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10126" w14:textId="77777777" w:rsidR="00B953AE" w:rsidRPr="00B953AE" w:rsidRDefault="00B953AE" w:rsidP="00B953AE">
      <w:pPr>
        <w:rPr>
          <w:lang w:val="fr-FR"/>
        </w:rPr>
      </w:pPr>
      <w:r w:rsidRPr="00B953AE">
        <w:rPr>
          <w:b/>
          <w:bCs/>
          <w:lang w:val="fr-FR"/>
        </w:rPr>
        <w:t>1. Définir l’objectif et collecter les données</w:t>
      </w:r>
    </w:p>
    <w:p w14:paraId="66E5DEE7" w14:textId="3B7445E6" w:rsidR="00B953AE" w:rsidRDefault="00C052C5" w:rsidP="00B953AE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Identification des</w:t>
      </w:r>
      <w:r w:rsidR="00B953AE" w:rsidRPr="00B953AE">
        <w:rPr>
          <w:lang w:val="fr-FR"/>
        </w:rPr>
        <w:t xml:space="preserve"> classe</w:t>
      </w:r>
      <w:r>
        <w:rPr>
          <w:lang w:val="fr-FR"/>
        </w:rPr>
        <w:t>s</w:t>
      </w:r>
      <w:r w:rsidR="00B953AE" w:rsidRPr="00B953AE">
        <w:rPr>
          <w:lang w:val="fr-FR"/>
        </w:rPr>
        <w:t xml:space="preserve"> de pièce LEGO à reconnaître.</w:t>
      </w:r>
    </w:p>
    <w:p w14:paraId="2D3FD92B" w14:textId="6BCBD655" w:rsidR="00481F1B" w:rsidRDefault="00F04EA1" w:rsidP="00481F1B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4 classes</w:t>
      </w:r>
      <w:r w:rsidR="009F5CEA">
        <w:rPr>
          <w:lang w:val="fr-FR"/>
        </w:rPr>
        <w:t xml:space="preserve"> </w:t>
      </w:r>
      <w:r w:rsidR="009F5CEA">
        <w:t>2</w:t>
      </w:r>
      <w:r w:rsidR="009F5CEA" w:rsidRPr="009F5CEA">
        <w:t>x4</w:t>
      </w:r>
      <w:r w:rsidR="009F5CEA">
        <w:t xml:space="preserve">, </w:t>
      </w:r>
      <w:r w:rsidR="009F5CEA" w:rsidRPr="009F5CEA">
        <w:t>2x2</w:t>
      </w:r>
      <w:r w:rsidR="009F5CEA">
        <w:t>,</w:t>
      </w:r>
      <w:r w:rsidR="009F5CEA" w:rsidRPr="009F5CEA">
        <w:t xml:space="preserve"> 2x1</w:t>
      </w:r>
      <w:r w:rsidR="009F5CEA">
        <w:t>,</w:t>
      </w:r>
      <w:r w:rsidR="009F5CEA" w:rsidRPr="009F5CEA">
        <w:t xml:space="preserve"> 4x1</w:t>
      </w:r>
    </w:p>
    <w:p w14:paraId="1BA5246E" w14:textId="77777777" w:rsidR="00B953AE" w:rsidRDefault="00B953AE" w:rsidP="00B953AE">
      <w:pPr>
        <w:numPr>
          <w:ilvl w:val="0"/>
          <w:numId w:val="1"/>
        </w:numPr>
        <w:rPr>
          <w:lang w:val="fr-FR"/>
        </w:rPr>
      </w:pPr>
      <w:r w:rsidRPr="00B953AE">
        <w:rPr>
          <w:lang w:val="fr-FR"/>
        </w:rPr>
        <w:t>Rassembler des images ou vidéos illustrant différentes situations (angles, éclairages, arrière-plans).</w:t>
      </w:r>
    </w:p>
    <w:p w14:paraId="0C2E850B" w14:textId="425112E1" w:rsidR="009F5CEA" w:rsidRPr="00B953AE" w:rsidRDefault="009F5CEA" w:rsidP="009F5CEA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1 angle de hauteur</w:t>
      </w:r>
      <w:r w:rsidR="00633781">
        <w:rPr>
          <w:lang w:val="fr-FR"/>
        </w:rPr>
        <w:t xml:space="preserve"> 32 images</w:t>
      </w:r>
    </w:p>
    <w:p w14:paraId="297341A4" w14:textId="77777777" w:rsidR="00B953AE" w:rsidRPr="00B953AE" w:rsidRDefault="00B953AE" w:rsidP="00B953AE">
      <w:pPr>
        <w:rPr>
          <w:lang w:val="fr-FR"/>
        </w:rPr>
      </w:pPr>
      <w:r w:rsidRPr="00B953AE">
        <w:rPr>
          <w:b/>
          <w:bCs/>
          <w:lang w:val="fr-FR"/>
        </w:rPr>
        <w:t>2. Annoter et préparer le jeu de données</w:t>
      </w:r>
    </w:p>
    <w:p w14:paraId="45A9F477" w14:textId="77777777" w:rsidR="00B953AE" w:rsidRPr="00B953AE" w:rsidRDefault="00B953AE" w:rsidP="00B953AE">
      <w:pPr>
        <w:numPr>
          <w:ilvl w:val="0"/>
          <w:numId w:val="2"/>
        </w:numPr>
        <w:rPr>
          <w:lang w:val="fr-FR"/>
        </w:rPr>
      </w:pPr>
      <w:r w:rsidRPr="00B953AE">
        <w:rPr>
          <w:lang w:val="fr-FR"/>
        </w:rPr>
        <w:t>Délimiter chaque pièce LEGO ciblée.</w:t>
      </w:r>
    </w:p>
    <w:p w14:paraId="24144270" w14:textId="77777777" w:rsidR="00B953AE" w:rsidRPr="00B953AE" w:rsidRDefault="00B953AE" w:rsidP="00B953AE">
      <w:pPr>
        <w:numPr>
          <w:ilvl w:val="0"/>
          <w:numId w:val="2"/>
        </w:numPr>
        <w:rPr>
          <w:lang w:val="fr-FR"/>
        </w:rPr>
      </w:pPr>
      <w:r w:rsidRPr="00B953AE">
        <w:rPr>
          <w:lang w:val="fr-FR"/>
        </w:rPr>
        <w:t>Étiqueter précisément les images et vérifier la cohérence des annotations.</w:t>
      </w:r>
    </w:p>
    <w:p w14:paraId="384587EC" w14:textId="77777777" w:rsidR="00B953AE" w:rsidRPr="00B953AE" w:rsidRDefault="00B953AE" w:rsidP="00B953AE">
      <w:pPr>
        <w:numPr>
          <w:ilvl w:val="0"/>
          <w:numId w:val="2"/>
        </w:numPr>
        <w:rPr>
          <w:lang w:val="fr-FR"/>
        </w:rPr>
      </w:pPr>
      <w:r w:rsidRPr="00B953AE">
        <w:rPr>
          <w:lang w:val="fr-FR"/>
        </w:rPr>
        <w:t>Effectuer des prétraitements (redimensionnement, normalisation) et générer des variations (augmentation).</w:t>
      </w:r>
    </w:p>
    <w:p w14:paraId="5E7C3C47" w14:textId="77777777" w:rsidR="00B953AE" w:rsidRPr="00B953AE" w:rsidRDefault="00B953AE" w:rsidP="00B953AE">
      <w:pPr>
        <w:rPr>
          <w:lang w:val="fr-FR"/>
        </w:rPr>
      </w:pPr>
      <w:r w:rsidRPr="00B953AE">
        <w:rPr>
          <w:b/>
          <w:bCs/>
          <w:lang w:val="fr-FR"/>
        </w:rPr>
        <w:t xml:space="preserve">3. Choisir et adapter un modèle </w:t>
      </w:r>
      <w:proofErr w:type="spellStart"/>
      <w:r w:rsidRPr="00B953AE">
        <w:rPr>
          <w:b/>
          <w:bCs/>
          <w:lang w:val="fr-FR"/>
        </w:rPr>
        <w:t>préentraîné</w:t>
      </w:r>
      <w:proofErr w:type="spellEnd"/>
    </w:p>
    <w:p w14:paraId="5F215DF0" w14:textId="77777777" w:rsidR="00B953AE" w:rsidRPr="00B953AE" w:rsidRDefault="00B953AE" w:rsidP="00B953AE">
      <w:pPr>
        <w:numPr>
          <w:ilvl w:val="0"/>
          <w:numId w:val="3"/>
        </w:numPr>
        <w:rPr>
          <w:lang w:val="fr-FR"/>
        </w:rPr>
      </w:pPr>
      <w:r w:rsidRPr="00B953AE">
        <w:rPr>
          <w:lang w:val="fr-FR"/>
        </w:rPr>
        <w:t xml:space="preserve">Sélectionner un réseau de détection d’objets (YOLO, </w:t>
      </w:r>
      <w:proofErr w:type="spellStart"/>
      <w:r w:rsidRPr="00B953AE">
        <w:rPr>
          <w:lang w:val="fr-FR"/>
        </w:rPr>
        <w:t>Faster</w:t>
      </w:r>
      <w:proofErr w:type="spellEnd"/>
      <w:r w:rsidRPr="00B953AE">
        <w:rPr>
          <w:lang w:val="fr-FR"/>
        </w:rPr>
        <w:t xml:space="preserve"> R-CNN, etc.).</w:t>
      </w:r>
    </w:p>
    <w:p w14:paraId="1E1D9A7A" w14:textId="77777777" w:rsidR="00B953AE" w:rsidRPr="00B953AE" w:rsidRDefault="00B953AE" w:rsidP="00B953AE">
      <w:pPr>
        <w:numPr>
          <w:ilvl w:val="0"/>
          <w:numId w:val="3"/>
        </w:numPr>
        <w:rPr>
          <w:lang w:val="fr-FR"/>
        </w:rPr>
      </w:pPr>
      <w:r w:rsidRPr="00B953AE">
        <w:rPr>
          <w:lang w:val="fr-FR"/>
        </w:rPr>
        <w:t>Ajuster l’architecture en fonction du nombre de classes et du type de sortie (probabilité).</w:t>
      </w:r>
    </w:p>
    <w:p w14:paraId="70BC0F70" w14:textId="77777777" w:rsidR="00B953AE" w:rsidRPr="00B953AE" w:rsidRDefault="00B953AE" w:rsidP="00B953AE">
      <w:pPr>
        <w:rPr>
          <w:lang w:val="fr-FR"/>
        </w:rPr>
      </w:pPr>
      <w:r w:rsidRPr="00B953AE">
        <w:rPr>
          <w:b/>
          <w:bCs/>
          <w:lang w:val="fr-FR"/>
        </w:rPr>
        <w:t>4. Entraîner et valider le modèle</w:t>
      </w:r>
    </w:p>
    <w:p w14:paraId="79A922B6" w14:textId="77777777" w:rsidR="00B953AE" w:rsidRPr="00B953AE" w:rsidRDefault="00B953AE" w:rsidP="00B953AE">
      <w:pPr>
        <w:numPr>
          <w:ilvl w:val="0"/>
          <w:numId w:val="4"/>
        </w:numPr>
        <w:rPr>
          <w:lang w:val="fr-FR"/>
        </w:rPr>
      </w:pPr>
      <w:r w:rsidRPr="00B953AE">
        <w:rPr>
          <w:lang w:val="fr-FR"/>
        </w:rPr>
        <w:t>Réaliser un apprentissage par transfert.</w:t>
      </w:r>
    </w:p>
    <w:p w14:paraId="68A59707" w14:textId="77777777" w:rsidR="00B953AE" w:rsidRPr="00B953AE" w:rsidRDefault="00B953AE" w:rsidP="00B953AE">
      <w:pPr>
        <w:numPr>
          <w:ilvl w:val="0"/>
          <w:numId w:val="4"/>
        </w:numPr>
        <w:rPr>
          <w:lang w:val="fr-FR"/>
        </w:rPr>
      </w:pPr>
      <w:r w:rsidRPr="00B953AE">
        <w:rPr>
          <w:lang w:val="fr-FR"/>
        </w:rPr>
        <w:t>Surveiller les performances (précision, rappel) et peaufiner les hyperparamètres.</w:t>
      </w:r>
    </w:p>
    <w:p w14:paraId="339FCB93" w14:textId="77777777" w:rsidR="00B953AE" w:rsidRPr="00B953AE" w:rsidRDefault="00B953AE" w:rsidP="00B953AE">
      <w:pPr>
        <w:rPr>
          <w:lang w:val="fr-FR"/>
        </w:rPr>
      </w:pPr>
      <w:r w:rsidRPr="00B953AE">
        <w:rPr>
          <w:b/>
          <w:bCs/>
          <w:lang w:val="fr-FR"/>
        </w:rPr>
        <w:t>5. Intégrer la détection en temps réel</w:t>
      </w:r>
    </w:p>
    <w:p w14:paraId="14518CB0" w14:textId="77777777" w:rsidR="00B953AE" w:rsidRPr="00B953AE" w:rsidRDefault="00B953AE" w:rsidP="00B953AE">
      <w:pPr>
        <w:numPr>
          <w:ilvl w:val="0"/>
          <w:numId w:val="5"/>
        </w:numPr>
        <w:rPr>
          <w:lang w:val="fr-FR"/>
        </w:rPr>
      </w:pPr>
      <w:r w:rsidRPr="00B953AE">
        <w:rPr>
          <w:lang w:val="fr-FR"/>
        </w:rPr>
        <w:t>Déployer le modèle dans une application vidéo.</w:t>
      </w:r>
    </w:p>
    <w:p w14:paraId="178EFDF4" w14:textId="77777777" w:rsidR="00B953AE" w:rsidRPr="00B953AE" w:rsidRDefault="00B953AE" w:rsidP="00B953AE">
      <w:pPr>
        <w:numPr>
          <w:ilvl w:val="0"/>
          <w:numId w:val="5"/>
        </w:numPr>
        <w:rPr>
          <w:lang w:val="fr-FR"/>
        </w:rPr>
      </w:pPr>
      <w:r w:rsidRPr="00B953AE">
        <w:rPr>
          <w:lang w:val="fr-FR"/>
        </w:rPr>
        <w:t>Encadrer la pièce LEGO recherchée et afficher la probabilité de détection pour chaque instance.</w:t>
      </w:r>
    </w:p>
    <w:p w14:paraId="0E03CDDB" w14:textId="77777777" w:rsidR="000E545A" w:rsidRDefault="000E545A"/>
    <w:sectPr w:rsidR="000E5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3000"/>
    <w:multiLevelType w:val="multilevel"/>
    <w:tmpl w:val="7F6A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20B75"/>
    <w:multiLevelType w:val="multilevel"/>
    <w:tmpl w:val="5C18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F5ED4"/>
    <w:multiLevelType w:val="multilevel"/>
    <w:tmpl w:val="7F24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534FB"/>
    <w:multiLevelType w:val="multilevel"/>
    <w:tmpl w:val="5F1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E35EF"/>
    <w:multiLevelType w:val="multilevel"/>
    <w:tmpl w:val="B65E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465241">
    <w:abstractNumId w:val="4"/>
  </w:num>
  <w:num w:numId="2" w16cid:durableId="1435398851">
    <w:abstractNumId w:val="1"/>
  </w:num>
  <w:num w:numId="3" w16cid:durableId="1349285424">
    <w:abstractNumId w:val="2"/>
  </w:num>
  <w:num w:numId="4" w16cid:durableId="570504908">
    <w:abstractNumId w:val="3"/>
  </w:num>
  <w:num w:numId="5" w16cid:durableId="146724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64"/>
    <w:rsid w:val="000E545A"/>
    <w:rsid w:val="00182773"/>
    <w:rsid w:val="002B6059"/>
    <w:rsid w:val="00481F1B"/>
    <w:rsid w:val="00633781"/>
    <w:rsid w:val="008A1C7D"/>
    <w:rsid w:val="0099450E"/>
    <w:rsid w:val="009F5CEA"/>
    <w:rsid w:val="00AA2299"/>
    <w:rsid w:val="00B953AE"/>
    <w:rsid w:val="00BF5E20"/>
    <w:rsid w:val="00C052C5"/>
    <w:rsid w:val="00F04EA1"/>
    <w:rsid w:val="00F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7A90"/>
  <w15:chartTrackingRefBased/>
  <w15:docId w15:val="{22DFD96E-A918-425C-95DF-766F55EB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0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0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0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0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0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0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0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0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0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0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01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01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01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01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01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01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0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0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0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0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01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01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01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0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01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0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Lefebvre</dc:creator>
  <cp:keywords/>
  <dc:description/>
  <cp:lastModifiedBy>Dimitri Lefebvre</cp:lastModifiedBy>
  <cp:revision>9</cp:revision>
  <dcterms:created xsi:type="dcterms:W3CDTF">2025-03-25T14:29:00Z</dcterms:created>
  <dcterms:modified xsi:type="dcterms:W3CDTF">2025-03-25T14:54:00Z</dcterms:modified>
</cp:coreProperties>
</file>