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2D108" w14:textId="77777777" w:rsidR="00D059B5" w:rsidRPr="00D059B5" w:rsidRDefault="00D059B5" w:rsidP="00D059B5">
      <w:pPr>
        <w:spacing w:after="0" w:line="240" w:lineRule="auto"/>
        <w:rPr>
          <w:rFonts w:ascii="Arial" w:eastAsia="Times New Roman" w:hAnsi="Arial" w:cs="Arial"/>
          <w:kern w:val="0"/>
          <w:lang w:eastAsia="fr-FR"/>
          <w14:ligatures w14:val="none"/>
        </w:rPr>
      </w:pPr>
      <w:r w:rsidRPr="00D059B5">
        <w:rPr>
          <w:rFonts w:ascii="Arial" w:eastAsia="Times New Roman" w:hAnsi="Arial" w:cs="Arial"/>
          <w:color w:val="E8E8E6"/>
          <w:kern w:val="0"/>
          <w:bdr w:val="single" w:sz="2" w:space="0" w:color="E5E7EB" w:frame="1"/>
          <w:shd w:val="clear" w:color="auto" w:fill="191A1A"/>
          <w:lang w:eastAsia="fr-FR"/>
          <w14:ligatures w14:val="none"/>
        </w:rPr>
        <w:t>Les maladies cardiovasculaires regroupent diverses pathologies affectant le cœur et les vaisseaux sanguins, notamment les cardiopathies coronariennes, les accidents vasculaires cérébraux (AVC), les artériopathies périphériques et les malformations cardiaques congénitales. Voici les principaux points à retenir :</w:t>
      </w:r>
    </w:p>
    <w:p w14:paraId="684A0282" w14:textId="77777777" w:rsidR="00D059B5" w:rsidRPr="00D059B5" w:rsidRDefault="00D059B5" w:rsidP="00D059B5">
      <w:pPr>
        <w:pBdr>
          <w:top w:val="single" w:sz="2" w:space="0" w:color="E5E7EB"/>
          <w:left w:val="single" w:sz="2" w:space="0" w:color="E5E7EB"/>
          <w:bottom w:val="single" w:sz="2" w:space="0" w:color="E5E7EB"/>
          <w:right w:val="single" w:sz="2" w:space="0" w:color="E5E7EB"/>
        </w:pBdr>
        <w:shd w:val="clear" w:color="auto" w:fill="191A1A"/>
        <w:spacing w:before="100" w:beforeAutospacing="1" w:after="100" w:afterAutospacing="1" w:line="240" w:lineRule="auto"/>
        <w:outlineLvl w:val="1"/>
        <w:rPr>
          <w:rFonts w:ascii="Arial" w:eastAsia="Times New Roman" w:hAnsi="Arial" w:cs="Arial"/>
          <w:color w:val="E8E8E6"/>
          <w:kern w:val="0"/>
          <w:lang w:eastAsia="fr-FR"/>
          <w14:ligatures w14:val="none"/>
        </w:rPr>
      </w:pPr>
      <w:r w:rsidRPr="00D059B5">
        <w:rPr>
          <w:rFonts w:ascii="Arial" w:eastAsia="Times New Roman" w:hAnsi="Arial" w:cs="Arial"/>
          <w:color w:val="E8E8E6"/>
          <w:kern w:val="0"/>
          <w:lang w:eastAsia="fr-FR"/>
          <w14:ligatures w14:val="none"/>
        </w:rPr>
        <w:t>Facteurs de risque</w:t>
      </w:r>
    </w:p>
    <w:p w14:paraId="7A4F36ED" w14:textId="77777777" w:rsidR="00D059B5" w:rsidRPr="00D059B5" w:rsidRDefault="00D059B5" w:rsidP="00D059B5">
      <w:pPr>
        <w:spacing w:after="0" w:line="240" w:lineRule="auto"/>
        <w:rPr>
          <w:rFonts w:ascii="Arial" w:eastAsia="Times New Roman" w:hAnsi="Arial" w:cs="Arial"/>
          <w:kern w:val="0"/>
          <w:lang w:eastAsia="fr-FR"/>
          <w14:ligatures w14:val="none"/>
        </w:rPr>
      </w:pPr>
      <w:r w:rsidRPr="00D059B5">
        <w:rPr>
          <w:rFonts w:ascii="Arial" w:eastAsia="Times New Roman" w:hAnsi="Arial" w:cs="Arial"/>
          <w:color w:val="E8E8E6"/>
          <w:kern w:val="0"/>
          <w:bdr w:val="single" w:sz="2" w:space="0" w:color="E5E7EB" w:frame="1"/>
          <w:shd w:val="clear" w:color="auto" w:fill="191A1A"/>
          <w:lang w:eastAsia="fr-FR"/>
          <w14:ligatures w14:val="none"/>
        </w:rPr>
        <w:t>Les principaux facteurs de risque modifiables sont :</w:t>
      </w:r>
    </w:p>
    <w:p w14:paraId="4BFB0C0C" w14:textId="77777777" w:rsidR="00D059B5" w:rsidRPr="00D059B5" w:rsidRDefault="00D059B5" w:rsidP="00D059B5">
      <w:pPr>
        <w:numPr>
          <w:ilvl w:val="0"/>
          <w:numId w:val="1"/>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Le tabagisme</w:t>
      </w:r>
    </w:p>
    <w:p w14:paraId="7909FC33" w14:textId="77777777" w:rsidR="00D059B5" w:rsidRPr="00D059B5" w:rsidRDefault="00D059B5" w:rsidP="00D059B5">
      <w:pPr>
        <w:numPr>
          <w:ilvl w:val="0"/>
          <w:numId w:val="1"/>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L'hypertension artérielle</w:t>
      </w:r>
    </w:p>
    <w:p w14:paraId="0F1D3A8C" w14:textId="77777777" w:rsidR="00D059B5" w:rsidRPr="00D059B5" w:rsidRDefault="00D059B5" w:rsidP="00D059B5">
      <w:pPr>
        <w:numPr>
          <w:ilvl w:val="0"/>
          <w:numId w:val="1"/>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Le diabète</w:t>
      </w:r>
    </w:p>
    <w:p w14:paraId="6F5BD6D0" w14:textId="77777777" w:rsidR="00D059B5" w:rsidRPr="00D059B5" w:rsidRDefault="00D059B5" w:rsidP="00D059B5">
      <w:pPr>
        <w:numPr>
          <w:ilvl w:val="0"/>
          <w:numId w:val="1"/>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L'hypercholestérolémie</w:t>
      </w:r>
    </w:p>
    <w:p w14:paraId="314CCE1E" w14:textId="77777777" w:rsidR="00D059B5" w:rsidRPr="00D059B5" w:rsidRDefault="00D059B5" w:rsidP="00D059B5">
      <w:pPr>
        <w:numPr>
          <w:ilvl w:val="0"/>
          <w:numId w:val="1"/>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Une alimentation déséquilibrée</w:t>
      </w:r>
    </w:p>
    <w:p w14:paraId="6A8C25BE" w14:textId="77777777" w:rsidR="00D059B5" w:rsidRPr="00D059B5" w:rsidRDefault="00D059B5" w:rsidP="00D059B5">
      <w:pPr>
        <w:numPr>
          <w:ilvl w:val="0"/>
          <w:numId w:val="1"/>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L'obésité</w:t>
      </w:r>
    </w:p>
    <w:p w14:paraId="1D90E9DB" w14:textId="77777777" w:rsidR="00D059B5" w:rsidRPr="00D059B5" w:rsidRDefault="00D059B5" w:rsidP="00D059B5">
      <w:pPr>
        <w:numPr>
          <w:ilvl w:val="0"/>
          <w:numId w:val="1"/>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La sédentarité</w:t>
      </w:r>
    </w:p>
    <w:p w14:paraId="5B682563" w14:textId="77777777" w:rsidR="00D059B5" w:rsidRPr="00D059B5" w:rsidRDefault="00D059B5" w:rsidP="00D059B5">
      <w:pPr>
        <w:numPr>
          <w:ilvl w:val="0"/>
          <w:numId w:val="1"/>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La consommation excessive d'alcool</w:t>
      </w:r>
    </w:p>
    <w:p w14:paraId="456F34F6" w14:textId="77777777" w:rsidR="00D059B5" w:rsidRPr="00D059B5" w:rsidRDefault="00D059B5" w:rsidP="00D059B5">
      <w:pPr>
        <w:spacing w:after="0" w:line="240" w:lineRule="auto"/>
        <w:rPr>
          <w:rFonts w:ascii="Arial" w:eastAsia="Times New Roman" w:hAnsi="Arial" w:cs="Arial"/>
          <w:kern w:val="0"/>
          <w:lang w:eastAsia="fr-FR"/>
          <w14:ligatures w14:val="none"/>
        </w:rPr>
      </w:pPr>
      <w:r w:rsidRPr="00D059B5">
        <w:rPr>
          <w:rFonts w:ascii="Arial" w:eastAsia="Times New Roman" w:hAnsi="Arial" w:cs="Arial"/>
          <w:color w:val="E8E8E6"/>
          <w:kern w:val="0"/>
          <w:bdr w:val="single" w:sz="2" w:space="0" w:color="E5E7EB" w:frame="1"/>
          <w:shd w:val="clear" w:color="auto" w:fill="191A1A"/>
          <w:lang w:eastAsia="fr-FR"/>
          <w14:ligatures w14:val="none"/>
        </w:rPr>
        <w:t>D'autres facteurs comme l'âge, le sexe et les antécédents familiaux jouent également un rôle.</w:t>
      </w:r>
    </w:p>
    <w:p w14:paraId="564F8DB8" w14:textId="77777777" w:rsidR="00D059B5" w:rsidRPr="00D059B5" w:rsidRDefault="00D059B5" w:rsidP="00D059B5">
      <w:pPr>
        <w:pBdr>
          <w:top w:val="single" w:sz="2" w:space="0" w:color="E5E7EB"/>
          <w:left w:val="single" w:sz="2" w:space="0" w:color="E5E7EB"/>
          <w:bottom w:val="single" w:sz="2" w:space="0" w:color="E5E7EB"/>
          <w:right w:val="single" w:sz="2" w:space="0" w:color="E5E7EB"/>
        </w:pBdr>
        <w:shd w:val="clear" w:color="auto" w:fill="191A1A"/>
        <w:spacing w:before="100" w:beforeAutospacing="1" w:after="100" w:afterAutospacing="1" w:line="240" w:lineRule="auto"/>
        <w:outlineLvl w:val="1"/>
        <w:rPr>
          <w:rFonts w:ascii="Arial" w:eastAsia="Times New Roman" w:hAnsi="Arial" w:cs="Arial"/>
          <w:color w:val="E8E8E6"/>
          <w:kern w:val="0"/>
          <w:lang w:eastAsia="fr-FR"/>
          <w14:ligatures w14:val="none"/>
        </w:rPr>
      </w:pPr>
      <w:r w:rsidRPr="00D059B5">
        <w:rPr>
          <w:rFonts w:ascii="Arial" w:eastAsia="Times New Roman" w:hAnsi="Arial" w:cs="Arial"/>
          <w:color w:val="E8E8E6"/>
          <w:kern w:val="0"/>
          <w:lang w:eastAsia="fr-FR"/>
          <w14:ligatures w14:val="none"/>
        </w:rPr>
        <w:t>Symptômes courants</w:t>
      </w:r>
    </w:p>
    <w:p w14:paraId="44FCA934" w14:textId="77777777" w:rsidR="00D059B5" w:rsidRPr="00D059B5" w:rsidRDefault="00D059B5" w:rsidP="00D059B5">
      <w:pPr>
        <w:numPr>
          <w:ilvl w:val="0"/>
          <w:numId w:val="2"/>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Infarctus du myocarde : douleur thoracique, essoufflement, nausées, sueurs froides</w:t>
      </w:r>
    </w:p>
    <w:p w14:paraId="2BF4162B" w14:textId="77777777" w:rsidR="00D059B5" w:rsidRPr="00D059B5" w:rsidRDefault="00D059B5" w:rsidP="00D059B5">
      <w:pPr>
        <w:numPr>
          <w:ilvl w:val="0"/>
          <w:numId w:val="2"/>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AVC : faiblesse/engourdissement soudain d'un côté du corps, troubles de la parole/vision, perte d'équilibre</w:t>
      </w:r>
    </w:p>
    <w:p w14:paraId="301D734B" w14:textId="77777777" w:rsidR="00D059B5" w:rsidRPr="00D059B5" w:rsidRDefault="00D059B5" w:rsidP="00D059B5">
      <w:pPr>
        <w:pBdr>
          <w:top w:val="single" w:sz="2" w:space="0" w:color="E5E7EB"/>
          <w:left w:val="single" w:sz="2" w:space="0" w:color="E5E7EB"/>
          <w:bottom w:val="single" w:sz="2" w:space="0" w:color="E5E7EB"/>
          <w:right w:val="single" w:sz="2" w:space="0" w:color="E5E7EB"/>
        </w:pBdr>
        <w:shd w:val="clear" w:color="auto" w:fill="191A1A"/>
        <w:spacing w:before="100" w:beforeAutospacing="1" w:after="100" w:afterAutospacing="1" w:line="240" w:lineRule="auto"/>
        <w:outlineLvl w:val="1"/>
        <w:rPr>
          <w:rFonts w:ascii="Arial" w:eastAsia="Times New Roman" w:hAnsi="Arial" w:cs="Arial"/>
          <w:color w:val="E8E8E6"/>
          <w:kern w:val="0"/>
          <w:lang w:eastAsia="fr-FR"/>
          <w14:ligatures w14:val="none"/>
        </w:rPr>
      </w:pPr>
      <w:r w:rsidRPr="00D059B5">
        <w:rPr>
          <w:rFonts w:ascii="Arial" w:eastAsia="Times New Roman" w:hAnsi="Arial" w:cs="Arial"/>
          <w:color w:val="E8E8E6"/>
          <w:kern w:val="0"/>
          <w:lang w:eastAsia="fr-FR"/>
          <w14:ligatures w14:val="none"/>
        </w:rPr>
        <w:t>Explication de l'ECG</w:t>
      </w:r>
    </w:p>
    <w:p w14:paraId="74DCC701" w14:textId="77777777" w:rsidR="00D059B5" w:rsidRPr="00D059B5" w:rsidRDefault="00D059B5" w:rsidP="00D059B5">
      <w:pPr>
        <w:spacing w:after="0" w:line="240" w:lineRule="auto"/>
        <w:rPr>
          <w:rFonts w:ascii="Arial" w:eastAsia="Times New Roman" w:hAnsi="Arial" w:cs="Arial"/>
          <w:kern w:val="0"/>
          <w:lang w:eastAsia="fr-FR"/>
          <w14:ligatures w14:val="none"/>
        </w:rPr>
      </w:pPr>
      <w:r w:rsidRPr="00D059B5">
        <w:rPr>
          <w:rFonts w:ascii="Arial" w:eastAsia="Times New Roman" w:hAnsi="Arial" w:cs="Arial"/>
          <w:color w:val="E8E8E6"/>
          <w:kern w:val="0"/>
          <w:bdr w:val="single" w:sz="2" w:space="0" w:color="E5E7EB" w:frame="1"/>
          <w:shd w:val="clear" w:color="auto" w:fill="191A1A"/>
          <w:lang w:eastAsia="fr-FR"/>
          <w14:ligatures w14:val="none"/>
        </w:rPr>
        <w:t>L'électrocardiogramme (ECG) est un examen clé qui enregistre l'activité électrique du cœur grâce à des électrodes placées sur la peau. Il permet de détecter :</w:t>
      </w:r>
    </w:p>
    <w:p w14:paraId="54CB6B7F" w14:textId="77777777" w:rsidR="00D059B5" w:rsidRPr="00D059B5" w:rsidRDefault="00D059B5" w:rsidP="00D059B5">
      <w:pPr>
        <w:numPr>
          <w:ilvl w:val="0"/>
          <w:numId w:val="3"/>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Les troubles du rythme cardiaque (arythmies)</w:t>
      </w:r>
    </w:p>
    <w:p w14:paraId="1AE7C3FA" w14:textId="77777777" w:rsidR="00D059B5" w:rsidRPr="00D059B5" w:rsidRDefault="00D059B5" w:rsidP="00D059B5">
      <w:pPr>
        <w:numPr>
          <w:ilvl w:val="0"/>
          <w:numId w:val="3"/>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Les signes d'un infarctus du myocarde en cours ou passé</w:t>
      </w:r>
    </w:p>
    <w:p w14:paraId="48560352" w14:textId="77777777" w:rsidR="00D059B5" w:rsidRPr="00D059B5" w:rsidRDefault="00D059B5" w:rsidP="00D059B5">
      <w:pPr>
        <w:numPr>
          <w:ilvl w:val="0"/>
          <w:numId w:val="3"/>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L'hypertrophie des ventricules (épaississement anormal)</w:t>
      </w:r>
    </w:p>
    <w:p w14:paraId="26CA2ECB" w14:textId="77777777" w:rsidR="00D059B5" w:rsidRPr="00D059B5" w:rsidRDefault="00D059B5" w:rsidP="00D059B5">
      <w:pPr>
        <w:numPr>
          <w:ilvl w:val="0"/>
          <w:numId w:val="3"/>
        </w:numPr>
        <w:pBdr>
          <w:top w:val="single" w:sz="2" w:space="0" w:color="E5E7EB"/>
          <w:left w:val="single" w:sz="2" w:space="5" w:color="E5E7EB"/>
          <w:bottom w:val="single" w:sz="2" w:space="0" w:color="E5E7EB"/>
          <w:right w:val="single" w:sz="2" w:space="0" w:color="E5E7EB"/>
        </w:pBdr>
        <w:shd w:val="clear" w:color="auto" w:fill="191A1A"/>
        <w:spacing w:after="0" w:line="240" w:lineRule="auto"/>
        <w:rPr>
          <w:rFonts w:ascii="Arial" w:eastAsia="Times New Roman" w:hAnsi="Arial" w:cs="Arial"/>
          <w:color w:val="E8E8E6"/>
          <w:kern w:val="0"/>
          <w:lang w:eastAsia="fr-FR"/>
          <w14:ligatures w14:val="none"/>
        </w:rPr>
      </w:pPr>
      <w:r w:rsidRPr="00D059B5">
        <w:rPr>
          <w:rFonts w:ascii="Arial" w:eastAsia="Times New Roman" w:hAnsi="Arial" w:cs="Arial"/>
          <w:color w:val="E8E8E6"/>
          <w:kern w:val="0"/>
          <w:bdr w:val="single" w:sz="2" w:space="0" w:color="E5E7EB" w:frame="1"/>
          <w:lang w:eastAsia="fr-FR"/>
          <w14:ligatures w14:val="none"/>
        </w:rPr>
        <w:t>Les troubles de la conduction électrique dans le cœur</w:t>
      </w:r>
    </w:p>
    <w:p w14:paraId="5E60F42D" w14:textId="504A8D2B" w:rsidR="00D059B5" w:rsidRDefault="00D059B5" w:rsidP="00D059B5">
      <w:pPr>
        <w:rPr>
          <w:rFonts w:ascii="Arial" w:eastAsia="Times New Roman" w:hAnsi="Arial" w:cs="Arial"/>
          <w:color w:val="E8E8E6"/>
          <w:kern w:val="0"/>
          <w:bdr w:val="single" w:sz="2" w:space="0" w:color="E5E7EB" w:frame="1"/>
          <w:shd w:val="clear" w:color="auto" w:fill="191A1A"/>
          <w:lang w:eastAsia="fr-FR"/>
          <w14:ligatures w14:val="none"/>
        </w:rPr>
      </w:pPr>
      <w:r w:rsidRPr="00D059B5">
        <w:rPr>
          <w:rFonts w:ascii="Arial" w:eastAsia="Times New Roman" w:hAnsi="Arial" w:cs="Arial"/>
          <w:color w:val="E8E8E6"/>
          <w:kern w:val="0"/>
          <w:bdr w:val="single" w:sz="2" w:space="0" w:color="E5E7EB" w:frame="1"/>
          <w:shd w:val="clear" w:color="auto" w:fill="191A1A"/>
          <w:lang w:eastAsia="fr-FR"/>
          <w14:ligatures w14:val="none"/>
        </w:rPr>
        <w:t>L'ECG est essentiel pour diagnostiquer les maladies coronariennes et évaluer le risque cardiovasculaire. Certains paramètres comme la pente du segment ST sont des indicateurs importants d'une éventuelle maladie.</w:t>
      </w:r>
    </w:p>
    <w:p w14:paraId="4FBBA4B1" w14:textId="77777777" w:rsidR="00176DA0" w:rsidRDefault="00176DA0" w:rsidP="00D059B5">
      <w:pPr>
        <w:rPr>
          <w:rFonts w:ascii="Arial" w:eastAsia="Times New Roman" w:hAnsi="Arial" w:cs="Arial"/>
          <w:color w:val="E8E8E6"/>
          <w:kern w:val="0"/>
          <w:bdr w:val="single" w:sz="2" w:space="0" w:color="E5E7EB" w:frame="1"/>
          <w:shd w:val="clear" w:color="auto" w:fill="191A1A"/>
          <w:lang w:eastAsia="fr-FR"/>
          <w14:ligatures w14:val="none"/>
        </w:rPr>
      </w:pPr>
    </w:p>
    <w:p w14:paraId="29022778"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-&gt; Le segment ST (ST segment en anglais) est une partie de l'</w:t>
      </w:r>
      <w:r w:rsidRPr="00176DA0">
        <w:rPr>
          <w:rFonts w:ascii="Arial" w:eastAsia="Times New Roman" w:hAnsi="Arial" w:cs="Arial"/>
          <w:color w:val="B7C5D3"/>
          <w:kern w:val="0"/>
          <w:lang w:eastAsia="fr-FR"/>
          <w14:ligatures w14:val="none"/>
        </w:rPr>
        <w:t>électrocardiogramme (ECG) qui représente la période entre la fin de</w:t>
      </w:r>
    </w:p>
    <w:p w14:paraId="52B0F8B7"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B7C5D3"/>
          <w:kern w:val="0"/>
          <w:lang w:eastAsia="fr-FR"/>
          <w14:ligatures w14:val="none"/>
        </w:rPr>
        <w:t>la</w:t>
      </w:r>
      <w:proofErr w:type="gramEnd"/>
      <w:r w:rsidRPr="00176DA0">
        <w:rPr>
          <w:rFonts w:ascii="Arial" w:eastAsia="Times New Roman" w:hAnsi="Arial" w:cs="Arial"/>
          <w:color w:val="B7C5D3"/>
          <w:kern w:val="0"/>
          <w:lang w:eastAsia="fr-FR"/>
          <w14:ligatures w14:val="none"/>
        </w:rPr>
        <w:t xml:space="preserve"> dépolarisation ventriculaire et le début de la repolarisation ventriculaire. En d</w:t>
      </w:r>
      <w:r w:rsidRPr="00176DA0">
        <w:rPr>
          <w:rFonts w:ascii="Arial" w:eastAsia="Times New Roman" w:hAnsi="Arial" w:cs="Arial"/>
          <w:color w:val="68A1F0"/>
          <w:kern w:val="0"/>
          <w:lang w:eastAsia="fr-FR"/>
          <w14:ligatures w14:val="none"/>
        </w:rPr>
        <w:t>'autres termes, c'</w:t>
      </w:r>
      <w:r w:rsidRPr="00176DA0">
        <w:rPr>
          <w:rFonts w:ascii="Arial" w:eastAsia="Times New Roman" w:hAnsi="Arial" w:cs="Arial"/>
          <w:color w:val="B7C5D3"/>
          <w:kern w:val="0"/>
          <w:lang w:eastAsia="fr-FR"/>
          <w14:ligatures w14:val="none"/>
        </w:rPr>
        <w:t>est la période entre la</w:t>
      </w:r>
    </w:p>
    <w:p w14:paraId="6A426150"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B7C5D3"/>
          <w:kern w:val="0"/>
          <w:lang w:eastAsia="fr-FR"/>
          <w14:ligatures w14:val="none"/>
        </w:rPr>
        <w:t>contraction</w:t>
      </w:r>
      <w:proofErr w:type="gramEnd"/>
      <w:r w:rsidRPr="00176DA0">
        <w:rPr>
          <w:rFonts w:ascii="Arial" w:eastAsia="Times New Roman" w:hAnsi="Arial" w:cs="Arial"/>
          <w:color w:val="B7C5D3"/>
          <w:kern w:val="0"/>
          <w:lang w:eastAsia="fr-FR"/>
          <w14:ligatures w14:val="none"/>
        </w:rPr>
        <w:t xml:space="preserve"> et le relâchement des ventricules du cœur.</w:t>
      </w:r>
    </w:p>
    <w:p w14:paraId="0F9C3C4B"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B7C5D3"/>
          <w:kern w:val="0"/>
          <w:lang w:eastAsia="fr-FR"/>
          <w14:ligatures w14:val="none"/>
        </w:rPr>
        <w:t>Normalement, le segment ST est généralement isoélectrique, ce qui signifie qu</w:t>
      </w:r>
      <w:r w:rsidRPr="00176DA0">
        <w:rPr>
          <w:rFonts w:ascii="Arial" w:eastAsia="Times New Roman" w:hAnsi="Arial" w:cs="Arial"/>
          <w:color w:val="68A1F0"/>
          <w:kern w:val="0"/>
          <w:lang w:eastAsia="fr-FR"/>
          <w14:ligatures w14:val="none"/>
        </w:rPr>
        <w:t>'il est au même niveau que la ligne de base du tracé</w:t>
      </w:r>
    </w:p>
    <w:p w14:paraId="77C1B0E1"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68A1F0"/>
          <w:kern w:val="0"/>
          <w:lang w:eastAsia="fr-FR"/>
          <w14:ligatures w14:val="none"/>
        </w:rPr>
        <w:t>de</w:t>
      </w:r>
      <w:proofErr w:type="gramEnd"/>
      <w:r w:rsidRPr="00176DA0">
        <w:rPr>
          <w:rFonts w:ascii="Arial" w:eastAsia="Times New Roman" w:hAnsi="Arial" w:cs="Arial"/>
          <w:color w:val="68A1F0"/>
          <w:kern w:val="0"/>
          <w:lang w:eastAsia="fr-FR"/>
          <w14:ligatures w14:val="none"/>
        </w:rPr>
        <w:t xml:space="preserve"> l'</w:t>
      </w:r>
      <w:r w:rsidRPr="00176DA0">
        <w:rPr>
          <w:rFonts w:ascii="Arial" w:eastAsia="Times New Roman" w:hAnsi="Arial" w:cs="Arial"/>
          <w:color w:val="B7C5D3"/>
          <w:kern w:val="0"/>
          <w:lang w:eastAsia="fr-FR"/>
          <w14:ligatures w14:val="none"/>
        </w:rPr>
        <w:t>ECG. Cependant, des variations du segment ST peuvent indiquer des problèmes cardiaques.</w:t>
      </w:r>
    </w:p>
    <w:p w14:paraId="5CABAB50"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B7C5D3"/>
          <w:kern w:val="0"/>
          <w:lang w:eastAsia="fr-FR"/>
          <w14:ligatures w14:val="none"/>
        </w:rPr>
        <w:t>Une dépression du segment ST, c</w:t>
      </w:r>
      <w:r w:rsidRPr="00176DA0">
        <w:rPr>
          <w:rFonts w:ascii="Arial" w:eastAsia="Times New Roman" w:hAnsi="Arial" w:cs="Arial"/>
          <w:color w:val="68A1F0"/>
          <w:kern w:val="0"/>
          <w:lang w:eastAsia="fr-FR"/>
          <w14:ligatures w14:val="none"/>
        </w:rPr>
        <w:t>'est-à-dire une descente sous la ligne de base, peut indiquer une ischémie myocardique,</w:t>
      </w:r>
    </w:p>
    <w:p w14:paraId="40D7F467"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68A1F0"/>
          <w:kern w:val="0"/>
          <w:lang w:eastAsia="fr-FR"/>
          <w14:ligatures w14:val="none"/>
        </w:rPr>
        <w:t>c'</w:t>
      </w:r>
      <w:r w:rsidRPr="00176DA0">
        <w:rPr>
          <w:rFonts w:ascii="Arial" w:eastAsia="Times New Roman" w:hAnsi="Arial" w:cs="Arial"/>
          <w:color w:val="B7C5D3"/>
          <w:kern w:val="0"/>
          <w:lang w:eastAsia="fr-FR"/>
          <w14:ligatures w14:val="none"/>
        </w:rPr>
        <w:t>est</w:t>
      </w:r>
      <w:proofErr w:type="gramEnd"/>
      <w:r w:rsidRPr="00176DA0">
        <w:rPr>
          <w:rFonts w:ascii="Arial" w:eastAsia="Times New Roman" w:hAnsi="Arial" w:cs="Arial"/>
          <w:color w:val="B7C5D3"/>
          <w:kern w:val="0"/>
          <w:lang w:eastAsia="fr-FR"/>
          <w14:ligatures w14:val="none"/>
        </w:rPr>
        <w:t>-à-dire une diminution de l</w:t>
      </w:r>
      <w:r w:rsidRPr="00176DA0">
        <w:rPr>
          <w:rFonts w:ascii="Arial" w:eastAsia="Times New Roman" w:hAnsi="Arial" w:cs="Arial"/>
          <w:color w:val="68A1F0"/>
          <w:kern w:val="0"/>
          <w:lang w:eastAsia="fr-FR"/>
          <w14:ligatures w14:val="none"/>
        </w:rPr>
        <w:t>'apport sanguin au muscle cardiaque. Cette situation est souvent observée pendant un test d'</w:t>
      </w:r>
      <w:r w:rsidRPr="00176DA0">
        <w:rPr>
          <w:rFonts w:ascii="Arial" w:eastAsia="Times New Roman" w:hAnsi="Arial" w:cs="Arial"/>
          <w:color w:val="B7C5D3"/>
          <w:kern w:val="0"/>
          <w:lang w:eastAsia="fr-FR"/>
          <w14:ligatures w14:val="none"/>
        </w:rPr>
        <w:t>effort</w:t>
      </w:r>
    </w:p>
    <w:p w14:paraId="37C7F32D"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B7C5D3"/>
          <w:kern w:val="0"/>
          <w:lang w:eastAsia="fr-FR"/>
          <w14:ligatures w14:val="none"/>
        </w:rPr>
        <w:lastRenderedPageBreak/>
        <w:t>chez</w:t>
      </w:r>
      <w:proofErr w:type="gramEnd"/>
      <w:r w:rsidRPr="00176DA0">
        <w:rPr>
          <w:rFonts w:ascii="Arial" w:eastAsia="Times New Roman" w:hAnsi="Arial" w:cs="Arial"/>
          <w:color w:val="B7C5D3"/>
          <w:kern w:val="0"/>
          <w:lang w:eastAsia="fr-FR"/>
          <w14:ligatures w14:val="none"/>
        </w:rPr>
        <w:t xml:space="preserve"> les patients atteints de maladie coronarienne.</w:t>
      </w:r>
    </w:p>
    <w:p w14:paraId="0CC8E46F"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B7C5D3"/>
          <w:kern w:val="0"/>
          <w:lang w:eastAsia="fr-FR"/>
          <w14:ligatures w14:val="none"/>
        </w:rPr>
        <w:t>Une élévation du segment ST peut être observée dans certaines conditions, telles que l</w:t>
      </w:r>
      <w:r w:rsidRPr="00176DA0">
        <w:rPr>
          <w:rFonts w:ascii="Arial" w:eastAsia="Times New Roman" w:hAnsi="Arial" w:cs="Arial"/>
          <w:color w:val="68A1F0"/>
          <w:kern w:val="0"/>
          <w:lang w:eastAsia="fr-FR"/>
          <w14:ligatures w14:val="none"/>
        </w:rPr>
        <w:t>'infarctus du myocarde, où il est associé</w:t>
      </w:r>
    </w:p>
    <w:p w14:paraId="11F03D0F"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68A1F0"/>
          <w:kern w:val="0"/>
          <w:lang w:eastAsia="fr-FR"/>
          <w14:ligatures w14:val="none"/>
        </w:rPr>
        <w:t>à</w:t>
      </w:r>
      <w:proofErr w:type="gramEnd"/>
      <w:r w:rsidRPr="00176DA0">
        <w:rPr>
          <w:rFonts w:ascii="Arial" w:eastAsia="Times New Roman" w:hAnsi="Arial" w:cs="Arial"/>
          <w:color w:val="68A1F0"/>
          <w:kern w:val="0"/>
          <w:lang w:eastAsia="fr-FR"/>
          <w14:ligatures w14:val="none"/>
        </w:rPr>
        <w:t xml:space="preserve"> une obstruction aiguë d'</w:t>
      </w:r>
      <w:r w:rsidRPr="00176DA0">
        <w:rPr>
          <w:rFonts w:ascii="Arial" w:eastAsia="Times New Roman" w:hAnsi="Arial" w:cs="Arial"/>
          <w:color w:val="B7C5D3"/>
          <w:kern w:val="0"/>
          <w:lang w:eastAsia="fr-FR"/>
          <w14:ligatures w14:val="none"/>
        </w:rPr>
        <w:t>une artère coronaire et à une atteinte du muscle cardiaque.</w:t>
      </w:r>
    </w:p>
    <w:p w14:paraId="48632DE8"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B7C5D3"/>
          <w:kern w:val="0"/>
          <w:lang w:eastAsia="fr-FR"/>
          <w14:ligatures w14:val="none"/>
        </w:rPr>
        <w:t>Ainsi, le segment ST est un élément important de l</w:t>
      </w:r>
      <w:r w:rsidRPr="00176DA0">
        <w:rPr>
          <w:rFonts w:ascii="Arial" w:eastAsia="Times New Roman" w:hAnsi="Arial" w:cs="Arial"/>
          <w:color w:val="68A1F0"/>
          <w:kern w:val="0"/>
          <w:lang w:eastAsia="fr-FR"/>
          <w14:ligatures w14:val="none"/>
        </w:rPr>
        <w:t>'ECG utilisé pour évaluer l'</w:t>
      </w:r>
      <w:r w:rsidRPr="00176DA0">
        <w:rPr>
          <w:rFonts w:ascii="Arial" w:eastAsia="Times New Roman" w:hAnsi="Arial" w:cs="Arial"/>
          <w:color w:val="B7C5D3"/>
          <w:kern w:val="0"/>
          <w:lang w:eastAsia="fr-FR"/>
          <w14:ligatures w14:val="none"/>
        </w:rPr>
        <w:t>activité électrique du cœur et détecter les problèmes</w:t>
      </w:r>
    </w:p>
    <w:p w14:paraId="5E76949C" w14:textId="4E3B501F" w:rsidR="00D059B5"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B7C5D3"/>
          <w:kern w:val="0"/>
          <w:lang w:eastAsia="fr-FR"/>
          <w14:ligatures w14:val="none"/>
        </w:rPr>
        <w:t>cardiaques</w:t>
      </w:r>
      <w:proofErr w:type="gramEnd"/>
      <w:r w:rsidRPr="00176DA0">
        <w:rPr>
          <w:rFonts w:ascii="Arial" w:eastAsia="Times New Roman" w:hAnsi="Arial" w:cs="Arial"/>
          <w:color w:val="B7C5D3"/>
          <w:kern w:val="0"/>
          <w:lang w:eastAsia="fr-FR"/>
          <w14:ligatures w14:val="none"/>
        </w:rPr>
        <w:t xml:space="preserve"> potentiels.</w:t>
      </w:r>
    </w:p>
    <w:p w14:paraId="6E88F9E4" w14:textId="77777777" w:rsid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
    <w:p w14:paraId="2C7D1E72" w14:textId="04C180A2"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Pr>
          <w:rFonts w:ascii="Arial" w:eastAsia="Times New Roman" w:hAnsi="Arial" w:cs="Arial"/>
          <w:color w:val="B7C5D3"/>
          <w:kern w:val="0"/>
          <w:lang w:eastAsia="fr-FR"/>
          <w14:ligatures w14:val="none"/>
        </w:rPr>
        <w:t>Variables :</w:t>
      </w:r>
    </w:p>
    <w:p w14:paraId="080B4DC3"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
    <w:p w14:paraId="34B2F128"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*Cp (</w:t>
      </w:r>
      <w:proofErr w:type="spellStart"/>
      <w:r w:rsidRPr="00D059B5">
        <w:rPr>
          <w:rFonts w:ascii="Arial" w:eastAsia="Times New Roman" w:hAnsi="Arial" w:cs="Arial"/>
          <w:color w:val="68A1F0"/>
          <w:kern w:val="0"/>
          <w:lang w:eastAsia="fr-FR"/>
          <w14:ligatures w14:val="none"/>
        </w:rPr>
        <w:t>Chest</w:t>
      </w:r>
      <w:proofErr w:type="spellEnd"/>
      <w:r w:rsidRPr="00D059B5">
        <w:rPr>
          <w:rFonts w:ascii="Arial" w:eastAsia="Times New Roman" w:hAnsi="Arial" w:cs="Arial"/>
          <w:color w:val="68A1F0"/>
          <w:kern w:val="0"/>
          <w:lang w:eastAsia="fr-FR"/>
          <w14:ligatures w14:val="none"/>
        </w:rPr>
        <w:t xml:space="preserve"> Pain Type) :</w:t>
      </w:r>
    </w:p>
    <w:p w14:paraId="4FDA51AA"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Description:</w:t>
      </w:r>
      <w:proofErr w:type="gramEnd"/>
      <w:r w:rsidRPr="00D059B5">
        <w:rPr>
          <w:rFonts w:ascii="Arial" w:eastAsia="Times New Roman" w:hAnsi="Arial" w:cs="Arial"/>
          <w:color w:val="68A1F0"/>
          <w:kern w:val="0"/>
          <w:lang w:eastAsia="fr-FR"/>
          <w14:ligatures w14:val="none"/>
        </w:rPr>
        <w:t xml:space="preserve"> Type de douleur thoracique ressentie.</w:t>
      </w:r>
    </w:p>
    <w:p w14:paraId="057BC133"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Types:</w:t>
      </w:r>
      <w:proofErr w:type="gramEnd"/>
    </w:p>
    <w:p w14:paraId="77AF7E37"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1:</w:t>
      </w:r>
      <w:proofErr w:type="gramEnd"/>
      <w:r w:rsidRPr="00D059B5">
        <w:rPr>
          <w:rFonts w:ascii="Arial" w:eastAsia="Times New Roman" w:hAnsi="Arial" w:cs="Arial"/>
          <w:color w:val="68A1F0"/>
          <w:kern w:val="0"/>
          <w:lang w:eastAsia="fr-FR"/>
          <w14:ligatures w14:val="none"/>
        </w:rPr>
        <w:t xml:space="preserve"> Angine typique</w:t>
      </w:r>
    </w:p>
    <w:p w14:paraId="228A0921"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2:</w:t>
      </w:r>
      <w:proofErr w:type="gramEnd"/>
      <w:r w:rsidRPr="00D059B5">
        <w:rPr>
          <w:rFonts w:ascii="Arial" w:eastAsia="Times New Roman" w:hAnsi="Arial" w:cs="Arial"/>
          <w:color w:val="68A1F0"/>
          <w:kern w:val="0"/>
          <w:lang w:eastAsia="fr-FR"/>
          <w14:ligatures w14:val="none"/>
        </w:rPr>
        <w:t xml:space="preserve"> Angine atypique</w:t>
      </w:r>
    </w:p>
    <w:p w14:paraId="248D084A"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3:</w:t>
      </w:r>
      <w:proofErr w:type="gramEnd"/>
      <w:r w:rsidRPr="00D059B5">
        <w:rPr>
          <w:rFonts w:ascii="Arial" w:eastAsia="Times New Roman" w:hAnsi="Arial" w:cs="Arial"/>
          <w:color w:val="68A1F0"/>
          <w:kern w:val="0"/>
          <w:lang w:eastAsia="fr-FR"/>
          <w14:ligatures w14:val="none"/>
        </w:rPr>
        <w:t xml:space="preserve"> Non-angineuse</w:t>
      </w:r>
    </w:p>
    <w:p w14:paraId="5183B56E"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4:</w:t>
      </w:r>
      <w:proofErr w:type="gramEnd"/>
      <w:r w:rsidRPr="00D059B5">
        <w:rPr>
          <w:rFonts w:ascii="Arial" w:eastAsia="Times New Roman" w:hAnsi="Arial" w:cs="Arial"/>
          <w:color w:val="68A1F0"/>
          <w:kern w:val="0"/>
          <w:lang w:eastAsia="fr-FR"/>
          <w14:ligatures w14:val="none"/>
        </w:rPr>
        <w:t xml:space="preserve"> Asymptomatique</w:t>
      </w:r>
    </w:p>
    <w:p w14:paraId="44D41FCB"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Interprétation:</w:t>
      </w:r>
      <w:proofErr w:type="gramEnd"/>
      <w:r w:rsidRPr="00D059B5">
        <w:rPr>
          <w:rFonts w:ascii="Arial" w:eastAsia="Times New Roman" w:hAnsi="Arial" w:cs="Arial"/>
          <w:color w:val="68A1F0"/>
          <w:kern w:val="0"/>
          <w:lang w:eastAsia="fr-FR"/>
          <w14:ligatures w14:val="none"/>
        </w:rPr>
        <w:t xml:space="preserve"> L'</w:t>
      </w:r>
      <w:r w:rsidRPr="00D059B5">
        <w:rPr>
          <w:rFonts w:ascii="Arial" w:eastAsia="Times New Roman" w:hAnsi="Arial" w:cs="Arial"/>
          <w:color w:val="B7C5D3"/>
          <w:kern w:val="0"/>
          <w:lang w:eastAsia="fr-FR"/>
          <w14:ligatures w14:val="none"/>
        </w:rPr>
        <w:t>angine typique est fortement associée aux maladies coronariennes. Les douleurs non-angineuses ou asymptomatiques peuvent indiquer un risque moindre.</w:t>
      </w:r>
    </w:p>
    <w:p w14:paraId="18D478A1"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
    <w:p w14:paraId="2A246FB6"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roofErr w:type="spellStart"/>
      <w:r w:rsidRPr="00D059B5">
        <w:rPr>
          <w:rFonts w:ascii="Arial" w:eastAsia="Times New Roman" w:hAnsi="Arial" w:cs="Arial"/>
          <w:color w:val="B7C5D3"/>
          <w:kern w:val="0"/>
          <w:lang w:eastAsia="fr-FR"/>
          <w14:ligatures w14:val="none"/>
        </w:rPr>
        <w:t>Trestbps</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Resting</w:t>
      </w:r>
      <w:proofErr w:type="spellEnd"/>
      <w:r w:rsidRPr="00D059B5">
        <w:rPr>
          <w:rFonts w:ascii="Arial" w:eastAsia="Times New Roman" w:hAnsi="Arial" w:cs="Arial"/>
          <w:color w:val="B7C5D3"/>
          <w:kern w:val="0"/>
          <w:lang w:eastAsia="fr-FR"/>
          <w14:ligatures w14:val="none"/>
        </w:rPr>
        <w:t xml:space="preserve"> Blood Pressure) :</w:t>
      </w:r>
    </w:p>
    <w:p w14:paraId="52DE6DEF"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Pression artérielle au repos, mesurée en mm Hg.</w:t>
      </w:r>
    </w:p>
    <w:p w14:paraId="3A2C5B57"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 xml:space="preserve">Valeurs </w:t>
      </w:r>
      <w:proofErr w:type="gramStart"/>
      <w:r w:rsidRPr="00D059B5">
        <w:rPr>
          <w:rFonts w:ascii="Arial" w:eastAsia="Times New Roman" w:hAnsi="Arial" w:cs="Arial"/>
          <w:color w:val="B7C5D3"/>
          <w:kern w:val="0"/>
          <w:lang w:eastAsia="fr-FR"/>
          <w14:ligatures w14:val="none"/>
        </w:rPr>
        <w:t>typiques:</w:t>
      </w:r>
      <w:proofErr w:type="gramEnd"/>
    </w:p>
    <w:p w14:paraId="52B8F990"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Normale:</w:t>
      </w:r>
      <w:proofErr w:type="gramEnd"/>
      <w:r w:rsidRPr="00D059B5">
        <w:rPr>
          <w:rFonts w:ascii="Arial" w:eastAsia="Times New Roman" w:hAnsi="Arial" w:cs="Arial"/>
          <w:color w:val="B7C5D3"/>
          <w:kern w:val="0"/>
          <w:lang w:eastAsia="fr-FR"/>
          <w14:ligatures w14:val="none"/>
        </w:rPr>
        <w:t xml:space="preserve"> &lt; 120/80 mm Hg</w:t>
      </w:r>
    </w:p>
    <w:p w14:paraId="1D4AE4CD"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Hypertension:</w:t>
      </w:r>
      <w:proofErr w:type="gramEnd"/>
      <w:r w:rsidRPr="00D059B5">
        <w:rPr>
          <w:rFonts w:ascii="Arial" w:eastAsia="Times New Roman" w:hAnsi="Arial" w:cs="Arial"/>
          <w:color w:val="B7C5D3"/>
          <w:kern w:val="0"/>
          <w:lang w:eastAsia="fr-FR"/>
          <w14:ligatures w14:val="none"/>
        </w:rPr>
        <w:t xml:space="preserve"> ≥ 140/90 mm Hg</w:t>
      </w:r>
    </w:p>
    <w:p w14:paraId="5D385DFE"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Interprétation:</w:t>
      </w:r>
      <w:proofErr w:type="gramEnd"/>
      <w:r w:rsidRPr="00D059B5">
        <w:rPr>
          <w:rFonts w:ascii="Arial" w:eastAsia="Times New Roman" w:hAnsi="Arial" w:cs="Arial"/>
          <w:color w:val="B7C5D3"/>
          <w:kern w:val="0"/>
          <w:lang w:eastAsia="fr-FR"/>
          <w14:ligatures w14:val="none"/>
        </w:rPr>
        <w:t xml:space="preserve"> Une pression artérielle élevée est un facteur de risque majeur pour les maladies cardiovasculaires.</w:t>
      </w:r>
    </w:p>
    <w:p w14:paraId="567ACB17"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
    <w:p w14:paraId="3FCE07D3"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roofErr w:type="spellStart"/>
      <w:r w:rsidRPr="00D059B5">
        <w:rPr>
          <w:rFonts w:ascii="Arial" w:eastAsia="Times New Roman" w:hAnsi="Arial" w:cs="Arial"/>
          <w:color w:val="B7C5D3"/>
          <w:kern w:val="0"/>
          <w:lang w:eastAsia="fr-FR"/>
          <w14:ligatures w14:val="none"/>
        </w:rPr>
        <w:t>Chol</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Serum</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Cholestrol</w:t>
      </w:r>
      <w:proofErr w:type="spellEnd"/>
      <w:r w:rsidRPr="00D059B5">
        <w:rPr>
          <w:rFonts w:ascii="Arial" w:eastAsia="Times New Roman" w:hAnsi="Arial" w:cs="Arial"/>
          <w:color w:val="B7C5D3"/>
          <w:kern w:val="0"/>
          <w:lang w:eastAsia="fr-FR"/>
          <w14:ligatures w14:val="none"/>
        </w:rPr>
        <w:t>)</w:t>
      </w:r>
    </w:p>
    <w:p w14:paraId="5E0EF4A7"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Cholestérol sérique mesuré en mg/dl.</w:t>
      </w:r>
    </w:p>
    <w:p w14:paraId="7ECCA40C"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 xml:space="preserve">Valeurs </w:t>
      </w:r>
      <w:proofErr w:type="gramStart"/>
      <w:r w:rsidRPr="00D059B5">
        <w:rPr>
          <w:rFonts w:ascii="Arial" w:eastAsia="Times New Roman" w:hAnsi="Arial" w:cs="Arial"/>
          <w:color w:val="B7C5D3"/>
          <w:kern w:val="0"/>
          <w:lang w:eastAsia="fr-FR"/>
          <w14:ligatures w14:val="none"/>
        </w:rPr>
        <w:t>typiques:</w:t>
      </w:r>
      <w:proofErr w:type="gramEnd"/>
    </w:p>
    <w:p w14:paraId="0BBE6A75"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Désirable:</w:t>
      </w:r>
      <w:proofErr w:type="gramEnd"/>
      <w:r w:rsidRPr="00D059B5">
        <w:rPr>
          <w:rFonts w:ascii="Arial" w:eastAsia="Times New Roman" w:hAnsi="Arial" w:cs="Arial"/>
          <w:color w:val="B7C5D3"/>
          <w:kern w:val="0"/>
          <w:lang w:eastAsia="fr-FR"/>
          <w14:ligatures w14:val="none"/>
        </w:rPr>
        <w:t xml:space="preserve"> &lt; 200 mg/dl</w:t>
      </w:r>
    </w:p>
    <w:p w14:paraId="2306B4FE"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 xml:space="preserve">Limite </w:t>
      </w:r>
      <w:proofErr w:type="gramStart"/>
      <w:r w:rsidRPr="00D059B5">
        <w:rPr>
          <w:rFonts w:ascii="Arial" w:eastAsia="Times New Roman" w:hAnsi="Arial" w:cs="Arial"/>
          <w:color w:val="B7C5D3"/>
          <w:kern w:val="0"/>
          <w:lang w:eastAsia="fr-FR"/>
          <w14:ligatures w14:val="none"/>
        </w:rPr>
        <w:t>haute:</w:t>
      </w:r>
      <w:proofErr w:type="gramEnd"/>
      <w:r w:rsidRPr="00D059B5">
        <w:rPr>
          <w:rFonts w:ascii="Arial" w:eastAsia="Times New Roman" w:hAnsi="Arial" w:cs="Arial"/>
          <w:color w:val="B7C5D3"/>
          <w:kern w:val="0"/>
          <w:lang w:eastAsia="fr-FR"/>
          <w14:ligatures w14:val="none"/>
        </w:rPr>
        <w:t xml:space="preserve"> 200-239 mg/dl</w:t>
      </w:r>
    </w:p>
    <w:p w14:paraId="535A2760"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Élevé:</w:t>
      </w:r>
      <w:proofErr w:type="gramEnd"/>
      <w:r w:rsidRPr="00D059B5">
        <w:rPr>
          <w:rFonts w:ascii="Arial" w:eastAsia="Times New Roman" w:hAnsi="Arial" w:cs="Arial"/>
          <w:color w:val="B7C5D3"/>
          <w:kern w:val="0"/>
          <w:lang w:eastAsia="fr-FR"/>
          <w14:ligatures w14:val="none"/>
        </w:rPr>
        <w:t xml:space="preserve"> ≥ 240 mg/dl</w:t>
      </w:r>
    </w:p>
    <w:p w14:paraId="44A56312"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Interprétation:</w:t>
      </w:r>
      <w:proofErr w:type="gramEnd"/>
      <w:r w:rsidRPr="00D059B5">
        <w:rPr>
          <w:rFonts w:ascii="Arial" w:eastAsia="Times New Roman" w:hAnsi="Arial" w:cs="Arial"/>
          <w:color w:val="B7C5D3"/>
          <w:kern w:val="0"/>
          <w:lang w:eastAsia="fr-FR"/>
          <w14:ligatures w14:val="none"/>
        </w:rPr>
        <w:t xml:space="preserve"> Des niveaux élevés de cholestérol sont associés à un risque accru de maladies coronariennes.</w:t>
      </w:r>
    </w:p>
    <w:p w14:paraId="17D6712C"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
    <w:p w14:paraId="18C07157"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roofErr w:type="spellStart"/>
      <w:r w:rsidRPr="00D059B5">
        <w:rPr>
          <w:rFonts w:ascii="Arial" w:eastAsia="Times New Roman" w:hAnsi="Arial" w:cs="Arial"/>
          <w:color w:val="B7C5D3"/>
          <w:kern w:val="0"/>
          <w:lang w:eastAsia="fr-FR"/>
          <w14:ligatures w14:val="none"/>
        </w:rPr>
        <w:t>Fbs</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Fasting</w:t>
      </w:r>
      <w:proofErr w:type="spellEnd"/>
      <w:r w:rsidRPr="00D059B5">
        <w:rPr>
          <w:rFonts w:ascii="Arial" w:eastAsia="Times New Roman" w:hAnsi="Arial" w:cs="Arial"/>
          <w:color w:val="B7C5D3"/>
          <w:kern w:val="0"/>
          <w:lang w:eastAsia="fr-FR"/>
          <w14:ligatures w14:val="none"/>
        </w:rPr>
        <w:t xml:space="preserve"> Blood Sugar)</w:t>
      </w:r>
    </w:p>
    <w:p w14:paraId="29C8CD9B"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Niveau de sucre dans le sang à jeun &gt; 120 mg/dl.</w:t>
      </w:r>
    </w:p>
    <w:p w14:paraId="1784733A"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Interprétation:</w:t>
      </w:r>
      <w:proofErr w:type="gramEnd"/>
      <w:r w:rsidRPr="00D059B5">
        <w:rPr>
          <w:rFonts w:ascii="Arial" w:eastAsia="Times New Roman" w:hAnsi="Arial" w:cs="Arial"/>
          <w:color w:val="B7C5D3"/>
          <w:kern w:val="0"/>
          <w:lang w:eastAsia="fr-FR"/>
          <w14:ligatures w14:val="none"/>
        </w:rPr>
        <w:t xml:space="preserve"> Un taux de sucre dans le sang à jeun élevé peut indiquer un diabète, qui est un facteur de risque pour</w:t>
      </w:r>
    </w:p>
    <w:p w14:paraId="4F452939"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les</w:t>
      </w:r>
      <w:proofErr w:type="gramEnd"/>
      <w:r w:rsidRPr="00D059B5">
        <w:rPr>
          <w:rFonts w:ascii="Arial" w:eastAsia="Times New Roman" w:hAnsi="Arial" w:cs="Arial"/>
          <w:color w:val="B7C5D3"/>
          <w:kern w:val="0"/>
          <w:lang w:eastAsia="fr-FR"/>
          <w14:ligatures w14:val="none"/>
        </w:rPr>
        <w:t xml:space="preserve"> maladies cardiovasculaires.</w:t>
      </w:r>
    </w:p>
    <w:p w14:paraId="2B4B4F8B"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
    <w:p w14:paraId="03374730"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roofErr w:type="spellStart"/>
      <w:r w:rsidRPr="00D059B5">
        <w:rPr>
          <w:rFonts w:ascii="Arial" w:eastAsia="Times New Roman" w:hAnsi="Arial" w:cs="Arial"/>
          <w:color w:val="B7C5D3"/>
          <w:kern w:val="0"/>
          <w:lang w:eastAsia="fr-FR"/>
          <w14:ligatures w14:val="none"/>
        </w:rPr>
        <w:t>Restecg</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Resting</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Electrocardiographic</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Results</w:t>
      </w:r>
      <w:proofErr w:type="spellEnd"/>
      <w:r w:rsidRPr="00D059B5">
        <w:rPr>
          <w:rFonts w:ascii="Arial" w:eastAsia="Times New Roman" w:hAnsi="Arial" w:cs="Arial"/>
          <w:color w:val="B7C5D3"/>
          <w:kern w:val="0"/>
          <w:lang w:eastAsia="fr-FR"/>
          <w14:ligatures w14:val="none"/>
        </w:rPr>
        <w:t>)</w:t>
      </w:r>
    </w:p>
    <w:p w14:paraId="7AB2BF0C"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Résultats électrocardiographiques au repos.</w:t>
      </w:r>
    </w:p>
    <w:p w14:paraId="36581B8F"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Types:</w:t>
      </w:r>
      <w:proofErr w:type="gramEnd"/>
    </w:p>
    <w:p w14:paraId="6D261297"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0:</w:t>
      </w:r>
      <w:proofErr w:type="gramEnd"/>
      <w:r w:rsidRPr="00D059B5">
        <w:rPr>
          <w:rFonts w:ascii="Arial" w:eastAsia="Times New Roman" w:hAnsi="Arial" w:cs="Arial"/>
          <w:color w:val="B7C5D3"/>
          <w:kern w:val="0"/>
          <w:lang w:eastAsia="fr-FR"/>
          <w14:ligatures w14:val="none"/>
        </w:rPr>
        <w:t xml:space="preserve"> Normal</w:t>
      </w:r>
    </w:p>
    <w:p w14:paraId="68A41C4B"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1:</w:t>
      </w:r>
      <w:proofErr w:type="gramEnd"/>
      <w:r w:rsidRPr="00D059B5">
        <w:rPr>
          <w:rFonts w:ascii="Arial" w:eastAsia="Times New Roman" w:hAnsi="Arial" w:cs="Arial"/>
          <w:color w:val="B7C5D3"/>
          <w:kern w:val="0"/>
          <w:lang w:eastAsia="fr-FR"/>
          <w14:ligatures w14:val="none"/>
        </w:rPr>
        <w:t xml:space="preserve"> Anomalie de l</w:t>
      </w:r>
      <w:r w:rsidRPr="00D059B5">
        <w:rPr>
          <w:rFonts w:ascii="Arial" w:eastAsia="Times New Roman" w:hAnsi="Arial" w:cs="Arial"/>
          <w:color w:val="68A1F0"/>
          <w:kern w:val="0"/>
          <w:lang w:eastAsia="fr-FR"/>
          <w14:ligatures w14:val="none"/>
        </w:rPr>
        <w:t>'onde ST-T (inversion ou élévation)</w:t>
      </w:r>
    </w:p>
    <w:p w14:paraId="7ADE69BF"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2:</w:t>
      </w:r>
      <w:proofErr w:type="gramEnd"/>
      <w:r w:rsidRPr="00D059B5">
        <w:rPr>
          <w:rFonts w:ascii="Arial" w:eastAsia="Times New Roman" w:hAnsi="Arial" w:cs="Arial"/>
          <w:color w:val="68A1F0"/>
          <w:kern w:val="0"/>
          <w:lang w:eastAsia="fr-FR"/>
          <w14:ligatures w14:val="none"/>
        </w:rPr>
        <w:t xml:space="preserve"> Hypertrophie ventriculaire gauche probable ou définie</w:t>
      </w:r>
    </w:p>
    <w:p w14:paraId="418BB1EF"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lastRenderedPageBreak/>
        <w:t>Interprétation:</w:t>
      </w:r>
      <w:proofErr w:type="gramEnd"/>
      <w:r w:rsidRPr="00D059B5">
        <w:rPr>
          <w:rFonts w:ascii="Arial" w:eastAsia="Times New Roman" w:hAnsi="Arial" w:cs="Arial"/>
          <w:color w:val="68A1F0"/>
          <w:kern w:val="0"/>
          <w:lang w:eastAsia="fr-FR"/>
          <w14:ligatures w14:val="none"/>
        </w:rPr>
        <w:t xml:space="preserve"> Les anomalies de l'</w:t>
      </w:r>
      <w:r w:rsidRPr="00D059B5">
        <w:rPr>
          <w:rFonts w:ascii="Arial" w:eastAsia="Times New Roman" w:hAnsi="Arial" w:cs="Arial"/>
          <w:color w:val="B7C5D3"/>
          <w:kern w:val="0"/>
          <w:lang w:eastAsia="fr-FR"/>
          <w14:ligatures w14:val="none"/>
        </w:rPr>
        <w:t>ECG peuvent indiquer une maladie cardiaque sous-jacente.</w:t>
      </w:r>
    </w:p>
    <w:p w14:paraId="2735E6E2"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
    <w:p w14:paraId="59E72366"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roofErr w:type="spellStart"/>
      <w:r w:rsidRPr="00D059B5">
        <w:rPr>
          <w:rFonts w:ascii="Arial" w:eastAsia="Times New Roman" w:hAnsi="Arial" w:cs="Arial"/>
          <w:color w:val="B7C5D3"/>
          <w:kern w:val="0"/>
          <w:lang w:eastAsia="fr-FR"/>
          <w14:ligatures w14:val="none"/>
        </w:rPr>
        <w:t>Thalach</w:t>
      </w:r>
      <w:proofErr w:type="spellEnd"/>
      <w:r w:rsidRPr="00D059B5">
        <w:rPr>
          <w:rFonts w:ascii="Arial" w:eastAsia="Times New Roman" w:hAnsi="Arial" w:cs="Arial"/>
          <w:color w:val="B7C5D3"/>
          <w:kern w:val="0"/>
          <w:lang w:eastAsia="fr-FR"/>
          <w14:ligatures w14:val="none"/>
        </w:rPr>
        <w:t xml:space="preserve"> (Maximum </w:t>
      </w:r>
      <w:proofErr w:type="spellStart"/>
      <w:r w:rsidRPr="00D059B5">
        <w:rPr>
          <w:rFonts w:ascii="Arial" w:eastAsia="Times New Roman" w:hAnsi="Arial" w:cs="Arial"/>
          <w:color w:val="B7C5D3"/>
          <w:kern w:val="0"/>
          <w:lang w:eastAsia="fr-FR"/>
          <w14:ligatures w14:val="none"/>
        </w:rPr>
        <w:t>Heart</w:t>
      </w:r>
      <w:proofErr w:type="spellEnd"/>
      <w:r w:rsidRPr="00D059B5">
        <w:rPr>
          <w:rFonts w:ascii="Arial" w:eastAsia="Times New Roman" w:hAnsi="Arial" w:cs="Arial"/>
          <w:color w:val="B7C5D3"/>
          <w:kern w:val="0"/>
          <w:lang w:eastAsia="fr-FR"/>
          <w14:ligatures w14:val="none"/>
        </w:rPr>
        <w:t xml:space="preserve"> Rate </w:t>
      </w:r>
      <w:proofErr w:type="spellStart"/>
      <w:r w:rsidRPr="00D059B5">
        <w:rPr>
          <w:rFonts w:ascii="Arial" w:eastAsia="Times New Roman" w:hAnsi="Arial" w:cs="Arial"/>
          <w:color w:val="B7C5D3"/>
          <w:kern w:val="0"/>
          <w:lang w:eastAsia="fr-FR"/>
          <w14:ligatures w14:val="none"/>
        </w:rPr>
        <w:t>Achieved</w:t>
      </w:r>
      <w:proofErr w:type="spellEnd"/>
      <w:r w:rsidRPr="00D059B5">
        <w:rPr>
          <w:rFonts w:ascii="Arial" w:eastAsia="Times New Roman" w:hAnsi="Arial" w:cs="Arial"/>
          <w:color w:val="B7C5D3"/>
          <w:kern w:val="0"/>
          <w:lang w:eastAsia="fr-FR"/>
          <w14:ligatures w14:val="none"/>
        </w:rPr>
        <w:t>)</w:t>
      </w:r>
    </w:p>
    <w:p w14:paraId="1345DBD8"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Fréquence cardiaque maximale atteinte pendant l</w:t>
      </w:r>
      <w:r w:rsidRPr="00D059B5">
        <w:rPr>
          <w:rFonts w:ascii="Arial" w:eastAsia="Times New Roman" w:hAnsi="Arial" w:cs="Arial"/>
          <w:color w:val="68A1F0"/>
          <w:kern w:val="0"/>
          <w:lang w:eastAsia="fr-FR"/>
          <w14:ligatures w14:val="none"/>
        </w:rPr>
        <w:t>'exercice.</w:t>
      </w:r>
    </w:p>
    <w:p w14:paraId="7A0FB47F"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Interprétation:</w:t>
      </w:r>
      <w:proofErr w:type="gramEnd"/>
      <w:r w:rsidRPr="00D059B5">
        <w:rPr>
          <w:rFonts w:ascii="Arial" w:eastAsia="Times New Roman" w:hAnsi="Arial" w:cs="Arial"/>
          <w:color w:val="68A1F0"/>
          <w:kern w:val="0"/>
          <w:lang w:eastAsia="fr-FR"/>
          <w14:ligatures w14:val="none"/>
        </w:rPr>
        <w:t xml:space="preserve"> Une fréquence cardiaque plus basse que prévue pour l'</w:t>
      </w:r>
      <w:r w:rsidRPr="00D059B5">
        <w:rPr>
          <w:rFonts w:ascii="Arial" w:eastAsia="Times New Roman" w:hAnsi="Arial" w:cs="Arial"/>
          <w:color w:val="B7C5D3"/>
          <w:kern w:val="0"/>
          <w:lang w:eastAsia="fr-FR"/>
          <w14:ligatures w14:val="none"/>
        </w:rPr>
        <w:t>âge peut indiquer une condition cardiaque.</w:t>
      </w:r>
    </w:p>
    <w:p w14:paraId="478C73D5"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
    <w:p w14:paraId="72448A6B"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roofErr w:type="spellStart"/>
      <w:r w:rsidRPr="00D059B5">
        <w:rPr>
          <w:rFonts w:ascii="Arial" w:eastAsia="Times New Roman" w:hAnsi="Arial" w:cs="Arial"/>
          <w:color w:val="B7C5D3"/>
          <w:kern w:val="0"/>
          <w:lang w:eastAsia="fr-FR"/>
          <w14:ligatures w14:val="none"/>
        </w:rPr>
        <w:t>Exang</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Exercise</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Induced</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Angina</w:t>
      </w:r>
      <w:proofErr w:type="spellEnd"/>
      <w:r w:rsidRPr="00D059B5">
        <w:rPr>
          <w:rFonts w:ascii="Arial" w:eastAsia="Times New Roman" w:hAnsi="Arial" w:cs="Arial"/>
          <w:color w:val="B7C5D3"/>
          <w:kern w:val="0"/>
          <w:lang w:eastAsia="fr-FR"/>
          <w14:ligatures w14:val="none"/>
        </w:rPr>
        <w:t>)</w:t>
      </w:r>
    </w:p>
    <w:p w14:paraId="4A7F151E"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Angine induite par l</w:t>
      </w:r>
      <w:r w:rsidRPr="00D059B5">
        <w:rPr>
          <w:rFonts w:ascii="Arial" w:eastAsia="Times New Roman" w:hAnsi="Arial" w:cs="Arial"/>
          <w:color w:val="68A1F0"/>
          <w:kern w:val="0"/>
          <w:lang w:eastAsia="fr-FR"/>
          <w14:ligatures w14:val="none"/>
        </w:rPr>
        <w:t>'exercice.</w:t>
      </w:r>
    </w:p>
    <w:p w14:paraId="085A0F9F"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Valeurs:</w:t>
      </w:r>
      <w:proofErr w:type="gramEnd"/>
    </w:p>
    <w:p w14:paraId="0215F393"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0:</w:t>
      </w:r>
      <w:proofErr w:type="gramEnd"/>
      <w:r w:rsidRPr="00D059B5">
        <w:rPr>
          <w:rFonts w:ascii="Arial" w:eastAsia="Times New Roman" w:hAnsi="Arial" w:cs="Arial"/>
          <w:color w:val="68A1F0"/>
          <w:kern w:val="0"/>
          <w:lang w:eastAsia="fr-FR"/>
          <w14:ligatures w14:val="none"/>
        </w:rPr>
        <w:t xml:space="preserve"> Non</w:t>
      </w:r>
    </w:p>
    <w:p w14:paraId="1F2DF358"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1:</w:t>
      </w:r>
      <w:proofErr w:type="gramEnd"/>
      <w:r w:rsidRPr="00D059B5">
        <w:rPr>
          <w:rFonts w:ascii="Arial" w:eastAsia="Times New Roman" w:hAnsi="Arial" w:cs="Arial"/>
          <w:color w:val="68A1F0"/>
          <w:kern w:val="0"/>
          <w:lang w:eastAsia="fr-FR"/>
          <w14:ligatures w14:val="none"/>
        </w:rPr>
        <w:t xml:space="preserve"> Oui</w:t>
      </w:r>
    </w:p>
    <w:p w14:paraId="40DD3F81"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Interprétation:</w:t>
      </w:r>
      <w:proofErr w:type="gramEnd"/>
      <w:r w:rsidRPr="00D059B5">
        <w:rPr>
          <w:rFonts w:ascii="Arial" w:eastAsia="Times New Roman" w:hAnsi="Arial" w:cs="Arial"/>
          <w:color w:val="68A1F0"/>
          <w:kern w:val="0"/>
          <w:lang w:eastAsia="fr-FR"/>
          <w14:ligatures w14:val="none"/>
        </w:rPr>
        <w:t xml:space="preserve"> L'</w:t>
      </w:r>
      <w:r w:rsidRPr="00D059B5">
        <w:rPr>
          <w:rFonts w:ascii="Arial" w:eastAsia="Times New Roman" w:hAnsi="Arial" w:cs="Arial"/>
          <w:color w:val="B7C5D3"/>
          <w:kern w:val="0"/>
          <w:lang w:eastAsia="fr-FR"/>
          <w14:ligatures w14:val="none"/>
        </w:rPr>
        <w:t>angine induite par l</w:t>
      </w:r>
      <w:r w:rsidRPr="00D059B5">
        <w:rPr>
          <w:rFonts w:ascii="Arial" w:eastAsia="Times New Roman" w:hAnsi="Arial" w:cs="Arial"/>
          <w:color w:val="68A1F0"/>
          <w:kern w:val="0"/>
          <w:lang w:eastAsia="fr-FR"/>
          <w14:ligatures w14:val="none"/>
        </w:rPr>
        <w:t>'exercice est un signe de maladies coronariennes.</w:t>
      </w:r>
    </w:p>
    <w:p w14:paraId="02D9FBC1"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w:t>
      </w:r>
    </w:p>
    <w:p w14:paraId="7F9BBDF4"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w:t>
      </w:r>
      <w:proofErr w:type="spellStart"/>
      <w:r w:rsidRPr="00D059B5">
        <w:rPr>
          <w:rFonts w:ascii="Arial" w:eastAsia="Times New Roman" w:hAnsi="Arial" w:cs="Arial"/>
          <w:color w:val="68A1F0"/>
          <w:kern w:val="0"/>
          <w:lang w:eastAsia="fr-FR"/>
          <w14:ligatures w14:val="none"/>
        </w:rPr>
        <w:t>Oldpeak</w:t>
      </w:r>
      <w:proofErr w:type="spellEnd"/>
      <w:r w:rsidRPr="00D059B5">
        <w:rPr>
          <w:rFonts w:ascii="Arial" w:eastAsia="Times New Roman" w:hAnsi="Arial" w:cs="Arial"/>
          <w:color w:val="68A1F0"/>
          <w:kern w:val="0"/>
          <w:lang w:eastAsia="fr-FR"/>
          <w14:ligatures w14:val="none"/>
        </w:rPr>
        <w:t xml:space="preserve"> (ST </w:t>
      </w:r>
      <w:proofErr w:type="spellStart"/>
      <w:r w:rsidRPr="00D059B5">
        <w:rPr>
          <w:rFonts w:ascii="Arial" w:eastAsia="Times New Roman" w:hAnsi="Arial" w:cs="Arial"/>
          <w:color w:val="68A1F0"/>
          <w:kern w:val="0"/>
          <w:lang w:eastAsia="fr-FR"/>
          <w14:ligatures w14:val="none"/>
        </w:rPr>
        <w:t>Depression</w:t>
      </w:r>
      <w:proofErr w:type="spellEnd"/>
      <w:r w:rsidRPr="00D059B5">
        <w:rPr>
          <w:rFonts w:ascii="Arial" w:eastAsia="Times New Roman" w:hAnsi="Arial" w:cs="Arial"/>
          <w:color w:val="68A1F0"/>
          <w:kern w:val="0"/>
          <w:lang w:eastAsia="fr-FR"/>
          <w14:ligatures w14:val="none"/>
        </w:rPr>
        <w:t xml:space="preserve"> </w:t>
      </w:r>
      <w:proofErr w:type="spellStart"/>
      <w:r w:rsidRPr="00D059B5">
        <w:rPr>
          <w:rFonts w:ascii="Arial" w:eastAsia="Times New Roman" w:hAnsi="Arial" w:cs="Arial"/>
          <w:color w:val="68A1F0"/>
          <w:kern w:val="0"/>
          <w:lang w:eastAsia="fr-FR"/>
          <w14:ligatures w14:val="none"/>
        </w:rPr>
        <w:t>Induced</w:t>
      </w:r>
      <w:proofErr w:type="spellEnd"/>
      <w:r w:rsidRPr="00D059B5">
        <w:rPr>
          <w:rFonts w:ascii="Arial" w:eastAsia="Times New Roman" w:hAnsi="Arial" w:cs="Arial"/>
          <w:color w:val="68A1F0"/>
          <w:kern w:val="0"/>
          <w:lang w:eastAsia="fr-FR"/>
          <w14:ligatures w14:val="none"/>
        </w:rPr>
        <w:t xml:space="preserve"> by </w:t>
      </w:r>
      <w:proofErr w:type="spellStart"/>
      <w:r w:rsidRPr="00D059B5">
        <w:rPr>
          <w:rFonts w:ascii="Arial" w:eastAsia="Times New Roman" w:hAnsi="Arial" w:cs="Arial"/>
          <w:color w:val="68A1F0"/>
          <w:kern w:val="0"/>
          <w:lang w:eastAsia="fr-FR"/>
          <w14:ligatures w14:val="none"/>
        </w:rPr>
        <w:t>Exercise</w:t>
      </w:r>
      <w:proofErr w:type="spellEnd"/>
      <w:r w:rsidRPr="00D059B5">
        <w:rPr>
          <w:rFonts w:ascii="Arial" w:eastAsia="Times New Roman" w:hAnsi="Arial" w:cs="Arial"/>
          <w:color w:val="68A1F0"/>
          <w:kern w:val="0"/>
          <w:lang w:eastAsia="fr-FR"/>
          <w14:ligatures w14:val="none"/>
        </w:rPr>
        <w:t>)</w:t>
      </w:r>
    </w:p>
    <w:p w14:paraId="14D3253E"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Dépression du segment ST induite par l'</w:t>
      </w:r>
      <w:r w:rsidRPr="00D059B5">
        <w:rPr>
          <w:rFonts w:ascii="Arial" w:eastAsia="Times New Roman" w:hAnsi="Arial" w:cs="Arial"/>
          <w:color w:val="B7C5D3"/>
          <w:kern w:val="0"/>
          <w:lang w:eastAsia="fr-FR"/>
          <w14:ligatures w14:val="none"/>
        </w:rPr>
        <w:t>exercice par rapport au repos.</w:t>
      </w:r>
    </w:p>
    <w:p w14:paraId="03487FCA"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B7C5D3"/>
          <w:kern w:val="0"/>
          <w:lang w:eastAsia="fr-FR"/>
          <w14:ligatures w14:val="none"/>
        </w:rPr>
        <w:t>Interprétation:</w:t>
      </w:r>
      <w:proofErr w:type="gramEnd"/>
      <w:r w:rsidRPr="00D059B5">
        <w:rPr>
          <w:rFonts w:ascii="Arial" w:eastAsia="Times New Roman" w:hAnsi="Arial" w:cs="Arial"/>
          <w:color w:val="B7C5D3"/>
          <w:kern w:val="0"/>
          <w:lang w:eastAsia="fr-FR"/>
          <w14:ligatures w14:val="none"/>
        </w:rPr>
        <w:t xml:space="preserve"> Une dépression du ST peut indiquer une ischémie myocardique.</w:t>
      </w:r>
    </w:p>
    <w:p w14:paraId="0F5B07B5"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
    <w:p w14:paraId="32435B63"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w:t>
      </w:r>
      <w:proofErr w:type="spellStart"/>
      <w:r w:rsidRPr="00D059B5">
        <w:rPr>
          <w:rFonts w:ascii="Arial" w:eastAsia="Times New Roman" w:hAnsi="Arial" w:cs="Arial"/>
          <w:color w:val="B7C5D3"/>
          <w:kern w:val="0"/>
          <w:lang w:eastAsia="fr-FR"/>
          <w14:ligatures w14:val="none"/>
        </w:rPr>
        <w:t>Slope</w:t>
      </w:r>
      <w:proofErr w:type="spellEnd"/>
      <w:r w:rsidRPr="00D059B5">
        <w:rPr>
          <w:rFonts w:ascii="Arial" w:eastAsia="Times New Roman" w:hAnsi="Arial" w:cs="Arial"/>
          <w:color w:val="B7C5D3"/>
          <w:kern w:val="0"/>
          <w:lang w:eastAsia="fr-FR"/>
          <w14:ligatures w14:val="none"/>
        </w:rPr>
        <w:t xml:space="preserve"> (</w:t>
      </w:r>
      <w:proofErr w:type="spellStart"/>
      <w:r w:rsidRPr="00D059B5">
        <w:rPr>
          <w:rFonts w:ascii="Arial" w:eastAsia="Times New Roman" w:hAnsi="Arial" w:cs="Arial"/>
          <w:color w:val="B7C5D3"/>
          <w:kern w:val="0"/>
          <w:lang w:eastAsia="fr-FR"/>
          <w14:ligatures w14:val="none"/>
        </w:rPr>
        <w:t>Slope</w:t>
      </w:r>
      <w:proofErr w:type="spellEnd"/>
      <w:r w:rsidRPr="00D059B5">
        <w:rPr>
          <w:rFonts w:ascii="Arial" w:eastAsia="Times New Roman" w:hAnsi="Arial" w:cs="Arial"/>
          <w:color w:val="B7C5D3"/>
          <w:kern w:val="0"/>
          <w:lang w:eastAsia="fr-FR"/>
          <w14:ligatures w14:val="none"/>
        </w:rPr>
        <w:t xml:space="preserve"> of the Peak </w:t>
      </w:r>
      <w:proofErr w:type="spellStart"/>
      <w:r w:rsidRPr="00D059B5">
        <w:rPr>
          <w:rFonts w:ascii="Arial" w:eastAsia="Times New Roman" w:hAnsi="Arial" w:cs="Arial"/>
          <w:color w:val="B7C5D3"/>
          <w:kern w:val="0"/>
          <w:lang w:eastAsia="fr-FR"/>
          <w14:ligatures w14:val="none"/>
        </w:rPr>
        <w:t>Exercise</w:t>
      </w:r>
      <w:proofErr w:type="spellEnd"/>
      <w:r w:rsidRPr="00D059B5">
        <w:rPr>
          <w:rFonts w:ascii="Arial" w:eastAsia="Times New Roman" w:hAnsi="Arial" w:cs="Arial"/>
          <w:color w:val="B7C5D3"/>
          <w:kern w:val="0"/>
          <w:lang w:eastAsia="fr-FR"/>
          <w14:ligatures w14:val="none"/>
        </w:rPr>
        <w:t xml:space="preserve"> ST Segment)</w:t>
      </w:r>
    </w:p>
    <w:p w14:paraId="5D15AB05"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B7C5D3"/>
          <w:kern w:val="0"/>
          <w:lang w:eastAsia="fr-FR"/>
          <w14:ligatures w14:val="none"/>
        </w:rPr>
        <w:t>Pente du segment ST à l</w:t>
      </w:r>
      <w:r w:rsidRPr="00D059B5">
        <w:rPr>
          <w:rFonts w:ascii="Arial" w:eastAsia="Times New Roman" w:hAnsi="Arial" w:cs="Arial"/>
          <w:color w:val="68A1F0"/>
          <w:kern w:val="0"/>
          <w:lang w:eastAsia="fr-FR"/>
          <w14:ligatures w14:val="none"/>
        </w:rPr>
        <w:t>'effort maximal.</w:t>
      </w:r>
    </w:p>
    <w:p w14:paraId="234ED8A7"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Types:</w:t>
      </w:r>
      <w:proofErr w:type="gramEnd"/>
    </w:p>
    <w:p w14:paraId="22DA3F7C"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1:</w:t>
      </w:r>
      <w:proofErr w:type="gramEnd"/>
      <w:r w:rsidRPr="00D059B5">
        <w:rPr>
          <w:rFonts w:ascii="Arial" w:eastAsia="Times New Roman" w:hAnsi="Arial" w:cs="Arial"/>
          <w:color w:val="68A1F0"/>
          <w:kern w:val="0"/>
          <w:lang w:eastAsia="fr-FR"/>
          <w14:ligatures w14:val="none"/>
        </w:rPr>
        <w:t xml:space="preserve"> Pente ascendante</w:t>
      </w:r>
    </w:p>
    <w:p w14:paraId="29C23018"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2:</w:t>
      </w:r>
      <w:proofErr w:type="gramEnd"/>
      <w:r w:rsidRPr="00D059B5">
        <w:rPr>
          <w:rFonts w:ascii="Arial" w:eastAsia="Times New Roman" w:hAnsi="Arial" w:cs="Arial"/>
          <w:color w:val="68A1F0"/>
          <w:kern w:val="0"/>
          <w:lang w:eastAsia="fr-FR"/>
          <w14:ligatures w14:val="none"/>
        </w:rPr>
        <w:t xml:space="preserve"> Pente plate</w:t>
      </w:r>
    </w:p>
    <w:p w14:paraId="19BBDD77"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3:</w:t>
      </w:r>
      <w:proofErr w:type="gramEnd"/>
      <w:r w:rsidRPr="00D059B5">
        <w:rPr>
          <w:rFonts w:ascii="Arial" w:eastAsia="Times New Roman" w:hAnsi="Arial" w:cs="Arial"/>
          <w:color w:val="68A1F0"/>
          <w:kern w:val="0"/>
          <w:lang w:eastAsia="fr-FR"/>
          <w14:ligatures w14:val="none"/>
        </w:rPr>
        <w:t xml:space="preserve"> Pente descendante</w:t>
      </w:r>
    </w:p>
    <w:p w14:paraId="572BE26A"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Interprétation:</w:t>
      </w:r>
      <w:proofErr w:type="gramEnd"/>
      <w:r w:rsidRPr="00D059B5">
        <w:rPr>
          <w:rFonts w:ascii="Arial" w:eastAsia="Times New Roman" w:hAnsi="Arial" w:cs="Arial"/>
          <w:color w:val="68A1F0"/>
          <w:kern w:val="0"/>
          <w:lang w:eastAsia="fr-FR"/>
          <w14:ligatures w14:val="none"/>
        </w:rPr>
        <w:t xml:space="preserve"> Une pente descendante est souvent associée à une ischémie.</w:t>
      </w:r>
    </w:p>
    <w:p w14:paraId="4999E196"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w:t>
      </w:r>
    </w:p>
    <w:p w14:paraId="2F70129B"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w:t>
      </w:r>
      <w:proofErr w:type="gramStart"/>
      <w:r w:rsidRPr="00D059B5">
        <w:rPr>
          <w:rFonts w:ascii="Arial" w:eastAsia="Times New Roman" w:hAnsi="Arial" w:cs="Arial"/>
          <w:color w:val="68A1F0"/>
          <w:kern w:val="0"/>
          <w:lang w:eastAsia="fr-FR"/>
          <w14:ligatures w14:val="none"/>
        </w:rPr>
        <w:t>Ca</w:t>
      </w:r>
      <w:proofErr w:type="gramEnd"/>
      <w:r w:rsidRPr="00D059B5">
        <w:rPr>
          <w:rFonts w:ascii="Arial" w:eastAsia="Times New Roman" w:hAnsi="Arial" w:cs="Arial"/>
          <w:color w:val="68A1F0"/>
          <w:kern w:val="0"/>
          <w:lang w:eastAsia="fr-FR"/>
          <w14:ligatures w14:val="none"/>
        </w:rPr>
        <w:t xml:space="preserve"> (</w:t>
      </w:r>
      <w:proofErr w:type="spellStart"/>
      <w:r w:rsidRPr="00D059B5">
        <w:rPr>
          <w:rFonts w:ascii="Arial" w:eastAsia="Times New Roman" w:hAnsi="Arial" w:cs="Arial"/>
          <w:color w:val="68A1F0"/>
          <w:kern w:val="0"/>
          <w:lang w:eastAsia="fr-FR"/>
          <w14:ligatures w14:val="none"/>
        </w:rPr>
        <w:t>Number</w:t>
      </w:r>
      <w:proofErr w:type="spellEnd"/>
      <w:r w:rsidRPr="00D059B5">
        <w:rPr>
          <w:rFonts w:ascii="Arial" w:eastAsia="Times New Roman" w:hAnsi="Arial" w:cs="Arial"/>
          <w:color w:val="68A1F0"/>
          <w:kern w:val="0"/>
          <w:lang w:eastAsia="fr-FR"/>
          <w14:ligatures w14:val="none"/>
        </w:rPr>
        <w:t xml:space="preserve"> of Major </w:t>
      </w:r>
      <w:proofErr w:type="spellStart"/>
      <w:r w:rsidRPr="00D059B5">
        <w:rPr>
          <w:rFonts w:ascii="Arial" w:eastAsia="Times New Roman" w:hAnsi="Arial" w:cs="Arial"/>
          <w:color w:val="68A1F0"/>
          <w:kern w:val="0"/>
          <w:lang w:eastAsia="fr-FR"/>
          <w14:ligatures w14:val="none"/>
        </w:rPr>
        <w:t>Vessels</w:t>
      </w:r>
      <w:proofErr w:type="spellEnd"/>
      <w:r w:rsidRPr="00D059B5">
        <w:rPr>
          <w:rFonts w:ascii="Arial" w:eastAsia="Times New Roman" w:hAnsi="Arial" w:cs="Arial"/>
          <w:color w:val="68A1F0"/>
          <w:kern w:val="0"/>
          <w:lang w:eastAsia="fr-FR"/>
          <w14:ligatures w14:val="none"/>
        </w:rPr>
        <w:t xml:space="preserve"> </w:t>
      </w:r>
      <w:proofErr w:type="spellStart"/>
      <w:r w:rsidRPr="00D059B5">
        <w:rPr>
          <w:rFonts w:ascii="Arial" w:eastAsia="Times New Roman" w:hAnsi="Arial" w:cs="Arial"/>
          <w:color w:val="68A1F0"/>
          <w:kern w:val="0"/>
          <w:lang w:eastAsia="fr-FR"/>
          <w14:ligatures w14:val="none"/>
        </w:rPr>
        <w:t>Colored</w:t>
      </w:r>
      <w:proofErr w:type="spellEnd"/>
      <w:r w:rsidRPr="00D059B5">
        <w:rPr>
          <w:rFonts w:ascii="Arial" w:eastAsia="Times New Roman" w:hAnsi="Arial" w:cs="Arial"/>
          <w:color w:val="68A1F0"/>
          <w:kern w:val="0"/>
          <w:lang w:eastAsia="fr-FR"/>
          <w14:ligatures w14:val="none"/>
        </w:rPr>
        <w:t xml:space="preserve"> by </w:t>
      </w:r>
      <w:proofErr w:type="spellStart"/>
      <w:r w:rsidRPr="00D059B5">
        <w:rPr>
          <w:rFonts w:ascii="Arial" w:eastAsia="Times New Roman" w:hAnsi="Arial" w:cs="Arial"/>
          <w:color w:val="68A1F0"/>
          <w:kern w:val="0"/>
          <w:lang w:eastAsia="fr-FR"/>
          <w14:ligatures w14:val="none"/>
        </w:rPr>
        <w:t>Fluoroscopy</w:t>
      </w:r>
      <w:proofErr w:type="spellEnd"/>
      <w:r w:rsidRPr="00D059B5">
        <w:rPr>
          <w:rFonts w:ascii="Arial" w:eastAsia="Times New Roman" w:hAnsi="Arial" w:cs="Arial"/>
          <w:color w:val="68A1F0"/>
          <w:kern w:val="0"/>
          <w:lang w:eastAsia="fr-FR"/>
          <w14:ligatures w14:val="none"/>
        </w:rPr>
        <w:t>)</w:t>
      </w:r>
    </w:p>
    <w:p w14:paraId="79869959"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Description:</w:t>
      </w:r>
      <w:proofErr w:type="gramEnd"/>
      <w:r w:rsidRPr="00D059B5">
        <w:rPr>
          <w:rFonts w:ascii="Arial" w:eastAsia="Times New Roman" w:hAnsi="Arial" w:cs="Arial"/>
          <w:color w:val="68A1F0"/>
          <w:kern w:val="0"/>
          <w:lang w:eastAsia="fr-FR"/>
          <w14:ligatures w14:val="none"/>
        </w:rPr>
        <w:t xml:space="preserve"> Nombre de vaisseaux majeurs colorés par fluoroscopie.</w:t>
      </w:r>
    </w:p>
    <w:p w14:paraId="3BB5F1C1"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 xml:space="preserve">Valeurs </w:t>
      </w:r>
      <w:proofErr w:type="gramStart"/>
      <w:r w:rsidRPr="00D059B5">
        <w:rPr>
          <w:rFonts w:ascii="Arial" w:eastAsia="Times New Roman" w:hAnsi="Arial" w:cs="Arial"/>
          <w:color w:val="68A1F0"/>
          <w:kern w:val="0"/>
          <w:lang w:eastAsia="fr-FR"/>
          <w14:ligatures w14:val="none"/>
        </w:rPr>
        <w:t>typiques:</w:t>
      </w:r>
      <w:proofErr w:type="gramEnd"/>
      <w:r w:rsidRPr="00D059B5">
        <w:rPr>
          <w:rFonts w:ascii="Arial" w:eastAsia="Times New Roman" w:hAnsi="Arial" w:cs="Arial"/>
          <w:color w:val="68A1F0"/>
          <w:kern w:val="0"/>
          <w:lang w:eastAsia="fr-FR"/>
          <w14:ligatures w14:val="none"/>
        </w:rPr>
        <w:t xml:space="preserve"> 0-3</w:t>
      </w:r>
    </w:p>
    <w:p w14:paraId="4E084DDB"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Interprétation:</w:t>
      </w:r>
      <w:proofErr w:type="gramEnd"/>
      <w:r w:rsidRPr="00D059B5">
        <w:rPr>
          <w:rFonts w:ascii="Arial" w:eastAsia="Times New Roman" w:hAnsi="Arial" w:cs="Arial"/>
          <w:color w:val="68A1F0"/>
          <w:kern w:val="0"/>
          <w:lang w:eastAsia="fr-FR"/>
          <w14:ligatures w14:val="none"/>
        </w:rPr>
        <w:t xml:space="preserve"> Un nombre plus élevé de vaisseaux colorés indique une plus grande gravité de la maladie coronarienne.</w:t>
      </w:r>
    </w:p>
    <w:p w14:paraId="2F9FB51C"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w:t>
      </w:r>
    </w:p>
    <w:p w14:paraId="1CF3B1E4"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*Thal (</w:t>
      </w:r>
      <w:proofErr w:type="spellStart"/>
      <w:r w:rsidRPr="00D059B5">
        <w:rPr>
          <w:rFonts w:ascii="Arial" w:eastAsia="Times New Roman" w:hAnsi="Arial" w:cs="Arial"/>
          <w:color w:val="68A1F0"/>
          <w:kern w:val="0"/>
          <w:lang w:eastAsia="fr-FR"/>
          <w14:ligatures w14:val="none"/>
        </w:rPr>
        <w:t>Thalassemia</w:t>
      </w:r>
      <w:proofErr w:type="spellEnd"/>
      <w:r w:rsidRPr="00D059B5">
        <w:rPr>
          <w:rFonts w:ascii="Arial" w:eastAsia="Times New Roman" w:hAnsi="Arial" w:cs="Arial"/>
          <w:color w:val="68A1F0"/>
          <w:kern w:val="0"/>
          <w:lang w:eastAsia="fr-FR"/>
          <w14:ligatures w14:val="none"/>
        </w:rPr>
        <w:t>)</w:t>
      </w:r>
    </w:p>
    <w:p w14:paraId="4BFC2C94"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r w:rsidRPr="00D059B5">
        <w:rPr>
          <w:rFonts w:ascii="Arial" w:eastAsia="Times New Roman" w:hAnsi="Arial" w:cs="Arial"/>
          <w:color w:val="68A1F0"/>
          <w:kern w:val="0"/>
          <w:lang w:eastAsia="fr-FR"/>
          <w14:ligatures w14:val="none"/>
        </w:rPr>
        <w:t>Type de thalassémie.</w:t>
      </w:r>
    </w:p>
    <w:p w14:paraId="2446FED0"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Types:</w:t>
      </w:r>
      <w:proofErr w:type="gramEnd"/>
    </w:p>
    <w:p w14:paraId="52AA2B42"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3:</w:t>
      </w:r>
      <w:proofErr w:type="gramEnd"/>
      <w:r w:rsidRPr="00D059B5">
        <w:rPr>
          <w:rFonts w:ascii="Arial" w:eastAsia="Times New Roman" w:hAnsi="Arial" w:cs="Arial"/>
          <w:color w:val="68A1F0"/>
          <w:kern w:val="0"/>
          <w:lang w:eastAsia="fr-FR"/>
          <w14:ligatures w14:val="none"/>
        </w:rPr>
        <w:t xml:space="preserve"> Normal</w:t>
      </w:r>
    </w:p>
    <w:p w14:paraId="654A5792"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6:</w:t>
      </w:r>
      <w:proofErr w:type="gramEnd"/>
      <w:r w:rsidRPr="00D059B5">
        <w:rPr>
          <w:rFonts w:ascii="Arial" w:eastAsia="Times New Roman" w:hAnsi="Arial" w:cs="Arial"/>
          <w:color w:val="68A1F0"/>
          <w:kern w:val="0"/>
          <w:lang w:eastAsia="fr-FR"/>
          <w14:ligatures w14:val="none"/>
        </w:rPr>
        <w:t xml:space="preserve"> Thalassémie fixe</w:t>
      </w:r>
    </w:p>
    <w:p w14:paraId="700E58A6" w14:textId="77777777" w:rsidR="00D059B5" w:rsidRPr="00D059B5" w:rsidRDefault="00D059B5" w:rsidP="00D059B5">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D059B5">
        <w:rPr>
          <w:rFonts w:ascii="Arial" w:eastAsia="Times New Roman" w:hAnsi="Arial" w:cs="Arial"/>
          <w:color w:val="68A1F0"/>
          <w:kern w:val="0"/>
          <w:lang w:eastAsia="fr-FR"/>
          <w14:ligatures w14:val="none"/>
        </w:rPr>
        <w:t>7:</w:t>
      </w:r>
      <w:proofErr w:type="gramEnd"/>
      <w:r w:rsidRPr="00D059B5">
        <w:rPr>
          <w:rFonts w:ascii="Arial" w:eastAsia="Times New Roman" w:hAnsi="Arial" w:cs="Arial"/>
          <w:color w:val="68A1F0"/>
          <w:kern w:val="0"/>
          <w:lang w:eastAsia="fr-FR"/>
          <w14:ligatures w14:val="none"/>
        </w:rPr>
        <w:t xml:space="preserve"> Thalassémie réversible</w:t>
      </w:r>
    </w:p>
    <w:p w14:paraId="716BC59F" w14:textId="77777777" w:rsidR="00D059B5" w:rsidRDefault="00D059B5" w:rsidP="00D059B5">
      <w:pPr>
        <w:shd w:val="clear" w:color="auto" w:fill="1D252C"/>
        <w:spacing w:after="0" w:line="285" w:lineRule="atLeast"/>
        <w:rPr>
          <w:rFonts w:ascii="Arial" w:eastAsia="Times New Roman" w:hAnsi="Arial" w:cs="Arial"/>
          <w:color w:val="68A1F0"/>
          <w:kern w:val="0"/>
          <w:lang w:eastAsia="fr-FR"/>
          <w14:ligatures w14:val="none"/>
        </w:rPr>
      </w:pPr>
      <w:proofErr w:type="gramStart"/>
      <w:r w:rsidRPr="00D059B5">
        <w:rPr>
          <w:rFonts w:ascii="Arial" w:eastAsia="Times New Roman" w:hAnsi="Arial" w:cs="Arial"/>
          <w:color w:val="68A1F0"/>
          <w:kern w:val="0"/>
          <w:lang w:eastAsia="fr-FR"/>
          <w14:ligatures w14:val="none"/>
        </w:rPr>
        <w:t>Interprétation:</w:t>
      </w:r>
      <w:proofErr w:type="gramEnd"/>
      <w:r w:rsidRPr="00D059B5">
        <w:rPr>
          <w:rFonts w:ascii="Arial" w:eastAsia="Times New Roman" w:hAnsi="Arial" w:cs="Arial"/>
          <w:color w:val="68A1F0"/>
          <w:kern w:val="0"/>
          <w:lang w:eastAsia="fr-FR"/>
          <w14:ligatures w14:val="none"/>
        </w:rPr>
        <w:t xml:space="preserve"> La thalassémie est une anomalie génétique du sang qui peut affecter la fonction cardiaque.</w:t>
      </w:r>
    </w:p>
    <w:p w14:paraId="0C3438A4" w14:textId="77777777" w:rsidR="00176DA0" w:rsidRDefault="00176DA0" w:rsidP="00D059B5">
      <w:pPr>
        <w:shd w:val="clear" w:color="auto" w:fill="1D252C"/>
        <w:spacing w:after="0" w:line="285" w:lineRule="atLeast"/>
        <w:rPr>
          <w:rFonts w:ascii="Arial" w:eastAsia="Times New Roman" w:hAnsi="Arial" w:cs="Arial"/>
          <w:color w:val="68A1F0"/>
          <w:kern w:val="0"/>
          <w:lang w:eastAsia="fr-FR"/>
          <w14:ligatures w14:val="none"/>
        </w:rPr>
      </w:pPr>
    </w:p>
    <w:p w14:paraId="4F6A11B4" w14:textId="77777777" w:rsidR="00176DA0" w:rsidRPr="00D059B5" w:rsidRDefault="00176DA0" w:rsidP="00176DA0">
      <w:pPr>
        <w:rPr>
          <w:rFonts w:ascii="Segoe UI" w:eastAsia="Times New Roman" w:hAnsi="Segoe UI" w:cs="Segoe UI"/>
          <w:color w:val="E8E8E6"/>
          <w:kern w:val="0"/>
          <w:sz w:val="24"/>
          <w:szCs w:val="24"/>
          <w:bdr w:val="single" w:sz="2" w:space="0" w:color="E5E7EB" w:frame="1"/>
          <w:shd w:val="clear" w:color="auto" w:fill="191A1A"/>
          <w:lang w:eastAsia="fr-FR"/>
          <w14:ligatures w14:val="none"/>
        </w:rPr>
      </w:pPr>
      <w:r w:rsidRPr="00D059B5">
        <w:rPr>
          <w:rFonts w:ascii="Segoe UI" w:eastAsia="Times New Roman" w:hAnsi="Segoe UI" w:cs="Segoe UI"/>
          <w:color w:val="E8E8E6"/>
          <w:kern w:val="0"/>
          <w:sz w:val="24"/>
          <w:szCs w:val="24"/>
          <w:bdr w:val="single" w:sz="2" w:space="0" w:color="E5E7EB" w:frame="1"/>
          <w:shd w:val="clear" w:color="auto" w:fill="191A1A"/>
          <w:lang w:eastAsia="fr-FR"/>
          <w14:ligatures w14:val="none"/>
        </w:rPr>
        <w:t>SOURCES :</w:t>
      </w:r>
    </w:p>
    <w:p w14:paraId="333607A6" w14:textId="77777777" w:rsidR="00176DA0" w:rsidRPr="00D059B5" w:rsidRDefault="00176DA0" w:rsidP="00176DA0">
      <w:hyperlink r:id="rId5" w:history="1">
        <w:r w:rsidRPr="00D059B5">
          <w:rPr>
            <w:rStyle w:val="Lienhypertexte"/>
          </w:rPr>
          <w:t>https://pasteur-lille.fr/centre-de-recherche/thematiques-de-recherche/maladies-cardiovasculaires/</w:t>
        </w:r>
      </w:hyperlink>
    </w:p>
    <w:p w14:paraId="3AD03C4E" w14:textId="77777777" w:rsidR="00176DA0" w:rsidRPr="00D059B5" w:rsidRDefault="00176DA0" w:rsidP="00176DA0">
      <w:hyperlink r:id="rId6" w:history="1">
        <w:r w:rsidRPr="00D059B5">
          <w:rPr>
            <w:rStyle w:val="Lienhypertexte"/>
          </w:rPr>
          <w:t>https://www.who.int/fr/news-room/fact-sheets/detail/cardiovascular-diseases-%28cvds%29</w:t>
        </w:r>
      </w:hyperlink>
    </w:p>
    <w:p w14:paraId="61A63D5F" w14:textId="77777777" w:rsidR="00176DA0" w:rsidRPr="00D059B5" w:rsidRDefault="00176DA0" w:rsidP="00176DA0">
      <w:hyperlink r:id="rId7" w:history="1">
        <w:r w:rsidRPr="00D059B5">
          <w:rPr>
            <w:rStyle w:val="Lienhypertexte"/>
          </w:rPr>
          <w:t>https://www.santepubliquefrance.fr/maladies-et-traumatismes/maladies-cardiovasculaires-et-accident-vasculaire-cerebral</w:t>
        </w:r>
      </w:hyperlink>
    </w:p>
    <w:p w14:paraId="1EF0DF95" w14:textId="66958565" w:rsidR="00D059B5" w:rsidRPr="00176DA0" w:rsidRDefault="00176DA0" w:rsidP="00D059B5">
      <w:hyperlink r:id="rId8" w:history="1">
        <w:r w:rsidRPr="00D059B5">
          <w:rPr>
            <w:rStyle w:val="Lienhypertexte"/>
          </w:rPr>
          <w:t>https://www.sanofi.fr/fr/votre-sante/domaines-therapeutiques/maladies-cardiovasculaires</w:t>
        </w:r>
      </w:hyperlink>
    </w:p>
    <w:p w14:paraId="374E471D" w14:textId="77777777" w:rsidR="00176DA0" w:rsidRDefault="00176DA0" w:rsidP="00D059B5">
      <w:pPr>
        <w:rPr>
          <w:rFonts w:ascii="Arial" w:hAnsi="Arial" w:cs="Arial"/>
        </w:rPr>
      </w:pPr>
    </w:p>
    <w:p w14:paraId="2AC17EEA" w14:textId="77777777" w:rsidR="00176DA0" w:rsidRDefault="00176DA0" w:rsidP="00D059B5">
      <w:pPr>
        <w:rPr>
          <w:rFonts w:ascii="Arial" w:hAnsi="Arial" w:cs="Arial"/>
        </w:rPr>
      </w:pPr>
    </w:p>
    <w:p w14:paraId="47F64D4C" w14:textId="77777777" w:rsidR="00176DA0" w:rsidRPr="00176DA0" w:rsidRDefault="00176DA0" w:rsidP="00D059B5">
      <w:pPr>
        <w:rPr>
          <w:rFonts w:ascii="Arial" w:hAnsi="Arial" w:cs="Arial"/>
        </w:rPr>
      </w:pPr>
    </w:p>
    <w:p w14:paraId="43A6DCD5"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B7C5D3"/>
          <w:kern w:val="0"/>
          <w:lang w:eastAsia="fr-FR"/>
          <w14:ligatures w14:val="none"/>
        </w:rPr>
        <w:t>Méthodes de ML :</w:t>
      </w:r>
    </w:p>
    <w:p w14:paraId="7372A347"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B7C5D3"/>
          <w:kern w:val="0"/>
          <w:lang w:eastAsia="fr-FR"/>
          <w14:ligatures w14:val="none"/>
        </w:rPr>
        <w:t>-&gt; Arbres de décision (</w:t>
      </w:r>
      <w:proofErr w:type="spellStart"/>
      <w:r w:rsidRPr="00176DA0">
        <w:rPr>
          <w:rFonts w:ascii="Arial" w:eastAsia="Times New Roman" w:hAnsi="Arial" w:cs="Arial"/>
          <w:color w:val="B7C5D3"/>
          <w:kern w:val="0"/>
          <w:lang w:eastAsia="fr-FR"/>
          <w14:ligatures w14:val="none"/>
        </w:rPr>
        <w:t>Decision</w:t>
      </w:r>
      <w:proofErr w:type="spellEnd"/>
      <w:r w:rsidRPr="00176DA0">
        <w:rPr>
          <w:rFonts w:ascii="Arial" w:eastAsia="Times New Roman" w:hAnsi="Arial" w:cs="Arial"/>
          <w:color w:val="B7C5D3"/>
          <w:kern w:val="0"/>
          <w:lang w:eastAsia="fr-FR"/>
          <w14:ligatures w14:val="none"/>
        </w:rPr>
        <w:t xml:space="preserve"> </w:t>
      </w:r>
      <w:proofErr w:type="spellStart"/>
      <w:r w:rsidRPr="00176DA0">
        <w:rPr>
          <w:rFonts w:ascii="Arial" w:eastAsia="Times New Roman" w:hAnsi="Arial" w:cs="Arial"/>
          <w:color w:val="B7C5D3"/>
          <w:kern w:val="0"/>
          <w:lang w:eastAsia="fr-FR"/>
          <w14:ligatures w14:val="none"/>
        </w:rPr>
        <w:t>Trees</w:t>
      </w:r>
      <w:proofErr w:type="spellEnd"/>
      <w:r w:rsidRPr="00176DA0">
        <w:rPr>
          <w:rFonts w:ascii="Arial" w:eastAsia="Times New Roman" w:hAnsi="Arial" w:cs="Arial"/>
          <w:color w:val="B7C5D3"/>
          <w:kern w:val="0"/>
          <w:lang w:eastAsia="fr-FR"/>
          <w14:ligatures w14:val="none"/>
        </w:rPr>
        <w:t>)</w:t>
      </w:r>
    </w:p>
    <w:p w14:paraId="0FEEDB13"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B7C5D3"/>
          <w:kern w:val="0"/>
          <w:lang w:eastAsia="fr-FR"/>
          <w14:ligatures w14:val="none"/>
        </w:rPr>
        <w:t>ex</w:t>
      </w:r>
      <w:proofErr w:type="gramEnd"/>
      <w:r w:rsidRPr="00176DA0">
        <w:rPr>
          <w:rFonts w:ascii="Arial" w:eastAsia="Times New Roman" w:hAnsi="Arial" w:cs="Arial"/>
          <w:color w:val="B7C5D3"/>
          <w:kern w:val="0"/>
          <w:lang w:eastAsia="fr-FR"/>
          <w14:ligatures w14:val="none"/>
        </w:rPr>
        <w:t xml:space="preserve"> : algorithme C4.5 très précis, atteignant jusqu</w:t>
      </w:r>
      <w:r w:rsidRPr="00176DA0">
        <w:rPr>
          <w:rFonts w:ascii="Arial" w:eastAsia="Times New Roman" w:hAnsi="Arial" w:cs="Arial"/>
          <w:color w:val="68A1F0"/>
          <w:kern w:val="0"/>
          <w:lang w:eastAsia="fr-FR"/>
          <w14:ligatures w14:val="none"/>
        </w:rPr>
        <w:t>'à 99,02% : présence ou absence de maladie cardiaque.</w:t>
      </w:r>
    </w:p>
    <w:p w14:paraId="59571A2E"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-&gt; Forêts aléatoires (</w:t>
      </w:r>
      <w:proofErr w:type="spellStart"/>
      <w:r w:rsidRPr="00176DA0">
        <w:rPr>
          <w:rFonts w:ascii="Arial" w:eastAsia="Times New Roman" w:hAnsi="Arial" w:cs="Arial"/>
          <w:color w:val="68A1F0"/>
          <w:kern w:val="0"/>
          <w:lang w:eastAsia="fr-FR"/>
          <w14:ligatures w14:val="none"/>
        </w:rPr>
        <w:t>Random</w:t>
      </w:r>
      <w:proofErr w:type="spellEnd"/>
      <w:r w:rsidRPr="00176DA0">
        <w:rPr>
          <w:rFonts w:ascii="Arial" w:eastAsia="Times New Roman" w:hAnsi="Arial" w:cs="Arial"/>
          <w:color w:val="68A1F0"/>
          <w:kern w:val="0"/>
          <w:lang w:eastAsia="fr-FR"/>
          <w14:ligatures w14:val="none"/>
        </w:rPr>
        <w:t xml:space="preserve"> </w:t>
      </w:r>
      <w:proofErr w:type="spellStart"/>
      <w:r w:rsidRPr="00176DA0">
        <w:rPr>
          <w:rFonts w:ascii="Arial" w:eastAsia="Times New Roman" w:hAnsi="Arial" w:cs="Arial"/>
          <w:color w:val="68A1F0"/>
          <w:kern w:val="0"/>
          <w:lang w:eastAsia="fr-FR"/>
          <w14:ligatures w14:val="none"/>
        </w:rPr>
        <w:t>Forests</w:t>
      </w:r>
      <w:proofErr w:type="spellEnd"/>
      <w:r w:rsidRPr="00176DA0">
        <w:rPr>
          <w:rFonts w:ascii="Arial" w:eastAsia="Times New Roman" w:hAnsi="Arial" w:cs="Arial"/>
          <w:color w:val="68A1F0"/>
          <w:kern w:val="0"/>
          <w:lang w:eastAsia="fr-FR"/>
          <w14:ligatures w14:val="none"/>
        </w:rPr>
        <w:t>)</w:t>
      </w:r>
    </w:p>
    <w:p w14:paraId="7D942BFA"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68A1F0"/>
          <w:kern w:val="0"/>
          <w:lang w:eastAsia="fr-FR"/>
          <w14:ligatures w14:val="none"/>
        </w:rPr>
        <w:t>combinent</w:t>
      </w:r>
      <w:proofErr w:type="gramEnd"/>
      <w:r w:rsidRPr="00176DA0">
        <w:rPr>
          <w:rFonts w:ascii="Arial" w:eastAsia="Times New Roman" w:hAnsi="Arial" w:cs="Arial"/>
          <w:color w:val="68A1F0"/>
          <w:kern w:val="0"/>
          <w:lang w:eastAsia="fr-FR"/>
          <w14:ligatures w14:val="none"/>
        </w:rPr>
        <w:t xml:space="preserve"> plusieurs arbres de décision précision de 88,7%</w:t>
      </w:r>
    </w:p>
    <w:p w14:paraId="38680AC9"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-&gt; Machines à vecteurs de support (SVM)</w:t>
      </w:r>
    </w:p>
    <w:p w14:paraId="0A728954"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xml:space="preserve">Les SVM linéaires et non-linéaires : précisions 84,81%. Elles sont souvent comparées aux autres algorithmes comme </w:t>
      </w:r>
      <w:proofErr w:type="gramStart"/>
      <w:r w:rsidRPr="00176DA0">
        <w:rPr>
          <w:rFonts w:ascii="Arial" w:eastAsia="Times New Roman" w:hAnsi="Arial" w:cs="Arial"/>
          <w:color w:val="68A1F0"/>
          <w:kern w:val="0"/>
          <w:lang w:eastAsia="fr-FR"/>
          <w14:ligatures w14:val="none"/>
        </w:rPr>
        <w:t>référence .</w:t>
      </w:r>
      <w:proofErr w:type="gramEnd"/>
    </w:p>
    <w:p w14:paraId="670B19DB"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-&gt; Réseaux de neurones (Neural Networks)</w:t>
      </w:r>
    </w:p>
    <w:p w14:paraId="2FEBC532"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68A1F0"/>
          <w:kern w:val="0"/>
          <w:lang w:eastAsia="fr-FR"/>
          <w14:ligatures w14:val="none"/>
        </w:rPr>
        <w:t>réseaux</w:t>
      </w:r>
      <w:proofErr w:type="gramEnd"/>
      <w:r w:rsidRPr="00176DA0">
        <w:rPr>
          <w:rFonts w:ascii="Arial" w:eastAsia="Times New Roman" w:hAnsi="Arial" w:cs="Arial"/>
          <w:color w:val="68A1F0"/>
          <w:kern w:val="0"/>
          <w:lang w:eastAsia="fr-FR"/>
          <w14:ligatures w14:val="none"/>
        </w:rPr>
        <w:t xml:space="preserve"> de neurones à fonction de base radiale (RBF) : 94,78% de précision (réseaux de neurones profonds sont également prometteurs).</w:t>
      </w:r>
    </w:p>
    <w:p w14:paraId="02F8D274"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xml:space="preserve">-&gt; régression logistique, le </w:t>
      </w:r>
      <w:proofErr w:type="spellStart"/>
      <w:r w:rsidRPr="00176DA0">
        <w:rPr>
          <w:rFonts w:ascii="Arial" w:eastAsia="Times New Roman" w:hAnsi="Arial" w:cs="Arial"/>
          <w:color w:val="68A1F0"/>
          <w:kern w:val="0"/>
          <w:lang w:eastAsia="fr-FR"/>
          <w14:ligatures w14:val="none"/>
        </w:rPr>
        <w:t>Naive</w:t>
      </w:r>
      <w:proofErr w:type="spellEnd"/>
      <w:r w:rsidRPr="00176DA0">
        <w:rPr>
          <w:rFonts w:ascii="Arial" w:eastAsia="Times New Roman" w:hAnsi="Arial" w:cs="Arial"/>
          <w:color w:val="68A1F0"/>
          <w:kern w:val="0"/>
          <w:lang w:eastAsia="fr-FR"/>
          <w14:ligatures w14:val="none"/>
        </w:rPr>
        <w:t xml:space="preserve"> Bayes et KNN ont aussi été étudiés mais semblent légèrement moins performants.</w:t>
      </w:r>
    </w:p>
    <w:p w14:paraId="1EAE63F7"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
    <w:p w14:paraId="233DBA93"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En résumé, les arbres de décision, les forêts aléatoires, les SVM et les réseaux de neurones (en particulier RBF) sont parmi les algorithmes</w:t>
      </w:r>
    </w:p>
    <w:p w14:paraId="122B5A98" w14:textId="77777777" w:rsidR="00176DA0" w:rsidRPr="00176DA0" w:rsidRDefault="00176DA0" w:rsidP="00176DA0">
      <w:pPr>
        <w:shd w:val="clear" w:color="auto" w:fill="1D252C"/>
        <w:spacing w:after="0" w:line="285" w:lineRule="atLeast"/>
        <w:rPr>
          <w:rFonts w:ascii="Arial" w:eastAsia="Times New Roman" w:hAnsi="Arial" w:cs="Arial"/>
          <w:color w:val="68A1F0"/>
          <w:kern w:val="0"/>
          <w:lang w:eastAsia="fr-FR"/>
          <w14:ligatures w14:val="none"/>
        </w:rPr>
      </w:pPr>
      <w:proofErr w:type="gramStart"/>
      <w:r w:rsidRPr="00176DA0">
        <w:rPr>
          <w:rFonts w:ascii="Arial" w:eastAsia="Times New Roman" w:hAnsi="Arial" w:cs="Arial"/>
          <w:color w:val="68A1F0"/>
          <w:kern w:val="0"/>
          <w:lang w:eastAsia="fr-FR"/>
          <w14:ligatures w14:val="none"/>
        </w:rPr>
        <w:t>les</w:t>
      </w:r>
      <w:proofErr w:type="gramEnd"/>
      <w:r w:rsidRPr="00176DA0">
        <w:rPr>
          <w:rFonts w:ascii="Arial" w:eastAsia="Times New Roman" w:hAnsi="Arial" w:cs="Arial"/>
          <w:color w:val="68A1F0"/>
          <w:kern w:val="0"/>
          <w:lang w:eastAsia="fr-FR"/>
          <w14:ligatures w14:val="none"/>
        </w:rPr>
        <w:t xml:space="preserve"> plus précis et pertinents pour prédire les maladies cardiovasculaires.</w:t>
      </w:r>
    </w:p>
    <w:p w14:paraId="32B17E0D" w14:textId="77777777" w:rsidR="00176DA0" w:rsidRPr="00176DA0" w:rsidRDefault="00176DA0" w:rsidP="00176DA0">
      <w:pPr>
        <w:shd w:val="clear" w:color="auto" w:fill="1D252C"/>
        <w:spacing w:after="0" w:line="285" w:lineRule="atLeast"/>
        <w:rPr>
          <w:rFonts w:ascii="Arial" w:eastAsia="Times New Roman" w:hAnsi="Arial" w:cs="Arial"/>
          <w:color w:val="68A1F0"/>
          <w:kern w:val="0"/>
          <w:lang w:eastAsia="fr-FR"/>
          <w14:ligatures w14:val="none"/>
        </w:rPr>
      </w:pPr>
    </w:p>
    <w:p w14:paraId="3C228DB8"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-&gt; Défis rencontrés lors de l'</w:t>
      </w:r>
      <w:r w:rsidRPr="00176DA0">
        <w:rPr>
          <w:rFonts w:ascii="Arial" w:eastAsia="Times New Roman" w:hAnsi="Arial" w:cs="Arial"/>
          <w:color w:val="B7C5D3"/>
          <w:kern w:val="0"/>
          <w:lang w:eastAsia="fr-FR"/>
          <w14:ligatures w14:val="none"/>
        </w:rPr>
        <w:t>utilisation des algorithmes d</w:t>
      </w:r>
      <w:r w:rsidRPr="00176DA0">
        <w:rPr>
          <w:rFonts w:ascii="Arial" w:eastAsia="Times New Roman" w:hAnsi="Arial" w:cs="Arial"/>
          <w:color w:val="68A1F0"/>
          <w:kern w:val="0"/>
          <w:lang w:eastAsia="fr-FR"/>
          <w14:ligatures w14:val="none"/>
        </w:rPr>
        <w:t>'apprentissage automatique pour la prédiction des maladies cardiaques :</w:t>
      </w:r>
    </w:p>
    <w:p w14:paraId="14A3A3BD"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Qualité et quantité des données</w:t>
      </w:r>
    </w:p>
    <w:p w14:paraId="64CD3F9B"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Disponibilité limitée de grands ensembles de données médicales complètes et de haute qualité</w:t>
      </w:r>
    </w:p>
    <w:p w14:paraId="310E151F"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Présence de valeurs manquantes, bruitées ou incohérentes dans les données</w:t>
      </w:r>
    </w:p>
    <w:p w14:paraId="044D0AC0"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Déséquilibre entre les classes (beaucoup plus de patients sains que malades)</w:t>
      </w:r>
    </w:p>
    <w:p w14:paraId="1AA21BFA"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Complexité et dimensionnalité</w:t>
      </w:r>
    </w:p>
    <w:p w14:paraId="58181073"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Grand nombre de variables/caractéristiques à prendre en compte (facteurs de risque, tests, antécédents, etc.)</w:t>
      </w:r>
    </w:p>
    <w:p w14:paraId="2E3BE252"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Interactions complexes et non-linéaires entre les variables</w:t>
      </w:r>
    </w:p>
    <w:p w14:paraId="4A6635C3"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Problème de la "malédiction de la dimensionnalité" pour certains algorithmes</w:t>
      </w:r>
    </w:p>
    <w:p w14:paraId="4E2948BD"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Interprétabilité des modèles</w:t>
      </w:r>
    </w:p>
    <w:p w14:paraId="20D85EC4"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Certains modèles comme les réseaux de neurones sont des "boîtes noires" difficiles à interpréter</w:t>
      </w:r>
    </w:p>
    <w:p w14:paraId="27B85275"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Besoin de modèles interprétables et explicables pour une utilisation clinique fiable</w:t>
      </w:r>
    </w:p>
    <w:p w14:paraId="65401065"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Précision et généralisation</w:t>
      </w:r>
    </w:p>
    <w:p w14:paraId="65C1CDE1"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Atteindre une précision de prédiction très élevée (supérieure à 95%) est un défi majeur</w:t>
      </w:r>
    </w:p>
    <w:p w14:paraId="57040CC0"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Risque de sur-apprentissage (</w:t>
      </w:r>
      <w:proofErr w:type="spellStart"/>
      <w:r w:rsidRPr="00176DA0">
        <w:rPr>
          <w:rFonts w:ascii="Arial" w:eastAsia="Times New Roman" w:hAnsi="Arial" w:cs="Arial"/>
          <w:color w:val="68A1F0"/>
          <w:kern w:val="0"/>
          <w:lang w:eastAsia="fr-FR"/>
          <w14:ligatures w14:val="none"/>
        </w:rPr>
        <w:t>overfitting</w:t>
      </w:r>
      <w:proofErr w:type="spellEnd"/>
      <w:r w:rsidRPr="00176DA0">
        <w:rPr>
          <w:rFonts w:ascii="Arial" w:eastAsia="Times New Roman" w:hAnsi="Arial" w:cs="Arial"/>
          <w:color w:val="68A1F0"/>
          <w:kern w:val="0"/>
          <w:lang w:eastAsia="fr-FR"/>
          <w14:ligatures w14:val="none"/>
        </w:rPr>
        <w:t>) sur les données d'</w:t>
      </w:r>
      <w:r w:rsidRPr="00176DA0">
        <w:rPr>
          <w:rFonts w:ascii="Arial" w:eastAsia="Times New Roman" w:hAnsi="Arial" w:cs="Arial"/>
          <w:color w:val="B7C5D3"/>
          <w:kern w:val="0"/>
          <w:lang w:eastAsia="fr-FR"/>
          <w14:ligatures w14:val="none"/>
        </w:rPr>
        <w:t>entraînement</w:t>
      </w:r>
    </w:p>
    <w:p w14:paraId="5169FDB0"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B7C5D3"/>
          <w:kern w:val="0"/>
          <w:lang w:eastAsia="fr-FR"/>
          <w14:ligatures w14:val="none"/>
        </w:rPr>
        <w:t>    Généralisation limitée à de nouvelles données de patients</w:t>
      </w:r>
    </w:p>
    <w:p w14:paraId="6A361DE7"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B7C5D3"/>
          <w:kern w:val="0"/>
          <w:lang w:eastAsia="fr-FR"/>
          <w14:ligatures w14:val="none"/>
        </w:rPr>
        <w:t>- Aspects éthiques et sécurité</w:t>
      </w:r>
    </w:p>
    <w:p w14:paraId="3926265F"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B7C5D3"/>
          <w:kern w:val="0"/>
          <w:lang w:eastAsia="fr-FR"/>
          <w14:ligatures w14:val="none"/>
        </w:rPr>
        <w:t>    Enjeux éthiques liés à l</w:t>
      </w:r>
      <w:r w:rsidRPr="00176DA0">
        <w:rPr>
          <w:rFonts w:ascii="Arial" w:eastAsia="Times New Roman" w:hAnsi="Arial" w:cs="Arial"/>
          <w:color w:val="68A1F0"/>
          <w:kern w:val="0"/>
          <w:lang w:eastAsia="fr-FR"/>
          <w14:ligatures w14:val="none"/>
        </w:rPr>
        <w:t>'utilisation de données sensibles sur la santé</w:t>
      </w:r>
    </w:p>
    <w:p w14:paraId="079AE33B"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Risques de biais et de discriminations involontaires par les algorithmes</w:t>
      </w:r>
    </w:p>
    <w:p w14:paraId="5C0C044E"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    Nécessité de garantir la sécurité, la confidentialité et le respect de la vie privée</w:t>
      </w:r>
    </w:p>
    <w:p w14:paraId="540E152D"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
    <w:p w14:paraId="3B4F4E51"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r w:rsidRPr="00176DA0">
        <w:rPr>
          <w:rFonts w:ascii="Arial" w:eastAsia="Times New Roman" w:hAnsi="Arial" w:cs="Arial"/>
          <w:color w:val="68A1F0"/>
          <w:kern w:val="0"/>
          <w:lang w:eastAsia="fr-FR"/>
          <w14:ligatures w14:val="none"/>
        </w:rPr>
        <w:t>En résumé, les défis majeurs sont liés à la qualité des données d'</w:t>
      </w:r>
      <w:r w:rsidRPr="00176DA0">
        <w:rPr>
          <w:rFonts w:ascii="Arial" w:eastAsia="Times New Roman" w:hAnsi="Arial" w:cs="Arial"/>
          <w:color w:val="B7C5D3"/>
          <w:kern w:val="0"/>
          <w:lang w:eastAsia="fr-FR"/>
          <w14:ligatures w14:val="none"/>
        </w:rPr>
        <w:t>entrée, à la complexité du problème, à l</w:t>
      </w:r>
      <w:r w:rsidRPr="00176DA0">
        <w:rPr>
          <w:rFonts w:ascii="Arial" w:eastAsia="Times New Roman" w:hAnsi="Arial" w:cs="Arial"/>
          <w:color w:val="68A1F0"/>
          <w:kern w:val="0"/>
          <w:lang w:eastAsia="fr-FR"/>
          <w14:ligatures w14:val="none"/>
        </w:rPr>
        <w:t>'interprétabilité et la précision</w:t>
      </w:r>
    </w:p>
    <w:p w14:paraId="6C7C53A3" w14:textId="77777777" w:rsidR="00176DA0" w:rsidRPr="00176DA0" w:rsidRDefault="00176DA0" w:rsidP="00176DA0">
      <w:pPr>
        <w:shd w:val="clear" w:color="auto" w:fill="1D252C"/>
        <w:spacing w:after="0" w:line="285" w:lineRule="atLeast"/>
        <w:rPr>
          <w:rFonts w:ascii="Arial" w:eastAsia="Times New Roman" w:hAnsi="Arial" w:cs="Arial"/>
          <w:color w:val="B7C5D3"/>
          <w:kern w:val="0"/>
          <w:lang w:eastAsia="fr-FR"/>
          <w14:ligatures w14:val="none"/>
        </w:rPr>
      </w:pPr>
      <w:proofErr w:type="gramStart"/>
      <w:r w:rsidRPr="00176DA0">
        <w:rPr>
          <w:rFonts w:ascii="Arial" w:eastAsia="Times New Roman" w:hAnsi="Arial" w:cs="Arial"/>
          <w:color w:val="68A1F0"/>
          <w:kern w:val="0"/>
          <w:lang w:eastAsia="fr-FR"/>
          <w14:ligatures w14:val="none"/>
        </w:rPr>
        <w:t>des</w:t>
      </w:r>
      <w:proofErr w:type="gramEnd"/>
      <w:r w:rsidRPr="00176DA0">
        <w:rPr>
          <w:rFonts w:ascii="Arial" w:eastAsia="Times New Roman" w:hAnsi="Arial" w:cs="Arial"/>
          <w:color w:val="68A1F0"/>
          <w:kern w:val="0"/>
          <w:lang w:eastAsia="fr-FR"/>
          <w14:ligatures w14:val="none"/>
        </w:rPr>
        <w:t xml:space="preserve"> modèles, ainsi qu'</w:t>
      </w:r>
      <w:r w:rsidRPr="00176DA0">
        <w:rPr>
          <w:rFonts w:ascii="Arial" w:eastAsia="Times New Roman" w:hAnsi="Arial" w:cs="Arial"/>
          <w:color w:val="B7C5D3"/>
          <w:kern w:val="0"/>
          <w:lang w:eastAsia="fr-FR"/>
          <w14:ligatures w14:val="none"/>
        </w:rPr>
        <w:t>aux aspects éthiques et de sécurité inhérents au domaine médical sensible</w:t>
      </w:r>
    </w:p>
    <w:p w14:paraId="79A2A1B3" w14:textId="77777777" w:rsidR="00176DA0" w:rsidRPr="00176DA0" w:rsidRDefault="00176DA0" w:rsidP="00176DA0">
      <w:pPr>
        <w:shd w:val="clear" w:color="auto" w:fill="1D252C"/>
        <w:spacing w:after="0" w:line="285" w:lineRule="atLeast"/>
        <w:rPr>
          <w:rFonts w:ascii="Consolas" w:eastAsia="Times New Roman" w:hAnsi="Consolas" w:cs="Times New Roman"/>
          <w:color w:val="B7C5D3"/>
          <w:kern w:val="0"/>
          <w:sz w:val="21"/>
          <w:szCs w:val="21"/>
          <w:lang w:eastAsia="fr-FR"/>
          <w14:ligatures w14:val="none"/>
        </w:rPr>
      </w:pPr>
    </w:p>
    <w:p w14:paraId="58A28F83" w14:textId="77777777" w:rsidR="00176DA0" w:rsidRDefault="00176DA0" w:rsidP="00D059B5">
      <w:pPr>
        <w:rPr>
          <w:rFonts w:ascii="Arial" w:hAnsi="Arial" w:cs="Arial"/>
        </w:rPr>
      </w:pPr>
    </w:p>
    <w:p w14:paraId="5D8A5EBD" w14:textId="77777777" w:rsidR="00176DA0" w:rsidRDefault="00176DA0" w:rsidP="00D059B5">
      <w:pPr>
        <w:rPr>
          <w:rFonts w:ascii="Arial" w:hAnsi="Arial" w:cs="Arial"/>
        </w:rPr>
      </w:pPr>
    </w:p>
    <w:p w14:paraId="50BDC923" w14:textId="026501C8" w:rsidR="00176DA0" w:rsidRDefault="00176DA0" w:rsidP="00D059B5">
      <w:pPr>
        <w:rPr>
          <w:rFonts w:ascii="Arial" w:hAnsi="Arial" w:cs="Arial"/>
        </w:rPr>
      </w:pPr>
      <w:r>
        <w:rPr>
          <w:rFonts w:ascii="Arial" w:hAnsi="Arial" w:cs="Arial"/>
        </w:rPr>
        <w:t>SOURCES :</w:t>
      </w:r>
    </w:p>
    <w:p w14:paraId="027B3FA4" w14:textId="6961FCBF" w:rsidR="00176DA0" w:rsidRDefault="00176DA0" w:rsidP="00D059B5">
      <w:pPr>
        <w:rPr>
          <w:rFonts w:ascii="Arial" w:hAnsi="Arial" w:cs="Arial"/>
        </w:rPr>
      </w:pPr>
      <w:hyperlink r:id="rId9" w:history="1">
        <w:r w:rsidRPr="009B337B">
          <w:rPr>
            <w:rStyle w:val="Lienhypertexte"/>
            <w:rFonts w:ascii="Arial" w:hAnsi="Arial" w:cs="Arial"/>
          </w:rPr>
          <w:t>https://dspace.univ-guelma.dz/jspui/bitstream/123456789/13038/1/BOUTARFA_MOHAMMED%20AMIN_F5.pdf</w:t>
        </w:r>
      </w:hyperlink>
    </w:p>
    <w:p w14:paraId="6C8F21E4" w14:textId="557C4445" w:rsidR="00176DA0" w:rsidRDefault="00176DA0" w:rsidP="00D059B5">
      <w:pPr>
        <w:rPr>
          <w:rFonts w:ascii="Arial" w:hAnsi="Arial" w:cs="Arial"/>
        </w:rPr>
      </w:pPr>
      <w:hyperlink r:id="rId10" w:history="1">
        <w:r w:rsidRPr="009B337B">
          <w:rPr>
            <w:rStyle w:val="Lienhypertexte"/>
            <w:rFonts w:ascii="Arial" w:hAnsi="Arial" w:cs="Arial"/>
          </w:rPr>
          <w:t>https://dspace.univ-guelma.dz/jspui/bitstream/123456789/15053/1/ZEMOULI_MADJDA_F5.pdf</w:t>
        </w:r>
      </w:hyperlink>
    </w:p>
    <w:p w14:paraId="16B67512" w14:textId="3946E0A8" w:rsidR="00176DA0" w:rsidRDefault="00176DA0" w:rsidP="00D059B5">
      <w:pPr>
        <w:rPr>
          <w:rFonts w:ascii="Arial" w:hAnsi="Arial" w:cs="Arial"/>
        </w:rPr>
      </w:pPr>
      <w:hyperlink r:id="rId11" w:history="1">
        <w:r w:rsidRPr="009B337B">
          <w:rPr>
            <w:rStyle w:val="Lienhypertexte"/>
            <w:rFonts w:ascii="Arial" w:hAnsi="Arial" w:cs="Arial"/>
          </w:rPr>
          <w:t>https://www.sfo-online.fr/media/prediction-des-parametres-cardiovasculaires-laide-dalgorithmes-de-machine-learning-supervise</w:t>
        </w:r>
      </w:hyperlink>
    </w:p>
    <w:p w14:paraId="43904FCE" w14:textId="602BA38B" w:rsidR="00176DA0" w:rsidRDefault="00176DA0" w:rsidP="00D059B5">
      <w:pPr>
        <w:rPr>
          <w:rFonts w:ascii="Arial" w:hAnsi="Arial" w:cs="Arial"/>
        </w:rPr>
      </w:pPr>
      <w:hyperlink r:id="rId12" w:history="1">
        <w:r w:rsidRPr="009B337B">
          <w:rPr>
            <w:rStyle w:val="Lienhypertexte"/>
            <w:rFonts w:ascii="Arial" w:hAnsi="Arial" w:cs="Arial"/>
          </w:rPr>
          <w:t>https://moncoachdata.com/blog/prediction-des-maladies-cardiaques/</w:t>
        </w:r>
      </w:hyperlink>
    </w:p>
    <w:p w14:paraId="2ED3DEF6" w14:textId="36EF52B8" w:rsidR="00176DA0" w:rsidRDefault="00176DA0" w:rsidP="00D059B5">
      <w:pPr>
        <w:rPr>
          <w:rFonts w:ascii="Arial" w:hAnsi="Arial" w:cs="Arial"/>
        </w:rPr>
      </w:pPr>
      <w:hyperlink r:id="rId13" w:history="1">
        <w:r w:rsidRPr="009B337B">
          <w:rPr>
            <w:rStyle w:val="Lienhypertexte"/>
            <w:rFonts w:ascii="Arial" w:hAnsi="Arial" w:cs="Arial"/>
          </w:rPr>
          <w:t>https://www.gazettelabo.fr/diagnostic/48cardio-IA.html</w:t>
        </w:r>
      </w:hyperlink>
    </w:p>
    <w:p w14:paraId="50707488" w14:textId="77777777" w:rsidR="00176DA0" w:rsidRDefault="00176DA0" w:rsidP="00D059B5">
      <w:pPr>
        <w:rPr>
          <w:rFonts w:ascii="Arial" w:hAnsi="Arial" w:cs="Arial"/>
        </w:rPr>
      </w:pPr>
    </w:p>
    <w:p w14:paraId="43556C95" w14:textId="77777777" w:rsidR="00176DA0" w:rsidRPr="00D059B5" w:rsidRDefault="00176DA0" w:rsidP="00D059B5">
      <w:pPr>
        <w:rPr>
          <w:rFonts w:ascii="Arial" w:hAnsi="Arial" w:cs="Arial"/>
        </w:rPr>
      </w:pPr>
    </w:p>
    <w:sectPr w:rsidR="00176DA0" w:rsidRPr="00D05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26866"/>
    <w:multiLevelType w:val="multilevel"/>
    <w:tmpl w:val="B096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F565C"/>
    <w:multiLevelType w:val="multilevel"/>
    <w:tmpl w:val="861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B51F9"/>
    <w:multiLevelType w:val="multilevel"/>
    <w:tmpl w:val="0A32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986025">
    <w:abstractNumId w:val="1"/>
  </w:num>
  <w:num w:numId="2" w16cid:durableId="972248878">
    <w:abstractNumId w:val="2"/>
  </w:num>
  <w:num w:numId="3" w16cid:durableId="96142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14"/>
    <w:rsid w:val="00002256"/>
    <w:rsid w:val="00121314"/>
    <w:rsid w:val="00176DA0"/>
    <w:rsid w:val="008B732B"/>
    <w:rsid w:val="00D059B5"/>
    <w:rsid w:val="00DD58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ECD6"/>
  <w15:chartTrackingRefBased/>
  <w15:docId w15:val="{47FCB305-0903-4E22-80D1-AF9021A0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059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059B5"/>
    <w:rPr>
      <w:rFonts w:ascii="Times New Roman" w:eastAsia="Times New Roman" w:hAnsi="Times New Roman" w:cs="Times New Roman"/>
      <w:b/>
      <w:bCs/>
      <w:kern w:val="0"/>
      <w:sz w:val="36"/>
      <w:szCs w:val="36"/>
      <w:lang w:eastAsia="fr-FR"/>
      <w14:ligatures w14:val="none"/>
    </w:rPr>
  </w:style>
  <w:style w:type="character" w:customStyle="1" w:styleId="whitespace-nowrap">
    <w:name w:val="whitespace-nowrap"/>
    <w:basedOn w:val="Policepardfaut"/>
    <w:rsid w:val="00D059B5"/>
  </w:style>
  <w:style w:type="character" w:styleId="Lienhypertexte">
    <w:name w:val="Hyperlink"/>
    <w:basedOn w:val="Policepardfaut"/>
    <w:uiPriority w:val="99"/>
    <w:unhideWhenUsed/>
    <w:rsid w:val="00D059B5"/>
    <w:rPr>
      <w:color w:val="0563C1" w:themeColor="hyperlink"/>
      <w:u w:val="single"/>
    </w:rPr>
  </w:style>
  <w:style w:type="character" w:styleId="Mentionnonrsolue">
    <w:name w:val="Unresolved Mention"/>
    <w:basedOn w:val="Policepardfaut"/>
    <w:uiPriority w:val="99"/>
    <w:semiHidden/>
    <w:unhideWhenUsed/>
    <w:rsid w:val="00D05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034">
      <w:bodyDiv w:val="1"/>
      <w:marLeft w:val="0"/>
      <w:marRight w:val="0"/>
      <w:marTop w:val="0"/>
      <w:marBottom w:val="0"/>
      <w:divBdr>
        <w:top w:val="none" w:sz="0" w:space="0" w:color="auto"/>
        <w:left w:val="none" w:sz="0" w:space="0" w:color="auto"/>
        <w:bottom w:val="none" w:sz="0" w:space="0" w:color="auto"/>
        <w:right w:val="none" w:sz="0" w:space="0" w:color="auto"/>
      </w:divBdr>
      <w:divsChild>
        <w:div w:id="1791437964">
          <w:marLeft w:val="0"/>
          <w:marRight w:val="0"/>
          <w:marTop w:val="0"/>
          <w:marBottom w:val="0"/>
          <w:divBdr>
            <w:top w:val="none" w:sz="0" w:space="0" w:color="auto"/>
            <w:left w:val="none" w:sz="0" w:space="0" w:color="auto"/>
            <w:bottom w:val="none" w:sz="0" w:space="0" w:color="auto"/>
            <w:right w:val="none" w:sz="0" w:space="0" w:color="auto"/>
          </w:divBdr>
          <w:divsChild>
            <w:div w:id="685903430">
              <w:marLeft w:val="0"/>
              <w:marRight w:val="0"/>
              <w:marTop w:val="0"/>
              <w:marBottom w:val="0"/>
              <w:divBdr>
                <w:top w:val="none" w:sz="0" w:space="0" w:color="auto"/>
                <w:left w:val="none" w:sz="0" w:space="0" w:color="auto"/>
                <w:bottom w:val="none" w:sz="0" w:space="0" w:color="auto"/>
                <w:right w:val="none" w:sz="0" w:space="0" w:color="auto"/>
              </w:divBdr>
            </w:div>
            <w:div w:id="366105882">
              <w:marLeft w:val="0"/>
              <w:marRight w:val="0"/>
              <w:marTop w:val="0"/>
              <w:marBottom w:val="0"/>
              <w:divBdr>
                <w:top w:val="none" w:sz="0" w:space="0" w:color="auto"/>
                <w:left w:val="none" w:sz="0" w:space="0" w:color="auto"/>
                <w:bottom w:val="none" w:sz="0" w:space="0" w:color="auto"/>
                <w:right w:val="none" w:sz="0" w:space="0" w:color="auto"/>
              </w:divBdr>
            </w:div>
            <w:div w:id="1456951602">
              <w:marLeft w:val="0"/>
              <w:marRight w:val="0"/>
              <w:marTop w:val="0"/>
              <w:marBottom w:val="0"/>
              <w:divBdr>
                <w:top w:val="none" w:sz="0" w:space="0" w:color="auto"/>
                <w:left w:val="none" w:sz="0" w:space="0" w:color="auto"/>
                <w:bottom w:val="none" w:sz="0" w:space="0" w:color="auto"/>
                <w:right w:val="none" w:sz="0" w:space="0" w:color="auto"/>
              </w:divBdr>
            </w:div>
            <w:div w:id="343627641">
              <w:marLeft w:val="0"/>
              <w:marRight w:val="0"/>
              <w:marTop w:val="0"/>
              <w:marBottom w:val="0"/>
              <w:divBdr>
                <w:top w:val="none" w:sz="0" w:space="0" w:color="auto"/>
                <w:left w:val="none" w:sz="0" w:space="0" w:color="auto"/>
                <w:bottom w:val="none" w:sz="0" w:space="0" w:color="auto"/>
                <w:right w:val="none" w:sz="0" w:space="0" w:color="auto"/>
              </w:divBdr>
            </w:div>
            <w:div w:id="1292979766">
              <w:marLeft w:val="0"/>
              <w:marRight w:val="0"/>
              <w:marTop w:val="0"/>
              <w:marBottom w:val="0"/>
              <w:divBdr>
                <w:top w:val="none" w:sz="0" w:space="0" w:color="auto"/>
                <w:left w:val="none" w:sz="0" w:space="0" w:color="auto"/>
                <w:bottom w:val="none" w:sz="0" w:space="0" w:color="auto"/>
                <w:right w:val="none" w:sz="0" w:space="0" w:color="auto"/>
              </w:divBdr>
            </w:div>
            <w:div w:id="2088111942">
              <w:marLeft w:val="0"/>
              <w:marRight w:val="0"/>
              <w:marTop w:val="0"/>
              <w:marBottom w:val="0"/>
              <w:divBdr>
                <w:top w:val="none" w:sz="0" w:space="0" w:color="auto"/>
                <w:left w:val="none" w:sz="0" w:space="0" w:color="auto"/>
                <w:bottom w:val="none" w:sz="0" w:space="0" w:color="auto"/>
                <w:right w:val="none" w:sz="0" w:space="0" w:color="auto"/>
              </w:divBdr>
            </w:div>
            <w:div w:id="1788356979">
              <w:marLeft w:val="0"/>
              <w:marRight w:val="0"/>
              <w:marTop w:val="0"/>
              <w:marBottom w:val="0"/>
              <w:divBdr>
                <w:top w:val="none" w:sz="0" w:space="0" w:color="auto"/>
                <w:left w:val="none" w:sz="0" w:space="0" w:color="auto"/>
                <w:bottom w:val="none" w:sz="0" w:space="0" w:color="auto"/>
                <w:right w:val="none" w:sz="0" w:space="0" w:color="auto"/>
              </w:divBdr>
            </w:div>
            <w:div w:id="781724101">
              <w:marLeft w:val="0"/>
              <w:marRight w:val="0"/>
              <w:marTop w:val="0"/>
              <w:marBottom w:val="0"/>
              <w:divBdr>
                <w:top w:val="none" w:sz="0" w:space="0" w:color="auto"/>
                <w:left w:val="none" w:sz="0" w:space="0" w:color="auto"/>
                <w:bottom w:val="none" w:sz="0" w:space="0" w:color="auto"/>
                <w:right w:val="none" w:sz="0" w:space="0" w:color="auto"/>
              </w:divBdr>
            </w:div>
            <w:div w:id="253563096">
              <w:marLeft w:val="0"/>
              <w:marRight w:val="0"/>
              <w:marTop w:val="0"/>
              <w:marBottom w:val="0"/>
              <w:divBdr>
                <w:top w:val="none" w:sz="0" w:space="0" w:color="auto"/>
                <w:left w:val="none" w:sz="0" w:space="0" w:color="auto"/>
                <w:bottom w:val="none" w:sz="0" w:space="0" w:color="auto"/>
                <w:right w:val="none" w:sz="0" w:space="0" w:color="auto"/>
              </w:divBdr>
            </w:div>
            <w:div w:id="793911809">
              <w:marLeft w:val="0"/>
              <w:marRight w:val="0"/>
              <w:marTop w:val="0"/>
              <w:marBottom w:val="0"/>
              <w:divBdr>
                <w:top w:val="none" w:sz="0" w:space="0" w:color="auto"/>
                <w:left w:val="none" w:sz="0" w:space="0" w:color="auto"/>
                <w:bottom w:val="none" w:sz="0" w:space="0" w:color="auto"/>
                <w:right w:val="none" w:sz="0" w:space="0" w:color="auto"/>
              </w:divBdr>
            </w:div>
            <w:div w:id="599218735">
              <w:marLeft w:val="0"/>
              <w:marRight w:val="0"/>
              <w:marTop w:val="0"/>
              <w:marBottom w:val="0"/>
              <w:divBdr>
                <w:top w:val="none" w:sz="0" w:space="0" w:color="auto"/>
                <w:left w:val="none" w:sz="0" w:space="0" w:color="auto"/>
                <w:bottom w:val="none" w:sz="0" w:space="0" w:color="auto"/>
                <w:right w:val="none" w:sz="0" w:space="0" w:color="auto"/>
              </w:divBdr>
            </w:div>
            <w:div w:id="1882984226">
              <w:marLeft w:val="0"/>
              <w:marRight w:val="0"/>
              <w:marTop w:val="0"/>
              <w:marBottom w:val="0"/>
              <w:divBdr>
                <w:top w:val="none" w:sz="0" w:space="0" w:color="auto"/>
                <w:left w:val="none" w:sz="0" w:space="0" w:color="auto"/>
                <w:bottom w:val="none" w:sz="0" w:space="0" w:color="auto"/>
                <w:right w:val="none" w:sz="0" w:space="0" w:color="auto"/>
              </w:divBdr>
            </w:div>
            <w:div w:id="230889209">
              <w:marLeft w:val="0"/>
              <w:marRight w:val="0"/>
              <w:marTop w:val="0"/>
              <w:marBottom w:val="0"/>
              <w:divBdr>
                <w:top w:val="none" w:sz="0" w:space="0" w:color="auto"/>
                <w:left w:val="none" w:sz="0" w:space="0" w:color="auto"/>
                <w:bottom w:val="none" w:sz="0" w:space="0" w:color="auto"/>
                <w:right w:val="none" w:sz="0" w:space="0" w:color="auto"/>
              </w:divBdr>
            </w:div>
            <w:div w:id="1279531026">
              <w:marLeft w:val="0"/>
              <w:marRight w:val="0"/>
              <w:marTop w:val="0"/>
              <w:marBottom w:val="0"/>
              <w:divBdr>
                <w:top w:val="none" w:sz="0" w:space="0" w:color="auto"/>
                <w:left w:val="none" w:sz="0" w:space="0" w:color="auto"/>
                <w:bottom w:val="none" w:sz="0" w:space="0" w:color="auto"/>
                <w:right w:val="none" w:sz="0" w:space="0" w:color="auto"/>
              </w:divBdr>
            </w:div>
            <w:div w:id="1913005568">
              <w:marLeft w:val="0"/>
              <w:marRight w:val="0"/>
              <w:marTop w:val="0"/>
              <w:marBottom w:val="0"/>
              <w:divBdr>
                <w:top w:val="none" w:sz="0" w:space="0" w:color="auto"/>
                <w:left w:val="none" w:sz="0" w:space="0" w:color="auto"/>
                <w:bottom w:val="none" w:sz="0" w:space="0" w:color="auto"/>
                <w:right w:val="none" w:sz="0" w:space="0" w:color="auto"/>
              </w:divBdr>
            </w:div>
            <w:div w:id="1427312624">
              <w:marLeft w:val="0"/>
              <w:marRight w:val="0"/>
              <w:marTop w:val="0"/>
              <w:marBottom w:val="0"/>
              <w:divBdr>
                <w:top w:val="none" w:sz="0" w:space="0" w:color="auto"/>
                <w:left w:val="none" w:sz="0" w:space="0" w:color="auto"/>
                <w:bottom w:val="none" w:sz="0" w:space="0" w:color="auto"/>
                <w:right w:val="none" w:sz="0" w:space="0" w:color="auto"/>
              </w:divBdr>
            </w:div>
            <w:div w:id="1719938566">
              <w:marLeft w:val="0"/>
              <w:marRight w:val="0"/>
              <w:marTop w:val="0"/>
              <w:marBottom w:val="0"/>
              <w:divBdr>
                <w:top w:val="none" w:sz="0" w:space="0" w:color="auto"/>
                <w:left w:val="none" w:sz="0" w:space="0" w:color="auto"/>
                <w:bottom w:val="none" w:sz="0" w:space="0" w:color="auto"/>
                <w:right w:val="none" w:sz="0" w:space="0" w:color="auto"/>
              </w:divBdr>
            </w:div>
            <w:div w:id="972096602">
              <w:marLeft w:val="0"/>
              <w:marRight w:val="0"/>
              <w:marTop w:val="0"/>
              <w:marBottom w:val="0"/>
              <w:divBdr>
                <w:top w:val="none" w:sz="0" w:space="0" w:color="auto"/>
                <w:left w:val="none" w:sz="0" w:space="0" w:color="auto"/>
                <w:bottom w:val="none" w:sz="0" w:space="0" w:color="auto"/>
                <w:right w:val="none" w:sz="0" w:space="0" w:color="auto"/>
              </w:divBdr>
            </w:div>
            <w:div w:id="35278008">
              <w:marLeft w:val="0"/>
              <w:marRight w:val="0"/>
              <w:marTop w:val="0"/>
              <w:marBottom w:val="0"/>
              <w:divBdr>
                <w:top w:val="none" w:sz="0" w:space="0" w:color="auto"/>
                <w:left w:val="none" w:sz="0" w:space="0" w:color="auto"/>
                <w:bottom w:val="none" w:sz="0" w:space="0" w:color="auto"/>
                <w:right w:val="none" w:sz="0" w:space="0" w:color="auto"/>
              </w:divBdr>
            </w:div>
            <w:div w:id="1256091342">
              <w:marLeft w:val="0"/>
              <w:marRight w:val="0"/>
              <w:marTop w:val="0"/>
              <w:marBottom w:val="0"/>
              <w:divBdr>
                <w:top w:val="none" w:sz="0" w:space="0" w:color="auto"/>
                <w:left w:val="none" w:sz="0" w:space="0" w:color="auto"/>
                <w:bottom w:val="none" w:sz="0" w:space="0" w:color="auto"/>
                <w:right w:val="none" w:sz="0" w:space="0" w:color="auto"/>
              </w:divBdr>
            </w:div>
            <w:div w:id="2134862965">
              <w:marLeft w:val="0"/>
              <w:marRight w:val="0"/>
              <w:marTop w:val="0"/>
              <w:marBottom w:val="0"/>
              <w:divBdr>
                <w:top w:val="none" w:sz="0" w:space="0" w:color="auto"/>
                <w:left w:val="none" w:sz="0" w:space="0" w:color="auto"/>
                <w:bottom w:val="none" w:sz="0" w:space="0" w:color="auto"/>
                <w:right w:val="none" w:sz="0" w:space="0" w:color="auto"/>
              </w:divBdr>
            </w:div>
            <w:div w:id="1993365767">
              <w:marLeft w:val="0"/>
              <w:marRight w:val="0"/>
              <w:marTop w:val="0"/>
              <w:marBottom w:val="0"/>
              <w:divBdr>
                <w:top w:val="none" w:sz="0" w:space="0" w:color="auto"/>
                <w:left w:val="none" w:sz="0" w:space="0" w:color="auto"/>
                <w:bottom w:val="none" w:sz="0" w:space="0" w:color="auto"/>
                <w:right w:val="none" w:sz="0" w:space="0" w:color="auto"/>
              </w:divBdr>
            </w:div>
            <w:div w:id="379745403">
              <w:marLeft w:val="0"/>
              <w:marRight w:val="0"/>
              <w:marTop w:val="0"/>
              <w:marBottom w:val="0"/>
              <w:divBdr>
                <w:top w:val="none" w:sz="0" w:space="0" w:color="auto"/>
                <w:left w:val="none" w:sz="0" w:space="0" w:color="auto"/>
                <w:bottom w:val="none" w:sz="0" w:space="0" w:color="auto"/>
                <w:right w:val="none" w:sz="0" w:space="0" w:color="auto"/>
              </w:divBdr>
            </w:div>
            <w:div w:id="897403668">
              <w:marLeft w:val="0"/>
              <w:marRight w:val="0"/>
              <w:marTop w:val="0"/>
              <w:marBottom w:val="0"/>
              <w:divBdr>
                <w:top w:val="none" w:sz="0" w:space="0" w:color="auto"/>
                <w:left w:val="none" w:sz="0" w:space="0" w:color="auto"/>
                <w:bottom w:val="none" w:sz="0" w:space="0" w:color="auto"/>
                <w:right w:val="none" w:sz="0" w:space="0" w:color="auto"/>
              </w:divBdr>
            </w:div>
            <w:div w:id="1459883864">
              <w:marLeft w:val="0"/>
              <w:marRight w:val="0"/>
              <w:marTop w:val="0"/>
              <w:marBottom w:val="0"/>
              <w:divBdr>
                <w:top w:val="none" w:sz="0" w:space="0" w:color="auto"/>
                <w:left w:val="none" w:sz="0" w:space="0" w:color="auto"/>
                <w:bottom w:val="none" w:sz="0" w:space="0" w:color="auto"/>
                <w:right w:val="none" w:sz="0" w:space="0" w:color="auto"/>
              </w:divBdr>
            </w:div>
            <w:div w:id="542986601">
              <w:marLeft w:val="0"/>
              <w:marRight w:val="0"/>
              <w:marTop w:val="0"/>
              <w:marBottom w:val="0"/>
              <w:divBdr>
                <w:top w:val="none" w:sz="0" w:space="0" w:color="auto"/>
                <w:left w:val="none" w:sz="0" w:space="0" w:color="auto"/>
                <w:bottom w:val="none" w:sz="0" w:space="0" w:color="auto"/>
                <w:right w:val="none" w:sz="0" w:space="0" w:color="auto"/>
              </w:divBdr>
            </w:div>
            <w:div w:id="1310667173">
              <w:marLeft w:val="0"/>
              <w:marRight w:val="0"/>
              <w:marTop w:val="0"/>
              <w:marBottom w:val="0"/>
              <w:divBdr>
                <w:top w:val="none" w:sz="0" w:space="0" w:color="auto"/>
                <w:left w:val="none" w:sz="0" w:space="0" w:color="auto"/>
                <w:bottom w:val="none" w:sz="0" w:space="0" w:color="auto"/>
                <w:right w:val="none" w:sz="0" w:space="0" w:color="auto"/>
              </w:divBdr>
            </w:div>
            <w:div w:id="572928768">
              <w:marLeft w:val="0"/>
              <w:marRight w:val="0"/>
              <w:marTop w:val="0"/>
              <w:marBottom w:val="0"/>
              <w:divBdr>
                <w:top w:val="none" w:sz="0" w:space="0" w:color="auto"/>
                <w:left w:val="none" w:sz="0" w:space="0" w:color="auto"/>
                <w:bottom w:val="none" w:sz="0" w:space="0" w:color="auto"/>
                <w:right w:val="none" w:sz="0" w:space="0" w:color="auto"/>
              </w:divBdr>
            </w:div>
            <w:div w:id="668867886">
              <w:marLeft w:val="0"/>
              <w:marRight w:val="0"/>
              <w:marTop w:val="0"/>
              <w:marBottom w:val="0"/>
              <w:divBdr>
                <w:top w:val="none" w:sz="0" w:space="0" w:color="auto"/>
                <w:left w:val="none" w:sz="0" w:space="0" w:color="auto"/>
                <w:bottom w:val="none" w:sz="0" w:space="0" w:color="auto"/>
                <w:right w:val="none" w:sz="0" w:space="0" w:color="auto"/>
              </w:divBdr>
            </w:div>
            <w:div w:id="2068798362">
              <w:marLeft w:val="0"/>
              <w:marRight w:val="0"/>
              <w:marTop w:val="0"/>
              <w:marBottom w:val="0"/>
              <w:divBdr>
                <w:top w:val="none" w:sz="0" w:space="0" w:color="auto"/>
                <w:left w:val="none" w:sz="0" w:space="0" w:color="auto"/>
                <w:bottom w:val="none" w:sz="0" w:space="0" w:color="auto"/>
                <w:right w:val="none" w:sz="0" w:space="0" w:color="auto"/>
              </w:divBdr>
            </w:div>
            <w:div w:id="987319085">
              <w:marLeft w:val="0"/>
              <w:marRight w:val="0"/>
              <w:marTop w:val="0"/>
              <w:marBottom w:val="0"/>
              <w:divBdr>
                <w:top w:val="none" w:sz="0" w:space="0" w:color="auto"/>
                <w:left w:val="none" w:sz="0" w:space="0" w:color="auto"/>
                <w:bottom w:val="none" w:sz="0" w:space="0" w:color="auto"/>
                <w:right w:val="none" w:sz="0" w:space="0" w:color="auto"/>
              </w:divBdr>
            </w:div>
            <w:div w:id="330259812">
              <w:marLeft w:val="0"/>
              <w:marRight w:val="0"/>
              <w:marTop w:val="0"/>
              <w:marBottom w:val="0"/>
              <w:divBdr>
                <w:top w:val="none" w:sz="0" w:space="0" w:color="auto"/>
                <w:left w:val="none" w:sz="0" w:space="0" w:color="auto"/>
                <w:bottom w:val="none" w:sz="0" w:space="0" w:color="auto"/>
                <w:right w:val="none" w:sz="0" w:space="0" w:color="auto"/>
              </w:divBdr>
            </w:div>
            <w:div w:id="1855069216">
              <w:marLeft w:val="0"/>
              <w:marRight w:val="0"/>
              <w:marTop w:val="0"/>
              <w:marBottom w:val="0"/>
              <w:divBdr>
                <w:top w:val="none" w:sz="0" w:space="0" w:color="auto"/>
                <w:left w:val="none" w:sz="0" w:space="0" w:color="auto"/>
                <w:bottom w:val="none" w:sz="0" w:space="0" w:color="auto"/>
                <w:right w:val="none" w:sz="0" w:space="0" w:color="auto"/>
              </w:divBdr>
            </w:div>
            <w:div w:id="268705352">
              <w:marLeft w:val="0"/>
              <w:marRight w:val="0"/>
              <w:marTop w:val="0"/>
              <w:marBottom w:val="0"/>
              <w:divBdr>
                <w:top w:val="none" w:sz="0" w:space="0" w:color="auto"/>
                <w:left w:val="none" w:sz="0" w:space="0" w:color="auto"/>
                <w:bottom w:val="none" w:sz="0" w:space="0" w:color="auto"/>
                <w:right w:val="none" w:sz="0" w:space="0" w:color="auto"/>
              </w:divBdr>
            </w:div>
            <w:div w:id="847256103">
              <w:marLeft w:val="0"/>
              <w:marRight w:val="0"/>
              <w:marTop w:val="0"/>
              <w:marBottom w:val="0"/>
              <w:divBdr>
                <w:top w:val="none" w:sz="0" w:space="0" w:color="auto"/>
                <w:left w:val="none" w:sz="0" w:space="0" w:color="auto"/>
                <w:bottom w:val="none" w:sz="0" w:space="0" w:color="auto"/>
                <w:right w:val="none" w:sz="0" w:space="0" w:color="auto"/>
              </w:divBdr>
            </w:div>
            <w:div w:id="1728065815">
              <w:marLeft w:val="0"/>
              <w:marRight w:val="0"/>
              <w:marTop w:val="0"/>
              <w:marBottom w:val="0"/>
              <w:divBdr>
                <w:top w:val="none" w:sz="0" w:space="0" w:color="auto"/>
                <w:left w:val="none" w:sz="0" w:space="0" w:color="auto"/>
                <w:bottom w:val="none" w:sz="0" w:space="0" w:color="auto"/>
                <w:right w:val="none" w:sz="0" w:space="0" w:color="auto"/>
              </w:divBdr>
            </w:div>
            <w:div w:id="1273898494">
              <w:marLeft w:val="0"/>
              <w:marRight w:val="0"/>
              <w:marTop w:val="0"/>
              <w:marBottom w:val="0"/>
              <w:divBdr>
                <w:top w:val="none" w:sz="0" w:space="0" w:color="auto"/>
                <w:left w:val="none" w:sz="0" w:space="0" w:color="auto"/>
                <w:bottom w:val="none" w:sz="0" w:space="0" w:color="auto"/>
                <w:right w:val="none" w:sz="0" w:space="0" w:color="auto"/>
              </w:divBdr>
            </w:div>
            <w:div w:id="86002648">
              <w:marLeft w:val="0"/>
              <w:marRight w:val="0"/>
              <w:marTop w:val="0"/>
              <w:marBottom w:val="0"/>
              <w:divBdr>
                <w:top w:val="none" w:sz="0" w:space="0" w:color="auto"/>
                <w:left w:val="none" w:sz="0" w:space="0" w:color="auto"/>
                <w:bottom w:val="none" w:sz="0" w:space="0" w:color="auto"/>
                <w:right w:val="none" w:sz="0" w:space="0" w:color="auto"/>
              </w:divBdr>
            </w:div>
            <w:div w:id="878511687">
              <w:marLeft w:val="0"/>
              <w:marRight w:val="0"/>
              <w:marTop w:val="0"/>
              <w:marBottom w:val="0"/>
              <w:divBdr>
                <w:top w:val="none" w:sz="0" w:space="0" w:color="auto"/>
                <w:left w:val="none" w:sz="0" w:space="0" w:color="auto"/>
                <w:bottom w:val="none" w:sz="0" w:space="0" w:color="auto"/>
                <w:right w:val="none" w:sz="0" w:space="0" w:color="auto"/>
              </w:divBdr>
            </w:div>
            <w:div w:id="1354530765">
              <w:marLeft w:val="0"/>
              <w:marRight w:val="0"/>
              <w:marTop w:val="0"/>
              <w:marBottom w:val="0"/>
              <w:divBdr>
                <w:top w:val="none" w:sz="0" w:space="0" w:color="auto"/>
                <w:left w:val="none" w:sz="0" w:space="0" w:color="auto"/>
                <w:bottom w:val="none" w:sz="0" w:space="0" w:color="auto"/>
                <w:right w:val="none" w:sz="0" w:space="0" w:color="auto"/>
              </w:divBdr>
            </w:div>
            <w:div w:id="2023898232">
              <w:marLeft w:val="0"/>
              <w:marRight w:val="0"/>
              <w:marTop w:val="0"/>
              <w:marBottom w:val="0"/>
              <w:divBdr>
                <w:top w:val="none" w:sz="0" w:space="0" w:color="auto"/>
                <w:left w:val="none" w:sz="0" w:space="0" w:color="auto"/>
                <w:bottom w:val="none" w:sz="0" w:space="0" w:color="auto"/>
                <w:right w:val="none" w:sz="0" w:space="0" w:color="auto"/>
              </w:divBdr>
            </w:div>
            <w:div w:id="1867792942">
              <w:marLeft w:val="0"/>
              <w:marRight w:val="0"/>
              <w:marTop w:val="0"/>
              <w:marBottom w:val="0"/>
              <w:divBdr>
                <w:top w:val="none" w:sz="0" w:space="0" w:color="auto"/>
                <w:left w:val="none" w:sz="0" w:space="0" w:color="auto"/>
                <w:bottom w:val="none" w:sz="0" w:space="0" w:color="auto"/>
                <w:right w:val="none" w:sz="0" w:space="0" w:color="auto"/>
              </w:divBdr>
            </w:div>
            <w:div w:id="78137962">
              <w:marLeft w:val="0"/>
              <w:marRight w:val="0"/>
              <w:marTop w:val="0"/>
              <w:marBottom w:val="0"/>
              <w:divBdr>
                <w:top w:val="none" w:sz="0" w:space="0" w:color="auto"/>
                <w:left w:val="none" w:sz="0" w:space="0" w:color="auto"/>
                <w:bottom w:val="none" w:sz="0" w:space="0" w:color="auto"/>
                <w:right w:val="none" w:sz="0" w:space="0" w:color="auto"/>
              </w:divBdr>
            </w:div>
            <w:div w:id="1388921552">
              <w:marLeft w:val="0"/>
              <w:marRight w:val="0"/>
              <w:marTop w:val="0"/>
              <w:marBottom w:val="0"/>
              <w:divBdr>
                <w:top w:val="none" w:sz="0" w:space="0" w:color="auto"/>
                <w:left w:val="none" w:sz="0" w:space="0" w:color="auto"/>
                <w:bottom w:val="none" w:sz="0" w:space="0" w:color="auto"/>
                <w:right w:val="none" w:sz="0" w:space="0" w:color="auto"/>
              </w:divBdr>
            </w:div>
            <w:div w:id="1112751551">
              <w:marLeft w:val="0"/>
              <w:marRight w:val="0"/>
              <w:marTop w:val="0"/>
              <w:marBottom w:val="0"/>
              <w:divBdr>
                <w:top w:val="none" w:sz="0" w:space="0" w:color="auto"/>
                <w:left w:val="none" w:sz="0" w:space="0" w:color="auto"/>
                <w:bottom w:val="none" w:sz="0" w:space="0" w:color="auto"/>
                <w:right w:val="none" w:sz="0" w:space="0" w:color="auto"/>
              </w:divBdr>
            </w:div>
            <w:div w:id="1721632973">
              <w:marLeft w:val="0"/>
              <w:marRight w:val="0"/>
              <w:marTop w:val="0"/>
              <w:marBottom w:val="0"/>
              <w:divBdr>
                <w:top w:val="none" w:sz="0" w:space="0" w:color="auto"/>
                <w:left w:val="none" w:sz="0" w:space="0" w:color="auto"/>
                <w:bottom w:val="none" w:sz="0" w:space="0" w:color="auto"/>
                <w:right w:val="none" w:sz="0" w:space="0" w:color="auto"/>
              </w:divBdr>
            </w:div>
            <w:div w:id="443498138">
              <w:marLeft w:val="0"/>
              <w:marRight w:val="0"/>
              <w:marTop w:val="0"/>
              <w:marBottom w:val="0"/>
              <w:divBdr>
                <w:top w:val="none" w:sz="0" w:space="0" w:color="auto"/>
                <w:left w:val="none" w:sz="0" w:space="0" w:color="auto"/>
                <w:bottom w:val="none" w:sz="0" w:space="0" w:color="auto"/>
                <w:right w:val="none" w:sz="0" w:space="0" w:color="auto"/>
              </w:divBdr>
            </w:div>
            <w:div w:id="1104112766">
              <w:marLeft w:val="0"/>
              <w:marRight w:val="0"/>
              <w:marTop w:val="0"/>
              <w:marBottom w:val="0"/>
              <w:divBdr>
                <w:top w:val="none" w:sz="0" w:space="0" w:color="auto"/>
                <w:left w:val="none" w:sz="0" w:space="0" w:color="auto"/>
                <w:bottom w:val="none" w:sz="0" w:space="0" w:color="auto"/>
                <w:right w:val="none" w:sz="0" w:space="0" w:color="auto"/>
              </w:divBdr>
            </w:div>
            <w:div w:id="1257522854">
              <w:marLeft w:val="0"/>
              <w:marRight w:val="0"/>
              <w:marTop w:val="0"/>
              <w:marBottom w:val="0"/>
              <w:divBdr>
                <w:top w:val="none" w:sz="0" w:space="0" w:color="auto"/>
                <w:left w:val="none" w:sz="0" w:space="0" w:color="auto"/>
                <w:bottom w:val="none" w:sz="0" w:space="0" w:color="auto"/>
                <w:right w:val="none" w:sz="0" w:space="0" w:color="auto"/>
              </w:divBdr>
            </w:div>
            <w:div w:id="1578587453">
              <w:marLeft w:val="0"/>
              <w:marRight w:val="0"/>
              <w:marTop w:val="0"/>
              <w:marBottom w:val="0"/>
              <w:divBdr>
                <w:top w:val="none" w:sz="0" w:space="0" w:color="auto"/>
                <w:left w:val="none" w:sz="0" w:space="0" w:color="auto"/>
                <w:bottom w:val="none" w:sz="0" w:space="0" w:color="auto"/>
                <w:right w:val="none" w:sz="0" w:space="0" w:color="auto"/>
              </w:divBdr>
            </w:div>
            <w:div w:id="531503413">
              <w:marLeft w:val="0"/>
              <w:marRight w:val="0"/>
              <w:marTop w:val="0"/>
              <w:marBottom w:val="0"/>
              <w:divBdr>
                <w:top w:val="none" w:sz="0" w:space="0" w:color="auto"/>
                <w:left w:val="none" w:sz="0" w:space="0" w:color="auto"/>
                <w:bottom w:val="none" w:sz="0" w:space="0" w:color="auto"/>
                <w:right w:val="none" w:sz="0" w:space="0" w:color="auto"/>
              </w:divBdr>
            </w:div>
            <w:div w:id="189417216">
              <w:marLeft w:val="0"/>
              <w:marRight w:val="0"/>
              <w:marTop w:val="0"/>
              <w:marBottom w:val="0"/>
              <w:divBdr>
                <w:top w:val="none" w:sz="0" w:space="0" w:color="auto"/>
                <w:left w:val="none" w:sz="0" w:space="0" w:color="auto"/>
                <w:bottom w:val="none" w:sz="0" w:space="0" w:color="auto"/>
                <w:right w:val="none" w:sz="0" w:space="0" w:color="auto"/>
              </w:divBdr>
            </w:div>
            <w:div w:id="1682929503">
              <w:marLeft w:val="0"/>
              <w:marRight w:val="0"/>
              <w:marTop w:val="0"/>
              <w:marBottom w:val="0"/>
              <w:divBdr>
                <w:top w:val="none" w:sz="0" w:space="0" w:color="auto"/>
                <w:left w:val="none" w:sz="0" w:space="0" w:color="auto"/>
                <w:bottom w:val="none" w:sz="0" w:space="0" w:color="auto"/>
                <w:right w:val="none" w:sz="0" w:space="0" w:color="auto"/>
              </w:divBdr>
            </w:div>
            <w:div w:id="664864515">
              <w:marLeft w:val="0"/>
              <w:marRight w:val="0"/>
              <w:marTop w:val="0"/>
              <w:marBottom w:val="0"/>
              <w:divBdr>
                <w:top w:val="none" w:sz="0" w:space="0" w:color="auto"/>
                <w:left w:val="none" w:sz="0" w:space="0" w:color="auto"/>
                <w:bottom w:val="none" w:sz="0" w:space="0" w:color="auto"/>
                <w:right w:val="none" w:sz="0" w:space="0" w:color="auto"/>
              </w:divBdr>
            </w:div>
            <w:div w:id="411970438">
              <w:marLeft w:val="0"/>
              <w:marRight w:val="0"/>
              <w:marTop w:val="0"/>
              <w:marBottom w:val="0"/>
              <w:divBdr>
                <w:top w:val="none" w:sz="0" w:space="0" w:color="auto"/>
                <w:left w:val="none" w:sz="0" w:space="0" w:color="auto"/>
                <w:bottom w:val="none" w:sz="0" w:space="0" w:color="auto"/>
                <w:right w:val="none" w:sz="0" w:space="0" w:color="auto"/>
              </w:divBdr>
            </w:div>
            <w:div w:id="920216241">
              <w:marLeft w:val="0"/>
              <w:marRight w:val="0"/>
              <w:marTop w:val="0"/>
              <w:marBottom w:val="0"/>
              <w:divBdr>
                <w:top w:val="none" w:sz="0" w:space="0" w:color="auto"/>
                <w:left w:val="none" w:sz="0" w:space="0" w:color="auto"/>
                <w:bottom w:val="none" w:sz="0" w:space="0" w:color="auto"/>
                <w:right w:val="none" w:sz="0" w:space="0" w:color="auto"/>
              </w:divBdr>
            </w:div>
            <w:div w:id="1038969939">
              <w:marLeft w:val="0"/>
              <w:marRight w:val="0"/>
              <w:marTop w:val="0"/>
              <w:marBottom w:val="0"/>
              <w:divBdr>
                <w:top w:val="none" w:sz="0" w:space="0" w:color="auto"/>
                <w:left w:val="none" w:sz="0" w:space="0" w:color="auto"/>
                <w:bottom w:val="none" w:sz="0" w:space="0" w:color="auto"/>
                <w:right w:val="none" w:sz="0" w:space="0" w:color="auto"/>
              </w:divBdr>
            </w:div>
            <w:div w:id="1631742950">
              <w:marLeft w:val="0"/>
              <w:marRight w:val="0"/>
              <w:marTop w:val="0"/>
              <w:marBottom w:val="0"/>
              <w:divBdr>
                <w:top w:val="none" w:sz="0" w:space="0" w:color="auto"/>
                <w:left w:val="none" w:sz="0" w:space="0" w:color="auto"/>
                <w:bottom w:val="none" w:sz="0" w:space="0" w:color="auto"/>
                <w:right w:val="none" w:sz="0" w:space="0" w:color="auto"/>
              </w:divBdr>
            </w:div>
            <w:div w:id="1870725535">
              <w:marLeft w:val="0"/>
              <w:marRight w:val="0"/>
              <w:marTop w:val="0"/>
              <w:marBottom w:val="0"/>
              <w:divBdr>
                <w:top w:val="none" w:sz="0" w:space="0" w:color="auto"/>
                <w:left w:val="none" w:sz="0" w:space="0" w:color="auto"/>
                <w:bottom w:val="none" w:sz="0" w:space="0" w:color="auto"/>
                <w:right w:val="none" w:sz="0" w:space="0" w:color="auto"/>
              </w:divBdr>
            </w:div>
            <w:div w:id="1273628194">
              <w:marLeft w:val="0"/>
              <w:marRight w:val="0"/>
              <w:marTop w:val="0"/>
              <w:marBottom w:val="0"/>
              <w:divBdr>
                <w:top w:val="none" w:sz="0" w:space="0" w:color="auto"/>
                <w:left w:val="none" w:sz="0" w:space="0" w:color="auto"/>
                <w:bottom w:val="none" w:sz="0" w:space="0" w:color="auto"/>
                <w:right w:val="none" w:sz="0" w:space="0" w:color="auto"/>
              </w:divBdr>
            </w:div>
            <w:div w:id="1324508290">
              <w:marLeft w:val="0"/>
              <w:marRight w:val="0"/>
              <w:marTop w:val="0"/>
              <w:marBottom w:val="0"/>
              <w:divBdr>
                <w:top w:val="none" w:sz="0" w:space="0" w:color="auto"/>
                <w:left w:val="none" w:sz="0" w:space="0" w:color="auto"/>
                <w:bottom w:val="none" w:sz="0" w:space="0" w:color="auto"/>
                <w:right w:val="none" w:sz="0" w:space="0" w:color="auto"/>
              </w:divBdr>
            </w:div>
            <w:div w:id="2057583516">
              <w:marLeft w:val="0"/>
              <w:marRight w:val="0"/>
              <w:marTop w:val="0"/>
              <w:marBottom w:val="0"/>
              <w:divBdr>
                <w:top w:val="none" w:sz="0" w:space="0" w:color="auto"/>
                <w:left w:val="none" w:sz="0" w:space="0" w:color="auto"/>
                <w:bottom w:val="none" w:sz="0" w:space="0" w:color="auto"/>
                <w:right w:val="none" w:sz="0" w:space="0" w:color="auto"/>
              </w:divBdr>
            </w:div>
            <w:div w:id="1880506376">
              <w:marLeft w:val="0"/>
              <w:marRight w:val="0"/>
              <w:marTop w:val="0"/>
              <w:marBottom w:val="0"/>
              <w:divBdr>
                <w:top w:val="none" w:sz="0" w:space="0" w:color="auto"/>
                <w:left w:val="none" w:sz="0" w:space="0" w:color="auto"/>
                <w:bottom w:val="none" w:sz="0" w:space="0" w:color="auto"/>
                <w:right w:val="none" w:sz="0" w:space="0" w:color="auto"/>
              </w:divBdr>
            </w:div>
            <w:div w:id="219482462">
              <w:marLeft w:val="0"/>
              <w:marRight w:val="0"/>
              <w:marTop w:val="0"/>
              <w:marBottom w:val="0"/>
              <w:divBdr>
                <w:top w:val="none" w:sz="0" w:space="0" w:color="auto"/>
                <w:left w:val="none" w:sz="0" w:space="0" w:color="auto"/>
                <w:bottom w:val="none" w:sz="0" w:space="0" w:color="auto"/>
                <w:right w:val="none" w:sz="0" w:space="0" w:color="auto"/>
              </w:divBdr>
            </w:div>
            <w:div w:id="2002343463">
              <w:marLeft w:val="0"/>
              <w:marRight w:val="0"/>
              <w:marTop w:val="0"/>
              <w:marBottom w:val="0"/>
              <w:divBdr>
                <w:top w:val="none" w:sz="0" w:space="0" w:color="auto"/>
                <w:left w:val="none" w:sz="0" w:space="0" w:color="auto"/>
                <w:bottom w:val="none" w:sz="0" w:space="0" w:color="auto"/>
                <w:right w:val="none" w:sz="0" w:space="0" w:color="auto"/>
              </w:divBdr>
            </w:div>
            <w:div w:id="1173842125">
              <w:marLeft w:val="0"/>
              <w:marRight w:val="0"/>
              <w:marTop w:val="0"/>
              <w:marBottom w:val="0"/>
              <w:divBdr>
                <w:top w:val="none" w:sz="0" w:space="0" w:color="auto"/>
                <w:left w:val="none" w:sz="0" w:space="0" w:color="auto"/>
                <w:bottom w:val="none" w:sz="0" w:space="0" w:color="auto"/>
                <w:right w:val="none" w:sz="0" w:space="0" w:color="auto"/>
              </w:divBdr>
            </w:div>
            <w:div w:id="646083389">
              <w:marLeft w:val="0"/>
              <w:marRight w:val="0"/>
              <w:marTop w:val="0"/>
              <w:marBottom w:val="0"/>
              <w:divBdr>
                <w:top w:val="none" w:sz="0" w:space="0" w:color="auto"/>
                <w:left w:val="none" w:sz="0" w:space="0" w:color="auto"/>
                <w:bottom w:val="none" w:sz="0" w:space="0" w:color="auto"/>
                <w:right w:val="none" w:sz="0" w:space="0" w:color="auto"/>
              </w:divBdr>
            </w:div>
            <w:div w:id="227041155">
              <w:marLeft w:val="0"/>
              <w:marRight w:val="0"/>
              <w:marTop w:val="0"/>
              <w:marBottom w:val="0"/>
              <w:divBdr>
                <w:top w:val="none" w:sz="0" w:space="0" w:color="auto"/>
                <w:left w:val="none" w:sz="0" w:space="0" w:color="auto"/>
                <w:bottom w:val="none" w:sz="0" w:space="0" w:color="auto"/>
                <w:right w:val="none" w:sz="0" w:space="0" w:color="auto"/>
              </w:divBdr>
            </w:div>
            <w:div w:id="1521894953">
              <w:marLeft w:val="0"/>
              <w:marRight w:val="0"/>
              <w:marTop w:val="0"/>
              <w:marBottom w:val="0"/>
              <w:divBdr>
                <w:top w:val="none" w:sz="0" w:space="0" w:color="auto"/>
                <w:left w:val="none" w:sz="0" w:space="0" w:color="auto"/>
                <w:bottom w:val="none" w:sz="0" w:space="0" w:color="auto"/>
                <w:right w:val="none" w:sz="0" w:space="0" w:color="auto"/>
              </w:divBdr>
            </w:div>
            <w:div w:id="639650460">
              <w:marLeft w:val="0"/>
              <w:marRight w:val="0"/>
              <w:marTop w:val="0"/>
              <w:marBottom w:val="0"/>
              <w:divBdr>
                <w:top w:val="none" w:sz="0" w:space="0" w:color="auto"/>
                <w:left w:val="none" w:sz="0" w:space="0" w:color="auto"/>
                <w:bottom w:val="none" w:sz="0" w:space="0" w:color="auto"/>
                <w:right w:val="none" w:sz="0" w:space="0" w:color="auto"/>
              </w:divBdr>
            </w:div>
            <w:div w:id="1857881499">
              <w:marLeft w:val="0"/>
              <w:marRight w:val="0"/>
              <w:marTop w:val="0"/>
              <w:marBottom w:val="0"/>
              <w:divBdr>
                <w:top w:val="none" w:sz="0" w:space="0" w:color="auto"/>
                <w:left w:val="none" w:sz="0" w:space="0" w:color="auto"/>
                <w:bottom w:val="none" w:sz="0" w:space="0" w:color="auto"/>
                <w:right w:val="none" w:sz="0" w:space="0" w:color="auto"/>
              </w:divBdr>
            </w:div>
            <w:div w:id="500241442">
              <w:marLeft w:val="0"/>
              <w:marRight w:val="0"/>
              <w:marTop w:val="0"/>
              <w:marBottom w:val="0"/>
              <w:divBdr>
                <w:top w:val="none" w:sz="0" w:space="0" w:color="auto"/>
                <w:left w:val="none" w:sz="0" w:space="0" w:color="auto"/>
                <w:bottom w:val="none" w:sz="0" w:space="0" w:color="auto"/>
                <w:right w:val="none" w:sz="0" w:space="0" w:color="auto"/>
              </w:divBdr>
            </w:div>
            <w:div w:id="1847330120">
              <w:marLeft w:val="0"/>
              <w:marRight w:val="0"/>
              <w:marTop w:val="0"/>
              <w:marBottom w:val="0"/>
              <w:divBdr>
                <w:top w:val="none" w:sz="0" w:space="0" w:color="auto"/>
                <w:left w:val="none" w:sz="0" w:space="0" w:color="auto"/>
                <w:bottom w:val="none" w:sz="0" w:space="0" w:color="auto"/>
                <w:right w:val="none" w:sz="0" w:space="0" w:color="auto"/>
              </w:divBdr>
            </w:div>
            <w:div w:id="448474266">
              <w:marLeft w:val="0"/>
              <w:marRight w:val="0"/>
              <w:marTop w:val="0"/>
              <w:marBottom w:val="0"/>
              <w:divBdr>
                <w:top w:val="none" w:sz="0" w:space="0" w:color="auto"/>
                <w:left w:val="none" w:sz="0" w:space="0" w:color="auto"/>
                <w:bottom w:val="none" w:sz="0" w:space="0" w:color="auto"/>
                <w:right w:val="none" w:sz="0" w:space="0" w:color="auto"/>
              </w:divBdr>
            </w:div>
            <w:div w:id="792986600">
              <w:marLeft w:val="0"/>
              <w:marRight w:val="0"/>
              <w:marTop w:val="0"/>
              <w:marBottom w:val="0"/>
              <w:divBdr>
                <w:top w:val="none" w:sz="0" w:space="0" w:color="auto"/>
                <w:left w:val="none" w:sz="0" w:space="0" w:color="auto"/>
                <w:bottom w:val="none" w:sz="0" w:space="0" w:color="auto"/>
                <w:right w:val="none" w:sz="0" w:space="0" w:color="auto"/>
              </w:divBdr>
            </w:div>
            <w:div w:id="1456562981">
              <w:marLeft w:val="0"/>
              <w:marRight w:val="0"/>
              <w:marTop w:val="0"/>
              <w:marBottom w:val="0"/>
              <w:divBdr>
                <w:top w:val="none" w:sz="0" w:space="0" w:color="auto"/>
                <w:left w:val="none" w:sz="0" w:space="0" w:color="auto"/>
                <w:bottom w:val="none" w:sz="0" w:space="0" w:color="auto"/>
                <w:right w:val="none" w:sz="0" w:space="0" w:color="auto"/>
              </w:divBdr>
            </w:div>
            <w:div w:id="440730281">
              <w:marLeft w:val="0"/>
              <w:marRight w:val="0"/>
              <w:marTop w:val="0"/>
              <w:marBottom w:val="0"/>
              <w:divBdr>
                <w:top w:val="none" w:sz="0" w:space="0" w:color="auto"/>
                <w:left w:val="none" w:sz="0" w:space="0" w:color="auto"/>
                <w:bottom w:val="none" w:sz="0" w:space="0" w:color="auto"/>
                <w:right w:val="none" w:sz="0" w:space="0" w:color="auto"/>
              </w:divBdr>
            </w:div>
            <w:div w:id="314844929">
              <w:marLeft w:val="0"/>
              <w:marRight w:val="0"/>
              <w:marTop w:val="0"/>
              <w:marBottom w:val="0"/>
              <w:divBdr>
                <w:top w:val="none" w:sz="0" w:space="0" w:color="auto"/>
                <w:left w:val="none" w:sz="0" w:space="0" w:color="auto"/>
                <w:bottom w:val="none" w:sz="0" w:space="0" w:color="auto"/>
                <w:right w:val="none" w:sz="0" w:space="0" w:color="auto"/>
              </w:divBdr>
            </w:div>
            <w:div w:id="1383480282">
              <w:marLeft w:val="0"/>
              <w:marRight w:val="0"/>
              <w:marTop w:val="0"/>
              <w:marBottom w:val="0"/>
              <w:divBdr>
                <w:top w:val="none" w:sz="0" w:space="0" w:color="auto"/>
                <w:left w:val="none" w:sz="0" w:space="0" w:color="auto"/>
                <w:bottom w:val="none" w:sz="0" w:space="0" w:color="auto"/>
                <w:right w:val="none" w:sz="0" w:space="0" w:color="auto"/>
              </w:divBdr>
            </w:div>
            <w:div w:id="702901993">
              <w:marLeft w:val="0"/>
              <w:marRight w:val="0"/>
              <w:marTop w:val="0"/>
              <w:marBottom w:val="0"/>
              <w:divBdr>
                <w:top w:val="none" w:sz="0" w:space="0" w:color="auto"/>
                <w:left w:val="none" w:sz="0" w:space="0" w:color="auto"/>
                <w:bottom w:val="none" w:sz="0" w:space="0" w:color="auto"/>
                <w:right w:val="none" w:sz="0" w:space="0" w:color="auto"/>
              </w:divBdr>
            </w:div>
            <w:div w:id="21368696">
              <w:marLeft w:val="0"/>
              <w:marRight w:val="0"/>
              <w:marTop w:val="0"/>
              <w:marBottom w:val="0"/>
              <w:divBdr>
                <w:top w:val="none" w:sz="0" w:space="0" w:color="auto"/>
                <w:left w:val="none" w:sz="0" w:space="0" w:color="auto"/>
                <w:bottom w:val="none" w:sz="0" w:space="0" w:color="auto"/>
                <w:right w:val="none" w:sz="0" w:space="0" w:color="auto"/>
              </w:divBdr>
            </w:div>
            <w:div w:id="2050104215">
              <w:marLeft w:val="0"/>
              <w:marRight w:val="0"/>
              <w:marTop w:val="0"/>
              <w:marBottom w:val="0"/>
              <w:divBdr>
                <w:top w:val="none" w:sz="0" w:space="0" w:color="auto"/>
                <w:left w:val="none" w:sz="0" w:space="0" w:color="auto"/>
                <w:bottom w:val="none" w:sz="0" w:space="0" w:color="auto"/>
                <w:right w:val="none" w:sz="0" w:space="0" w:color="auto"/>
              </w:divBdr>
            </w:div>
            <w:div w:id="1955818257">
              <w:marLeft w:val="0"/>
              <w:marRight w:val="0"/>
              <w:marTop w:val="0"/>
              <w:marBottom w:val="0"/>
              <w:divBdr>
                <w:top w:val="none" w:sz="0" w:space="0" w:color="auto"/>
                <w:left w:val="none" w:sz="0" w:space="0" w:color="auto"/>
                <w:bottom w:val="none" w:sz="0" w:space="0" w:color="auto"/>
                <w:right w:val="none" w:sz="0" w:space="0" w:color="auto"/>
              </w:divBdr>
            </w:div>
            <w:div w:id="252980574">
              <w:marLeft w:val="0"/>
              <w:marRight w:val="0"/>
              <w:marTop w:val="0"/>
              <w:marBottom w:val="0"/>
              <w:divBdr>
                <w:top w:val="none" w:sz="0" w:space="0" w:color="auto"/>
                <w:left w:val="none" w:sz="0" w:space="0" w:color="auto"/>
                <w:bottom w:val="none" w:sz="0" w:space="0" w:color="auto"/>
                <w:right w:val="none" w:sz="0" w:space="0" w:color="auto"/>
              </w:divBdr>
            </w:div>
            <w:div w:id="2039118447">
              <w:marLeft w:val="0"/>
              <w:marRight w:val="0"/>
              <w:marTop w:val="0"/>
              <w:marBottom w:val="0"/>
              <w:divBdr>
                <w:top w:val="none" w:sz="0" w:space="0" w:color="auto"/>
                <w:left w:val="none" w:sz="0" w:space="0" w:color="auto"/>
                <w:bottom w:val="none" w:sz="0" w:space="0" w:color="auto"/>
                <w:right w:val="none" w:sz="0" w:space="0" w:color="auto"/>
              </w:divBdr>
            </w:div>
            <w:div w:id="835268571">
              <w:marLeft w:val="0"/>
              <w:marRight w:val="0"/>
              <w:marTop w:val="0"/>
              <w:marBottom w:val="0"/>
              <w:divBdr>
                <w:top w:val="none" w:sz="0" w:space="0" w:color="auto"/>
                <w:left w:val="none" w:sz="0" w:space="0" w:color="auto"/>
                <w:bottom w:val="none" w:sz="0" w:space="0" w:color="auto"/>
                <w:right w:val="none" w:sz="0" w:space="0" w:color="auto"/>
              </w:divBdr>
            </w:div>
            <w:div w:id="1970628060">
              <w:marLeft w:val="0"/>
              <w:marRight w:val="0"/>
              <w:marTop w:val="0"/>
              <w:marBottom w:val="0"/>
              <w:divBdr>
                <w:top w:val="none" w:sz="0" w:space="0" w:color="auto"/>
                <w:left w:val="none" w:sz="0" w:space="0" w:color="auto"/>
                <w:bottom w:val="none" w:sz="0" w:space="0" w:color="auto"/>
                <w:right w:val="none" w:sz="0" w:space="0" w:color="auto"/>
              </w:divBdr>
            </w:div>
            <w:div w:id="1083453977">
              <w:marLeft w:val="0"/>
              <w:marRight w:val="0"/>
              <w:marTop w:val="0"/>
              <w:marBottom w:val="0"/>
              <w:divBdr>
                <w:top w:val="none" w:sz="0" w:space="0" w:color="auto"/>
                <w:left w:val="none" w:sz="0" w:space="0" w:color="auto"/>
                <w:bottom w:val="none" w:sz="0" w:space="0" w:color="auto"/>
                <w:right w:val="none" w:sz="0" w:space="0" w:color="auto"/>
              </w:divBdr>
            </w:div>
            <w:div w:id="1988629810">
              <w:marLeft w:val="0"/>
              <w:marRight w:val="0"/>
              <w:marTop w:val="0"/>
              <w:marBottom w:val="0"/>
              <w:divBdr>
                <w:top w:val="none" w:sz="0" w:space="0" w:color="auto"/>
                <w:left w:val="none" w:sz="0" w:space="0" w:color="auto"/>
                <w:bottom w:val="none" w:sz="0" w:space="0" w:color="auto"/>
                <w:right w:val="none" w:sz="0" w:space="0" w:color="auto"/>
              </w:divBdr>
            </w:div>
            <w:div w:id="742336403">
              <w:marLeft w:val="0"/>
              <w:marRight w:val="0"/>
              <w:marTop w:val="0"/>
              <w:marBottom w:val="0"/>
              <w:divBdr>
                <w:top w:val="none" w:sz="0" w:space="0" w:color="auto"/>
                <w:left w:val="none" w:sz="0" w:space="0" w:color="auto"/>
                <w:bottom w:val="none" w:sz="0" w:space="0" w:color="auto"/>
                <w:right w:val="none" w:sz="0" w:space="0" w:color="auto"/>
              </w:divBdr>
            </w:div>
            <w:div w:id="1202090742">
              <w:marLeft w:val="0"/>
              <w:marRight w:val="0"/>
              <w:marTop w:val="0"/>
              <w:marBottom w:val="0"/>
              <w:divBdr>
                <w:top w:val="none" w:sz="0" w:space="0" w:color="auto"/>
                <w:left w:val="none" w:sz="0" w:space="0" w:color="auto"/>
                <w:bottom w:val="none" w:sz="0" w:space="0" w:color="auto"/>
                <w:right w:val="none" w:sz="0" w:space="0" w:color="auto"/>
              </w:divBdr>
            </w:div>
            <w:div w:id="2091997708">
              <w:marLeft w:val="0"/>
              <w:marRight w:val="0"/>
              <w:marTop w:val="0"/>
              <w:marBottom w:val="0"/>
              <w:divBdr>
                <w:top w:val="none" w:sz="0" w:space="0" w:color="auto"/>
                <w:left w:val="none" w:sz="0" w:space="0" w:color="auto"/>
                <w:bottom w:val="none" w:sz="0" w:space="0" w:color="auto"/>
                <w:right w:val="none" w:sz="0" w:space="0" w:color="auto"/>
              </w:divBdr>
            </w:div>
            <w:div w:id="785202141">
              <w:marLeft w:val="0"/>
              <w:marRight w:val="0"/>
              <w:marTop w:val="0"/>
              <w:marBottom w:val="0"/>
              <w:divBdr>
                <w:top w:val="none" w:sz="0" w:space="0" w:color="auto"/>
                <w:left w:val="none" w:sz="0" w:space="0" w:color="auto"/>
                <w:bottom w:val="none" w:sz="0" w:space="0" w:color="auto"/>
                <w:right w:val="none" w:sz="0" w:space="0" w:color="auto"/>
              </w:divBdr>
            </w:div>
            <w:div w:id="546528447">
              <w:marLeft w:val="0"/>
              <w:marRight w:val="0"/>
              <w:marTop w:val="0"/>
              <w:marBottom w:val="0"/>
              <w:divBdr>
                <w:top w:val="none" w:sz="0" w:space="0" w:color="auto"/>
                <w:left w:val="none" w:sz="0" w:space="0" w:color="auto"/>
                <w:bottom w:val="none" w:sz="0" w:space="0" w:color="auto"/>
                <w:right w:val="none" w:sz="0" w:space="0" w:color="auto"/>
              </w:divBdr>
            </w:div>
            <w:div w:id="472795516">
              <w:marLeft w:val="0"/>
              <w:marRight w:val="0"/>
              <w:marTop w:val="0"/>
              <w:marBottom w:val="0"/>
              <w:divBdr>
                <w:top w:val="none" w:sz="0" w:space="0" w:color="auto"/>
                <w:left w:val="none" w:sz="0" w:space="0" w:color="auto"/>
                <w:bottom w:val="none" w:sz="0" w:space="0" w:color="auto"/>
                <w:right w:val="none" w:sz="0" w:space="0" w:color="auto"/>
              </w:divBdr>
            </w:div>
            <w:div w:id="1044794760">
              <w:marLeft w:val="0"/>
              <w:marRight w:val="0"/>
              <w:marTop w:val="0"/>
              <w:marBottom w:val="0"/>
              <w:divBdr>
                <w:top w:val="none" w:sz="0" w:space="0" w:color="auto"/>
                <w:left w:val="none" w:sz="0" w:space="0" w:color="auto"/>
                <w:bottom w:val="none" w:sz="0" w:space="0" w:color="auto"/>
                <w:right w:val="none" w:sz="0" w:space="0" w:color="auto"/>
              </w:divBdr>
            </w:div>
            <w:div w:id="69617930">
              <w:marLeft w:val="0"/>
              <w:marRight w:val="0"/>
              <w:marTop w:val="0"/>
              <w:marBottom w:val="0"/>
              <w:divBdr>
                <w:top w:val="none" w:sz="0" w:space="0" w:color="auto"/>
                <w:left w:val="none" w:sz="0" w:space="0" w:color="auto"/>
                <w:bottom w:val="none" w:sz="0" w:space="0" w:color="auto"/>
                <w:right w:val="none" w:sz="0" w:space="0" w:color="auto"/>
              </w:divBdr>
            </w:div>
            <w:div w:id="387609845">
              <w:marLeft w:val="0"/>
              <w:marRight w:val="0"/>
              <w:marTop w:val="0"/>
              <w:marBottom w:val="0"/>
              <w:divBdr>
                <w:top w:val="none" w:sz="0" w:space="0" w:color="auto"/>
                <w:left w:val="none" w:sz="0" w:space="0" w:color="auto"/>
                <w:bottom w:val="none" w:sz="0" w:space="0" w:color="auto"/>
                <w:right w:val="none" w:sz="0" w:space="0" w:color="auto"/>
              </w:divBdr>
            </w:div>
            <w:div w:id="2127965812">
              <w:marLeft w:val="0"/>
              <w:marRight w:val="0"/>
              <w:marTop w:val="0"/>
              <w:marBottom w:val="0"/>
              <w:divBdr>
                <w:top w:val="none" w:sz="0" w:space="0" w:color="auto"/>
                <w:left w:val="none" w:sz="0" w:space="0" w:color="auto"/>
                <w:bottom w:val="none" w:sz="0" w:space="0" w:color="auto"/>
                <w:right w:val="none" w:sz="0" w:space="0" w:color="auto"/>
              </w:divBdr>
            </w:div>
            <w:div w:id="467282390">
              <w:marLeft w:val="0"/>
              <w:marRight w:val="0"/>
              <w:marTop w:val="0"/>
              <w:marBottom w:val="0"/>
              <w:divBdr>
                <w:top w:val="none" w:sz="0" w:space="0" w:color="auto"/>
                <w:left w:val="none" w:sz="0" w:space="0" w:color="auto"/>
                <w:bottom w:val="none" w:sz="0" w:space="0" w:color="auto"/>
                <w:right w:val="none" w:sz="0" w:space="0" w:color="auto"/>
              </w:divBdr>
            </w:div>
            <w:div w:id="303975010">
              <w:marLeft w:val="0"/>
              <w:marRight w:val="0"/>
              <w:marTop w:val="0"/>
              <w:marBottom w:val="0"/>
              <w:divBdr>
                <w:top w:val="none" w:sz="0" w:space="0" w:color="auto"/>
                <w:left w:val="none" w:sz="0" w:space="0" w:color="auto"/>
                <w:bottom w:val="none" w:sz="0" w:space="0" w:color="auto"/>
                <w:right w:val="none" w:sz="0" w:space="0" w:color="auto"/>
              </w:divBdr>
            </w:div>
            <w:div w:id="669406699">
              <w:marLeft w:val="0"/>
              <w:marRight w:val="0"/>
              <w:marTop w:val="0"/>
              <w:marBottom w:val="0"/>
              <w:divBdr>
                <w:top w:val="none" w:sz="0" w:space="0" w:color="auto"/>
                <w:left w:val="none" w:sz="0" w:space="0" w:color="auto"/>
                <w:bottom w:val="none" w:sz="0" w:space="0" w:color="auto"/>
                <w:right w:val="none" w:sz="0" w:space="0" w:color="auto"/>
              </w:divBdr>
            </w:div>
            <w:div w:id="898319757">
              <w:marLeft w:val="0"/>
              <w:marRight w:val="0"/>
              <w:marTop w:val="0"/>
              <w:marBottom w:val="0"/>
              <w:divBdr>
                <w:top w:val="none" w:sz="0" w:space="0" w:color="auto"/>
                <w:left w:val="none" w:sz="0" w:space="0" w:color="auto"/>
                <w:bottom w:val="none" w:sz="0" w:space="0" w:color="auto"/>
                <w:right w:val="none" w:sz="0" w:space="0" w:color="auto"/>
              </w:divBdr>
            </w:div>
            <w:div w:id="1426684470">
              <w:marLeft w:val="0"/>
              <w:marRight w:val="0"/>
              <w:marTop w:val="0"/>
              <w:marBottom w:val="0"/>
              <w:divBdr>
                <w:top w:val="none" w:sz="0" w:space="0" w:color="auto"/>
                <w:left w:val="none" w:sz="0" w:space="0" w:color="auto"/>
                <w:bottom w:val="none" w:sz="0" w:space="0" w:color="auto"/>
                <w:right w:val="none" w:sz="0" w:space="0" w:color="auto"/>
              </w:divBdr>
            </w:div>
            <w:div w:id="657732317">
              <w:marLeft w:val="0"/>
              <w:marRight w:val="0"/>
              <w:marTop w:val="0"/>
              <w:marBottom w:val="0"/>
              <w:divBdr>
                <w:top w:val="none" w:sz="0" w:space="0" w:color="auto"/>
                <w:left w:val="none" w:sz="0" w:space="0" w:color="auto"/>
                <w:bottom w:val="none" w:sz="0" w:space="0" w:color="auto"/>
                <w:right w:val="none" w:sz="0" w:space="0" w:color="auto"/>
              </w:divBdr>
            </w:div>
            <w:div w:id="1545826720">
              <w:marLeft w:val="0"/>
              <w:marRight w:val="0"/>
              <w:marTop w:val="0"/>
              <w:marBottom w:val="0"/>
              <w:divBdr>
                <w:top w:val="none" w:sz="0" w:space="0" w:color="auto"/>
                <w:left w:val="none" w:sz="0" w:space="0" w:color="auto"/>
                <w:bottom w:val="none" w:sz="0" w:space="0" w:color="auto"/>
                <w:right w:val="none" w:sz="0" w:space="0" w:color="auto"/>
              </w:divBdr>
            </w:div>
            <w:div w:id="588775844">
              <w:marLeft w:val="0"/>
              <w:marRight w:val="0"/>
              <w:marTop w:val="0"/>
              <w:marBottom w:val="0"/>
              <w:divBdr>
                <w:top w:val="none" w:sz="0" w:space="0" w:color="auto"/>
                <w:left w:val="none" w:sz="0" w:space="0" w:color="auto"/>
                <w:bottom w:val="none" w:sz="0" w:space="0" w:color="auto"/>
                <w:right w:val="none" w:sz="0" w:space="0" w:color="auto"/>
              </w:divBdr>
            </w:div>
            <w:div w:id="1763722183">
              <w:marLeft w:val="0"/>
              <w:marRight w:val="0"/>
              <w:marTop w:val="0"/>
              <w:marBottom w:val="0"/>
              <w:divBdr>
                <w:top w:val="none" w:sz="0" w:space="0" w:color="auto"/>
                <w:left w:val="none" w:sz="0" w:space="0" w:color="auto"/>
                <w:bottom w:val="none" w:sz="0" w:space="0" w:color="auto"/>
                <w:right w:val="none" w:sz="0" w:space="0" w:color="auto"/>
              </w:divBdr>
            </w:div>
            <w:div w:id="1423601035">
              <w:marLeft w:val="0"/>
              <w:marRight w:val="0"/>
              <w:marTop w:val="0"/>
              <w:marBottom w:val="0"/>
              <w:divBdr>
                <w:top w:val="none" w:sz="0" w:space="0" w:color="auto"/>
                <w:left w:val="none" w:sz="0" w:space="0" w:color="auto"/>
                <w:bottom w:val="none" w:sz="0" w:space="0" w:color="auto"/>
                <w:right w:val="none" w:sz="0" w:space="0" w:color="auto"/>
              </w:divBdr>
            </w:div>
            <w:div w:id="284048518">
              <w:marLeft w:val="0"/>
              <w:marRight w:val="0"/>
              <w:marTop w:val="0"/>
              <w:marBottom w:val="0"/>
              <w:divBdr>
                <w:top w:val="none" w:sz="0" w:space="0" w:color="auto"/>
                <w:left w:val="none" w:sz="0" w:space="0" w:color="auto"/>
                <w:bottom w:val="none" w:sz="0" w:space="0" w:color="auto"/>
                <w:right w:val="none" w:sz="0" w:space="0" w:color="auto"/>
              </w:divBdr>
            </w:div>
            <w:div w:id="1993412797">
              <w:marLeft w:val="0"/>
              <w:marRight w:val="0"/>
              <w:marTop w:val="0"/>
              <w:marBottom w:val="0"/>
              <w:divBdr>
                <w:top w:val="none" w:sz="0" w:space="0" w:color="auto"/>
                <w:left w:val="none" w:sz="0" w:space="0" w:color="auto"/>
                <w:bottom w:val="none" w:sz="0" w:space="0" w:color="auto"/>
                <w:right w:val="none" w:sz="0" w:space="0" w:color="auto"/>
              </w:divBdr>
            </w:div>
            <w:div w:id="971859630">
              <w:marLeft w:val="0"/>
              <w:marRight w:val="0"/>
              <w:marTop w:val="0"/>
              <w:marBottom w:val="0"/>
              <w:divBdr>
                <w:top w:val="none" w:sz="0" w:space="0" w:color="auto"/>
                <w:left w:val="none" w:sz="0" w:space="0" w:color="auto"/>
                <w:bottom w:val="none" w:sz="0" w:space="0" w:color="auto"/>
                <w:right w:val="none" w:sz="0" w:space="0" w:color="auto"/>
              </w:divBdr>
            </w:div>
            <w:div w:id="1022973824">
              <w:marLeft w:val="0"/>
              <w:marRight w:val="0"/>
              <w:marTop w:val="0"/>
              <w:marBottom w:val="0"/>
              <w:divBdr>
                <w:top w:val="none" w:sz="0" w:space="0" w:color="auto"/>
                <w:left w:val="none" w:sz="0" w:space="0" w:color="auto"/>
                <w:bottom w:val="none" w:sz="0" w:space="0" w:color="auto"/>
                <w:right w:val="none" w:sz="0" w:space="0" w:color="auto"/>
              </w:divBdr>
            </w:div>
            <w:div w:id="2035887945">
              <w:marLeft w:val="0"/>
              <w:marRight w:val="0"/>
              <w:marTop w:val="0"/>
              <w:marBottom w:val="0"/>
              <w:divBdr>
                <w:top w:val="none" w:sz="0" w:space="0" w:color="auto"/>
                <w:left w:val="none" w:sz="0" w:space="0" w:color="auto"/>
                <w:bottom w:val="none" w:sz="0" w:space="0" w:color="auto"/>
                <w:right w:val="none" w:sz="0" w:space="0" w:color="auto"/>
              </w:divBdr>
            </w:div>
            <w:div w:id="116411332">
              <w:marLeft w:val="0"/>
              <w:marRight w:val="0"/>
              <w:marTop w:val="0"/>
              <w:marBottom w:val="0"/>
              <w:divBdr>
                <w:top w:val="none" w:sz="0" w:space="0" w:color="auto"/>
                <w:left w:val="none" w:sz="0" w:space="0" w:color="auto"/>
                <w:bottom w:val="none" w:sz="0" w:space="0" w:color="auto"/>
                <w:right w:val="none" w:sz="0" w:space="0" w:color="auto"/>
              </w:divBdr>
            </w:div>
            <w:div w:id="1195967587">
              <w:marLeft w:val="0"/>
              <w:marRight w:val="0"/>
              <w:marTop w:val="0"/>
              <w:marBottom w:val="0"/>
              <w:divBdr>
                <w:top w:val="none" w:sz="0" w:space="0" w:color="auto"/>
                <w:left w:val="none" w:sz="0" w:space="0" w:color="auto"/>
                <w:bottom w:val="none" w:sz="0" w:space="0" w:color="auto"/>
                <w:right w:val="none" w:sz="0" w:space="0" w:color="auto"/>
              </w:divBdr>
            </w:div>
            <w:div w:id="1389887779">
              <w:marLeft w:val="0"/>
              <w:marRight w:val="0"/>
              <w:marTop w:val="0"/>
              <w:marBottom w:val="0"/>
              <w:divBdr>
                <w:top w:val="none" w:sz="0" w:space="0" w:color="auto"/>
                <w:left w:val="none" w:sz="0" w:space="0" w:color="auto"/>
                <w:bottom w:val="none" w:sz="0" w:space="0" w:color="auto"/>
                <w:right w:val="none" w:sz="0" w:space="0" w:color="auto"/>
              </w:divBdr>
            </w:div>
            <w:div w:id="707023772">
              <w:marLeft w:val="0"/>
              <w:marRight w:val="0"/>
              <w:marTop w:val="0"/>
              <w:marBottom w:val="0"/>
              <w:divBdr>
                <w:top w:val="none" w:sz="0" w:space="0" w:color="auto"/>
                <w:left w:val="none" w:sz="0" w:space="0" w:color="auto"/>
                <w:bottom w:val="none" w:sz="0" w:space="0" w:color="auto"/>
                <w:right w:val="none" w:sz="0" w:space="0" w:color="auto"/>
              </w:divBdr>
            </w:div>
            <w:div w:id="899944534">
              <w:marLeft w:val="0"/>
              <w:marRight w:val="0"/>
              <w:marTop w:val="0"/>
              <w:marBottom w:val="0"/>
              <w:divBdr>
                <w:top w:val="none" w:sz="0" w:space="0" w:color="auto"/>
                <w:left w:val="none" w:sz="0" w:space="0" w:color="auto"/>
                <w:bottom w:val="none" w:sz="0" w:space="0" w:color="auto"/>
                <w:right w:val="none" w:sz="0" w:space="0" w:color="auto"/>
              </w:divBdr>
            </w:div>
            <w:div w:id="965160481">
              <w:marLeft w:val="0"/>
              <w:marRight w:val="0"/>
              <w:marTop w:val="0"/>
              <w:marBottom w:val="0"/>
              <w:divBdr>
                <w:top w:val="none" w:sz="0" w:space="0" w:color="auto"/>
                <w:left w:val="none" w:sz="0" w:space="0" w:color="auto"/>
                <w:bottom w:val="none" w:sz="0" w:space="0" w:color="auto"/>
                <w:right w:val="none" w:sz="0" w:space="0" w:color="auto"/>
              </w:divBdr>
            </w:div>
            <w:div w:id="917322908">
              <w:marLeft w:val="0"/>
              <w:marRight w:val="0"/>
              <w:marTop w:val="0"/>
              <w:marBottom w:val="0"/>
              <w:divBdr>
                <w:top w:val="none" w:sz="0" w:space="0" w:color="auto"/>
                <w:left w:val="none" w:sz="0" w:space="0" w:color="auto"/>
                <w:bottom w:val="none" w:sz="0" w:space="0" w:color="auto"/>
                <w:right w:val="none" w:sz="0" w:space="0" w:color="auto"/>
              </w:divBdr>
            </w:div>
            <w:div w:id="1438915401">
              <w:marLeft w:val="0"/>
              <w:marRight w:val="0"/>
              <w:marTop w:val="0"/>
              <w:marBottom w:val="0"/>
              <w:divBdr>
                <w:top w:val="none" w:sz="0" w:space="0" w:color="auto"/>
                <w:left w:val="none" w:sz="0" w:space="0" w:color="auto"/>
                <w:bottom w:val="none" w:sz="0" w:space="0" w:color="auto"/>
                <w:right w:val="none" w:sz="0" w:space="0" w:color="auto"/>
              </w:divBdr>
            </w:div>
            <w:div w:id="1216314498">
              <w:marLeft w:val="0"/>
              <w:marRight w:val="0"/>
              <w:marTop w:val="0"/>
              <w:marBottom w:val="0"/>
              <w:divBdr>
                <w:top w:val="none" w:sz="0" w:space="0" w:color="auto"/>
                <w:left w:val="none" w:sz="0" w:space="0" w:color="auto"/>
                <w:bottom w:val="none" w:sz="0" w:space="0" w:color="auto"/>
                <w:right w:val="none" w:sz="0" w:space="0" w:color="auto"/>
              </w:divBdr>
            </w:div>
            <w:div w:id="622812947">
              <w:marLeft w:val="0"/>
              <w:marRight w:val="0"/>
              <w:marTop w:val="0"/>
              <w:marBottom w:val="0"/>
              <w:divBdr>
                <w:top w:val="none" w:sz="0" w:space="0" w:color="auto"/>
                <w:left w:val="none" w:sz="0" w:space="0" w:color="auto"/>
                <w:bottom w:val="none" w:sz="0" w:space="0" w:color="auto"/>
                <w:right w:val="none" w:sz="0" w:space="0" w:color="auto"/>
              </w:divBdr>
            </w:div>
            <w:div w:id="28191662">
              <w:marLeft w:val="0"/>
              <w:marRight w:val="0"/>
              <w:marTop w:val="0"/>
              <w:marBottom w:val="0"/>
              <w:divBdr>
                <w:top w:val="none" w:sz="0" w:space="0" w:color="auto"/>
                <w:left w:val="none" w:sz="0" w:space="0" w:color="auto"/>
                <w:bottom w:val="none" w:sz="0" w:space="0" w:color="auto"/>
                <w:right w:val="none" w:sz="0" w:space="0" w:color="auto"/>
              </w:divBdr>
            </w:div>
            <w:div w:id="1261569311">
              <w:marLeft w:val="0"/>
              <w:marRight w:val="0"/>
              <w:marTop w:val="0"/>
              <w:marBottom w:val="0"/>
              <w:divBdr>
                <w:top w:val="none" w:sz="0" w:space="0" w:color="auto"/>
                <w:left w:val="none" w:sz="0" w:space="0" w:color="auto"/>
                <w:bottom w:val="none" w:sz="0" w:space="0" w:color="auto"/>
                <w:right w:val="none" w:sz="0" w:space="0" w:color="auto"/>
              </w:divBdr>
            </w:div>
            <w:div w:id="199633932">
              <w:marLeft w:val="0"/>
              <w:marRight w:val="0"/>
              <w:marTop w:val="0"/>
              <w:marBottom w:val="0"/>
              <w:divBdr>
                <w:top w:val="none" w:sz="0" w:space="0" w:color="auto"/>
                <w:left w:val="none" w:sz="0" w:space="0" w:color="auto"/>
                <w:bottom w:val="none" w:sz="0" w:space="0" w:color="auto"/>
                <w:right w:val="none" w:sz="0" w:space="0" w:color="auto"/>
              </w:divBdr>
            </w:div>
            <w:div w:id="1444307317">
              <w:marLeft w:val="0"/>
              <w:marRight w:val="0"/>
              <w:marTop w:val="0"/>
              <w:marBottom w:val="0"/>
              <w:divBdr>
                <w:top w:val="none" w:sz="0" w:space="0" w:color="auto"/>
                <w:left w:val="none" w:sz="0" w:space="0" w:color="auto"/>
                <w:bottom w:val="none" w:sz="0" w:space="0" w:color="auto"/>
                <w:right w:val="none" w:sz="0" w:space="0" w:color="auto"/>
              </w:divBdr>
            </w:div>
            <w:div w:id="1629362403">
              <w:marLeft w:val="0"/>
              <w:marRight w:val="0"/>
              <w:marTop w:val="0"/>
              <w:marBottom w:val="0"/>
              <w:divBdr>
                <w:top w:val="none" w:sz="0" w:space="0" w:color="auto"/>
                <w:left w:val="none" w:sz="0" w:space="0" w:color="auto"/>
                <w:bottom w:val="none" w:sz="0" w:space="0" w:color="auto"/>
                <w:right w:val="none" w:sz="0" w:space="0" w:color="auto"/>
              </w:divBdr>
            </w:div>
            <w:div w:id="1212762991">
              <w:marLeft w:val="0"/>
              <w:marRight w:val="0"/>
              <w:marTop w:val="0"/>
              <w:marBottom w:val="0"/>
              <w:divBdr>
                <w:top w:val="none" w:sz="0" w:space="0" w:color="auto"/>
                <w:left w:val="none" w:sz="0" w:space="0" w:color="auto"/>
                <w:bottom w:val="none" w:sz="0" w:space="0" w:color="auto"/>
                <w:right w:val="none" w:sz="0" w:space="0" w:color="auto"/>
              </w:divBdr>
            </w:div>
            <w:div w:id="225532589">
              <w:marLeft w:val="0"/>
              <w:marRight w:val="0"/>
              <w:marTop w:val="0"/>
              <w:marBottom w:val="0"/>
              <w:divBdr>
                <w:top w:val="none" w:sz="0" w:space="0" w:color="auto"/>
                <w:left w:val="none" w:sz="0" w:space="0" w:color="auto"/>
                <w:bottom w:val="none" w:sz="0" w:space="0" w:color="auto"/>
                <w:right w:val="none" w:sz="0" w:space="0" w:color="auto"/>
              </w:divBdr>
            </w:div>
            <w:div w:id="1408108234">
              <w:marLeft w:val="0"/>
              <w:marRight w:val="0"/>
              <w:marTop w:val="0"/>
              <w:marBottom w:val="0"/>
              <w:divBdr>
                <w:top w:val="none" w:sz="0" w:space="0" w:color="auto"/>
                <w:left w:val="none" w:sz="0" w:space="0" w:color="auto"/>
                <w:bottom w:val="none" w:sz="0" w:space="0" w:color="auto"/>
                <w:right w:val="none" w:sz="0" w:space="0" w:color="auto"/>
              </w:divBdr>
            </w:div>
            <w:div w:id="1841196500">
              <w:marLeft w:val="0"/>
              <w:marRight w:val="0"/>
              <w:marTop w:val="0"/>
              <w:marBottom w:val="0"/>
              <w:divBdr>
                <w:top w:val="none" w:sz="0" w:space="0" w:color="auto"/>
                <w:left w:val="none" w:sz="0" w:space="0" w:color="auto"/>
                <w:bottom w:val="none" w:sz="0" w:space="0" w:color="auto"/>
                <w:right w:val="none" w:sz="0" w:space="0" w:color="auto"/>
              </w:divBdr>
            </w:div>
            <w:div w:id="2066029396">
              <w:marLeft w:val="0"/>
              <w:marRight w:val="0"/>
              <w:marTop w:val="0"/>
              <w:marBottom w:val="0"/>
              <w:divBdr>
                <w:top w:val="none" w:sz="0" w:space="0" w:color="auto"/>
                <w:left w:val="none" w:sz="0" w:space="0" w:color="auto"/>
                <w:bottom w:val="none" w:sz="0" w:space="0" w:color="auto"/>
                <w:right w:val="none" w:sz="0" w:space="0" w:color="auto"/>
              </w:divBdr>
            </w:div>
            <w:div w:id="1668940726">
              <w:marLeft w:val="0"/>
              <w:marRight w:val="0"/>
              <w:marTop w:val="0"/>
              <w:marBottom w:val="0"/>
              <w:divBdr>
                <w:top w:val="none" w:sz="0" w:space="0" w:color="auto"/>
                <w:left w:val="none" w:sz="0" w:space="0" w:color="auto"/>
                <w:bottom w:val="none" w:sz="0" w:space="0" w:color="auto"/>
                <w:right w:val="none" w:sz="0" w:space="0" w:color="auto"/>
              </w:divBdr>
            </w:div>
            <w:div w:id="1527019249">
              <w:marLeft w:val="0"/>
              <w:marRight w:val="0"/>
              <w:marTop w:val="0"/>
              <w:marBottom w:val="0"/>
              <w:divBdr>
                <w:top w:val="none" w:sz="0" w:space="0" w:color="auto"/>
                <w:left w:val="none" w:sz="0" w:space="0" w:color="auto"/>
                <w:bottom w:val="none" w:sz="0" w:space="0" w:color="auto"/>
                <w:right w:val="none" w:sz="0" w:space="0" w:color="auto"/>
              </w:divBdr>
            </w:div>
            <w:div w:id="476802910">
              <w:marLeft w:val="0"/>
              <w:marRight w:val="0"/>
              <w:marTop w:val="0"/>
              <w:marBottom w:val="0"/>
              <w:divBdr>
                <w:top w:val="none" w:sz="0" w:space="0" w:color="auto"/>
                <w:left w:val="none" w:sz="0" w:space="0" w:color="auto"/>
                <w:bottom w:val="none" w:sz="0" w:space="0" w:color="auto"/>
                <w:right w:val="none" w:sz="0" w:space="0" w:color="auto"/>
              </w:divBdr>
            </w:div>
            <w:div w:id="515316207">
              <w:marLeft w:val="0"/>
              <w:marRight w:val="0"/>
              <w:marTop w:val="0"/>
              <w:marBottom w:val="0"/>
              <w:divBdr>
                <w:top w:val="none" w:sz="0" w:space="0" w:color="auto"/>
                <w:left w:val="none" w:sz="0" w:space="0" w:color="auto"/>
                <w:bottom w:val="none" w:sz="0" w:space="0" w:color="auto"/>
                <w:right w:val="none" w:sz="0" w:space="0" w:color="auto"/>
              </w:divBdr>
            </w:div>
            <w:div w:id="133449280">
              <w:marLeft w:val="0"/>
              <w:marRight w:val="0"/>
              <w:marTop w:val="0"/>
              <w:marBottom w:val="0"/>
              <w:divBdr>
                <w:top w:val="none" w:sz="0" w:space="0" w:color="auto"/>
                <w:left w:val="none" w:sz="0" w:space="0" w:color="auto"/>
                <w:bottom w:val="none" w:sz="0" w:space="0" w:color="auto"/>
                <w:right w:val="none" w:sz="0" w:space="0" w:color="auto"/>
              </w:divBdr>
            </w:div>
            <w:div w:id="885726393">
              <w:marLeft w:val="0"/>
              <w:marRight w:val="0"/>
              <w:marTop w:val="0"/>
              <w:marBottom w:val="0"/>
              <w:divBdr>
                <w:top w:val="none" w:sz="0" w:space="0" w:color="auto"/>
                <w:left w:val="none" w:sz="0" w:space="0" w:color="auto"/>
                <w:bottom w:val="none" w:sz="0" w:space="0" w:color="auto"/>
                <w:right w:val="none" w:sz="0" w:space="0" w:color="auto"/>
              </w:divBdr>
            </w:div>
            <w:div w:id="1939557317">
              <w:marLeft w:val="0"/>
              <w:marRight w:val="0"/>
              <w:marTop w:val="0"/>
              <w:marBottom w:val="0"/>
              <w:divBdr>
                <w:top w:val="none" w:sz="0" w:space="0" w:color="auto"/>
                <w:left w:val="none" w:sz="0" w:space="0" w:color="auto"/>
                <w:bottom w:val="none" w:sz="0" w:space="0" w:color="auto"/>
                <w:right w:val="none" w:sz="0" w:space="0" w:color="auto"/>
              </w:divBdr>
            </w:div>
            <w:div w:id="1349133872">
              <w:marLeft w:val="0"/>
              <w:marRight w:val="0"/>
              <w:marTop w:val="0"/>
              <w:marBottom w:val="0"/>
              <w:divBdr>
                <w:top w:val="none" w:sz="0" w:space="0" w:color="auto"/>
                <w:left w:val="none" w:sz="0" w:space="0" w:color="auto"/>
                <w:bottom w:val="none" w:sz="0" w:space="0" w:color="auto"/>
                <w:right w:val="none" w:sz="0" w:space="0" w:color="auto"/>
              </w:divBdr>
            </w:div>
            <w:div w:id="12341450">
              <w:marLeft w:val="0"/>
              <w:marRight w:val="0"/>
              <w:marTop w:val="0"/>
              <w:marBottom w:val="0"/>
              <w:divBdr>
                <w:top w:val="none" w:sz="0" w:space="0" w:color="auto"/>
                <w:left w:val="none" w:sz="0" w:space="0" w:color="auto"/>
                <w:bottom w:val="none" w:sz="0" w:space="0" w:color="auto"/>
                <w:right w:val="none" w:sz="0" w:space="0" w:color="auto"/>
              </w:divBdr>
            </w:div>
            <w:div w:id="1677265784">
              <w:marLeft w:val="0"/>
              <w:marRight w:val="0"/>
              <w:marTop w:val="0"/>
              <w:marBottom w:val="0"/>
              <w:divBdr>
                <w:top w:val="none" w:sz="0" w:space="0" w:color="auto"/>
                <w:left w:val="none" w:sz="0" w:space="0" w:color="auto"/>
                <w:bottom w:val="none" w:sz="0" w:space="0" w:color="auto"/>
                <w:right w:val="none" w:sz="0" w:space="0" w:color="auto"/>
              </w:divBdr>
            </w:div>
            <w:div w:id="34820772">
              <w:marLeft w:val="0"/>
              <w:marRight w:val="0"/>
              <w:marTop w:val="0"/>
              <w:marBottom w:val="0"/>
              <w:divBdr>
                <w:top w:val="none" w:sz="0" w:space="0" w:color="auto"/>
                <w:left w:val="none" w:sz="0" w:space="0" w:color="auto"/>
                <w:bottom w:val="none" w:sz="0" w:space="0" w:color="auto"/>
                <w:right w:val="none" w:sz="0" w:space="0" w:color="auto"/>
              </w:divBdr>
            </w:div>
            <w:div w:id="20712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865">
      <w:bodyDiv w:val="1"/>
      <w:marLeft w:val="0"/>
      <w:marRight w:val="0"/>
      <w:marTop w:val="0"/>
      <w:marBottom w:val="0"/>
      <w:divBdr>
        <w:top w:val="none" w:sz="0" w:space="0" w:color="auto"/>
        <w:left w:val="none" w:sz="0" w:space="0" w:color="auto"/>
        <w:bottom w:val="none" w:sz="0" w:space="0" w:color="auto"/>
        <w:right w:val="none" w:sz="0" w:space="0" w:color="auto"/>
      </w:divBdr>
      <w:divsChild>
        <w:div w:id="383794447">
          <w:marLeft w:val="0"/>
          <w:marRight w:val="0"/>
          <w:marTop w:val="0"/>
          <w:marBottom w:val="0"/>
          <w:divBdr>
            <w:top w:val="none" w:sz="0" w:space="0" w:color="auto"/>
            <w:left w:val="none" w:sz="0" w:space="0" w:color="auto"/>
            <w:bottom w:val="none" w:sz="0" w:space="0" w:color="auto"/>
            <w:right w:val="none" w:sz="0" w:space="0" w:color="auto"/>
          </w:divBdr>
          <w:divsChild>
            <w:div w:id="1685865255">
              <w:marLeft w:val="0"/>
              <w:marRight w:val="0"/>
              <w:marTop w:val="0"/>
              <w:marBottom w:val="0"/>
              <w:divBdr>
                <w:top w:val="none" w:sz="0" w:space="0" w:color="auto"/>
                <w:left w:val="none" w:sz="0" w:space="0" w:color="auto"/>
                <w:bottom w:val="none" w:sz="0" w:space="0" w:color="auto"/>
                <w:right w:val="none" w:sz="0" w:space="0" w:color="auto"/>
              </w:divBdr>
            </w:div>
            <w:div w:id="1541817632">
              <w:marLeft w:val="0"/>
              <w:marRight w:val="0"/>
              <w:marTop w:val="0"/>
              <w:marBottom w:val="0"/>
              <w:divBdr>
                <w:top w:val="none" w:sz="0" w:space="0" w:color="auto"/>
                <w:left w:val="none" w:sz="0" w:space="0" w:color="auto"/>
                <w:bottom w:val="none" w:sz="0" w:space="0" w:color="auto"/>
                <w:right w:val="none" w:sz="0" w:space="0" w:color="auto"/>
              </w:divBdr>
            </w:div>
            <w:div w:id="124199210">
              <w:marLeft w:val="0"/>
              <w:marRight w:val="0"/>
              <w:marTop w:val="0"/>
              <w:marBottom w:val="0"/>
              <w:divBdr>
                <w:top w:val="none" w:sz="0" w:space="0" w:color="auto"/>
                <w:left w:val="none" w:sz="0" w:space="0" w:color="auto"/>
                <w:bottom w:val="none" w:sz="0" w:space="0" w:color="auto"/>
                <w:right w:val="none" w:sz="0" w:space="0" w:color="auto"/>
              </w:divBdr>
            </w:div>
            <w:div w:id="1813788598">
              <w:marLeft w:val="0"/>
              <w:marRight w:val="0"/>
              <w:marTop w:val="0"/>
              <w:marBottom w:val="0"/>
              <w:divBdr>
                <w:top w:val="none" w:sz="0" w:space="0" w:color="auto"/>
                <w:left w:val="none" w:sz="0" w:space="0" w:color="auto"/>
                <w:bottom w:val="none" w:sz="0" w:space="0" w:color="auto"/>
                <w:right w:val="none" w:sz="0" w:space="0" w:color="auto"/>
              </w:divBdr>
            </w:div>
            <w:div w:id="1291329170">
              <w:marLeft w:val="0"/>
              <w:marRight w:val="0"/>
              <w:marTop w:val="0"/>
              <w:marBottom w:val="0"/>
              <w:divBdr>
                <w:top w:val="none" w:sz="0" w:space="0" w:color="auto"/>
                <w:left w:val="none" w:sz="0" w:space="0" w:color="auto"/>
                <w:bottom w:val="none" w:sz="0" w:space="0" w:color="auto"/>
                <w:right w:val="none" w:sz="0" w:space="0" w:color="auto"/>
              </w:divBdr>
            </w:div>
            <w:div w:id="1772430596">
              <w:marLeft w:val="0"/>
              <w:marRight w:val="0"/>
              <w:marTop w:val="0"/>
              <w:marBottom w:val="0"/>
              <w:divBdr>
                <w:top w:val="none" w:sz="0" w:space="0" w:color="auto"/>
                <w:left w:val="none" w:sz="0" w:space="0" w:color="auto"/>
                <w:bottom w:val="none" w:sz="0" w:space="0" w:color="auto"/>
                <w:right w:val="none" w:sz="0" w:space="0" w:color="auto"/>
              </w:divBdr>
            </w:div>
            <w:div w:id="534120442">
              <w:marLeft w:val="0"/>
              <w:marRight w:val="0"/>
              <w:marTop w:val="0"/>
              <w:marBottom w:val="0"/>
              <w:divBdr>
                <w:top w:val="none" w:sz="0" w:space="0" w:color="auto"/>
                <w:left w:val="none" w:sz="0" w:space="0" w:color="auto"/>
                <w:bottom w:val="none" w:sz="0" w:space="0" w:color="auto"/>
                <w:right w:val="none" w:sz="0" w:space="0" w:color="auto"/>
              </w:divBdr>
            </w:div>
            <w:div w:id="448356611">
              <w:marLeft w:val="0"/>
              <w:marRight w:val="0"/>
              <w:marTop w:val="0"/>
              <w:marBottom w:val="0"/>
              <w:divBdr>
                <w:top w:val="none" w:sz="0" w:space="0" w:color="auto"/>
                <w:left w:val="none" w:sz="0" w:space="0" w:color="auto"/>
                <w:bottom w:val="none" w:sz="0" w:space="0" w:color="auto"/>
                <w:right w:val="none" w:sz="0" w:space="0" w:color="auto"/>
              </w:divBdr>
            </w:div>
            <w:div w:id="1554460322">
              <w:marLeft w:val="0"/>
              <w:marRight w:val="0"/>
              <w:marTop w:val="0"/>
              <w:marBottom w:val="0"/>
              <w:divBdr>
                <w:top w:val="none" w:sz="0" w:space="0" w:color="auto"/>
                <w:left w:val="none" w:sz="0" w:space="0" w:color="auto"/>
                <w:bottom w:val="none" w:sz="0" w:space="0" w:color="auto"/>
                <w:right w:val="none" w:sz="0" w:space="0" w:color="auto"/>
              </w:divBdr>
            </w:div>
            <w:div w:id="397823930">
              <w:marLeft w:val="0"/>
              <w:marRight w:val="0"/>
              <w:marTop w:val="0"/>
              <w:marBottom w:val="0"/>
              <w:divBdr>
                <w:top w:val="none" w:sz="0" w:space="0" w:color="auto"/>
                <w:left w:val="none" w:sz="0" w:space="0" w:color="auto"/>
                <w:bottom w:val="none" w:sz="0" w:space="0" w:color="auto"/>
                <w:right w:val="none" w:sz="0" w:space="0" w:color="auto"/>
              </w:divBdr>
            </w:div>
            <w:div w:id="1123579772">
              <w:marLeft w:val="0"/>
              <w:marRight w:val="0"/>
              <w:marTop w:val="0"/>
              <w:marBottom w:val="0"/>
              <w:divBdr>
                <w:top w:val="none" w:sz="0" w:space="0" w:color="auto"/>
                <w:left w:val="none" w:sz="0" w:space="0" w:color="auto"/>
                <w:bottom w:val="none" w:sz="0" w:space="0" w:color="auto"/>
                <w:right w:val="none" w:sz="0" w:space="0" w:color="auto"/>
              </w:divBdr>
            </w:div>
            <w:div w:id="2127308246">
              <w:marLeft w:val="0"/>
              <w:marRight w:val="0"/>
              <w:marTop w:val="0"/>
              <w:marBottom w:val="0"/>
              <w:divBdr>
                <w:top w:val="none" w:sz="0" w:space="0" w:color="auto"/>
                <w:left w:val="none" w:sz="0" w:space="0" w:color="auto"/>
                <w:bottom w:val="none" w:sz="0" w:space="0" w:color="auto"/>
                <w:right w:val="none" w:sz="0" w:space="0" w:color="auto"/>
              </w:divBdr>
            </w:div>
            <w:div w:id="428279457">
              <w:marLeft w:val="0"/>
              <w:marRight w:val="0"/>
              <w:marTop w:val="0"/>
              <w:marBottom w:val="0"/>
              <w:divBdr>
                <w:top w:val="none" w:sz="0" w:space="0" w:color="auto"/>
                <w:left w:val="none" w:sz="0" w:space="0" w:color="auto"/>
                <w:bottom w:val="none" w:sz="0" w:space="0" w:color="auto"/>
                <w:right w:val="none" w:sz="0" w:space="0" w:color="auto"/>
              </w:divBdr>
            </w:div>
            <w:div w:id="1713268058">
              <w:marLeft w:val="0"/>
              <w:marRight w:val="0"/>
              <w:marTop w:val="0"/>
              <w:marBottom w:val="0"/>
              <w:divBdr>
                <w:top w:val="none" w:sz="0" w:space="0" w:color="auto"/>
                <w:left w:val="none" w:sz="0" w:space="0" w:color="auto"/>
                <w:bottom w:val="none" w:sz="0" w:space="0" w:color="auto"/>
                <w:right w:val="none" w:sz="0" w:space="0" w:color="auto"/>
              </w:divBdr>
            </w:div>
            <w:div w:id="1427771876">
              <w:marLeft w:val="0"/>
              <w:marRight w:val="0"/>
              <w:marTop w:val="0"/>
              <w:marBottom w:val="0"/>
              <w:divBdr>
                <w:top w:val="none" w:sz="0" w:space="0" w:color="auto"/>
                <w:left w:val="none" w:sz="0" w:space="0" w:color="auto"/>
                <w:bottom w:val="none" w:sz="0" w:space="0" w:color="auto"/>
                <w:right w:val="none" w:sz="0" w:space="0" w:color="auto"/>
              </w:divBdr>
            </w:div>
            <w:div w:id="1516963122">
              <w:marLeft w:val="0"/>
              <w:marRight w:val="0"/>
              <w:marTop w:val="0"/>
              <w:marBottom w:val="0"/>
              <w:divBdr>
                <w:top w:val="none" w:sz="0" w:space="0" w:color="auto"/>
                <w:left w:val="none" w:sz="0" w:space="0" w:color="auto"/>
                <w:bottom w:val="none" w:sz="0" w:space="0" w:color="auto"/>
                <w:right w:val="none" w:sz="0" w:space="0" w:color="auto"/>
              </w:divBdr>
            </w:div>
            <w:div w:id="1568757799">
              <w:marLeft w:val="0"/>
              <w:marRight w:val="0"/>
              <w:marTop w:val="0"/>
              <w:marBottom w:val="0"/>
              <w:divBdr>
                <w:top w:val="none" w:sz="0" w:space="0" w:color="auto"/>
                <w:left w:val="none" w:sz="0" w:space="0" w:color="auto"/>
                <w:bottom w:val="none" w:sz="0" w:space="0" w:color="auto"/>
                <w:right w:val="none" w:sz="0" w:space="0" w:color="auto"/>
              </w:divBdr>
            </w:div>
            <w:div w:id="2021544558">
              <w:marLeft w:val="0"/>
              <w:marRight w:val="0"/>
              <w:marTop w:val="0"/>
              <w:marBottom w:val="0"/>
              <w:divBdr>
                <w:top w:val="none" w:sz="0" w:space="0" w:color="auto"/>
                <w:left w:val="none" w:sz="0" w:space="0" w:color="auto"/>
                <w:bottom w:val="none" w:sz="0" w:space="0" w:color="auto"/>
                <w:right w:val="none" w:sz="0" w:space="0" w:color="auto"/>
              </w:divBdr>
            </w:div>
            <w:div w:id="1890800196">
              <w:marLeft w:val="0"/>
              <w:marRight w:val="0"/>
              <w:marTop w:val="0"/>
              <w:marBottom w:val="0"/>
              <w:divBdr>
                <w:top w:val="none" w:sz="0" w:space="0" w:color="auto"/>
                <w:left w:val="none" w:sz="0" w:space="0" w:color="auto"/>
                <w:bottom w:val="none" w:sz="0" w:space="0" w:color="auto"/>
                <w:right w:val="none" w:sz="0" w:space="0" w:color="auto"/>
              </w:divBdr>
            </w:div>
            <w:div w:id="151142531">
              <w:marLeft w:val="0"/>
              <w:marRight w:val="0"/>
              <w:marTop w:val="0"/>
              <w:marBottom w:val="0"/>
              <w:divBdr>
                <w:top w:val="none" w:sz="0" w:space="0" w:color="auto"/>
                <w:left w:val="none" w:sz="0" w:space="0" w:color="auto"/>
                <w:bottom w:val="none" w:sz="0" w:space="0" w:color="auto"/>
                <w:right w:val="none" w:sz="0" w:space="0" w:color="auto"/>
              </w:divBdr>
            </w:div>
            <w:div w:id="38675030">
              <w:marLeft w:val="0"/>
              <w:marRight w:val="0"/>
              <w:marTop w:val="0"/>
              <w:marBottom w:val="0"/>
              <w:divBdr>
                <w:top w:val="none" w:sz="0" w:space="0" w:color="auto"/>
                <w:left w:val="none" w:sz="0" w:space="0" w:color="auto"/>
                <w:bottom w:val="none" w:sz="0" w:space="0" w:color="auto"/>
                <w:right w:val="none" w:sz="0" w:space="0" w:color="auto"/>
              </w:divBdr>
            </w:div>
            <w:div w:id="13958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9314">
      <w:bodyDiv w:val="1"/>
      <w:marLeft w:val="0"/>
      <w:marRight w:val="0"/>
      <w:marTop w:val="0"/>
      <w:marBottom w:val="0"/>
      <w:divBdr>
        <w:top w:val="none" w:sz="0" w:space="0" w:color="auto"/>
        <w:left w:val="none" w:sz="0" w:space="0" w:color="auto"/>
        <w:bottom w:val="none" w:sz="0" w:space="0" w:color="auto"/>
        <w:right w:val="none" w:sz="0" w:space="0" w:color="auto"/>
      </w:divBdr>
    </w:div>
    <w:div w:id="1099331308">
      <w:bodyDiv w:val="1"/>
      <w:marLeft w:val="0"/>
      <w:marRight w:val="0"/>
      <w:marTop w:val="0"/>
      <w:marBottom w:val="0"/>
      <w:divBdr>
        <w:top w:val="none" w:sz="0" w:space="0" w:color="auto"/>
        <w:left w:val="none" w:sz="0" w:space="0" w:color="auto"/>
        <w:bottom w:val="none" w:sz="0" w:space="0" w:color="auto"/>
        <w:right w:val="none" w:sz="0" w:space="0" w:color="auto"/>
      </w:divBdr>
      <w:divsChild>
        <w:div w:id="2076123096">
          <w:marLeft w:val="0"/>
          <w:marRight w:val="0"/>
          <w:marTop w:val="0"/>
          <w:marBottom w:val="0"/>
          <w:divBdr>
            <w:top w:val="none" w:sz="0" w:space="0" w:color="auto"/>
            <w:left w:val="none" w:sz="0" w:space="0" w:color="auto"/>
            <w:bottom w:val="none" w:sz="0" w:space="0" w:color="auto"/>
            <w:right w:val="none" w:sz="0" w:space="0" w:color="auto"/>
          </w:divBdr>
          <w:divsChild>
            <w:div w:id="486437885">
              <w:marLeft w:val="0"/>
              <w:marRight w:val="0"/>
              <w:marTop w:val="0"/>
              <w:marBottom w:val="0"/>
              <w:divBdr>
                <w:top w:val="none" w:sz="0" w:space="0" w:color="auto"/>
                <w:left w:val="none" w:sz="0" w:space="0" w:color="auto"/>
                <w:bottom w:val="none" w:sz="0" w:space="0" w:color="auto"/>
                <w:right w:val="none" w:sz="0" w:space="0" w:color="auto"/>
              </w:divBdr>
            </w:div>
            <w:div w:id="1448501116">
              <w:marLeft w:val="0"/>
              <w:marRight w:val="0"/>
              <w:marTop w:val="0"/>
              <w:marBottom w:val="0"/>
              <w:divBdr>
                <w:top w:val="none" w:sz="0" w:space="0" w:color="auto"/>
                <w:left w:val="none" w:sz="0" w:space="0" w:color="auto"/>
                <w:bottom w:val="none" w:sz="0" w:space="0" w:color="auto"/>
                <w:right w:val="none" w:sz="0" w:space="0" w:color="auto"/>
              </w:divBdr>
            </w:div>
            <w:div w:id="880630137">
              <w:marLeft w:val="0"/>
              <w:marRight w:val="0"/>
              <w:marTop w:val="0"/>
              <w:marBottom w:val="0"/>
              <w:divBdr>
                <w:top w:val="none" w:sz="0" w:space="0" w:color="auto"/>
                <w:left w:val="none" w:sz="0" w:space="0" w:color="auto"/>
                <w:bottom w:val="none" w:sz="0" w:space="0" w:color="auto"/>
                <w:right w:val="none" w:sz="0" w:space="0" w:color="auto"/>
              </w:divBdr>
            </w:div>
            <w:div w:id="391150255">
              <w:marLeft w:val="0"/>
              <w:marRight w:val="0"/>
              <w:marTop w:val="0"/>
              <w:marBottom w:val="0"/>
              <w:divBdr>
                <w:top w:val="none" w:sz="0" w:space="0" w:color="auto"/>
                <w:left w:val="none" w:sz="0" w:space="0" w:color="auto"/>
                <w:bottom w:val="none" w:sz="0" w:space="0" w:color="auto"/>
                <w:right w:val="none" w:sz="0" w:space="0" w:color="auto"/>
              </w:divBdr>
            </w:div>
            <w:div w:id="966934109">
              <w:marLeft w:val="0"/>
              <w:marRight w:val="0"/>
              <w:marTop w:val="0"/>
              <w:marBottom w:val="0"/>
              <w:divBdr>
                <w:top w:val="none" w:sz="0" w:space="0" w:color="auto"/>
                <w:left w:val="none" w:sz="0" w:space="0" w:color="auto"/>
                <w:bottom w:val="none" w:sz="0" w:space="0" w:color="auto"/>
                <w:right w:val="none" w:sz="0" w:space="0" w:color="auto"/>
              </w:divBdr>
            </w:div>
            <w:div w:id="294872450">
              <w:marLeft w:val="0"/>
              <w:marRight w:val="0"/>
              <w:marTop w:val="0"/>
              <w:marBottom w:val="0"/>
              <w:divBdr>
                <w:top w:val="none" w:sz="0" w:space="0" w:color="auto"/>
                <w:left w:val="none" w:sz="0" w:space="0" w:color="auto"/>
                <w:bottom w:val="none" w:sz="0" w:space="0" w:color="auto"/>
                <w:right w:val="none" w:sz="0" w:space="0" w:color="auto"/>
              </w:divBdr>
            </w:div>
            <w:div w:id="1216701611">
              <w:marLeft w:val="0"/>
              <w:marRight w:val="0"/>
              <w:marTop w:val="0"/>
              <w:marBottom w:val="0"/>
              <w:divBdr>
                <w:top w:val="none" w:sz="0" w:space="0" w:color="auto"/>
                <w:left w:val="none" w:sz="0" w:space="0" w:color="auto"/>
                <w:bottom w:val="none" w:sz="0" w:space="0" w:color="auto"/>
                <w:right w:val="none" w:sz="0" w:space="0" w:color="auto"/>
              </w:divBdr>
            </w:div>
            <w:div w:id="134378440">
              <w:marLeft w:val="0"/>
              <w:marRight w:val="0"/>
              <w:marTop w:val="0"/>
              <w:marBottom w:val="0"/>
              <w:divBdr>
                <w:top w:val="none" w:sz="0" w:space="0" w:color="auto"/>
                <w:left w:val="none" w:sz="0" w:space="0" w:color="auto"/>
                <w:bottom w:val="none" w:sz="0" w:space="0" w:color="auto"/>
                <w:right w:val="none" w:sz="0" w:space="0" w:color="auto"/>
              </w:divBdr>
            </w:div>
            <w:div w:id="1903636656">
              <w:marLeft w:val="0"/>
              <w:marRight w:val="0"/>
              <w:marTop w:val="0"/>
              <w:marBottom w:val="0"/>
              <w:divBdr>
                <w:top w:val="none" w:sz="0" w:space="0" w:color="auto"/>
                <w:left w:val="none" w:sz="0" w:space="0" w:color="auto"/>
                <w:bottom w:val="none" w:sz="0" w:space="0" w:color="auto"/>
                <w:right w:val="none" w:sz="0" w:space="0" w:color="auto"/>
              </w:divBdr>
            </w:div>
            <w:div w:id="1490098197">
              <w:marLeft w:val="0"/>
              <w:marRight w:val="0"/>
              <w:marTop w:val="0"/>
              <w:marBottom w:val="0"/>
              <w:divBdr>
                <w:top w:val="none" w:sz="0" w:space="0" w:color="auto"/>
                <w:left w:val="none" w:sz="0" w:space="0" w:color="auto"/>
                <w:bottom w:val="none" w:sz="0" w:space="0" w:color="auto"/>
                <w:right w:val="none" w:sz="0" w:space="0" w:color="auto"/>
              </w:divBdr>
            </w:div>
            <w:div w:id="2117167732">
              <w:marLeft w:val="0"/>
              <w:marRight w:val="0"/>
              <w:marTop w:val="0"/>
              <w:marBottom w:val="0"/>
              <w:divBdr>
                <w:top w:val="none" w:sz="0" w:space="0" w:color="auto"/>
                <w:left w:val="none" w:sz="0" w:space="0" w:color="auto"/>
                <w:bottom w:val="none" w:sz="0" w:space="0" w:color="auto"/>
                <w:right w:val="none" w:sz="0" w:space="0" w:color="auto"/>
              </w:divBdr>
            </w:div>
            <w:div w:id="1485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2608">
      <w:bodyDiv w:val="1"/>
      <w:marLeft w:val="0"/>
      <w:marRight w:val="0"/>
      <w:marTop w:val="0"/>
      <w:marBottom w:val="0"/>
      <w:divBdr>
        <w:top w:val="none" w:sz="0" w:space="0" w:color="auto"/>
        <w:left w:val="none" w:sz="0" w:space="0" w:color="auto"/>
        <w:bottom w:val="none" w:sz="0" w:space="0" w:color="auto"/>
        <w:right w:val="none" w:sz="0" w:space="0" w:color="auto"/>
      </w:divBdr>
      <w:divsChild>
        <w:div w:id="1104347241">
          <w:marLeft w:val="0"/>
          <w:marRight w:val="0"/>
          <w:marTop w:val="0"/>
          <w:marBottom w:val="0"/>
          <w:divBdr>
            <w:top w:val="none" w:sz="0" w:space="0" w:color="auto"/>
            <w:left w:val="none" w:sz="0" w:space="0" w:color="auto"/>
            <w:bottom w:val="none" w:sz="0" w:space="0" w:color="auto"/>
            <w:right w:val="none" w:sz="0" w:space="0" w:color="auto"/>
          </w:divBdr>
          <w:divsChild>
            <w:div w:id="1635060565">
              <w:marLeft w:val="0"/>
              <w:marRight w:val="0"/>
              <w:marTop w:val="0"/>
              <w:marBottom w:val="0"/>
              <w:divBdr>
                <w:top w:val="none" w:sz="0" w:space="0" w:color="auto"/>
                <w:left w:val="none" w:sz="0" w:space="0" w:color="auto"/>
                <w:bottom w:val="none" w:sz="0" w:space="0" w:color="auto"/>
                <w:right w:val="none" w:sz="0" w:space="0" w:color="auto"/>
              </w:divBdr>
            </w:div>
            <w:div w:id="1144200458">
              <w:marLeft w:val="0"/>
              <w:marRight w:val="0"/>
              <w:marTop w:val="0"/>
              <w:marBottom w:val="0"/>
              <w:divBdr>
                <w:top w:val="none" w:sz="0" w:space="0" w:color="auto"/>
                <w:left w:val="none" w:sz="0" w:space="0" w:color="auto"/>
                <w:bottom w:val="none" w:sz="0" w:space="0" w:color="auto"/>
                <w:right w:val="none" w:sz="0" w:space="0" w:color="auto"/>
              </w:divBdr>
            </w:div>
            <w:div w:id="289822662">
              <w:marLeft w:val="0"/>
              <w:marRight w:val="0"/>
              <w:marTop w:val="0"/>
              <w:marBottom w:val="0"/>
              <w:divBdr>
                <w:top w:val="none" w:sz="0" w:space="0" w:color="auto"/>
                <w:left w:val="none" w:sz="0" w:space="0" w:color="auto"/>
                <w:bottom w:val="none" w:sz="0" w:space="0" w:color="auto"/>
                <w:right w:val="none" w:sz="0" w:space="0" w:color="auto"/>
              </w:divBdr>
            </w:div>
            <w:div w:id="1502702136">
              <w:marLeft w:val="0"/>
              <w:marRight w:val="0"/>
              <w:marTop w:val="0"/>
              <w:marBottom w:val="0"/>
              <w:divBdr>
                <w:top w:val="none" w:sz="0" w:space="0" w:color="auto"/>
                <w:left w:val="none" w:sz="0" w:space="0" w:color="auto"/>
                <w:bottom w:val="none" w:sz="0" w:space="0" w:color="auto"/>
                <w:right w:val="none" w:sz="0" w:space="0" w:color="auto"/>
              </w:divBdr>
            </w:div>
            <w:div w:id="457913724">
              <w:marLeft w:val="0"/>
              <w:marRight w:val="0"/>
              <w:marTop w:val="0"/>
              <w:marBottom w:val="0"/>
              <w:divBdr>
                <w:top w:val="none" w:sz="0" w:space="0" w:color="auto"/>
                <w:left w:val="none" w:sz="0" w:space="0" w:color="auto"/>
                <w:bottom w:val="none" w:sz="0" w:space="0" w:color="auto"/>
                <w:right w:val="none" w:sz="0" w:space="0" w:color="auto"/>
              </w:divBdr>
            </w:div>
            <w:div w:id="1576016617">
              <w:marLeft w:val="0"/>
              <w:marRight w:val="0"/>
              <w:marTop w:val="0"/>
              <w:marBottom w:val="0"/>
              <w:divBdr>
                <w:top w:val="none" w:sz="0" w:space="0" w:color="auto"/>
                <w:left w:val="none" w:sz="0" w:space="0" w:color="auto"/>
                <w:bottom w:val="none" w:sz="0" w:space="0" w:color="auto"/>
                <w:right w:val="none" w:sz="0" w:space="0" w:color="auto"/>
              </w:divBdr>
            </w:div>
            <w:div w:id="1609242361">
              <w:marLeft w:val="0"/>
              <w:marRight w:val="0"/>
              <w:marTop w:val="0"/>
              <w:marBottom w:val="0"/>
              <w:divBdr>
                <w:top w:val="none" w:sz="0" w:space="0" w:color="auto"/>
                <w:left w:val="none" w:sz="0" w:space="0" w:color="auto"/>
                <w:bottom w:val="none" w:sz="0" w:space="0" w:color="auto"/>
                <w:right w:val="none" w:sz="0" w:space="0" w:color="auto"/>
              </w:divBdr>
            </w:div>
            <w:div w:id="1880891214">
              <w:marLeft w:val="0"/>
              <w:marRight w:val="0"/>
              <w:marTop w:val="0"/>
              <w:marBottom w:val="0"/>
              <w:divBdr>
                <w:top w:val="none" w:sz="0" w:space="0" w:color="auto"/>
                <w:left w:val="none" w:sz="0" w:space="0" w:color="auto"/>
                <w:bottom w:val="none" w:sz="0" w:space="0" w:color="auto"/>
                <w:right w:val="none" w:sz="0" w:space="0" w:color="auto"/>
              </w:divBdr>
            </w:div>
            <w:div w:id="1920560238">
              <w:marLeft w:val="0"/>
              <w:marRight w:val="0"/>
              <w:marTop w:val="0"/>
              <w:marBottom w:val="0"/>
              <w:divBdr>
                <w:top w:val="none" w:sz="0" w:space="0" w:color="auto"/>
                <w:left w:val="none" w:sz="0" w:space="0" w:color="auto"/>
                <w:bottom w:val="none" w:sz="0" w:space="0" w:color="auto"/>
                <w:right w:val="none" w:sz="0" w:space="0" w:color="auto"/>
              </w:divBdr>
            </w:div>
            <w:div w:id="1522667392">
              <w:marLeft w:val="0"/>
              <w:marRight w:val="0"/>
              <w:marTop w:val="0"/>
              <w:marBottom w:val="0"/>
              <w:divBdr>
                <w:top w:val="none" w:sz="0" w:space="0" w:color="auto"/>
                <w:left w:val="none" w:sz="0" w:space="0" w:color="auto"/>
                <w:bottom w:val="none" w:sz="0" w:space="0" w:color="auto"/>
                <w:right w:val="none" w:sz="0" w:space="0" w:color="auto"/>
              </w:divBdr>
            </w:div>
            <w:div w:id="569313776">
              <w:marLeft w:val="0"/>
              <w:marRight w:val="0"/>
              <w:marTop w:val="0"/>
              <w:marBottom w:val="0"/>
              <w:divBdr>
                <w:top w:val="none" w:sz="0" w:space="0" w:color="auto"/>
                <w:left w:val="none" w:sz="0" w:space="0" w:color="auto"/>
                <w:bottom w:val="none" w:sz="0" w:space="0" w:color="auto"/>
                <w:right w:val="none" w:sz="0" w:space="0" w:color="auto"/>
              </w:divBdr>
            </w:div>
            <w:div w:id="1259216082">
              <w:marLeft w:val="0"/>
              <w:marRight w:val="0"/>
              <w:marTop w:val="0"/>
              <w:marBottom w:val="0"/>
              <w:divBdr>
                <w:top w:val="none" w:sz="0" w:space="0" w:color="auto"/>
                <w:left w:val="none" w:sz="0" w:space="0" w:color="auto"/>
                <w:bottom w:val="none" w:sz="0" w:space="0" w:color="auto"/>
                <w:right w:val="none" w:sz="0" w:space="0" w:color="auto"/>
              </w:divBdr>
            </w:div>
            <w:div w:id="735666475">
              <w:marLeft w:val="0"/>
              <w:marRight w:val="0"/>
              <w:marTop w:val="0"/>
              <w:marBottom w:val="0"/>
              <w:divBdr>
                <w:top w:val="none" w:sz="0" w:space="0" w:color="auto"/>
                <w:left w:val="none" w:sz="0" w:space="0" w:color="auto"/>
                <w:bottom w:val="none" w:sz="0" w:space="0" w:color="auto"/>
                <w:right w:val="none" w:sz="0" w:space="0" w:color="auto"/>
              </w:divBdr>
            </w:div>
            <w:div w:id="1179347683">
              <w:marLeft w:val="0"/>
              <w:marRight w:val="0"/>
              <w:marTop w:val="0"/>
              <w:marBottom w:val="0"/>
              <w:divBdr>
                <w:top w:val="none" w:sz="0" w:space="0" w:color="auto"/>
                <w:left w:val="none" w:sz="0" w:space="0" w:color="auto"/>
                <w:bottom w:val="none" w:sz="0" w:space="0" w:color="auto"/>
                <w:right w:val="none" w:sz="0" w:space="0" w:color="auto"/>
              </w:divBdr>
            </w:div>
            <w:div w:id="1094859315">
              <w:marLeft w:val="0"/>
              <w:marRight w:val="0"/>
              <w:marTop w:val="0"/>
              <w:marBottom w:val="0"/>
              <w:divBdr>
                <w:top w:val="none" w:sz="0" w:space="0" w:color="auto"/>
                <w:left w:val="none" w:sz="0" w:space="0" w:color="auto"/>
                <w:bottom w:val="none" w:sz="0" w:space="0" w:color="auto"/>
                <w:right w:val="none" w:sz="0" w:space="0" w:color="auto"/>
              </w:divBdr>
            </w:div>
            <w:div w:id="1653683011">
              <w:marLeft w:val="0"/>
              <w:marRight w:val="0"/>
              <w:marTop w:val="0"/>
              <w:marBottom w:val="0"/>
              <w:divBdr>
                <w:top w:val="none" w:sz="0" w:space="0" w:color="auto"/>
                <w:left w:val="none" w:sz="0" w:space="0" w:color="auto"/>
                <w:bottom w:val="none" w:sz="0" w:space="0" w:color="auto"/>
                <w:right w:val="none" w:sz="0" w:space="0" w:color="auto"/>
              </w:divBdr>
            </w:div>
            <w:div w:id="967273259">
              <w:marLeft w:val="0"/>
              <w:marRight w:val="0"/>
              <w:marTop w:val="0"/>
              <w:marBottom w:val="0"/>
              <w:divBdr>
                <w:top w:val="none" w:sz="0" w:space="0" w:color="auto"/>
                <w:left w:val="none" w:sz="0" w:space="0" w:color="auto"/>
                <w:bottom w:val="none" w:sz="0" w:space="0" w:color="auto"/>
                <w:right w:val="none" w:sz="0" w:space="0" w:color="auto"/>
              </w:divBdr>
            </w:div>
            <w:div w:id="182596367">
              <w:marLeft w:val="0"/>
              <w:marRight w:val="0"/>
              <w:marTop w:val="0"/>
              <w:marBottom w:val="0"/>
              <w:divBdr>
                <w:top w:val="none" w:sz="0" w:space="0" w:color="auto"/>
                <w:left w:val="none" w:sz="0" w:space="0" w:color="auto"/>
                <w:bottom w:val="none" w:sz="0" w:space="0" w:color="auto"/>
                <w:right w:val="none" w:sz="0" w:space="0" w:color="auto"/>
              </w:divBdr>
            </w:div>
            <w:div w:id="1288465847">
              <w:marLeft w:val="0"/>
              <w:marRight w:val="0"/>
              <w:marTop w:val="0"/>
              <w:marBottom w:val="0"/>
              <w:divBdr>
                <w:top w:val="none" w:sz="0" w:space="0" w:color="auto"/>
                <w:left w:val="none" w:sz="0" w:space="0" w:color="auto"/>
                <w:bottom w:val="none" w:sz="0" w:space="0" w:color="auto"/>
                <w:right w:val="none" w:sz="0" w:space="0" w:color="auto"/>
              </w:divBdr>
            </w:div>
            <w:div w:id="461113283">
              <w:marLeft w:val="0"/>
              <w:marRight w:val="0"/>
              <w:marTop w:val="0"/>
              <w:marBottom w:val="0"/>
              <w:divBdr>
                <w:top w:val="none" w:sz="0" w:space="0" w:color="auto"/>
                <w:left w:val="none" w:sz="0" w:space="0" w:color="auto"/>
                <w:bottom w:val="none" w:sz="0" w:space="0" w:color="auto"/>
                <w:right w:val="none" w:sz="0" w:space="0" w:color="auto"/>
              </w:divBdr>
            </w:div>
            <w:div w:id="1002510866">
              <w:marLeft w:val="0"/>
              <w:marRight w:val="0"/>
              <w:marTop w:val="0"/>
              <w:marBottom w:val="0"/>
              <w:divBdr>
                <w:top w:val="none" w:sz="0" w:space="0" w:color="auto"/>
                <w:left w:val="none" w:sz="0" w:space="0" w:color="auto"/>
                <w:bottom w:val="none" w:sz="0" w:space="0" w:color="auto"/>
                <w:right w:val="none" w:sz="0" w:space="0" w:color="auto"/>
              </w:divBdr>
            </w:div>
            <w:div w:id="1034813812">
              <w:marLeft w:val="0"/>
              <w:marRight w:val="0"/>
              <w:marTop w:val="0"/>
              <w:marBottom w:val="0"/>
              <w:divBdr>
                <w:top w:val="none" w:sz="0" w:space="0" w:color="auto"/>
                <w:left w:val="none" w:sz="0" w:space="0" w:color="auto"/>
                <w:bottom w:val="none" w:sz="0" w:space="0" w:color="auto"/>
                <w:right w:val="none" w:sz="0" w:space="0" w:color="auto"/>
              </w:divBdr>
            </w:div>
            <w:div w:id="934827642">
              <w:marLeft w:val="0"/>
              <w:marRight w:val="0"/>
              <w:marTop w:val="0"/>
              <w:marBottom w:val="0"/>
              <w:divBdr>
                <w:top w:val="none" w:sz="0" w:space="0" w:color="auto"/>
                <w:left w:val="none" w:sz="0" w:space="0" w:color="auto"/>
                <w:bottom w:val="none" w:sz="0" w:space="0" w:color="auto"/>
                <w:right w:val="none" w:sz="0" w:space="0" w:color="auto"/>
              </w:divBdr>
            </w:div>
            <w:div w:id="943195897">
              <w:marLeft w:val="0"/>
              <w:marRight w:val="0"/>
              <w:marTop w:val="0"/>
              <w:marBottom w:val="0"/>
              <w:divBdr>
                <w:top w:val="none" w:sz="0" w:space="0" w:color="auto"/>
                <w:left w:val="none" w:sz="0" w:space="0" w:color="auto"/>
                <w:bottom w:val="none" w:sz="0" w:space="0" w:color="auto"/>
                <w:right w:val="none" w:sz="0" w:space="0" w:color="auto"/>
              </w:divBdr>
            </w:div>
            <w:div w:id="347949040">
              <w:marLeft w:val="0"/>
              <w:marRight w:val="0"/>
              <w:marTop w:val="0"/>
              <w:marBottom w:val="0"/>
              <w:divBdr>
                <w:top w:val="none" w:sz="0" w:space="0" w:color="auto"/>
                <w:left w:val="none" w:sz="0" w:space="0" w:color="auto"/>
                <w:bottom w:val="none" w:sz="0" w:space="0" w:color="auto"/>
                <w:right w:val="none" w:sz="0" w:space="0" w:color="auto"/>
              </w:divBdr>
            </w:div>
            <w:div w:id="1920141457">
              <w:marLeft w:val="0"/>
              <w:marRight w:val="0"/>
              <w:marTop w:val="0"/>
              <w:marBottom w:val="0"/>
              <w:divBdr>
                <w:top w:val="none" w:sz="0" w:space="0" w:color="auto"/>
                <w:left w:val="none" w:sz="0" w:space="0" w:color="auto"/>
                <w:bottom w:val="none" w:sz="0" w:space="0" w:color="auto"/>
                <w:right w:val="none" w:sz="0" w:space="0" w:color="auto"/>
              </w:divBdr>
            </w:div>
            <w:div w:id="701437866">
              <w:marLeft w:val="0"/>
              <w:marRight w:val="0"/>
              <w:marTop w:val="0"/>
              <w:marBottom w:val="0"/>
              <w:divBdr>
                <w:top w:val="none" w:sz="0" w:space="0" w:color="auto"/>
                <w:left w:val="none" w:sz="0" w:space="0" w:color="auto"/>
                <w:bottom w:val="none" w:sz="0" w:space="0" w:color="auto"/>
                <w:right w:val="none" w:sz="0" w:space="0" w:color="auto"/>
              </w:divBdr>
            </w:div>
            <w:div w:id="1640575395">
              <w:marLeft w:val="0"/>
              <w:marRight w:val="0"/>
              <w:marTop w:val="0"/>
              <w:marBottom w:val="0"/>
              <w:divBdr>
                <w:top w:val="none" w:sz="0" w:space="0" w:color="auto"/>
                <w:left w:val="none" w:sz="0" w:space="0" w:color="auto"/>
                <w:bottom w:val="none" w:sz="0" w:space="0" w:color="auto"/>
                <w:right w:val="none" w:sz="0" w:space="0" w:color="auto"/>
              </w:divBdr>
            </w:div>
            <w:div w:id="1463380252">
              <w:marLeft w:val="0"/>
              <w:marRight w:val="0"/>
              <w:marTop w:val="0"/>
              <w:marBottom w:val="0"/>
              <w:divBdr>
                <w:top w:val="none" w:sz="0" w:space="0" w:color="auto"/>
                <w:left w:val="none" w:sz="0" w:space="0" w:color="auto"/>
                <w:bottom w:val="none" w:sz="0" w:space="0" w:color="auto"/>
                <w:right w:val="none" w:sz="0" w:space="0" w:color="auto"/>
              </w:divBdr>
            </w:div>
            <w:div w:id="138109638">
              <w:marLeft w:val="0"/>
              <w:marRight w:val="0"/>
              <w:marTop w:val="0"/>
              <w:marBottom w:val="0"/>
              <w:divBdr>
                <w:top w:val="none" w:sz="0" w:space="0" w:color="auto"/>
                <w:left w:val="none" w:sz="0" w:space="0" w:color="auto"/>
                <w:bottom w:val="none" w:sz="0" w:space="0" w:color="auto"/>
                <w:right w:val="none" w:sz="0" w:space="0" w:color="auto"/>
              </w:divBdr>
            </w:div>
            <w:div w:id="1776516867">
              <w:marLeft w:val="0"/>
              <w:marRight w:val="0"/>
              <w:marTop w:val="0"/>
              <w:marBottom w:val="0"/>
              <w:divBdr>
                <w:top w:val="none" w:sz="0" w:space="0" w:color="auto"/>
                <w:left w:val="none" w:sz="0" w:space="0" w:color="auto"/>
                <w:bottom w:val="none" w:sz="0" w:space="0" w:color="auto"/>
                <w:right w:val="none" w:sz="0" w:space="0" w:color="auto"/>
              </w:divBdr>
            </w:div>
            <w:div w:id="1282420458">
              <w:marLeft w:val="0"/>
              <w:marRight w:val="0"/>
              <w:marTop w:val="0"/>
              <w:marBottom w:val="0"/>
              <w:divBdr>
                <w:top w:val="none" w:sz="0" w:space="0" w:color="auto"/>
                <w:left w:val="none" w:sz="0" w:space="0" w:color="auto"/>
                <w:bottom w:val="none" w:sz="0" w:space="0" w:color="auto"/>
                <w:right w:val="none" w:sz="0" w:space="0" w:color="auto"/>
              </w:divBdr>
            </w:div>
            <w:div w:id="1635715120">
              <w:marLeft w:val="0"/>
              <w:marRight w:val="0"/>
              <w:marTop w:val="0"/>
              <w:marBottom w:val="0"/>
              <w:divBdr>
                <w:top w:val="none" w:sz="0" w:space="0" w:color="auto"/>
                <w:left w:val="none" w:sz="0" w:space="0" w:color="auto"/>
                <w:bottom w:val="none" w:sz="0" w:space="0" w:color="auto"/>
                <w:right w:val="none" w:sz="0" w:space="0" w:color="auto"/>
              </w:divBdr>
            </w:div>
            <w:div w:id="386074060">
              <w:marLeft w:val="0"/>
              <w:marRight w:val="0"/>
              <w:marTop w:val="0"/>
              <w:marBottom w:val="0"/>
              <w:divBdr>
                <w:top w:val="none" w:sz="0" w:space="0" w:color="auto"/>
                <w:left w:val="none" w:sz="0" w:space="0" w:color="auto"/>
                <w:bottom w:val="none" w:sz="0" w:space="0" w:color="auto"/>
                <w:right w:val="none" w:sz="0" w:space="0" w:color="auto"/>
              </w:divBdr>
            </w:div>
            <w:div w:id="1672029406">
              <w:marLeft w:val="0"/>
              <w:marRight w:val="0"/>
              <w:marTop w:val="0"/>
              <w:marBottom w:val="0"/>
              <w:divBdr>
                <w:top w:val="none" w:sz="0" w:space="0" w:color="auto"/>
                <w:left w:val="none" w:sz="0" w:space="0" w:color="auto"/>
                <w:bottom w:val="none" w:sz="0" w:space="0" w:color="auto"/>
                <w:right w:val="none" w:sz="0" w:space="0" w:color="auto"/>
              </w:divBdr>
            </w:div>
            <w:div w:id="2125536117">
              <w:marLeft w:val="0"/>
              <w:marRight w:val="0"/>
              <w:marTop w:val="0"/>
              <w:marBottom w:val="0"/>
              <w:divBdr>
                <w:top w:val="none" w:sz="0" w:space="0" w:color="auto"/>
                <w:left w:val="none" w:sz="0" w:space="0" w:color="auto"/>
                <w:bottom w:val="none" w:sz="0" w:space="0" w:color="auto"/>
                <w:right w:val="none" w:sz="0" w:space="0" w:color="auto"/>
              </w:divBdr>
            </w:div>
            <w:div w:id="1563321964">
              <w:marLeft w:val="0"/>
              <w:marRight w:val="0"/>
              <w:marTop w:val="0"/>
              <w:marBottom w:val="0"/>
              <w:divBdr>
                <w:top w:val="none" w:sz="0" w:space="0" w:color="auto"/>
                <w:left w:val="none" w:sz="0" w:space="0" w:color="auto"/>
                <w:bottom w:val="none" w:sz="0" w:space="0" w:color="auto"/>
                <w:right w:val="none" w:sz="0" w:space="0" w:color="auto"/>
              </w:divBdr>
            </w:div>
            <w:div w:id="1915356097">
              <w:marLeft w:val="0"/>
              <w:marRight w:val="0"/>
              <w:marTop w:val="0"/>
              <w:marBottom w:val="0"/>
              <w:divBdr>
                <w:top w:val="none" w:sz="0" w:space="0" w:color="auto"/>
                <w:left w:val="none" w:sz="0" w:space="0" w:color="auto"/>
                <w:bottom w:val="none" w:sz="0" w:space="0" w:color="auto"/>
                <w:right w:val="none" w:sz="0" w:space="0" w:color="auto"/>
              </w:divBdr>
            </w:div>
            <w:div w:id="2061047566">
              <w:marLeft w:val="0"/>
              <w:marRight w:val="0"/>
              <w:marTop w:val="0"/>
              <w:marBottom w:val="0"/>
              <w:divBdr>
                <w:top w:val="none" w:sz="0" w:space="0" w:color="auto"/>
                <w:left w:val="none" w:sz="0" w:space="0" w:color="auto"/>
                <w:bottom w:val="none" w:sz="0" w:space="0" w:color="auto"/>
                <w:right w:val="none" w:sz="0" w:space="0" w:color="auto"/>
              </w:divBdr>
            </w:div>
            <w:div w:id="37821472">
              <w:marLeft w:val="0"/>
              <w:marRight w:val="0"/>
              <w:marTop w:val="0"/>
              <w:marBottom w:val="0"/>
              <w:divBdr>
                <w:top w:val="none" w:sz="0" w:space="0" w:color="auto"/>
                <w:left w:val="none" w:sz="0" w:space="0" w:color="auto"/>
                <w:bottom w:val="none" w:sz="0" w:space="0" w:color="auto"/>
                <w:right w:val="none" w:sz="0" w:space="0" w:color="auto"/>
              </w:divBdr>
            </w:div>
            <w:div w:id="326054282">
              <w:marLeft w:val="0"/>
              <w:marRight w:val="0"/>
              <w:marTop w:val="0"/>
              <w:marBottom w:val="0"/>
              <w:divBdr>
                <w:top w:val="none" w:sz="0" w:space="0" w:color="auto"/>
                <w:left w:val="none" w:sz="0" w:space="0" w:color="auto"/>
                <w:bottom w:val="none" w:sz="0" w:space="0" w:color="auto"/>
                <w:right w:val="none" w:sz="0" w:space="0" w:color="auto"/>
              </w:divBdr>
            </w:div>
            <w:div w:id="61605283">
              <w:marLeft w:val="0"/>
              <w:marRight w:val="0"/>
              <w:marTop w:val="0"/>
              <w:marBottom w:val="0"/>
              <w:divBdr>
                <w:top w:val="none" w:sz="0" w:space="0" w:color="auto"/>
                <w:left w:val="none" w:sz="0" w:space="0" w:color="auto"/>
                <w:bottom w:val="none" w:sz="0" w:space="0" w:color="auto"/>
                <w:right w:val="none" w:sz="0" w:space="0" w:color="auto"/>
              </w:divBdr>
            </w:div>
            <w:div w:id="1266041418">
              <w:marLeft w:val="0"/>
              <w:marRight w:val="0"/>
              <w:marTop w:val="0"/>
              <w:marBottom w:val="0"/>
              <w:divBdr>
                <w:top w:val="none" w:sz="0" w:space="0" w:color="auto"/>
                <w:left w:val="none" w:sz="0" w:space="0" w:color="auto"/>
                <w:bottom w:val="none" w:sz="0" w:space="0" w:color="auto"/>
                <w:right w:val="none" w:sz="0" w:space="0" w:color="auto"/>
              </w:divBdr>
            </w:div>
            <w:div w:id="463040702">
              <w:marLeft w:val="0"/>
              <w:marRight w:val="0"/>
              <w:marTop w:val="0"/>
              <w:marBottom w:val="0"/>
              <w:divBdr>
                <w:top w:val="none" w:sz="0" w:space="0" w:color="auto"/>
                <w:left w:val="none" w:sz="0" w:space="0" w:color="auto"/>
                <w:bottom w:val="none" w:sz="0" w:space="0" w:color="auto"/>
                <w:right w:val="none" w:sz="0" w:space="0" w:color="auto"/>
              </w:divBdr>
            </w:div>
            <w:div w:id="1284000186">
              <w:marLeft w:val="0"/>
              <w:marRight w:val="0"/>
              <w:marTop w:val="0"/>
              <w:marBottom w:val="0"/>
              <w:divBdr>
                <w:top w:val="none" w:sz="0" w:space="0" w:color="auto"/>
                <w:left w:val="none" w:sz="0" w:space="0" w:color="auto"/>
                <w:bottom w:val="none" w:sz="0" w:space="0" w:color="auto"/>
                <w:right w:val="none" w:sz="0" w:space="0" w:color="auto"/>
              </w:divBdr>
            </w:div>
            <w:div w:id="2135513765">
              <w:marLeft w:val="0"/>
              <w:marRight w:val="0"/>
              <w:marTop w:val="0"/>
              <w:marBottom w:val="0"/>
              <w:divBdr>
                <w:top w:val="none" w:sz="0" w:space="0" w:color="auto"/>
                <w:left w:val="none" w:sz="0" w:space="0" w:color="auto"/>
                <w:bottom w:val="none" w:sz="0" w:space="0" w:color="auto"/>
                <w:right w:val="none" w:sz="0" w:space="0" w:color="auto"/>
              </w:divBdr>
            </w:div>
            <w:div w:id="239943675">
              <w:marLeft w:val="0"/>
              <w:marRight w:val="0"/>
              <w:marTop w:val="0"/>
              <w:marBottom w:val="0"/>
              <w:divBdr>
                <w:top w:val="none" w:sz="0" w:space="0" w:color="auto"/>
                <w:left w:val="none" w:sz="0" w:space="0" w:color="auto"/>
                <w:bottom w:val="none" w:sz="0" w:space="0" w:color="auto"/>
                <w:right w:val="none" w:sz="0" w:space="0" w:color="auto"/>
              </w:divBdr>
            </w:div>
            <w:div w:id="329874780">
              <w:marLeft w:val="0"/>
              <w:marRight w:val="0"/>
              <w:marTop w:val="0"/>
              <w:marBottom w:val="0"/>
              <w:divBdr>
                <w:top w:val="none" w:sz="0" w:space="0" w:color="auto"/>
                <w:left w:val="none" w:sz="0" w:space="0" w:color="auto"/>
                <w:bottom w:val="none" w:sz="0" w:space="0" w:color="auto"/>
                <w:right w:val="none" w:sz="0" w:space="0" w:color="auto"/>
              </w:divBdr>
            </w:div>
            <w:div w:id="1313875681">
              <w:marLeft w:val="0"/>
              <w:marRight w:val="0"/>
              <w:marTop w:val="0"/>
              <w:marBottom w:val="0"/>
              <w:divBdr>
                <w:top w:val="none" w:sz="0" w:space="0" w:color="auto"/>
                <w:left w:val="none" w:sz="0" w:space="0" w:color="auto"/>
                <w:bottom w:val="none" w:sz="0" w:space="0" w:color="auto"/>
                <w:right w:val="none" w:sz="0" w:space="0" w:color="auto"/>
              </w:divBdr>
            </w:div>
            <w:div w:id="691805507">
              <w:marLeft w:val="0"/>
              <w:marRight w:val="0"/>
              <w:marTop w:val="0"/>
              <w:marBottom w:val="0"/>
              <w:divBdr>
                <w:top w:val="none" w:sz="0" w:space="0" w:color="auto"/>
                <w:left w:val="none" w:sz="0" w:space="0" w:color="auto"/>
                <w:bottom w:val="none" w:sz="0" w:space="0" w:color="auto"/>
                <w:right w:val="none" w:sz="0" w:space="0" w:color="auto"/>
              </w:divBdr>
            </w:div>
            <w:div w:id="760682683">
              <w:marLeft w:val="0"/>
              <w:marRight w:val="0"/>
              <w:marTop w:val="0"/>
              <w:marBottom w:val="0"/>
              <w:divBdr>
                <w:top w:val="none" w:sz="0" w:space="0" w:color="auto"/>
                <w:left w:val="none" w:sz="0" w:space="0" w:color="auto"/>
                <w:bottom w:val="none" w:sz="0" w:space="0" w:color="auto"/>
                <w:right w:val="none" w:sz="0" w:space="0" w:color="auto"/>
              </w:divBdr>
            </w:div>
            <w:div w:id="1372225484">
              <w:marLeft w:val="0"/>
              <w:marRight w:val="0"/>
              <w:marTop w:val="0"/>
              <w:marBottom w:val="0"/>
              <w:divBdr>
                <w:top w:val="none" w:sz="0" w:space="0" w:color="auto"/>
                <w:left w:val="none" w:sz="0" w:space="0" w:color="auto"/>
                <w:bottom w:val="none" w:sz="0" w:space="0" w:color="auto"/>
                <w:right w:val="none" w:sz="0" w:space="0" w:color="auto"/>
              </w:divBdr>
            </w:div>
            <w:div w:id="1670019349">
              <w:marLeft w:val="0"/>
              <w:marRight w:val="0"/>
              <w:marTop w:val="0"/>
              <w:marBottom w:val="0"/>
              <w:divBdr>
                <w:top w:val="none" w:sz="0" w:space="0" w:color="auto"/>
                <w:left w:val="none" w:sz="0" w:space="0" w:color="auto"/>
                <w:bottom w:val="none" w:sz="0" w:space="0" w:color="auto"/>
                <w:right w:val="none" w:sz="0" w:space="0" w:color="auto"/>
              </w:divBdr>
            </w:div>
            <w:div w:id="910701234">
              <w:marLeft w:val="0"/>
              <w:marRight w:val="0"/>
              <w:marTop w:val="0"/>
              <w:marBottom w:val="0"/>
              <w:divBdr>
                <w:top w:val="none" w:sz="0" w:space="0" w:color="auto"/>
                <w:left w:val="none" w:sz="0" w:space="0" w:color="auto"/>
                <w:bottom w:val="none" w:sz="0" w:space="0" w:color="auto"/>
                <w:right w:val="none" w:sz="0" w:space="0" w:color="auto"/>
              </w:divBdr>
            </w:div>
            <w:div w:id="1778209197">
              <w:marLeft w:val="0"/>
              <w:marRight w:val="0"/>
              <w:marTop w:val="0"/>
              <w:marBottom w:val="0"/>
              <w:divBdr>
                <w:top w:val="none" w:sz="0" w:space="0" w:color="auto"/>
                <w:left w:val="none" w:sz="0" w:space="0" w:color="auto"/>
                <w:bottom w:val="none" w:sz="0" w:space="0" w:color="auto"/>
                <w:right w:val="none" w:sz="0" w:space="0" w:color="auto"/>
              </w:divBdr>
            </w:div>
            <w:div w:id="116067878">
              <w:marLeft w:val="0"/>
              <w:marRight w:val="0"/>
              <w:marTop w:val="0"/>
              <w:marBottom w:val="0"/>
              <w:divBdr>
                <w:top w:val="none" w:sz="0" w:space="0" w:color="auto"/>
                <w:left w:val="none" w:sz="0" w:space="0" w:color="auto"/>
                <w:bottom w:val="none" w:sz="0" w:space="0" w:color="auto"/>
                <w:right w:val="none" w:sz="0" w:space="0" w:color="auto"/>
              </w:divBdr>
            </w:div>
            <w:div w:id="1242716424">
              <w:marLeft w:val="0"/>
              <w:marRight w:val="0"/>
              <w:marTop w:val="0"/>
              <w:marBottom w:val="0"/>
              <w:divBdr>
                <w:top w:val="none" w:sz="0" w:space="0" w:color="auto"/>
                <w:left w:val="none" w:sz="0" w:space="0" w:color="auto"/>
                <w:bottom w:val="none" w:sz="0" w:space="0" w:color="auto"/>
                <w:right w:val="none" w:sz="0" w:space="0" w:color="auto"/>
              </w:divBdr>
            </w:div>
            <w:div w:id="788284432">
              <w:marLeft w:val="0"/>
              <w:marRight w:val="0"/>
              <w:marTop w:val="0"/>
              <w:marBottom w:val="0"/>
              <w:divBdr>
                <w:top w:val="none" w:sz="0" w:space="0" w:color="auto"/>
                <w:left w:val="none" w:sz="0" w:space="0" w:color="auto"/>
                <w:bottom w:val="none" w:sz="0" w:space="0" w:color="auto"/>
                <w:right w:val="none" w:sz="0" w:space="0" w:color="auto"/>
              </w:divBdr>
            </w:div>
            <w:div w:id="895123440">
              <w:marLeft w:val="0"/>
              <w:marRight w:val="0"/>
              <w:marTop w:val="0"/>
              <w:marBottom w:val="0"/>
              <w:divBdr>
                <w:top w:val="none" w:sz="0" w:space="0" w:color="auto"/>
                <w:left w:val="none" w:sz="0" w:space="0" w:color="auto"/>
                <w:bottom w:val="none" w:sz="0" w:space="0" w:color="auto"/>
                <w:right w:val="none" w:sz="0" w:space="0" w:color="auto"/>
              </w:divBdr>
            </w:div>
            <w:div w:id="1359816915">
              <w:marLeft w:val="0"/>
              <w:marRight w:val="0"/>
              <w:marTop w:val="0"/>
              <w:marBottom w:val="0"/>
              <w:divBdr>
                <w:top w:val="none" w:sz="0" w:space="0" w:color="auto"/>
                <w:left w:val="none" w:sz="0" w:space="0" w:color="auto"/>
                <w:bottom w:val="none" w:sz="0" w:space="0" w:color="auto"/>
                <w:right w:val="none" w:sz="0" w:space="0" w:color="auto"/>
              </w:divBdr>
            </w:div>
            <w:div w:id="992485751">
              <w:marLeft w:val="0"/>
              <w:marRight w:val="0"/>
              <w:marTop w:val="0"/>
              <w:marBottom w:val="0"/>
              <w:divBdr>
                <w:top w:val="none" w:sz="0" w:space="0" w:color="auto"/>
                <w:left w:val="none" w:sz="0" w:space="0" w:color="auto"/>
                <w:bottom w:val="none" w:sz="0" w:space="0" w:color="auto"/>
                <w:right w:val="none" w:sz="0" w:space="0" w:color="auto"/>
              </w:divBdr>
            </w:div>
            <w:div w:id="1438600835">
              <w:marLeft w:val="0"/>
              <w:marRight w:val="0"/>
              <w:marTop w:val="0"/>
              <w:marBottom w:val="0"/>
              <w:divBdr>
                <w:top w:val="none" w:sz="0" w:space="0" w:color="auto"/>
                <w:left w:val="none" w:sz="0" w:space="0" w:color="auto"/>
                <w:bottom w:val="none" w:sz="0" w:space="0" w:color="auto"/>
                <w:right w:val="none" w:sz="0" w:space="0" w:color="auto"/>
              </w:divBdr>
            </w:div>
            <w:div w:id="513345780">
              <w:marLeft w:val="0"/>
              <w:marRight w:val="0"/>
              <w:marTop w:val="0"/>
              <w:marBottom w:val="0"/>
              <w:divBdr>
                <w:top w:val="none" w:sz="0" w:space="0" w:color="auto"/>
                <w:left w:val="none" w:sz="0" w:space="0" w:color="auto"/>
                <w:bottom w:val="none" w:sz="0" w:space="0" w:color="auto"/>
                <w:right w:val="none" w:sz="0" w:space="0" w:color="auto"/>
              </w:divBdr>
            </w:div>
            <w:div w:id="190076482">
              <w:marLeft w:val="0"/>
              <w:marRight w:val="0"/>
              <w:marTop w:val="0"/>
              <w:marBottom w:val="0"/>
              <w:divBdr>
                <w:top w:val="none" w:sz="0" w:space="0" w:color="auto"/>
                <w:left w:val="none" w:sz="0" w:space="0" w:color="auto"/>
                <w:bottom w:val="none" w:sz="0" w:space="0" w:color="auto"/>
                <w:right w:val="none" w:sz="0" w:space="0" w:color="auto"/>
              </w:divBdr>
            </w:div>
            <w:div w:id="1440906076">
              <w:marLeft w:val="0"/>
              <w:marRight w:val="0"/>
              <w:marTop w:val="0"/>
              <w:marBottom w:val="0"/>
              <w:divBdr>
                <w:top w:val="none" w:sz="0" w:space="0" w:color="auto"/>
                <w:left w:val="none" w:sz="0" w:space="0" w:color="auto"/>
                <w:bottom w:val="none" w:sz="0" w:space="0" w:color="auto"/>
                <w:right w:val="none" w:sz="0" w:space="0" w:color="auto"/>
              </w:divBdr>
            </w:div>
            <w:div w:id="800075978">
              <w:marLeft w:val="0"/>
              <w:marRight w:val="0"/>
              <w:marTop w:val="0"/>
              <w:marBottom w:val="0"/>
              <w:divBdr>
                <w:top w:val="none" w:sz="0" w:space="0" w:color="auto"/>
                <w:left w:val="none" w:sz="0" w:space="0" w:color="auto"/>
                <w:bottom w:val="none" w:sz="0" w:space="0" w:color="auto"/>
                <w:right w:val="none" w:sz="0" w:space="0" w:color="auto"/>
              </w:divBdr>
            </w:div>
            <w:div w:id="1386686947">
              <w:marLeft w:val="0"/>
              <w:marRight w:val="0"/>
              <w:marTop w:val="0"/>
              <w:marBottom w:val="0"/>
              <w:divBdr>
                <w:top w:val="none" w:sz="0" w:space="0" w:color="auto"/>
                <w:left w:val="none" w:sz="0" w:space="0" w:color="auto"/>
                <w:bottom w:val="none" w:sz="0" w:space="0" w:color="auto"/>
                <w:right w:val="none" w:sz="0" w:space="0" w:color="auto"/>
              </w:divBdr>
            </w:div>
            <w:div w:id="124324151">
              <w:marLeft w:val="0"/>
              <w:marRight w:val="0"/>
              <w:marTop w:val="0"/>
              <w:marBottom w:val="0"/>
              <w:divBdr>
                <w:top w:val="none" w:sz="0" w:space="0" w:color="auto"/>
                <w:left w:val="none" w:sz="0" w:space="0" w:color="auto"/>
                <w:bottom w:val="none" w:sz="0" w:space="0" w:color="auto"/>
                <w:right w:val="none" w:sz="0" w:space="0" w:color="auto"/>
              </w:divBdr>
            </w:div>
            <w:div w:id="33966795">
              <w:marLeft w:val="0"/>
              <w:marRight w:val="0"/>
              <w:marTop w:val="0"/>
              <w:marBottom w:val="0"/>
              <w:divBdr>
                <w:top w:val="none" w:sz="0" w:space="0" w:color="auto"/>
                <w:left w:val="none" w:sz="0" w:space="0" w:color="auto"/>
                <w:bottom w:val="none" w:sz="0" w:space="0" w:color="auto"/>
                <w:right w:val="none" w:sz="0" w:space="0" w:color="auto"/>
              </w:divBdr>
            </w:div>
            <w:div w:id="2031031101">
              <w:marLeft w:val="0"/>
              <w:marRight w:val="0"/>
              <w:marTop w:val="0"/>
              <w:marBottom w:val="0"/>
              <w:divBdr>
                <w:top w:val="none" w:sz="0" w:space="0" w:color="auto"/>
                <w:left w:val="none" w:sz="0" w:space="0" w:color="auto"/>
                <w:bottom w:val="none" w:sz="0" w:space="0" w:color="auto"/>
                <w:right w:val="none" w:sz="0" w:space="0" w:color="auto"/>
              </w:divBdr>
            </w:div>
            <w:div w:id="133790434">
              <w:marLeft w:val="0"/>
              <w:marRight w:val="0"/>
              <w:marTop w:val="0"/>
              <w:marBottom w:val="0"/>
              <w:divBdr>
                <w:top w:val="none" w:sz="0" w:space="0" w:color="auto"/>
                <w:left w:val="none" w:sz="0" w:space="0" w:color="auto"/>
                <w:bottom w:val="none" w:sz="0" w:space="0" w:color="auto"/>
                <w:right w:val="none" w:sz="0" w:space="0" w:color="auto"/>
              </w:divBdr>
            </w:div>
            <w:div w:id="1805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4377">
      <w:bodyDiv w:val="1"/>
      <w:marLeft w:val="0"/>
      <w:marRight w:val="0"/>
      <w:marTop w:val="0"/>
      <w:marBottom w:val="0"/>
      <w:divBdr>
        <w:top w:val="none" w:sz="0" w:space="0" w:color="auto"/>
        <w:left w:val="none" w:sz="0" w:space="0" w:color="auto"/>
        <w:bottom w:val="none" w:sz="0" w:space="0" w:color="auto"/>
        <w:right w:val="none" w:sz="0" w:space="0" w:color="auto"/>
      </w:divBdr>
    </w:div>
    <w:div w:id="1442412639">
      <w:bodyDiv w:val="1"/>
      <w:marLeft w:val="0"/>
      <w:marRight w:val="0"/>
      <w:marTop w:val="0"/>
      <w:marBottom w:val="0"/>
      <w:divBdr>
        <w:top w:val="none" w:sz="0" w:space="0" w:color="auto"/>
        <w:left w:val="none" w:sz="0" w:space="0" w:color="auto"/>
        <w:bottom w:val="none" w:sz="0" w:space="0" w:color="auto"/>
        <w:right w:val="none" w:sz="0" w:space="0" w:color="auto"/>
      </w:divBdr>
      <w:divsChild>
        <w:div w:id="64452975">
          <w:marLeft w:val="0"/>
          <w:marRight w:val="0"/>
          <w:marTop w:val="0"/>
          <w:marBottom w:val="0"/>
          <w:divBdr>
            <w:top w:val="none" w:sz="0" w:space="0" w:color="auto"/>
            <w:left w:val="none" w:sz="0" w:space="0" w:color="auto"/>
            <w:bottom w:val="none" w:sz="0" w:space="0" w:color="auto"/>
            <w:right w:val="none" w:sz="0" w:space="0" w:color="auto"/>
          </w:divBdr>
          <w:divsChild>
            <w:div w:id="606473556">
              <w:marLeft w:val="0"/>
              <w:marRight w:val="0"/>
              <w:marTop w:val="0"/>
              <w:marBottom w:val="0"/>
              <w:divBdr>
                <w:top w:val="none" w:sz="0" w:space="0" w:color="auto"/>
                <w:left w:val="none" w:sz="0" w:space="0" w:color="auto"/>
                <w:bottom w:val="none" w:sz="0" w:space="0" w:color="auto"/>
                <w:right w:val="none" w:sz="0" w:space="0" w:color="auto"/>
              </w:divBdr>
            </w:div>
            <w:div w:id="1239753020">
              <w:marLeft w:val="0"/>
              <w:marRight w:val="0"/>
              <w:marTop w:val="0"/>
              <w:marBottom w:val="0"/>
              <w:divBdr>
                <w:top w:val="none" w:sz="0" w:space="0" w:color="auto"/>
                <w:left w:val="none" w:sz="0" w:space="0" w:color="auto"/>
                <w:bottom w:val="none" w:sz="0" w:space="0" w:color="auto"/>
                <w:right w:val="none" w:sz="0" w:space="0" w:color="auto"/>
              </w:divBdr>
            </w:div>
            <w:div w:id="2146193748">
              <w:marLeft w:val="0"/>
              <w:marRight w:val="0"/>
              <w:marTop w:val="0"/>
              <w:marBottom w:val="0"/>
              <w:divBdr>
                <w:top w:val="none" w:sz="0" w:space="0" w:color="auto"/>
                <w:left w:val="none" w:sz="0" w:space="0" w:color="auto"/>
                <w:bottom w:val="none" w:sz="0" w:space="0" w:color="auto"/>
                <w:right w:val="none" w:sz="0" w:space="0" w:color="auto"/>
              </w:divBdr>
            </w:div>
            <w:div w:id="329799137">
              <w:marLeft w:val="0"/>
              <w:marRight w:val="0"/>
              <w:marTop w:val="0"/>
              <w:marBottom w:val="0"/>
              <w:divBdr>
                <w:top w:val="none" w:sz="0" w:space="0" w:color="auto"/>
                <w:left w:val="none" w:sz="0" w:space="0" w:color="auto"/>
                <w:bottom w:val="none" w:sz="0" w:space="0" w:color="auto"/>
                <w:right w:val="none" w:sz="0" w:space="0" w:color="auto"/>
              </w:divBdr>
            </w:div>
            <w:div w:id="1237126199">
              <w:marLeft w:val="0"/>
              <w:marRight w:val="0"/>
              <w:marTop w:val="0"/>
              <w:marBottom w:val="0"/>
              <w:divBdr>
                <w:top w:val="none" w:sz="0" w:space="0" w:color="auto"/>
                <w:left w:val="none" w:sz="0" w:space="0" w:color="auto"/>
                <w:bottom w:val="none" w:sz="0" w:space="0" w:color="auto"/>
                <w:right w:val="none" w:sz="0" w:space="0" w:color="auto"/>
              </w:divBdr>
            </w:div>
            <w:div w:id="791678609">
              <w:marLeft w:val="0"/>
              <w:marRight w:val="0"/>
              <w:marTop w:val="0"/>
              <w:marBottom w:val="0"/>
              <w:divBdr>
                <w:top w:val="none" w:sz="0" w:space="0" w:color="auto"/>
                <w:left w:val="none" w:sz="0" w:space="0" w:color="auto"/>
                <w:bottom w:val="none" w:sz="0" w:space="0" w:color="auto"/>
                <w:right w:val="none" w:sz="0" w:space="0" w:color="auto"/>
              </w:divBdr>
            </w:div>
            <w:div w:id="1861233326">
              <w:marLeft w:val="0"/>
              <w:marRight w:val="0"/>
              <w:marTop w:val="0"/>
              <w:marBottom w:val="0"/>
              <w:divBdr>
                <w:top w:val="none" w:sz="0" w:space="0" w:color="auto"/>
                <w:left w:val="none" w:sz="0" w:space="0" w:color="auto"/>
                <w:bottom w:val="none" w:sz="0" w:space="0" w:color="auto"/>
                <w:right w:val="none" w:sz="0" w:space="0" w:color="auto"/>
              </w:divBdr>
            </w:div>
            <w:div w:id="1590696340">
              <w:marLeft w:val="0"/>
              <w:marRight w:val="0"/>
              <w:marTop w:val="0"/>
              <w:marBottom w:val="0"/>
              <w:divBdr>
                <w:top w:val="none" w:sz="0" w:space="0" w:color="auto"/>
                <w:left w:val="none" w:sz="0" w:space="0" w:color="auto"/>
                <w:bottom w:val="none" w:sz="0" w:space="0" w:color="auto"/>
                <w:right w:val="none" w:sz="0" w:space="0" w:color="auto"/>
              </w:divBdr>
            </w:div>
            <w:div w:id="1323581790">
              <w:marLeft w:val="0"/>
              <w:marRight w:val="0"/>
              <w:marTop w:val="0"/>
              <w:marBottom w:val="0"/>
              <w:divBdr>
                <w:top w:val="none" w:sz="0" w:space="0" w:color="auto"/>
                <w:left w:val="none" w:sz="0" w:space="0" w:color="auto"/>
                <w:bottom w:val="none" w:sz="0" w:space="0" w:color="auto"/>
                <w:right w:val="none" w:sz="0" w:space="0" w:color="auto"/>
              </w:divBdr>
            </w:div>
            <w:div w:id="1121653150">
              <w:marLeft w:val="0"/>
              <w:marRight w:val="0"/>
              <w:marTop w:val="0"/>
              <w:marBottom w:val="0"/>
              <w:divBdr>
                <w:top w:val="none" w:sz="0" w:space="0" w:color="auto"/>
                <w:left w:val="none" w:sz="0" w:space="0" w:color="auto"/>
                <w:bottom w:val="none" w:sz="0" w:space="0" w:color="auto"/>
                <w:right w:val="none" w:sz="0" w:space="0" w:color="auto"/>
              </w:divBdr>
            </w:div>
            <w:div w:id="1628242505">
              <w:marLeft w:val="0"/>
              <w:marRight w:val="0"/>
              <w:marTop w:val="0"/>
              <w:marBottom w:val="0"/>
              <w:divBdr>
                <w:top w:val="none" w:sz="0" w:space="0" w:color="auto"/>
                <w:left w:val="none" w:sz="0" w:space="0" w:color="auto"/>
                <w:bottom w:val="none" w:sz="0" w:space="0" w:color="auto"/>
                <w:right w:val="none" w:sz="0" w:space="0" w:color="auto"/>
              </w:divBdr>
            </w:div>
            <w:div w:id="8536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ofi.fr/fr/votre-sante/domaines-therapeutiques/maladies-cardiovasculaires" TargetMode="External"/><Relationship Id="rId13" Type="http://schemas.openxmlformats.org/officeDocument/2006/relationships/hyperlink" Target="https://www.gazettelabo.fr/diagnostic/48cardio-IA.html" TargetMode="External"/><Relationship Id="rId3" Type="http://schemas.openxmlformats.org/officeDocument/2006/relationships/settings" Target="settings.xml"/><Relationship Id="rId7" Type="http://schemas.openxmlformats.org/officeDocument/2006/relationships/hyperlink" Target="https://www.santepubliquefrance.fr/maladies-et-traumatismes/maladies-cardiovasculaires-et-accident-vasculaire-cerebral" TargetMode="External"/><Relationship Id="rId12" Type="http://schemas.openxmlformats.org/officeDocument/2006/relationships/hyperlink" Target="https://moncoachdata.com/blog/prediction-des-maladies-cardia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fr/news-room/fact-sheets/detail/cardiovascular-diseases-%28cvds%29" TargetMode="External"/><Relationship Id="rId11" Type="http://schemas.openxmlformats.org/officeDocument/2006/relationships/hyperlink" Target="https://www.sfo-online.fr/media/prediction-des-parametres-cardiovasculaires-laide-dalgorithmes-de-machine-learning-supervise" TargetMode="External"/><Relationship Id="rId5" Type="http://schemas.openxmlformats.org/officeDocument/2006/relationships/hyperlink" Target="https://pasteur-lille.fr/centre-de-recherche/thematiques-de-recherche/maladies-cardiovasculaires/" TargetMode="External"/><Relationship Id="rId15" Type="http://schemas.openxmlformats.org/officeDocument/2006/relationships/theme" Target="theme/theme1.xml"/><Relationship Id="rId10" Type="http://schemas.openxmlformats.org/officeDocument/2006/relationships/hyperlink" Target="https://dspace.univ-guelma.dz/jspui/bitstream/123456789/15053/1/ZEMOULI_MADJDA_F5.pdf" TargetMode="External"/><Relationship Id="rId4" Type="http://schemas.openxmlformats.org/officeDocument/2006/relationships/webSettings" Target="webSettings.xml"/><Relationship Id="rId9" Type="http://schemas.openxmlformats.org/officeDocument/2006/relationships/hyperlink" Target="https://dspace.univ-guelma.dz/jspui/bitstream/123456789/13038/1/BOUTARFA_MOHAMMED%20AMIN_F5.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1565</Words>
  <Characters>8608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FREROT</dc:creator>
  <cp:keywords/>
  <dc:description/>
  <cp:lastModifiedBy>Melvin FREROT</cp:lastModifiedBy>
  <cp:revision>2</cp:revision>
  <dcterms:created xsi:type="dcterms:W3CDTF">2024-06-06T13:00:00Z</dcterms:created>
  <dcterms:modified xsi:type="dcterms:W3CDTF">2024-06-09T21:38:00Z</dcterms:modified>
</cp:coreProperties>
</file>