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A6" w:rsidRDefault="007379A6" w:rsidP="007379A6">
      <w:pPr>
        <w:pStyle w:val="2"/>
        <w:numPr>
          <w:ilvl w:val="0"/>
          <w:numId w:val="2"/>
        </w:numPr>
        <w:rPr>
          <w:lang w:val="bg-BG"/>
        </w:rPr>
      </w:pPr>
      <w:r>
        <w:t>Calculations</w:t>
      </w:r>
    </w:p>
    <w:p w:rsidR="007379A6" w:rsidRDefault="007379A6" w:rsidP="007379A6">
      <w:pPr>
        <w:rPr>
          <w:lang w:val="bg-BG"/>
        </w:rPr>
      </w:pPr>
      <w:r>
        <w:t xml:space="preserve">Create a function that receives three parameters and calculates a result depending on operator. The operator can </w:t>
      </w:r>
      <w:proofErr w:type="gramStart"/>
      <w:r>
        <w:t>be  '</w:t>
      </w:r>
      <w:r>
        <w:rPr>
          <w:b/>
        </w:rPr>
        <w:t>multiply</w:t>
      </w:r>
      <w:r>
        <w:t>'</w:t>
      </w:r>
      <w:proofErr w:type="gramEnd"/>
      <w:r>
        <w:t>, '</w:t>
      </w:r>
      <w:r>
        <w:rPr>
          <w:b/>
        </w:rPr>
        <w:t>divide</w:t>
      </w:r>
      <w:r>
        <w:t>', '</w:t>
      </w:r>
      <w:r>
        <w:rPr>
          <w:b/>
        </w:rPr>
        <w:t>add</w:t>
      </w:r>
      <w:r>
        <w:t>', '</w:t>
      </w:r>
      <w:r>
        <w:rPr>
          <w:b/>
        </w:rPr>
        <w:t>subtract</w:t>
      </w:r>
      <w:r>
        <w:t>' . The input comes as three parameters – two integers and an operator as a string.</w:t>
      </w:r>
    </w:p>
    <w:p w:rsidR="007379A6" w:rsidRDefault="007379A6" w:rsidP="007379A6">
      <w:pPr>
        <w:pStyle w:val="3"/>
        <w:rPr>
          <w:lang w:val="bg-BG"/>
        </w:rPr>
      </w:pPr>
      <w:r>
        <w:t>Example</w:t>
      </w:r>
    </w:p>
    <w:tbl>
      <w:tblPr>
        <w:tblStyle w:val="a3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7379A6" w:rsidTr="007379A6">
        <w:trPr>
          <w:trHeight w:val="18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79A6" w:rsidRDefault="00737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79A6" w:rsidRDefault="00737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379A6" w:rsidTr="007379A6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9A6" w:rsidRDefault="00737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:rsidR="007379A6" w:rsidRDefault="00737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7379A6" w:rsidRDefault="00737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9A6" w:rsidRDefault="007379A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7379A6" w:rsidTr="007379A6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9A6" w:rsidRDefault="00737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:rsidR="007379A6" w:rsidRDefault="00737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:rsidR="007379A6" w:rsidRDefault="00737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9A6" w:rsidRDefault="007379A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676213" w:rsidRDefault="00676213">
      <w:bookmarkStart w:id="0" w:name="_GoBack"/>
      <w:bookmarkEnd w:id="0"/>
    </w:p>
    <w:sectPr w:rsidR="0067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42410"/>
    <w:multiLevelType w:val="multilevel"/>
    <w:tmpl w:val="8B0CDE7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12B"/>
    <w:rsid w:val="00676213"/>
    <w:rsid w:val="007379A6"/>
    <w:rsid w:val="007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9A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9A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9A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7379A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7379A6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7379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9A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9A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9A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7379A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7379A6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7379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2020-12-11T11:20:00Z</dcterms:created>
  <dcterms:modified xsi:type="dcterms:W3CDTF">2020-12-11T11:20:00Z</dcterms:modified>
</cp:coreProperties>
</file>