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10" w:rsidRDefault="00792F10" w:rsidP="00792F10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Faro Shuffle</w:t>
      </w:r>
    </w:p>
    <w:p w:rsidR="00792F10" w:rsidRDefault="00792F10" w:rsidP="00792F10">
      <w:pPr>
        <w:rPr>
          <w:lang w:val="bg-BG"/>
        </w:rPr>
      </w:pPr>
      <w:r>
        <w:t xml:space="preserve">A faro shuffle of a deck of playing cards is a shuffle in which the deck is </w:t>
      </w:r>
      <w:r>
        <w:rPr>
          <w:b/>
        </w:rPr>
        <w:t>split exactly in half</w:t>
      </w:r>
      <w:r>
        <w:t xml:space="preserve"> and then the cards in the two halves are </w:t>
      </w:r>
      <w:r>
        <w:rPr>
          <w:b/>
        </w:rPr>
        <w:t>perfectly interwoven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:rsidR="00792F10" w:rsidRDefault="00792F10" w:rsidP="00792F10">
      <w:pPr>
        <w:rPr>
          <w:lang w:val="bg-BG"/>
        </w:rPr>
      </w:pPr>
      <w:r>
        <w:t>For example, faro shuffling the list</w:t>
      </w:r>
    </w:p>
    <w:p w:rsidR="00792F10" w:rsidRDefault="00792F10" w:rsidP="00792F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['ace', 'two', 'three', 'four', 'five', 'six'] </w:t>
      </w:r>
      <w:r>
        <w:t>once, gives</w:t>
      </w:r>
      <w:r>
        <w:rPr>
          <w:rFonts w:ascii="Consolas" w:hAnsi="Consolas"/>
          <w:b/>
        </w:rPr>
        <w:t xml:space="preserve"> ['ace', 'four', 'two', 'five', 'three', 'six']</w:t>
      </w:r>
    </w:p>
    <w:p w:rsidR="00792F10" w:rsidRDefault="00792F10" w:rsidP="00792F10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>
        <w:rPr>
          <w:b/>
        </w:rPr>
        <w:t>number</w:t>
      </w:r>
      <w:r>
        <w:t xml:space="preserve"> of faro </w:t>
      </w:r>
      <w:r>
        <w:rPr>
          <w:b/>
        </w:rPr>
        <w:t>shuffles</w:t>
      </w:r>
      <w:r>
        <w:t xml:space="preserve"> that have to be made. Print the </w:t>
      </w:r>
      <w:r>
        <w:rPr>
          <w:b/>
        </w:rPr>
        <w:t>state of the deck after the shuffle.</w:t>
      </w:r>
    </w:p>
    <w:p w:rsidR="00792F10" w:rsidRDefault="00792F10" w:rsidP="00792F10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</w:p>
    <w:p w:rsidR="00792F10" w:rsidRDefault="00792F10" w:rsidP="00792F10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5760"/>
      </w:tblGrid>
      <w:tr w:rsidR="00792F10" w:rsidTr="00792F10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2F10" w:rsidRDefault="00792F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2F10" w:rsidRDefault="00792F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92F10" w:rsidTr="00792F10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F10" w:rsidRDefault="00792F1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 b c d e f g h</w:t>
            </w:r>
          </w:p>
          <w:p w:rsidR="00792F10" w:rsidRDefault="00792F1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F10" w:rsidRDefault="00792F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792F10" w:rsidTr="00792F10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F10" w:rsidRDefault="00792F1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:rsidR="00792F10" w:rsidRDefault="00792F1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F10" w:rsidRDefault="00792F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2B"/>
    <w:rsid w:val="000E69A6"/>
    <w:rsid w:val="0018692B"/>
    <w:rsid w:val="0079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1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F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F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792F1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92F1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792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1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F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F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792F1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92F1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792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2020-12-09T13:08:00Z</dcterms:created>
  <dcterms:modified xsi:type="dcterms:W3CDTF">2020-12-09T13:09:00Z</dcterms:modified>
</cp:coreProperties>
</file>