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606" w:rsidRDefault="00642606" w:rsidP="00642606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642606">
        <w:rPr>
          <w:rFonts w:ascii="Times New Roman" w:hAnsi="Times New Roman"/>
          <w:b/>
          <w:sz w:val="36"/>
          <w:szCs w:val="36"/>
        </w:rPr>
        <w:t>Charte graphique de L’application « </w:t>
      </w:r>
      <w:r w:rsidRPr="00642606">
        <w:rPr>
          <w:rFonts w:ascii="Times New Roman" w:hAnsi="Times New Roman"/>
          <w:b/>
          <w:i/>
          <w:sz w:val="36"/>
          <w:szCs w:val="36"/>
        </w:rPr>
        <w:t>Les Trèfles »</w:t>
      </w:r>
    </w:p>
    <w:p w:rsidR="00642606" w:rsidRDefault="00642606" w:rsidP="00642606">
      <w:pPr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642606" w:rsidRDefault="00642606" w:rsidP="00642606">
      <w:pPr>
        <w:rPr>
          <w:rFonts w:ascii="Times New Roman" w:hAnsi="Times New Roman"/>
          <w:b/>
          <w:i/>
          <w:sz w:val="36"/>
          <w:szCs w:val="36"/>
        </w:rPr>
      </w:pPr>
    </w:p>
    <w:p w:rsidR="00642606" w:rsidRDefault="00642606" w:rsidP="00642606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Texte : </w:t>
      </w:r>
    </w:p>
    <w:p w:rsidR="00642606" w:rsidRDefault="00642606" w:rsidP="00642606">
      <w:pPr>
        <w:pStyle w:val="Paragraphedeliste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Police : </w:t>
      </w:r>
      <w:proofErr w:type="spellStart"/>
      <w:r>
        <w:rPr>
          <w:rFonts w:ascii="Times New Roman" w:hAnsi="Times New Roman"/>
          <w:sz w:val="24"/>
          <w:szCs w:val="24"/>
        </w:rPr>
        <w:t>QuickSand</w:t>
      </w:r>
      <w:proofErr w:type="spellEnd"/>
    </w:p>
    <w:p w:rsidR="00642606" w:rsidRDefault="00642606" w:rsidP="00642606">
      <w:pPr>
        <w:pStyle w:val="Paragraphedeliste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Taille d’écriture : </w:t>
      </w:r>
    </w:p>
    <w:p w:rsidR="00642606" w:rsidRDefault="00642606" w:rsidP="00642606">
      <w:pPr>
        <w:pStyle w:val="Paragraphedeliste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20dp pour le texte / texte affiché dans les boutons</w:t>
      </w:r>
    </w:p>
    <w:p w:rsidR="00642606" w:rsidRDefault="00642606" w:rsidP="00642606">
      <w:pPr>
        <w:pStyle w:val="Paragraphedeliste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40dp pour les titres</w:t>
      </w:r>
    </w:p>
    <w:p w:rsidR="00C64CAC" w:rsidRDefault="00C64CAC" w:rsidP="00C64CAC">
      <w:pPr>
        <w:pStyle w:val="Paragraphedeliste"/>
        <w:ind w:left="2160"/>
        <w:rPr>
          <w:rFonts w:ascii="Times New Roman" w:hAnsi="Times New Roman"/>
          <w:sz w:val="24"/>
          <w:szCs w:val="24"/>
        </w:rPr>
      </w:pPr>
    </w:p>
    <w:p w:rsidR="00642606" w:rsidRDefault="00642606" w:rsidP="00642606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Couleurs : </w:t>
      </w:r>
    </w:p>
    <w:p w:rsidR="00642606" w:rsidRPr="00C64CAC" w:rsidRDefault="00C64CAC" w:rsidP="00642606">
      <w:pPr>
        <w:pStyle w:val="Paragraphedeliste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Couleur principale : </w:t>
      </w:r>
      <w:r w:rsidRPr="00C64CAC">
        <w:rPr>
          <w:rFonts w:ascii="Times New Roman" w:hAnsi="Times New Roman"/>
          <w:b/>
          <w:bCs/>
          <w:sz w:val="24"/>
          <w:szCs w:val="24"/>
        </w:rPr>
        <w:t>#fff1d7</w:t>
      </w:r>
    </w:p>
    <w:p w:rsidR="00C64CAC" w:rsidRPr="00C64CAC" w:rsidRDefault="00C64CAC" w:rsidP="00C64CAC">
      <w:pPr>
        <w:pStyle w:val="Paragraphedeliste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Couleur secondaire : </w:t>
      </w:r>
      <w:r w:rsidRPr="00C64CAC">
        <w:rPr>
          <w:rFonts w:ascii="Times New Roman" w:hAnsi="Times New Roman"/>
          <w:b/>
          <w:bCs/>
          <w:sz w:val="24"/>
          <w:szCs w:val="24"/>
        </w:rPr>
        <w:t>#629c44</w:t>
      </w:r>
    </w:p>
    <w:p w:rsidR="00C64CAC" w:rsidRPr="00C64CAC" w:rsidRDefault="00C64CAC" w:rsidP="00C64CAC">
      <w:pPr>
        <w:pStyle w:val="Paragraphedeliste"/>
        <w:ind w:left="1440"/>
        <w:rPr>
          <w:rFonts w:ascii="Times New Roman" w:hAnsi="Times New Roman"/>
          <w:sz w:val="24"/>
          <w:szCs w:val="24"/>
        </w:rPr>
      </w:pPr>
    </w:p>
    <w:p w:rsidR="00C64CAC" w:rsidRDefault="00C64CAC" w:rsidP="00C64CAC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Boutons : </w:t>
      </w:r>
    </w:p>
    <w:p w:rsidR="00C64CAC" w:rsidRDefault="00C64CAC" w:rsidP="00C64CAC">
      <w:pPr>
        <w:pStyle w:val="Paragraphedeliste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Couleur secondaire</w:t>
      </w:r>
    </w:p>
    <w:p w:rsidR="00C64CAC" w:rsidRPr="00642606" w:rsidRDefault="00C64CAC" w:rsidP="00C64CAC">
      <w:pPr>
        <w:pStyle w:val="Paragraphedeliste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Taille : 200dp / 60dp</w:t>
      </w:r>
      <w:bookmarkStart w:id="0" w:name="_GoBack"/>
      <w:bookmarkEnd w:id="0"/>
    </w:p>
    <w:sectPr w:rsidR="00C64CAC" w:rsidRPr="0064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A60"/>
    <w:multiLevelType w:val="hybridMultilevel"/>
    <w:tmpl w:val="B5B0A6C6"/>
    <w:lvl w:ilvl="0" w:tplc="6FA47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7683"/>
    <w:multiLevelType w:val="hybridMultilevel"/>
    <w:tmpl w:val="9B94E270"/>
    <w:lvl w:ilvl="0" w:tplc="BE80D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06"/>
    <w:rsid w:val="00642606"/>
    <w:rsid w:val="00C6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F412"/>
  <w15:chartTrackingRefBased/>
  <w15:docId w15:val="{4FCE5179-F73F-4532-8037-7F7F8CED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Rebierre</dc:creator>
  <cp:keywords/>
  <dc:description/>
  <cp:lastModifiedBy>Quentin Rebierre</cp:lastModifiedBy>
  <cp:revision>1</cp:revision>
  <dcterms:created xsi:type="dcterms:W3CDTF">2017-12-10T17:28:00Z</dcterms:created>
  <dcterms:modified xsi:type="dcterms:W3CDTF">2017-12-10T18:02:00Z</dcterms:modified>
</cp:coreProperties>
</file>