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009" w:rsidRDefault="00896D1D">
      <w:r w:rsidRPr="00E31142">
        <w:rPr>
          <w:b/>
        </w:rPr>
        <w:t>Автоматическое т</w:t>
      </w:r>
      <w:r w:rsidR="002D7009" w:rsidRPr="00E31142">
        <w:rPr>
          <w:b/>
        </w:rPr>
        <w:t>естирование</w:t>
      </w:r>
      <w:r w:rsidR="002D7009">
        <w:t xml:space="preserve"> – проверка кода на его соответствие ожидаемому поведению в рамках сценария взаимодействия с данным кодом.</w:t>
      </w:r>
    </w:p>
    <w:p w:rsidR="00896D1D" w:rsidRDefault="00896D1D">
      <w:r>
        <w:t>Фиксирование ожидаемого поведения программы в виде теста.</w:t>
      </w:r>
    </w:p>
    <w:p w:rsidR="00896D1D" w:rsidRDefault="00896D1D">
      <w:r>
        <w:t>Дешевое тестирование старого кода в случае добавления нового функционала, т.к. тесты для ранее написанного кода существуют на всем протяжении существования программы, то проверка работоспособности старого кода после добавления нового функционала осуществляется путем запуска тестов для этого кода (быстрая проверка работоспособности программы после внедрения нового кода).</w:t>
      </w:r>
    </w:p>
    <w:p w:rsidR="004A3C27" w:rsidRDefault="004A3C27"/>
    <w:p w:rsidR="00E31142" w:rsidRPr="00E31142" w:rsidRDefault="00E31142">
      <w:pPr>
        <w:rPr>
          <w:b/>
        </w:rPr>
      </w:pPr>
      <w:r w:rsidRPr="00E31142">
        <w:rPr>
          <w:b/>
        </w:rPr>
        <w:t xml:space="preserve">Виды тестирования: </w:t>
      </w:r>
    </w:p>
    <w:p w:rsidR="007E133E" w:rsidRDefault="00E31142">
      <w:r>
        <w:t>М</w:t>
      </w:r>
      <w:r w:rsidR="00051867">
        <w:t>одульное тестирование</w:t>
      </w:r>
      <w:r>
        <w:t xml:space="preserve"> - тестирование отдельной сущности в изоляции от других компонентов (</w:t>
      </w:r>
      <w:r>
        <w:rPr>
          <w:lang w:val="en-US"/>
        </w:rPr>
        <w:t>JUnit</w:t>
      </w:r>
      <w:r>
        <w:t>)</w:t>
      </w:r>
      <w:r w:rsidRPr="00E31142">
        <w:t>.</w:t>
      </w:r>
      <w:r w:rsidR="00EE63A7">
        <w:t xml:space="preserve"> </w:t>
      </w:r>
    </w:p>
    <w:p w:rsidR="00EE63A7" w:rsidRPr="00E31142" w:rsidRDefault="00E31142">
      <w:r>
        <w:t xml:space="preserve">Интеграционное тестирование </w:t>
      </w:r>
      <w:r w:rsidRPr="00EE63A7">
        <w:t>–</w:t>
      </w:r>
      <w:r w:rsidR="00EE63A7" w:rsidRPr="00EE63A7">
        <w:t xml:space="preserve"> </w:t>
      </w:r>
      <w:r w:rsidR="00EE63A7">
        <w:t xml:space="preserve">тестирование нескольких компонентов приложения как одно целое, то есть тестирование корректного взаимодействия </w:t>
      </w:r>
      <w:r>
        <w:t>компонентов</w:t>
      </w:r>
      <w:r w:rsidRPr="00E31142">
        <w:t>.</w:t>
      </w:r>
    </w:p>
    <w:p w:rsidR="00EE63A7" w:rsidRDefault="00EE63A7">
      <w:r>
        <w:rPr>
          <w:lang w:val="en-US"/>
        </w:rPr>
        <w:t>Acceptance</w:t>
      </w:r>
      <w:r w:rsidRPr="00EE63A7">
        <w:t xml:space="preserve"> – </w:t>
      </w:r>
      <w:r>
        <w:t>тестирование</w:t>
      </w:r>
      <w:r w:rsidR="00DE53DC">
        <w:t xml:space="preserve"> всего</w:t>
      </w:r>
      <w:r>
        <w:t xml:space="preserve"> приложения со стороны пользователя (</w:t>
      </w:r>
      <w:proofErr w:type="spellStart"/>
      <w:r>
        <w:rPr>
          <w:lang w:val="en-US"/>
        </w:rPr>
        <w:t>jbehave</w:t>
      </w:r>
      <w:proofErr w:type="spellEnd"/>
      <w:r>
        <w:t>)</w:t>
      </w:r>
    </w:p>
    <w:p w:rsidR="00EE63A7" w:rsidRDefault="00EE63A7">
      <w:r>
        <w:t>Разбит</w:t>
      </w:r>
      <w:r w:rsidRPr="00EE63A7">
        <w:t xml:space="preserve"> </w:t>
      </w:r>
      <w:r>
        <w:t>на</w:t>
      </w:r>
      <w:r w:rsidRPr="00EE63A7">
        <w:t xml:space="preserve"> </w:t>
      </w:r>
      <w:r>
        <w:rPr>
          <w:lang w:val="en-US"/>
        </w:rPr>
        <w:t>Junit</w:t>
      </w:r>
      <w:r w:rsidRPr="00EE63A7">
        <w:t xml:space="preserve"> </w:t>
      </w:r>
      <w:r>
        <w:rPr>
          <w:lang w:val="en-US"/>
        </w:rPr>
        <w:t>Jupiter</w:t>
      </w:r>
      <w:r w:rsidRPr="00EE63A7">
        <w:t xml:space="preserve"> (</w:t>
      </w:r>
      <w:r>
        <w:t>реализация инструментов для написания тестов</w:t>
      </w:r>
      <w:r w:rsidRPr="00EE63A7">
        <w:t xml:space="preserve">), </w:t>
      </w:r>
      <w:r>
        <w:rPr>
          <w:lang w:val="en-US"/>
        </w:rPr>
        <w:t>platform</w:t>
      </w:r>
      <w:r w:rsidRPr="00EE63A7">
        <w:t xml:space="preserve"> (</w:t>
      </w:r>
      <w:r>
        <w:t xml:space="preserve">для запуска тестов на </w:t>
      </w:r>
      <w:r>
        <w:rPr>
          <w:lang w:val="en-US"/>
        </w:rPr>
        <w:t>JVM</w:t>
      </w:r>
      <w:r w:rsidRPr="00EE63A7">
        <w:t xml:space="preserve">), </w:t>
      </w:r>
      <w:r>
        <w:rPr>
          <w:lang w:val="en-US"/>
        </w:rPr>
        <w:t>vintage</w:t>
      </w:r>
      <w:r w:rsidR="0022509E">
        <w:t xml:space="preserve"> (обратная совместимость с предыдущими версиями)</w:t>
      </w:r>
    </w:p>
    <w:p w:rsidR="00223397" w:rsidRPr="004F4777" w:rsidRDefault="00A43010">
      <w:r w:rsidRPr="00A43010">
        <w:rPr>
          <w:b/>
          <w:lang w:val="en-US"/>
        </w:rPr>
        <w:t>Junit</w:t>
      </w:r>
      <w:r w:rsidRPr="00A43010">
        <w:t xml:space="preserve"> – </w:t>
      </w:r>
      <w:r>
        <w:t xml:space="preserve">состоит из нескольких модулей: </w:t>
      </w:r>
      <w:r>
        <w:rPr>
          <w:lang w:val="en-US"/>
        </w:rPr>
        <w:t>Platform</w:t>
      </w:r>
      <w:r w:rsidRPr="00A43010">
        <w:t xml:space="preserve"> </w:t>
      </w:r>
      <w:r>
        <w:t>–</w:t>
      </w:r>
      <w:r w:rsidRPr="00A43010">
        <w:t xml:space="preserve"> </w:t>
      </w:r>
      <w:r>
        <w:t xml:space="preserve">движок для запуска тестов на </w:t>
      </w:r>
      <w:r>
        <w:rPr>
          <w:lang w:val="en-US"/>
        </w:rPr>
        <w:t>JVM</w:t>
      </w:r>
      <w:r>
        <w:t xml:space="preserve">, </w:t>
      </w:r>
      <w:r>
        <w:rPr>
          <w:lang w:val="en-US"/>
        </w:rPr>
        <w:t>Jupiter</w:t>
      </w:r>
      <w:r w:rsidRPr="00A43010">
        <w:t xml:space="preserve"> </w:t>
      </w:r>
      <w:r>
        <w:t>–</w:t>
      </w:r>
      <w:r w:rsidRPr="00A43010">
        <w:t xml:space="preserve"> </w:t>
      </w:r>
      <w:r>
        <w:t>классы для разработки и написания тестов (</w:t>
      </w:r>
      <w:r>
        <w:rPr>
          <w:lang w:val="en-US"/>
        </w:rPr>
        <w:t>API</w:t>
      </w:r>
      <w:r w:rsidRPr="00A43010">
        <w:t xml:space="preserve"> </w:t>
      </w:r>
      <w:r>
        <w:t xml:space="preserve">для написания тестов), </w:t>
      </w:r>
      <w:r>
        <w:rPr>
          <w:lang w:val="en-US"/>
        </w:rPr>
        <w:t>vintage</w:t>
      </w:r>
      <w:r w:rsidRPr="00A43010">
        <w:t xml:space="preserve"> </w:t>
      </w:r>
      <w:r>
        <w:t>–</w:t>
      </w:r>
      <w:r w:rsidRPr="00A43010">
        <w:t xml:space="preserve"> </w:t>
      </w:r>
      <w:r>
        <w:t xml:space="preserve">для обратной совместимости с предыдущими версиями </w:t>
      </w:r>
      <w:r>
        <w:rPr>
          <w:lang w:val="en-US"/>
        </w:rPr>
        <w:t>Junit</w:t>
      </w:r>
      <w:r w:rsidRPr="00A43010">
        <w:t xml:space="preserve">. </w:t>
      </w:r>
    </w:p>
    <w:p w:rsidR="001F0B88" w:rsidRDefault="00413B6D">
      <w:r w:rsidRPr="001F0B88">
        <w:rPr>
          <w:i/>
        </w:rPr>
        <w:t>Общий вид написания тестов</w:t>
      </w:r>
      <w:r>
        <w:t xml:space="preserve">: </w:t>
      </w:r>
    </w:p>
    <w:p w:rsidR="001F0B88" w:rsidRDefault="00413B6D">
      <w:r>
        <w:t xml:space="preserve">Именование теста через </w:t>
      </w:r>
      <w:r>
        <w:rPr>
          <w:lang w:val="en-US"/>
        </w:rPr>
        <w:t>Camel</w:t>
      </w:r>
      <w:r w:rsidRPr="00413B6D">
        <w:t xml:space="preserve"> </w:t>
      </w:r>
      <w:r>
        <w:rPr>
          <w:lang w:val="en-US"/>
        </w:rPr>
        <w:t>Case</w:t>
      </w:r>
      <w:r w:rsidRPr="00413B6D">
        <w:t xml:space="preserve"> </w:t>
      </w:r>
      <w:r>
        <w:t xml:space="preserve">или </w:t>
      </w:r>
      <w:r>
        <w:rPr>
          <w:lang w:val="en-US"/>
        </w:rPr>
        <w:t>Snake</w:t>
      </w:r>
      <w:r w:rsidRPr="00413B6D">
        <w:t xml:space="preserve"> </w:t>
      </w:r>
      <w:r>
        <w:rPr>
          <w:lang w:val="en-US"/>
        </w:rPr>
        <w:t>case</w:t>
      </w:r>
      <w:r>
        <w:t xml:space="preserve">, название должно точно отражать, какой сценарий тестирует данный тест. </w:t>
      </w:r>
    </w:p>
    <w:p w:rsidR="00544A25" w:rsidRPr="00544A25" w:rsidRDefault="00544A25">
      <w:r>
        <w:t>Не должно быть зависимостей между тестами (порядок выполнения тестов не должен влиять на их результат).</w:t>
      </w:r>
    </w:p>
    <w:p w:rsidR="00413B6D" w:rsidRDefault="00413B6D">
      <w:r>
        <w:t>Каждый тест проверяет</w:t>
      </w:r>
      <w:r w:rsidR="001F0B88" w:rsidRPr="001F0B88">
        <w:t xml:space="preserve"> </w:t>
      </w:r>
      <w:r w:rsidR="001F0B88">
        <w:t>именно сущность, а не работу классов, используемых в ней. Тестируется</w:t>
      </w:r>
      <w:r>
        <w:t xml:space="preserve"> один </w:t>
      </w:r>
      <w:r w:rsidR="001F0B88">
        <w:t>сценарий,</w:t>
      </w:r>
      <w:r>
        <w:t xml:space="preserve"> и </w:t>
      </w:r>
      <w:r w:rsidR="001F0B88">
        <w:t xml:space="preserve">его результат </w:t>
      </w:r>
      <w:r>
        <w:t>не должен зависеть от результатов другого теста.</w:t>
      </w:r>
    </w:p>
    <w:p w:rsidR="001F0B88" w:rsidRDefault="001F0B88">
      <w:r>
        <w:t xml:space="preserve">Каждый сценарий проверяется на предмет соответствия ожидаемого значения с получаемым значением от выполнения функции, их соответствие проверяется методами типа </w:t>
      </w:r>
      <w:r>
        <w:rPr>
          <w:lang w:val="en-US"/>
        </w:rPr>
        <w:t>assert</w:t>
      </w:r>
      <w:r>
        <w:t>:</w:t>
      </w:r>
    </w:p>
    <w:tbl>
      <w:tblPr>
        <w:tblStyle w:val="a3"/>
        <w:tblW w:w="0" w:type="auto"/>
        <w:tblLook w:val="04A0" w:firstRow="1" w:lastRow="0" w:firstColumn="1" w:lastColumn="0" w:noHBand="0" w:noVBand="1"/>
      </w:tblPr>
      <w:tblGrid>
        <w:gridCol w:w="4672"/>
        <w:gridCol w:w="4673"/>
      </w:tblGrid>
      <w:tr w:rsidR="001F0B88" w:rsidTr="001F0B88">
        <w:tc>
          <w:tcPr>
            <w:tcW w:w="4672" w:type="dxa"/>
          </w:tcPr>
          <w:p w:rsidR="001F0B88" w:rsidRDefault="004F4777">
            <w:pPr>
              <w:rPr>
                <w:lang w:val="en-US"/>
              </w:rPr>
            </w:pPr>
            <w:r>
              <w:rPr>
                <w:lang w:val="en-US"/>
              </w:rPr>
              <w:t>assertAll</w:t>
            </w:r>
            <w:r w:rsidR="00C52D72">
              <w:rPr>
                <w:lang w:val="en-US"/>
              </w:rPr>
              <w:t>(Executable…ex)</w:t>
            </w:r>
          </w:p>
        </w:tc>
        <w:tc>
          <w:tcPr>
            <w:tcW w:w="4673" w:type="dxa"/>
          </w:tcPr>
          <w:p w:rsidR="001F0B88" w:rsidRPr="00FF513D" w:rsidRDefault="00C52D72">
            <w:r>
              <w:t xml:space="preserve">Принимает множество </w:t>
            </w:r>
            <w:r>
              <w:rPr>
                <w:lang w:val="en-US"/>
              </w:rPr>
              <w:t>Executable</w:t>
            </w:r>
            <w:r>
              <w:t xml:space="preserve"> (не принимает и не возвращает ничего), позволяет выполнять несколько </w:t>
            </w:r>
            <w:r>
              <w:rPr>
                <w:lang w:val="en-US"/>
              </w:rPr>
              <w:t>assert</w:t>
            </w:r>
            <w:r w:rsidRPr="00C52D72">
              <w:t xml:space="preserve"> </w:t>
            </w:r>
            <w:r>
              <w:t>внутри одного теста, они будут выполнены даже если один из них не пройдет</w:t>
            </w:r>
            <w:r w:rsidRPr="00C52D72">
              <w:t xml:space="preserve">. </w:t>
            </w:r>
            <w:r>
              <w:t xml:space="preserve">При написании в одном тестовом методе нескольких </w:t>
            </w:r>
            <w:r>
              <w:rPr>
                <w:lang w:val="en-US"/>
              </w:rPr>
              <w:t>assert</w:t>
            </w:r>
            <w:r>
              <w:t>, если один не проходит, то следующие не исполняются.</w:t>
            </w:r>
          </w:p>
          <w:p w:rsidR="002D17B7" w:rsidRPr="00C52D72" w:rsidRDefault="002D17B7"/>
        </w:tc>
      </w:tr>
      <w:tr w:rsidR="001F0B88" w:rsidRPr="002D17B7" w:rsidTr="001F0B88">
        <w:tc>
          <w:tcPr>
            <w:tcW w:w="4672" w:type="dxa"/>
          </w:tcPr>
          <w:p w:rsidR="001F0B88" w:rsidRPr="00C52D72" w:rsidRDefault="004F4777">
            <w:r>
              <w:rPr>
                <w:lang w:val="en-US"/>
              </w:rPr>
              <w:t>assertEquals</w:t>
            </w:r>
            <w:r w:rsidRPr="00C52D72">
              <w:t>/</w:t>
            </w:r>
            <w:r>
              <w:rPr>
                <w:lang w:val="en-US"/>
              </w:rPr>
              <w:t>assertNotEquals</w:t>
            </w:r>
          </w:p>
        </w:tc>
        <w:tc>
          <w:tcPr>
            <w:tcW w:w="4673" w:type="dxa"/>
          </w:tcPr>
          <w:p w:rsidR="001F0B88" w:rsidRPr="002D17B7" w:rsidRDefault="002D17B7">
            <w:r>
              <w:t>Проверка</w:t>
            </w:r>
            <w:r w:rsidRPr="00C52D72">
              <w:t xml:space="preserve"> </w:t>
            </w:r>
            <w:r>
              <w:t>на</w:t>
            </w:r>
            <w:r w:rsidRPr="00C52D72">
              <w:t xml:space="preserve"> </w:t>
            </w:r>
            <w:r>
              <w:t>эквивалентность</w:t>
            </w:r>
            <w:r w:rsidRPr="00C52D72">
              <w:t xml:space="preserve">. </w:t>
            </w:r>
            <w:r>
              <w:t xml:space="preserve">При проверке примитивов сравнивается значение, для объектов по </w:t>
            </w:r>
            <w:r>
              <w:rPr>
                <w:lang w:val="en-US"/>
              </w:rPr>
              <w:t>equals</w:t>
            </w:r>
          </w:p>
        </w:tc>
      </w:tr>
      <w:tr w:rsidR="001F0B88" w:rsidRPr="002D17B7" w:rsidTr="001F0B88">
        <w:tc>
          <w:tcPr>
            <w:tcW w:w="4672" w:type="dxa"/>
          </w:tcPr>
          <w:p w:rsidR="001F0B88" w:rsidRDefault="004F4777">
            <w:pPr>
              <w:rPr>
                <w:lang w:val="en-US"/>
              </w:rPr>
            </w:pPr>
            <w:r>
              <w:rPr>
                <w:lang w:val="en-US"/>
              </w:rPr>
              <w:t>assertArrayEquals</w:t>
            </w:r>
          </w:p>
        </w:tc>
        <w:tc>
          <w:tcPr>
            <w:tcW w:w="4673" w:type="dxa"/>
          </w:tcPr>
          <w:p w:rsidR="001F0B88" w:rsidRPr="002D17B7" w:rsidRDefault="002D17B7">
            <w:r>
              <w:t>Проверяет равенство массивов по содержимому</w:t>
            </w:r>
          </w:p>
        </w:tc>
      </w:tr>
      <w:tr w:rsidR="001F0B88" w:rsidRPr="002D17B7" w:rsidTr="001F0B88">
        <w:tc>
          <w:tcPr>
            <w:tcW w:w="4672" w:type="dxa"/>
          </w:tcPr>
          <w:p w:rsidR="001F0B88" w:rsidRDefault="004F4777">
            <w:pPr>
              <w:rPr>
                <w:lang w:val="en-US"/>
              </w:rPr>
            </w:pPr>
            <w:r>
              <w:rPr>
                <w:lang w:val="en-US"/>
              </w:rPr>
              <w:lastRenderedPageBreak/>
              <w:t>assertTrue/assertFalse</w:t>
            </w:r>
          </w:p>
        </w:tc>
        <w:tc>
          <w:tcPr>
            <w:tcW w:w="4673" w:type="dxa"/>
          </w:tcPr>
          <w:p w:rsidR="001F0B88" w:rsidRPr="002D17B7" w:rsidRDefault="002D17B7">
            <w:r>
              <w:t>Проверка на истинность логического утверждения</w:t>
            </w:r>
          </w:p>
        </w:tc>
      </w:tr>
      <w:tr w:rsidR="001F0B88" w:rsidRPr="00C52D72" w:rsidTr="001F0B88">
        <w:tc>
          <w:tcPr>
            <w:tcW w:w="4672" w:type="dxa"/>
          </w:tcPr>
          <w:p w:rsidR="001F0B88" w:rsidRDefault="004F4777">
            <w:pPr>
              <w:rPr>
                <w:lang w:val="en-US"/>
              </w:rPr>
            </w:pPr>
            <w:proofErr w:type="spellStart"/>
            <w:r>
              <w:rPr>
                <w:lang w:val="en-US"/>
              </w:rPr>
              <w:t>assertThrow</w:t>
            </w:r>
            <w:r w:rsidR="00C52D72">
              <w:rPr>
                <w:lang w:val="en-US"/>
              </w:rPr>
              <w:t>s</w:t>
            </w:r>
            <w:proofErr w:type="spellEnd"/>
            <w:r w:rsidR="00C52D72">
              <w:rPr>
                <w:lang w:val="en-US"/>
              </w:rPr>
              <w:t>(Class expected type, Executable ex)</w:t>
            </w:r>
          </w:p>
        </w:tc>
        <w:tc>
          <w:tcPr>
            <w:tcW w:w="4673" w:type="dxa"/>
          </w:tcPr>
          <w:p w:rsidR="001F0B88" w:rsidRPr="00E9062B" w:rsidRDefault="00C52D72">
            <w:r>
              <w:t xml:space="preserve">Первым параметром принимает класс ожидаемого исключения, второй параметр – </w:t>
            </w:r>
            <w:r w:rsidR="00E9062B">
              <w:rPr>
                <w:lang w:val="en-US"/>
              </w:rPr>
              <w:t>executable</w:t>
            </w:r>
            <w:r w:rsidR="00E9062B">
              <w:t>, который исполнит проверяемый метод</w:t>
            </w:r>
          </w:p>
          <w:p w:rsidR="002D17B7" w:rsidRPr="00C52D72" w:rsidRDefault="002D17B7"/>
        </w:tc>
      </w:tr>
      <w:tr w:rsidR="001F0B88" w:rsidRPr="002D17B7" w:rsidTr="001F0B88">
        <w:tc>
          <w:tcPr>
            <w:tcW w:w="4672" w:type="dxa"/>
          </w:tcPr>
          <w:p w:rsidR="001F0B88" w:rsidRDefault="004F4777">
            <w:pPr>
              <w:rPr>
                <w:lang w:val="en-US"/>
              </w:rPr>
            </w:pPr>
            <w:r>
              <w:rPr>
                <w:lang w:val="en-US"/>
              </w:rPr>
              <w:t>assertNull/assertNotNull</w:t>
            </w:r>
          </w:p>
        </w:tc>
        <w:tc>
          <w:tcPr>
            <w:tcW w:w="4673" w:type="dxa"/>
          </w:tcPr>
          <w:p w:rsidR="002D17B7" w:rsidRPr="00FF513D" w:rsidRDefault="002D17B7" w:rsidP="00CF1824">
            <w:r>
              <w:t xml:space="preserve">Проверка содержимое на </w:t>
            </w:r>
            <w:r w:rsidR="00CF1824">
              <w:t xml:space="preserve">соответствие </w:t>
            </w:r>
            <w:r w:rsidR="00CF1824">
              <w:rPr>
                <w:lang w:val="en-US"/>
              </w:rPr>
              <w:t>null</w:t>
            </w:r>
            <w:r w:rsidR="00CF1824" w:rsidRPr="00CF1824">
              <w:t xml:space="preserve"> </w:t>
            </w:r>
            <w:r w:rsidR="00CF1824">
              <w:t xml:space="preserve">или </w:t>
            </w:r>
            <w:r w:rsidR="00CF1824">
              <w:rPr>
                <w:lang w:val="en-US"/>
              </w:rPr>
              <w:t>not</w:t>
            </w:r>
            <w:r w:rsidR="00CF1824" w:rsidRPr="00CF1824">
              <w:t xml:space="preserve"> </w:t>
            </w:r>
            <w:r w:rsidR="00CF1824">
              <w:rPr>
                <w:lang w:val="en-US"/>
              </w:rPr>
              <w:t>null</w:t>
            </w:r>
          </w:p>
        </w:tc>
      </w:tr>
      <w:tr w:rsidR="001F0B88" w:rsidTr="001F0B88">
        <w:tc>
          <w:tcPr>
            <w:tcW w:w="4672" w:type="dxa"/>
          </w:tcPr>
          <w:p w:rsidR="001F0B88" w:rsidRDefault="004F4777">
            <w:pPr>
              <w:rPr>
                <w:lang w:val="en-US"/>
              </w:rPr>
            </w:pPr>
            <w:r>
              <w:rPr>
                <w:lang w:val="en-US"/>
              </w:rPr>
              <w:t>assertSame/assertNotSame</w:t>
            </w:r>
          </w:p>
        </w:tc>
        <w:tc>
          <w:tcPr>
            <w:tcW w:w="4673" w:type="dxa"/>
          </w:tcPr>
          <w:p w:rsidR="001F0B88" w:rsidRPr="002D17B7" w:rsidRDefault="002D17B7" w:rsidP="002D17B7">
            <w:r>
              <w:t>Эквивалентность через ==</w:t>
            </w:r>
          </w:p>
        </w:tc>
      </w:tr>
      <w:tr w:rsidR="001F0B88" w:rsidTr="001F0B88">
        <w:tc>
          <w:tcPr>
            <w:tcW w:w="4672" w:type="dxa"/>
          </w:tcPr>
          <w:p w:rsidR="001F0B88" w:rsidRDefault="004F4777">
            <w:pPr>
              <w:rPr>
                <w:lang w:val="en-US"/>
              </w:rPr>
            </w:pPr>
            <w:r>
              <w:rPr>
                <w:lang w:val="en-US"/>
              </w:rPr>
              <w:t>fail</w:t>
            </w:r>
          </w:p>
        </w:tc>
        <w:tc>
          <w:tcPr>
            <w:tcW w:w="4673" w:type="dxa"/>
          </w:tcPr>
          <w:p w:rsidR="001F0B88" w:rsidRPr="004F4777" w:rsidRDefault="004F4777">
            <w:pPr>
              <w:rPr>
                <w:lang w:val="en-US"/>
              </w:rPr>
            </w:pPr>
            <w:r>
              <w:t>Принудительно роняет тест</w:t>
            </w:r>
          </w:p>
        </w:tc>
      </w:tr>
    </w:tbl>
    <w:p w:rsidR="00785BE7" w:rsidRDefault="00785BE7"/>
    <w:p w:rsidR="00E9062B" w:rsidRDefault="00785BE7">
      <w:r w:rsidRPr="00E9062B">
        <w:rPr>
          <w:b/>
        </w:rPr>
        <w:t>Жизненный цикл тестов</w:t>
      </w:r>
      <w:r w:rsidR="00E9062B">
        <w:t xml:space="preserve"> – порядок исполнения тестов, который определяется аннотациями</w:t>
      </w:r>
      <w:r w:rsidR="006D5737">
        <w:t>:</w:t>
      </w:r>
    </w:p>
    <w:p w:rsidR="006D5737" w:rsidRPr="006D5737" w:rsidRDefault="007D5184">
      <w:r w:rsidRPr="007D5184">
        <w:t>@</w:t>
      </w:r>
      <w:r w:rsidR="00E9062B">
        <w:rPr>
          <w:lang w:val="en-US"/>
        </w:rPr>
        <w:t>B</w:t>
      </w:r>
      <w:r w:rsidR="006C1F2C">
        <w:rPr>
          <w:lang w:val="en-US"/>
        </w:rPr>
        <w:t>eforeA</w:t>
      </w:r>
      <w:r w:rsidR="00785BE7">
        <w:rPr>
          <w:lang w:val="en-US"/>
        </w:rPr>
        <w:t>ll</w:t>
      </w:r>
      <w:r w:rsidR="00E9062B" w:rsidRPr="00E9062B">
        <w:t xml:space="preserve"> </w:t>
      </w:r>
      <w:r w:rsidR="00E9062B">
        <w:t>–</w:t>
      </w:r>
      <w:r w:rsidR="006D5737">
        <w:t xml:space="preserve"> метод </w:t>
      </w:r>
      <w:r w:rsidR="00E9062B">
        <w:t>будет испо</w:t>
      </w:r>
      <w:r w:rsidR="006D5737">
        <w:t>лнен перед всеми методами</w:t>
      </w:r>
    </w:p>
    <w:p w:rsidR="006D5737" w:rsidRPr="006D5737" w:rsidRDefault="007D5184">
      <w:r w:rsidRPr="007D5184">
        <w:t>@</w:t>
      </w:r>
      <w:r w:rsidR="006D5737">
        <w:rPr>
          <w:lang w:val="en-US"/>
        </w:rPr>
        <w:t>B</w:t>
      </w:r>
      <w:r w:rsidR="00785BE7">
        <w:rPr>
          <w:lang w:val="en-US"/>
        </w:rPr>
        <w:t>eforeEach</w:t>
      </w:r>
      <w:r w:rsidR="006D5737" w:rsidRPr="006D5737">
        <w:t xml:space="preserve"> – </w:t>
      </w:r>
      <w:r w:rsidR="006D5737">
        <w:t xml:space="preserve">метод будет исполнен перед каждым запуском </w:t>
      </w:r>
      <w:r w:rsidR="006D5737" w:rsidRPr="006D5737">
        <w:t>@</w:t>
      </w:r>
      <w:r w:rsidR="006D5737">
        <w:rPr>
          <w:lang w:val="en-US"/>
        </w:rPr>
        <w:t>Test</w:t>
      </w:r>
    </w:p>
    <w:p w:rsidR="006D5737" w:rsidRPr="006D5737" w:rsidRDefault="007D5184">
      <w:r w:rsidRPr="007D5184">
        <w:t>@</w:t>
      </w:r>
      <w:r w:rsidR="006D5737">
        <w:rPr>
          <w:lang w:val="en-US"/>
        </w:rPr>
        <w:t>T</w:t>
      </w:r>
      <w:r w:rsidR="00785BE7">
        <w:rPr>
          <w:lang w:val="en-US"/>
        </w:rPr>
        <w:t>est</w:t>
      </w:r>
      <w:r w:rsidR="006D5737" w:rsidRPr="006D5737">
        <w:t xml:space="preserve"> – </w:t>
      </w:r>
      <w:r w:rsidR="006D5737">
        <w:t>тестовый метод</w:t>
      </w:r>
    </w:p>
    <w:p w:rsidR="006D5737" w:rsidRPr="006D5737" w:rsidRDefault="007D5184">
      <w:r w:rsidRPr="007D5184">
        <w:t>@</w:t>
      </w:r>
      <w:r w:rsidR="006D5737">
        <w:rPr>
          <w:lang w:val="en-US"/>
        </w:rPr>
        <w:t>A</w:t>
      </w:r>
      <w:r w:rsidR="00785BE7">
        <w:rPr>
          <w:lang w:val="en-US"/>
        </w:rPr>
        <w:t>fterEach</w:t>
      </w:r>
      <w:r w:rsidR="006D5737" w:rsidRPr="006D5737">
        <w:t xml:space="preserve"> – </w:t>
      </w:r>
      <w:r w:rsidR="006D5737">
        <w:t xml:space="preserve">Метод будет исполнен после каждого </w:t>
      </w:r>
      <w:r w:rsidR="006D5737" w:rsidRPr="006D5737">
        <w:t>@</w:t>
      </w:r>
      <w:r w:rsidR="006D5737">
        <w:rPr>
          <w:lang w:val="en-US"/>
        </w:rPr>
        <w:t>Test</w:t>
      </w:r>
    </w:p>
    <w:p w:rsidR="006D5737" w:rsidRDefault="007D5184">
      <w:r w:rsidRPr="007D5184">
        <w:t>@</w:t>
      </w:r>
      <w:r w:rsidR="006D5737">
        <w:rPr>
          <w:lang w:val="en-US"/>
        </w:rPr>
        <w:t>A</w:t>
      </w:r>
      <w:r w:rsidR="00785BE7">
        <w:rPr>
          <w:lang w:val="en-US"/>
        </w:rPr>
        <w:t>fterAll</w:t>
      </w:r>
      <w:r w:rsidR="006D5737" w:rsidRPr="006D5737">
        <w:t xml:space="preserve"> - </w:t>
      </w:r>
      <w:r w:rsidR="006D5737">
        <w:t>Метод будет исполнен после всех методов</w:t>
      </w:r>
    </w:p>
    <w:p w:rsidR="006C1F2C" w:rsidRPr="00A228E0" w:rsidRDefault="006C1F2C">
      <w:pPr>
        <w:rPr>
          <w:lang w:val="en-US"/>
        </w:rPr>
      </w:pPr>
      <w:proofErr w:type="spellStart"/>
      <w:r>
        <w:rPr>
          <w:lang w:val="en-US"/>
        </w:rPr>
        <w:t>BeforeAll</w:t>
      </w:r>
      <w:proofErr w:type="spellEnd"/>
      <w:r w:rsidRPr="00FF513D">
        <w:rPr>
          <w:lang w:val="en-US"/>
        </w:rPr>
        <w:t xml:space="preserve"> </w:t>
      </w:r>
      <w:r>
        <w:t>и</w:t>
      </w:r>
      <w:r w:rsidRPr="00FF513D">
        <w:rPr>
          <w:lang w:val="en-US"/>
        </w:rPr>
        <w:t xml:space="preserve"> </w:t>
      </w:r>
      <w:proofErr w:type="spellStart"/>
      <w:r>
        <w:rPr>
          <w:lang w:val="en-US"/>
        </w:rPr>
        <w:t>AfterAll</w:t>
      </w:r>
      <w:proofErr w:type="spellEnd"/>
      <w:r w:rsidRPr="00FF513D">
        <w:rPr>
          <w:lang w:val="en-US"/>
        </w:rPr>
        <w:t xml:space="preserve"> </w:t>
      </w:r>
      <w:r>
        <w:t>должны</w:t>
      </w:r>
      <w:r w:rsidRPr="00FF513D">
        <w:rPr>
          <w:lang w:val="en-US"/>
        </w:rPr>
        <w:t xml:space="preserve"> </w:t>
      </w:r>
      <w:r>
        <w:t>быть</w:t>
      </w:r>
      <w:r w:rsidRPr="00FF513D">
        <w:rPr>
          <w:lang w:val="en-US"/>
        </w:rPr>
        <w:t xml:space="preserve"> </w:t>
      </w:r>
      <w:r>
        <w:rPr>
          <w:lang w:val="en-US"/>
        </w:rPr>
        <w:t>static</w:t>
      </w:r>
    </w:p>
    <w:p w:rsidR="007D5184" w:rsidRPr="007D5184" w:rsidRDefault="007D5184">
      <w:r w:rsidRPr="00FF643A">
        <w:rPr>
          <w:i/>
        </w:rPr>
        <w:t>Аннотация @</w:t>
      </w:r>
      <w:r w:rsidRPr="00FF643A">
        <w:rPr>
          <w:i/>
          <w:lang w:val="en-US"/>
        </w:rPr>
        <w:t>TestInstance</w:t>
      </w:r>
      <w:r w:rsidRPr="007D5184">
        <w:t xml:space="preserve"> – </w:t>
      </w:r>
      <w:r>
        <w:t>позволяет</w:t>
      </w:r>
      <w:r w:rsidRPr="007D5184">
        <w:t xml:space="preserve"> </w:t>
      </w:r>
      <w:r>
        <w:t>настроить</w:t>
      </w:r>
      <w:r w:rsidRPr="007D5184">
        <w:t xml:space="preserve"> </w:t>
      </w:r>
      <w:r>
        <w:t>жизненный</w:t>
      </w:r>
      <w:r w:rsidRPr="007D5184">
        <w:t xml:space="preserve"> </w:t>
      </w:r>
      <w:r>
        <w:t>цикл</w:t>
      </w:r>
      <w:r w:rsidRPr="007D5184">
        <w:t xml:space="preserve"> </w:t>
      </w:r>
      <w:r>
        <w:t>тестов</w:t>
      </w:r>
      <w:r w:rsidRPr="007D5184">
        <w:t xml:space="preserve">, </w:t>
      </w:r>
      <w:r>
        <w:t>имеет</w:t>
      </w:r>
      <w:r w:rsidRPr="007D5184">
        <w:t xml:space="preserve"> </w:t>
      </w:r>
      <w:r>
        <w:t>два</w:t>
      </w:r>
      <w:r w:rsidRPr="007D5184">
        <w:t xml:space="preserve"> </w:t>
      </w:r>
      <w:r>
        <w:t>параметра</w:t>
      </w:r>
      <w:r w:rsidRPr="007D5184">
        <w:t xml:space="preserve"> </w:t>
      </w:r>
      <w:r>
        <w:rPr>
          <w:lang w:val="en-US"/>
        </w:rPr>
        <w:t>TestInstance</w:t>
      </w:r>
      <w:r w:rsidRPr="007D5184">
        <w:t>.</w:t>
      </w:r>
      <w:r>
        <w:rPr>
          <w:lang w:val="en-US"/>
        </w:rPr>
        <w:t>Lifecycke</w:t>
      </w:r>
      <w:r w:rsidRPr="007D5184">
        <w:t>.</w:t>
      </w:r>
      <w:r>
        <w:rPr>
          <w:lang w:val="en-US"/>
        </w:rPr>
        <w:t>Per</w:t>
      </w:r>
      <w:r w:rsidRPr="007D5184">
        <w:t>_</w:t>
      </w:r>
      <w:r>
        <w:rPr>
          <w:lang w:val="en-US"/>
        </w:rPr>
        <w:t>Class</w:t>
      </w:r>
      <w:r w:rsidRPr="007D5184">
        <w:t xml:space="preserve"> </w:t>
      </w:r>
      <w:r>
        <w:t>и</w:t>
      </w:r>
      <w:r w:rsidRPr="007D5184">
        <w:t xml:space="preserve"> </w:t>
      </w:r>
      <w:r>
        <w:rPr>
          <w:lang w:val="en-US"/>
        </w:rPr>
        <w:t>TestInstance</w:t>
      </w:r>
      <w:r w:rsidRPr="007D5184">
        <w:t>.</w:t>
      </w:r>
      <w:r>
        <w:rPr>
          <w:lang w:val="en-US"/>
        </w:rPr>
        <w:t>Lifecycle</w:t>
      </w:r>
      <w:r w:rsidRPr="007D5184">
        <w:t>.</w:t>
      </w:r>
      <w:r>
        <w:rPr>
          <w:lang w:val="en-US"/>
        </w:rPr>
        <w:t>Per</w:t>
      </w:r>
      <w:r w:rsidRPr="007D5184">
        <w:t>_</w:t>
      </w:r>
      <w:r>
        <w:rPr>
          <w:lang w:val="en-US"/>
        </w:rPr>
        <w:t>Method</w:t>
      </w:r>
      <w:r w:rsidRPr="007D5184">
        <w:t xml:space="preserve">, </w:t>
      </w:r>
      <w:r>
        <w:t>которые</w:t>
      </w:r>
      <w:r w:rsidRPr="007D5184">
        <w:t xml:space="preserve"> </w:t>
      </w:r>
      <w:r>
        <w:t>определяют кол-во созданных объектов класса для каждого тестового метода</w:t>
      </w:r>
      <w:r w:rsidRPr="007D5184">
        <w:t>.</w:t>
      </w:r>
    </w:p>
    <w:p w:rsidR="007D5184" w:rsidRPr="00FF513D" w:rsidRDefault="007D5184">
      <w:r>
        <w:rPr>
          <w:lang w:val="en-US"/>
        </w:rPr>
        <w:t>Per</w:t>
      </w:r>
      <w:r w:rsidRPr="007D5184">
        <w:t>_</w:t>
      </w:r>
      <w:r>
        <w:rPr>
          <w:lang w:val="en-US"/>
        </w:rPr>
        <w:t>Method</w:t>
      </w:r>
      <w:r w:rsidRPr="007D5184">
        <w:t xml:space="preserve"> –</w:t>
      </w:r>
      <w:r>
        <w:t xml:space="preserve"> используется по умолчанию, создает экземпляр тестового класса для каждого метода</w:t>
      </w:r>
      <w:r w:rsidRPr="007D5184">
        <w:t xml:space="preserve"> @</w:t>
      </w:r>
      <w:r>
        <w:rPr>
          <w:lang w:val="en-US"/>
        </w:rPr>
        <w:t>Test</w:t>
      </w:r>
    </w:p>
    <w:p w:rsidR="007D5184" w:rsidRPr="000758F9" w:rsidRDefault="007D5184">
      <w:r>
        <w:rPr>
          <w:lang w:val="en-US"/>
        </w:rPr>
        <w:t>Per</w:t>
      </w:r>
      <w:r w:rsidRPr="007D5184">
        <w:t>_</w:t>
      </w:r>
      <w:r>
        <w:rPr>
          <w:lang w:val="en-US"/>
        </w:rPr>
        <w:t>Class</w:t>
      </w:r>
      <w:r w:rsidRPr="007D5184">
        <w:t xml:space="preserve"> – </w:t>
      </w:r>
      <w:r>
        <w:t>использует один объект тестового класса</w:t>
      </w:r>
      <w:r w:rsidR="000758F9">
        <w:t>, используется в случае, если</w:t>
      </w:r>
      <w:r w:rsidRPr="007D5184">
        <w:t xml:space="preserve"> </w:t>
      </w:r>
      <w:r w:rsidR="000758F9">
        <w:t>дорогая инициализация экземпляра класса, намеренное использование разделяемого состояния</w:t>
      </w:r>
      <w:r w:rsidR="00FF643A">
        <w:t>, т.е. возможно изменение состояния объекта в одном тесте и использование его уже в другом</w:t>
      </w:r>
      <w:r w:rsidR="000758F9" w:rsidRPr="000758F9">
        <w:t>)</w:t>
      </w:r>
    </w:p>
    <w:p w:rsidR="00EE63A7" w:rsidRPr="006D5737" w:rsidRDefault="00EE63A7"/>
    <w:p w:rsidR="00051867" w:rsidRDefault="00051867">
      <w:r w:rsidRPr="003312D5">
        <w:rPr>
          <w:b/>
          <w:lang w:val="en-US"/>
        </w:rPr>
        <w:t>TDD</w:t>
      </w:r>
      <w:r w:rsidRPr="0072753B">
        <w:t xml:space="preserve"> – </w:t>
      </w:r>
      <w:r>
        <w:rPr>
          <w:lang w:val="en-US"/>
        </w:rPr>
        <w:t>test</w:t>
      </w:r>
      <w:r w:rsidR="0072753B">
        <w:t>-</w:t>
      </w:r>
      <w:r>
        <w:rPr>
          <w:lang w:val="en-US"/>
        </w:rPr>
        <w:t>driven</w:t>
      </w:r>
      <w:r w:rsidRPr="0072753B">
        <w:t xml:space="preserve"> </w:t>
      </w:r>
      <w:r>
        <w:rPr>
          <w:lang w:val="en-US"/>
        </w:rPr>
        <w:t>development</w:t>
      </w:r>
      <w:r w:rsidR="0072753B">
        <w:t xml:space="preserve"> (разработка через тестирование)</w:t>
      </w:r>
      <w:r w:rsidR="0072753B" w:rsidRPr="0072753B">
        <w:t xml:space="preserve"> – </w:t>
      </w:r>
      <w:r w:rsidR="0072753B">
        <w:t>методология</w:t>
      </w:r>
      <w:r w:rsidR="0072753B" w:rsidRPr="0072753B">
        <w:t xml:space="preserve"> </w:t>
      </w:r>
      <w:r w:rsidR="0072753B">
        <w:t xml:space="preserve">разработки, </w:t>
      </w:r>
      <w:r w:rsidR="003312D5">
        <w:t>подразумевающая написание тестовых сценариев до написания реализации.</w:t>
      </w:r>
    </w:p>
    <w:p w:rsidR="003312D5" w:rsidRPr="003312D5" w:rsidRDefault="003312D5">
      <w:r>
        <w:t>Написание теста и его запуск (</w:t>
      </w:r>
      <w:r w:rsidR="00184D1D">
        <w:t>не выдает ложноположительный результат</w:t>
      </w:r>
      <w:r>
        <w:t>)</w:t>
      </w:r>
      <w:r w:rsidR="00184D1D">
        <w:t xml:space="preserve"> – реализация метода – запуск теста, включая остальные тестовые сценарии – </w:t>
      </w:r>
      <w:proofErr w:type="spellStart"/>
      <w:r w:rsidR="00184D1D">
        <w:t>рефакторинг</w:t>
      </w:r>
      <w:proofErr w:type="spellEnd"/>
      <w:r w:rsidR="00184D1D">
        <w:t xml:space="preserve"> – финальный запуск теста и остальных тестируемых сценариев.</w:t>
      </w:r>
    </w:p>
    <w:p w:rsidR="00F92B25" w:rsidRDefault="00F92B25" w:rsidP="001F0B88"/>
    <w:p w:rsidR="00773925" w:rsidRPr="00A0533C" w:rsidRDefault="00F92B25" w:rsidP="001F0B88">
      <w:r w:rsidRPr="002E6132">
        <w:t>@</w:t>
      </w:r>
      <w:r>
        <w:rPr>
          <w:lang w:val="en-US"/>
        </w:rPr>
        <w:t>Tag</w:t>
      </w:r>
      <w:r w:rsidR="002E6132" w:rsidRPr="002E6132">
        <w:t xml:space="preserve"> –</w:t>
      </w:r>
      <w:r w:rsidR="00773925" w:rsidRPr="00773925">
        <w:t xml:space="preserve"> </w:t>
      </w:r>
      <w:r w:rsidR="00773925">
        <w:t xml:space="preserve">Помечает тестовый класс или метод пользовательскими метками, что позволяет фильтровать тесты и запускать только необходимые, в зависимости от их тэга. </w:t>
      </w:r>
      <w:r w:rsidR="00773925" w:rsidRPr="00A0533C">
        <w:t>@</w:t>
      </w:r>
      <w:r w:rsidR="00773925">
        <w:rPr>
          <w:lang w:val="en-US"/>
        </w:rPr>
        <w:t>Tags</w:t>
      </w:r>
      <w:r w:rsidR="00773925" w:rsidRPr="00A0533C">
        <w:t xml:space="preserve"> – </w:t>
      </w:r>
      <w:r w:rsidR="00773925">
        <w:t xml:space="preserve">для </w:t>
      </w:r>
      <w:r w:rsidR="00A0533C">
        <w:t xml:space="preserve">более удобного </w:t>
      </w:r>
      <w:r w:rsidR="00773925">
        <w:t>совмещения нескольких тэгов над одним методов, классом.</w:t>
      </w:r>
    </w:p>
    <w:p w:rsidR="00F92B25" w:rsidRPr="00773925" w:rsidRDefault="002E6132" w:rsidP="001F0B88">
      <w:proofErr w:type="spellStart"/>
      <w:proofErr w:type="gramStart"/>
      <w:r w:rsidRPr="00773925">
        <w:rPr>
          <w:lang w:val="en-US"/>
        </w:rPr>
        <w:t>mvn</w:t>
      </w:r>
      <w:proofErr w:type="spellEnd"/>
      <w:proofErr w:type="gramEnd"/>
      <w:r w:rsidRPr="00773925">
        <w:t xml:space="preserve"> </w:t>
      </w:r>
      <w:r w:rsidRPr="00773925">
        <w:rPr>
          <w:lang w:val="en-US"/>
        </w:rPr>
        <w:t>clean</w:t>
      </w:r>
      <w:r w:rsidRPr="00773925">
        <w:t xml:space="preserve"> </w:t>
      </w:r>
      <w:r w:rsidRPr="00773925">
        <w:rPr>
          <w:lang w:val="en-US"/>
        </w:rPr>
        <w:t>test</w:t>
      </w:r>
      <w:r w:rsidRPr="00773925">
        <w:t xml:space="preserve"> -</w:t>
      </w:r>
      <w:proofErr w:type="spellStart"/>
      <w:r w:rsidRPr="00773925">
        <w:rPr>
          <w:lang w:val="en-US"/>
        </w:rPr>
        <w:t>Dgroups</w:t>
      </w:r>
      <w:proofErr w:type="spellEnd"/>
      <w:r w:rsidRPr="00773925">
        <w:t>=</w:t>
      </w:r>
      <w:r>
        <w:t>ТЭГ</w:t>
      </w:r>
      <w:r w:rsidR="00773925">
        <w:t xml:space="preserve"> – запуск тестов определенного тэга.</w:t>
      </w:r>
    </w:p>
    <w:p w:rsidR="002E6132" w:rsidRDefault="002E6132" w:rsidP="001F0B88">
      <w:proofErr w:type="spellStart"/>
      <w:proofErr w:type="gramStart"/>
      <w:r w:rsidRPr="002E6132">
        <w:rPr>
          <w:lang w:val="en-US"/>
        </w:rPr>
        <w:t>mvn</w:t>
      </w:r>
      <w:proofErr w:type="spellEnd"/>
      <w:proofErr w:type="gramEnd"/>
      <w:r w:rsidRPr="002E6132">
        <w:t xml:space="preserve"> </w:t>
      </w:r>
      <w:r w:rsidRPr="002E6132">
        <w:rPr>
          <w:lang w:val="en-US"/>
        </w:rPr>
        <w:t>clean</w:t>
      </w:r>
      <w:r w:rsidRPr="002E6132">
        <w:t xml:space="preserve"> </w:t>
      </w:r>
      <w:r w:rsidRPr="002E6132">
        <w:rPr>
          <w:lang w:val="en-US"/>
        </w:rPr>
        <w:t>test</w:t>
      </w:r>
      <w:r w:rsidRPr="002E6132">
        <w:t xml:space="preserve"> -</w:t>
      </w:r>
      <w:proofErr w:type="spellStart"/>
      <w:r w:rsidRPr="002E6132">
        <w:rPr>
          <w:lang w:val="en-US"/>
        </w:rPr>
        <w:t>D</w:t>
      </w:r>
      <w:r>
        <w:rPr>
          <w:lang w:val="en-US"/>
        </w:rPr>
        <w:t>excludedG</w:t>
      </w:r>
      <w:r w:rsidRPr="002E6132">
        <w:rPr>
          <w:lang w:val="en-US"/>
        </w:rPr>
        <w:t>roups</w:t>
      </w:r>
      <w:proofErr w:type="spellEnd"/>
      <w:r w:rsidRPr="002E6132">
        <w:t>=</w:t>
      </w:r>
      <w:r>
        <w:t>ТЭГ</w:t>
      </w:r>
      <w:r w:rsidRPr="002E6132">
        <w:t xml:space="preserve"> – </w:t>
      </w:r>
      <w:r>
        <w:t>запускает</w:t>
      </w:r>
      <w:r w:rsidRPr="002E6132">
        <w:t xml:space="preserve"> </w:t>
      </w:r>
      <w:r>
        <w:t>все</w:t>
      </w:r>
      <w:r w:rsidRPr="002E6132">
        <w:t xml:space="preserve"> </w:t>
      </w:r>
      <w:r>
        <w:t>тесты</w:t>
      </w:r>
      <w:r w:rsidRPr="002E6132">
        <w:t>,</w:t>
      </w:r>
      <w:r w:rsidR="00773925">
        <w:t xml:space="preserve"> кроме этого</w:t>
      </w:r>
      <w:r>
        <w:t xml:space="preserve"> тэга</w:t>
      </w:r>
      <w:r w:rsidR="00773925">
        <w:t>.</w:t>
      </w:r>
    </w:p>
    <w:p w:rsidR="00254F3A" w:rsidRDefault="00BA5653" w:rsidP="001F0B88">
      <w:r w:rsidRPr="008669DA">
        <w:t>@</w:t>
      </w:r>
      <w:r>
        <w:rPr>
          <w:lang w:val="en-US"/>
        </w:rPr>
        <w:t>Disabled</w:t>
      </w:r>
      <w:r w:rsidRPr="008669DA">
        <w:t xml:space="preserve"> – </w:t>
      </w:r>
      <w:r>
        <w:t>тест будет пропущен.</w:t>
      </w:r>
    </w:p>
    <w:p w:rsidR="008669DA" w:rsidRDefault="008669DA" w:rsidP="001F0B88">
      <w:r w:rsidRPr="008669DA">
        <w:lastRenderedPageBreak/>
        <w:t>@</w:t>
      </w:r>
      <w:proofErr w:type="spellStart"/>
      <w:r>
        <w:rPr>
          <w:lang w:val="en-US"/>
        </w:rPr>
        <w:t>RepeatedTest</w:t>
      </w:r>
      <w:proofErr w:type="spellEnd"/>
      <w:r w:rsidRPr="008669DA">
        <w:t xml:space="preserve"> – </w:t>
      </w:r>
      <w:r>
        <w:t>тест будет запущен указанное кол-во раз (для проверки на стабильность теста)</w:t>
      </w:r>
    </w:p>
    <w:p w:rsidR="007F7AD8" w:rsidRPr="007F7AD8" w:rsidRDefault="007F7AD8" w:rsidP="001F0B88">
      <w:r w:rsidRPr="007F7AD8">
        <w:t>@</w:t>
      </w:r>
      <w:proofErr w:type="spellStart"/>
      <w:r>
        <w:rPr>
          <w:lang w:val="en-US"/>
        </w:rPr>
        <w:t>TimeOut</w:t>
      </w:r>
      <w:proofErr w:type="spellEnd"/>
      <w:r w:rsidRPr="007F7AD8">
        <w:t xml:space="preserve"> – </w:t>
      </w:r>
      <w:r>
        <w:t>для установки временного ограничения выполнения теста.</w:t>
      </w:r>
    </w:p>
    <w:p w:rsidR="00254F3A" w:rsidRPr="00FF513D" w:rsidRDefault="00254F3A" w:rsidP="001F0B88"/>
    <w:p w:rsidR="00254F3A" w:rsidRPr="00985698" w:rsidRDefault="007820F3" w:rsidP="001F0B88">
      <w:r w:rsidRPr="007820F3">
        <w:rPr>
          <w:b/>
        </w:rPr>
        <w:t>Порядок исполнения тестов</w:t>
      </w:r>
      <w:r>
        <w:t xml:space="preserve"> - </w:t>
      </w:r>
      <w:r w:rsidR="00985698">
        <w:t xml:space="preserve">при запуске не определен, для задания порядка используется аннотация </w:t>
      </w:r>
      <w:r w:rsidR="00985698" w:rsidRPr="00985698">
        <w:t>@</w:t>
      </w:r>
      <w:r w:rsidR="00985698">
        <w:rPr>
          <w:lang w:val="en-US"/>
        </w:rPr>
        <w:t>TestMethodOrder</w:t>
      </w:r>
      <w:r w:rsidR="00985698" w:rsidRPr="00985698">
        <w:t>.</w:t>
      </w:r>
    </w:p>
    <w:p w:rsidR="00985698" w:rsidRDefault="00254F3A" w:rsidP="001F0B88">
      <w:r w:rsidRPr="00254F3A">
        <w:t>@</w:t>
      </w:r>
      <w:proofErr w:type="spellStart"/>
      <w:r>
        <w:rPr>
          <w:lang w:val="en-US"/>
        </w:rPr>
        <w:t>TestMethodOrder</w:t>
      </w:r>
      <w:proofErr w:type="spellEnd"/>
      <w:r w:rsidRPr="00254F3A">
        <w:t xml:space="preserve"> – </w:t>
      </w:r>
      <w:r>
        <w:t>определяет порядок выполнения тестов</w:t>
      </w:r>
      <w:r w:rsidR="00985698">
        <w:t>, для того, чтобы задать порядок, нужно передать в параметр один из классов</w:t>
      </w:r>
      <w:r w:rsidR="00985698" w:rsidRPr="00985698">
        <w:t xml:space="preserve"> </w:t>
      </w:r>
      <w:r w:rsidR="00985698">
        <w:t xml:space="preserve">наследников </w:t>
      </w:r>
      <w:proofErr w:type="spellStart"/>
      <w:r w:rsidR="00985698">
        <w:rPr>
          <w:lang w:val="en-US"/>
        </w:rPr>
        <w:t>MethodOrder</w:t>
      </w:r>
      <w:proofErr w:type="spellEnd"/>
      <w:r w:rsidR="00985698">
        <w:t xml:space="preserve">: </w:t>
      </w:r>
    </w:p>
    <w:p w:rsidR="00985698" w:rsidRPr="00985698" w:rsidRDefault="00985698" w:rsidP="001F0B88">
      <w:proofErr w:type="spellStart"/>
      <w:r>
        <w:rPr>
          <w:lang w:val="en-US"/>
        </w:rPr>
        <w:t>MethodName</w:t>
      </w:r>
      <w:proofErr w:type="spellEnd"/>
      <w:r>
        <w:t xml:space="preserve"> – по названию методов в алфавитном порядке</w:t>
      </w:r>
    </w:p>
    <w:p w:rsidR="00985698" w:rsidRPr="00985698" w:rsidRDefault="00985698" w:rsidP="001F0B88">
      <w:proofErr w:type="spellStart"/>
      <w:r>
        <w:rPr>
          <w:lang w:val="en-US"/>
        </w:rPr>
        <w:t>DisplayName</w:t>
      </w:r>
      <w:proofErr w:type="spellEnd"/>
      <w:r>
        <w:t xml:space="preserve"> – по </w:t>
      </w:r>
      <w:r w:rsidR="00051388">
        <w:t>заданному имени в алфавитном порядке, если оно не задано, то используется название метода.</w:t>
      </w:r>
    </w:p>
    <w:p w:rsidR="00985698" w:rsidRPr="00985698" w:rsidRDefault="00985698" w:rsidP="001F0B88">
      <w:proofErr w:type="spellStart"/>
      <w:r>
        <w:rPr>
          <w:lang w:val="en-US"/>
        </w:rPr>
        <w:t>OrderAnnotation</w:t>
      </w:r>
      <w:proofErr w:type="spellEnd"/>
      <w:r w:rsidRPr="00985698">
        <w:t xml:space="preserve"> – </w:t>
      </w:r>
      <w:r>
        <w:t>каждый</w:t>
      </w:r>
      <w:r w:rsidRPr="00985698">
        <w:t xml:space="preserve"> </w:t>
      </w:r>
      <w:r>
        <w:t>тест</w:t>
      </w:r>
      <w:r w:rsidRPr="00985698">
        <w:t xml:space="preserve"> </w:t>
      </w:r>
      <w:r>
        <w:t>помечается</w:t>
      </w:r>
      <w:r w:rsidRPr="00985698">
        <w:t xml:space="preserve"> @</w:t>
      </w:r>
      <w:r>
        <w:rPr>
          <w:lang w:val="en-US"/>
        </w:rPr>
        <w:t>Order</w:t>
      </w:r>
      <w:r>
        <w:t>, который в качестве параметра принимает порядок исполнения теста.</w:t>
      </w:r>
    </w:p>
    <w:p w:rsidR="00254F3A" w:rsidRDefault="00985698" w:rsidP="001F0B88">
      <w:r>
        <w:rPr>
          <w:lang w:val="en-US"/>
        </w:rPr>
        <w:t>Random</w:t>
      </w:r>
      <w:r>
        <w:t xml:space="preserve"> – рандомное исполнение тестов</w:t>
      </w:r>
    </w:p>
    <w:p w:rsidR="00051388" w:rsidRPr="008669DA" w:rsidRDefault="00051388" w:rsidP="001F0B88">
      <w:r w:rsidRPr="00051388">
        <w:t>@</w:t>
      </w:r>
      <w:proofErr w:type="spellStart"/>
      <w:r>
        <w:rPr>
          <w:lang w:val="en-US"/>
        </w:rPr>
        <w:t>DisplayName</w:t>
      </w:r>
      <w:proofErr w:type="spellEnd"/>
      <w:r w:rsidRPr="00051388">
        <w:t xml:space="preserve"> – </w:t>
      </w:r>
      <w:r>
        <w:t xml:space="preserve">задает имя, которое будет использоваться во время отчета о выполнении тестов. </w:t>
      </w:r>
    </w:p>
    <w:p w:rsidR="00F92B25" w:rsidRDefault="00F92B25" w:rsidP="001F0B88">
      <w:r w:rsidRPr="00F71D7C">
        <w:t>@</w:t>
      </w:r>
      <w:r>
        <w:rPr>
          <w:lang w:val="en-US"/>
        </w:rPr>
        <w:t>Nested</w:t>
      </w:r>
      <w:r w:rsidR="002E6132" w:rsidRPr="00F71D7C">
        <w:t xml:space="preserve"> –</w:t>
      </w:r>
      <w:r w:rsidR="00F71D7C" w:rsidRPr="00F71D7C">
        <w:t xml:space="preserve"> </w:t>
      </w:r>
      <w:r w:rsidR="00F71D7C">
        <w:t>для обозначения вложенных тестовых классов, используется для логической группировки тестов и для возможной изоляции этих логически связанных частей.</w:t>
      </w:r>
      <w:r w:rsidRPr="00F71D7C">
        <w:br/>
      </w:r>
    </w:p>
    <w:p w:rsidR="007820F3" w:rsidRPr="007820F3" w:rsidRDefault="007820F3" w:rsidP="007820F3">
      <w:pPr>
        <w:rPr>
          <w:b/>
        </w:rPr>
      </w:pPr>
      <w:r>
        <w:rPr>
          <w:shd w:val="clear" w:color="auto" w:fill="FFFFFF"/>
        </w:rPr>
        <w:t> </w:t>
      </w:r>
      <w:r w:rsidRPr="007820F3">
        <w:rPr>
          <w:b/>
        </w:rPr>
        <w:t xml:space="preserve">Параметризованные тесты </w:t>
      </w:r>
    </w:p>
    <w:p w:rsidR="007820F3" w:rsidRDefault="007820F3" w:rsidP="00166201">
      <w:r>
        <w:t xml:space="preserve">Для использования нужно подключить зависимость </w:t>
      </w:r>
      <w:r>
        <w:rPr>
          <w:rFonts w:ascii="Consolas" w:hAnsi="Consolas"/>
          <w:color w:val="333333"/>
          <w:shd w:val="clear" w:color="auto" w:fill="F7F7F7"/>
        </w:rPr>
        <w:t>junit-jupiter-params</w:t>
      </w:r>
    </w:p>
    <w:p w:rsidR="00DE397A" w:rsidRDefault="00166201" w:rsidP="00166201">
      <w:r w:rsidRPr="00166201">
        <w:t>@ParameterizedTest</w:t>
      </w:r>
      <w:r w:rsidRPr="00976A99">
        <w:t xml:space="preserve"> </w:t>
      </w:r>
      <w:r w:rsidR="005874E1" w:rsidRPr="00976A99">
        <w:t>–</w:t>
      </w:r>
      <w:r w:rsidR="007820F3">
        <w:t xml:space="preserve"> Используется вместо </w:t>
      </w:r>
      <w:r w:rsidR="007820F3" w:rsidRPr="007820F3">
        <w:t>@</w:t>
      </w:r>
      <w:r w:rsidR="007820F3">
        <w:rPr>
          <w:lang w:val="en-US"/>
        </w:rPr>
        <w:t>Test</w:t>
      </w:r>
      <w:r w:rsidR="007820F3">
        <w:t xml:space="preserve"> для запуска одного и того же теста несколько раз с разными параметрами. Требует определить источник аргументов с помощью </w:t>
      </w:r>
      <w:r w:rsidR="00DE397A" w:rsidRPr="00DE397A">
        <w:t>@</w:t>
      </w:r>
      <w:r w:rsidR="007820F3">
        <w:rPr>
          <w:lang w:val="en-US"/>
        </w:rPr>
        <w:t>ArgumentSource</w:t>
      </w:r>
      <w:r w:rsidR="007820F3">
        <w:t xml:space="preserve">, который в качестве параметра требует класс, который реализует интерфейс </w:t>
      </w:r>
      <w:r w:rsidR="007820F3">
        <w:rPr>
          <w:lang w:val="en-US"/>
        </w:rPr>
        <w:t>ArgumentProvider</w:t>
      </w:r>
      <w:r w:rsidR="00DE397A">
        <w:t>, который и будет определять источник параметров</w:t>
      </w:r>
      <w:r w:rsidR="00DE397A" w:rsidRPr="00DE397A">
        <w:t xml:space="preserve"> (</w:t>
      </w:r>
      <w:r w:rsidR="00DE397A">
        <w:t>если нужно реализовать свой</w:t>
      </w:r>
      <w:r w:rsidR="00DE397A" w:rsidRPr="00DE397A">
        <w:t>)</w:t>
      </w:r>
      <w:r w:rsidR="007820F3" w:rsidRPr="007820F3">
        <w:t>.</w:t>
      </w:r>
      <w:r w:rsidR="00DE397A">
        <w:t xml:space="preserve"> </w:t>
      </w:r>
    </w:p>
    <w:p w:rsidR="00DE397A" w:rsidRPr="00DE397A" w:rsidRDefault="00DE397A" w:rsidP="00166201">
      <w:r>
        <w:t xml:space="preserve">Или использовать готовые аннотации, которые определяют источник параметров через уже готовые реализации </w:t>
      </w:r>
      <w:r>
        <w:rPr>
          <w:lang w:val="en-US"/>
        </w:rPr>
        <w:t>ArgumentProvider</w:t>
      </w:r>
      <w:r w:rsidRPr="00DE397A">
        <w:t>.</w:t>
      </w:r>
    </w:p>
    <w:p w:rsidR="00DE397A" w:rsidRPr="00DE397A" w:rsidRDefault="00DE397A" w:rsidP="00166201">
      <w:r w:rsidRPr="00DE397A">
        <w:t>@</w:t>
      </w:r>
      <w:proofErr w:type="spellStart"/>
      <w:r w:rsidRPr="00DE397A">
        <w:t>NullSource</w:t>
      </w:r>
      <w:proofErr w:type="spellEnd"/>
      <w:r w:rsidRPr="00DE397A">
        <w:t xml:space="preserve"> – </w:t>
      </w:r>
      <w:r>
        <w:t xml:space="preserve">предоставляет параметр </w:t>
      </w:r>
      <w:r>
        <w:rPr>
          <w:lang w:val="en-US"/>
        </w:rPr>
        <w:t>null</w:t>
      </w:r>
    </w:p>
    <w:p w:rsidR="00DE397A" w:rsidRPr="00DE397A" w:rsidRDefault="00DE397A" w:rsidP="00166201">
      <w:r w:rsidRPr="00DE397A">
        <w:t>@</w:t>
      </w:r>
      <w:proofErr w:type="spellStart"/>
      <w:r>
        <w:rPr>
          <w:lang w:val="en-US"/>
        </w:rPr>
        <w:t>EmprySource</w:t>
      </w:r>
      <w:proofErr w:type="spellEnd"/>
      <w:r w:rsidRPr="00DE397A">
        <w:t xml:space="preserve"> - </w:t>
      </w:r>
      <w:r>
        <w:t>предоставляет пустой объект, определен только для некоторых классов (</w:t>
      </w:r>
      <w:r>
        <w:rPr>
          <w:lang w:val="en-US"/>
        </w:rPr>
        <w:t>String</w:t>
      </w:r>
      <w:r w:rsidRPr="00DE397A">
        <w:t xml:space="preserve">, </w:t>
      </w:r>
      <w:r>
        <w:rPr>
          <w:lang w:val="en-US"/>
        </w:rPr>
        <w:t>Lies</w:t>
      </w:r>
      <w:r w:rsidRPr="00DE397A">
        <w:t xml:space="preserve">, </w:t>
      </w:r>
      <w:r>
        <w:rPr>
          <w:lang w:val="en-US"/>
        </w:rPr>
        <w:t>Set</w:t>
      </w:r>
      <w:r w:rsidRPr="00DE397A">
        <w:t xml:space="preserve">, </w:t>
      </w:r>
      <w:r>
        <w:rPr>
          <w:lang w:val="en-US"/>
        </w:rPr>
        <w:t>Map</w:t>
      </w:r>
      <w:r w:rsidRPr="00DE397A">
        <w:t xml:space="preserve">, </w:t>
      </w:r>
      <w:r>
        <w:rPr>
          <w:lang w:val="en-US"/>
        </w:rPr>
        <w:t>arrays</w:t>
      </w:r>
      <w:r>
        <w:t>)</w:t>
      </w:r>
    </w:p>
    <w:p w:rsidR="00DE397A" w:rsidRPr="00DE397A" w:rsidRDefault="00DE397A" w:rsidP="00166201">
      <w:r w:rsidRPr="00DE397A">
        <w:t>@</w:t>
      </w:r>
      <w:proofErr w:type="spellStart"/>
      <w:r>
        <w:rPr>
          <w:lang w:val="en-US"/>
        </w:rPr>
        <w:t>NullAndEmptySource</w:t>
      </w:r>
      <w:proofErr w:type="spellEnd"/>
      <w:r w:rsidRPr="00DE397A">
        <w:t xml:space="preserve"> – </w:t>
      </w:r>
      <w:r>
        <w:t>предоставляет два предыдущих аргумента</w:t>
      </w:r>
    </w:p>
    <w:p w:rsidR="00DE397A" w:rsidRPr="00DE397A" w:rsidRDefault="00DE397A" w:rsidP="00166201">
      <w:r w:rsidRPr="00DE397A">
        <w:t>@</w:t>
      </w:r>
      <w:proofErr w:type="spellStart"/>
      <w:r w:rsidR="00976A99">
        <w:rPr>
          <w:lang w:val="en-US"/>
        </w:rPr>
        <w:t>ValueSource</w:t>
      </w:r>
      <w:proofErr w:type="spellEnd"/>
      <w:r>
        <w:t xml:space="preserve"> – предоставляет набор заданных значений (определены в документации)</w:t>
      </w:r>
    </w:p>
    <w:p w:rsidR="005874E1" w:rsidRDefault="00DE397A" w:rsidP="00166201">
      <w:r w:rsidRPr="00DE397A">
        <w:t>@</w:t>
      </w:r>
      <w:proofErr w:type="spellStart"/>
      <w:r w:rsidR="00126198">
        <w:rPr>
          <w:lang w:val="en-US"/>
        </w:rPr>
        <w:t>EnumSource</w:t>
      </w:r>
      <w:proofErr w:type="spellEnd"/>
      <w:r w:rsidR="00126198" w:rsidRPr="00DE397A">
        <w:t xml:space="preserve"> </w:t>
      </w:r>
      <w:r w:rsidR="009A4056">
        <w:t>–</w:t>
      </w:r>
      <w:r>
        <w:t xml:space="preserve"> </w:t>
      </w:r>
      <w:r w:rsidR="009A4056">
        <w:t xml:space="preserve">тестовый метод будет вызываться для каждой константы в переданном </w:t>
      </w:r>
      <w:proofErr w:type="spellStart"/>
      <w:r w:rsidR="009A4056">
        <w:rPr>
          <w:lang w:val="en-US"/>
        </w:rPr>
        <w:t>enum</w:t>
      </w:r>
      <w:proofErr w:type="spellEnd"/>
      <w:r w:rsidR="009A4056" w:rsidRPr="009A4056">
        <w:t xml:space="preserve"> </w:t>
      </w:r>
      <w:r w:rsidR="009A4056">
        <w:t>классе.</w:t>
      </w:r>
    </w:p>
    <w:p w:rsidR="009A4056" w:rsidRDefault="009A4056" w:rsidP="00166201">
      <w:r w:rsidRPr="009A4056">
        <w:t>@</w:t>
      </w:r>
      <w:proofErr w:type="spellStart"/>
      <w:r>
        <w:rPr>
          <w:lang w:val="en-US"/>
        </w:rPr>
        <w:t>MethodSource</w:t>
      </w:r>
      <w:proofErr w:type="spellEnd"/>
      <w:r w:rsidRPr="009A4056">
        <w:t xml:space="preserve"> – </w:t>
      </w:r>
      <w:r>
        <w:t>использует метод-источник</w:t>
      </w:r>
      <w:r w:rsidRPr="009A4056">
        <w:t xml:space="preserve"> (</w:t>
      </w:r>
      <w:r>
        <w:t>передается в аннотацию в качестве пути к этому методу</w:t>
      </w:r>
      <w:r w:rsidRPr="009A4056">
        <w:t>)</w:t>
      </w:r>
      <w:r>
        <w:t xml:space="preserve">, который должен быть </w:t>
      </w:r>
      <w:r>
        <w:rPr>
          <w:lang w:val="en-US"/>
        </w:rPr>
        <w:t>static</w:t>
      </w:r>
      <w:r w:rsidRPr="009A4056">
        <w:t xml:space="preserve"> </w:t>
      </w:r>
      <w:r>
        <w:t xml:space="preserve">и возвращать </w:t>
      </w:r>
      <w:r>
        <w:rPr>
          <w:lang w:val="en-US"/>
        </w:rPr>
        <w:t>Stream</w:t>
      </w:r>
      <w:r w:rsidRPr="009A4056">
        <w:t>&lt;</w:t>
      </w:r>
      <w:r>
        <w:rPr>
          <w:lang w:val="en-US"/>
        </w:rPr>
        <w:t>Argument</w:t>
      </w:r>
      <w:r w:rsidRPr="009A4056">
        <w:t>&gt;</w:t>
      </w:r>
      <w:r>
        <w:t xml:space="preserve">, если будет передаваться несколько аргументов или любой другой </w:t>
      </w:r>
      <w:r>
        <w:rPr>
          <w:lang w:val="en-US"/>
        </w:rPr>
        <w:t>Stream</w:t>
      </w:r>
      <w:r>
        <w:t>, если будет передаваться один аргумент.</w:t>
      </w:r>
    </w:p>
    <w:p w:rsidR="009A4056" w:rsidRDefault="00BA5653" w:rsidP="00166201">
      <w:r>
        <w:t>Пример:</w:t>
      </w:r>
    </w:p>
    <w:p w:rsidR="00BA5653" w:rsidRPr="00BA5653" w:rsidRDefault="00BA5653" w:rsidP="00BA5653">
      <w:pPr>
        <w:pStyle w:val="HTML"/>
        <w:shd w:val="clear" w:color="auto" w:fill="1E1F22"/>
        <w:rPr>
          <w:color w:val="7A7E85"/>
        </w:rPr>
      </w:pPr>
      <w:r>
        <w:rPr>
          <w:color w:val="7A7E85"/>
        </w:rPr>
        <w:lastRenderedPageBreak/>
        <w:t xml:space="preserve">//Тестируется метод, который получает строку и возвращает ее длину, </w:t>
      </w:r>
      <w:r>
        <w:rPr>
          <w:color w:val="7A7E85"/>
        </w:rPr>
        <w:br/>
        <w:t xml:space="preserve">// </w:t>
      </w:r>
      <w:proofErr w:type="spellStart"/>
      <w:r>
        <w:rPr>
          <w:color w:val="7A7E85"/>
        </w:rPr>
        <w:t>null</w:t>
      </w:r>
      <w:proofErr w:type="spellEnd"/>
      <w:r>
        <w:rPr>
          <w:color w:val="7A7E85"/>
        </w:rPr>
        <w:t xml:space="preserve"> или пустая строка возвращает 0</w:t>
      </w:r>
      <w:r>
        <w:rPr>
          <w:color w:val="7A7E85"/>
        </w:rPr>
        <w:br/>
        <w:t xml:space="preserve">    </w:t>
      </w:r>
      <w:r>
        <w:rPr>
          <w:color w:val="B3AE60"/>
        </w:rPr>
        <w:t>@</w:t>
      </w:r>
      <w:proofErr w:type="spellStart"/>
      <w:r>
        <w:rPr>
          <w:color w:val="B3AE60"/>
        </w:rPr>
        <w:t>ParameterizedTest</w:t>
      </w:r>
      <w:proofErr w:type="spellEnd"/>
      <w:r>
        <w:rPr>
          <w:color w:val="B3AE60"/>
        </w:rPr>
        <w:br/>
        <w:t xml:space="preserve">    @</w:t>
      </w:r>
      <w:proofErr w:type="spellStart"/>
      <w:r>
        <w:rPr>
          <w:color w:val="B3AE60"/>
        </w:rPr>
        <w:t>MethodSource</w:t>
      </w:r>
      <w:proofErr w:type="spellEnd"/>
      <w:r>
        <w:rPr>
          <w:color w:val="BCBEC4"/>
        </w:rPr>
        <w:t>(</w:t>
      </w:r>
      <w:r>
        <w:rPr>
          <w:color w:val="6AAB73"/>
        </w:rPr>
        <w:t>"</w:t>
      </w:r>
      <w:proofErr w:type="spellStart"/>
      <w:r>
        <w:rPr>
          <w:color w:val="6AAB73"/>
        </w:rPr>
        <w:t>org.example.MainTest#newMethod</w:t>
      </w:r>
      <w:proofErr w:type="spellEnd"/>
      <w:r>
        <w:rPr>
          <w:color w:val="6AAB73"/>
        </w:rPr>
        <w:t>"</w:t>
      </w:r>
      <w:r>
        <w:rPr>
          <w:color w:val="BCBEC4"/>
        </w:rPr>
        <w:t xml:space="preserve">) </w:t>
      </w:r>
      <w:r>
        <w:rPr>
          <w:color w:val="7A7E85"/>
        </w:rPr>
        <w:t>//путь к источнику аргументов</w:t>
      </w:r>
      <w:r>
        <w:rPr>
          <w:color w:val="7A7E85"/>
        </w:rPr>
        <w:br/>
        <w:t xml:space="preserve">    </w:t>
      </w:r>
      <w:proofErr w:type="spellStart"/>
      <w:r>
        <w:rPr>
          <w:color w:val="CF8E6D"/>
        </w:rPr>
        <w:t>void</w:t>
      </w:r>
      <w:proofErr w:type="spellEnd"/>
      <w:r>
        <w:rPr>
          <w:color w:val="CF8E6D"/>
        </w:rPr>
        <w:t xml:space="preserve"> </w:t>
      </w:r>
      <w:proofErr w:type="spellStart"/>
      <w:r>
        <w:rPr>
          <w:color w:val="56A8F5"/>
        </w:rPr>
        <w:t>tester</w:t>
      </w:r>
      <w:proofErr w:type="spellEnd"/>
      <w:r>
        <w:rPr>
          <w:color w:val="BCBEC4"/>
        </w:rPr>
        <w:t>(</w:t>
      </w:r>
      <w:proofErr w:type="spellStart"/>
      <w:r>
        <w:rPr>
          <w:color w:val="BCBEC4"/>
        </w:rPr>
        <w:t>Integer</w:t>
      </w:r>
      <w:proofErr w:type="spellEnd"/>
      <w:r>
        <w:rPr>
          <w:color w:val="BCBEC4"/>
        </w:rPr>
        <w:t xml:space="preserve"> </w:t>
      </w:r>
      <w:proofErr w:type="spellStart"/>
      <w:r>
        <w:rPr>
          <w:color w:val="BCBEC4"/>
        </w:rPr>
        <w:t>val</w:t>
      </w:r>
      <w:proofErr w:type="spellEnd"/>
      <w:r>
        <w:rPr>
          <w:color w:val="BCBEC4"/>
        </w:rPr>
        <w:t xml:space="preserve">, </w:t>
      </w:r>
      <w:proofErr w:type="spellStart"/>
      <w:r>
        <w:rPr>
          <w:color w:val="BCBEC4"/>
        </w:rPr>
        <w:t>String</w:t>
      </w:r>
      <w:proofErr w:type="spellEnd"/>
      <w:r>
        <w:rPr>
          <w:color w:val="BCBEC4"/>
        </w:rPr>
        <w:t xml:space="preserve"> </w:t>
      </w:r>
      <w:proofErr w:type="spellStart"/>
      <w:r>
        <w:rPr>
          <w:color w:val="BCBEC4"/>
        </w:rPr>
        <w:t>line</w:t>
      </w:r>
      <w:proofErr w:type="spellEnd"/>
      <w:r>
        <w:rPr>
          <w:color w:val="BCBEC4"/>
        </w:rPr>
        <w:t>) {</w:t>
      </w:r>
      <w:r>
        <w:rPr>
          <w:color w:val="BCBEC4"/>
        </w:rPr>
        <w:br/>
        <w:t xml:space="preserve">        </w:t>
      </w:r>
      <w:proofErr w:type="spellStart"/>
      <w:r>
        <w:rPr>
          <w:i/>
          <w:iCs/>
          <w:color w:val="BCBEC4"/>
        </w:rPr>
        <w:t>assertEquals</w:t>
      </w:r>
      <w:proofErr w:type="spellEnd"/>
      <w:r>
        <w:rPr>
          <w:color w:val="BCBEC4"/>
        </w:rPr>
        <w:t>(</w:t>
      </w:r>
      <w:proofErr w:type="spellStart"/>
      <w:r>
        <w:rPr>
          <w:color w:val="BCBEC4"/>
        </w:rPr>
        <w:t>val</w:t>
      </w:r>
      <w:proofErr w:type="spellEnd"/>
      <w:r>
        <w:rPr>
          <w:color w:val="BCBEC4"/>
        </w:rPr>
        <w:t xml:space="preserve">, </w:t>
      </w:r>
      <w:proofErr w:type="spellStart"/>
      <w:r>
        <w:rPr>
          <w:color w:val="BCBEC4"/>
        </w:rPr>
        <w:t>Main.</w:t>
      </w:r>
      <w:r>
        <w:rPr>
          <w:i/>
          <w:iCs/>
          <w:color w:val="BCBEC4"/>
        </w:rPr>
        <w:t>length</w:t>
      </w:r>
      <w:proofErr w:type="spellEnd"/>
      <w:r>
        <w:rPr>
          <w:color w:val="BCBEC4"/>
        </w:rPr>
        <w:t>(</w:t>
      </w:r>
      <w:proofErr w:type="spellStart"/>
      <w:r>
        <w:rPr>
          <w:color w:val="BCBEC4"/>
        </w:rPr>
        <w:t>line</w:t>
      </w:r>
      <w:proofErr w:type="spellEnd"/>
      <w:r>
        <w:rPr>
          <w:color w:val="BCBEC4"/>
        </w:rPr>
        <w:t xml:space="preserve">)); </w:t>
      </w:r>
      <w:r>
        <w:rPr>
          <w:color w:val="BCBEC4"/>
        </w:rPr>
        <w:br/>
        <w:t xml:space="preserve">    }</w:t>
      </w:r>
      <w:r>
        <w:rPr>
          <w:color w:val="BCBEC4"/>
        </w:rPr>
        <w:br/>
        <w:t xml:space="preserve">    </w:t>
      </w:r>
      <w:proofErr w:type="spellStart"/>
      <w:r>
        <w:rPr>
          <w:color w:val="CF8E6D"/>
        </w:rPr>
        <w:t>static</w:t>
      </w:r>
      <w:proofErr w:type="spellEnd"/>
      <w:r>
        <w:rPr>
          <w:color w:val="CF8E6D"/>
        </w:rPr>
        <w:t xml:space="preserve"> </w:t>
      </w:r>
      <w:proofErr w:type="spellStart"/>
      <w:r>
        <w:rPr>
          <w:color w:val="BCBEC4"/>
        </w:rPr>
        <w:t>Stream</w:t>
      </w:r>
      <w:proofErr w:type="spellEnd"/>
      <w:r>
        <w:rPr>
          <w:color w:val="BCBEC4"/>
        </w:rPr>
        <w:t>&lt;</w:t>
      </w:r>
      <w:proofErr w:type="spellStart"/>
      <w:r>
        <w:rPr>
          <w:color w:val="BCBEC4"/>
        </w:rPr>
        <w:t>Arguments</w:t>
      </w:r>
      <w:proofErr w:type="spellEnd"/>
      <w:r>
        <w:rPr>
          <w:color w:val="BCBEC4"/>
        </w:rPr>
        <w:t xml:space="preserve">&gt; </w:t>
      </w:r>
      <w:proofErr w:type="spellStart"/>
      <w:r>
        <w:rPr>
          <w:color w:val="56A8F5"/>
        </w:rPr>
        <w:t>newMethod</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BCBEC4"/>
        </w:rPr>
        <w:t>Stream.</w:t>
      </w:r>
      <w:r>
        <w:rPr>
          <w:i/>
          <w:iCs/>
          <w:color w:val="BCBEC4"/>
        </w:rPr>
        <w:t>of</w:t>
      </w:r>
      <w:proofErr w:type="spellEnd"/>
      <w:r>
        <w:rPr>
          <w:color w:val="BCBEC4"/>
        </w:rPr>
        <w:t xml:space="preserve">( </w:t>
      </w:r>
      <w:r>
        <w:rPr>
          <w:color w:val="7A7E85"/>
        </w:rPr>
        <w:t>//</w:t>
      </w:r>
      <w:proofErr w:type="spellStart"/>
      <w:r>
        <w:rPr>
          <w:color w:val="7A7E85"/>
        </w:rPr>
        <w:t>т.к</w:t>
      </w:r>
      <w:proofErr w:type="spellEnd"/>
      <w:r>
        <w:rPr>
          <w:color w:val="7A7E85"/>
        </w:rPr>
        <w:t xml:space="preserve"> аргумента два, то нужно заключить их в </w:t>
      </w:r>
      <w:proofErr w:type="spellStart"/>
      <w:r>
        <w:rPr>
          <w:color w:val="7A7E85"/>
        </w:rPr>
        <w:t>Arguments</w:t>
      </w:r>
      <w:proofErr w:type="spellEnd"/>
      <w:r>
        <w:rPr>
          <w:color w:val="7A7E85"/>
        </w:rPr>
        <w:br/>
        <w:t xml:space="preserve">                </w:t>
      </w:r>
      <w:proofErr w:type="spellStart"/>
      <w:r>
        <w:rPr>
          <w:color w:val="BCBEC4"/>
        </w:rPr>
        <w:t>Arguments.</w:t>
      </w:r>
      <w:r>
        <w:rPr>
          <w:i/>
          <w:iCs/>
          <w:color w:val="BCBEC4"/>
        </w:rPr>
        <w:t>of</w:t>
      </w:r>
      <w:proofErr w:type="spellEnd"/>
      <w:r>
        <w:rPr>
          <w:color w:val="BCBEC4"/>
        </w:rPr>
        <w:t>(</w:t>
      </w:r>
      <w:r>
        <w:rPr>
          <w:color w:val="2AACB8"/>
        </w:rPr>
        <w:t>2</w:t>
      </w:r>
      <w:r>
        <w:rPr>
          <w:color w:val="BCBEC4"/>
        </w:rPr>
        <w:t xml:space="preserve">, </w:t>
      </w:r>
      <w:r>
        <w:rPr>
          <w:color w:val="6AAB73"/>
        </w:rPr>
        <w:t>"</w:t>
      </w:r>
      <w:proofErr w:type="spellStart"/>
      <w:r>
        <w:rPr>
          <w:color w:val="6AAB73"/>
        </w:rPr>
        <w:t>ss</w:t>
      </w:r>
      <w:proofErr w:type="spellEnd"/>
      <w:r>
        <w:rPr>
          <w:color w:val="6AAB73"/>
        </w:rPr>
        <w:t>"</w:t>
      </w:r>
      <w:r>
        <w:rPr>
          <w:color w:val="BCBEC4"/>
        </w:rPr>
        <w:t>),</w:t>
      </w:r>
      <w:r>
        <w:rPr>
          <w:color w:val="7A7E85"/>
        </w:rPr>
        <w:br/>
        <w:t xml:space="preserve">                </w:t>
      </w:r>
      <w:proofErr w:type="spellStart"/>
      <w:r>
        <w:rPr>
          <w:color w:val="BCBEC4"/>
        </w:rPr>
        <w:t>Arguments.</w:t>
      </w:r>
      <w:r>
        <w:rPr>
          <w:i/>
          <w:iCs/>
          <w:color w:val="BCBEC4"/>
        </w:rPr>
        <w:t>of</w:t>
      </w:r>
      <w:proofErr w:type="spellEnd"/>
      <w:r>
        <w:rPr>
          <w:color w:val="BCBEC4"/>
        </w:rPr>
        <w:t>(</w:t>
      </w:r>
      <w:r>
        <w:rPr>
          <w:color w:val="2AACB8"/>
        </w:rPr>
        <w:t>1</w:t>
      </w:r>
      <w:r>
        <w:rPr>
          <w:color w:val="BCBEC4"/>
        </w:rPr>
        <w:t xml:space="preserve">, </w:t>
      </w:r>
      <w:r>
        <w:rPr>
          <w:color w:val="6AAB73"/>
        </w:rPr>
        <w:t>"s"</w:t>
      </w:r>
      <w:r>
        <w:rPr>
          <w:color w:val="BCBEC4"/>
        </w:rPr>
        <w:t xml:space="preserve">), </w:t>
      </w:r>
      <w:r>
        <w:rPr>
          <w:color w:val="7A7E85"/>
        </w:rPr>
        <w:br/>
        <w:t xml:space="preserve">                </w:t>
      </w:r>
      <w:proofErr w:type="spellStart"/>
      <w:r>
        <w:rPr>
          <w:color w:val="BCBEC4"/>
        </w:rPr>
        <w:t>Arguments.</w:t>
      </w:r>
      <w:r>
        <w:rPr>
          <w:i/>
          <w:iCs/>
          <w:color w:val="BCBEC4"/>
        </w:rPr>
        <w:t>of</w:t>
      </w:r>
      <w:proofErr w:type="spellEnd"/>
      <w:r>
        <w:rPr>
          <w:color w:val="BCBEC4"/>
        </w:rPr>
        <w:t>(</w:t>
      </w:r>
      <w:r>
        <w:rPr>
          <w:color w:val="2AACB8"/>
        </w:rPr>
        <w:t>5</w:t>
      </w:r>
      <w:r>
        <w:rPr>
          <w:color w:val="BCBEC4"/>
        </w:rPr>
        <w:t xml:space="preserve">, </w:t>
      </w:r>
      <w:r>
        <w:rPr>
          <w:color w:val="6AAB73"/>
        </w:rPr>
        <w:t>"</w:t>
      </w:r>
      <w:proofErr w:type="spellStart"/>
      <w:r>
        <w:rPr>
          <w:color w:val="6AAB73"/>
        </w:rPr>
        <w:t>sssss</w:t>
      </w:r>
      <w:proofErr w:type="spellEnd"/>
      <w:r>
        <w:rPr>
          <w:color w:val="6AAB73"/>
        </w:rPr>
        <w:t>"</w:t>
      </w:r>
      <w:r>
        <w:rPr>
          <w:color w:val="BCBEC4"/>
        </w:rPr>
        <w:t>),</w:t>
      </w:r>
      <w:r>
        <w:rPr>
          <w:color w:val="BCBEC4"/>
        </w:rPr>
        <w:br/>
        <w:t xml:space="preserve">                </w:t>
      </w:r>
      <w:proofErr w:type="spellStart"/>
      <w:r>
        <w:rPr>
          <w:color w:val="BCBEC4"/>
        </w:rPr>
        <w:t>Arguments.</w:t>
      </w:r>
      <w:r>
        <w:rPr>
          <w:i/>
          <w:iCs/>
          <w:color w:val="BCBEC4"/>
        </w:rPr>
        <w:t>of</w:t>
      </w:r>
      <w:proofErr w:type="spellEnd"/>
      <w:r>
        <w:rPr>
          <w:color w:val="BCBEC4"/>
        </w:rPr>
        <w:t>(</w:t>
      </w:r>
      <w:r>
        <w:rPr>
          <w:color w:val="2AACB8"/>
        </w:rPr>
        <w:t>0</w:t>
      </w:r>
      <w:r>
        <w:rPr>
          <w:color w:val="BCBEC4"/>
        </w:rPr>
        <w:t xml:space="preserve">, </w:t>
      </w:r>
      <w:proofErr w:type="spellStart"/>
      <w:r>
        <w:rPr>
          <w:color w:val="CF8E6D"/>
        </w:rPr>
        <w:t>null</w:t>
      </w:r>
      <w:proofErr w:type="spellEnd"/>
      <w:r>
        <w:rPr>
          <w:color w:val="BCBEC4"/>
        </w:rPr>
        <w:t>),</w:t>
      </w:r>
      <w:r>
        <w:rPr>
          <w:color w:val="BCBEC4"/>
        </w:rPr>
        <w:br/>
        <w:t xml:space="preserve">                </w:t>
      </w:r>
      <w:proofErr w:type="spellStart"/>
      <w:r>
        <w:rPr>
          <w:color w:val="BCBEC4"/>
        </w:rPr>
        <w:t>Arguments.</w:t>
      </w:r>
      <w:r>
        <w:rPr>
          <w:i/>
          <w:iCs/>
          <w:color w:val="BCBEC4"/>
        </w:rPr>
        <w:t>of</w:t>
      </w:r>
      <w:proofErr w:type="spellEnd"/>
      <w:r>
        <w:rPr>
          <w:color w:val="BCBEC4"/>
        </w:rPr>
        <w:t>(</w:t>
      </w:r>
      <w:r>
        <w:rPr>
          <w:color w:val="2AACB8"/>
        </w:rPr>
        <w:t>0</w:t>
      </w:r>
      <w:r>
        <w:rPr>
          <w:color w:val="BCBEC4"/>
        </w:rPr>
        <w:t xml:space="preserve">, </w:t>
      </w:r>
      <w:r>
        <w:rPr>
          <w:color w:val="6AAB73"/>
        </w:rPr>
        <w:t>""</w:t>
      </w:r>
      <w:r>
        <w:rPr>
          <w:color w:val="BCBEC4"/>
        </w:rPr>
        <w:t>)</w:t>
      </w:r>
      <w:r>
        <w:rPr>
          <w:color w:val="BCBEC4"/>
        </w:rPr>
        <w:br/>
        <w:t xml:space="preserve">        );</w:t>
      </w:r>
      <w:r>
        <w:rPr>
          <w:color w:val="BCBEC4"/>
        </w:rPr>
        <w:br/>
        <w:t xml:space="preserve">    }</w:t>
      </w:r>
    </w:p>
    <w:p w:rsidR="00BA5653" w:rsidRPr="00BA5653" w:rsidRDefault="00BA5653" w:rsidP="00166201"/>
    <w:p w:rsidR="00901478" w:rsidRDefault="00901478" w:rsidP="00166201">
      <w:r w:rsidRPr="00901478">
        <w:t>@</w:t>
      </w:r>
      <w:proofErr w:type="spellStart"/>
      <w:r w:rsidRPr="00901478">
        <w:t>CsvSource</w:t>
      </w:r>
      <w:proofErr w:type="spellEnd"/>
      <w:r w:rsidR="00D50C83" w:rsidRPr="00D50C83">
        <w:t xml:space="preserve"> – </w:t>
      </w:r>
      <w:r w:rsidR="004A1B36">
        <w:t xml:space="preserve">определяет параметры непосредственно в аннотации, </w:t>
      </w:r>
      <w:r w:rsidR="00D50C83">
        <w:t xml:space="preserve">кол-во вызов будет соответствовать кол-ву </w:t>
      </w:r>
      <w:r w:rsidR="00D50C83">
        <w:rPr>
          <w:lang w:val="en-US"/>
        </w:rPr>
        <w:t>Csv</w:t>
      </w:r>
      <w:r w:rsidR="00D50C83" w:rsidRPr="00D50C83">
        <w:t xml:space="preserve"> </w:t>
      </w:r>
      <w:r w:rsidR="00D50C83">
        <w:t xml:space="preserve">строк в </w:t>
      </w:r>
      <w:proofErr w:type="spellStart"/>
      <w:r w:rsidR="00D50C83">
        <w:t>токене</w:t>
      </w:r>
      <w:proofErr w:type="spellEnd"/>
      <w:r w:rsidR="00D50C83">
        <w:t xml:space="preserve">, </w:t>
      </w:r>
      <w:r w:rsidR="00D50C83">
        <w:rPr>
          <w:lang w:val="en-US"/>
        </w:rPr>
        <w:t>Csv</w:t>
      </w:r>
      <w:r w:rsidR="00D50C83">
        <w:t xml:space="preserve">-аннотации настраиваются с помощью параметров типа </w:t>
      </w:r>
      <w:r w:rsidR="00D50C83">
        <w:rPr>
          <w:lang w:val="en-US"/>
        </w:rPr>
        <w:t>value</w:t>
      </w:r>
      <w:r w:rsidR="00D50C83" w:rsidRPr="00D50C83">
        <w:t xml:space="preserve"> </w:t>
      </w:r>
      <w:r w:rsidR="00D50C83">
        <w:t>–</w:t>
      </w:r>
      <w:r w:rsidR="00D50C83" w:rsidRPr="00D50C83">
        <w:t xml:space="preserve"> </w:t>
      </w:r>
      <w:r w:rsidR="00D50C83">
        <w:t xml:space="preserve">массив строк, которые будут использоваться в качестве параметров, </w:t>
      </w:r>
      <w:r w:rsidR="00D50C83">
        <w:rPr>
          <w:lang w:val="en-US"/>
        </w:rPr>
        <w:t>delimiter</w:t>
      </w:r>
      <w:r w:rsidR="00D50C83" w:rsidRPr="00D50C83">
        <w:t xml:space="preserve"> </w:t>
      </w:r>
      <w:r w:rsidR="00D50C83">
        <w:t>–</w:t>
      </w:r>
      <w:r w:rsidR="00D50C83" w:rsidRPr="00D50C83">
        <w:t xml:space="preserve"> </w:t>
      </w:r>
      <w:r w:rsidR="00D50C83">
        <w:t>разделитель параметров</w:t>
      </w:r>
      <w:r w:rsidR="00D50C83" w:rsidRPr="00D50C83">
        <w:t xml:space="preserve">, </w:t>
      </w:r>
      <w:proofErr w:type="spellStart"/>
      <w:r w:rsidR="00D50C83" w:rsidRPr="00D50C83">
        <w:t>numEmptyLines</w:t>
      </w:r>
      <w:proofErr w:type="spellEnd"/>
      <w:r w:rsidR="00D50C83" w:rsidRPr="00D50C83">
        <w:t xml:space="preserve"> </w:t>
      </w:r>
      <w:r w:rsidR="00D50C83">
        <w:t>–</w:t>
      </w:r>
      <w:r w:rsidR="00D50C83" w:rsidRPr="00D50C83">
        <w:t xml:space="preserve"> </w:t>
      </w:r>
      <w:r w:rsidR="00D50C83">
        <w:t>кол-во строк, которые нужно пропустить и т.д. (смотри доку).</w:t>
      </w:r>
    </w:p>
    <w:p w:rsidR="004A1B36" w:rsidRDefault="004A1B36" w:rsidP="004A1B36">
      <w:pPr>
        <w:pStyle w:val="HTML"/>
        <w:shd w:val="clear" w:color="auto" w:fill="1E1F22"/>
        <w:rPr>
          <w:color w:val="BCBEC4"/>
        </w:rPr>
      </w:pPr>
      <w:r>
        <w:rPr>
          <w:color w:val="B3AE60"/>
        </w:rPr>
        <w:t>@</w:t>
      </w:r>
      <w:proofErr w:type="spellStart"/>
      <w:r>
        <w:rPr>
          <w:color w:val="B3AE60"/>
        </w:rPr>
        <w:t>ParameterizedTest</w:t>
      </w:r>
      <w:proofErr w:type="spellEnd"/>
      <w:r>
        <w:rPr>
          <w:color w:val="B3AE60"/>
        </w:rPr>
        <w:br/>
        <w:t>@</w:t>
      </w:r>
      <w:proofErr w:type="spellStart"/>
      <w:r>
        <w:rPr>
          <w:color w:val="B3AE60"/>
        </w:rPr>
        <w:t>CsvSource</w:t>
      </w:r>
      <w:proofErr w:type="spellEnd"/>
      <w:r>
        <w:rPr>
          <w:color w:val="BCBEC4"/>
        </w:rPr>
        <w:t>(</w:t>
      </w:r>
      <w:proofErr w:type="spellStart"/>
      <w:r>
        <w:rPr>
          <w:color w:val="BCBEC4"/>
        </w:rPr>
        <w:t>value</w:t>
      </w:r>
      <w:proofErr w:type="spellEnd"/>
      <w:r>
        <w:rPr>
          <w:color w:val="BCBEC4"/>
        </w:rPr>
        <w:t xml:space="preserve"> = {</w:t>
      </w:r>
      <w:r>
        <w:rPr>
          <w:color w:val="BCBEC4"/>
        </w:rPr>
        <w:br/>
        <w:t xml:space="preserve">        </w:t>
      </w:r>
      <w:r>
        <w:rPr>
          <w:color w:val="6AAB73"/>
        </w:rPr>
        <w:t>"Первый параметр, Второй параметр"</w:t>
      </w:r>
      <w:r>
        <w:rPr>
          <w:color w:val="BCBEC4"/>
        </w:rPr>
        <w:t>,</w:t>
      </w:r>
      <w:r>
        <w:rPr>
          <w:color w:val="BCBEC4"/>
        </w:rPr>
        <w:br/>
        <w:t xml:space="preserve">        </w:t>
      </w:r>
      <w:r>
        <w:rPr>
          <w:color w:val="6AAB73"/>
        </w:rPr>
        <w:t>"Первый параметр, Второй параметр"</w:t>
      </w:r>
      <w:r>
        <w:rPr>
          <w:color w:val="6AAB73"/>
        </w:rPr>
        <w:br/>
      </w:r>
      <w:r>
        <w:rPr>
          <w:color w:val="BCBEC4"/>
        </w:rPr>
        <w:t>})</w:t>
      </w:r>
      <w:r>
        <w:rPr>
          <w:color w:val="BCBEC4"/>
        </w:rPr>
        <w:br/>
      </w:r>
      <w:proofErr w:type="spellStart"/>
      <w:r>
        <w:rPr>
          <w:color w:val="CF8E6D"/>
        </w:rPr>
        <w:t>void</w:t>
      </w:r>
      <w:proofErr w:type="spellEnd"/>
      <w:r>
        <w:rPr>
          <w:color w:val="CF8E6D"/>
        </w:rPr>
        <w:t xml:space="preserve"> </w:t>
      </w:r>
      <w:proofErr w:type="spellStart"/>
      <w:r>
        <w:rPr>
          <w:color w:val="56A8F5"/>
        </w:rPr>
        <w:t>tester</w:t>
      </w:r>
      <w:proofErr w:type="spellEnd"/>
      <w:r>
        <w:rPr>
          <w:color w:val="BCBEC4"/>
        </w:rPr>
        <w:t>(</w:t>
      </w:r>
      <w:proofErr w:type="spellStart"/>
      <w:r>
        <w:rPr>
          <w:color w:val="BCBEC4"/>
        </w:rPr>
        <w:t>String</w:t>
      </w:r>
      <w:proofErr w:type="spellEnd"/>
      <w:r>
        <w:rPr>
          <w:color w:val="BCBEC4"/>
        </w:rPr>
        <w:t xml:space="preserve"> l1, </w:t>
      </w:r>
      <w:proofErr w:type="spellStart"/>
      <w:r>
        <w:rPr>
          <w:color w:val="BCBEC4"/>
        </w:rPr>
        <w:t>String</w:t>
      </w:r>
      <w:proofErr w:type="spellEnd"/>
      <w:r>
        <w:rPr>
          <w:color w:val="BCBEC4"/>
        </w:rPr>
        <w:t xml:space="preserve"> l2)</w:t>
      </w:r>
    </w:p>
    <w:p w:rsidR="00830C34" w:rsidRDefault="00901478" w:rsidP="00166201">
      <w:r w:rsidRPr="00901478">
        <w:t>@</w:t>
      </w:r>
      <w:proofErr w:type="spellStart"/>
      <w:r>
        <w:rPr>
          <w:lang w:val="en-US"/>
        </w:rPr>
        <w:t>CsvFileSource</w:t>
      </w:r>
      <w:proofErr w:type="spellEnd"/>
      <w:r w:rsidRPr="00901478">
        <w:t xml:space="preserve"> – </w:t>
      </w:r>
      <w:r>
        <w:t xml:space="preserve">практически тоже самое, только в качестве источника </w:t>
      </w:r>
      <w:r w:rsidR="00D50C83">
        <w:t xml:space="preserve">параметров используется </w:t>
      </w:r>
      <w:r>
        <w:rPr>
          <w:lang w:val="en-US"/>
        </w:rPr>
        <w:t>Csv</w:t>
      </w:r>
      <w:r w:rsidRPr="00901478">
        <w:t xml:space="preserve"> </w:t>
      </w:r>
      <w:r>
        <w:t>файл</w:t>
      </w:r>
      <w:r w:rsidR="00D50C83">
        <w:t>.</w:t>
      </w:r>
    </w:p>
    <w:p w:rsidR="00D50C83" w:rsidRPr="00D50C83" w:rsidRDefault="004A1B36" w:rsidP="00166201">
      <w:r>
        <w:t>Минус</w:t>
      </w:r>
      <w:r w:rsidR="00D50C83">
        <w:t xml:space="preserve"> использования </w:t>
      </w:r>
      <w:r w:rsidR="00D50C83">
        <w:rPr>
          <w:lang w:val="en-US"/>
        </w:rPr>
        <w:t>Csv</w:t>
      </w:r>
      <w:r w:rsidR="00D50C83">
        <w:t xml:space="preserve"> аннотаций – невозможность передать объекты</w:t>
      </w:r>
      <w:r>
        <w:t xml:space="preserve"> в качестве параметра.</w:t>
      </w:r>
    </w:p>
    <w:p w:rsidR="00901478" w:rsidRPr="00EE345E" w:rsidRDefault="00901478" w:rsidP="00901478">
      <w:r w:rsidRPr="00901478">
        <w:t>@</w:t>
      </w:r>
      <w:proofErr w:type="spellStart"/>
      <w:r w:rsidRPr="00901478">
        <w:t>ArgumentsSource</w:t>
      </w:r>
      <w:proofErr w:type="spellEnd"/>
      <w:r w:rsidR="004A1B36" w:rsidRPr="004A1B36">
        <w:t xml:space="preserve"> – </w:t>
      </w:r>
      <w:r w:rsidR="004A1B36">
        <w:t xml:space="preserve">в качестве источника передается класс-наследник </w:t>
      </w:r>
      <w:r w:rsidR="00EE345E">
        <w:rPr>
          <w:lang w:val="en-US"/>
        </w:rPr>
        <w:t>ArgumentProvider</w:t>
      </w:r>
      <w:r w:rsidR="00EE345E">
        <w:t>, который</w:t>
      </w:r>
      <w:r w:rsidR="00EE345E" w:rsidRPr="00EE345E">
        <w:t xml:space="preserve"> </w:t>
      </w:r>
      <w:r w:rsidR="00EE345E">
        <w:t xml:space="preserve">реализует метод, содержащий источник параметров (по сути такой же как в </w:t>
      </w:r>
      <w:r w:rsidR="00EE345E" w:rsidRPr="00EE345E">
        <w:t>@</w:t>
      </w:r>
      <w:r w:rsidR="00EE345E">
        <w:rPr>
          <w:lang w:val="en-US"/>
        </w:rPr>
        <w:t>MethodSource</w:t>
      </w:r>
      <w:r w:rsidR="00EE345E">
        <w:t>)</w:t>
      </w:r>
    </w:p>
    <w:p w:rsidR="00901478" w:rsidRDefault="00901478" w:rsidP="00901478"/>
    <w:p w:rsidR="00A6233B" w:rsidRPr="00A6233B" w:rsidRDefault="00AF30DB" w:rsidP="00901478">
      <w:r w:rsidRPr="00AF30DB">
        <w:rPr>
          <w:b/>
          <w:lang w:val="en-US"/>
        </w:rPr>
        <w:t>Extension</w:t>
      </w:r>
      <w:r w:rsidRPr="00A6233B">
        <w:rPr>
          <w:b/>
        </w:rPr>
        <w:t xml:space="preserve"> </w:t>
      </w:r>
      <w:r w:rsidRPr="00AF30DB">
        <w:rPr>
          <w:b/>
          <w:lang w:val="en-US"/>
        </w:rPr>
        <w:t>model</w:t>
      </w:r>
      <w:r w:rsidRPr="00A6233B">
        <w:rPr>
          <w:b/>
        </w:rPr>
        <w:t xml:space="preserve"> </w:t>
      </w:r>
      <w:r w:rsidR="00A6233B" w:rsidRPr="00A6233B">
        <w:rPr>
          <w:b/>
        </w:rPr>
        <w:t>–</w:t>
      </w:r>
      <w:r w:rsidRPr="00A6233B">
        <w:rPr>
          <w:b/>
        </w:rPr>
        <w:t xml:space="preserve"> </w:t>
      </w:r>
      <w:r w:rsidR="00A6233B">
        <w:t>Внедрение в жизненный цикл тестов (</w:t>
      </w:r>
      <w:r w:rsidR="00A6233B">
        <w:rPr>
          <w:lang w:val="en-US"/>
        </w:rPr>
        <w:t>callback</w:t>
      </w:r>
      <w:r w:rsidR="00A6233B">
        <w:t>),</w:t>
      </w:r>
      <w:r w:rsidR="00A6233B" w:rsidRPr="00A6233B">
        <w:t xml:space="preserve"> </w:t>
      </w:r>
      <w:r w:rsidR="00A6233B">
        <w:t xml:space="preserve">работа с </w:t>
      </w:r>
      <w:proofErr w:type="spellStart"/>
      <w:r w:rsidR="00A6233B">
        <w:t>инстансом</w:t>
      </w:r>
      <w:proofErr w:type="spellEnd"/>
      <w:r w:rsidR="00A6233B">
        <w:t xml:space="preserve"> тестового класса, условие выполнения тестов, внедрение зависимостей, работа с исключениями.</w:t>
      </w:r>
    </w:p>
    <w:p w:rsidR="00AF30DB" w:rsidRPr="00065D87" w:rsidRDefault="00A6233B" w:rsidP="00901478">
      <w:r w:rsidRPr="00065D87">
        <w:t>@</w:t>
      </w:r>
      <w:r w:rsidRPr="00A6233B">
        <w:rPr>
          <w:lang w:val="en-US"/>
        </w:rPr>
        <w:t>Extend</w:t>
      </w:r>
      <w:r w:rsidRPr="00065D87">
        <w:t xml:space="preserve"> </w:t>
      </w:r>
      <w:r w:rsidRPr="00A6233B">
        <w:rPr>
          <w:lang w:val="en-US"/>
        </w:rPr>
        <w:t>with</w:t>
      </w:r>
    </w:p>
    <w:p w:rsidR="001F0B88" w:rsidRPr="00DE397A" w:rsidRDefault="001F0B88"/>
    <w:p w:rsidR="00FF513D" w:rsidRPr="00FF513D" w:rsidRDefault="00FF513D" w:rsidP="00FF513D">
      <w:r w:rsidRPr="00FF513D">
        <w:rPr>
          <w:b/>
          <w:lang w:val="en-US"/>
        </w:rPr>
        <w:t>AssertJ</w:t>
      </w:r>
      <w:r w:rsidRPr="00FF513D">
        <w:rPr>
          <w:b/>
        </w:rPr>
        <w:t xml:space="preserve">, </w:t>
      </w:r>
      <w:r w:rsidRPr="00FF513D">
        <w:rPr>
          <w:b/>
          <w:lang w:val="en-US"/>
        </w:rPr>
        <w:t>Hamcrest</w:t>
      </w:r>
      <w:r w:rsidRPr="00FF513D">
        <w:t xml:space="preserve"> – библиотеки, которые предоставляют более обширный </w:t>
      </w:r>
      <w:r w:rsidRPr="00FF513D">
        <w:rPr>
          <w:lang w:val="en-US"/>
        </w:rPr>
        <w:t>API</w:t>
      </w:r>
      <w:r w:rsidRPr="00FF513D">
        <w:t xml:space="preserve"> </w:t>
      </w:r>
      <w:r w:rsidR="00773925">
        <w:t xml:space="preserve">для написания </w:t>
      </w:r>
      <w:r w:rsidRPr="00FF513D">
        <w:t>тестов</w:t>
      </w:r>
      <w:r w:rsidR="00773925">
        <w:t xml:space="preserve"> (более читаемые).</w:t>
      </w:r>
    </w:p>
    <w:p w:rsidR="0082039F" w:rsidRDefault="0082039F"/>
    <w:p w:rsidR="00E23875" w:rsidRDefault="00E23875"/>
    <w:p w:rsidR="00E23875" w:rsidRDefault="00E23875"/>
    <w:p w:rsidR="00E23875" w:rsidRPr="00065D87" w:rsidRDefault="00E23875"/>
    <w:p w:rsidR="00217231" w:rsidRDefault="00217231">
      <w:pPr>
        <w:rPr>
          <w:b/>
        </w:rPr>
      </w:pPr>
    </w:p>
    <w:p w:rsidR="00217231" w:rsidRDefault="00C72E68">
      <w:proofErr w:type="spellStart"/>
      <w:r w:rsidRPr="00C72E68">
        <w:rPr>
          <w:b/>
        </w:rPr>
        <w:lastRenderedPageBreak/>
        <w:t>Mockito</w:t>
      </w:r>
      <w:proofErr w:type="spellEnd"/>
      <w:r w:rsidR="0082039F">
        <w:t xml:space="preserve"> – </w:t>
      </w:r>
      <w:r w:rsidR="00217231" w:rsidRPr="00217231">
        <w:t xml:space="preserve"> </w:t>
      </w:r>
      <w:proofErr w:type="spellStart"/>
      <w:r w:rsidR="00217231" w:rsidRPr="00217231">
        <w:t>фреймворк</w:t>
      </w:r>
      <w:proofErr w:type="spellEnd"/>
      <w:r w:rsidR="00217231" w:rsidRPr="00217231">
        <w:t xml:space="preserve"> для тестирования, который специализируется на создании и использовании </w:t>
      </w:r>
      <w:proofErr w:type="spellStart"/>
      <w:r w:rsidR="00217231" w:rsidRPr="00217231">
        <w:t>mock</w:t>
      </w:r>
      <w:proofErr w:type="spellEnd"/>
      <w:r w:rsidR="00217231" w:rsidRPr="00217231">
        <w:t xml:space="preserve">-объектов. Он предоставляет инструменты для создания, настройки и использования </w:t>
      </w:r>
      <w:proofErr w:type="spellStart"/>
      <w:r w:rsidR="00217231" w:rsidRPr="00217231">
        <w:t>моков</w:t>
      </w:r>
      <w:proofErr w:type="spellEnd"/>
      <w:r w:rsidR="00217231">
        <w:t xml:space="preserve">, изолирует </w:t>
      </w:r>
      <w:r w:rsidR="00217231" w:rsidRPr="00217231">
        <w:t>тестируемый код от зависимостей, создавая их имитации с контролируемым поведением.</w:t>
      </w:r>
    </w:p>
    <w:p w:rsidR="00217231" w:rsidRDefault="00217231">
      <w:r w:rsidRPr="00B25050">
        <w:rPr>
          <w:b/>
          <w:lang w:val="en-US"/>
        </w:rPr>
        <w:t>Test</w:t>
      </w:r>
      <w:r w:rsidRPr="00B25050">
        <w:rPr>
          <w:b/>
        </w:rPr>
        <w:t xml:space="preserve"> </w:t>
      </w:r>
      <w:r w:rsidRPr="00B25050">
        <w:rPr>
          <w:b/>
          <w:lang w:val="en-US"/>
        </w:rPr>
        <w:t>doubles</w:t>
      </w:r>
      <w:r w:rsidRPr="00217231">
        <w:t xml:space="preserve"> – </w:t>
      </w:r>
      <w:r>
        <w:t>термин,</w:t>
      </w:r>
      <w:r w:rsidR="00B25050">
        <w:t xml:space="preserve"> описывающий все виды объектов, используемых в тестировании для замены реальных зависимостей. </w:t>
      </w:r>
    </w:p>
    <w:p w:rsidR="00073511" w:rsidRPr="00855ADA" w:rsidRDefault="00B25050">
      <w:r w:rsidRPr="00DB37AE">
        <w:rPr>
          <w:i/>
          <w:lang w:val="en-US"/>
        </w:rPr>
        <w:t>Dummy</w:t>
      </w:r>
      <w:r w:rsidRPr="00073511">
        <w:t xml:space="preserve"> –</w:t>
      </w:r>
      <w:r w:rsidR="00073511">
        <w:t xml:space="preserve"> этот объект, который используется для заполнения сигнатуры метода, но его содержание не важно в контексте тестирования (не влияют на поведение и результаты тестирования).</w:t>
      </w:r>
      <w:r w:rsidR="00855ADA" w:rsidRPr="00855ADA">
        <w:t xml:space="preserve"> </w:t>
      </w:r>
      <w:r w:rsidR="00855ADA">
        <w:t xml:space="preserve">В </w:t>
      </w:r>
      <w:r w:rsidR="00855ADA">
        <w:rPr>
          <w:lang w:val="en-US"/>
        </w:rPr>
        <w:t>Mockito</w:t>
      </w:r>
      <w:r w:rsidR="00855ADA" w:rsidRPr="00855ADA">
        <w:t xml:space="preserve"> </w:t>
      </w:r>
      <w:r w:rsidR="00855ADA">
        <w:t xml:space="preserve">используются методы типа </w:t>
      </w:r>
      <w:proofErr w:type="gramStart"/>
      <w:r w:rsidR="00855ADA">
        <w:rPr>
          <w:lang w:val="en-US"/>
        </w:rPr>
        <w:t>any</w:t>
      </w:r>
      <w:r w:rsidR="0011184A">
        <w:t>(</w:t>
      </w:r>
      <w:proofErr w:type="gramEnd"/>
      <w:r w:rsidR="0011184A">
        <w:t>)</w:t>
      </w:r>
      <w:r w:rsidR="002D0BDE">
        <w:t>.</w:t>
      </w:r>
    </w:p>
    <w:p w:rsidR="00B25050" w:rsidRPr="00F2128A" w:rsidRDefault="00B25050">
      <w:r w:rsidRPr="00DB37AE">
        <w:rPr>
          <w:i/>
          <w:lang w:val="en-US"/>
        </w:rPr>
        <w:t>Fake</w:t>
      </w:r>
      <w:r w:rsidR="00F2128A">
        <w:t xml:space="preserve"> </w:t>
      </w:r>
      <w:r w:rsidR="00065D87">
        <w:t>–</w:t>
      </w:r>
      <w:r w:rsidR="00065D87" w:rsidRPr="00065D87">
        <w:t xml:space="preserve"> объект, который реализует функциональность, но не является полноценной реализацией реальной зависимости</w:t>
      </w:r>
      <w:r w:rsidR="00C97BE9">
        <w:t>, то есть повторяет функционал объекта, но в упрощенном виде</w:t>
      </w:r>
      <w:r w:rsidR="00065D87" w:rsidRPr="00065D87">
        <w:t>. Он используется в тестировании для замены реальных</w:t>
      </w:r>
      <w:r w:rsidR="00F57318">
        <w:t xml:space="preserve"> зависимостей</w:t>
      </w:r>
      <w:r w:rsidR="00065D87" w:rsidRPr="00065D87">
        <w:t xml:space="preserve">, которые </w:t>
      </w:r>
      <w:r w:rsidR="00F57318">
        <w:t>не могут быть использованы при тестировании (медленная скорость, еще недоступен, не может использоваться из-за побочных эффектов).</w:t>
      </w:r>
    </w:p>
    <w:p w:rsidR="004E4174" w:rsidRPr="002F5B96" w:rsidRDefault="00B25050">
      <w:r w:rsidRPr="00DB37AE">
        <w:rPr>
          <w:i/>
          <w:lang w:val="en-US"/>
        </w:rPr>
        <w:t>Stub</w:t>
      </w:r>
      <w:r w:rsidR="00F2128A">
        <w:t xml:space="preserve"> –</w:t>
      </w:r>
      <w:r w:rsidR="00D337FE">
        <w:t xml:space="preserve"> </w:t>
      </w:r>
      <w:r w:rsidR="00D337FE">
        <w:rPr>
          <w:lang w:val="en-US"/>
        </w:rPr>
        <w:t>proxy</w:t>
      </w:r>
      <w:r w:rsidR="00D337FE" w:rsidRPr="00D337FE">
        <w:t>-</w:t>
      </w:r>
      <w:r w:rsidR="00D337FE">
        <w:t>объект</w:t>
      </w:r>
      <w:r w:rsidR="004E4174">
        <w:t xml:space="preserve">, </w:t>
      </w:r>
      <w:r w:rsidR="00DC7BAB">
        <w:t>содержащий предопределенные данные, которые будут использоваться в ответ на вызов во время тестов (контроль поведения в контексте тестирования).</w:t>
      </w:r>
      <w:r w:rsidR="00C97BE9" w:rsidRPr="00C97BE9">
        <w:t xml:space="preserve"> </w:t>
      </w:r>
      <w:r w:rsidR="00C97BE9">
        <w:t xml:space="preserve">Два способа создания </w:t>
      </w:r>
      <w:r w:rsidR="00C97BE9">
        <w:rPr>
          <w:lang w:val="en-US"/>
        </w:rPr>
        <w:t>stub</w:t>
      </w:r>
      <w:r w:rsidR="00C97BE9" w:rsidRPr="00C97BE9">
        <w:t xml:space="preserve"> (</w:t>
      </w:r>
      <w:r w:rsidR="00C97BE9">
        <w:t>см. ниже</w:t>
      </w:r>
      <w:r w:rsidR="00C97BE9" w:rsidRPr="00C97BE9">
        <w:t>)</w:t>
      </w:r>
      <w:r w:rsidR="00C97BE9">
        <w:t>.</w:t>
      </w:r>
    </w:p>
    <w:p w:rsidR="00F94475" w:rsidRPr="00F94475" w:rsidRDefault="00B25050">
      <w:r w:rsidRPr="00DB37AE">
        <w:rPr>
          <w:i/>
          <w:lang w:val="en-US"/>
        </w:rPr>
        <w:t>Mock</w:t>
      </w:r>
      <w:r w:rsidR="00DC7BAB">
        <w:t xml:space="preserve"> –</w:t>
      </w:r>
      <w:r w:rsidR="00D337FE" w:rsidRPr="00D337FE">
        <w:t xml:space="preserve"> </w:t>
      </w:r>
      <w:r w:rsidR="00D337FE">
        <w:rPr>
          <w:lang w:val="en-US"/>
        </w:rPr>
        <w:t>proxy</w:t>
      </w:r>
      <w:r w:rsidR="00D337FE">
        <w:t>-объект</w:t>
      </w:r>
      <w:r w:rsidR="004E277A">
        <w:t xml:space="preserve"> на основе передаваемого</w:t>
      </w:r>
      <w:r w:rsidR="00256809">
        <w:t xml:space="preserve"> класса</w:t>
      </w:r>
      <w:r w:rsidR="004E277A">
        <w:t xml:space="preserve">, имитирует </w:t>
      </w:r>
      <w:r w:rsidR="00FC68BE">
        <w:t>реальный объект</w:t>
      </w:r>
      <w:r w:rsidR="004E277A">
        <w:t xml:space="preserve"> (методы с незафиксированным значением возвращают значение по умолчанию</w:t>
      </w:r>
      <w:r w:rsidR="00BA413A">
        <w:t xml:space="preserve"> соответствующее типу данных</w:t>
      </w:r>
      <w:r w:rsidR="004E277A">
        <w:t>),</w:t>
      </w:r>
      <w:r w:rsidR="004E4174">
        <w:t xml:space="preserve"> </w:t>
      </w:r>
      <w:r w:rsidR="00D337FE">
        <w:t xml:space="preserve">в отличие от </w:t>
      </w:r>
      <w:r w:rsidR="00D337FE">
        <w:rPr>
          <w:lang w:val="en-US"/>
        </w:rPr>
        <w:t>stub</w:t>
      </w:r>
      <w:r w:rsidR="00D337FE">
        <w:t xml:space="preserve"> имеет возможность</w:t>
      </w:r>
      <w:r w:rsidR="004E4174">
        <w:t xml:space="preserve"> верификации</w:t>
      </w:r>
      <w:r w:rsidR="00F94475">
        <w:t xml:space="preserve">. </w:t>
      </w:r>
      <w:r w:rsidR="00F94475">
        <w:rPr>
          <w:lang w:val="en-US"/>
        </w:rPr>
        <w:t>Mockito</w:t>
      </w:r>
      <w:r w:rsidR="00F94475" w:rsidRPr="00F94475">
        <w:t>.</w:t>
      </w:r>
      <w:r w:rsidR="00F94475">
        <w:rPr>
          <w:lang w:val="en-US"/>
        </w:rPr>
        <w:t>mock</w:t>
      </w:r>
      <w:r w:rsidR="00F94475" w:rsidRPr="00F94475">
        <w:t>()</w:t>
      </w:r>
    </w:p>
    <w:p w:rsidR="00DB37AE" w:rsidRDefault="00B25050">
      <w:r w:rsidRPr="00DB37AE">
        <w:rPr>
          <w:i/>
          <w:lang w:val="en-US"/>
        </w:rPr>
        <w:t>Spy</w:t>
      </w:r>
      <w:r w:rsidR="00F2128A">
        <w:t xml:space="preserve"> –</w:t>
      </w:r>
      <w:r w:rsidR="004E277A">
        <w:t xml:space="preserve"> </w:t>
      </w:r>
      <w:r w:rsidR="004E277A">
        <w:rPr>
          <w:lang w:val="en-US"/>
        </w:rPr>
        <w:t>proxy</w:t>
      </w:r>
      <w:r w:rsidR="004E277A" w:rsidRPr="004E277A">
        <w:t>-</w:t>
      </w:r>
      <w:r w:rsidR="003E2FCB">
        <w:t>объект</w:t>
      </w:r>
      <w:r w:rsidR="00256809">
        <w:t xml:space="preserve"> на основе передаваемого класса или объекта</w:t>
      </w:r>
      <w:r w:rsidR="004E60B4">
        <w:t xml:space="preserve"> </w:t>
      </w:r>
      <w:r w:rsidR="004E60B4" w:rsidRPr="004E60B4">
        <w:t>(</w:t>
      </w:r>
      <w:r w:rsidR="004E60B4">
        <w:t>хранит в себе ссылку объекта, на основе которого бы создан</w:t>
      </w:r>
      <w:r w:rsidR="004E60B4" w:rsidRPr="004E60B4">
        <w:t>)</w:t>
      </w:r>
      <w:r w:rsidR="00256809">
        <w:t xml:space="preserve">, </w:t>
      </w:r>
      <w:r w:rsidR="00BA413A">
        <w:t xml:space="preserve">методы, для которых не был определен </w:t>
      </w:r>
      <w:r w:rsidR="00BA413A">
        <w:rPr>
          <w:lang w:val="en-US"/>
        </w:rPr>
        <w:t>stub</w:t>
      </w:r>
      <w:r w:rsidR="00BA413A" w:rsidRPr="00BA413A">
        <w:t xml:space="preserve"> </w:t>
      </w:r>
      <w:r w:rsidR="00BA413A">
        <w:t>вызывают реализацию методов переданного объекта</w:t>
      </w:r>
      <w:r w:rsidR="00DB37AE">
        <w:t>.</w:t>
      </w:r>
      <w:r w:rsidR="00BA413A">
        <w:t xml:space="preserve"> Так же обладает возможностью верификации.</w:t>
      </w:r>
      <w:r w:rsidR="00C97BE9">
        <w:t xml:space="preserve"> </w:t>
      </w:r>
      <w:proofErr w:type="gramStart"/>
      <w:r w:rsidR="00C97BE9">
        <w:rPr>
          <w:lang w:val="en-US"/>
        </w:rPr>
        <w:t>Mockito</w:t>
      </w:r>
      <w:r w:rsidR="00C97BE9" w:rsidRPr="00C97BE9">
        <w:t>.</w:t>
      </w:r>
      <w:r w:rsidR="00C97BE9">
        <w:rPr>
          <w:lang w:val="en-US"/>
        </w:rPr>
        <w:t>spy</w:t>
      </w:r>
      <w:r w:rsidR="00C97BE9" w:rsidRPr="00C97BE9">
        <w:t>(</w:t>
      </w:r>
      <w:proofErr w:type="gramEnd"/>
      <w:r w:rsidR="00C97BE9" w:rsidRPr="00C97BE9">
        <w:t>)</w:t>
      </w:r>
      <w:r w:rsidR="00FC68BE">
        <w:t>.</w:t>
      </w:r>
    </w:p>
    <w:p w:rsidR="00BA413A" w:rsidRPr="00FC68BE" w:rsidRDefault="00BA413A" w:rsidP="00FC68BE">
      <w:r w:rsidRPr="00FC68BE">
        <w:t xml:space="preserve">Когда </w:t>
      </w:r>
      <w:proofErr w:type="spellStart"/>
      <w:r w:rsidRPr="00FC68BE">
        <w:t>Mockito</w:t>
      </w:r>
      <w:proofErr w:type="spellEnd"/>
      <w:r w:rsidRPr="00FC68BE">
        <w:t xml:space="preserve"> создает макет, он делает это из класса типа, а не из фактического экземпляра. Макет просто создает простой экземпляр оболочки класса, полностью приспособленный для отслеживания взаимодействий с ним.</w:t>
      </w:r>
    </w:p>
    <w:p w:rsidR="00BA413A" w:rsidRPr="00FC68BE" w:rsidRDefault="00BA413A" w:rsidP="00FC68BE">
      <w:r w:rsidRPr="00FC68BE">
        <w:t xml:space="preserve">С другой стороны, шпион будет обертывать существующий </w:t>
      </w:r>
      <w:r w:rsidR="00FC68BE" w:rsidRPr="00FC68BE">
        <w:t>экземпляр.</w:t>
      </w:r>
      <w:r w:rsidRPr="00FC68BE">
        <w:t xml:space="preserve"> Он по-прежнему будет вести себя так же, как и обычный экземпляр, с той лишь разницей, что он также будет оснащен инструментами для отслеживания всех взаимодействий с ним.</w:t>
      </w:r>
    </w:p>
    <w:p w:rsidR="00B25050" w:rsidRPr="004E4174" w:rsidRDefault="00F94475">
      <w:pPr>
        <w:rPr>
          <w:b/>
        </w:rPr>
      </w:pPr>
      <w:r w:rsidRPr="004E4174">
        <w:rPr>
          <w:b/>
          <w:lang w:val="en-US"/>
        </w:rPr>
        <w:t>Stubbing</w:t>
      </w:r>
      <w:r w:rsidRPr="004E4174">
        <w:rPr>
          <w:b/>
        </w:rPr>
        <w:t xml:space="preserve"> для</w:t>
      </w:r>
      <w:r w:rsidRPr="00EE1E2B">
        <w:rPr>
          <w:b/>
        </w:rPr>
        <w:t xml:space="preserve"> </w:t>
      </w:r>
      <w:r w:rsidRPr="004E4174">
        <w:rPr>
          <w:b/>
        </w:rPr>
        <w:t>методов:</w:t>
      </w:r>
    </w:p>
    <w:tbl>
      <w:tblPr>
        <w:tblStyle w:val="a3"/>
        <w:tblW w:w="0" w:type="auto"/>
        <w:tblLook w:val="04A0" w:firstRow="1" w:lastRow="0" w:firstColumn="1" w:lastColumn="0" w:noHBand="0" w:noVBand="1"/>
      </w:tblPr>
      <w:tblGrid>
        <w:gridCol w:w="4672"/>
        <w:gridCol w:w="4673"/>
      </w:tblGrid>
      <w:tr w:rsidR="00E022AA" w:rsidTr="00E022AA">
        <w:tc>
          <w:tcPr>
            <w:tcW w:w="4672" w:type="dxa"/>
          </w:tcPr>
          <w:p w:rsidR="00E022AA" w:rsidRDefault="00E022AA" w:rsidP="00F94475">
            <w:r>
              <w:rPr>
                <w:lang w:val="en-US"/>
              </w:rPr>
              <w:t>Mockito</w:t>
            </w:r>
            <w:r w:rsidRPr="00B90D67">
              <w:t>.</w:t>
            </w:r>
            <w:r>
              <w:rPr>
                <w:lang w:val="en-US"/>
              </w:rPr>
              <w:t>doReturn</w:t>
            </w:r>
            <w:r w:rsidRPr="00B90D67">
              <w:t>().</w:t>
            </w:r>
            <w:r>
              <w:rPr>
                <w:lang w:val="en-US"/>
              </w:rPr>
              <w:t>when</w:t>
            </w:r>
            <w:r w:rsidRPr="00B90D67">
              <w:t>().</w:t>
            </w:r>
            <w:r>
              <w:rPr>
                <w:lang w:val="en-US"/>
              </w:rPr>
              <w:t>method</w:t>
            </w:r>
            <w:r w:rsidRPr="00B90D67">
              <w:t>()</w:t>
            </w:r>
          </w:p>
        </w:tc>
        <w:tc>
          <w:tcPr>
            <w:tcW w:w="4673" w:type="dxa"/>
          </w:tcPr>
          <w:p w:rsidR="00E022AA" w:rsidRDefault="00E022AA" w:rsidP="00E022AA">
            <w:r>
              <w:rPr>
                <w:lang w:val="en-US"/>
              </w:rPr>
              <w:t>Mockito</w:t>
            </w:r>
            <w:r w:rsidRPr="00B90D67">
              <w:t>.</w:t>
            </w:r>
            <w:r>
              <w:rPr>
                <w:lang w:val="en-US"/>
              </w:rPr>
              <w:t>when</w:t>
            </w:r>
            <w:r w:rsidRPr="00B90D67">
              <w:t>().</w:t>
            </w:r>
            <w:r>
              <w:rPr>
                <w:lang w:val="en-US"/>
              </w:rPr>
              <w:t>then</w:t>
            </w:r>
            <w:r w:rsidRPr="00E022AA">
              <w:t>()</w:t>
            </w:r>
          </w:p>
        </w:tc>
      </w:tr>
      <w:tr w:rsidR="00E022AA" w:rsidTr="00466573">
        <w:trPr>
          <w:trHeight w:val="1363"/>
        </w:trPr>
        <w:tc>
          <w:tcPr>
            <w:tcW w:w="9345" w:type="dxa"/>
            <w:gridSpan w:val="2"/>
          </w:tcPr>
          <w:p w:rsidR="00E022AA" w:rsidRDefault="00E022AA" w:rsidP="00F94475">
            <w:r>
              <w:t xml:space="preserve">Для возврата разных значений при повторном вызове метода можно использовать несколько секций </w:t>
            </w:r>
            <w:r>
              <w:rPr>
                <w:lang w:val="en-US"/>
              </w:rPr>
              <w:t>doReturn</w:t>
            </w:r>
            <w:r w:rsidRPr="00E022AA">
              <w:t xml:space="preserve">() </w:t>
            </w:r>
            <w:r>
              <w:t xml:space="preserve">или </w:t>
            </w:r>
            <w:r>
              <w:rPr>
                <w:lang w:val="en-US"/>
              </w:rPr>
              <w:t>when</w:t>
            </w:r>
            <w:r w:rsidRPr="00E022AA">
              <w:t>().</w:t>
            </w:r>
          </w:p>
          <w:p w:rsidR="00E022AA" w:rsidRDefault="00E022AA" w:rsidP="00E022AA">
            <w:r>
              <w:t xml:space="preserve">Использование со </w:t>
            </w:r>
            <w:r>
              <w:rPr>
                <w:lang w:val="en-US"/>
              </w:rPr>
              <w:t>spy</w:t>
            </w:r>
            <w:r>
              <w:t xml:space="preserve">: </w:t>
            </w:r>
          </w:p>
          <w:p w:rsidR="00E022AA" w:rsidRDefault="00E022AA" w:rsidP="00E022AA">
            <w:r w:rsidRPr="00E022AA">
              <w:rPr>
                <w:i/>
                <w:lang w:val="en-US"/>
              </w:rPr>
              <w:t>when</w:t>
            </w:r>
            <w:r w:rsidRPr="00E022AA">
              <w:t xml:space="preserve"> – </w:t>
            </w:r>
            <w:r>
              <w:t>вызывает метод на реальном объекте, а затем перехватывает результат, что может быть нежелательным, если метод имеет побочные эффекты.</w:t>
            </w:r>
          </w:p>
          <w:p w:rsidR="00E022AA" w:rsidRPr="00E022AA" w:rsidRDefault="00E022AA" w:rsidP="00E022AA">
            <w:r>
              <w:rPr>
                <w:lang w:val="en-US"/>
              </w:rPr>
              <w:t>doReturn</w:t>
            </w:r>
            <w:r w:rsidRPr="00E022AA">
              <w:t xml:space="preserve"> – </w:t>
            </w:r>
            <w:r>
              <w:t>не вызывает оригинальную реализацию, а сразу возвращает результат.</w:t>
            </w:r>
          </w:p>
        </w:tc>
      </w:tr>
    </w:tbl>
    <w:p w:rsidR="00FC68BE" w:rsidRDefault="00FC68BE" w:rsidP="00FC68BE">
      <w:pPr>
        <w:rPr>
          <w:b/>
          <w:lang w:val="en-US"/>
        </w:rPr>
      </w:pPr>
    </w:p>
    <w:p w:rsidR="00FC68BE" w:rsidRDefault="00FC68BE" w:rsidP="00FC68BE">
      <w:r w:rsidRPr="00FC68BE">
        <w:rPr>
          <w:lang w:val="en-US"/>
        </w:rPr>
        <w:t>ArgumentMatchers</w:t>
      </w:r>
      <w:r w:rsidRPr="005870AC">
        <w:rPr>
          <w:b/>
        </w:rPr>
        <w:t xml:space="preserve"> –</w:t>
      </w:r>
      <w:r>
        <w:t xml:space="preserve"> </w:t>
      </w:r>
      <w:r w:rsidRPr="005870AC">
        <w:t>класс, ко</w:t>
      </w:r>
      <w:r>
        <w:t xml:space="preserve">торый предоставляет методы для задания условий при </w:t>
      </w:r>
      <w:r>
        <w:rPr>
          <w:lang w:val="en-US"/>
        </w:rPr>
        <w:t>stubbing</w:t>
      </w:r>
      <w:r>
        <w:t>.</w:t>
      </w:r>
    </w:p>
    <w:p w:rsidR="00FC68BE" w:rsidRPr="005870AC" w:rsidRDefault="00FC68BE" w:rsidP="00FC68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gramStart"/>
      <w:r w:rsidRPr="005870AC">
        <w:rPr>
          <w:rFonts w:ascii="Courier New" w:eastAsia="Times New Roman" w:hAnsi="Courier New" w:cs="Courier New"/>
          <w:color w:val="BCBEC4"/>
          <w:sz w:val="20"/>
          <w:szCs w:val="20"/>
          <w:lang w:val="en-US" w:eastAsia="ru-RU"/>
        </w:rPr>
        <w:t>Mockito.</w:t>
      </w:r>
      <w:r w:rsidRPr="005870AC">
        <w:rPr>
          <w:rFonts w:ascii="Courier New" w:eastAsia="Times New Roman" w:hAnsi="Courier New" w:cs="Courier New"/>
          <w:i/>
          <w:iCs/>
          <w:color w:val="BCBEC4"/>
          <w:sz w:val="20"/>
          <w:szCs w:val="20"/>
          <w:lang w:val="en-US" w:eastAsia="ru-RU"/>
        </w:rPr>
        <w:t>when</w:t>
      </w:r>
      <w:r w:rsidRPr="005870AC">
        <w:rPr>
          <w:rFonts w:ascii="Courier New" w:eastAsia="Times New Roman" w:hAnsi="Courier New" w:cs="Courier New"/>
          <w:color w:val="BCBEC4"/>
          <w:sz w:val="20"/>
          <w:szCs w:val="20"/>
          <w:lang w:val="en-US" w:eastAsia="ru-RU"/>
        </w:rPr>
        <w:t>(</w:t>
      </w:r>
      <w:proofErr w:type="gramEnd"/>
      <w:r w:rsidRPr="005870AC">
        <w:rPr>
          <w:rFonts w:ascii="Courier New" w:eastAsia="Times New Roman" w:hAnsi="Courier New" w:cs="Courier New"/>
          <w:color w:val="C77DBB"/>
          <w:sz w:val="20"/>
          <w:szCs w:val="20"/>
          <w:lang w:val="en-US" w:eastAsia="ru-RU"/>
        </w:rPr>
        <w:t>calculatorClass</w:t>
      </w:r>
      <w:r w:rsidRPr="005870AC">
        <w:rPr>
          <w:rFonts w:ascii="Courier New" w:eastAsia="Times New Roman" w:hAnsi="Courier New" w:cs="Courier New"/>
          <w:color w:val="BCBEC4"/>
          <w:sz w:val="20"/>
          <w:szCs w:val="20"/>
          <w:lang w:val="en-US" w:eastAsia="ru-RU"/>
        </w:rPr>
        <w:t>.getRandomIntOne(</w:t>
      </w:r>
      <w:r w:rsidRPr="005870AC">
        <w:rPr>
          <w:rFonts w:ascii="Courier New" w:eastAsia="Times New Roman" w:hAnsi="Courier New" w:cs="Courier New"/>
          <w:color w:val="2AACB8"/>
          <w:sz w:val="20"/>
          <w:szCs w:val="20"/>
          <w:lang w:val="en-US" w:eastAsia="ru-RU"/>
        </w:rPr>
        <w:t>123</w:t>
      </w:r>
      <w:r w:rsidRPr="005870AC">
        <w:rPr>
          <w:rFonts w:ascii="Courier New" w:eastAsia="Times New Roman" w:hAnsi="Courier New" w:cs="Courier New"/>
          <w:color w:val="BCBEC4"/>
          <w:sz w:val="20"/>
          <w:szCs w:val="20"/>
          <w:lang w:val="en-US" w:eastAsia="ru-RU"/>
        </w:rPr>
        <w:t>)).thenReturn(</w:t>
      </w:r>
      <w:r w:rsidRPr="005870AC">
        <w:rPr>
          <w:rFonts w:ascii="Courier New" w:eastAsia="Times New Roman" w:hAnsi="Courier New" w:cs="Courier New"/>
          <w:color w:val="2AACB8"/>
          <w:sz w:val="20"/>
          <w:szCs w:val="20"/>
          <w:lang w:val="en-US" w:eastAsia="ru-RU"/>
        </w:rPr>
        <w:t>80</w:t>
      </w:r>
      <w:r w:rsidRPr="005870AC">
        <w:rPr>
          <w:rFonts w:ascii="Courier New" w:eastAsia="Times New Roman" w:hAnsi="Courier New" w:cs="Courier New"/>
          <w:color w:val="BCBEC4"/>
          <w:sz w:val="20"/>
          <w:szCs w:val="20"/>
          <w:lang w:val="en-US" w:eastAsia="ru-RU"/>
        </w:rPr>
        <w:t>);</w:t>
      </w:r>
    </w:p>
    <w:p w:rsidR="00FC68BE" w:rsidRPr="00FC68BE" w:rsidRDefault="00FC68BE" w:rsidP="00FC68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5870AC">
        <w:rPr>
          <w:rFonts w:ascii="Courier New" w:eastAsia="Times New Roman" w:hAnsi="Courier New" w:cs="Courier New"/>
          <w:color w:val="7A7E85"/>
          <w:sz w:val="20"/>
          <w:szCs w:val="20"/>
          <w:lang w:eastAsia="ru-RU"/>
        </w:rPr>
        <w:t xml:space="preserve">//123 жестко заданный аргумент, что означает, что </w:t>
      </w:r>
      <w:proofErr w:type="spellStart"/>
      <w:r w:rsidRPr="005870AC">
        <w:rPr>
          <w:rFonts w:ascii="Courier New" w:eastAsia="Times New Roman" w:hAnsi="Courier New" w:cs="Courier New"/>
          <w:color w:val="7A7E85"/>
          <w:sz w:val="20"/>
          <w:szCs w:val="20"/>
          <w:lang w:eastAsia="ru-RU"/>
        </w:rPr>
        <w:t>stub</w:t>
      </w:r>
      <w:proofErr w:type="spellEnd"/>
      <w:r w:rsidRPr="005870AC">
        <w:rPr>
          <w:rFonts w:ascii="Courier New" w:eastAsia="Times New Roman" w:hAnsi="Courier New" w:cs="Courier New"/>
          <w:color w:val="7A7E85"/>
          <w:sz w:val="20"/>
          <w:szCs w:val="20"/>
          <w:lang w:eastAsia="ru-RU"/>
        </w:rPr>
        <w:t xml:space="preserve"> сработает,</w:t>
      </w:r>
      <w:r w:rsidRPr="005870AC">
        <w:rPr>
          <w:rFonts w:ascii="Courier New" w:eastAsia="Times New Roman" w:hAnsi="Courier New" w:cs="Courier New"/>
          <w:color w:val="7A7E85"/>
          <w:sz w:val="20"/>
          <w:szCs w:val="20"/>
          <w:lang w:eastAsia="ru-RU"/>
        </w:rPr>
        <w:br/>
        <w:t xml:space="preserve"> //только если в метод будет передано число соответствующее аргументу</w:t>
      </w:r>
    </w:p>
    <w:p w:rsidR="00FC68BE" w:rsidRDefault="00FC68BE" w:rsidP="00FC68BE"/>
    <w:p w:rsidR="00FC68BE" w:rsidRDefault="00FC68BE" w:rsidP="00FC68BE">
      <w:proofErr w:type="gramStart"/>
      <w:r>
        <w:rPr>
          <w:lang w:val="en-US"/>
        </w:rPr>
        <w:lastRenderedPageBreak/>
        <w:t>Mockito</w:t>
      </w:r>
      <w:r w:rsidRPr="00FC68BE">
        <w:t>.</w:t>
      </w:r>
      <w:r>
        <w:rPr>
          <w:lang w:val="en-US"/>
        </w:rPr>
        <w:t>any</w:t>
      </w:r>
      <w:r w:rsidRPr="005870AC">
        <w:t>(</w:t>
      </w:r>
      <w:proofErr w:type="gramEnd"/>
      <w:r w:rsidRPr="005870AC">
        <w:t>) –</w:t>
      </w:r>
      <w:r w:rsidRPr="00FC68BE">
        <w:t xml:space="preserve"> </w:t>
      </w:r>
      <w:r>
        <w:t xml:space="preserve">вернуть </w:t>
      </w:r>
      <w:r>
        <w:rPr>
          <w:lang w:val="en-US"/>
        </w:rPr>
        <w:t>stub</w:t>
      </w:r>
      <w:r w:rsidRPr="00FC68BE">
        <w:t xml:space="preserve"> </w:t>
      </w:r>
      <w:r>
        <w:t>значение с любым аргументом, также присутствуют множество других методов для более гибкой настройки</w:t>
      </w:r>
      <w:r w:rsidRPr="00FC68BE">
        <w:t xml:space="preserve"> </w:t>
      </w:r>
      <w:r>
        <w:t xml:space="preserve">условий возвращения </w:t>
      </w:r>
      <w:r>
        <w:rPr>
          <w:lang w:val="en-US"/>
        </w:rPr>
        <w:t>stub</w:t>
      </w:r>
      <w:r>
        <w:t xml:space="preserve"> (см </w:t>
      </w:r>
      <w:r>
        <w:rPr>
          <w:lang w:val="en-US"/>
        </w:rPr>
        <w:t>Mockito</w:t>
      </w:r>
      <w:r w:rsidRPr="00FC68BE">
        <w:t xml:space="preserve"> </w:t>
      </w:r>
      <w:r>
        <w:t xml:space="preserve">или </w:t>
      </w:r>
      <w:r>
        <w:rPr>
          <w:lang w:val="en-US"/>
        </w:rPr>
        <w:t>ArgumentMatchers</w:t>
      </w:r>
      <w:r>
        <w:t>)</w:t>
      </w:r>
    </w:p>
    <w:p w:rsidR="00232626" w:rsidRPr="00E007D6" w:rsidRDefault="00E007D6" w:rsidP="00FC68BE">
      <w:r>
        <w:t xml:space="preserve">Интерфейс </w:t>
      </w:r>
      <w:r w:rsidR="00232626">
        <w:rPr>
          <w:lang w:val="en-US"/>
        </w:rPr>
        <w:t>Answer</w:t>
      </w:r>
      <w:r w:rsidR="00232626" w:rsidRPr="00232626">
        <w:t xml:space="preserve"> – </w:t>
      </w:r>
      <w:r w:rsidR="00232626">
        <w:t xml:space="preserve">используется для того, чтобы задать более сложную логику для определения возвращаемого результата для </w:t>
      </w:r>
      <w:r w:rsidR="00232626">
        <w:rPr>
          <w:lang w:val="en-US"/>
        </w:rPr>
        <w:t>stub</w:t>
      </w:r>
      <w:r w:rsidR="00232626">
        <w:t xml:space="preserve">, то есть не просто вернуть фиксированное значение а </w:t>
      </w:r>
      <w:r>
        <w:t>выполнить некую логику (</w:t>
      </w:r>
      <w:proofErr w:type="spellStart"/>
      <w:proofErr w:type="gramStart"/>
      <w:r>
        <w:rPr>
          <w:lang w:val="en-US"/>
        </w:rPr>
        <w:t>thenAnswer</w:t>
      </w:r>
      <w:proofErr w:type="spellEnd"/>
      <w:r>
        <w:t>(</w:t>
      </w:r>
      <w:proofErr w:type="gramEnd"/>
      <w:r>
        <w:t>)</w:t>
      </w:r>
      <w:r w:rsidRPr="00E007D6">
        <w:t xml:space="preserve"> или </w:t>
      </w:r>
      <w:proofErr w:type="spellStart"/>
      <w:r>
        <w:rPr>
          <w:lang w:val="en-US"/>
        </w:rPr>
        <w:t>doAnswer</w:t>
      </w:r>
      <w:proofErr w:type="spellEnd"/>
      <w:r w:rsidRPr="00E007D6">
        <w:t xml:space="preserve">() </w:t>
      </w:r>
      <w:r>
        <w:t xml:space="preserve">в зависимости от способа </w:t>
      </w:r>
      <w:r>
        <w:rPr>
          <w:lang w:val="en-US"/>
        </w:rPr>
        <w:t>stubbing</w:t>
      </w:r>
      <w:r>
        <w:t xml:space="preserve">), требует реализации метода </w:t>
      </w:r>
      <w:r w:rsidRPr="00E007D6">
        <w:t>&lt;</w:t>
      </w:r>
      <w:r>
        <w:rPr>
          <w:lang w:val="en-US"/>
        </w:rPr>
        <w:t>T</w:t>
      </w:r>
      <w:r w:rsidRPr="00E007D6">
        <w:t xml:space="preserve">&gt; </w:t>
      </w:r>
      <w:r>
        <w:rPr>
          <w:lang w:val="en-US"/>
        </w:rPr>
        <w:t>T</w:t>
      </w:r>
      <w:r w:rsidRPr="00E007D6">
        <w:t xml:space="preserve"> </w:t>
      </w:r>
      <w:r>
        <w:rPr>
          <w:lang w:val="en-US"/>
        </w:rPr>
        <w:t>answer</w:t>
      </w:r>
      <w:r>
        <w:t>(</w:t>
      </w:r>
      <w:r>
        <w:rPr>
          <w:lang w:val="en-US"/>
        </w:rPr>
        <w:t>InvocationOnMock</w:t>
      </w:r>
      <w:r w:rsidRPr="00E007D6">
        <w:t xml:space="preserve"> </w:t>
      </w:r>
      <w:r>
        <w:rPr>
          <w:lang w:val="en-US"/>
        </w:rPr>
        <w:t>invok</w:t>
      </w:r>
      <w:r>
        <w:t>), входящий аргумент предоставляет возможности получения метаданных вызываемого метода</w:t>
      </w:r>
    </w:p>
    <w:p w:rsidR="00E022AA" w:rsidRDefault="00E022AA"/>
    <w:p w:rsidR="00F94475" w:rsidRPr="008E5E53" w:rsidRDefault="004E4174">
      <w:r w:rsidRPr="004E4174">
        <w:rPr>
          <w:b/>
        </w:rPr>
        <w:t>Верификация:</w:t>
      </w:r>
      <w:r w:rsidR="002F5B96">
        <w:rPr>
          <w:b/>
        </w:rPr>
        <w:t xml:space="preserve"> </w:t>
      </w:r>
      <w:r w:rsidR="00FC68BE">
        <w:t>прове</w:t>
      </w:r>
      <w:r w:rsidR="00FC68BE" w:rsidRPr="002F5B96">
        <w:t>рка</w:t>
      </w:r>
      <w:r w:rsidR="002F5B96" w:rsidRPr="002F5B96">
        <w:t xml:space="preserve"> кол-ва вызовов методов</w:t>
      </w:r>
      <w:r w:rsidR="007D7838">
        <w:t>, порядка их вызова и того с</w:t>
      </w:r>
      <w:r w:rsidR="002F5B96" w:rsidRPr="002F5B96">
        <w:t xml:space="preserve"> какими параметрами вызывался метод</w:t>
      </w:r>
      <w:r w:rsidR="008E5E53" w:rsidRPr="008E5E53">
        <w:t>.</w:t>
      </w:r>
    </w:p>
    <w:p w:rsidR="008E5E53" w:rsidRDefault="008E5E53">
      <w:pPr>
        <w:rPr>
          <w:lang w:val="en-US"/>
        </w:rPr>
      </w:pPr>
      <w:proofErr w:type="gramStart"/>
      <w:r w:rsidRPr="002D0E2E">
        <w:rPr>
          <w:i/>
          <w:lang w:val="en-US"/>
        </w:rPr>
        <w:t>Verify</w:t>
      </w:r>
      <w:r w:rsidRPr="002D0E2E">
        <w:rPr>
          <w:i/>
        </w:rPr>
        <w:t>(</w:t>
      </w:r>
      <w:proofErr w:type="gramEnd"/>
      <w:r w:rsidRPr="002D0E2E">
        <w:rPr>
          <w:i/>
        </w:rPr>
        <w:t>)</w:t>
      </w:r>
      <w:r w:rsidRPr="008E5E53">
        <w:t xml:space="preserve"> – </w:t>
      </w:r>
      <w:r>
        <w:t xml:space="preserve">проверка того, что указанный метод на </w:t>
      </w:r>
      <w:r>
        <w:rPr>
          <w:lang w:val="en-US"/>
        </w:rPr>
        <w:t>mock</w:t>
      </w:r>
      <w:r>
        <w:t xml:space="preserve"> или </w:t>
      </w:r>
      <w:r>
        <w:rPr>
          <w:lang w:val="en-US"/>
        </w:rPr>
        <w:t>spy</w:t>
      </w:r>
      <w:r w:rsidRPr="008E5E53">
        <w:t xml:space="preserve"> </w:t>
      </w:r>
      <w:r>
        <w:t xml:space="preserve">объекте вызывался заданное кол-во раз, это кол-во задается с помощью </w:t>
      </w:r>
      <w:proofErr w:type="spellStart"/>
      <w:r>
        <w:rPr>
          <w:lang w:val="en-US"/>
        </w:rPr>
        <w:t>VerificationMode</w:t>
      </w:r>
      <w:proofErr w:type="spellEnd"/>
      <w:r>
        <w:rPr>
          <w:lang w:val="en-US"/>
        </w:rPr>
        <w:t xml:space="preserve"> (</w:t>
      </w:r>
      <w:r>
        <w:t>методы</w:t>
      </w:r>
      <w:r w:rsidRPr="008E5E53">
        <w:rPr>
          <w:lang w:val="en-US"/>
        </w:rPr>
        <w:t xml:space="preserve"> </w:t>
      </w:r>
      <w:r>
        <w:rPr>
          <w:lang w:val="en-US"/>
        </w:rPr>
        <w:t xml:space="preserve">Mockito </w:t>
      </w:r>
      <w:r>
        <w:t>типа</w:t>
      </w:r>
      <w:r w:rsidRPr="008E5E53">
        <w:rPr>
          <w:lang w:val="en-US"/>
        </w:rPr>
        <w:t xml:space="preserve"> </w:t>
      </w:r>
      <w:r>
        <w:rPr>
          <w:lang w:val="en-US"/>
        </w:rPr>
        <w:t xml:space="preserve">times(), </w:t>
      </w:r>
      <w:proofErr w:type="spellStart"/>
      <w:r>
        <w:rPr>
          <w:lang w:val="en-US"/>
        </w:rPr>
        <w:t>atLeast</w:t>
      </w:r>
      <w:proofErr w:type="spellEnd"/>
      <w:r>
        <w:rPr>
          <w:lang w:val="en-US"/>
        </w:rPr>
        <w:t>()</w:t>
      </w:r>
      <w:r w:rsidR="00EE6890">
        <w:rPr>
          <w:lang w:val="en-US"/>
        </w:rPr>
        <w:t>, never(), only()</w:t>
      </w:r>
      <w:r>
        <w:rPr>
          <w:lang w:val="en-US"/>
        </w:rPr>
        <w:t xml:space="preserve"> </w:t>
      </w:r>
      <w:r>
        <w:t>и</w:t>
      </w:r>
      <w:r w:rsidRPr="008E5E53">
        <w:rPr>
          <w:lang w:val="en-US"/>
        </w:rPr>
        <w:t xml:space="preserve"> </w:t>
      </w:r>
      <w:proofErr w:type="spellStart"/>
      <w:r>
        <w:t>др</w:t>
      </w:r>
      <w:proofErr w:type="spellEnd"/>
      <w:r>
        <w:rPr>
          <w:lang w:val="en-US"/>
        </w:rPr>
        <w:t>)</w:t>
      </w:r>
      <w:r w:rsidRPr="008E5E53">
        <w:rPr>
          <w:lang w:val="en-US"/>
        </w:rPr>
        <w:t>.</w:t>
      </w:r>
    </w:p>
    <w:p w:rsidR="00EE6890" w:rsidRPr="00EE6890" w:rsidRDefault="00EE6890" w:rsidP="00EE689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EE6890">
        <w:rPr>
          <w:rFonts w:ascii="Courier New" w:eastAsia="Times New Roman" w:hAnsi="Courier New" w:cs="Courier New"/>
          <w:color w:val="BCBEC4"/>
          <w:sz w:val="20"/>
          <w:szCs w:val="20"/>
          <w:lang w:val="en-US" w:eastAsia="ru-RU"/>
        </w:rPr>
        <w:t>Mockito.</w:t>
      </w:r>
      <w:r w:rsidRPr="00EE6890">
        <w:rPr>
          <w:rFonts w:ascii="Courier New" w:eastAsia="Times New Roman" w:hAnsi="Courier New" w:cs="Courier New"/>
          <w:i/>
          <w:iCs/>
          <w:color w:val="BCBEC4"/>
          <w:sz w:val="20"/>
          <w:szCs w:val="20"/>
          <w:lang w:val="en-US" w:eastAsia="ru-RU"/>
        </w:rPr>
        <w:t>verify</w:t>
      </w:r>
      <w:proofErr w:type="spellEnd"/>
      <w:r w:rsidRPr="00EE6890">
        <w:rPr>
          <w:rFonts w:ascii="Courier New" w:eastAsia="Times New Roman" w:hAnsi="Courier New" w:cs="Courier New"/>
          <w:color w:val="BCBEC4"/>
          <w:sz w:val="20"/>
          <w:szCs w:val="20"/>
          <w:lang w:val="en-US" w:eastAsia="ru-RU"/>
        </w:rPr>
        <w:t>(</w:t>
      </w:r>
      <w:proofErr w:type="spellStart"/>
      <w:proofErr w:type="gramEnd"/>
      <w:r w:rsidRPr="00EE6890">
        <w:rPr>
          <w:rFonts w:ascii="Courier New" w:eastAsia="Times New Roman" w:hAnsi="Courier New" w:cs="Courier New"/>
          <w:color w:val="C77DBB"/>
          <w:sz w:val="20"/>
          <w:szCs w:val="20"/>
          <w:lang w:val="en-US" w:eastAsia="ru-RU"/>
        </w:rPr>
        <w:t>calculatorClass</w:t>
      </w:r>
      <w:proofErr w:type="spellEnd"/>
      <w:r w:rsidRPr="00EE6890">
        <w:rPr>
          <w:rFonts w:ascii="Courier New" w:eastAsia="Times New Roman" w:hAnsi="Courier New" w:cs="Courier New"/>
          <w:color w:val="BCBEC4"/>
          <w:sz w:val="20"/>
          <w:szCs w:val="20"/>
          <w:lang w:val="en-US" w:eastAsia="ru-RU"/>
        </w:rPr>
        <w:t xml:space="preserve">, </w:t>
      </w:r>
      <w:proofErr w:type="spellStart"/>
      <w:r w:rsidRPr="00EE6890">
        <w:rPr>
          <w:rFonts w:ascii="Courier New" w:eastAsia="Times New Roman" w:hAnsi="Courier New" w:cs="Courier New"/>
          <w:color w:val="BCBEC4"/>
          <w:sz w:val="20"/>
          <w:szCs w:val="20"/>
          <w:lang w:val="en-US" w:eastAsia="ru-RU"/>
        </w:rPr>
        <w:t>Mockito.</w:t>
      </w:r>
      <w:r w:rsidRPr="00EE6890">
        <w:rPr>
          <w:rFonts w:ascii="Courier New" w:eastAsia="Times New Roman" w:hAnsi="Courier New" w:cs="Courier New"/>
          <w:i/>
          <w:iCs/>
          <w:color w:val="BCBEC4"/>
          <w:sz w:val="20"/>
          <w:szCs w:val="20"/>
          <w:lang w:val="en-US" w:eastAsia="ru-RU"/>
        </w:rPr>
        <w:t>times</w:t>
      </w:r>
      <w:proofErr w:type="spellEnd"/>
      <w:r w:rsidRPr="00EE6890">
        <w:rPr>
          <w:rFonts w:ascii="Courier New" w:eastAsia="Times New Roman" w:hAnsi="Courier New" w:cs="Courier New"/>
          <w:color w:val="BCBEC4"/>
          <w:sz w:val="20"/>
          <w:szCs w:val="20"/>
          <w:lang w:val="en-US" w:eastAsia="ru-RU"/>
        </w:rPr>
        <w:t>(</w:t>
      </w:r>
      <w:r w:rsidRPr="00EE6890">
        <w:rPr>
          <w:rFonts w:ascii="Courier New" w:eastAsia="Times New Roman" w:hAnsi="Courier New" w:cs="Courier New"/>
          <w:color w:val="2AACB8"/>
          <w:sz w:val="20"/>
          <w:szCs w:val="20"/>
          <w:lang w:val="en-US" w:eastAsia="ru-RU"/>
        </w:rPr>
        <w:t>2</w:t>
      </w:r>
      <w:r w:rsidRPr="00EE6890">
        <w:rPr>
          <w:rFonts w:ascii="Courier New" w:eastAsia="Times New Roman" w:hAnsi="Courier New" w:cs="Courier New"/>
          <w:color w:val="BCBEC4"/>
          <w:sz w:val="20"/>
          <w:szCs w:val="20"/>
          <w:lang w:val="en-US" w:eastAsia="ru-RU"/>
        </w:rPr>
        <w:t>)).</w:t>
      </w:r>
      <w:proofErr w:type="spellStart"/>
      <w:r w:rsidRPr="00EE6890">
        <w:rPr>
          <w:rFonts w:ascii="Courier New" w:eastAsia="Times New Roman" w:hAnsi="Courier New" w:cs="Courier New"/>
          <w:color w:val="BCBEC4"/>
          <w:sz w:val="20"/>
          <w:szCs w:val="20"/>
          <w:lang w:val="en-US" w:eastAsia="ru-RU"/>
        </w:rPr>
        <w:t>getRandomIntOne</w:t>
      </w:r>
      <w:proofErr w:type="spellEnd"/>
      <w:r w:rsidRPr="00EE6890">
        <w:rPr>
          <w:rFonts w:ascii="Courier New" w:eastAsia="Times New Roman" w:hAnsi="Courier New" w:cs="Courier New"/>
          <w:color w:val="BCBEC4"/>
          <w:sz w:val="20"/>
          <w:szCs w:val="20"/>
          <w:lang w:val="en-US" w:eastAsia="ru-RU"/>
        </w:rPr>
        <w:t>();</w:t>
      </w:r>
    </w:p>
    <w:p w:rsidR="00EE6890" w:rsidRPr="00EE6890" w:rsidRDefault="00EE6890" w:rsidP="00EE689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EE6890">
        <w:rPr>
          <w:rFonts w:ascii="Courier New" w:eastAsia="Times New Roman" w:hAnsi="Courier New" w:cs="Courier New"/>
          <w:color w:val="7A7E85"/>
          <w:sz w:val="20"/>
          <w:szCs w:val="20"/>
          <w:lang w:eastAsia="ru-RU"/>
        </w:rPr>
        <w:t>//передаваемый мок-объект вызывает метод ровно 2 раза</w:t>
      </w:r>
    </w:p>
    <w:p w:rsidR="00EE6890" w:rsidRPr="002D0E2E" w:rsidRDefault="002D0E2E">
      <w:r>
        <w:t xml:space="preserve">Параметры также для верификации метода так же либо указываются жестко, либо используется </w:t>
      </w:r>
      <w:r>
        <w:rPr>
          <w:lang w:val="en-US"/>
        </w:rPr>
        <w:t>ArgumentMatchers</w:t>
      </w:r>
      <w:r>
        <w:t xml:space="preserve"> </w:t>
      </w:r>
    </w:p>
    <w:p w:rsidR="002D0E2E" w:rsidRDefault="00EE6890">
      <w:proofErr w:type="spellStart"/>
      <w:r w:rsidRPr="002D0E2E">
        <w:rPr>
          <w:i/>
          <w:lang w:val="en-US"/>
        </w:rPr>
        <w:t>InOrder</w:t>
      </w:r>
      <w:proofErr w:type="spellEnd"/>
      <w:r w:rsidRPr="00EE6890">
        <w:t xml:space="preserve"> – </w:t>
      </w:r>
      <w:r>
        <w:t>проверка порядка вызова методов.</w:t>
      </w:r>
      <w:r w:rsidR="007F4AF4" w:rsidRPr="007F4AF4">
        <w:t xml:space="preserve"> </w:t>
      </w:r>
      <w:r w:rsidR="007F4AF4">
        <w:t xml:space="preserve">Для проверки создается объект класса </w:t>
      </w:r>
      <w:proofErr w:type="spellStart"/>
      <w:r w:rsidR="007F4AF4">
        <w:rPr>
          <w:lang w:val="en-US"/>
        </w:rPr>
        <w:t>InOrder</w:t>
      </w:r>
      <w:proofErr w:type="spellEnd"/>
      <w:r w:rsidR="002D0E2E">
        <w:t xml:space="preserve"> с указанием объектов, затем на </w:t>
      </w:r>
      <w:proofErr w:type="spellStart"/>
      <w:r w:rsidR="002D0E2E">
        <w:rPr>
          <w:lang w:val="en-US"/>
        </w:rPr>
        <w:t>InOrder</w:t>
      </w:r>
      <w:proofErr w:type="spellEnd"/>
      <w:r w:rsidR="002D0E2E" w:rsidRPr="002D0E2E">
        <w:t xml:space="preserve"> </w:t>
      </w:r>
      <w:r w:rsidR="002D0E2E">
        <w:t>вызываются методы в ожидаемом порядке.</w:t>
      </w:r>
    </w:p>
    <w:p w:rsidR="002D0E2E" w:rsidRPr="002D0E2E" w:rsidRDefault="002D0E2E" w:rsidP="002D0E2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2D0E2E">
        <w:rPr>
          <w:rFonts w:ascii="Courier New" w:eastAsia="Times New Roman" w:hAnsi="Courier New" w:cs="Courier New"/>
          <w:color w:val="BCBEC4"/>
          <w:sz w:val="20"/>
          <w:szCs w:val="20"/>
          <w:lang w:val="en-US" w:eastAsia="ru-RU"/>
        </w:rPr>
        <w:t>Mockito.</w:t>
      </w:r>
      <w:r w:rsidRPr="002D0E2E">
        <w:rPr>
          <w:rFonts w:ascii="Courier New" w:eastAsia="Times New Roman" w:hAnsi="Courier New" w:cs="Courier New"/>
          <w:i/>
          <w:iCs/>
          <w:color w:val="BCBEC4"/>
          <w:sz w:val="20"/>
          <w:szCs w:val="20"/>
          <w:lang w:val="en-US" w:eastAsia="ru-RU"/>
        </w:rPr>
        <w:t>when</w:t>
      </w:r>
      <w:proofErr w:type="spellEnd"/>
      <w:r w:rsidRPr="002D0E2E">
        <w:rPr>
          <w:rFonts w:ascii="Courier New" w:eastAsia="Times New Roman" w:hAnsi="Courier New" w:cs="Courier New"/>
          <w:color w:val="BCBEC4"/>
          <w:sz w:val="20"/>
          <w:szCs w:val="20"/>
          <w:lang w:val="en-US" w:eastAsia="ru-RU"/>
        </w:rPr>
        <w:t>(</w:t>
      </w:r>
      <w:proofErr w:type="spellStart"/>
      <w:proofErr w:type="gramEnd"/>
      <w:r w:rsidRPr="002D0E2E">
        <w:rPr>
          <w:rFonts w:ascii="Courier New" w:eastAsia="Times New Roman" w:hAnsi="Courier New" w:cs="Courier New"/>
          <w:color w:val="C77DBB"/>
          <w:sz w:val="20"/>
          <w:szCs w:val="20"/>
          <w:lang w:val="en-US" w:eastAsia="ru-RU"/>
        </w:rPr>
        <w:t>calculatorClass</w:t>
      </w:r>
      <w:r w:rsidRPr="002D0E2E">
        <w:rPr>
          <w:rFonts w:ascii="Courier New" w:eastAsia="Times New Roman" w:hAnsi="Courier New" w:cs="Courier New"/>
          <w:color w:val="BCBEC4"/>
          <w:sz w:val="20"/>
          <w:szCs w:val="20"/>
          <w:lang w:val="en-US" w:eastAsia="ru-RU"/>
        </w:rPr>
        <w:t>.getRandomIntOne</w:t>
      </w:r>
      <w:proofErr w:type="spellEnd"/>
      <w:r w:rsidRPr="002D0E2E">
        <w:rPr>
          <w:rFonts w:ascii="Courier New" w:eastAsia="Times New Roman" w:hAnsi="Courier New" w:cs="Courier New"/>
          <w:color w:val="BCBEC4"/>
          <w:sz w:val="20"/>
          <w:szCs w:val="20"/>
          <w:lang w:val="en-US" w:eastAsia="ru-RU"/>
        </w:rPr>
        <w:t>()).</w:t>
      </w:r>
      <w:proofErr w:type="spellStart"/>
      <w:r w:rsidRPr="002D0E2E">
        <w:rPr>
          <w:rFonts w:ascii="Courier New" w:eastAsia="Times New Roman" w:hAnsi="Courier New" w:cs="Courier New"/>
          <w:color w:val="BCBEC4"/>
          <w:sz w:val="20"/>
          <w:szCs w:val="20"/>
          <w:lang w:val="en-US" w:eastAsia="ru-RU"/>
        </w:rPr>
        <w:t>thenReturn</w:t>
      </w:r>
      <w:proofErr w:type="spellEnd"/>
      <w:r w:rsidRPr="002D0E2E">
        <w:rPr>
          <w:rFonts w:ascii="Courier New" w:eastAsia="Times New Roman" w:hAnsi="Courier New" w:cs="Courier New"/>
          <w:color w:val="BCBEC4"/>
          <w:sz w:val="20"/>
          <w:szCs w:val="20"/>
          <w:lang w:val="en-US" w:eastAsia="ru-RU"/>
        </w:rPr>
        <w:t>(</w:t>
      </w:r>
      <w:r w:rsidRPr="002D0E2E">
        <w:rPr>
          <w:rFonts w:ascii="Courier New" w:eastAsia="Times New Roman" w:hAnsi="Courier New" w:cs="Courier New"/>
          <w:color w:val="2AACB8"/>
          <w:sz w:val="20"/>
          <w:szCs w:val="20"/>
          <w:lang w:val="en-US" w:eastAsia="ru-RU"/>
        </w:rPr>
        <w:t>80</w:t>
      </w:r>
      <w:r w:rsidRPr="002D0E2E">
        <w:rPr>
          <w:rFonts w:ascii="Courier New" w:eastAsia="Times New Roman" w:hAnsi="Courier New" w:cs="Courier New"/>
          <w:color w:val="BCBEC4"/>
          <w:sz w:val="20"/>
          <w:szCs w:val="20"/>
          <w:lang w:val="en-US" w:eastAsia="ru-RU"/>
        </w:rPr>
        <w:t>);</w:t>
      </w:r>
      <w:r w:rsidRPr="002D0E2E">
        <w:rPr>
          <w:rFonts w:ascii="Courier New" w:eastAsia="Times New Roman" w:hAnsi="Courier New" w:cs="Courier New"/>
          <w:color w:val="BCBEC4"/>
          <w:sz w:val="20"/>
          <w:szCs w:val="20"/>
          <w:lang w:val="en-US" w:eastAsia="ru-RU"/>
        </w:rPr>
        <w:br/>
      </w:r>
      <w:proofErr w:type="spellStart"/>
      <w:r w:rsidRPr="002D0E2E">
        <w:rPr>
          <w:rFonts w:ascii="Courier New" w:eastAsia="Times New Roman" w:hAnsi="Courier New" w:cs="Courier New"/>
          <w:color w:val="BCBEC4"/>
          <w:sz w:val="20"/>
          <w:szCs w:val="20"/>
          <w:lang w:val="en-US" w:eastAsia="ru-RU"/>
        </w:rPr>
        <w:t>Mockito.</w:t>
      </w:r>
      <w:r w:rsidRPr="002D0E2E">
        <w:rPr>
          <w:rFonts w:ascii="Courier New" w:eastAsia="Times New Roman" w:hAnsi="Courier New" w:cs="Courier New"/>
          <w:i/>
          <w:iCs/>
          <w:color w:val="BCBEC4"/>
          <w:sz w:val="20"/>
          <w:szCs w:val="20"/>
          <w:lang w:val="en-US" w:eastAsia="ru-RU"/>
        </w:rPr>
        <w:t>when</w:t>
      </w:r>
      <w:proofErr w:type="spellEnd"/>
      <w:r w:rsidRPr="002D0E2E">
        <w:rPr>
          <w:rFonts w:ascii="Courier New" w:eastAsia="Times New Roman" w:hAnsi="Courier New" w:cs="Courier New"/>
          <w:color w:val="BCBEC4"/>
          <w:sz w:val="20"/>
          <w:szCs w:val="20"/>
          <w:lang w:val="en-US" w:eastAsia="ru-RU"/>
        </w:rPr>
        <w:t>(</w:t>
      </w:r>
      <w:proofErr w:type="spellStart"/>
      <w:r w:rsidRPr="002D0E2E">
        <w:rPr>
          <w:rFonts w:ascii="Courier New" w:eastAsia="Times New Roman" w:hAnsi="Courier New" w:cs="Courier New"/>
          <w:color w:val="C77DBB"/>
          <w:sz w:val="20"/>
          <w:szCs w:val="20"/>
          <w:lang w:val="en-US" w:eastAsia="ru-RU"/>
        </w:rPr>
        <w:t>calculatorClass</w:t>
      </w:r>
      <w:r w:rsidRPr="002D0E2E">
        <w:rPr>
          <w:rFonts w:ascii="Courier New" w:eastAsia="Times New Roman" w:hAnsi="Courier New" w:cs="Courier New"/>
          <w:color w:val="BCBEC4"/>
          <w:sz w:val="20"/>
          <w:szCs w:val="20"/>
          <w:lang w:val="en-US" w:eastAsia="ru-RU"/>
        </w:rPr>
        <w:t>.getRandomIntTwo</w:t>
      </w:r>
      <w:proofErr w:type="spellEnd"/>
      <w:r w:rsidRPr="002D0E2E">
        <w:rPr>
          <w:rFonts w:ascii="Courier New" w:eastAsia="Times New Roman" w:hAnsi="Courier New" w:cs="Courier New"/>
          <w:color w:val="BCBEC4"/>
          <w:sz w:val="20"/>
          <w:szCs w:val="20"/>
          <w:lang w:val="en-US" w:eastAsia="ru-RU"/>
        </w:rPr>
        <w:t>()).</w:t>
      </w:r>
      <w:proofErr w:type="spellStart"/>
      <w:r w:rsidRPr="002D0E2E">
        <w:rPr>
          <w:rFonts w:ascii="Courier New" w:eastAsia="Times New Roman" w:hAnsi="Courier New" w:cs="Courier New"/>
          <w:color w:val="BCBEC4"/>
          <w:sz w:val="20"/>
          <w:szCs w:val="20"/>
          <w:lang w:val="en-US" w:eastAsia="ru-RU"/>
        </w:rPr>
        <w:t>thenReturn</w:t>
      </w:r>
      <w:proofErr w:type="spellEnd"/>
      <w:r w:rsidRPr="002D0E2E">
        <w:rPr>
          <w:rFonts w:ascii="Courier New" w:eastAsia="Times New Roman" w:hAnsi="Courier New" w:cs="Courier New"/>
          <w:color w:val="BCBEC4"/>
          <w:sz w:val="20"/>
          <w:szCs w:val="20"/>
          <w:lang w:val="en-US" w:eastAsia="ru-RU"/>
        </w:rPr>
        <w:t>(</w:t>
      </w:r>
      <w:r w:rsidRPr="002D0E2E">
        <w:rPr>
          <w:rFonts w:ascii="Courier New" w:eastAsia="Times New Roman" w:hAnsi="Courier New" w:cs="Courier New"/>
          <w:color w:val="2AACB8"/>
          <w:sz w:val="20"/>
          <w:szCs w:val="20"/>
          <w:lang w:val="en-US" w:eastAsia="ru-RU"/>
        </w:rPr>
        <w:t>80</w:t>
      </w:r>
      <w:r w:rsidRPr="002D0E2E">
        <w:rPr>
          <w:rFonts w:ascii="Courier New" w:eastAsia="Times New Roman" w:hAnsi="Courier New" w:cs="Courier New"/>
          <w:color w:val="BCBEC4"/>
          <w:sz w:val="20"/>
          <w:szCs w:val="20"/>
          <w:lang w:val="en-US" w:eastAsia="ru-RU"/>
        </w:rPr>
        <w:t>);</w:t>
      </w:r>
    </w:p>
    <w:p w:rsidR="002D0E2E" w:rsidRDefault="002D0E2E" w:rsidP="002D0E2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BCBEC4"/>
          <w:sz w:val="20"/>
          <w:szCs w:val="20"/>
          <w:lang w:eastAsia="ru-RU"/>
        </w:rPr>
      </w:pPr>
    </w:p>
    <w:p w:rsidR="002D0E2E" w:rsidRPr="002D0E2E" w:rsidRDefault="002D0E2E" w:rsidP="002D0E2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2D0E2E">
        <w:rPr>
          <w:rFonts w:ascii="Courier New" w:eastAsia="Times New Roman" w:hAnsi="Courier New" w:cs="Courier New"/>
          <w:i/>
          <w:iCs/>
          <w:color w:val="BCBEC4"/>
          <w:sz w:val="20"/>
          <w:szCs w:val="20"/>
          <w:lang w:val="en-US" w:eastAsia="ru-RU"/>
        </w:rPr>
        <w:t>assertTrue</w:t>
      </w:r>
      <w:proofErr w:type="spellEnd"/>
      <w:r w:rsidRPr="002D0E2E">
        <w:rPr>
          <w:rFonts w:ascii="Courier New" w:eastAsia="Times New Roman" w:hAnsi="Courier New" w:cs="Courier New"/>
          <w:color w:val="BCBEC4"/>
          <w:sz w:val="20"/>
          <w:szCs w:val="20"/>
          <w:lang w:val="en-US" w:eastAsia="ru-RU"/>
        </w:rPr>
        <w:t>(</w:t>
      </w:r>
      <w:proofErr w:type="gramEnd"/>
      <w:r w:rsidRPr="002D0E2E">
        <w:rPr>
          <w:rFonts w:ascii="Courier New" w:eastAsia="Times New Roman" w:hAnsi="Courier New" w:cs="Courier New"/>
          <w:color w:val="2AACB8"/>
          <w:sz w:val="20"/>
          <w:szCs w:val="20"/>
          <w:lang w:val="en-US" w:eastAsia="ru-RU"/>
        </w:rPr>
        <w:t xml:space="preserve">160 </w:t>
      </w:r>
      <w:r w:rsidRPr="002D0E2E">
        <w:rPr>
          <w:rFonts w:ascii="Courier New" w:eastAsia="Times New Roman" w:hAnsi="Courier New" w:cs="Courier New"/>
          <w:color w:val="BCBEC4"/>
          <w:sz w:val="20"/>
          <w:szCs w:val="20"/>
          <w:lang w:val="en-US" w:eastAsia="ru-RU"/>
        </w:rPr>
        <w:t xml:space="preserve">== </w:t>
      </w:r>
      <w:proofErr w:type="spellStart"/>
      <w:r w:rsidRPr="002D0E2E">
        <w:rPr>
          <w:rFonts w:ascii="Courier New" w:eastAsia="Times New Roman" w:hAnsi="Courier New" w:cs="Courier New"/>
          <w:color w:val="C77DBB"/>
          <w:sz w:val="20"/>
          <w:szCs w:val="20"/>
          <w:lang w:val="en-US" w:eastAsia="ru-RU"/>
        </w:rPr>
        <w:t>calculator</w:t>
      </w:r>
      <w:r w:rsidRPr="002D0E2E">
        <w:rPr>
          <w:rFonts w:ascii="Courier New" w:eastAsia="Times New Roman" w:hAnsi="Courier New" w:cs="Courier New"/>
          <w:color w:val="BCBEC4"/>
          <w:sz w:val="20"/>
          <w:szCs w:val="20"/>
          <w:lang w:val="en-US" w:eastAsia="ru-RU"/>
        </w:rPr>
        <w:t>.sum</w:t>
      </w:r>
      <w:proofErr w:type="spellEnd"/>
      <w:r w:rsidRPr="002D0E2E">
        <w:rPr>
          <w:rFonts w:ascii="Courier New" w:eastAsia="Times New Roman" w:hAnsi="Courier New" w:cs="Courier New"/>
          <w:color w:val="BCBEC4"/>
          <w:sz w:val="20"/>
          <w:szCs w:val="20"/>
          <w:lang w:val="en-US" w:eastAsia="ru-RU"/>
        </w:rPr>
        <w:t>());</w:t>
      </w:r>
    </w:p>
    <w:p w:rsidR="002D0E2E" w:rsidRPr="002D0E2E" w:rsidRDefault="002D0E2E" w:rsidP="002D0E2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2D0E2E">
        <w:rPr>
          <w:rFonts w:ascii="Courier New" w:eastAsia="Times New Roman" w:hAnsi="Courier New" w:cs="Courier New"/>
          <w:color w:val="7A7E85"/>
          <w:sz w:val="20"/>
          <w:szCs w:val="20"/>
          <w:lang w:val="en-US" w:eastAsia="ru-RU"/>
        </w:rPr>
        <w:t>//</w:t>
      </w:r>
      <w:r w:rsidRPr="002D0E2E">
        <w:rPr>
          <w:rFonts w:ascii="Courier New" w:eastAsia="Times New Roman" w:hAnsi="Courier New" w:cs="Courier New"/>
          <w:color w:val="7A7E85"/>
          <w:sz w:val="20"/>
          <w:szCs w:val="20"/>
          <w:lang w:eastAsia="ru-RU"/>
        </w:rPr>
        <w:t>исполнили</w:t>
      </w:r>
      <w:r w:rsidRPr="002D0E2E">
        <w:rPr>
          <w:rFonts w:ascii="Courier New" w:eastAsia="Times New Roman" w:hAnsi="Courier New" w:cs="Courier New"/>
          <w:color w:val="7A7E85"/>
          <w:sz w:val="20"/>
          <w:szCs w:val="20"/>
          <w:lang w:val="en-US" w:eastAsia="ru-RU"/>
        </w:rPr>
        <w:t xml:space="preserve"> </w:t>
      </w:r>
      <w:proofErr w:type="spellStart"/>
      <w:r w:rsidRPr="002D0E2E">
        <w:rPr>
          <w:rFonts w:ascii="Courier New" w:eastAsia="Times New Roman" w:hAnsi="Courier New" w:cs="Courier New"/>
          <w:color w:val="7A7E85"/>
          <w:sz w:val="20"/>
          <w:szCs w:val="20"/>
          <w:lang w:val="en-US" w:eastAsia="ru-RU"/>
        </w:rPr>
        <w:t>getRanOne</w:t>
      </w:r>
      <w:proofErr w:type="spellEnd"/>
      <w:r w:rsidRPr="002D0E2E">
        <w:rPr>
          <w:rFonts w:ascii="Courier New" w:eastAsia="Times New Roman" w:hAnsi="Courier New" w:cs="Courier New"/>
          <w:color w:val="7A7E85"/>
          <w:sz w:val="20"/>
          <w:szCs w:val="20"/>
          <w:lang w:val="en-US" w:eastAsia="ru-RU"/>
        </w:rPr>
        <w:t xml:space="preserve">, </w:t>
      </w:r>
      <w:r w:rsidRPr="002D0E2E">
        <w:rPr>
          <w:rFonts w:ascii="Courier New" w:eastAsia="Times New Roman" w:hAnsi="Courier New" w:cs="Courier New"/>
          <w:color w:val="7A7E85"/>
          <w:sz w:val="20"/>
          <w:szCs w:val="20"/>
          <w:lang w:eastAsia="ru-RU"/>
        </w:rPr>
        <w:t>затем</w:t>
      </w:r>
      <w:r w:rsidRPr="002D0E2E">
        <w:rPr>
          <w:rFonts w:ascii="Courier New" w:eastAsia="Times New Roman" w:hAnsi="Courier New" w:cs="Courier New"/>
          <w:color w:val="7A7E85"/>
          <w:sz w:val="20"/>
          <w:szCs w:val="20"/>
          <w:lang w:val="en-US" w:eastAsia="ru-RU"/>
        </w:rPr>
        <w:t xml:space="preserve"> </w:t>
      </w:r>
      <w:proofErr w:type="spellStart"/>
      <w:r w:rsidRPr="002D0E2E">
        <w:rPr>
          <w:rFonts w:ascii="Courier New" w:eastAsia="Times New Roman" w:hAnsi="Courier New" w:cs="Courier New"/>
          <w:color w:val="7A7E85"/>
          <w:sz w:val="20"/>
          <w:szCs w:val="20"/>
          <w:lang w:val="en-US" w:eastAsia="ru-RU"/>
        </w:rPr>
        <w:t>getRanTwo</w:t>
      </w:r>
      <w:proofErr w:type="spellEnd"/>
    </w:p>
    <w:p w:rsidR="002D0E2E" w:rsidRPr="002D0E2E" w:rsidRDefault="002D0E2E" w:rsidP="002D0E2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r w:rsidRPr="002D0E2E">
        <w:rPr>
          <w:rFonts w:ascii="Courier New" w:eastAsia="Times New Roman" w:hAnsi="Courier New" w:cs="Courier New"/>
          <w:color w:val="BCBEC4"/>
          <w:sz w:val="20"/>
          <w:szCs w:val="20"/>
          <w:lang w:val="en-US" w:eastAsia="ru-RU"/>
        </w:rPr>
        <w:t>InOrder</w:t>
      </w:r>
      <w:proofErr w:type="spellEnd"/>
      <w:r w:rsidRPr="002D0E2E">
        <w:rPr>
          <w:rFonts w:ascii="Courier New" w:eastAsia="Times New Roman" w:hAnsi="Courier New" w:cs="Courier New"/>
          <w:color w:val="BCBEC4"/>
          <w:sz w:val="20"/>
          <w:szCs w:val="20"/>
          <w:lang w:val="en-US" w:eastAsia="ru-RU"/>
        </w:rPr>
        <w:t xml:space="preserve"> </w:t>
      </w:r>
      <w:proofErr w:type="spellStart"/>
      <w:r w:rsidRPr="002D0E2E">
        <w:rPr>
          <w:rFonts w:ascii="Courier New" w:eastAsia="Times New Roman" w:hAnsi="Courier New" w:cs="Courier New"/>
          <w:color w:val="BCBEC4"/>
          <w:sz w:val="20"/>
          <w:szCs w:val="20"/>
          <w:lang w:val="en-US" w:eastAsia="ru-RU"/>
        </w:rPr>
        <w:t>inOrder</w:t>
      </w:r>
      <w:proofErr w:type="spellEnd"/>
      <w:r w:rsidRPr="002D0E2E">
        <w:rPr>
          <w:rFonts w:ascii="Courier New" w:eastAsia="Times New Roman" w:hAnsi="Courier New" w:cs="Courier New"/>
          <w:color w:val="BCBEC4"/>
          <w:sz w:val="20"/>
          <w:szCs w:val="20"/>
          <w:lang w:val="en-US" w:eastAsia="ru-RU"/>
        </w:rPr>
        <w:t xml:space="preserve"> = </w:t>
      </w:r>
      <w:proofErr w:type="spellStart"/>
      <w:proofErr w:type="gramStart"/>
      <w:r w:rsidRPr="002D0E2E">
        <w:rPr>
          <w:rFonts w:ascii="Courier New" w:eastAsia="Times New Roman" w:hAnsi="Courier New" w:cs="Courier New"/>
          <w:color w:val="BCBEC4"/>
          <w:sz w:val="20"/>
          <w:szCs w:val="20"/>
          <w:lang w:val="en-US" w:eastAsia="ru-RU"/>
        </w:rPr>
        <w:t>Mockito.</w:t>
      </w:r>
      <w:r w:rsidRPr="002D0E2E">
        <w:rPr>
          <w:rFonts w:ascii="Courier New" w:eastAsia="Times New Roman" w:hAnsi="Courier New" w:cs="Courier New"/>
          <w:i/>
          <w:iCs/>
          <w:color w:val="BCBEC4"/>
          <w:sz w:val="20"/>
          <w:szCs w:val="20"/>
          <w:lang w:val="en-US" w:eastAsia="ru-RU"/>
        </w:rPr>
        <w:t>inOrder</w:t>
      </w:r>
      <w:proofErr w:type="spellEnd"/>
      <w:r w:rsidRPr="002D0E2E">
        <w:rPr>
          <w:rFonts w:ascii="Courier New" w:eastAsia="Times New Roman" w:hAnsi="Courier New" w:cs="Courier New"/>
          <w:color w:val="BCBEC4"/>
          <w:sz w:val="20"/>
          <w:szCs w:val="20"/>
          <w:lang w:val="en-US" w:eastAsia="ru-RU"/>
        </w:rPr>
        <w:t>(</w:t>
      </w:r>
      <w:proofErr w:type="spellStart"/>
      <w:proofErr w:type="gramEnd"/>
      <w:r w:rsidRPr="002D0E2E">
        <w:rPr>
          <w:rFonts w:ascii="Courier New" w:eastAsia="Times New Roman" w:hAnsi="Courier New" w:cs="Courier New"/>
          <w:color w:val="C77DBB"/>
          <w:sz w:val="20"/>
          <w:szCs w:val="20"/>
          <w:lang w:val="en-US" w:eastAsia="ru-RU"/>
        </w:rPr>
        <w:t>calculatorClass</w:t>
      </w:r>
      <w:proofErr w:type="spellEnd"/>
      <w:r w:rsidRPr="002D0E2E">
        <w:rPr>
          <w:rFonts w:ascii="Courier New" w:eastAsia="Times New Roman" w:hAnsi="Courier New" w:cs="Courier New"/>
          <w:color w:val="BCBEC4"/>
          <w:sz w:val="20"/>
          <w:szCs w:val="20"/>
          <w:lang w:val="en-US" w:eastAsia="ru-RU"/>
        </w:rPr>
        <w:t>);</w:t>
      </w:r>
      <w:r w:rsidRPr="002D0E2E">
        <w:rPr>
          <w:rFonts w:ascii="Courier New" w:eastAsia="Times New Roman" w:hAnsi="Courier New" w:cs="Courier New"/>
          <w:color w:val="BCBEC4"/>
          <w:sz w:val="20"/>
          <w:szCs w:val="20"/>
          <w:lang w:val="en-US" w:eastAsia="ru-RU"/>
        </w:rPr>
        <w:br/>
      </w:r>
      <w:proofErr w:type="spellStart"/>
      <w:r w:rsidRPr="002D0E2E">
        <w:rPr>
          <w:rFonts w:ascii="Courier New" w:eastAsia="Times New Roman" w:hAnsi="Courier New" w:cs="Courier New"/>
          <w:color w:val="BCBEC4"/>
          <w:sz w:val="20"/>
          <w:szCs w:val="20"/>
          <w:lang w:val="en-US" w:eastAsia="ru-RU"/>
        </w:rPr>
        <w:t>inOrder.verify</w:t>
      </w:r>
      <w:proofErr w:type="spellEnd"/>
      <w:r w:rsidRPr="002D0E2E">
        <w:rPr>
          <w:rFonts w:ascii="Courier New" w:eastAsia="Times New Roman" w:hAnsi="Courier New" w:cs="Courier New"/>
          <w:color w:val="BCBEC4"/>
          <w:sz w:val="20"/>
          <w:szCs w:val="20"/>
          <w:lang w:val="en-US" w:eastAsia="ru-RU"/>
        </w:rPr>
        <w:t>(</w:t>
      </w:r>
      <w:proofErr w:type="spellStart"/>
      <w:r w:rsidRPr="002D0E2E">
        <w:rPr>
          <w:rFonts w:ascii="Courier New" w:eastAsia="Times New Roman" w:hAnsi="Courier New" w:cs="Courier New"/>
          <w:color w:val="C77DBB"/>
          <w:sz w:val="20"/>
          <w:szCs w:val="20"/>
          <w:lang w:val="en-US" w:eastAsia="ru-RU"/>
        </w:rPr>
        <w:t>calculatorClass</w:t>
      </w:r>
      <w:proofErr w:type="spellEnd"/>
      <w:r w:rsidRPr="002D0E2E">
        <w:rPr>
          <w:rFonts w:ascii="Courier New" w:eastAsia="Times New Roman" w:hAnsi="Courier New" w:cs="Courier New"/>
          <w:color w:val="BCBEC4"/>
          <w:sz w:val="20"/>
          <w:szCs w:val="20"/>
          <w:lang w:val="en-US" w:eastAsia="ru-RU"/>
        </w:rPr>
        <w:t>).</w:t>
      </w:r>
      <w:proofErr w:type="spellStart"/>
      <w:r w:rsidRPr="002D0E2E">
        <w:rPr>
          <w:rFonts w:ascii="Courier New" w:eastAsia="Times New Roman" w:hAnsi="Courier New" w:cs="Courier New"/>
          <w:color w:val="BCBEC4"/>
          <w:sz w:val="20"/>
          <w:szCs w:val="20"/>
          <w:lang w:val="en-US" w:eastAsia="ru-RU"/>
        </w:rPr>
        <w:t>getRandomIntOne</w:t>
      </w:r>
      <w:proofErr w:type="spellEnd"/>
      <w:r w:rsidRPr="002D0E2E">
        <w:rPr>
          <w:rFonts w:ascii="Courier New" w:eastAsia="Times New Roman" w:hAnsi="Courier New" w:cs="Courier New"/>
          <w:color w:val="BCBEC4"/>
          <w:sz w:val="20"/>
          <w:szCs w:val="20"/>
          <w:lang w:val="en-US" w:eastAsia="ru-RU"/>
        </w:rPr>
        <w:t>();</w:t>
      </w:r>
      <w:r w:rsidRPr="002D0E2E">
        <w:rPr>
          <w:rFonts w:ascii="Courier New" w:eastAsia="Times New Roman" w:hAnsi="Courier New" w:cs="Courier New"/>
          <w:color w:val="BCBEC4"/>
          <w:sz w:val="20"/>
          <w:szCs w:val="20"/>
          <w:lang w:val="en-US" w:eastAsia="ru-RU"/>
        </w:rPr>
        <w:br/>
      </w:r>
      <w:proofErr w:type="spellStart"/>
      <w:r w:rsidRPr="002D0E2E">
        <w:rPr>
          <w:rFonts w:ascii="Courier New" w:eastAsia="Times New Roman" w:hAnsi="Courier New" w:cs="Courier New"/>
          <w:color w:val="BCBEC4"/>
          <w:sz w:val="20"/>
          <w:szCs w:val="20"/>
          <w:lang w:val="en-US" w:eastAsia="ru-RU"/>
        </w:rPr>
        <w:t>inOrder.verify</w:t>
      </w:r>
      <w:proofErr w:type="spellEnd"/>
      <w:r w:rsidRPr="002D0E2E">
        <w:rPr>
          <w:rFonts w:ascii="Courier New" w:eastAsia="Times New Roman" w:hAnsi="Courier New" w:cs="Courier New"/>
          <w:color w:val="BCBEC4"/>
          <w:sz w:val="20"/>
          <w:szCs w:val="20"/>
          <w:lang w:val="en-US" w:eastAsia="ru-RU"/>
        </w:rPr>
        <w:t>(</w:t>
      </w:r>
      <w:proofErr w:type="spellStart"/>
      <w:r w:rsidRPr="002D0E2E">
        <w:rPr>
          <w:rFonts w:ascii="Courier New" w:eastAsia="Times New Roman" w:hAnsi="Courier New" w:cs="Courier New"/>
          <w:color w:val="C77DBB"/>
          <w:sz w:val="20"/>
          <w:szCs w:val="20"/>
          <w:lang w:val="en-US" w:eastAsia="ru-RU"/>
        </w:rPr>
        <w:t>calculatorClass</w:t>
      </w:r>
      <w:proofErr w:type="spellEnd"/>
      <w:r w:rsidRPr="002D0E2E">
        <w:rPr>
          <w:rFonts w:ascii="Courier New" w:eastAsia="Times New Roman" w:hAnsi="Courier New" w:cs="Courier New"/>
          <w:color w:val="BCBEC4"/>
          <w:sz w:val="20"/>
          <w:szCs w:val="20"/>
          <w:lang w:val="en-US" w:eastAsia="ru-RU"/>
        </w:rPr>
        <w:t>).</w:t>
      </w:r>
      <w:proofErr w:type="spellStart"/>
      <w:r w:rsidRPr="002D0E2E">
        <w:rPr>
          <w:rFonts w:ascii="Courier New" w:eastAsia="Times New Roman" w:hAnsi="Courier New" w:cs="Courier New"/>
          <w:color w:val="BCBEC4"/>
          <w:sz w:val="20"/>
          <w:szCs w:val="20"/>
          <w:lang w:val="en-US" w:eastAsia="ru-RU"/>
        </w:rPr>
        <w:t>getRandomIntTwo</w:t>
      </w:r>
      <w:proofErr w:type="spellEnd"/>
      <w:r w:rsidRPr="002D0E2E">
        <w:rPr>
          <w:rFonts w:ascii="Courier New" w:eastAsia="Times New Roman" w:hAnsi="Courier New" w:cs="Courier New"/>
          <w:color w:val="BCBEC4"/>
          <w:sz w:val="20"/>
          <w:szCs w:val="20"/>
          <w:lang w:val="en-US" w:eastAsia="ru-RU"/>
        </w:rPr>
        <w:t>();</w:t>
      </w:r>
    </w:p>
    <w:p w:rsidR="002D0E2E" w:rsidRPr="002D0E2E" w:rsidRDefault="002D0E2E" w:rsidP="002D0E2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2D0E2E">
        <w:rPr>
          <w:rFonts w:ascii="Courier New" w:eastAsia="Times New Roman" w:hAnsi="Courier New" w:cs="Courier New"/>
          <w:color w:val="7A7E85"/>
          <w:sz w:val="20"/>
          <w:szCs w:val="20"/>
          <w:lang w:eastAsia="ru-RU"/>
        </w:rPr>
        <w:t xml:space="preserve">//      вызвали методы на объекте </w:t>
      </w:r>
      <w:proofErr w:type="spellStart"/>
      <w:r w:rsidRPr="002D0E2E">
        <w:rPr>
          <w:rFonts w:ascii="Courier New" w:eastAsia="Times New Roman" w:hAnsi="Courier New" w:cs="Courier New"/>
          <w:color w:val="7A7E85"/>
          <w:sz w:val="20"/>
          <w:szCs w:val="20"/>
          <w:lang w:eastAsia="ru-RU"/>
        </w:rPr>
        <w:t>inorder</w:t>
      </w:r>
      <w:proofErr w:type="spellEnd"/>
      <w:r w:rsidRPr="002D0E2E">
        <w:rPr>
          <w:rFonts w:ascii="Courier New" w:eastAsia="Times New Roman" w:hAnsi="Courier New" w:cs="Courier New"/>
          <w:color w:val="7A7E85"/>
          <w:sz w:val="20"/>
          <w:szCs w:val="20"/>
          <w:lang w:eastAsia="ru-RU"/>
        </w:rPr>
        <w:t xml:space="preserve"> в ожидаемом порядке  </w:t>
      </w:r>
    </w:p>
    <w:p w:rsidR="00EE6890" w:rsidRPr="002D0E2E" w:rsidRDefault="002D0E2E">
      <w:r w:rsidRPr="002D0E2E">
        <w:t xml:space="preserve">  </w:t>
      </w:r>
    </w:p>
    <w:p w:rsidR="00253182" w:rsidRDefault="002D0E2E">
      <w:proofErr w:type="spellStart"/>
      <w:r>
        <w:rPr>
          <w:lang w:val="en-US"/>
        </w:rPr>
        <w:t>A</w:t>
      </w:r>
      <w:r w:rsidR="00253182">
        <w:rPr>
          <w:lang w:val="en-US"/>
        </w:rPr>
        <w:t>rgumentCaptor</w:t>
      </w:r>
      <w:proofErr w:type="spellEnd"/>
      <w:r w:rsidR="007D7838">
        <w:t xml:space="preserve"> – позволяет захватывать аргументы, передаваемые в </w:t>
      </w:r>
      <w:r w:rsidR="00B8018F">
        <w:t xml:space="preserve">вызываемые методы </w:t>
      </w:r>
      <w:r w:rsidR="00B8018F">
        <w:rPr>
          <w:lang w:val="en-US"/>
        </w:rPr>
        <w:t>mock</w:t>
      </w:r>
      <w:r w:rsidR="00B8018F" w:rsidRPr="00B8018F">
        <w:t xml:space="preserve"> </w:t>
      </w:r>
      <w:r w:rsidR="00B8018F">
        <w:t xml:space="preserve">или </w:t>
      </w:r>
      <w:r w:rsidR="00B8018F">
        <w:rPr>
          <w:lang w:val="en-US"/>
        </w:rPr>
        <w:t>spy</w:t>
      </w:r>
      <w:r w:rsidR="00B8018F" w:rsidRPr="00B8018F">
        <w:t>.</w:t>
      </w:r>
      <w:r w:rsidR="00757C91" w:rsidRPr="00757C91">
        <w:t xml:space="preserve"> </w:t>
      </w:r>
      <w:r w:rsidR="00757C91">
        <w:t xml:space="preserve">Создается объект </w:t>
      </w:r>
      <w:proofErr w:type="spellStart"/>
      <w:proofErr w:type="gramStart"/>
      <w:r w:rsidR="00757C91">
        <w:rPr>
          <w:lang w:val="en-US"/>
        </w:rPr>
        <w:t>ArgumentCaptor</w:t>
      </w:r>
      <w:proofErr w:type="spellEnd"/>
      <w:r w:rsidR="00757C91" w:rsidRPr="00757C91">
        <w:t>&lt;</w:t>
      </w:r>
      <w:proofErr w:type="gramEnd"/>
      <w:r w:rsidR="00757C91" w:rsidRPr="00757C91">
        <w:t xml:space="preserve">&gt; </w:t>
      </w:r>
      <w:r w:rsidR="00757C91">
        <w:t>типа захватываемого значения</w:t>
      </w:r>
      <w:r w:rsidR="00757C91" w:rsidRPr="00757C91">
        <w:t xml:space="preserve"> </w:t>
      </w:r>
      <w:r w:rsidR="00757C91">
        <w:t xml:space="preserve">с помощью аннотации </w:t>
      </w:r>
      <w:r w:rsidR="00757C91" w:rsidRPr="00757C91">
        <w:t>@</w:t>
      </w:r>
      <w:r w:rsidR="00757C91">
        <w:rPr>
          <w:lang w:val="en-US"/>
        </w:rPr>
        <w:t>Captor</w:t>
      </w:r>
      <w:r w:rsidR="00757C91" w:rsidRPr="00757C91">
        <w:t xml:space="preserve"> </w:t>
      </w:r>
      <w:r w:rsidR="00757C91">
        <w:t xml:space="preserve">или </w:t>
      </w:r>
      <w:proofErr w:type="spellStart"/>
      <w:r w:rsidR="00757C91">
        <w:rPr>
          <w:lang w:val="en-US"/>
        </w:rPr>
        <w:t>ArgumentCaptor</w:t>
      </w:r>
      <w:proofErr w:type="spellEnd"/>
      <w:r w:rsidR="00757C91" w:rsidRPr="00757C91">
        <w:t>.</w:t>
      </w:r>
      <w:proofErr w:type="spellStart"/>
      <w:r w:rsidR="00757C91">
        <w:rPr>
          <w:lang w:val="en-US"/>
        </w:rPr>
        <w:t>forClass</w:t>
      </w:r>
      <w:proofErr w:type="spellEnd"/>
      <w:r w:rsidR="00757C91" w:rsidRPr="00757C91">
        <w:t>()</w:t>
      </w:r>
      <w:r w:rsidR="00757C91">
        <w:t xml:space="preserve">. Захватываются нужные аргументы в методе </w:t>
      </w:r>
      <w:r w:rsidR="00757C91">
        <w:rPr>
          <w:lang w:val="en-US"/>
        </w:rPr>
        <w:t>verify</w:t>
      </w:r>
      <w:r w:rsidR="00757C91" w:rsidRPr="00757C91">
        <w:t xml:space="preserve"> </w:t>
      </w:r>
      <w:r w:rsidR="00757C91">
        <w:t>и проверяются на соответствие.</w:t>
      </w:r>
    </w:p>
    <w:p w:rsidR="00E007D6" w:rsidRPr="00E007D6" w:rsidRDefault="00E007D6" w:rsidP="00E007D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r w:rsidRPr="00E007D6">
        <w:rPr>
          <w:rFonts w:ascii="Courier New" w:eastAsia="Times New Roman" w:hAnsi="Courier New" w:cs="Courier New"/>
          <w:color w:val="BCBEC4"/>
          <w:sz w:val="20"/>
          <w:szCs w:val="20"/>
          <w:lang w:val="en-US" w:eastAsia="ru-RU"/>
        </w:rPr>
        <w:t>Mockito.</w:t>
      </w:r>
      <w:r w:rsidRPr="00E007D6">
        <w:rPr>
          <w:rFonts w:ascii="Courier New" w:eastAsia="Times New Roman" w:hAnsi="Courier New" w:cs="Courier New"/>
          <w:i/>
          <w:iCs/>
          <w:color w:val="BCBEC4"/>
          <w:sz w:val="20"/>
          <w:szCs w:val="20"/>
          <w:lang w:val="en-US" w:eastAsia="ru-RU"/>
        </w:rPr>
        <w:t>verify</w:t>
      </w:r>
      <w:proofErr w:type="spellEnd"/>
      <w:r w:rsidRPr="00E007D6">
        <w:rPr>
          <w:rFonts w:ascii="Courier New" w:eastAsia="Times New Roman" w:hAnsi="Courier New" w:cs="Courier New"/>
          <w:color w:val="BCBEC4"/>
          <w:sz w:val="20"/>
          <w:szCs w:val="20"/>
          <w:lang w:val="en-US" w:eastAsia="ru-RU"/>
        </w:rPr>
        <w:t>(</w:t>
      </w:r>
      <w:r w:rsidRPr="00E007D6">
        <w:rPr>
          <w:rFonts w:ascii="Courier New" w:eastAsia="Times New Roman" w:hAnsi="Courier New" w:cs="Courier New"/>
          <w:color w:val="C77DBB"/>
          <w:sz w:val="20"/>
          <w:szCs w:val="20"/>
          <w:lang w:val="en-US" w:eastAsia="ru-RU"/>
        </w:rPr>
        <w:t>mock</w:t>
      </w:r>
      <w:r w:rsidRPr="00E007D6">
        <w:rPr>
          <w:rFonts w:ascii="Courier New" w:eastAsia="Times New Roman" w:hAnsi="Courier New" w:cs="Courier New"/>
          <w:color w:val="BCBEC4"/>
          <w:sz w:val="20"/>
          <w:szCs w:val="20"/>
          <w:lang w:val="en-US" w:eastAsia="ru-RU"/>
        </w:rPr>
        <w:t xml:space="preserve">, </w:t>
      </w:r>
      <w:proofErr w:type="spellStart"/>
      <w:r w:rsidRPr="00E007D6">
        <w:rPr>
          <w:rFonts w:ascii="Courier New" w:eastAsia="Times New Roman" w:hAnsi="Courier New" w:cs="Courier New"/>
          <w:color w:val="BCBEC4"/>
          <w:sz w:val="20"/>
          <w:szCs w:val="20"/>
          <w:lang w:val="en-US" w:eastAsia="ru-RU"/>
        </w:rPr>
        <w:t>Mockito.</w:t>
      </w:r>
      <w:r w:rsidRPr="00E007D6">
        <w:rPr>
          <w:rFonts w:ascii="Courier New" w:eastAsia="Times New Roman" w:hAnsi="Courier New" w:cs="Courier New"/>
          <w:i/>
          <w:iCs/>
          <w:color w:val="BCBEC4"/>
          <w:sz w:val="20"/>
          <w:szCs w:val="20"/>
          <w:lang w:val="en-US" w:eastAsia="ru-RU"/>
        </w:rPr>
        <w:t>times</w:t>
      </w:r>
      <w:proofErr w:type="spellEnd"/>
      <w:r w:rsidRPr="00E007D6">
        <w:rPr>
          <w:rFonts w:ascii="Courier New" w:eastAsia="Times New Roman" w:hAnsi="Courier New" w:cs="Courier New"/>
          <w:color w:val="BCBEC4"/>
          <w:sz w:val="20"/>
          <w:szCs w:val="20"/>
          <w:lang w:val="en-US" w:eastAsia="ru-RU"/>
        </w:rPr>
        <w:t>(</w:t>
      </w:r>
      <w:r w:rsidRPr="00E007D6">
        <w:rPr>
          <w:rFonts w:ascii="Courier New" w:eastAsia="Times New Roman" w:hAnsi="Courier New" w:cs="Courier New"/>
          <w:color w:val="2AACB8"/>
          <w:sz w:val="20"/>
          <w:szCs w:val="20"/>
          <w:lang w:val="en-US" w:eastAsia="ru-RU"/>
        </w:rPr>
        <w:t>1</w:t>
      </w:r>
      <w:r w:rsidRPr="00E007D6">
        <w:rPr>
          <w:rFonts w:ascii="Courier New" w:eastAsia="Times New Roman" w:hAnsi="Courier New" w:cs="Courier New"/>
          <w:color w:val="BCBEC4"/>
          <w:sz w:val="20"/>
          <w:szCs w:val="20"/>
          <w:lang w:val="en-US" w:eastAsia="ru-RU"/>
        </w:rPr>
        <w:t>)).sum(</w:t>
      </w:r>
      <w:proofErr w:type="spellStart"/>
      <w:r w:rsidRPr="00E007D6">
        <w:rPr>
          <w:rFonts w:ascii="Courier New" w:eastAsia="Times New Roman" w:hAnsi="Courier New" w:cs="Courier New"/>
          <w:color w:val="C77DBB"/>
          <w:sz w:val="20"/>
          <w:szCs w:val="20"/>
          <w:lang w:val="en-US" w:eastAsia="ru-RU"/>
        </w:rPr>
        <w:t>captor</w:t>
      </w:r>
      <w:r w:rsidRPr="00E007D6">
        <w:rPr>
          <w:rFonts w:ascii="Courier New" w:eastAsia="Times New Roman" w:hAnsi="Courier New" w:cs="Courier New"/>
          <w:color w:val="BCBEC4"/>
          <w:sz w:val="20"/>
          <w:szCs w:val="20"/>
          <w:lang w:val="en-US" w:eastAsia="ru-RU"/>
        </w:rPr>
        <w:t>.capture</w:t>
      </w:r>
      <w:proofErr w:type="spellEnd"/>
      <w:r w:rsidRPr="00E007D6">
        <w:rPr>
          <w:rFonts w:ascii="Courier New" w:eastAsia="Times New Roman" w:hAnsi="Courier New" w:cs="Courier New"/>
          <w:color w:val="BCBEC4"/>
          <w:sz w:val="20"/>
          <w:szCs w:val="20"/>
          <w:lang w:val="en-US" w:eastAsia="ru-RU"/>
        </w:rPr>
        <w:t xml:space="preserve">(), </w:t>
      </w:r>
      <w:proofErr w:type="spellStart"/>
      <w:r w:rsidRPr="00E007D6">
        <w:rPr>
          <w:rFonts w:ascii="Courier New" w:eastAsia="Times New Roman" w:hAnsi="Courier New" w:cs="Courier New"/>
          <w:color w:val="C77DBB"/>
          <w:sz w:val="20"/>
          <w:szCs w:val="20"/>
          <w:lang w:val="en-US" w:eastAsia="ru-RU"/>
        </w:rPr>
        <w:t>captor</w:t>
      </w:r>
      <w:r w:rsidRPr="00E007D6">
        <w:rPr>
          <w:rFonts w:ascii="Courier New" w:eastAsia="Times New Roman" w:hAnsi="Courier New" w:cs="Courier New"/>
          <w:color w:val="BCBEC4"/>
          <w:sz w:val="20"/>
          <w:szCs w:val="20"/>
          <w:lang w:val="en-US" w:eastAsia="ru-RU"/>
        </w:rPr>
        <w:t>.capture</w:t>
      </w:r>
      <w:proofErr w:type="spellEnd"/>
      <w:r w:rsidRPr="00E007D6">
        <w:rPr>
          <w:rFonts w:ascii="Courier New" w:eastAsia="Times New Roman" w:hAnsi="Courier New" w:cs="Courier New"/>
          <w:color w:val="BCBEC4"/>
          <w:sz w:val="20"/>
          <w:szCs w:val="20"/>
          <w:lang w:val="en-US" w:eastAsia="ru-RU"/>
        </w:rPr>
        <w:t>());</w:t>
      </w:r>
      <w:r w:rsidRPr="00E007D6">
        <w:rPr>
          <w:rFonts w:ascii="Courier New" w:eastAsia="Times New Roman" w:hAnsi="Courier New" w:cs="Courier New"/>
          <w:color w:val="BCBEC4"/>
          <w:sz w:val="20"/>
          <w:szCs w:val="20"/>
          <w:lang w:val="en-US" w:eastAsia="ru-RU"/>
        </w:rPr>
        <w:br/>
      </w:r>
      <w:proofErr w:type="spellStart"/>
      <w:r w:rsidRPr="00E007D6">
        <w:rPr>
          <w:rFonts w:ascii="Courier New" w:eastAsia="Times New Roman" w:hAnsi="Courier New" w:cs="Courier New"/>
          <w:i/>
          <w:iCs/>
          <w:color w:val="BCBEC4"/>
          <w:sz w:val="20"/>
          <w:szCs w:val="20"/>
          <w:lang w:val="en-US" w:eastAsia="ru-RU"/>
        </w:rPr>
        <w:t>assertTrue</w:t>
      </w:r>
      <w:proofErr w:type="spellEnd"/>
      <w:r w:rsidRPr="00E007D6">
        <w:rPr>
          <w:rFonts w:ascii="Courier New" w:eastAsia="Times New Roman" w:hAnsi="Courier New" w:cs="Courier New"/>
          <w:color w:val="BCBEC4"/>
          <w:sz w:val="20"/>
          <w:szCs w:val="20"/>
          <w:lang w:val="en-US" w:eastAsia="ru-RU"/>
        </w:rPr>
        <w:t>(</w:t>
      </w:r>
      <w:r w:rsidRPr="00E007D6">
        <w:rPr>
          <w:rFonts w:ascii="Courier New" w:eastAsia="Times New Roman" w:hAnsi="Courier New" w:cs="Courier New"/>
          <w:color w:val="2AACB8"/>
          <w:sz w:val="20"/>
          <w:szCs w:val="20"/>
          <w:lang w:val="en-US" w:eastAsia="ru-RU"/>
        </w:rPr>
        <w:t xml:space="preserve">100 </w:t>
      </w:r>
      <w:r w:rsidRPr="00E007D6">
        <w:rPr>
          <w:rFonts w:ascii="Courier New" w:eastAsia="Times New Roman" w:hAnsi="Courier New" w:cs="Courier New"/>
          <w:color w:val="BCBEC4"/>
          <w:sz w:val="20"/>
          <w:szCs w:val="20"/>
          <w:lang w:val="en-US" w:eastAsia="ru-RU"/>
        </w:rPr>
        <w:t xml:space="preserve">== </w:t>
      </w:r>
      <w:proofErr w:type="spellStart"/>
      <w:r w:rsidRPr="00E007D6">
        <w:rPr>
          <w:rFonts w:ascii="Courier New" w:eastAsia="Times New Roman" w:hAnsi="Courier New" w:cs="Courier New"/>
          <w:color w:val="C77DBB"/>
          <w:sz w:val="20"/>
          <w:szCs w:val="20"/>
          <w:lang w:val="en-US" w:eastAsia="ru-RU"/>
        </w:rPr>
        <w:t>captor</w:t>
      </w:r>
      <w:r w:rsidRPr="00E007D6">
        <w:rPr>
          <w:rFonts w:ascii="Courier New" w:eastAsia="Times New Roman" w:hAnsi="Courier New" w:cs="Courier New"/>
          <w:color w:val="BCBEC4"/>
          <w:sz w:val="20"/>
          <w:szCs w:val="20"/>
          <w:lang w:val="en-US" w:eastAsia="ru-RU"/>
        </w:rPr>
        <w:t>.getAllValues</w:t>
      </w:r>
      <w:proofErr w:type="spellEnd"/>
      <w:r w:rsidRPr="00E007D6">
        <w:rPr>
          <w:rFonts w:ascii="Courier New" w:eastAsia="Times New Roman" w:hAnsi="Courier New" w:cs="Courier New"/>
          <w:color w:val="BCBEC4"/>
          <w:sz w:val="20"/>
          <w:szCs w:val="20"/>
          <w:lang w:val="en-US" w:eastAsia="ru-RU"/>
        </w:rPr>
        <w:t>().get(</w:t>
      </w:r>
      <w:r w:rsidRPr="00E007D6">
        <w:rPr>
          <w:rFonts w:ascii="Courier New" w:eastAsia="Times New Roman" w:hAnsi="Courier New" w:cs="Courier New"/>
          <w:color w:val="2AACB8"/>
          <w:sz w:val="20"/>
          <w:szCs w:val="20"/>
          <w:lang w:val="en-US" w:eastAsia="ru-RU"/>
        </w:rPr>
        <w:t>0</w:t>
      </w:r>
      <w:r w:rsidRPr="00E007D6">
        <w:rPr>
          <w:rFonts w:ascii="Courier New" w:eastAsia="Times New Roman" w:hAnsi="Courier New" w:cs="Courier New"/>
          <w:color w:val="BCBEC4"/>
          <w:sz w:val="20"/>
          <w:szCs w:val="20"/>
          <w:lang w:val="en-US" w:eastAsia="ru-RU"/>
        </w:rPr>
        <w:t xml:space="preserve">) + </w:t>
      </w:r>
      <w:proofErr w:type="spellStart"/>
      <w:r w:rsidRPr="00E007D6">
        <w:rPr>
          <w:rFonts w:ascii="Courier New" w:eastAsia="Times New Roman" w:hAnsi="Courier New" w:cs="Courier New"/>
          <w:color w:val="C77DBB"/>
          <w:sz w:val="20"/>
          <w:szCs w:val="20"/>
          <w:lang w:val="en-US" w:eastAsia="ru-RU"/>
        </w:rPr>
        <w:t>captor</w:t>
      </w:r>
      <w:r w:rsidRPr="00E007D6">
        <w:rPr>
          <w:rFonts w:ascii="Courier New" w:eastAsia="Times New Roman" w:hAnsi="Courier New" w:cs="Courier New"/>
          <w:color w:val="BCBEC4"/>
          <w:sz w:val="20"/>
          <w:szCs w:val="20"/>
          <w:lang w:val="en-US" w:eastAsia="ru-RU"/>
        </w:rPr>
        <w:t>.getAllValues</w:t>
      </w:r>
      <w:proofErr w:type="spellEnd"/>
      <w:r w:rsidRPr="00E007D6">
        <w:rPr>
          <w:rFonts w:ascii="Courier New" w:eastAsia="Times New Roman" w:hAnsi="Courier New" w:cs="Courier New"/>
          <w:color w:val="BCBEC4"/>
          <w:sz w:val="20"/>
          <w:szCs w:val="20"/>
          <w:lang w:val="en-US" w:eastAsia="ru-RU"/>
        </w:rPr>
        <w:t>().get(</w:t>
      </w:r>
      <w:r w:rsidRPr="00E007D6">
        <w:rPr>
          <w:rFonts w:ascii="Courier New" w:eastAsia="Times New Roman" w:hAnsi="Courier New" w:cs="Courier New"/>
          <w:color w:val="2AACB8"/>
          <w:sz w:val="20"/>
          <w:szCs w:val="20"/>
          <w:lang w:val="en-US" w:eastAsia="ru-RU"/>
        </w:rPr>
        <w:t>1</w:t>
      </w:r>
      <w:r w:rsidRPr="00E007D6">
        <w:rPr>
          <w:rFonts w:ascii="Courier New" w:eastAsia="Times New Roman" w:hAnsi="Courier New" w:cs="Courier New"/>
          <w:color w:val="BCBEC4"/>
          <w:sz w:val="20"/>
          <w:szCs w:val="20"/>
          <w:lang w:val="en-US" w:eastAsia="ru-RU"/>
        </w:rPr>
        <w:t>));</w:t>
      </w:r>
    </w:p>
    <w:p w:rsidR="00C32D47" w:rsidRPr="00B90D67" w:rsidRDefault="00C32D47"/>
    <w:p w:rsidR="00E022AA" w:rsidRDefault="00E022AA">
      <w:pPr>
        <w:rPr>
          <w:b/>
          <w:lang w:val="en-US"/>
        </w:rPr>
      </w:pPr>
      <w:r w:rsidRPr="00E022AA">
        <w:rPr>
          <w:b/>
        </w:rPr>
        <w:t xml:space="preserve">Библиотека </w:t>
      </w:r>
      <w:r w:rsidRPr="00E022AA">
        <w:rPr>
          <w:b/>
          <w:lang w:val="en-US"/>
        </w:rPr>
        <w:t>Mockito</w:t>
      </w:r>
      <w:r w:rsidRPr="00D337FE">
        <w:rPr>
          <w:b/>
        </w:rPr>
        <w:t>-</w:t>
      </w:r>
      <w:r w:rsidR="007E7CAF">
        <w:rPr>
          <w:b/>
          <w:lang w:val="en-US"/>
        </w:rPr>
        <w:t>j</w:t>
      </w:r>
      <w:r w:rsidRPr="00E022AA">
        <w:rPr>
          <w:b/>
          <w:lang w:val="en-US"/>
        </w:rPr>
        <w:t>unit</w:t>
      </w:r>
      <w:r w:rsidR="007E7CAF" w:rsidRPr="007E7CAF">
        <w:rPr>
          <w:b/>
        </w:rPr>
        <w:t>-</w:t>
      </w:r>
      <w:r w:rsidR="007E7CAF">
        <w:rPr>
          <w:b/>
          <w:lang w:val="en-US"/>
        </w:rPr>
        <w:t>jupiter</w:t>
      </w:r>
    </w:p>
    <w:p w:rsidR="007E7CAF" w:rsidRDefault="007E7CAF">
      <w:r>
        <w:t xml:space="preserve">Библиотека для интеграции </w:t>
      </w:r>
      <w:proofErr w:type="spellStart"/>
      <w:r>
        <w:t>фреймворка</w:t>
      </w:r>
      <w:proofErr w:type="spellEnd"/>
      <w:r>
        <w:t xml:space="preserve"> </w:t>
      </w:r>
      <w:r>
        <w:rPr>
          <w:lang w:val="en-US"/>
        </w:rPr>
        <w:t>Mockito</w:t>
      </w:r>
      <w:r w:rsidRPr="007E7CAF">
        <w:t xml:space="preserve"> </w:t>
      </w:r>
      <w:r>
        <w:t xml:space="preserve">с </w:t>
      </w:r>
      <w:r>
        <w:rPr>
          <w:lang w:val="en-US"/>
        </w:rPr>
        <w:t>Junit</w:t>
      </w:r>
      <w:r>
        <w:t xml:space="preserve"> – предоставляет возможности использования аннотаций для создания </w:t>
      </w:r>
      <w:r>
        <w:rPr>
          <w:lang w:val="en-US"/>
        </w:rPr>
        <w:t>proxy</w:t>
      </w:r>
      <w:r w:rsidRPr="007E7CAF">
        <w:t>-</w:t>
      </w:r>
      <w:r>
        <w:t>объектов.</w:t>
      </w:r>
    </w:p>
    <w:p w:rsidR="007E7CAF" w:rsidRPr="007E7CAF" w:rsidRDefault="007E7CAF" w:rsidP="004E60B4">
      <w:r w:rsidRPr="004E60B4">
        <w:t xml:space="preserve">Для внедрения расширения в </w:t>
      </w:r>
      <w:proofErr w:type="spellStart"/>
      <w:r w:rsidRPr="004E60B4">
        <w:t>Mocktio</w:t>
      </w:r>
      <w:proofErr w:type="spellEnd"/>
      <w:r w:rsidRPr="004E60B4">
        <w:t xml:space="preserve"> используется @</w:t>
      </w:r>
      <w:proofErr w:type="spellStart"/>
      <w:proofErr w:type="gramStart"/>
      <w:r w:rsidRPr="004E60B4">
        <w:t>ExtendWith</w:t>
      </w:r>
      <w:proofErr w:type="spellEnd"/>
      <w:r w:rsidRPr="004E60B4">
        <w:t>(</w:t>
      </w:r>
      <w:proofErr w:type="spellStart"/>
      <w:proofErr w:type="gramEnd"/>
      <w:r w:rsidRPr="004E60B4">
        <w:t>MocktioExtension.class</w:t>
      </w:r>
      <w:proofErr w:type="spellEnd"/>
      <w:r w:rsidRPr="004E60B4">
        <w:t>)</w:t>
      </w:r>
      <w:r w:rsidR="004E60B4" w:rsidRPr="004E60B4">
        <w:t xml:space="preserve"> или с помощью </w:t>
      </w:r>
      <w:proofErr w:type="spellStart"/>
      <w:r w:rsidR="004E60B4" w:rsidRPr="004E60B4">
        <w:t>MockitoAnnotations.openMocks</w:t>
      </w:r>
      <w:proofErr w:type="spellEnd"/>
      <w:r w:rsidR="004E60B4" w:rsidRPr="004E60B4">
        <w:t>(</w:t>
      </w:r>
      <w:proofErr w:type="spellStart"/>
      <w:r w:rsidR="004E60B4" w:rsidRPr="004E60B4">
        <w:t>this</w:t>
      </w:r>
      <w:proofErr w:type="spellEnd"/>
      <w:r w:rsidR="004E60B4">
        <w:t>)</w:t>
      </w:r>
      <w:r w:rsidRPr="004E60B4">
        <w:t>, что позволяет</w:t>
      </w:r>
      <w:r>
        <w:t xml:space="preserve"> использовать аннотации библиотеки </w:t>
      </w:r>
      <w:r>
        <w:rPr>
          <w:lang w:val="en-US"/>
        </w:rPr>
        <w:t>Mockito</w:t>
      </w:r>
      <w:r w:rsidRPr="007E7CAF">
        <w:t>.</w:t>
      </w:r>
    </w:p>
    <w:p w:rsidR="00ED5D87" w:rsidRPr="007E7CAF" w:rsidRDefault="00CB787E">
      <w:r w:rsidRPr="00CB787E">
        <w:t>@</w:t>
      </w:r>
      <w:proofErr w:type="spellStart"/>
      <w:r>
        <w:rPr>
          <w:lang w:val="en-US"/>
        </w:rPr>
        <w:t>InjectMocks</w:t>
      </w:r>
      <w:proofErr w:type="spellEnd"/>
      <w:r w:rsidRPr="00CB787E">
        <w:t xml:space="preserve"> – </w:t>
      </w:r>
      <w:r w:rsidR="00792C4D">
        <w:t>аннотация для тестируемого объекта, который содержит зависимости.</w:t>
      </w:r>
    </w:p>
    <w:p w:rsidR="00FC68BE" w:rsidRPr="005D0AFD" w:rsidRDefault="00CB787E" w:rsidP="00AC27A5">
      <w:r w:rsidRPr="00CB787E">
        <w:lastRenderedPageBreak/>
        <w:t>@</w:t>
      </w:r>
      <w:r>
        <w:rPr>
          <w:lang w:val="en-US"/>
        </w:rPr>
        <w:t>Mock</w:t>
      </w:r>
      <w:r w:rsidR="00974A6F">
        <w:t xml:space="preserve">, </w:t>
      </w:r>
      <w:r w:rsidR="00792C4D" w:rsidRPr="00974A6F">
        <w:t>@</w:t>
      </w:r>
      <w:r w:rsidR="00792C4D">
        <w:rPr>
          <w:lang w:val="en-US"/>
        </w:rPr>
        <w:t>Spy</w:t>
      </w:r>
      <w:r w:rsidR="00792C4D" w:rsidRPr="00974A6F">
        <w:t>@</w:t>
      </w:r>
      <w:r w:rsidR="00974A6F">
        <w:t xml:space="preserve">, </w:t>
      </w:r>
      <w:r w:rsidR="00792C4D">
        <w:rPr>
          <w:lang w:val="en-US"/>
        </w:rPr>
        <w:t>Captor</w:t>
      </w:r>
      <w:r w:rsidR="00974A6F">
        <w:t xml:space="preserve"> для создания соответствующих сущностей.</w:t>
      </w:r>
      <w:bookmarkStart w:id="0" w:name="_GoBack"/>
      <w:bookmarkEnd w:id="0"/>
    </w:p>
    <w:p w:rsidR="004E60B4" w:rsidRPr="00974A6F" w:rsidRDefault="004E60B4">
      <w:r>
        <w:rPr>
          <w:lang w:val="en-US"/>
        </w:rPr>
        <w:fldChar w:fldCharType="begin"/>
      </w:r>
      <w:r w:rsidRPr="00974A6F">
        <w:instrText xml:space="preserve"> </w:instrText>
      </w:r>
      <w:r>
        <w:rPr>
          <w:lang w:val="en-US"/>
        </w:rPr>
        <w:instrText>HYPERLINK</w:instrText>
      </w:r>
      <w:r w:rsidRPr="00974A6F">
        <w:instrText xml:space="preserve"> "</w:instrText>
      </w:r>
      <w:r>
        <w:rPr>
          <w:lang w:val="en-US"/>
        </w:rPr>
        <w:instrText>https</w:instrText>
      </w:r>
      <w:r w:rsidRPr="00974A6F">
        <w:instrText>://</w:instrText>
      </w:r>
      <w:r>
        <w:rPr>
          <w:lang w:val="en-US"/>
        </w:rPr>
        <w:instrText>habr</w:instrText>
      </w:r>
      <w:r w:rsidRPr="00974A6F">
        <w:instrText>.</w:instrText>
      </w:r>
      <w:r>
        <w:rPr>
          <w:lang w:val="en-US"/>
        </w:rPr>
        <w:instrText>com</w:instrText>
      </w:r>
      <w:r w:rsidRPr="00974A6F">
        <w:instrText>/</w:instrText>
      </w:r>
      <w:r>
        <w:rPr>
          <w:lang w:val="en-US"/>
        </w:rPr>
        <w:instrText>ru</w:instrText>
      </w:r>
      <w:r w:rsidRPr="00974A6F">
        <w:instrText>/</w:instrText>
      </w:r>
      <w:r>
        <w:rPr>
          <w:lang w:val="en-US"/>
        </w:rPr>
        <w:instrText>articles</w:instrText>
      </w:r>
      <w:r w:rsidRPr="00974A6F">
        <w:instrText xml:space="preserve">/444982/" </w:instrText>
      </w:r>
      <w:r>
        <w:rPr>
          <w:lang w:val="en-US"/>
        </w:rPr>
      </w:r>
      <w:r>
        <w:rPr>
          <w:lang w:val="en-US"/>
        </w:rPr>
        <w:fldChar w:fldCharType="separate"/>
      </w:r>
      <w:proofErr w:type="gramStart"/>
      <w:r w:rsidRPr="004E60B4">
        <w:rPr>
          <w:rStyle w:val="a6"/>
          <w:lang w:val="en-US"/>
        </w:rPr>
        <w:t>habr</w:t>
      </w:r>
      <w:proofErr w:type="gramEnd"/>
      <w:r>
        <w:rPr>
          <w:lang w:val="en-US"/>
        </w:rPr>
        <w:fldChar w:fldCharType="end"/>
      </w:r>
    </w:p>
    <w:p w:rsidR="005862A8" w:rsidRPr="005870AC" w:rsidRDefault="005862A8"/>
    <w:sectPr w:rsidR="005862A8" w:rsidRPr="005870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3E"/>
    <w:rsid w:val="00051388"/>
    <w:rsid w:val="00051867"/>
    <w:rsid w:val="0005222F"/>
    <w:rsid w:val="00062A52"/>
    <w:rsid w:val="00065D87"/>
    <w:rsid w:val="00073511"/>
    <w:rsid w:val="000758F9"/>
    <w:rsid w:val="0011184A"/>
    <w:rsid w:val="001252D8"/>
    <w:rsid w:val="00126198"/>
    <w:rsid w:val="00166201"/>
    <w:rsid w:val="0017303C"/>
    <w:rsid w:val="00173DBB"/>
    <w:rsid w:val="00184D1D"/>
    <w:rsid w:val="001D2A72"/>
    <w:rsid w:val="001F0B88"/>
    <w:rsid w:val="00207A3A"/>
    <w:rsid w:val="00217231"/>
    <w:rsid w:val="00223397"/>
    <w:rsid w:val="0022509E"/>
    <w:rsid w:val="002309F1"/>
    <w:rsid w:val="00232626"/>
    <w:rsid w:val="00253182"/>
    <w:rsid w:val="00254F3A"/>
    <w:rsid w:val="00256809"/>
    <w:rsid w:val="002D0BDE"/>
    <w:rsid w:val="002D0E2E"/>
    <w:rsid w:val="002D17B7"/>
    <w:rsid w:val="002D7009"/>
    <w:rsid w:val="002E6132"/>
    <w:rsid w:val="002F5B96"/>
    <w:rsid w:val="003312D5"/>
    <w:rsid w:val="00355583"/>
    <w:rsid w:val="003E2FCB"/>
    <w:rsid w:val="00413B6D"/>
    <w:rsid w:val="004A1B36"/>
    <w:rsid w:val="004A3C27"/>
    <w:rsid w:val="004E277A"/>
    <w:rsid w:val="004E4174"/>
    <w:rsid w:val="004E60B4"/>
    <w:rsid w:val="004F4777"/>
    <w:rsid w:val="00544A25"/>
    <w:rsid w:val="005862A8"/>
    <w:rsid w:val="005870AC"/>
    <w:rsid w:val="005874E1"/>
    <w:rsid w:val="005D0AFD"/>
    <w:rsid w:val="00635115"/>
    <w:rsid w:val="006C1F2C"/>
    <w:rsid w:val="006D5737"/>
    <w:rsid w:val="0072753B"/>
    <w:rsid w:val="00754DE8"/>
    <w:rsid w:val="00757C91"/>
    <w:rsid w:val="007738FA"/>
    <w:rsid w:val="00773925"/>
    <w:rsid w:val="007820F3"/>
    <w:rsid w:val="00782CFA"/>
    <w:rsid w:val="00785BE7"/>
    <w:rsid w:val="00792C4D"/>
    <w:rsid w:val="007C3FF5"/>
    <w:rsid w:val="007D5184"/>
    <w:rsid w:val="007D7838"/>
    <w:rsid w:val="007E133E"/>
    <w:rsid w:val="007E7CAF"/>
    <w:rsid w:val="007F4AF4"/>
    <w:rsid w:val="007F7AD8"/>
    <w:rsid w:val="0082039F"/>
    <w:rsid w:val="00830C34"/>
    <w:rsid w:val="00855ADA"/>
    <w:rsid w:val="008669DA"/>
    <w:rsid w:val="00896D1D"/>
    <w:rsid w:val="008E5E53"/>
    <w:rsid w:val="00901478"/>
    <w:rsid w:val="00921744"/>
    <w:rsid w:val="009218FF"/>
    <w:rsid w:val="00974A6F"/>
    <w:rsid w:val="00976A99"/>
    <w:rsid w:val="00985698"/>
    <w:rsid w:val="009A4056"/>
    <w:rsid w:val="00A0533C"/>
    <w:rsid w:val="00A228E0"/>
    <w:rsid w:val="00A43010"/>
    <w:rsid w:val="00A6233B"/>
    <w:rsid w:val="00A9562D"/>
    <w:rsid w:val="00AC27A5"/>
    <w:rsid w:val="00AF30DB"/>
    <w:rsid w:val="00B25050"/>
    <w:rsid w:val="00B8018F"/>
    <w:rsid w:val="00B90D67"/>
    <w:rsid w:val="00BA413A"/>
    <w:rsid w:val="00BA5653"/>
    <w:rsid w:val="00BE7FB2"/>
    <w:rsid w:val="00BF0557"/>
    <w:rsid w:val="00C104E2"/>
    <w:rsid w:val="00C14CB4"/>
    <w:rsid w:val="00C32D47"/>
    <w:rsid w:val="00C52D72"/>
    <w:rsid w:val="00C72E68"/>
    <w:rsid w:val="00C75985"/>
    <w:rsid w:val="00C97BE9"/>
    <w:rsid w:val="00CB787E"/>
    <w:rsid w:val="00CF1824"/>
    <w:rsid w:val="00D337FE"/>
    <w:rsid w:val="00D50C83"/>
    <w:rsid w:val="00DB37AE"/>
    <w:rsid w:val="00DC7BAB"/>
    <w:rsid w:val="00DE397A"/>
    <w:rsid w:val="00DE53DC"/>
    <w:rsid w:val="00E007D6"/>
    <w:rsid w:val="00E022AA"/>
    <w:rsid w:val="00E23875"/>
    <w:rsid w:val="00E31142"/>
    <w:rsid w:val="00E9062B"/>
    <w:rsid w:val="00ED5D87"/>
    <w:rsid w:val="00EE1E2B"/>
    <w:rsid w:val="00EE345E"/>
    <w:rsid w:val="00EE63A7"/>
    <w:rsid w:val="00EE6890"/>
    <w:rsid w:val="00F15B77"/>
    <w:rsid w:val="00F2128A"/>
    <w:rsid w:val="00F310A4"/>
    <w:rsid w:val="00F57318"/>
    <w:rsid w:val="00F71D7C"/>
    <w:rsid w:val="00F92B25"/>
    <w:rsid w:val="00F94475"/>
    <w:rsid w:val="00FC68BE"/>
    <w:rsid w:val="00FE28C1"/>
    <w:rsid w:val="00FF513D"/>
    <w:rsid w:val="00FF6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AA6C"/>
  <w15:chartTrackingRefBased/>
  <w15:docId w15:val="{DD00A33C-B949-419D-8B05-ED6BA6E7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662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014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0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166201"/>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unhideWhenUsed/>
    <w:rsid w:val="00DE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E397A"/>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901478"/>
    <w:rPr>
      <w:rFonts w:asciiTheme="majorHAnsi" w:eastAsiaTheme="majorEastAsia" w:hAnsiTheme="majorHAnsi" w:cstheme="majorBidi"/>
      <w:i/>
      <w:iCs/>
      <w:color w:val="2E74B5" w:themeColor="accent1" w:themeShade="BF"/>
    </w:rPr>
  </w:style>
  <w:style w:type="character" w:styleId="a4">
    <w:name w:val="Strong"/>
    <w:basedOn w:val="a0"/>
    <w:uiPriority w:val="22"/>
    <w:qFormat/>
    <w:rsid w:val="00D50C83"/>
    <w:rPr>
      <w:b/>
      <w:bCs/>
    </w:rPr>
  </w:style>
  <w:style w:type="paragraph" w:styleId="a5">
    <w:name w:val="Normal (Web)"/>
    <w:basedOn w:val="a"/>
    <w:uiPriority w:val="99"/>
    <w:semiHidden/>
    <w:unhideWhenUsed/>
    <w:rsid w:val="00BA41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A413A"/>
    <w:rPr>
      <w:rFonts w:ascii="Courier New" w:eastAsia="Times New Roman" w:hAnsi="Courier New" w:cs="Courier New"/>
      <w:sz w:val="20"/>
      <w:szCs w:val="20"/>
    </w:rPr>
  </w:style>
  <w:style w:type="character" w:styleId="a6">
    <w:name w:val="Hyperlink"/>
    <w:basedOn w:val="a0"/>
    <w:uiPriority w:val="99"/>
    <w:unhideWhenUsed/>
    <w:rsid w:val="004E6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1272">
      <w:bodyDiv w:val="1"/>
      <w:marLeft w:val="0"/>
      <w:marRight w:val="0"/>
      <w:marTop w:val="0"/>
      <w:marBottom w:val="0"/>
      <w:divBdr>
        <w:top w:val="none" w:sz="0" w:space="0" w:color="auto"/>
        <w:left w:val="none" w:sz="0" w:space="0" w:color="auto"/>
        <w:bottom w:val="none" w:sz="0" w:space="0" w:color="auto"/>
        <w:right w:val="none" w:sz="0" w:space="0" w:color="auto"/>
      </w:divBdr>
    </w:div>
    <w:div w:id="44063715">
      <w:bodyDiv w:val="1"/>
      <w:marLeft w:val="0"/>
      <w:marRight w:val="0"/>
      <w:marTop w:val="0"/>
      <w:marBottom w:val="0"/>
      <w:divBdr>
        <w:top w:val="none" w:sz="0" w:space="0" w:color="auto"/>
        <w:left w:val="none" w:sz="0" w:space="0" w:color="auto"/>
        <w:bottom w:val="none" w:sz="0" w:space="0" w:color="auto"/>
        <w:right w:val="none" w:sz="0" w:space="0" w:color="auto"/>
      </w:divBdr>
      <w:divsChild>
        <w:div w:id="1478113167">
          <w:marLeft w:val="0"/>
          <w:marRight w:val="0"/>
          <w:marTop w:val="0"/>
          <w:marBottom w:val="0"/>
          <w:divBdr>
            <w:top w:val="none" w:sz="0" w:space="0" w:color="auto"/>
            <w:left w:val="none" w:sz="0" w:space="0" w:color="auto"/>
            <w:bottom w:val="none" w:sz="0" w:space="0" w:color="auto"/>
            <w:right w:val="none" w:sz="0" w:space="0" w:color="auto"/>
          </w:divBdr>
        </w:div>
      </w:divsChild>
    </w:div>
    <w:div w:id="164054690">
      <w:bodyDiv w:val="1"/>
      <w:marLeft w:val="0"/>
      <w:marRight w:val="0"/>
      <w:marTop w:val="0"/>
      <w:marBottom w:val="0"/>
      <w:divBdr>
        <w:top w:val="none" w:sz="0" w:space="0" w:color="auto"/>
        <w:left w:val="none" w:sz="0" w:space="0" w:color="auto"/>
        <w:bottom w:val="none" w:sz="0" w:space="0" w:color="auto"/>
        <w:right w:val="none" w:sz="0" w:space="0" w:color="auto"/>
      </w:divBdr>
      <w:divsChild>
        <w:div w:id="963081751">
          <w:marLeft w:val="0"/>
          <w:marRight w:val="0"/>
          <w:marTop w:val="0"/>
          <w:marBottom w:val="0"/>
          <w:divBdr>
            <w:top w:val="none" w:sz="0" w:space="0" w:color="auto"/>
            <w:left w:val="none" w:sz="0" w:space="0" w:color="auto"/>
            <w:bottom w:val="none" w:sz="0" w:space="0" w:color="auto"/>
            <w:right w:val="none" w:sz="0" w:space="0" w:color="auto"/>
          </w:divBdr>
        </w:div>
      </w:divsChild>
    </w:div>
    <w:div w:id="239799448">
      <w:bodyDiv w:val="1"/>
      <w:marLeft w:val="0"/>
      <w:marRight w:val="0"/>
      <w:marTop w:val="0"/>
      <w:marBottom w:val="0"/>
      <w:divBdr>
        <w:top w:val="none" w:sz="0" w:space="0" w:color="auto"/>
        <w:left w:val="none" w:sz="0" w:space="0" w:color="auto"/>
        <w:bottom w:val="none" w:sz="0" w:space="0" w:color="auto"/>
        <w:right w:val="none" w:sz="0" w:space="0" w:color="auto"/>
      </w:divBdr>
      <w:divsChild>
        <w:div w:id="1209299619">
          <w:marLeft w:val="0"/>
          <w:marRight w:val="0"/>
          <w:marTop w:val="0"/>
          <w:marBottom w:val="0"/>
          <w:divBdr>
            <w:top w:val="none" w:sz="0" w:space="0" w:color="auto"/>
            <w:left w:val="none" w:sz="0" w:space="0" w:color="auto"/>
            <w:bottom w:val="none" w:sz="0" w:space="0" w:color="auto"/>
            <w:right w:val="none" w:sz="0" w:space="0" w:color="auto"/>
          </w:divBdr>
        </w:div>
      </w:divsChild>
    </w:div>
    <w:div w:id="464857389">
      <w:bodyDiv w:val="1"/>
      <w:marLeft w:val="0"/>
      <w:marRight w:val="0"/>
      <w:marTop w:val="0"/>
      <w:marBottom w:val="0"/>
      <w:divBdr>
        <w:top w:val="none" w:sz="0" w:space="0" w:color="auto"/>
        <w:left w:val="none" w:sz="0" w:space="0" w:color="auto"/>
        <w:bottom w:val="none" w:sz="0" w:space="0" w:color="auto"/>
        <w:right w:val="none" w:sz="0" w:space="0" w:color="auto"/>
      </w:divBdr>
      <w:divsChild>
        <w:div w:id="53896089">
          <w:marLeft w:val="0"/>
          <w:marRight w:val="0"/>
          <w:marTop w:val="0"/>
          <w:marBottom w:val="0"/>
          <w:divBdr>
            <w:top w:val="none" w:sz="0" w:space="0" w:color="auto"/>
            <w:left w:val="none" w:sz="0" w:space="0" w:color="auto"/>
            <w:bottom w:val="none" w:sz="0" w:space="0" w:color="auto"/>
            <w:right w:val="none" w:sz="0" w:space="0" w:color="auto"/>
          </w:divBdr>
        </w:div>
      </w:divsChild>
    </w:div>
    <w:div w:id="501894712">
      <w:bodyDiv w:val="1"/>
      <w:marLeft w:val="0"/>
      <w:marRight w:val="0"/>
      <w:marTop w:val="0"/>
      <w:marBottom w:val="0"/>
      <w:divBdr>
        <w:top w:val="none" w:sz="0" w:space="0" w:color="auto"/>
        <w:left w:val="none" w:sz="0" w:space="0" w:color="auto"/>
        <w:bottom w:val="none" w:sz="0" w:space="0" w:color="auto"/>
        <w:right w:val="none" w:sz="0" w:space="0" w:color="auto"/>
      </w:divBdr>
      <w:divsChild>
        <w:div w:id="177546857">
          <w:marLeft w:val="0"/>
          <w:marRight w:val="0"/>
          <w:marTop w:val="0"/>
          <w:marBottom w:val="0"/>
          <w:divBdr>
            <w:top w:val="none" w:sz="0" w:space="0" w:color="auto"/>
            <w:left w:val="none" w:sz="0" w:space="0" w:color="auto"/>
            <w:bottom w:val="none" w:sz="0" w:space="0" w:color="auto"/>
            <w:right w:val="none" w:sz="0" w:space="0" w:color="auto"/>
          </w:divBdr>
        </w:div>
      </w:divsChild>
    </w:div>
    <w:div w:id="576281503">
      <w:bodyDiv w:val="1"/>
      <w:marLeft w:val="0"/>
      <w:marRight w:val="0"/>
      <w:marTop w:val="0"/>
      <w:marBottom w:val="0"/>
      <w:divBdr>
        <w:top w:val="none" w:sz="0" w:space="0" w:color="auto"/>
        <w:left w:val="none" w:sz="0" w:space="0" w:color="auto"/>
        <w:bottom w:val="none" w:sz="0" w:space="0" w:color="auto"/>
        <w:right w:val="none" w:sz="0" w:space="0" w:color="auto"/>
      </w:divBdr>
      <w:divsChild>
        <w:div w:id="1031110562">
          <w:marLeft w:val="0"/>
          <w:marRight w:val="0"/>
          <w:marTop w:val="0"/>
          <w:marBottom w:val="0"/>
          <w:divBdr>
            <w:top w:val="none" w:sz="0" w:space="0" w:color="auto"/>
            <w:left w:val="none" w:sz="0" w:space="0" w:color="auto"/>
            <w:bottom w:val="none" w:sz="0" w:space="0" w:color="auto"/>
            <w:right w:val="none" w:sz="0" w:space="0" w:color="auto"/>
          </w:divBdr>
        </w:div>
      </w:divsChild>
    </w:div>
    <w:div w:id="627931728">
      <w:bodyDiv w:val="1"/>
      <w:marLeft w:val="0"/>
      <w:marRight w:val="0"/>
      <w:marTop w:val="0"/>
      <w:marBottom w:val="0"/>
      <w:divBdr>
        <w:top w:val="none" w:sz="0" w:space="0" w:color="auto"/>
        <w:left w:val="none" w:sz="0" w:space="0" w:color="auto"/>
        <w:bottom w:val="none" w:sz="0" w:space="0" w:color="auto"/>
        <w:right w:val="none" w:sz="0" w:space="0" w:color="auto"/>
      </w:divBdr>
    </w:div>
    <w:div w:id="641617647">
      <w:bodyDiv w:val="1"/>
      <w:marLeft w:val="0"/>
      <w:marRight w:val="0"/>
      <w:marTop w:val="0"/>
      <w:marBottom w:val="0"/>
      <w:divBdr>
        <w:top w:val="none" w:sz="0" w:space="0" w:color="auto"/>
        <w:left w:val="none" w:sz="0" w:space="0" w:color="auto"/>
        <w:bottom w:val="none" w:sz="0" w:space="0" w:color="auto"/>
        <w:right w:val="none" w:sz="0" w:space="0" w:color="auto"/>
      </w:divBdr>
      <w:divsChild>
        <w:div w:id="975451574">
          <w:marLeft w:val="0"/>
          <w:marRight w:val="0"/>
          <w:marTop w:val="0"/>
          <w:marBottom w:val="0"/>
          <w:divBdr>
            <w:top w:val="none" w:sz="0" w:space="0" w:color="auto"/>
            <w:left w:val="none" w:sz="0" w:space="0" w:color="auto"/>
            <w:bottom w:val="none" w:sz="0" w:space="0" w:color="auto"/>
            <w:right w:val="none" w:sz="0" w:space="0" w:color="auto"/>
          </w:divBdr>
        </w:div>
      </w:divsChild>
    </w:div>
    <w:div w:id="664938428">
      <w:bodyDiv w:val="1"/>
      <w:marLeft w:val="0"/>
      <w:marRight w:val="0"/>
      <w:marTop w:val="0"/>
      <w:marBottom w:val="0"/>
      <w:divBdr>
        <w:top w:val="none" w:sz="0" w:space="0" w:color="auto"/>
        <w:left w:val="none" w:sz="0" w:space="0" w:color="auto"/>
        <w:bottom w:val="none" w:sz="0" w:space="0" w:color="auto"/>
        <w:right w:val="none" w:sz="0" w:space="0" w:color="auto"/>
      </w:divBdr>
      <w:divsChild>
        <w:div w:id="809831466">
          <w:marLeft w:val="0"/>
          <w:marRight w:val="0"/>
          <w:marTop w:val="0"/>
          <w:marBottom w:val="0"/>
          <w:divBdr>
            <w:top w:val="none" w:sz="0" w:space="0" w:color="auto"/>
            <w:left w:val="none" w:sz="0" w:space="0" w:color="auto"/>
            <w:bottom w:val="none" w:sz="0" w:space="0" w:color="auto"/>
            <w:right w:val="none" w:sz="0" w:space="0" w:color="auto"/>
          </w:divBdr>
        </w:div>
      </w:divsChild>
    </w:div>
    <w:div w:id="686055625">
      <w:bodyDiv w:val="1"/>
      <w:marLeft w:val="0"/>
      <w:marRight w:val="0"/>
      <w:marTop w:val="0"/>
      <w:marBottom w:val="0"/>
      <w:divBdr>
        <w:top w:val="none" w:sz="0" w:space="0" w:color="auto"/>
        <w:left w:val="none" w:sz="0" w:space="0" w:color="auto"/>
        <w:bottom w:val="none" w:sz="0" w:space="0" w:color="auto"/>
        <w:right w:val="none" w:sz="0" w:space="0" w:color="auto"/>
      </w:divBdr>
      <w:divsChild>
        <w:div w:id="513886074">
          <w:marLeft w:val="0"/>
          <w:marRight w:val="0"/>
          <w:marTop w:val="0"/>
          <w:marBottom w:val="0"/>
          <w:divBdr>
            <w:top w:val="none" w:sz="0" w:space="0" w:color="auto"/>
            <w:left w:val="none" w:sz="0" w:space="0" w:color="auto"/>
            <w:bottom w:val="none" w:sz="0" w:space="0" w:color="auto"/>
            <w:right w:val="none" w:sz="0" w:space="0" w:color="auto"/>
          </w:divBdr>
        </w:div>
      </w:divsChild>
    </w:div>
    <w:div w:id="744378304">
      <w:bodyDiv w:val="1"/>
      <w:marLeft w:val="0"/>
      <w:marRight w:val="0"/>
      <w:marTop w:val="0"/>
      <w:marBottom w:val="0"/>
      <w:divBdr>
        <w:top w:val="none" w:sz="0" w:space="0" w:color="auto"/>
        <w:left w:val="none" w:sz="0" w:space="0" w:color="auto"/>
        <w:bottom w:val="none" w:sz="0" w:space="0" w:color="auto"/>
        <w:right w:val="none" w:sz="0" w:space="0" w:color="auto"/>
      </w:divBdr>
      <w:divsChild>
        <w:div w:id="387725631">
          <w:marLeft w:val="0"/>
          <w:marRight w:val="0"/>
          <w:marTop w:val="0"/>
          <w:marBottom w:val="0"/>
          <w:divBdr>
            <w:top w:val="none" w:sz="0" w:space="0" w:color="auto"/>
            <w:left w:val="none" w:sz="0" w:space="0" w:color="auto"/>
            <w:bottom w:val="none" w:sz="0" w:space="0" w:color="auto"/>
            <w:right w:val="none" w:sz="0" w:space="0" w:color="auto"/>
          </w:divBdr>
        </w:div>
      </w:divsChild>
    </w:div>
    <w:div w:id="758451235">
      <w:bodyDiv w:val="1"/>
      <w:marLeft w:val="0"/>
      <w:marRight w:val="0"/>
      <w:marTop w:val="0"/>
      <w:marBottom w:val="0"/>
      <w:divBdr>
        <w:top w:val="none" w:sz="0" w:space="0" w:color="auto"/>
        <w:left w:val="none" w:sz="0" w:space="0" w:color="auto"/>
        <w:bottom w:val="none" w:sz="0" w:space="0" w:color="auto"/>
        <w:right w:val="none" w:sz="0" w:space="0" w:color="auto"/>
      </w:divBdr>
      <w:divsChild>
        <w:div w:id="381296059">
          <w:marLeft w:val="0"/>
          <w:marRight w:val="0"/>
          <w:marTop w:val="0"/>
          <w:marBottom w:val="0"/>
          <w:divBdr>
            <w:top w:val="none" w:sz="0" w:space="0" w:color="auto"/>
            <w:left w:val="none" w:sz="0" w:space="0" w:color="auto"/>
            <w:bottom w:val="none" w:sz="0" w:space="0" w:color="auto"/>
            <w:right w:val="none" w:sz="0" w:space="0" w:color="auto"/>
          </w:divBdr>
        </w:div>
      </w:divsChild>
    </w:div>
    <w:div w:id="853300792">
      <w:bodyDiv w:val="1"/>
      <w:marLeft w:val="0"/>
      <w:marRight w:val="0"/>
      <w:marTop w:val="0"/>
      <w:marBottom w:val="0"/>
      <w:divBdr>
        <w:top w:val="none" w:sz="0" w:space="0" w:color="auto"/>
        <w:left w:val="none" w:sz="0" w:space="0" w:color="auto"/>
        <w:bottom w:val="none" w:sz="0" w:space="0" w:color="auto"/>
        <w:right w:val="none" w:sz="0" w:space="0" w:color="auto"/>
      </w:divBdr>
      <w:divsChild>
        <w:div w:id="23485538">
          <w:marLeft w:val="0"/>
          <w:marRight w:val="0"/>
          <w:marTop w:val="0"/>
          <w:marBottom w:val="0"/>
          <w:divBdr>
            <w:top w:val="none" w:sz="0" w:space="0" w:color="auto"/>
            <w:left w:val="none" w:sz="0" w:space="0" w:color="auto"/>
            <w:bottom w:val="none" w:sz="0" w:space="0" w:color="auto"/>
            <w:right w:val="none" w:sz="0" w:space="0" w:color="auto"/>
          </w:divBdr>
        </w:div>
      </w:divsChild>
    </w:div>
    <w:div w:id="1008949925">
      <w:bodyDiv w:val="1"/>
      <w:marLeft w:val="0"/>
      <w:marRight w:val="0"/>
      <w:marTop w:val="0"/>
      <w:marBottom w:val="0"/>
      <w:divBdr>
        <w:top w:val="none" w:sz="0" w:space="0" w:color="auto"/>
        <w:left w:val="none" w:sz="0" w:space="0" w:color="auto"/>
        <w:bottom w:val="none" w:sz="0" w:space="0" w:color="auto"/>
        <w:right w:val="none" w:sz="0" w:space="0" w:color="auto"/>
      </w:divBdr>
    </w:div>
    <w:div w:id="1099643367">
      <w:bodyDiv w:val="1"/>
      <w:marLeft w:val="0"/>
      <w:marRight w:val="0"/>
      <w:marTop w:val="0"/>
      <w:marBottom w:val="0"/>
      <w:divBdr>
        <w:top w:val="none" w:sz="0" w:space="0" w:color="auto"/>
        <w:left w:val="none" w:sz="0" w:space="0" w:color="auto"/>
        <w:bottom w:val="none" w:sz="0" w:space="0" w:color="auto"/>
        <w:right w:val="none" w:sz="0" w:space="0" w:color="auto"/>
      </w:divBdr>
      <w:divsChild>
        <w:div w:id="52430827">
          <w:marLeft w:val="0"/>
          <w:marRight w:val="0"/>
          <w:marTop w:val="0"/>
          <w:marBottom w:val="0"/>
          <w:divBdr>
            <w:top w:val="none" w:sz="0" w:space="0" w:color="auto"/>
            <w:left w:val="none" w:sz="0" w:space="0" w:color="auto"/>
            <w:bottom w:val="none" w:sz="0" w:space="0" w:color="auto"/>
            <w:right w:val="none" w:sz="0" w:space="0" w:color="auto"/>
          </w:divBdr>
        </w:div>
      </w:divsChild>
    </w:div>
    <w:div w:id="1171605692">
      <w:bodyDiv w:val="1"/>
      <w:marLeft w:val="0"/>
      <w:marRight w:val="0"/>
      <w:marTop w:val="0"/>
      <w:marBottom w:val="0"/>
      <w:divBdr>
        <w:top w:val="none" w:sz="0" w:space="0" w:color="auto"/>
        <w:left w:val="none" w:sz="0" w:space="0" w:color="auto"/>
        <w:bottom w:val="none" w:sz="0" w:space="0" w:color="auto"/>
        <w:right w:val="none" w:sz="0" w:space="0" w:color="auto"/>
      </w:divBdr>
      <w:divsChild>
        <w:div w:id="1435440481">
          <w:marLeft w:val="0"/>
          <w:marRight w:val="0"/>
          <w:marTop w:val="0"/>
          <w:marBottom w:val="0"/>
          <w:divBdr>
            <w:top w:val="none" w:sz="0" w:space="0" w:color="auto"/>
            <w:left w:val="none" w:sz="0" w:space="0" w:color="auto"/>
            <w:bottom w:val="none" w:sz="0" w:space="0" w:color="auto"/>
            <w:right w:val="none" w:sz="0" w:space="0" w:color="auto"/>
          </w:divBdr>
        </w:div>
      </w:divsChild>
    </w:div>
    <w:div w:id="1270551206">
      <w:bodyDiv w:val="1"/>
      <w:marLeft w:val="0"/>
      <w:marRight w:val="0"/>
      <w:marTop w:val="0"/>
      <w:marBottom w:val="0"/>
      <w:divBdr>
        <w:top w:val="none" w:sz="0" w:space="0" w:color="auto"/>
        <w:left w:val="none" w:sz="0" w:space="0" w:color="auto"/>
        <w:bottom w:val="none" w:sz="0" w:space="0" w:color="auto"/>
        <w:right w:val="none" w:sz="0" w:space="0" w:color="auto"/>
      </w:divBdr>
      <w:divsChild>
        <w:div w:id="407700182">
          <w:marLeft w:val="0"/>
          <w:marRight w:val="0"/>
          <w:marTop w:val="0"/>
          <w:marBottom w:val="0"/>
          <w:divBdr>
            <w:top w:val="none" w:sz="0" w:space="0" w:color="auto"/>
            <w:left w:val="none" w:sz="0" w:space="0" w:color="auto"/>
            <w:bottom w:val="none" w:sz="0" w:space="0" w:color="auto"/>
            <w:right w:val="none" w:sz="0" w:space="0" w:color="auto"/>
          </w:divBdr>
        </w:div>
      </w:divsChild>
    </w:div>
    <w:div w:id="1403018026">
      <w:bodyDiv w:val="1"/>
      <w:marLeft w:val="0"/>
      <w:marRight w:val="0"/>
      <w:marTop w:val="0"/>
      <w:marBottom w:val="0"/>
      <w:divBdr>
        <w:top w:val="none" w:sz="0" w:space="0" w:color="auto"/>
        <w:left w:val="none" w:sz="0" w:space="0" w:color="auto"/>
        <w:bottom w:val="none" w:sz="0" w:space="0" w:color="auto"/>
        <w:right w:val="none" w:sz="0" w:space="0" w:color="auto"/>
      </w:divBdr>
      <w:divsChild>
        <w:div w:id="850222018">
          <w:marLeft w:val="0"/>
          <w:marRight w:val="0"/>
          <w:marTop w:val="0"/>
          <w:marBottom w:val="0"/>
          <w:divBdr>
            <w:top w:val="none" w:sz="0" w:space="0" w:color="auto"/>
            <w:left w:val="none" w:sz="0" w:space="0" w:color="auto"/>
            <w:bottom w:val="none" w:sz="0" w:space="0" w:color="auto"/>
            <w:right w:val="none" w:sz="0" w:space="0" w:color="auto"/>
          </w:divBdr>
        </w:div>
      </w:divsChild>
    </w:div>
    <w:div w:id="1612782566">
      <w:bodyDiv w:val="1"/>
      <w:marLeft w:val="0"/>
      <w:marRight w:val="0"/>
      <w:marTop w:val="0"/>
      <w:marBottom w:val="0"/>
      <w:divBdr>
        <w:top w:val="none" w:sz="0" w:space="0" w:color="auto"/>
        <w:left w:val="none" w:sz="0" w:space="0" w:color="auto"/>
        <w:bottom w:val="none" w:sz="0" w:space="0" w:color="auto"/>
        <w:right w:val="none" w:sz="0" w:space="0" w:color="auto"/>
      </w:divBdr>
      <w:divsChild>
        <w:div w:id="1983651081">
          <w:marLeft w:val="0"/>
          <w:marRight w:val="0"/>
          <w:marTop w:val="0"/>
          <w:marBottom w:val="0"/>
          <w:divBdr>
            <w:top w:val="none" w:sz="0" w:space="0" w:color="auto"/>
            <w:left w:val="none" w:sz="0" w:space="0" w:color="auto"/>
            <w:bottom w:val="none" w:sz="0" w:space="0" w:color="auto"/>
            <w:right w:val="none" w:sz="0" w:space="0" w:color="auto"/>
          </w:divBdr>
        </w:div>
      </w:divsChild>
    </w:div>
    <w:div w:id="1758286159">
      <w:bodyDiv w:val="1"/>
      <w:marLeft w:val="0"/>
      <w:marRight w:val="0"/>
      <w:marTop w:val="0"/>
      <w:marBottom w:val="0"/>
      <w:divBdr>
        <w:top w:val="none" w:sz="0" w:space="0" w:color="auto"/>
        <w:left w:val="none" w:sz="0" w:space="0" w:color="auto"/>
        <w:bottom w:val="none" w:sz="0" w:space="0" w:color="auto"/>
        <w:right w:val="none" w:sz="0" w:space="0" w:color="auto"/>
      </w:divBdr>
      <w:divsChild>
        <w:div w:id="326902275">
          <w:marLeft w:val="0"/>
          <w:marRight w:val="0"/>
          <w:marTop w:val="0"/>
          <w:marBottom w:val="0"/>
          <w:divBdr>
            <w:top w:val="none" w:sz="0" w:space="0" w:color="auto"/>
            <w:left w:val="none" w:sz="0" w:space="0" w:color="auto"/>
            <w:bottom w:val="none" w:sz="0" w:space="0" w:color="auto"/>
            <w:right w:val="none" w:sz="0" w:space="0" w:color="auto"/>
          </w:divBdr>
        </w:div>
      </w:divsChild>
    </w:div>
    <w:div w:id="1877814264">
      <w:bodyDiv w:val="1"/>
      <w:marLeft w:val="0"/>
      <w:marRight w:val="0"/>
      <w:marTop w:val="0"/>
      <w:marBottom w:val="0"/>
      <w:divBdr>
        <w:top w:val="none" w:sz="0" w:space="0" w:color="auto"/>
        <w:left w:val="none" w:sz="0" w:space="0" w:color="auto"/>
        <w:bottom w:val="none" w:sz="0" w:space="0" w:color="auto"/>
        <w:right w:val="none" w:sz="0" w:space="0" w:color="auto"/>
      </w:divBdr>
      <w:divsChild>
        <w:div w:id="355279103">
          <w:marLeft w:val="0"/>
          <w:marRight w:val="0"/>
          <w:marTop w:val="0"/>
          <w:marBottom w:val="0"/>
          <w:divBdr>
            <w:top w:val="none" w:sz="0" w:space="0" w:color="auto"/>
            <w:left w:val="none" w:sz="0" w:space="0" w:color="auto"/>
            <w:bottom w:val="none" w:sz="0" w:space="0" w:color="auto"/>
            <w:right w:val="none" w:sz="0" w:space="0" w:color="auto"/>
          </w:divBdr>
        </w:div>
      </w:divsChild>
    </w:div>
    <w:div w:id="1893422013">
      <w:bodyDiv w:val="1"/>
      <w:marLeft w:val="0"/>
      <w:marRight w:val="0"/>
      <w:marTop w:val="0"/>
      <w:marBottom w:val="0"/>
      <w:divBdr>
        <w:top w:val="none" w:sz="0" w:space="0" w:color="auto"/>
        <w:left w:val="none" w:sz="0" w:space="0" w:color="auto"/>
        <w:bottom w:val="none" w:sz="0" w:space="0" w:color="auto"/>
        <w:right w:val="none" w:sz="0" w:space="0" w:color="auto"/>
      </w:divBdr>
    </w:div>
    <w:div w:id="2133208233">
      <w:bodyDiv w:val="1"/>
      <w:marLeft w:val="0"/>
      <w:marRight w:val="0"/>
      <w:marTop w:val="0"/>
      <w:marBottom w:val="0"/>
      <w:divBdr>
        <w:top w:val="none" w:sz="0" w:space="0" w:color="auto"/>
        <w:left w:val="none" w:sz="0" w:space="0" w:color="auto"/>
        <w:bottom w:val="none" w:sz="0" w:space="0" w:color="auto"/>
        <w:right w:val="none" w:sz="0" w:space="0" w:color="auto"/>
      </w:divBdr>
      <w:divsChild>
        <w:div w:id="1172715827">
          <w:marLeft w:val="0"/>
          <w:marRight w:val="0"/>
          <w:marTop w:val="0"/>
          <w:marBottom w:val="0"/>
          <w:divBdr>
            <w:top w:val="none" w:sz="0" w:space="0" w:color="auto"/>
            <w:left w:val="none" w:sz="0" w:space="0" w:color="auto"/>
            <w:bottom w:val="none" w:sz="0" w:space="0" w:color="auto"/>
            <w:right w:val="none" w:sz="0" w:space="0" w:color="auto"/>
          </w:divBdr>
        </w:div>
      </w:divsChild>
    </w:div>
    <w:div w:id="2145921608">
      <w:bodyDiv w:val="1"/>
      <w:marLeft w:val="0"/>
      <w:marRight w:val="0"/>
      <w:marTop w:val="0"/>
      <w:marBottom w:val="0"/>
      <w:divBdr>
        <w:top w:val="none" w:sz="0" w:space="0" w:color="auto"/>
        <w:left w:val="none" w:sz="0" w:space="0" w:color="auto"/>
        <w:bottom w:val="none" w:sz="0" w:space="0" w:color="auto"/>
        <w:right w:val="none" w:sz="0" w:space="0" w:color="auto"/>
      </w:divBdr>
      <w:divsChild>
        <w:div w:id="153730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4353</TotalTime>
  <Pages>7</Pages>
  <Words>2140</Words>
  <Characters>12198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20</cp:revision>
  <dcterms:created xsi:type="dcterms:W3CDTF">2024-04-11T13:34:00Z</dcterms:created>
  <dcterms:modified xsi:type="dcterms:W3CDTF">2024-04-23T19:53:00Z</dcterms:modified>
</cp:coreProperties>
</file>