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430CE8" w:rsidP="00430CE8">
      <w:pPr>
        <w:rPr>
          <w:i/>
        </w:rPr>
      </w:pPr>
      <w:r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1076325" y="1295400"/>
            <wp:positionH relativeFrom="column">
              <wp:align>left</wp:align>
            </wp:positionH>
            <wp:positionV relativeFrom="paragraph">
              <wp:align>top</wp:align>
            </wp:positionV>
            <wp:extent cx="3495675" cy="2018258"/>
            <wp:effectExtent l="0" t="0" r="0" b="127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3495675" cy="201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354503" w:rsidRDefault="00430CE8" w:rsidP="00430CE8"/>
    <w:p w:rsidR="00430CE8" w:rsidRPr="00354503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</w:p>
    <w:p w:rsidR="00430CE8" w:rsidRDefault="00430CE8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905250" cy="1350645"/>
            <wp:effectExtent l="0" t="0" r="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390525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430CE8" w:rsidRPr="001A108C" w:rsidRDefault="00430CE8" w:rsidP="00430CE8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  <w:r w:rsidRPr="001A108C">
        <w:br w:type="textWrapping" w:clear="all"/>
      </w:r>
      <w:r>
        <w:rPr>
          <w:noProof/>
          <w:lang w:eastAsia="ru-RU"/>
        </w:rPr>
        <w:drawing>
          <wp:inline distT="0" distB="0" distL="0" distR="0" wp14:anchorId="5EA8663C" wp14:editId="7D66EF73">
            <wp:extent cx="3937334" cy="11334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3952792" cy="11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CE8" w:rsidRDefault="00430CE8" w:rsidP="00430CE8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430CE8" w:rsidRPr="00414951" w:rsidRDefault="00430CE8" w:rsidP="00430CE8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Default="00430CE8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1076325" y="7486650"/>
            <wp:positionH relativeFrom="column">
              <wp:align>left</wp:align>
            </wp:positionH>
            <wp:positionV relativeFrom="paragraph">
              <wp:align>top</wp:align>
            </wp:positionV>
            <wp:extent cx="3590925" cy="191151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590925" cy="191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proofErr w:type="spellStart"/>
      <w:r>
        <w:t>миллесекунды</w:t>
      </w:r>
      <w:proofErr w:type="spellEnd"/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430CE8" w:rsidRDefault="00430CE8" w:rsidP="00430CE8">
      <w:r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</w:p>
    <w:p w:rsidR="00430CE8" w:rsidRDefault="00430CE8" w:rsidP="00430CE8">
      <w:pPr>
        <w:rPr>
          <w:b/>
        </w:rPr>
      </w:pPr>
      <w:bookmarkStart w:id="0" w:name="Категории"/>
      <w:r>
        <w:rPr>
          <w:b/>
        </w:rPr>
        <w:lastRenderedPageBreak/>
        <w:t>Категории запросов</w:t>
      </w:r>
    </w:p>
    <w:bookmarkEnd w:id="0"/>
    <w:p w:rsidR="00430CE8" w:rsidRDefault="00430CE8" w:rsidP="00430CE8">
      <w:r>
        <w:rPr>
          <w:lang w:val="en-US"/>
        </w:rPr>
        <w:fldChar w:fldCharType="begin"/>
      </w:r>
      <w:r w:rsidRPr="00774D4D">
        <w:instrText xml:space="preserve"> </w:instrText>
      </w:r>
      <w:r>
        <w:rPr>
          <w:lang w:val="en-US"/>
        </w:rPr>
        <w:instrText>HYPERLINK</w:instrText>
      </w:r>
      <w:r w:rsidRPr="00774D4D">
        <w:instrText xml:space="preserve">  \</w:instrText>
      </w:r>
      <w:r>
        <w:rPr>
          <w:lang w:val="en-US"/>
        </w:rPr>
        <w:instrText>l</w:instrText>
      </w:r>
      <w:r w:rsidRPr="00774D4D">
        <w:instrText xml:space="preserve"> "</w:instrText>
      </w:r>
      <w:r>
        <w:rPr>
          <w:lang w:val="en-US"/>
        </w:rPr>
        <w:instrText>DDL</w:instrText>
      </w:r>
      <w:r w:rsidRPr="00774D4D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1A5D43">
        <w:t xml:space="preserve"> (</w:t>
      </w:r>
      <w:r w:rsidRPr="001A5D43">
        <w:rPr>
          <w:lang w:val="en-US"/>
        </w:rPr>
        <w:t>Data</w:t>
      </w:r>
      <w:r w:rsidRPr="001A5D43">
        <w:t xml:space="preserve"> </w:t>
      </w:r>
      <w:r w:rsidRPr="001A5D43">
        <w:rPr>
          <w:lang w:val="en-US"/>
        </w:rPr>
        <w:t>Definition</w:t>
      </w:r>
      <w:r w:rsidRPr="001A5D43">
        <w:t xml:space="preserve"> </w:t>
      </w:r>
      <w:r w:rsidRPr="001A5D43">
        <w:rPr>
          <w:lang w:val="en-US"/>
        </w:rPr>
        <w:t>Language</w:t>
      </w:r>
      <w:r w:rsidRPr="001A5D43">
        <w:t xml:space="preserve">) – </w:t>
      </w:r>
      <w:r w:rsidRPr="001A5D43">
        <w:rPr>
          <w:lang w:val="en-US"/>
        </w:rPr>
        <w:t>CREATE</w:t>
      </w:r>
      <w:r w:rsidRPr="001A5D43">
        <w:t xml:space="preserve">, </w:t>
      </w:r>
      <w:r w:rsidRPr="001A5D43">
        <w:rPr>
          <w:lang w:val="en-US"/>
        </w:rPr>
        <w:t>ALTER</w:t>
      </w:r>
      <w:r w:rsidRPr="001A5D43">
        <w:t xml:space="preserve">, </w:t>
      </w:r>
      <w:r w:rsidRPr="001A5D43">
        <w:rPr>
          <w:lang w:val="en-US"/>
        </w:rPr>
        <w:t>DROP</w:t>
      </w:r>
      <w:r w:rsidRPr="00D60BF9">
        <w:t xml:space="preserve">, </w:t>
      </w:r>
      <w:r>
        <w:rPr>
          <w:lang w:val="en-US"/>
        </w:rPr>
        <w:t>TRUNCATE</w:t>
      </w:r>
      <w:r w:rsidRPr="001A5D43">
        <w:t xml:space="preserve"> – </w:t>
      </w:r>
      <w:r>
        <w:t>команды для определения и изменения структуры БД</w:t>
      </w:r>
    </w:p>
    <w:p w:rsidR="00430CE8" w:rsidRPr="00FB3699" w:rsidRDefault="005771C4" w:rsidP="00430CE8">
      <w:pPr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</w:p>
    <w:p w:rsidR="00430CE8" w:rsidRPr="001A5D43" w:rsidRDefault="00430CE8" w:rsidP="00430CE8"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5771C4" w:rsidP="00430CE8">
      <w:pPr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430CE8" w:rsidRDefault="00430CE8" w:rsidP="00430CE8">
      <w:pPr>
        <w:rPr>
          <w:b/>
          <w:lang w:val="en-US"/>
        </w:rPr>
      </w:pPr>
    </w:p>
    <w:p w:rsidR="00430CE8" w:rsidRDefault="00430CE8" w:rsidP="00430CE8">
      <w:r w:rsidRPr="0043113B">
        <w:rPr>
          <w:b/>
          <w:lang w:val="en-US"/>
        </w:rPr>
        <w:t>Select</w:t>
      </w:r>
      <w:r w:rsidRPr="0043113B">
        <w:t xml:space="preserve"> – </w:t>
      </w:r>
      <w:r>
        <w:t xml:space="preserve">команда для извлечения информации из </w:t>
      </w:r>
      <w:proofErr w:type="spellStart"/>
      <w:r>
        <w:t>бд</w:t>
      </w:r>
      <w:proofErr w:type="spellEnd"/>
      <w:r>
        <w:t>.</w:t>
      </w:r>
    </w:p>
    <w:p w:rsidR="00430CE8" w:rsidRPr="0043113B" w:rsidRDefault="00430CE8" w:rsidP="00430CE8">
      <w:r>
        <w:t>Общий вид команды:</w:t>
      </w:r>
    </w:p>
    <w:p w:rsidR="00430CE8" w:rsidRPr="0043113B" w:rsidRDefault="00430CE8" w:rsidP="00430CE8">
      <w:r>
        <w:rPr>
          <w:lang w:val="en-US"/>
        </w:rPr>
        <w:t>Select</w:t>
      </w:r>
      <w:r w:rsidRPr="00613AC5">
        <w:t xml:space="preserve"> &lt;</w:t>
      </w:r>
      <w:r>
        <w:t>Имя столбца</w:t>
      </w:r>
      <w:r w:rsidRPr="00613AC5">
        <w:t>&gt;</w:t>
      </w:r>
      <w:r>
        <w:t xml:space="preserve"> </w:t>
      </w:r>
      <w:r>
        <w:rPr>
          <w:lang w:val="en-US"/>
        </w:rPr>
        <w:t>from</w:t>
      </w:r>
      <w:r w:rsidRPr="00613AC5">
        <w:t xml:space="preserve"> &lt;</w:t>
      </w:r>
      <w:r>
        <w:t>Имя таблицы</w:t>
      </w:r>
      <w:r w:rsidRPr="00613AC5">
        <w:t xml:space="preserve">&gt; </w:t>
      </w:r>
      <w:r>
        <w:rPr>
          <w:lang w:val="en-US"/>
        </w:rPr>
        <w:t>where</w:t>
      </w:r>
      <w:r w:rsidRPr="00613AC5">
        <w:t>&lt;</w:t>
      </w:r>
      <w:r>
        <w:t>условия</w:t>
      </w:r>
      <w:r w:rsidRPr="00613AC5">
        <w:t>&gt;</w:t>
      </w:r>
      <w:r w:rsidRPr="00DD2FA9">
        <w:t xml:space="preserve"> </w:t>
      </w:r>
      <w:r>
        <w:rPr>
          <w:lang w:val="en-US"/>
        </w:rPr>
        <w:t>order</w:t>
      </w:r>
      <w:r w:rsidRPr="00DD2FA9">
        <w:t xml:space="preserve"> </w:t>
      </w:r>
      <w:r>
        <w:rPr>
          <w:lang w:val="en-US"/>
        </w:rPr>
        <w:t>by</w:t>
      </w:r>
      <w:r w:rsidRPr="0043113B">
        <w:t>;</w:t>
      </w:r>
    </w:p>
    <w:p w:rsidR="00430CE8" w:rsidRPr="0043113B" w:rsidRDefault="00430CE8" w:rsidP="00430CE8"/>
    <w:p w:rsidR="00430CE8" w:rsidRDefault="00430CE8" w:rsidP="00430CE8">
      <w:r w:rsidRPr="00671595">
        <w:rPr>
          <w:i/>
          <w:color w:val="FF0000"/>
          <w:lang w:val="en-US"/>
        </w:rPr>
        <w:t>Distinct</w:t>
      </w:r>
      <w:r w:rsidRPr="00613AC5">
        <w:t xml:space="preserve"> – </w:t>
      </w:r>
      <w:r>
        <w:t xml:space="preserve">убирает дубликаты из результирующего набора строк. </w:t>
      </w:r>
    </w:p>
    <w:p w:rsidR="00430CE8" w:rsidRPr="00F12E53" w:rsidRDefault="00430CE8" w:rsidP="00430CE8">
      <w:pPr>
        <w:rPr>
          <w:lang w:val="en-US"/>
        </w:rPr>
      </w:pPr>
      <w:r w:rsidRPr="00F12E53">
        <w:rPr>
          <w:lang w:val="en-US"/>
        </w:rPr>
        <w:t xml:space="preserve">SELECT DISTINCT column1 FROM </w:t>
      </w:r>
      <w:proofErr w:type="spellStart"/>
      <w:r w:rsidRPr="00F12E53">
        <w:rPr>
          <w:lang w:val="en-US"/>
        </w:rPr>
        <w:t>table_name</w:t>
      </w:r>
      <w:proofErr w:type="spellEnd"/>
      <w:r w:rsidRPr="00F12E53">
        <w:rPr>
          <w:lang w:val="en-US"/>
        </w:rPr>
        <w:t xml:space="preserve">; - </w:t>
      </w:r>
      <w:r>
        <w:t>выведет</w:t>
      </w:r>
      <w:r w:rsidRPr="00F12E53">
        <w:rPr>
          <w:lang w:val="en-US"/>
        </w:rPr>
        <w:t xml:space="preserve"> </w:t>
      </w:r>
      <w:r>
        <w:t>уникальные</w:t>
      </w:r>
      <w:r w:rsidRPr="00F12E53">
        <w:rPr>
          <w:lang w:val="en-US"/>
        </w:rPr>
        <w:t xml:space="preserve"> </w:t>
      </w:r>
      <w:r>
        <w:t>значения</w:t>
      </w:r>
      <w:r w:rsidRPr="00F12E53">
        <w:rPr>
          <w:lang w:val="en-US"/>
        </w:rPr>
        <w:t xml:space="preserve"> </w:t>
      </w:r>
      <w:r>
        <w:t>для</w:t>
      </w:r>
      <w:r w:rsidRPr="00F12E53">
        <w:rPr>
          <w:lang w:val="en-US"/>
        </w:rPr>
        <w:t xml:space="preserve"> </w:t>
      </w:r>
      <w:r>
        <w:rPr>
          <w:lang w:val="en-US"/>
        </w:rPr>
        <w:t>column1</w:t>
      </w:r>
    </w:p>
    <w:p w:rsidR="00430CE8" w:rsidRDefault="00430CE8" w:rsidP="00430CE8">
      <w:pPr>
        <w:rPr>
          <w:lang w:val="en-US"/>
        </w:rPr>
      </w:pPr>
      <w:r w:rsidRPr="00F12E53">
        <w:rPr>
          <w:lang w:val="en-US"/>
        </w:rPr>
        <w:t xml:space="preserve">SELECT DISTINCT column1, column2 FROM </w:t>
      </w:r>
      <w:proofErr w:type="spellStart"/>
      <w:r w:rsidRPr="00F12E53">
        <w:rPr>
          <w:lang w:val="en-US"/>
        </w:rPr>
        <w:t>table_name</w:t>
      </w:r>
      <w:proofErr w:type="spellEnd"/>
      <w:r w:rsidRPr="00F12E53">
        <w:rPr>
          <w:lang w:val="en-US"/>
        </w:rPr>
        <w:t>;</w:t>
      </w:r>
      <w:r>
        <w:rPr>
          <w:lang w:val="en-US"/>
        </w:rPr>
        <w:t xml:space="preserve"> - </w:t>
      </w:r>
      <w:r>
        <w:t>Выведет</w:t>
      </w:r>
      <w:r w:rsidRPr="00F12E53">
        <w:rPr>
          <w:lang w:val="en-US"/>
        </w:rPr>
        <w:t xml:space="preserve"> </w:t>
      </w:r>
      <w:r>
        <w:t>уникальные</w:t>
      </w:r>
      <w:r w:rsidRPr="00F12E53">
        <w:rPr>
          <w:lang w:val="en-US"/>
        </w:rPr>
        <w:t xml:space="preserve"> </w:t>
      </w:r>
      <w:r w:rsidRPr="00F12E53">
        <w:rPr>
          <w:u w:val="single"/>
        </w:rPr>
        <w:t>комбинации</w:t>
      </w:r>
      <w:r w:rsidRPr="00F12E53">
        <w:rPr>
          <w:u w:val="single"/>
          <w:lang w:val="en-US"/>
        </w:rPr>
        <w:t xml:space="preserve"> </w:t>
      </w:r>
      <w:r w:rsidRPr="00F12E53">
        <w:rPr>
          <w:u w:val="single"/>
        </w:rPr>
        <w:t>значений</w:t>
      </w:r>
      <w:r>
        <w:rPr>
          <w:u w:val="single"/>
          <w:lang w:val="en-US"/>
        </w:rPr>
        <w:t xml:space="preserve"> </w:t>
      </w:r>
      <w:r w:rsidRPr="00F12E53">
        <w:t>для</w:t>
      </w:r>
      <w:r w:rsidRPr="00F12E53">
        <w:rPr>
          <w:lang w:val="en-US"/>
        </w:rPr>
        <w:t xml:space="preserve"> column1 </w:t>
      </w:r>
      <w:r w:rsidRPr="00F12E53">
        <w:t>и</w:t>
      </w:r>
      <w:r w:rsidRPr="00F12E53">
        <w:rPr>
          <w:lang w:val="en-US"/>
        </w:rPr>
        <w:t xml:space="preserve"> column2</w:t>
      </w:r>
    </w:p>
    <w:p w:rsidR="00430CE8" w:rsidRDefault="00430CE8" w:rsidP="00430CE8"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671595">
        <w:rPr>
          <w:i/>
          <w:color w:val="FF0000"/>
          <w:lang w:val="en-US"/>
        </w:rPr>
        <w:t>As</w:t>
      </w:r>
      <w:r w:rsidRPr="00DC52DA">
        <w:t xml:space="preserve"> 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</w:p>
    <w:p w:rsidR="00430CE8" w:rsidRPr="009C41AE" w:rsidRDefault="00430CE8" w:rsidP="00430CE8">
      <w:pPr>
        <w:rPr>
          <w:lang w:val="en-US"/>
        </w:rPr>
      </w:pPr>
      <w:r w:rsidRPr="00DC52DA">
        <w:rPr>
          <w:lang w:val="en-US"/>
        </w:rPr>
        <w:t xml:space="preserve">SELECT * FROM students AS </w:t>
      </w:r>
      <w:proofErr w:type="spellStart"/>
      <w:r w:rsidRPr="00DC52DA">
        <w:rPr>
          <w:lang w:val="en-US"/>
        </w:rPr>
        <w:t>name_alias</w:t>
      </w:r>
      <w:proofErr w:type="spellEnd"/>
      <w:proofErr w:type="gramStart"/>
      <w:r w:rsidRPr="00DC52DA">
        <w:rPr>
          <w:lang w:val="en-US"/>
        </w:rPr>
        <w:t>;</w:t>
      </w:r>
      <w:proofErr w:type="gramEnd"/>
      <w:r w:rsidRPr="00DC52DA">
        <w:rPr>
          <w:lang w:val="en-US"/>
        </w:rPr>
        <w:t xml:space="preserve"> - </w:t>
      </w:r>
      <w:r>
        <w:t>для</w:t>
      </w:r>
      <w:r w:rsidRPr="00DC52DA">
        <w:rPr>
          <w:lang w:val="en-US"/>
        </w:rPr>
        <w:t xml:space="preserve"> </w:t>
      </w:r>
      <w:r>
        <w:t>переименования</w:t>
      </w:r>
      <w:r w:rsidRPr="00DC52DA">
        <w:rPr>
          <w:lang w:val="en-US"/>
        </w:rPr>
        <w:t xml:space="preserve"> </w:t>
      </w:r>
      <w:r>
        <w:t>таблицы</w:t>
      </w:r>
      <w:r w:rsidRPr="009C41AE">
        <w:rPr>
          <w:lang w:val="en-US"/>
        </w:rPr>
        <w:t>.</w:t>
      </w:r>
    </w:p>
    <w:p w:rsidR="00430CE8" w:rsidRPr="00A47D5A" w:rsidRDefault="00430CE8" w:rsidP="00430CE8">
      <w:pPr>
        <w:rPr>
          <w:lang w:val="en-US"/>
        </w:rPr>
      </w:pPr>
      <w:r w:rsidRPr="00DC52DA">
        <w:rPr>
          <w:lang w:val="en-US"/>
        </w:rPr>
        <w:t xml:space="preserve">SELECT id AS </w:t>
      </w:r>
      <w:proofErr w:type="spellStart"/>
      <w:r w:rsidRPr="00DC52DA">
        <w:rPr>
          <w:lang w:val="en-US"/>
        </w:rPr>
        <w:t>student_id</w:t>
      </w:r>
      <w:proofErr w:type="spellEnd"/>
      <w:r w:rsidRPr="00DC52DA">
        <w:rPr>
          <w:lang w:val="en-US"/>
        </w:rPr>
        <w:t xml:space="preserve">, name AS </w:t>
      </w:r>
      <w:proofErr w:type="spellStart"/>
      <w:r w:rsidRPr="00DC52DA">
        <w:rPr>
          <w:lang w:val="en-US"/>
        </w:rPr>
        <w:t>student_name</w:t>
      </w:r>
      <w:proofErr w:type="spellEnd"/>
      <w:r w:rsidRPr="00DC52DA">
        <w:rPr>
          <w:lang w:val="en-US"/>
        </w:rPr>
        <w:t xml:space="preserve"> FROM students; - </w:t>
      </w:r>
      <w:r>
        <w:t>для</w:t>
      </w:r>
      <w:r w:rsidRPr="00DC52DA">
        <w:rPr>
          <w:lang w:val="en-US"/>
        </w:rPr>
        <w:t xml:space="preserve"> </w:t>
      </w:r>
      <w:r>
        <w:t>переименования</w:t>
      </w:r>
      <w:r w:rsidRPr="00DC52DA">
        <w:rPr>
          <w:lang w:val="en-US"/>
        </w:rPr>
        <w:t xml:space="preserve"> </w:t>
      </w:r>
      <w:r>
        <w:t>колонок</w:t>
      </w:r>
    </w:p>
    <w:p w:rsidR="00430CE8" w:rsidRDefault="00430CE8" w:rsidP="00430CE8">
      <w:r>
        <w:t xml:space="preserve">Оператор </w:t>
      </w:r>
      <w:r>
        <w:rPr>
          <w:lang w:val="en-US"/>
        </w:rPr>
        <w:t>as</w:t>
      </w:r>
      <w:r w:rsidRPr="00A47D5A">
        <w:t xml:space="preserve"> </w:t>
      </w:r>
      <w:r>
        <w:t>можно опускать.</w:t>
      </w:r>
    </w:p>
    <w:p w:rsidR="00430CE8" w:rsidRDefault="00430CE8" w:rsidP="00430CE8"/>
    <w:p w:rsidR="00430CE8" w:rsidRDefault="00430CE8" w:rsidP="00430CE8">
      <w:r w:rsidRPr="00660E30">
        <w:rPr>
          <w:b/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объединения данных из нескольких таблиц.</w:t>
      </w:r>
    </w:p>
    <w:p w:rsidR="00430CE8" w:rsidRDefault="00430CE8" w:rsidP="00430CE8">
      <w:r>
        <w:rPr>
          <w:lang w:val="en-US"/>
        </w:rPr>
        <w:t>Select</w:t>
      </w:r>
      <w:r w:rsidRPr="00BA116F">
        <w:t xml:space="preserve"> </w:t>
      </w:r>
      <w:r w:rsidRPr="00733D72">
        <w:t>&lt;</w:t>
      </w:r>
      <w:proofErr w:type="spellStart"/>
      <w:r>
        <w:t>Таблица</w:t>
      </w:r>
      <w:r w:rsidRPr="00733D72">
        <w:t>.</w:t>
      </w:r>
      <w:r>
        <w:t>аргумент</w:t>
      </w:r>
      <w:proofErr w:type="spellEnd"/>
      <w:r w:rsidRPr="00733D72">
        <w:t xml:space="preserve">&gt; </w:t>
      </w:r>
      <w:r>
        <w:rPr>
          <w:lang w:val="en-US"/>
        </w:rPr>
        <w:t>from</w:t>
      </w:r>
      <w:r w:rsidRPr="00BA116F">
        <w:t xml:space="preserve"> &lt;</w:t>
      </w:r>
      <w:r>
        <w:t>Таблица1</w:t>
      </w:r>
      <w:r w:rsidRPr="00BA116F">
        <w:t>&gt;</w:t>
      </w:r>
      <w:r>
        <w:t xml:space="preserve"> </w:t>
      </w:r>
      <w:r>
        <w:rPr>
          <w:lang w:val="en-US"/>
        </w:rPr>
        <w:t>join</w:t>
      </w:r>
      <w:r w:rsidRPr="00BA116F">
        <w:t xml:space="preserve"> &lt;</w:t>
      </w:r>
      <w:r>
        <w:t>Таблица2</w:t>
      </w:r>
      <w:r w:rsidRPr="00BA116F">
        <w:t>&gt;</w:t>
      </w:r>
      <w:r>
        <w:t xml:space="preserve"> </w:t>
      </w:r>
      <w:r>
        <w:rPr>
          <w:lang w:val="en-US"/>
        </w:rPr>
        <w:t>on</w:t>
      </w:r>
      <w:r w:rsidRPr="00BA116F">
        <w:t xml:space="preserve"> &lt;</w:t>
      </w:r>
      <w:r>
        <w:t>Таблица1.аргумент</w:t>
      </w:r>
      <w:r w:rsidRPr="00BA116F">
        <w:t>&gt;</w:t>
      </w:r>
      <w:r>
        <w:t xml:space="preserve"> = </w:t>
      </w:r>
      <w:r w:rsidRPr="00BA116F">
        <w:t>&lt;</w:t>
      </w:r>
      <w:r>
        <w:t>Таблица2.аргумент</w:t>
      </w:r>
      <w:r w:rsidRPr="00BA116F">
        <w:t>&gt;</w:t>
      </w:r>
      <w:r>
        <w:t xml:space="preserve"> - в </w:t>
      </w:r>
      <w:r>
        <w:rPr>
          <w:lang w:val="en-US"/>
        </w:rPr>
        <w:t>select</w:t>
      </w:r>
      <w:r w:rsidRPr="00BA116F">
        <w:t xml:space="preserve"> </w:t>
      </w:r>
      <w:r>
        <w:t xml:space="preserve">так же нужно указывать таблица. аргумент, после </w:t>
      </w:r>
      <w:r>
        <w:rPr>
          <w:lang w:val="en-US"/>
        </w:rPr>
        <w:t>on</w:t>
      </w:r>
      <w:r>
        <w:t xml:space="preserve"> условия объединения</w:t>
      </w: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Pr="00B30B33">
        <w:t xml:space="preserve"> </w:t>
      </w:r>
      <w:r>
        <w:t>ссылаемые аргументы у соединяемых таблиц совпадают.</w:t>
      </w:r>
    </w:p>
    <w:p w:rsidR="00430CE8" w:rsidRPr="005771C4" w:rsidRDefault="00430CE8" w:rsidP="00430CE8">
      <w:pPr>
        <w:rPr>
          <w:i/>
        </w:rPr>
      </w:pPr>
      <w:bookmarkStart w:id="1" w:name="_GoBack"/>
      <w:bookmarkEnd w:id="1"/>
    </w:p>
    <w:p w:rsidR="00430CE8" w:rsidRPr="005771C4" w:rsidRDefault="00430CE8" w:rsidP="00430CE8">
      <w:pPr>
        <w:rPr>
          <w:i/>
        </w:rPr>
      </w:pPr>
    </w:p>
    <w:p w:rsidR="00430CE8" w:rsidRDefault="00430CE8" w:rsidP="00430CE8">
      <w:r w:rsidRPr="009C41AE">
        <w:rPr>
          <w:i/>
          <w:lang w:val="en-US"/>
        </w:rPr>
        <w:lastRenderedPageBreak/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430CE8"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430CE8">
      <w:pPr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</w:p>
    <w:p w:rsidR="00430CE8" w:rsidRDefault="00430CE8" w:rsidP="00430CE8">
      <w:r>
        <w:t xml:space="preserve">Операции сравнения, логические операции и </w:t>
      </w:r>
      <w:r>
        <w:rPr>
          <w:lang w:val="en-US"/>
        </w:rPr>
        <w:t>null</w:t>
      </w:r>
      <w:r w:rsidRPr="008E583C">
        <w:t xml:space="preserve"> </w:t>
      </w:r>
      <w:r>
        <w:t xml:space="preserve">операции: Эти типы выражений используются в контексте оператора </w:t>
      </w:r>
      <w:r w:rsidRPr="00CC7109">
        <w:rPr>
          <w:color w:val="FF0000"/>
          <w:lang w:val="en-US"/>
        </w:rPr>
        <w:t>Where</w:t>
      </w:r>
      <w:r>
        <w:t xml:space="preserve">, с помощью которого задаются условия результирующей выборки значений. </w:t>
      </w:r>
    </w:p>
    <w:p w:rsidR="00430CE8" w:rsidRPr="00884CD7" w:rsidRDefault="00430CE8" w:rsidP="00430CE8"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430CE8" w:rsidRPr="00AF2E38" w:rsidRDefault="00430CE8" w:rsidP="00430CE8"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  <w:r>
        <w:rPr>
          <w:lang w:val="en-US"/>
        </w:rPr>
        <w:t>and</w:t>
      </w:r>
      <w:r w:rsidRPr="00D72CA0">
        <w:t xml:space="preserve"> – </w:t>
      </w:r>
      <w:r>
        <w:t xml:space="preserve">вводит несколько условий для соответствия, </w:t>
      </w:r>
      <w:r>
        <w:rPr>
          <w:lang w:val="en-US"/>
        </w:rPr>
        <w:t>or</w:t>
      </w:r>
      <w:r w:rsidRPr="00D72CA0">
        <w:t xml:space="preserve"> – </w:t>
      </w:r>
      <w:r>
        <w:t>вводит условия, одно из которых должно быть выполнено,</w:t>
      </w:r>
      <w:r w:rsidRPr="00C340FE">
        <w:t xml:space="preserve"> </w:t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430CE8" w:rsidRDefault="00430CE8" w:rsidP="00430CE8">
      <w:r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>
        <w:t>так же задает промежуток значений. Является аналогом записи</w:t>
      </w:r>
    </w:p>
    <w:p w:rsidR="00430CE8" w:rsidRPr="00C340FE" w:rsidRDefault="00430CE8" w:rsidP="00430CE8">
      <w:r>
        <w:t xml:space="preserve"> </w:t>
      </w:r>
      <w:r>
        <w:rPr>
          <w:lang w:val="en-US"/>
        </w:rPr>
        <w:t>Where</w:t>
      </w:r>
      <w:r w:rsidRPr="00C340FE">
        <w:t xml:space="preserve"> </w:t>
      </w:r>
      <w:r>
        <w:t>аргумент</w:t>
      </w:r>
      <w:r w:rsidRPr="00671595">
        <w:t xml:space="preserve"> </w:t>
      </w:r>
      <w:proofErr w:type="spellStart"/>
      <w:r w:rsidRPr="00671595">
        <w:t>between</w:t>
      </w:r>
      <w:proofErr w:type="spellEnd"/>
      <w:r>
        <w:t xml:space="preserve"> </w:t>
      </w:r>
      <w:r>
        <w:rPr>
          <w:lang w:val="en-US"/>
        </w:rPr>
        <w:t>table</w:t>
      </w:r>
      <w:r w:rsidRPr="00884CD7">
        <w:t>_1</w:t>
      </w:r>
      <w:r>
        <w:t xml:space="preserve"> </w:t>
      </w:r>
      <w:r w:rsidRPr="00884CD7">
        <w:t>&gt;</w:t>
      </w:r>
      <w:r>
        <w:t xml:space="preserve">= значение </w:t>
      </w:r>
      <w:r>
        <w:rPr>
          <w:lang w:val="en-US"/>
        </w:rPr>
        <w:t>and</w:t>
      </w:r>
      <w:r w:rsidRPr="00884CD7">
        <w:t xml:space="preserve"> &lt;</w:t>
      </w:r>
      <w:r>
        <w:t>= значение</w:t>
      </w:r>
      <w:r w:rsidRPr="00C340FE">
        <w:t>;</w:t>
      </w:r>
    </w:p>
    <w:p w:rsidR="00430CE8" w:rsidRPr="00884CD7" w:rsidRDefault="00430CE8" w:rsidP="00430CE8">
      <w:r>
        <w:t xml:space="preserve">Оператор </w:t>
      </w:r>
      <w:proofErr w:type="gramStart"/>
      <w:r w:rsidRPr="00CC7109">
        <w:rPr>
          <w:color w:val="FF0000"/>
          <w:lang w:val="en-US"/>
        </w:rPr>
        <w:t>in</w:t>
      </w:r>
      <w:r w:rsidRPr="00CC7109">
        <w:rPr>
          <w:color w:val="FF0000"/>
        </w:rPr>
        <w:t>(</w:t>
      </w:r>
      <w:proofErr w:type="gramEnd"/>
      <w:r w:rsidRPr="00CC7109">
        <w:rPr>
          <w:color w:val="FF0000"/>
        </w:rPr>
        <w:t xml:space="preserve">список значений) </w:t>
      </w:r>
      <w:r>
        <w:t xml:space="preserve">является аналогом оператора =, выводит значения, соответствующие одному из значений в списке, может быть заменен на </w:t>
      </w:r>
      <w:r w:rsidRPr="000A0D2D">
        <w:t xml:space="preserve">                                        </w:t>
      </w:r>
      <w:r>
        <w:rPr>
          <w:lang w:val="en-US"/>
        </w:rPr>
        <w:t>where</w:t>
      </w:r>
      <w:r w:rsidRPr="000A0D2D">
        <w:t xml:space="preserve"> </w:t>
      </w:r>
      <w:r w:rsidRPr="00551AC3">
        <w:t>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>
        <w:rPr>
          <w:lang w:val="en-US"/>
        </w:rPr>
        <w:t>or</w:t>
      </w:r>
      <w:r w:rsidRPr="00551AC3">
        <w:t xml:space="preserve"> 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430CE8" w:rsidP="00430CE8">
      <w:r w:rsidRPr="000A0D2D">
        <w:rPr>
          <w:color w:val="FF0000"/>
          <w:lang w:val="en-US"/>
        </w:rPr>
        <w:t>Like</w:t>
      </w:r>
      <w:r w:rsidRPr="00551AC3">
        <w:t xml:space="preserve"> –</w:t>
      </w:r>
      <w:r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430CE8">
      <w:r>
        <w:t xml:space="preserve">% - любое кол-во любых символов </w:t>
      </w:r>
    </w:p>
    <w:p w:rsidR="00430CE8" w:rsidRPr="00630A2A" w:rsidRDefault="00430CE8" w:rsidP="00430CE8">
      <w:r>
        <w:t>_ - один любой символ</w:t>
      </w:r>
    </w:p>
    <w:p w:rsidR="00430CE8" w:rsidRPr="001107EF" w:rsidRDefault="00430CE8" w:rsidP="00430CE8"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>
        <w:t xml:space="preserve">допустимых символов, если </w:t>
      </w: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1107EF" w:rsidRDefault="00430CE8" w:rsidP="00430CE8">
      <w:r w:rsidRPr="001107EF">
        <w:t xml:space="preserve">| - </w:t>
      </w:r>
      <w:r>
        <w:t>или</w:t>
      </w:r>
    </w:p>
    <w:p w:rsidR="00430CE8" w:rsidRDefault="00430CE8" w:rsidP="00430CE8">
      <w:r>
        <w:rPr>
          <w:lang w:val="en-US"/>
        </w:rPr>
        <w:t>Escape</w:t>
      </w:r>
      <w:r w:rsidRPr="00630A2A">
        <w:t xml:space="preserve"> – </w:t>
      </w:r>
      <w:r>
        <w:t>вводит символ</w:t>
      </w:r>
      <w:r w:rsidRPr="00630A2A">
        <w:t xml:space="preserve"> </w:t>
      </w:r>
      <w:r>
        <w:t>для</w:t>
      </w:r>
      <w:r w:rsidRPr="00630A2A">
        <w:t xml:space="preserve"> </w:t>
      </w:r>
      <w:r>
        <w:t>экранирования</w:t>
      </w:r>
      <w:r w:rsidRPr="00630A2A">
        <w:t xml:space="preserve">, </w:t>
      </w:r>
      <w:r>
        <w:t>например</w:t>
      </w:r>
      <w:r w:rsidRPr="00630A2A">
        <w:t xml:space="preserve"> </w:t>
      </w:r>
      <w:r w:rsidRPr="00630A2A">
        <w:rPr>
          <w:lang w:val="en-US"/>
        </w:rPr>
        <w:t>LIKE</w:t>
      </w:r>
      <w:r w:rsidRPr="00630A2A">
        <w:t xml:space="preserve"> '</w:t>
      </w:r>
      <w:r w:rsidRPr="00630A2A">
        <w:rPr>
          <w:lang w:val="en-US"/>
        </w:rPr>
        <w:t>ST</w:t>
      </w:r>
      <w:r w:rsidRPr="00630A2A">
        <w:t xml:space="preserve">$_%' </w:t>
      </w:r>
      <w:r w:rsidRPr="00630A2A">
        <w:rPr>
          <w:lang w:val="en-US"/>
        </w:rPr>
        <w:t>ESCAPE</w:t>
      </w:r>
      <w:r w:rsidRPr="00630A2A">
        <w:t xml:space="preserve"> '$';</w:t>
      </w:r>
      <w:r>
        <w:t xml:space="preserve"> - здесь </w:t>
      </w:r>
      <w:r w:rsidRPr="00630A2A">
        <w:t>_</w:t>
      </w:r>
      <w:r>
        <w:t xml:space="preserve"> означает не оператор для </w:t>
      </w:r>
      <w:r>
        <w:rPr>
          <w:lang w:val="en-US"/>
        </w:rPr>
        <w:t>like</w:t>
      </w:r>
      <w:r>
        <w:t>, а символ, который нужно найти</w:t>
      </w:r>
    </w:p>
    <w:p w:rsidR="00430CE8" w:rsidRPr="008F023B" w:rsidRDefault="00430CE8" w:rsidP="00430CE8">
      <w:r w:rsidRPr="008F023B">
        <w:rPr>
          <w:color w:val="FF0000"/>
          <w:lang w:val="en-US"/>
        </w:rPr>
        <w:t>Limit</w:t>
      </w:r>
      <w:r>
        <w:rPr>
          <w:lang w:val="en-US"/>
        </w:rPr>
        <w:t xml:space="preserve"> – </w:t>
      </w:r>
      <w:r>
        <w:t>Ограничивает выборку результатов</w:t>
      </w:r>
    </w:p>
    <w:p w:rsidR="00430CE8" w:rsidRDefault="00430CE8" w:rsidP="00430CE8"/>
    <w:p w:rsidR="00430CE8" w:rsidRPr="00D36BC7" w:rsidRDefault="00430CE8" w:rsidP="00430CE8">
      <w:pPr>
        <w:rPr>
          <w:lang w:val="en-US"/>
        </w:rPr>
      </w:pPr>
      <w:r>
        <w:t>5)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7"/>
        <w:gridCol w:w="3423"/>
        <w:gridCol w:w="4105"/>
      </w:tblGrid>
      <w:tr w:rsidR="00430CE8" w:rsidTr="00B17230">
        <w:tc>
          <w:tcPr>
            <w:tcW w:w="9345" w:type="dxa"/>
            <w:gridSpan w:val="3"/>
          </w:tcPr>
          <w:p w:rsidR="00430CE8" w:rsidRPr="00D62538" w:rsidRDefault="00430CE8" w:rsidP="00B17230">
            <w:pPr>
              <w:rPr>
                <w:i/>
              </w:rPr>
            </w:pPr>
            <w:r w:rsidRPr="00D62538">
              <w:rPr>
                <w:i/>
                <w:lang w:val="en-US"/>
              </w:rPr>
              <w:t>single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proofErr w:type="spellStart"/>
            <w:r w:rsidRPr="00D62538">
              <w:t>Lower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lastRenderedPageBreak/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первая буква каждого слова будет иметь верхний регистр, остальные нижний (разделителями </w:t>
            </w:r>
            <w:r w:rsidRPr="00D62538">
              <w:t>выступают пробелы и спец символы).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 w:rsidRPr="00D62538">
              <w:t>аналог ||,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RPr="00D62538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7528" w:type="dxa"/>
            <w:gridSpan w:val="2"/>
          </w:tcPr>
          <w:p w:rsidR="00430CE8" w:rsidRPr="00D62538" w:rsidRDefault="00430CE8" w:rsidP="00B17230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B17230">
        <w:tc>
          <w:tcPr>
            <w:tcW w:w="1817" w:type="dxa"/>
          </w:tcPr>
          <w:p w:rsidR="00430CE8" w:rsidRPr="00D6253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B17230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5771C4" w:rsidTr="00B17230">
        <w:tc>
          <w:tcPr>
            <w:tcW w:w="1817" w:type="dxa"/>
          </w:tcPr>
          <w:p w:rsidR="00430CE8" w:rsidRPr="00BC3C8D" w:rsidRDefault="00430CE8" w:rsidP="00B17230">
            <w:r>
              <w:rPr>
                <w:lang w:val="en-US"/>
              </w:rPr>
              <w:t>Position()</w:t>
            </w:r>
          </w:p>
          <w:p w:rsidR="00430CE8" w:rsidRPr="00BC3C8D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D071C0" w:rsidRDefault="00430CE8" w:rsidP="00B17230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Position(‘substring’ in ‘string’ 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]) - </w:t>
            </w:r>
            <w:r w:rsidRPr="00D071C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substring – </w:t>
            </w:r>
            <w:r>
              <w:t>искомая</w:t>
            </w:r>
            <w:r w:rsidRPr="00D071C0">
              <w:rPr>
                <w:lang w:val="en-US"/>
              </w:rPr>
              <w:t xml:space="preserve"> </w:t>
            </w:r>
            <w:r>
              <w:t>строка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string – </w:t>
            </w:r>
            <w:r>
              <w:t>источник</w:t>
            </w:r>
            <w:r w:rsidRPr="00D071C0">
              <w:rPr>
                <w:lang w:val="en-US"/>
              </w:rPr>
              <w:t xml:space="preserve"> </w:t>
            </w:r>
            <w:r>
              <w:t>поиска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 – </w:t>
            </w:r>
            <w:r>
              <w:t>начиная</w:t>
            </w:r>
            <w:r w:rsidRPr="00D071C0">
              <w:rPr>
                <w:lang w:val="en-US"/>
              </w:rPr>
              <w:t xml:space="preserve"> </w:t>
            </w:r>
            <w:r>
              <w:t>с</w:t>
            </w:r>
            <w:r w:rsidRPr="00D071C0">
              <w:rPr>
                <w:lang w:val="en-US"/>
              </w:rPr>
              <w:t xml:space="preserve"> </w:t>
            </w:r>
            <w:r>
              <w:t>какого</w:t>
            </w:r>
            <w:r w:rsidRPr="00D071C0">
              <w:rPr>
                <w:lang w:val="en-US"/>
              </w:rPr>
              <w:t xml:space="preserve"> </w:t>
            </w:r>
            <w:r>
              <w:t>символа</w:t>
            </w:r>
            <w:r w:rsidRPr="00D071C0">
              <w:rPr>
                <w:lang w:val="en-US"/>
              </w:rPr>
              <w:t xml:space="preserve"> </w:t>
            </w:r>
            <w:r>
              <w:t>искать</w:t>
            </w:r>
          </w:p>
        </w:tc>
      </w:tr>
      <w:tr w:rsidR="00430CE8" w:rsidRPr="003C682B" w:rsidTr="00B17230">
        <w:tc>
          <w:tcPr>
            <w:tcW w:w="1817" w:type="dxa"/>
          </w:tcPr>
          <w:p w:rsidR="00430CE8" w:rsidRPr="00D071C0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Возвращает подстроку из заданного диапазона.</w:t>
            </w:r>
          </w:p>
          <w:p w:rsidR="00430CE8" w:rsidRPr="003C682B" w:rsidRDefault="00430CE8" w:rsidP="00B17230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, </w:t>
            </w:r>
            <w:r>
              <w:rPr>
                <w:lang w:val="en-US"/>
              </w:rPr>
              <w:t>b</w:t>
            </w:r>
            <w:r w:rsidRPr="003C682B"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) – </w:t>
            </w:r>
            <w:r>
              <w:rPr>
                <w:lang w:val="en-US"/>
              </w:rPr>
              <w:t>a</w:t>
            </w:r>
            <w:r w:rsidRPr="003C682B">
              <w:t xml:space="preserve"> – </w:t>
            </w:r>
            <w:r>
              <w:t xml:space="preserve">источник поиска,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B17230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180BC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7528" w:type="dxa"/>
            <w:gridSpan w:val="2"/>
          </w:tcPr>
          <w:p w:rsidR="00430CE8" w:rsidRPr="00180BC4" w:rsidRDefault="00430CE8" w:rsidP="00B17230">
            <w:r>
              <w:t>Заменяет искомые символы на заданные.</w:t>
            </w:r>
          </w:p>
          <w:p w:rsidR="00430CE8" w:rsidRPr="00180BC4" w:rsidRDefault="00430CE8" w:rsidP="00B17230">
            <w:proofErr w:type="gramStart"/>
            <w:r>
              <w:rPr>
                <w:lang w:val="en-US"/>
              </w:rPr>
              <w:t>Replace</w:t>
            </w:r>
            <w:r w:rsidRPr="00180BC4">
              <w:t>(</w:t>
            </w:r>
            <w:proofErr w:type="gramEnd"/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>
              <w:t>–источник для поиска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>
              <w:t xml:space="preserve"> что заменяем</w:t>
            </w:r>
            <w:r w:rsidRPr="00180BC4">
              <w:t xml:space="preserve">  </w:t>
            </w:r>
            <w:r>
              <w:rPr>
                <w:lang w:val="en-US"/>
              </w:rPr>
              <w:t>c</w:t>
            </w:r>
            <w:r>
              <w:t xml:space="preserve"> – на что заменяем.</w:t>
            </w:r>
          </w:p>
          <w:p w:rsidR="00430CE8" w:rsidRPr="00180BC4" w:rsidRDefault="00430CE8" w:rsidP="00B17230">
            <w:r>
              <w:t xml:space="preserve">Для удаления нужных символов </w:t>
            </w:r>
            <w:r>
              <w:rPr>
                <w:lang w:val="en-US"/>
              </w:rPr>
              <w:t>c</w:t>
            </w:r>
            <w:r w:rsidRPr="00180BC4">
              <w:t xml:space="preserve"> </w:t>
            </w:r>
            <w:r>
              <w:t>задается как</w:t>
            </w:r>
            <w:r w:rsidRPr="00180BC4">
              <w:t xml:space="preserve"> ‘’;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F023B" w:rsidRDefault="00430CE8" w:rsidP="00B17230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B17230">
            <w:r>
              <w:rPr>
                <w:lang w:val="en-US"/>
              </w:rPr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B17230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B17230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AA07FA" w:rsidRDefault="00430CE8" w:rsidP="00B17230">
            <w:r>
              <w:rPr>
                <w:lang w:val="en-US"/>
              </w:rPr>
              <w:t>Trunk()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Отсекает значения, не входящие в диапазон точности (без округления)</w:t>
            </w:r>
          </w:p>
          <w:p w:rsidR="00430CE8" w:rsidRDefault="00430CE8" w:rsidP="00B17230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разряды)</w:t>
            </w:r>
          </w:p>
          <w:p w:rsidR="00430CE8" w:rsidRPr="002E37EF" w:rsidRDefault="00430CE8" w:rsidP="00B17230">
            <w:r>
              <w:t xml:space="preserve">Пример: </w:t>
            </w:r>
            <w:proofErr w:type="spellStart"/>
            <w:r w:rsidRPr="002E37EF">
              <w:t>select</w:t>
            </w:r>
            <w:proofErr w:type="spellEnd"/>
            <w:r w:rsidRPr="002E37EF">
              <w:t xml:space="preserve"> </w:t>
            </w:r>
            <w:proofErr w:type="spellStart"/>
            <w:r w:rsidRPr="002E37EF">
              <w:t>trunc</w:t>
            </w:r>
            <w:proofErr w:type="spellEnd"/>
            <w:r w:rsidRPr="002E37EF">
              <w:t>(123.45, -2);</w:t>
            </w:r>
            <w:r>
              <w:t xml:space="preserve"> вывод: 100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7528" w:type="dxa"/>
            <w:gridSpan w:val="2"/>
          </w:tcPr>
          <w:p w:rsidR="00430CE8" w:rsidRPr="00D31B3F" w:rsidRDefault="00430CE8" w:rsidP="00B17230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B17230">
        <w:tc>
          <w:tcPr>
            <w:tcW w:w="9345" w:type="dxa"/>
            <w:gridSpan w:val="3"/>
          </w:tcPr>
          <w:p w:rsidR="00430CE8" w:rsidRDefault="00430CE8" w:rsidP="00B17230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B17230">
            <w:r>
              <w:t>*Математические операции с датой дают число дней*</w:t>
            </w:r>
          </w:p>
          <w:p w:rsidR="00430CE8" w:rsidRPr="00525342" w:rsidRDefault="00430CE8" w:rsidP="00B17230"/>
          <w:p w:rsidR="00430CE8" w:rsidRPr="00E51150" w:rsidRDefault="00430CE8" w:rsidP="00B17230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B17230">
            <w:r>
              <w:t>Дробные числа так же преобразуются в интервал дней + часы</w:t>
            </w:r>
          </w:p>
          <w:p w:rsidR="00430CE8" w:rsidRPr="0042333F" w:rsidRDefault="00430CE8" w:rsidP="00B17230">
            <w:pPr>
              <w:jc w:val="center"/>
            </w:pPr>
          </w:p>
        </w:tc>
      </w:tr>
      <w:tr w:rsidR="00430CE8" w:rsidRPr="008A5FE4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B17230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3D4AAE" w:rsidRDefault="00430CE8" w:rsidP="00B17230">
            <w:r>
              <w:t>Возвращает время и дату сервера.</w:t>
            </w:r>
          </w:p>
        </w:tc>
      </w:tr>
      <w:tr w:rsidR="00430CE8" w:rsidRPr="0040636A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Извлекает компоненты из даты и времени</w:t>
            </w:r>
          </w:p>
          <w:p w:rsidR="00430CE8" w:rsidRDefault="00430CE8" w:rsidP="00B17230">
            <w:r>
              <w:rPr>
                <w:lang w:val="en-US"/>
              </w:rPr>
              <w:t>Extract</w:t>
            </w:r>
            <w:r w:rsidRPr="00B11AE1">
              <w:t>(&lt;</w:t>
            </w:r>
            <w:r>
              <w:t>Нужная размерность</w:t>
            </w:r>
            <w:r w:rsidRPr="00B11AE1">
              <w:t>&gt;</w:t>
            </w:r>
            <w:r>
              <w:t xml:space="preserve"> </w:t>
            </w:r>
            <w:r>
              <w:rPr>
                <w:lang w:val="en-US"/>
              </w:rPr>
              <w:t>from</w:t>
            </w:r>
            <w:r w:rsidRPr="00B11AE1">
              <w:t xml:space="preserve"> &lt;</w:t>
            </w:r>
            <w:r>
              <w:t>Источник</w:t>
            </w:r>
            <w:r w:rsidRPr="00B11AE1">
              <w:t>&gt;)</w:t>
            </w:r>
          </w:p>
          <w:p w:rsidR="00430CE8" w:rsidRPr="0099183D" w:rsidRDefault="00430CE8" w:rsidP="00B17230"/>
        </w:tc>
      </w:tr>
      <w:tr w:rsidR="00430CE8" w:rsidRPr="005771C4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B17230">
            <w:r>
              <w:rPr>
                <w:lang w:val="en-US"/>
              </w:rPr>
              <w:t>Interval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B17230">
            <w:pPr>
              <w:rPr>
                <w:lang w:val="en-US"/>
              </w:rPr>
            </w:pPr>
            <w:r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Next_Day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525342" w:rsidRDefault="00430CE8" w:rsidP="00B17230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B17230">
            <w:r>
              <w:lastRenderedPageBreak/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B17230">
            <w:r w:rsidRPr="00166F4B">
              <w:rPr>
                <w:lang w:val="en-US"/>
              </w:rPr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proofErr w:type="spellStart"/>
            <w:r w:rsidRPr="00166F4B">
              <w:rPr>
                <w:lang w:val="en-US"/>
              </w:rPr>
              <w:t>int</w:t>
            </w:r>
            <w:proofErr w:type="spellEnd"/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Last_day</w:t>
            </w:r>
            <w:proofErr w:type="spellEnd"/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Показывает последний день месяца (сколько дней в месяце)</w:t>
            </w:r>
          </w:p>
          <w:p w:rsidR="00430CE8" w:rsidRDefault="00430CE8" w:rsidP="00B17230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B17230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B17230">
        <w:trPr>
          <w:trHeight w:val="416"/>
        </w:trPr>
        <w:tc>
          <w:tcPr>
            <w:tcW w:w="1817" w:type="dxa"/>
          </w:tcPr>
          <w:p w:rsidR="00430CE8" w:rsidRPr="00E97768" w:rsidRDefault="00430CE8" w:rsidP="00B17230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7528" w:type="dxa"/>
            <w:gridSpan w:val="2"/>
          </w:tcPr>
          <w:p w:rsidR="00430CE8" w:rsidRPr="00E97768" w:rsidRDefault="00430CE8" w:rsidP="00B17230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 интервал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Pr="00E97768">
              <w:t>/</w:t>
            </w:r>
            <w:r>
              <w:rPr>
                <w:lang w:val="en-US"/>
              </w:rPr>
              <w:t>week</w:t>
            </w:r>
            <w:r w:rsidRPr="00E97768">
              <w:t xml:space="preserve">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 w:rsidRPr="00E97768">
              <w:t>’</w:t>
            </w:r>
          </w:p>
          <w:p w:rsidR="00430CE8" w:rsidRPr="00D302AD" w:rsidRDefault="00430CE8" w:rsidP="00B17230"/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Pr="0040636A" w:rsidRDefault="00430CE8" w:rsidP="00B17230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825022" w:rsidRDefault="00430CE8" w:rsidP="00B17230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</w:p>
        </w:tc>
      </w:tr>
      <w:tr w:rsidR="00430CE8" w:rsidRPr="00D22D28" w:rsidTr="00B17230">
        <w:tc>
          <w:tcPr>
            <w:tcW w:w="9345" w:type="dxa"/>
            <w:gridSpan w:val="3"/>
          </w:tcPr>
          <w:p w:rsidR="00430CE8" w:rsidRPr="00E96BAC" w:rsidRDefault="00430CE8" w:rsidP="00B17230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B17230">
        <w:trPr>
          <w:trHeight w:val="376"/>
        </w:trPr>
        <w:tc>
          <w:tcPr>
            <w:tcW w:w="1817" w:type="dxa"/>
            <w:vMerge w:val="restart"/>
          </w:tcPr>
          <w:p w:rsidR="00430CE8" w:rsidRPr="00BC45E1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3423" w:type="dxa"/>
          </w:tcPr>
          <w:p w:rsidR="00430CE8" w:rsidRPr="00D11810" w:rsidRDefault="00430CE8" w:rsidP="00B17230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rPr>
                <w:lang w:val="en-US"/>
              </w:rPr>
              <w:t>Searched case</w:t>
            </w:r>
          </w:p>
        </w:tc>
      </w:tr>
      <w:tr w:rsidR="00430CE8" w:rsidRPr="00D22D28" w:rsidTr="00B17230">
        <w:tc>
          <w:tcPr>
            <w:tcW w:w="181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3423" w:type="dxa"/>
          </w:tcPr>
          <w:p w:rsidR="00430CE8" w:rsidRPr="00546B00" w:rsidRDefault="00430CE8" w:rsidP="00B17230">
            <w:r>
              <w:t>Одно выражение сравнивается с несколькими условиями.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3423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B17230">
            <w:r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105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B17230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B17230">
            <w:r w:rsidRPr="00546B00">
              <w:t xml:space="preserve">   …….</w:t>
            </w:r>
          </w:p>
          <w:p w:rsidR="00430CE8" w:rsidRPr="00546B00" w:rsidRDefault="00430CE8" w:rsidP="00B17230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B17230">
            <w:r>
              <w:t>Каждое выражение может быть уникальным, как и условие.</w:t>
            </w:r>
          </w:p>
          <w:p w:rsidR="00430CE8" w:rsidRPr="00546B00" w:rsidRDefault="00430CE8" w:rsidP="00B17230"/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B17230">
        <w:tc>
          <w:tcPr>
            <w:tcW w:w="9345" w:type="dxa"/>
            <w:gridSpan w:val="3"/>
          </w:tcPr>
          <w:p w:rsidR="00430CE8" w:rsidRPr="00586720" w:rsidRDefault="00430CE8" w:rsidP="00B17230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- результат всегда один, независимо от кол-ва аргументов</w:t>
            </w:r>
            <w:r w:rsidRPr="00586720">
              <w:t xml:space="preserve">. </w:t>
            </w:r>
            <w:r>
              <w:t xml:space="preserve">Групповые функции не могут быть написаны вместе с другими аргументами: </w:t>
            </w:r>
            <w:r w:rsidRPr="00586720">
              <w:rPr>
                <w:strike/>
                <w:lang w:val="en-US"/>
              </w:rPr>
              <w:t>select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count</w:t>
            </w:r>
            <w:r w:rsidRPr="00586720">
              <w:rPr>
                <w:strike/>
              </w:rPr>
              <w:t>(</w:t>
            </w:r>
            <w:r w:rsidRPr="00586720">
              <w:rPr>
                <w:strike/>
                <w:lang w:val="en-US"/>
              </w:rPr>
              <w:t>name</w:t>
            </w:r>
            <w:r w:rsidRPr="00586720">
              <w:rPr>
                <w:strike/>
              </w:rPr>
              <w:t xml:space="preserve">), </w:t>
            </w:r>
            <w:r w:rsidRPr="00586720">
              <w:rPr>
                <w:strike/>
                <w:lang w:val="en-US"/>
              </w:rPr>
              <w:t>id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from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students</w:t>
            </w:r>
            <w:r w:rsidRPr="00586720">
              <w:rPr>
                <w:strike/>
              </w:rPr>
              <w:t xml:space="preserve">; </w:t>
            </w:r>
            <w:r w:rsidRPr="00586720">
              <w:t>(потому что не совпадает кол-во строк).</w:t>
            </w:r>
          </w:p>
          <w:p w:rsidR="00430CE8" w:rsidRPr="00180BC4" w:rsidRDefault="00430CE8" w:rsidP="00B17230"/>
        </w:tc>
      </w:tr>
      <w:tr w:rsidR="00430CE8" w:rsidRPr="00586720" w:rsidTr="00B17230">
        <w:tc>
          <w:tcPr>
            <w:tcW w:w="1817" w:type="dxa"/>
          </w:tcPr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7528" w:type="dxa"/>
            <w:gridSpan w:val="2"/>
          </w:tcPr>
          <w:p w:rsidR="00430CE8" w:rsidRPr="00586720" w:rsidRDefault="00430CE8" w:rsidP="00B17230">
            <w:r>
              <w:t xml:space="preserve">Возвращает кол-во строк, значение которых отлично от </w:t>
            </w:r>
            <w:r>
              <w:rPr>
                <w:lang w:val="en-US"/>
              </w:rPr>
              <w:t>null</w:t>
            </w:r>
          </w:p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</w:t>
            </w:r>
            <w:r>
              <w:rPr>
                <w:lang w:val="en-US"/>
              </w:rPr>
              <w:t>distinct</w:t>
            </w:r>
            <w:r w:rsidRPr="00586720">
              <w:t>/</w:t>
            </w:r>
            <w:r>
              <w:rPr>
                <w:lang w:val="en-US"/>
              </w:rPr>
              <w:t>all</w:t>
            </w:r>
            <w:r w:rsidRPr="00586720">
              <w:t xml:space="preserve"> { */</w:t>
            </w:r>
            <w:r>
              <w:t>столбец</w:t>
            </w:r>
            <w:r w:rsidRPr="00586720">
              <w:t>/</w:t>
            </w:r>
            <w:r>
              <w:t>выражение</w:t>
            </w:r>
            <w:r w:rsidRPr="00586720">
              <w:t xml:space="preserve"> }) – </w:t>
            </w:r>
            <w:r>
              <w:rPr>
                <w:lang w:val="en-US"/>
              </w:rPr>
              <w:t>all</w:t>
            </w:r>
            <w:r w:rsidRPr="00586720">
              <w:t xml:space="preserve"> </w:t>
            </w:r>
            <w:r>
              <w:t>добавляется по умолчанию</w:t>
            </w:r>
          </w:p>
          <w:p w:rsidR="00430CE8" w:rsidRPr="00586720" w:rsidRDefault="00430CE8" w:rsidP="00B17230"/>
          <w:p w:rsidR="00430CE8" w:rsidRPr="00586720" w:rsidRDefault="00430CE8" w:rsidP="00B17230">
            <w:r>
              <w:rPr>
                <w:lang w:val="en-US"/>
              </w:rPr>
              <w:t>Select</w:t>
            </w:r>
            <w:r w:rsidRPr="00586720">
              <w:t xml:space="preserve"> 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выведет</w:t>
            </w:r>
            <w:r w:rsidRPr="00586720">
              <w:t xml:space="preserve">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для</w:t>
            </w:r>
            <w:r w:rsidRPr="00586720">
              <w:t xml:space="preserve"> </w:t>
            </w:r>
            <w:r>
              <w:t>каждой</w:t>
            </w:r>
            <w:r w:rsidRPr="00586720">
              <w:t xml:space="preserve"> </w:t>
            </w:r>
            <w:r>
              <w:t>колонки</w:t>
            </w:r>
            <w:r w:rsidRPr="00586720">
              <w:t xml:space="preserve">, </w:t>
            </w:r>
            <w:r>
              <w:t>если</w:t>
            </w:r>
            <w:r w:rsidRPr="00586720">
              <w:t xml:space="preserve"> </w:t>
            </w:r>
            <w:r>
              <w:t>передать</w:t>
            </w:r>
            <w:r w:rsidRPr="00586720">
              <w:t xml:space="preserve"> </w:t>
            </w:r>
            <w:r>
              <w:t>такой статичный аргумент</w:t>
            </w:r>
            <w:r w:rsidRPr="00586720">
              <w:t xml:space="preserve"> </w:t>
            </w:r>
            <w:r>
              <w:t>в</w:t>
            </w:r>
            <w:r w:rsidRPr="00586720">
              <w:t xml:space="preserve"> </w:t>
            </w:r>
            <w:r>
              <w:rPr>
                <w:lang w:val="en-US"/>
              </w:rPr>
              <w:t>count</w:t>
            </w:r>
            <w:r w:rsidRPr="00586720">
              <w:t>(‘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’)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то</w:t>
            </w:r>
            <w:r w:rsidRPr="00586720">
              <w:t xml:space="preserve"> </w:t>
            </w:r>
            <w:r>
              <w:t>он</w:t>
            </w:r>
            <w:r w:rsidRPr="00586720">
              <w:t xml:space="preserve"> </w:t>
            </w:r>
            <w:r>
              <w:t>сначала</w:t>
            </w:r>
            <w:r w:rsidRPr="00586720">
              <w:t xml:space="preserve"> </w:t>
            </w:r>
            <w:r>
              <w:t xml:space="preserve">создаст отдельный столбец для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и заполнит каждую строку этим значением, а затем посчитает</w:t>
            </w:r>
          </w:p>
        </w:tc>
      </w:tr>
      <w:tr w:rsidR="00430CE8" w:rsidRPr="000C12CC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B17230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B17230"/>
          <w:p w:rsidR="00430CE8" w:rsidRPr="000C12CC" w:rsidRDefault="00430CE8" w:rsidP="00B17230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743658" w:rsidRDefault="00430CE8" w:rsidP="00B17230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Group by()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Группирует строки по уникальным значениям. Как бы создает подтаблицы для каждой группы значений, что позволяет использовать другие </w:t>
            </w:r>
            <w:r>
              <w:rPr>
                <w:lang w:val="en-US"/>
              </w:rPr>
              <w:t>multiple</w:t>
            </w:r>
            <w:r w:rsidRPr="00C90F7E">
              <w:t>-</w:t>
            </w:r>
            <w:r>
              <w:t>функции</w:t>
            </w:r>
          </w:p>
          <w:p w:rsidR="00430CE8" w:rsidRDefault="00430CE8" w:rsidP="00B17230"/>
          <w:p w:rsidR="00430CE8" w:rsidRDefault="00430CE8" w:rsidP="00B17230">
            <w:r>
              <w:t xml:space="preserve">Сочетание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rPr>
                <w:lang w:val="en-US"/>
              </w:rPr>
              <w:t>by</w:t>
            </w:r>
            <w:r w:rsidRPr="00C90F7E">
              <w:t xml:space="preserve"> </w:t>
            </w:r>
            <w:r>
              <w:t xml:space="preserve">и других </w:t>
            </w:r>
            <w:r>
              <w:rPr>
                <w:lang w:val="en-US"/>
              </w:rPr>
              <w:t>multiple</w:t>
            </w:r>
            <w:r w:rsidRPr="00C90F7E">
              <w:t xml:space="preserve">-функции всегда вычисляет </w:t>
            </w:r>
            <w:r>
              <w:t>результат для каждой подтаблицы уникального значения.</w:t>
            </w:r>
          </w:p>
          <w:p w:rsidR="00430CE8" w:rsidRDefault="00430CE8" w:rsidP="00B17230"/>
          <w:p w:rsidR="00430CE8" w:rsidRPr="003201FD" w:rsidRDefault="00430CE8" w:rsidP="00B17230">
            <w:r>
              <w:t xml:space="preserve">Написание </w:t>
            </w:r>
            <w:r>
              <w:rPr>
                <w:lang w:val="en-US"/>
              </w:rPr>
              <w:t>group</w:t>
            </w:r>
            <w:r w:rsidRPr="003201FD">
              <w:t xml:space="preserve"> </w:t>
            </w:r>
            <w:r>
              <w:rPr>
                <w:lang w:val="en-US"/>
              </w:rPr>
              <w:t>by</w:t>
            </w:r>
            <w:r w:rsidRPr="003201FD">
              <w:t xml:space="preserve"> </w:t>
            </w:r>
            <w:r>
              <w:t>с несколькими параметрами создаст подгруппы с уникальными комбинациями этих значений</w:t>
            </w:r>
          </w:p>
        </w:tc>
      </w:tr>
      <w:tr w:rsidR="00430CE8" w:rsidRPr="00F2095A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B17230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B17230"/>
          <w:p w:rsidR="00430CE8" w:rsidRPr="00F2095A" w:rsidRDefault="00430CE8" w:rsidP="00B17230"/>
        </w:tc>
      </w:tr>
      <w:tr w:rsidR="00430CE8" w:rsidRPr="00180BC4" w:rsidTr="00B17230">
        <w:tc>
          <w:tcPr>
            <w:tcW w:w="1817" w:type="dxa"/>
          </w:tcPr>
          <w:p w:rsidR="00430CE8" w:rsidRPr="008902AB" w:rsidRDefault="00430CE8" w:rsidP="00B17230">
            <w:r>
              <w:rPr>
                <w:lang w:val="en-US"/>
              </w:rPr>
              <w:t>Having</w:t>
            </w:r>
          </w:p>
        </w:tc>
        <w:tc>
          <w:tcPr>
            <w:tcW w:w="7528" w:type="dxa"/>
            <w:gridSpan w:val="2"/>
          </w:tcPr>
          <w:p w:rsidR="00430CE8" w:rsidRPr="0042333F" w:rsidRDefault="00430CE8" w:rsidP="00B17230">
            <w:r>
              <w:t xml:space="preserve">Отсеивает сгруппированные результаты по условию. Работает как </w:t>
            </w:r>
            <w:r>
              <w:rPr>
                <w:lang w:val="en-US"/>
              </w:rPr>
              <w:t>where</w:t>
            </w:r>
            <w:r w:rsidRPr="0042333F">
              <w:t>.</w:t>
            </w:r>
          </w:p>
          <w:p w:rsidR="00430CE8" w:rsidRPr="0042333F" w:rsidRDefault="00430CE8" w:rsidP="00B17230"/>
          <w:p w:rsidR="00430CE8" w:rsidRPr="00BF51BE" w:rsidRDefault="00430CE8" w:rsidP="00B17230">
            <w:r>
              <w:rPr>
                <w:lang w:val="en-US"/>
              </w:rPr>
              <w:t>Where</w:t>
            </w:r>
            <w:r w:rsidRPr="008177A6">
              <w:t xml:space="preserve"> – </w:t>
            </w:r>
            <w:r>
              <w:t xml:space="preserve">применяется к отдельным строкам перед группировкой (применяется для фильтрации строк), т.е. в качестве условия должны выступать </w:t>
            </w:r>
            <w:proofErr w:type="spellStart"/>
            <w:r>
              <w:t>неагрегированные</w:t>
            </w:r>
            <w:proofErr w:type="spellEnd"/>
            <w:r>
              <w:t xml:space="preserve"> значения. </w:t>
            </w:r>
          </w:p>
          <w:p w:rsidR="00430CE8" w:rsidRPr="008177A6" w:rsidRDefault="00430CE8" w:rsidP="00B17230">
            <w:r>
              <w:rPr>
                <w:lang w:val="en-US"/>
              </w:rPr>
              <w:t>Having</w:t>
            </w:r>
            <w:r w:rsidRPr="008177A6">
              <w:t xml:space="preserve"> – </w:t>
            </w:r>
            <w:r>
              <w:t xml:space="preserve">применяется к подтаблицам (группам) после группировки (применяется для фильтрации групп), в качестве условия могу выступать только </w:t>
            </w:r>
            <w:r>
              <w:rPr>
                <w:lang w:val="en-US"/>
              </w:rPr>
              <w:t>multiple</w:t>
            </w:r>
            <w:r w:rsidRPr="00BF51BE">
              <w:t>-</w:t>
            </w:r>
            <w:r>
              <w:t>функции.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B17230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Pr="00383139" w:rsidRDefault="00430CE8" w:rsidP="00430CE8">
      <w:r>
        <w:t xml:space="preserve"> </w:t>
      </w:r>
    </w:p>
    <w:p w:rsidR="00430CE8" w:rsidRPr="00F55284" w:rsidRDefault="00430CE8" w:rsidP="00430CE8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DB515C">
        <w:rPr>
          <w:color w:val="FF0000"/>
        </w:rPr>
        <w:t xml:space="preserve"> </w:t>
      </w:r>
      <w:r w:rsidRPr="00DB515C">
        <w:t>&lt;</w:t>
      </w:r>
      <w:r w:rsidRPr="00DD2FA9">
        <w:t>аргумент</w:t>
      </w:r>
      <w:r w:rsidRPr="00DB515C">
        <w:t>&gt;</w:t>
      </w:r>
      <w:r w:rsidRPr="00DB515C">
        <w:rPr>
          <w:color w:val="FF0000"/>
        </w:rPr>
        <w:t xml:space="preserve"> &lt;</w:t>
      </w:r>
      <w:proofErr w:type="spellStart"/>
      <w:r>
        <w:rPr>
          <w:color w:val="FF0000"/>
          <w:lang w:val="en-US"/>
        </w:rPr>
        <w:t>asc</w:t>
      </w:r>
      <w:proofErr w:type="spellEnd"/>
      <w:r w:rsidRPr="00DB515C">
        <w:rPr>
          <w:color w:val="FF0000"/>
        </w:rPr>
        <w:t xml:space="preserve"> / </w:t>
      </w:r>
      <w:proofErr w:type="spellStart"/>
      <w:r>
        <w:rPr>
          <w:color w:val="FF0000"/>
          <w:lang w:val="en-US"/>
        </w:rPr>
        <w:t>desc</w:t>
      </w:r>
      <w:proofErr w:type="spellEnd"/>
      <w:proofErr w:type="gramStart"/>
      <w:r w:rsidRPr="00DB515C">
        <w:rPr>
          <w:color w:val="FF0000"/>
        </w:rPr>
        <w:t>&gt;  &lt;</w:t>
      </w:r>
      <w:proofErr w:type="gramEnd"/>
      <w:r>
        <w:rPr>
          <w:color w:val="FF0000"/>
          <w:lang w:val="en-US"/>
        </w:rPr>
        <w:t>nulls</w:t>
      </w:r>
      <w:r w:rsidRPr="00DB515C">
        <w:rPr>
          <w:color w:val="FF0000"/>
        </w:rPr>
        <w:t xml:space="preserve"> </w:t>
      </w:r>
      <w:r>
        <w:rPr>
          <w:color w:val="FF0000"/>
          <w:lang w:val="en-US"/>
        </w:rPr>
        <w:t>first</w:t>
      </w:r>
      <w:r w:rsidRPr="00DB515C">
        <w:rPr>
          <w:color w:val="FF0000"/>
        </w:rPr>
        <w:t xml:space="preserve"> / </w:t>
      </w:r>
      <w:r>
        <w:rPr>
          <w:color w:val="FF0000"/>
          <w:lang w:val="en-US"/>
        </w:rPr>
        <w:t>last</w:t>
      </w:r>
      <w:r w:rsidRPr="00DB515C">
        <w:rPr>
          <w:color w:val="FF0000"/>
        </w:rPr>
        <w:t>&gt;</w:t>
      </w:r>
      <w:r w:rsidRPr="00DB515C">
        <w:t xml:space="preserve">–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 xml:space="preserve">. </w:t>
      </w:r>
      <w:proofErr w:type="spellStart"/>
      <w:r>
        <w:rPr>
          <w:lang w:val="en-US"/>
        </w:rPr>
        <w:t>Asc</w:t>
      </w:r>
      <w:proofErr w:type="spellEnd"/>
      <w:r w:rsidRPr="00DD2FA9">
        <w:t xml:space="preserve">, </w:t>
      </w:r>
      <w:proofErr w:type="spellStart"/>
      <w:r>
        <w:rPr>
          <w:lang w:val="en-US"/>
        </w:rPr>
        <w:t>desc</w:t>
      </w:r>
      <w:proofErr w:type="spellEnd"/>
    </w:p>
    <w:p w:rsidR="00430CE8" w:rsidRPr="00F55284" w:rsidRDefault="00430CE8" w:rsidP="00430CE8">
      <w:r>
        <w:t xml:space="preserve">Аргумент может быть именем аргумента, выражением, </w:t>
      </w:r>
      <w:proofErr w:type="spellStart"/>
      <w:r>
        <w:t>алиасом</w:t>
      </w:r>
      <w:proofErr w:type="spellEnd"/>
      <w:r>
        <w:t xml:space="preserve">, номером аргумента в </w:t>
      </w:r>
      <w:r>
        <w:rPr>
          <w:lang w:val="en-US"/>
        </w:rPr>
        <w:t>select</w:t>
      </w:r>
    </w:p>
    <w:p w:rsidR="00430CE8" w:rsidRDefault="00430CE8" w:rsidP="00430CE8">
      <w:r>
        <w:t>Несколько аргументов для сортировки – определяет более точный порядок сортировки. Если по первому аргументу значения повторяются, то они по сути никак не будут отсортированы и для таких случаев можно использовать другой аргумент, по которому они так же будут отсортированы</w:t>
      </w:r>
    </w:p>
    <w:p w:rsidR="00430CE8" w:rsidRPr="008F023B" w:rsidRDefault="00430CE8" w:rsidP="00430CE8">
      <w:pPr>
        <w:rPr>
          <w:b/>
        </w:rPr>
      </w:pPr>
    </w:p>
    <w:p w:rsidR="00430CE8" w:rsidRPr="00525342" w:rsidRDefault="00430CE8" w:rsidP="00430CE8">
      <w:r w:rsidRPr="00774D4D">
        <w:rPr>
          <w:b/>
          <w:lang w:val="en-US"/>
        </w:rPr>
        <w:t>DML</w:t>
      </w:r>
      <w:r w:rsidRPr="00525342">
        <w:t xml:space="preserve"> (</w:t>
      </w:r>
      <w:r>
        <w:t xml:space="preserve">кроме </w:t>
      </w:r>
      <w:r>
        <w:rPr>
          <w:lang w:val="en-US"/>
        </w:rPr>
        <w:t>select</w:t>
      </w:r>
      <w:r w:rsidRPr="00525342">
        <w:t>).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430CE8" w:rsidRDefault="00430CE8" w:rsidP="00430CE8">
      <w:bookmarkStart w:id="2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2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Pr="00372161" w:rsidRDefault="00430CE8" w:rsidP="00430CE8"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 xml:space="preserve"> &gt;</w:t>
      </w:r>
      <w:r>
        <w:t xml:space="preserve"> (</w:t>
      </w:r>
      <w:r w:rsidRPr="00372161">
        <w:t>&lt;</w:t>
      </w:r>
      <w:r>
        <w:t>Названия колонок</w:t>
      </w:r>
      <w:r w:rsidRPr="00372161">
        <w:t>&gt;</w:t>
      </w:r>
      <w:r>
        <w:t>)</w:t>
      </w:r>
      <w:r w:rsidRPr="00372161">
        <w:t xml:space="preserve"> </w:t>
      </w:r>
      <w:proofErr w:type="gramStart"/>
      <w:r>
        <w:rPr>
          <w:lang w:val="en-US"/>
        </w:rPr>
        <w:t>values</w:t>
      </w:r>
      <w:r w:rsidRPr="00372161">
        <w:t>(</w:t>
      </w:r>
      <w:proofErr w:type="gramEnd"/>
      <w:r w:rsidRPr="00372161">
        <w:t>&lt;</w:t>
      </w:r>
      <w:r>
        <w:t>Значения столбцов</w:t>
      </w:r>
      <w:r w:rsidRPr="00372161">
        <w:t>&gt;)</w:t>
      </w:r>
    </w:p>
    <w:p w:rsidR="00430CE8" w:rsidRDefault="00430CE8" w:rsidP="00430CE8">
      <w:r>
        <w:t>(</w:t>
      </w:r>
      <w:r w:rsidRPr="00372161">
        <w:t>&lt;</w:t>
      </w:r>
      <w:r>
        <w:t>Названия колонок</w:t>
      </w:r>
      <w:r w:rsidRPr="00372161">
        <w:t>&gt;</w:t>
      </w:r>
      <w:r>
        <w:t>) – использование необязательно, вручную обозначает, в какие колонки будут добавляться данные и в каком порядке, если не использовать, то будет использован порядок как в таблице.</w:t>
      </w:r>
    </w:p>
    <w:p w:rsidR="00430CE8" w:rsidRPr="00372161" w:rsidRDefault="00430CE8" w:rsidP="00430CE8">
      <w:r>
        <w:t>Добавленные значения должны соответствовать типам колонок и ограничениям (</w:t>
      </w:r>
      <w:r>
        <w:rPr>
          <w:lang w:val="en-US"/>
        </w:rPr>
        <w:t>Constraint</w:t>
      </w:r>
      <w:r>
        <w:t>)</w:t>
      </w:r>
      <w:r w:rsidRPr="00372161">
        <w:t xml:space="preserve"> </w:t>
      </w:r>
      <w:r>
        <w:t>на значения, наложенные на эти колонки.</w:t>
      </w:r>
    </w:p>
    <w:p w:rsidR="00430CE8" w:rsidRDefault="00430CE8" w:rsidP="00430CE8"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430CE8" w:rsidRPr="00E40CAC" w:rsidRDefault="00430CE8" w:rsidP="00430CE8">
      <w:r w:rsidRPr="00E40CAC">
        <w:rPr>
          <w:b/>
          <w:lang w:val="en-US"/>
        </w:rPr>
        <w:lastRenderedPageBreak/>
        <w:t>Update</w:t>
      </w:r>
      <w:r w:rsidRPr="00E40CAC">
        <w:t xml:space="preserve"> – </w:t>
      </w:r>
      <w:r>
        <w:t xml:space="preserve">для обновления существующих записей в таблице. Можно изменять состояния нескольких столбцов и задавать изменяемые строки с помощью </w:t>
      </w:r>
      <w:r>
        <w:rPr>
          <w:lang w:val="en-US"/>
        </w:rPr>
        <w:t>where</w:t>
      </w:r>
      <w:r>
        <w:t>, который задает выборку изменяемых строк. Нельзя обновлять данные сразу в нескольких таблицах.</w:t>
      </w:r>
    </w:p>
    <w:p w:rsidR="00430CE8" w:rsidRPr="00584B60" w:rsidRDefault="00430CE8" w:rsidP="00430CE8">
      <w:r>
        <w:rPr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>
        <w:rPr>
          <w:lang w:val="en-US"/>
        </w:rPr>
        <w:t>set</w:t>
      </w:r>
      <w:r w:rsidRPr="00432F84">
        <w:t xml:space="preserve"> &lt;</w:t>
      </w:r>
      <w:r>
        <w:t>название колонки</w:t>
      </w:r>
      <w:r w:rsidRPr="00432F84">
        <w:t>&gt;</w:t>
      </w:r>
      <w:r>
        <w:t xml:space="preserve"> </w:t>
      </w:r>
      <w:r>
        <w:rPr>
          <w:lang w:val="en-US"/>
        </w:rPr>
        <w:t>where</w:t>
      </w:r>
      <w:r w:rsidRPr="00432F84">
        <w:t xml:space="preserve"> &lt;</w:t>
      </w:r>
      <w:r>
        <w:t>условие</w:t>
      </w:r>
      <w:r w:rsidRPr="00432F84">
        <w:t>&gt;</w:t>
      </w: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Pr="00732264" w:rsidRDefault="00430CE8" w:rsidP="00430CE8">
      <w:r>
        <w:rPr>
          <w:lang w:val="en-US"/>
        </w:rPr>
        <w:t>Delete</w:t>
      </w:r>
      <w:r w:rsidRPr="00732264">
        <w:t xml:space="preserve"> </w:t>
      </w:r>
      <w:r>
        <w:rPr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>
        <w:rPr>
          <w:lang w:val="en-US"/>
        </w:rPr>
        <w:t>where</w:t>
      </w:r>
      <w:r w:rsidRPr="00732264">
        <w:t>&lt;</w:t>
      </w:r>
      <w:r>
        <w:t>условие</w:t>
      </w:r>
      <w:r w:rsidRPr="00732264">
        <w:t>&gt;</w:t>
      </w:r>
    </w:p>
    <w:p w:rsidR="00430CE8" w:rsidRPr="008F023B" w:rsidRDefault="005771C4" w:rsidP="00430CE8">
      <w:pPr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430CE8" w:rsidRPr="008F023B" w:rsidRDefault="00430CE8" w:rsidP="00430CE8">
      <w:pPr>
        <w:rPr>
          <w:b/>
          <w:lang w:val="en-US"/>
        </w:rPr>
      </w:pPr>
    </w:p>
    <w:p w:rsidR="00430CE8" w:rsidRPr="00B87F9F" w:rsidRDefault="00430CE8" w:rsidP="00430CE8">
      <w:pPr>
        <w:rPr>
          <w:b/>
          <w:lang w:val="en-US"/>
        </w:rPr>
      </w:pPr>
      <w:bookmarkStart w:id="3" w:name="TSL"/>
      <w:r w:rsidRPr="00635218">
        <w:rPr>
          <w:b/>
          <w:lang w:val="en-US"/>
        </w:rPr>
        <w:t>TSL</w:t>
      </w:r>
      <w:r w:rsidRPr="00B87F9F">
        <w:rPr>
          <w:b/>
          <w:lang w:val="en-US"/>
        </w:rPr>
        <w:t xml:space="preserve"> </w:t>
      </w:r>
      <w:r w:rsidRPr="00B87F9F">
        <w:rPr>
          <w:lang w:val="en-US"/>
        </w:rPr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B87F9F">
        <w:rPr>
          <w:lang w:val="en-US"/>
        </w:rPr>
        <w:t>)</w:t>
      </w:r>
    </w:p>
    <w:bookmarkEnd w:id="3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4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4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B17230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B17230">
            <w:r w:rsidRPr="007C6509">
              <w:t>CREATE</w:t>
            </w:r>
          </w:p>
        </w:tc>
        <w:tc>
          <w:tcPr>
            <w:tcW w:w="8976" w:type="dxa"/>
          </w:tcPr>
          <w:p w:rsidR="00430CE8" w:rsidRDefault="00430CE8" w:rsidP="00B17230">
            <w:r w:rsidRPr="007C6509">
              <w:t>TABLE</w:t>
            </w:r>
          </w:p>
        </w:tc>
      </w:tr>
      <w:tr w:rsidR="00430CE8" w:rsidRPr="005771C4" w:rsidTr="00B17230">
        <w:trPr>
          <w:trHeight w:val="260"/>
        </w:trPr>
        <w:tc>
          <w:tcPr>
            <w:tcW w:w="704" w:type="dxa"/>
            <w:vMerge/>
          </w:tcPr>
          <w:p w:rsidR="00430CE8" w:rsidRDefault="00430CE8" w:rsidP="00B17230"/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Default="00430CE8" w:rsidP="00430CE8"/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B17230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268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477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5771C4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5771C4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B17230">
        <w:trPr>
          <w:trHeight w:val="344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B17230">
        <w:tc>
          <w:tcPr>
            <w:tcW w:w="731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Pr="00AC79F6" w:rsidRDefault="00430CE8" w:rsidP="00430CE8">
      <w:r>
        <w:t>TRUNCATE -</w:t>
      </w:r>
      <w:r w:rsidRPr="007C6509">
        <w:t xml:space="preserve"> Удаление всех записей из таблицы, оставл</w:t>
      </w:r>
      <w:r>
        <w:t xml:space="preserve">яя структуру таблицы нетронутой, не пишет </w:t>
      </w:r>
      <w:proofErr w:type="spellStart"/>
      <w:r>
        <w:t>логи</w:t>
      </w:r>
      <w:proofErr w:type="spellEnd"/>
      <w:r>
        <w:t xml:space="preserve">, в отличие от </w:t>
      </w:r>
      <w:r>
        <w:rPr>
          <w:lang w:val="en-US"/>
        </w:rPr>
        <w:t>delete</w:t>
      </w:r>
      <w:r>
        <w:t xml:space="preserve">, если есть ссылочное ограничение так </w:t>
      </w:r>
      <w:proofErr w:type="gramStart"/>
      <w:r>
        <w:t>же</w:t>
      </w:r>
      <w:proofErr w:type="gramEnd"/>
      <w:r>
        <w:t xml:space="preserve"> как и </w:t>
      </w:r>
      <w:r>
        <w:rPr>
          <w:lang w:val="en-US"/>
        </w:rPr>
        <w:t>delete</w:t>
      </w:r>
      <w:r w:rsidRPr="00AC79F6">
        <w:t xml:space="preserve"> </w:t>
      </w:r>
      <w:r>
        <w:t>не позволит удалить строки.</w:t>
      </w:r>
    </w:p>
    <w:p w:rsidR="00430CE8" w:rsidRPr="007C6509" w:rsidRDefault="00430CE8" w:rsidP="00430CE8">
      <w:r w:rsidRPr="007C6509">
        <w:t>TRUNCATE TABLE</w:t>
      </w:r>
      <w:r>
        <w:t xml:space="preserve"> -</w:t>
      </w:r>
      <w:r w:rsidRPr="007C6509">
        <w:t xml:space="preserve"> Удаление всех запи</w:t>
      </w:r>
      <w:r>
        <w:t xml:space="preserve">сей из таблицы, посредством перемещения указателя </w:t>
      </w:r>
      <w:r>
        <w:rPr>
          <w:lang w:val="en-US"/>
        </w:rPr>
        <w:t>high</w:t>
      </w:r>
      <w:r w:rsidRPr="00525342">
        <w:t xml:space="preserve"> </w:t>
      </w:r>
      <w:r>
        <w:rPr>
          <w:lang w:val="en-US"/>
        </w:rPr>
        <w:t>water</w:t>
      </w:r>
      <w:r w:rsidRPr="00525342">
        <w:t xml:space="preserve"> </w:t>
      </w:r>
      <w:r>
        <w:rPr>
          <w:lang w:val="en-US"/>
        </w:rPr>
        <w:t>mark</w:t>
      </w: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430CE8" w:rsidRPr="00652424" w:rsidRDefault="00430CE8" w:rsidP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p w:rsidR="005B6027" w:rsidRDefault="005B6027"/>
    <w:sectPr w:rsidR="005B60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8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430CE8"/>
    <w:rsid w:val="005771C4"/>
    <w:rsid w:val="005B6027"/>
    <w:rsid w:val="00B1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90B37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0C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2176</Words>
  <Characters>12407</Characters>
  <Application>Microsoft Office Word</Application>
  <DocSecurity>0</DocSecurity>
  <Lines>103</Lines>
  <Paragraphs>29</Paragraphs>
  <ScaleCrop>false</ScaleCrop>
  <Company/>
  <LinksUpToDate>false</LinksUpToDate>
  <CharactersWithSpaces>14554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4</cp:revision>
  <dcterms:created xsi:type="dcterms:W3CDTF">2024-03-09T14:49:00Z</dcterms:created>
  <dcterms:modified xsi:type="dcterms:W3CDTF">2024-03-09T14:51:00Z</dcterms:modified>
</cp:coreProperties>
</file>