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O</w:t>
      </w:r>
      <w:r>
        <w:rPr>
          <w:sz w:val="32"/>
          <w:szCs w:val="36"/>
        </w:rPr>
        <w:t>LED</w:t>
      </w:r>
      <w:r>
        <w:rPr>
          <w:rFonts w:hint="eastAsia"/>
          <w:sz w:val="32"/>
          <w:szCs w:val="36"/>
        </w:rPr>
        <w:t>显示手册（</w:t>
      </w:r>
      <w:r>
        <w:rPr>
          <w:rFonts w:hint="eastAsia"/>
          <w:sz w:val="32"/>
          <w:szCs w:val="36"/>
          <w:lang w:val="en-US" w:eastAsia="zh-CN"/>
        </w:rPr>
        <w:t>实时</w:t>
      </w:r>
      <w:r>
        <w:rPr>
          <w:rFonts w:hint="eastAsia"/>
          <w:sz w:val="32"/>
          <w:szCs w:val="36"/>
        </w:rPr>
        <w:t>播放视频）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所用软件：S</w:t>
      </w:r>
      <w:r>
        <w:rPr>
          <w:sz w:val="24"/>
          <w:szCs w:val="28"/>
        </w:rPr>
        <w:t>TM32C</w:t>
      </w:r>
      <w:r>
        <w:rPr>
          <w:rFonts w:hint="eastAsia"/>
          <w:sz w:val="24"/>
          <w:szCs w:val="28"/>
        </w:rPr>
        <w:t>ube、K</w:t>
      </w:r>
      <w:r>
        <w:rPr>
          <w:sz w:val="24"/>
          <w:szCs w:val="28"/>
        </w:rPr>
        <w:t>EIL C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PR</w:t>
      </w:r>
      <w:r>
        <w:rPr>
          <w:rFonts w:hint="eastAsia"/>
          <w:sz w:val="24"/>
          <w:szCs w:val="28"/>
        </w:rPr>
        <w:t>、I</w:t>
      </w:r>
      <w:r>
        <w:rPr>
          <w:sz w:val="24"/>
          <w:szCs w:val="28"/>
        </w:rPr>
        <w:t>MG2LCD</w:t>
      </w:r>
      <w:r>
        <w:rPr>
          <w:rFonts w:hint="eastAsia"/>
          <w:sz w:val="24"/>
          <w:szCs w:val="28"/>
        </w:rPr>
        <w:t>、Ubuntu、X</w:t>
      </w:r>
      <w:r>
        <w:rPr>
          <w:sz w:val="24"/>
          <w:szCs w:val="28"/>
        </w:rPr>
        <w:t>COM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所用硬件：正点原子S</w:t>
      </w:r>
      <w:r>
        <w:rPr>
          <w:sz w:val="24"/>
          <w:szCs w:val="28"/>
        </w:rPr>
        <w:t>TM32F103</w:t>
      </w:r>
      <w:r>
        <w:rPr>
          <w:rFonts w:hint="eastAsia"/>
          <w:sz w:val="24"/>
          <w:szCs w:val="28"/>
        </w:rPr>
        <w:t>精英版，正点原子O</w:t>
      </w:r>
      <w:r>
        <w:rPr>
          <w:sz w:val="24"/>
          <w:szCs w:val="28"/>
        </w:rPr>
        <w:t>LED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流程：</w:t>
      </w:r>
    </w:p>
    <w:p>
      <w:pPr>
        <w:pStyle w:val="4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通过</w:t>
      </w:r>
      <w:r>
        <w:rPr>
          <w:sz w:val="24"/>
          <w:szCs w:val="28"/>
        </w:rPr>
        <w:t>STM32C</w:t>
      </w:r>
      <w:r>
        <w:rPr>
          <w:rFonts w:hint="eastAsia"/>
          <w:sz w:val="24"/>
          <w:szCs w:val="28"/>
        </w:rPr>
        <w:t>ube配置系统时钟，初始化I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口，配置</w:t>
      </w:r>
      <w:r>
        <w:rPr>
          <w:sz w:val="24"/>
          <w:szCs w:val="28"/>
        </w:rPr>
        <w:t>OLED</w:t>
      </w:r>
      <w:r>
        <w:rPr>
          <w:rFonts w:hint="eastAsia"/>
          <w:sz w:val="24"/>
          <w:szCs w:val="28"/>
        </w:rPr>
        <w:t>驱动（8</w:t>
      </w:r>
      <w:r>
        <w:rPr>
          <w:sz w:val="24"/>
          <w:szCs w:val="28"/>
        </w:rPr>
        <w:t>080</w:t>
      </w:r>
      <w:r>
        <w:rPr>
          <w:rFonts w:hint="eastAsia"/>
          <w:sz w:val="24"/>
          <w:szCs w:val="28"/>
        </w:rPr>
        <w:t>并口传输）、</w:t>
      </w:r>
      <w:r>
        <w:rPr>
          <w:sz w:val="24"/>
          <w:szCs w:val="28"/>
        </w:rPr>
        <w:t>USART1</w:t>
      </w:r>
      <w:r>
        <w:rPr>
          <w:rFonts w:hint="eastAsia"/>
          <w:sz w:val="24"/>
          <w:szCs w:val="28"/>
        </w:rPr>
        <w:t>（传输串口）、D</w:t>
      </w:r>
      <w:r>
        <w:rPr>
          <w:sz w:val="24"/>
          <w:szCs w:val="28"/>
        </w:rPr>
        <w:t>MA</w:t>
      </w:r>
      <w:r>
        <w:rPr>
          <w:rFonts w:hint="eastAsia"/>
          <w:sz w:val="24"/>
          <w:szCs w:val="28"/>
        </w:rPr>
        <w:t>（挂载</w:t>
      </w:r>
      <w:r>
        <w:rPr>
          <w:sz w:val="24"/>
          <w:szCs w:val="28"/>
        </w:rPr>
        <w:t>USART1</w:t>
      </w:r>
      <w:r>
        <w:rPr>
          <w:rFonts w:hint="eastAsia"/>
          <w:sz w:val="24"/>
          <w:szCs w:val="28"/>
        </w:rPr>
        <w:t>）</w:t>
      </w:r>
    </w:p>
    <w:p>
      <w:pPr>
        <w:rPr>
          <w:sz w:val="24"/>
          <w:szCs w:val="28"/>
        </w:rPr>
      </w:pPr>
      <w:r>
        <w:drawing>
          <wp:inline distT="0" distB="0" distL="0" distR="0">
            <wp:extent cx="5274310" cy="3702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口初始化（8</w:t>
      </w:r>
      <w:r>
        <w:rPr>
          <w:sz w:val="22"/>
          <w:szCs w:val="24"/>
        </w:rPr>
        <w:t>080</w:t>
      </w:r>
      <w:r>
        <w:rPr>
          <w:rFonts w:hint="eastAsia"/>
          <w:sz w:val="22"/>
          <w:szCs w:val="24"/>
        </w:rPr>
        <w:t>并口驱动）</w:t>
      </w:r>
    </w:p>
    <w:p>
      <w:pPr>
        <w:rPr>
          <w:sz w:val="22"/>
          <w:szCs w:val="24"/>
        </w:rPr>
      </w:pPr>
      <w:r>
        <w:drawing>
          <wp:inline distT="0" distB="0" distL="0" distR="0">
            <wp:extent cx="5274310" cy="3236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串口</w:t>
      </w:r>
      <w:r>
        <w:rPr>
          <w:sz w:val="22"/>
          <w:szCs w:val="24"/>
        </w:rPr>
        <w:t>USART1</w:t>
      </w:r>
      <w:r>
        <w:rPr>
          <w:rFonts w:hint="eastAsia"/>
          <w:sz w:val="22"/>
          <w:szCs w:val="24"/>
        </w:rPr>
        <w:t>初始化（异步工作方式）</w:t>
      </w:r>
    </w:p>
    <w:p>
      <w:pPr>
        <w:jc w:val="center"/>
        <w:rPr>
          <w:sz w:val="22"/>
          <w:szCs w:val="24"/>
        </w:rPr>
      </w:pPr>
      <w:r>
        <w:drawing>
          <wp:inline distT="0" distB="0" distL="0" distR="0">
            <wp:extent cx="5274310" cy="4133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MA</w:t>
      </w:r>
      <w:r>
        <w:rPr>
          <w:rFonts w:hint="eastAsia"/>
          <w:sz w:val="22"/>
          <w:szCs w:val="24"/>
        </w:rPr>
        <w:t>挂载U</w:t>
      </w:r>
      <w:r>
        <w:rPr>
          <w:sz w:val="22"/>
          <w:szCs w:val="24"/>
        </w:rPr>
        <w:t>SART1</w:t>
      </w:r>
      <w:r>
        <w:rPr>
          <w:rFonts w:hint="eastAsia"/>
          <w:sz w:val="22"/>
          <w:szCs w:val="24"/>
        </w:rPr>
        <w:t>（数据直接接收到显示数组）</w:t>
      </w:r>
    </w:p>
    <w:p>
      <w:pPr>
        <w:pStyle w:val="4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K</w:t>
      </w:r>
      <w:r>
        <w:rPr>
          <w:sz w:val="24"/>
          <w:szCs w:val="28"/>
        </w:rPr>
        <w:t>EIL</w:t>
      </w:r>
      <w:r>
        <w:rPr>
          <w:rFonts w:hint="eastAsia"/>
          <w:sz w:val="24"/>
          <w:szCs w:val="28"/>
        </w:rPr>
        <w:t>程序编程，</w:t>
      </w:r>
      <w:r>
        <w:rPr>
          <w:sz w:val="24"/>
          <w:szCs w:val="28"/>
        </w:rPr>
        <w:t>OLED</w:t>
      </w:r>
      <w:r>
        <w:rPr>
          <w:rFonts w:hint="eastAsia"/>
          <w:sz w:val="24"/>
          <w:szCs w:val="28"/>
        </w:rPr>
        <w:t>初始化程序，O</w:t>
      </w:r>
      <w:r>
        <w:rPr>
          <w:sz w:val="24"/>
          <w:szCs w:val="28"/>
        </w:rPr>
        <w:t>LED</w:t>
      </w:r>
      <w:r>
        <w:rPr>
          <w:rFonts w:hint="eastAsia"/>
          <w:sz w:val="24"/>
          <w:szCs w:val="28"/>
        </w:rPr>
        <w:t>显示图片方法</w:t>
      </w:r>
    </w:p>
    <w:p>
      <w:pPr>
        <w:pStyle w:val="4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准备视频：</w:t>
      </w:r>
    </w:p>
    <w:p>
      <w:pPr>
        <w:pStyle w:val="4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PR</w:t>
      </w:r>
      <w:r>
        <w:rPr>
          <w:rFonts w:hint="eastAsia"/>
          <w:sz w:val="24"/>
          <w:szCs w:val="28"/>
        </w:rPr>
        <w:t>视频剪辑，导出(</w:t>
      </w:r>
      <w:r>
        <w:rPr>
          <w:sz w:val="24"/>
          <w:szCs w:val="28"/>
        </w:rPr>
        <w:t>CTRL+M)</w:t>
      </w:r>
      <w:r>
        <w:rPr>
          <w:rFonts w:hint="eastAsia"/>
          <w:sz w:val="24"/>
          <w:szCs w:val="28"/>
        </w:rPr>
        <w:t>视频的帧图片</w:t>
      </w:r>
    </w:p>
    <w:p>
      <w:pPr>
        <w:pStyle w:val="4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IMG2LCD</w:t>
      </w:r>
      <w:r>
        <w:rPr>
          <w:rFonts w:hint="eastAsia"/>
          <w:sz w:val="24"/>
          <w:szCs w:val="28"/>
        </w:rPr>
        <w:t>批量转换，将图片jpg文件转换成2进制</w:t>
      </w:r>
      <w:r>
        <w:rPr>
          <w:sz w:val="24"/>
          <w:szCs w:val="28"/>
        </w:rPr>
        <w:t>bin</w:t>
      </w:r>
      <w:r>
        <w:rPr>
          <w:rFonts w:hint="eastAsia"/>
          <w:sz w:val="24"/>
          <w:szCs w:val="28"/>
        </w:rPr>
        <w:t>文件</w:t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sz w:val="24"/>
          <w:szCs w:val="28"/>
        </w:rPr>
      </w:pPr>
      <w:r>
        <w:rPr>
          <w:sz w:val="24"/>
          <w:szCs w:val="28"/>
        </w:rPr>
        <w:t>U</w:t>
      </w:r>
      <w:r>
        <w:rPr>
          <w:rFonts w:hint="eastAsia"/>
          <w:sz w:val="24"/>
          <w:szCs w:val="28"/>
        </w:rPr>
        <w:t>buntu下合并bin文件（cat</w:t>
      </w:r>
      <w:r>
        <w:rPr>
          <w:sz w:val="24"/>
          <w:szCs w:val="28"/>
        </w:rPr>
        <w:t xml:space="preserve"> *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bin </w:t>
      </w:r>
      <w:r>
        <w:rPr>
          <w:rFonts w:hint="eastAsia"/>
          <w:sz w:val="24"/>
          <w:szCs w:val="28"/>
        </w:rPr>
        <w:t>&gt;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name.</w:t>
      </w:r>
      <w:r>
        <w:rPr>
          <w:sz w:val="24"/>
          <w:szCs w:val="28"/>
        </w:rPr>
        <w:t>bin</w:t>
      </w:r>
      <w:r>
        <w:rPr>
          <w:rFonts w:hint="eastAsia"/>
          <w:sz w:val="24"/>
          <w:szCs w:val="28"/>
        </w:rPr>
        <w:t>）(</w:t>
      </w:r>
      <w:r>
        <w:rPr>
          <w:sz w:val="24"/>
          <w:szCs w:val="28"/>
        </w:rPr>
        <w:t>Windows</w:t>
      </w:r>
      <w:r>
        <w:rPr>
          <w:rFonts w:hint="eastAsia"/>
          <w:sz w:val="24"/>
          <w:szCs w:val="28"/>
        </w:rPr>
        <w:t>下也能合并</w:t>
      </w:r>
      <w:r>
        <w:rPr>
          <w:sz w:val="24"/>
          <w:szCs w:val="28"/>
        </w:rPr>
        <w:t>)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000500" cy="2828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5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="宋体" w:hAnsi="宋体" w:eastAsia="宋体" w:cs="宋体"/>
          <w:kern w:val="0"/>
          <w:sz w:val="22"/>
        </w:rPr>
      </w:pPr>
      <w:r>
        <w:rPr>
          <w:rFonts w:ascii="宋体" w:hAnsi="宋体" w:eastAsia="宋体" w:cs="宋体"/>
          <w:kern w:val="0"/>
          <w:sz w:val="22"/>
        </w:rPr>
        <w:t>U</w:t>
      </w:r>
      <w:r>
        <w:rPr>
          <w:rFonts w:hint="eastAsia" w:ascii="宋体" w:hAnsi="宋体" w:eastAsia="宋体" w:cs="宋体"/>
          <w:kern w:val="0"/>
          <w:sz w:val="22"/>
        </w:rPr>
        <w:t>buntu下合并bin文件</w:t>
      </w:r>
    </w:p>
    <w:p>
      <w:pPr>
        <w:pStyle w:val="4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打开串口调试工具X</w:t>
      </w:r>
      <w:r>
        <w:rPr>
          <w:sz w:val="24"/>
          <w:szCs w:val="28"/>
        </w:rPr>
        <w:t>COM</w:t>
      </w:r>
      <w:r>
        <w:rPr>
          <w:rFonts w:hint="eastAsia"/>
          <w:sz w:val="24"/>
          <w:szCs w:val="28"/>
        </w:rPr>
        <w:t>，传输视频文件</w:t>
      </w:r>
    </w:p>
    <w:p>
      <w:pPr>
        <w:jc w:val="center"/>
        <w:rPr>
          <w:sz w:val="24"/>
          <w:szCs w:val="28"/>
        </w:rPr>
      </w:pPr>
      <w:r>
        <w:drawing>
          <wp:inline distT="0" distB="0" distL="0" distR="0">
            <wp:extent cx="4312920" cy="3389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402" cy="33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结果：</w:t>
      </w:r>
    </w:p>
    <w:p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drawing>
          <wp:inline distT="0" distB="0" distL="0" distR="0">
            <wp:extent cx="5274310" cy="7033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2A14C0"/>
    <w:multiLevelType w:val="multilevel"/>
    <w:tmpl w:val="0E2A14C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9F7110"/>
    <w:multiLevelType w:val="multilevel"/>
    <w:tmpl w:val="1E9F7110"/>
    <w:lvl w:ilvl="0" w:tentative="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xZDdjMmEwOGZkZDgzOGRjNDM4YWY4YTYyZDVmNmIifQ=="/>
  </w:docVars>
  <w:rsids>
    <w:rsidRoot w:val="00364DBE"/>
    <w:rsid w:val="002406FB"/>
    <w:rsid w:val="00364DBE"/>
    <w:rsid w:val="003C02FC"/>
    <w:rsid w:val="004979A9"/>
    <w:rsid w:val="005F4F60"/>
    <w:rsid w:val="00DC4FB9"/>
    <w:rsid w:val="00EB7EF8"/>
    <w:rsid w:val="00F63EA4"/>
    <w:rsid w:val="24D2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243</Words>
  <Characters>390</Characters>
  <Lines>3</Lines>
  <Paragraphs>1</Paragraphs>
  <TotalTime>47</TotalTime>
  <ScaleCrop>false</ScaleCrop>
  <LinksUpToDate>false</LinksUpToDate>
  <CharactersWithSpaces>394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2022-11-29T00:12:00Z</dcterms:created>
  <dc:creator>邵 程杰</dc:creator>
  <cp:lastModifiedBy>少年</cp:lastModifiedBy>
  <dcterms:modified xsi:type="dcterms:W3CDTF">2022-11-29T01:09:04Z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C3C46E0B7DF54A778B19E8603E1F66D9</vt:lpwstr>
  </property>
</Properties>
</file>