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937" w:rsidRPr="001C7F26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  <w:lang w:val="en-US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</w:rPr>
      </w:pPr>
      <w:r w:rsidRPr="00942B4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F8D873" wp14:editId="710F08B2">
            <wp:extent cx="4914900" cy="1085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95" t="25862" r="10369" b="24167"/>
                    <a:stretch/>
                  </pic:blipFill>
                  <pic:spPr bwMode="auto">
                    <a:xfrm>
                      <a:off x="0" y="0"/>
                      <a:ext cx="49149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A54" w:rsidRPr="00942B4D" w:rsidRDefault="00913A54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</w:rPr>
      </w:pPr>
    </w:p>
    <w:p w:rsidR="00913A54" w:rsidRPr="00942B4D" w:rsidRDefault="00913A54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942B4D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ОТЧЁТ</w:t>
      </w:r>
    </w:p>
    <w:p w:rsidR="00772937" w:rsidRPr="00BE01D5" w:rsidRDefault="00BE01D5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по лабораторной работе № </w:t>
      </w:r>
      <w:r w:rsidRPr="00BE01D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2</w:t>
      </w:r>
    </w:p>
    <w:p w:rsidR="00913A54" w:rsidRPr="00942B4D" w:rsidRDefault="00913A54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2B4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</w:t>
      </w:r>
      <w:r w:rsidR="00BE01D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Настройка протокола STP (IEEE 802.1D)</w:t>
      </w:r>
      <w:r w:rsidRPr="00942B4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»</w:t>
      </w: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 w:rsidRPr="00942B4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по модулю 4: «</w:t>
      </w:r>
      <w:r w:rsidRPr="00942B4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Сети</w:t>
      </w:r>
      <w:r w:rsidRPr="00942B4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»</w:t>
      </w: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</w:p>
    <w:p w:rsidR="00772937" w:rsidRPr="00942B4D" w:rsidRDefault="00772937" w:rsidP="00772937">
      <w:pPr>
        <w:tabs>
          <w:tab w:val="left" w:pos="142"/>
          <w:tab w:val="left" w:pos="6521"/>
        </w:tabs>
        <w:spacing w:after="200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Pr="00942B4D" w:rsidRDefault="00772937" w:rsidP="00772937">
      <w:pPr>
        <w:tabs>
          <w:tab w:val="left" w:pos="142"/>
          <w:tab w:val="left" w:pos="6521"/>
        </w:tabs>
        <w:spacing w:after="200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proofErr w:type="gramStart"/>
      <w:r w:rsidRPr="00942B4D">
        <w:rPr>
          <w:rFonts w:ascii="Times New Roman" w:eastAsia="Calibri" w:hAnsi="Times New Roman" w:cs="Times New Roman"/>
          <w:color w:val="000000" w:themeColor="text1"/>
          <w:sz w:val="28"/>
        </w:rPr>
        <w:t>Выполнил:</w:t>
      </w:r>
      <w:r w:rsidRPr="00942B4D">
        <w:rPr>
          <w:rFonts w:ascii="Times New Roman" w:eastAsia="Calibri" w:hAnsi="Times New Roman" w:cs="Times New Roman"/>
          <w:i/>
          <w:color w:val="000000" w:themeColor="text1"/>
          <w:sz w:val="28"/>
        </w:rPr>
        <w:tab/>
      </w:r>
      <w:proofErr w:type="gramEnd"/>
      <w:r w:rsidRPr="00942B4D">
        <w:rPr>
          <w:rFonts w:ascii="Times New Roman" w:eastAsia="Calibri" w:hAnsi="Times New Roman" w:cs="Times New Roman"/>
          <w:color w:val="000000" w:themeColor="text1"/>
          <w:sz w:val="28"/>
        </w:rPr>
        <w:t>Проверил:</w:t>
      </w:r>
    </w:p>
    <w:p w:rsidR="00772937" w:rsidRPr="00942B4D" w:rsidRDefault="00772937" w:rsidP="00772937">
      <w:pPr>
        <w:tabs>
          <w:tab w:val="left" w:pos="142"/>
          <w:tab w:val="left" w:pos="6521"/>
        </w:tabs>
        <w:spacing w:after="200"/>
        <w:jc w:val="both"/>
        <w:rPr>
          <w:rFonts w:ascii="Times New Roman" w:eastAsia="Calibri" w:hAnsi="Times New Roman" w:cs="Times New Roman"/>
          <w:i/>
          <w:color w:val="000000" w:themeColor="text1"/>
          <w:sz w:val="28"/>
        </w:rPr>
      </w:pPr>
      <w:proofErr w:type="spellStart"/>
      <w:r w:rsidRPr="00942B4D">
        <w:rPr>
          <w:rFonts w:ascii="Times New Roman" w:eastAsia="Calibri" w:hAnsi="Times New Roman" w:cs="Times New Roman"/>
          <w:i/>
          <w:color w:val="000000" w:themeColor="text1"/>
          <w:sz w:val="28"/>
        </w:rPr>
        <w:t>Азява</w:t>
      </w:r>
      <w:proofErr w:type="spellEnd"/>
      <w:r w:rsidRPr="00942B4D">
        <w:rPr>
          <w:rFonts w:ascii="Times New Roman" w:eastAsia="Calibri" w:hAnsi="Times New Roman" w:cs="Times New Roman"/>
          <w:i/>
          <w:color w:val="000000" w:themeColor="text1"/>
          <w:sz w:val="28"/>
        </w:rPr>
        <w:t xml:space="preserve"> Д.А.</w:t>
      </w:r>
      <w:r w:rsidRPr="00942B4D">
        <w:rPr>
          <w:rFonts w:ascii="Times New Roman" w:eastAsia="+mn-ea" w:hAnsi="Times New Roman" w:cs="Times New Roman"/>
          <w:color w:val="000000" w:themeColor="text1"/>
          <w:kern w:val="24"/>
          <w:sz w:val="28"/>
        </w:rPr>
        <w:tab/>
      </w:r>
      <w:proofErr w:type="spellStart"/>
      <w:r w:rsidRPr="00942B4D">
        <w:rPr>
          <w:rFonts w:ascii="Times New Roman" w:eastAsia="+mn-ea" w:hAnsi="Times New Roman" w:cs="Times New Roman"/>
          <w:i/>
          <w:color w:val="000000" w:themeColor="text1"/>
          <w:kern w:val="24"/>
          <w:sz w:val="28"/>
        </w:rPr>
        <w:t>Менжулин</w:t>
      </w:r>
      <w:proofErr w:type="spellEnd"/>
      <w:r w:rsidRPr="00942B4D">
        <w:rPr>
          <w:rFonts w:ascii="Times New Roman" w:eastAsia="+mn-ea" w:hAnsi="Times New Roman" w:cs="Times New Roman"/>
          <w:i/>
          <w:color w:val="000000" w:themeColor="text1"/>
          <w:kern w:val="24"/>
          <w:sz w:val="28"/>
        </w:rPr>
        <w:t xml:space="preserve"> С.А.</w:t>
      </w:r>
    </w:p>
    <w:p w:rsidR="00772937" w:rsidRPr="00942B4D" w:rsidRDefault="00772937" w:rsidP="00772937">
      <w:pPr>
        <w:tabs>
          <w:tab w:val="right" w:leader="dot" w:pos="9962"/>
        </w:tabs>
        <w:spacing w:after="100" w:line="254" w:lineRule="auto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942B4D" w:rsidRDefault="00942B4D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Pr="00942B4D" w:rsidRDefault="00772937" w:rsidP="00772937">
      <w:pPr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Default="00772937" w:rsidP="00772937">
      <w:pPr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942B4D">
        <w:rPr>
          <w:rFonts w:ascii="Times New Roman" w:eastAsia="Calibri" w:hAnsi="Times New Roman" w:cs="Times New Roman"/>
          <w:color w:val="000000" w:themeColor="text1"/>
          <w:sz w:val="28"/>
        </w:rPr>
        <w:t>Новосибирск 2023</w:t>
      </w:r>
    </w:p>
    <w:p w:rsidR="00942B4D" w:rsidRPr="00942B4D" w:rsidRDefault="00942B4D" w:rsidP="00772937">
      <w:pPr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0A16C6" w:rsidRDefault="00913A54">
      <w:pPr>
        <w:rPr>
          <w:rFonts w:ascii="Times New Roman" w:hAnsi="Times New Roman" w:cs="Times New Roman"/>
          <w:sz w:val="28"/>
        </w:rPr>
      </w:pPr>
      <w:r w:rsidRPr="00942B4D">
        <w:rPr>
          <w:rFonts w:ascii="Times New Roman" w:hAnsi="Times New Roman" w:cs="Times New Roman"/>
          <w:sz w:val="28"/>
        </w:rPr>
        <w:lastRenderedPageBreak/>
        <w:t xml:space="preserve">Задание: 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1) Для заданной на схеме schema-lab2 сети, состоящей из управляемых коммутаторов и персональных компьютеров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настроить протокол STP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2) Проверить доступность каждого с каждым всех персональных компьютеров (VPCS), результаты запротоколировать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3) На изображении схемы отметить BID каждого коммутатора и режимы работы портов (RP/DP/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blocked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 и стоимости маршрутов, результат сохранить в файл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4) При помощи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wireshark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отследить передачу пакетов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hello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от корневого маршрутизатора, результаты включить в отчет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5) Изменить стоимость маршрута для порта RP произвольного назначенного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designated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 коммутатора, повторить действия из п.3, результат сохранить в отдельный файл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6) Сохранить файлы конфигураций устройств в виде набора файлов с именами, соответствующими именам устройств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7*) Опциональное задание: заменить STP на RSTP (IEEE 802.1w), повторить 1-6, отметить резервные порты в п.3 и п.5,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отличие работы протокола RSTP от протокола STP в п.4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Полезная информация: схема сохранена на сервере в проекте под именем Menzhulin-lab2-template, можно использовать кнопку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Duplicate</w:t>
      </w:r>
      <w:proofErr w:type="spellEnd"/>
    </w:p>
    <w:p w:rsidR="00BE01D5" w:rsidRDefault="00BE01D5">
      <w:pPr>
        <w:rPr>
          <w:rFonts w:ascii="Times New Roman" w:hAnsi="Times New Roman" w:cs="Times New Roman"/>
          <w:sz w:val="28"/>
        </w:rPr>
      </w:pPr>
    </w:p>
    <w:p w:rsidR="00EF3904" w:rsidRDefault="00EF3904" w:rsidP="00F14799">
      <w:pPr>
        <w:jc w:val="center"/>
        <w:rPr>
          <w:rFonts w:ascii="Times New Roman" w:hAnsi="Times New Roman" w:cs="Times New Roman"/>
          <w:sz w:val="28"/>
        </w:rPr>
      </w:pPr>
      <w:r w:rsidRPr="00EF390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518DB1" wp14:editId="475DFC70">
            <wp:extent cx="5122316" cy="335537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762" cy="33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04" w:rsidRDefault="00EF3904" w:rsidP="00EF390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Собранная сеть</w:t>
      </w:r>
    </w:p>
    <w:p w:rsidR="00EF3904" w:rsidRDefault="00EF3904" w:rsidP="00EF39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Зададим компьютерам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EF390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адреса согласно таблице 1.</w:t>
      </w:r>
    </w:p>
    <w:p w:rsidR="00EF3904" w:rsidRDefault="00EF3904" w:rsidP="00EF39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1 –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>-адреса хостов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260"/>
      </w:tblGrid>
      <w:tr w:rsidR="00EF3904" w:rsidTr="00EF3904">
        <w:trPr>
          <w:jc w:val="center"/>
        </w:trPr>
        <w:tc>
          <w:tcPr>
            <w:tcW w:w="1555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хоста</w:t>
            </w:r>
          </w:p>
        </w:tc>
        <w:tc>
          <w:tcPr>
            <w:tcW w:w="3260" w:type="dxa"/>
          </w:tcPr>
          <w:p w:rsidR="00EF3904" w:rsidRP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</w:rPr>
              <w:t>-адрес</w:t>
            </w:r>
          </w:p>
        </w:tc>
      </w:tr>
      <w:tr w:rsidR="00EF3904" w:rsidTr="00EF3904">
        <w:trPr>
          <w:jc w:val="center"/>
        </w:trPr>
        <w:tc>
          <w:tcPr>
            <w:tcW w:w="1555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РС1</w:t>
            </w:r>
          </w:p>
        </w:tc>
        <w:tc>
          <w:tcPr>
            <w:tcW w:w="3260" w:type="dxa"/>
          </w:tcPr>
          <w:p w:rsidR="00EF3904" w:rsidRP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192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.168.0.1</w:t>
            </w:r>
          </w:p>
        </w:tc>
      </w:tr>
      <w:tr w:rsidR="00EF3904" w:rsidTr="00EF3904">
        <w:trPr>
          <w:jc w:val="center"/>
        </w:trPr>
        <w:tc>
          <w:tcPr>
            <w:tcW w:w="1555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РС2</w:t>
            </w:r>
          </w:p>
        </w:tc>
        <w:tc>
          <w:tcPr>
            <w:tcW w:w="3260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.168.0.2</w:t>
            </w:r>
          </w:p>
        </w:tc>
      </w:tr>
      <w:tr w:rsidR="00EF3904" w:rsidTr="00EF3904">
        <w:trPr>
          <w:jc w:val="center"/>
        </w:trPr>
        <w:tc>
          <w:tcPr>
            <w:tcW w:w="1555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РС3</w:t>
            </w:r>
          </w:p>
        </w:tc>
        <w:tc>
          <w:tcPr>
            <w:tcW w:w="3260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.168.0.3</w:t>
            </w:r>
          </w:p>
        </w:tc>
      </w:tr>
      <w:tr w:rsidR="00EF3904" w:rsidTr="00EF3904">
        <w:trPr>
          <w:jc w:val="center"/>
        </w:trPr>
        <w:tc>
          <w:tcPr>
            <w:tcW w:w="1555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РС4</w:t>
            </w:r>
          </w:p>
        </w:tc>
        <w:tc>
          <w:tcPr>
            <w:tcW w:w="3260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.168.0.4</w:t>
            </w:r>
          </w:p>
        </w:tc>
      </w:tr>
      <w:tr w:rsidR="00EF3904" w:rsidTr="00EF3904">
        <w:trPr>
          <w:jc w:val="center"/>
        </w:trPr>
        <w:tc>
          <w:tcPr>
            <w:tcW w:w="1555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РС5</w:t>
            </w:r>
          </w:p>
        </w:tc>
        <w:tc>
          <w:tcPr>
            <w:tcW w:w="3260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.168.0.5</w:t>
            </w:r>
          </w:p>
        </w:tc>
      </w:tr>
      <w:tr w:rsidR="00EF3904" w:rsidTr="00EF3904">
        <w:trPr>
          <w:jc w:val="center"/>
        </w:trPr>
        <w:tc>
          <w:tcPr>
            <w:tcW w:w="1555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РС6</w:t>
            </w:r>
          </w:p>
        </w:tc>
        <w:tc>
          <w:tcPr>
            <w:tcW w:w="3260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.168.0.6</w:t>
            </w:r>
          </w:p>
        </w:tc>
      </w:tr>
    </w:tbl>
    <w:p w:rsidR="00EF3904" w:rsidRDefault="001616C0" w:rsidP="006861D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настройки протокола </w:t>
      </w:r>
      <w:r>
        <w:rPr>
          <w:rFonts w:ascii="Times New Roman" w:hAnsi="Times New Roman" w:cs="Times New Roman"/>
          <w:sz w:val="28"/>
          <w:lang w:val="en-US"/>
        </w:rPr>
        <w:t>STP</w:t>
      </w:r>
      <w:r>
        <w:rPr>
          <w:rFonts w:ascii="Times New Roman" w:hAnsi="Times New Roman" w:cs="Times New Roman"/>
          <w:sz w:val="28"/>
        </w:rPr>
        <w:t xml:space="preserve"> необходимо выбрать корневой мост и запасной корневой мост. </w:t>
      </w:r>
    </w:p>
    <w:p w:rsidR="006861D8" w:rsidRDefault="006861D8" w:rsidP="001616C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Настроем коммутатор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7850E4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(Рисунок 1) в качестве корневого моста и настроем коммутатор </w:t>
      </w:r>
      <w:r>
        <w:rPr>
          <w:rFonts w:ascii="Times New Roman" w:hAnsi="Times New Roman" w:cs="Times New Roman"/>
          <w:sz w:val="28"/>
          <w:lang w:val="en-US"/>
        </w:rPr>
        <w:t>Switch</w:t>
      </w:r>
      <w:r>
        <w:rPr>
          <w:rFonts w:ascii="Times New Roman" w:hAnsi="Times New Roman" w:cs="Times New Roman"/>
          <w:sz w:val="28"/>
        </w:rPr>
        <w:t>2 (Рисунок 1) в качестве запасного корневого моста.</w:t>
      </w:r>
    </w:p>
    <w:p w:rsidR="006861D8" w:rsidRDefault="006861D8" w:rsidP="006861D8">
      <w:pPr>
        <w:pStyle w:val="HTML"/>
        <w:spacing w:beforeAutospacing="1" w:afterAutospacing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Используем</w:t>
      </w:r>
      <w:r w:rsidRPr="006861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команду</w:t>
      </w:r>
      <w:r w:rsidRPr="006861D8">
        <w:rPr>
          <w:rFonts w:ascii="Times New Roman" w:hAnsi="Times New Roman" w:cs="Times New Roman"/>
          <w:sz w:val="28"/>
        </w:rPr>
        <w:t xml:space="preserve"> </w:t>
      </w:r>
      <w:r w:rsidRPr="006861D8">
        <w:rPr>
          <w:rFonts w:ascii="Consolas" w:hAnsi="Consolas"/>
          <w:lang w:val="en-US"/>
        </w:rPr>
        <w:t>spanning</w:t>
      </w:r>
      <w:r w:rsidRPr="006861D8">
        <w:rPr>
          <w:rFonts w:ascii="Consolas" w:hAnsi="Consolas"/>
        </w:rPr>
        <w:t>-</w:t>
      </w:r>
      <w:r w:rsidRPr="006861D8">
        <w:rPr>
          <w:rFonts w:ascii="Consolas" w:hAnsi="Consolas"/>
          <w:lang w:val="en-US"/>
        </w:rPr>
        <w:t>tree</w:t>
      </w:r>
      <w:r w:rsidRPr="006861D8">
        <w:rPr>
          <w:rFonts w:ascii="Consolas" w:hAnsi="Consolas"/>
        </w:rPr>
        <w:t xml:space="preserve"> </w:t>
      </w:r>
      <w:proofErr w:type="spellStart"/>
      <w:r w:rsidRPr="006861D8">
        <w:rPr>
          <w:rFonts w:ascii="Consolas" w:hAnsi="Consolas"/>
          <w:lang w:val="en-US"/>
        </w:rPr>
        <w:t>vlan</w:t>
      </w:r>
      <w:proofErr w:type="spellEnd"/>
      <w:r w:rsidRPr="006861D8">
        <w:rPr>
          <w:rFonts w:ascii="Consolas" w:hAnsi="Consolas"/>
        </w:rPr>
        <w:t xml:space="preserve"> 1 </w:t>
      </w:r>
      <w:r w:rsidRPr="006861D8">
        <w:rPr>
          <w:rFonts w:ascii="Consolas" w:hAnsi="Consolas"/>
          <w:lang w:val="en-US"/>
        </w:rPr>
        <w:t>root</w:t>
      </w:r>
      <w:r w:rsidRPr="006861D8">
        <w:rPr>
          <w:rFonts w:ascii="Consolas" w:hAnsi="Consolas"/>
        </w:rPr>
        <w:t xml:space="preserve"> </w:t>
      </w:r>
      <w:r w:rsidRPr="006861D8">
        <w:rPr>
          <w:rFonts w:ascii="Consolas" w:hAnsi="Consolas"/>
          <w:lang w:val="en-US"/>
        </w:rPr>
        <w:t>primary</w:t>
      </w:r>
      <w:r w:rsidRPr="006861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чтобы</w:t>
      </w:r>
      <w:r w:rsidRPr="006861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настроить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7850E4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в качестве корневого моста, и проверим настройку при помощи команды </w:t>
      </w:r>
      <w:proofErr w:type="spellStart"/>
      <w:r>
        <w:rPr>
          <w:rStyle w:val="HTML1"/>
          <w:rFonts w:ascii="Consolas" w:hAnsi="Consolas"/>
        </w:rPr>
        <w:t>show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spanning-tree</w:t>
      </w:r>
      <w:proofErr w:type="spellEnd"/>
      <w:r w:rsidR="001C7F26" w:rsidRPr="001C7F26">
        <w:rPr>
          <w:rFonts w:ascii="Times New Roman" w:hAnsi="Times New Roman" w:cs="Times New Roman"/>
          <w:sz w:val="28"/>
        </w:rPr>
        <w:t xml:space="preserve"> (</w:t>
      </w:r>
      <w:r w:rsidR="001C7F26">
        <w:rPr>
          <w:rFonts w:ascii="Times New Roman" w:hAnsi="Times New Roman" w:cs="Times New Roman"/>
          <w:sz w:val="28"/>
        </w:rPr>
        <w:t>Рисунок 2).</w:t>
      </w:r>
    </w:p>
    <w:p w:rsidR="001C7F26" w:rsidRPr="00880E04" w:rsidRDefault="001C7F26" w:rsidP="001C7F26">
      <w:pPr>
        <w:pStyle w:val="HTML"/>
        <w:spacing w:beforeAutospacing="1" w:afterAutospacing="1"/>
        <w:rPr>
          <w:sz w:val="21"/>
          <w:szCs w:val="21"/>
        </w:rPr>
      </w:pPr>
      <w:r>
        <w:rPr>
          <w:rFonts w:ascii="Times New Roman" w:hAnsi="Times New Roman" w:cs="Times New Roman"/>
          <w:sz w:val="28"/>
        </w:rPr>
        <w:tab/>
        <w:t>Затем</w:t>
      </w:r>
      <w:r w:rsidRPr="001C7F2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используем</w:t>
      </w:r>
      <w:r w:rsidRPr="001C7F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команду</w:t>
      </w:r>
      <w:r w:rsidRPr="001C7F26">
        <w:rPr>
          <w:rFonts w:ascii="Times New Roman" w:hAnsi="Times New Roman" w:cs="Times New Roman"/>
          <w:sz w:val="28"/>
        </w:rPr>
        <w:t xml:space="preserve"> </w:t>
      </w:r>
      <w:r w:rsidRPr="001C7F26">
        <w:rPr>
          <w:rStyle w:val="HTML1"/>
          <w:rFonts w:ascii="Consolas" w:hAnsi="Consolas"/>
          <w:lang w:val="en-US"/>
        </w:rPr>
        <w:t>spanning</w:t>
      </w:r>
      <w:r w:rsidRPr="001C7F26">
        <w:rPr>
          <w:rStyle w:val="HTML1"/>
          <w:rFonts w:ascii="Consolas" w:hAnsi="Consolas"/>
        </w:rPr>
        <w:t>-</w:t>
      </w:r>
      <w:r w:rsidRPr="001C7F26">
        <w:rPr>
          <w:rStyle w:val="HTML1"/>
          <w:rFonts w:ascii="Consolas" w:hAnsi="Consolas"/>
          <w:lang w:val="en-US"/>
        </w:rPr>
        <w:t>tree</w:t>
      </w:r>
      <w:r w:rsidRPr="001C7F26">
        <w:rPr>
          <w:rStyle w:val="HTML1"/>
          <w:rFonts w:ascii="Consolas" w:hAnsi="Consolas"/>
        </w:rPr>
        <w:t xml:space="preserve"> </w:t>
      </w:r>
      <w:proofErr w:type="spellStart"/>
      <w:r w:rsidRPr="001C7F26">
        <w:rPr>
          <w:rStyle w:val="HTML1"/>
          <w:rFonts w:ascii="Consolas" w:hAnsi="Consolas"/>
          <w:lang w:val="en-US"/>
        </w:rPr>
        <w:t>vlan</w:t>
      </w:r>
      <w:proofErr w:type="spellEnd"/>
      <w:r w:rsidRPr="001C7F26">
        <w:rPr>
          <w:rStyle w:val="HTML1"/>
          <w:rFonts w:ascii="Consolas" w:hAnsi="Consolas"/>
        </w:rPr>
        <w:t xml:space="preserve"> 1 </w:t>
      </w:r>
      <w:r w:rsidRPr="001C7F26">
        <w:rPr>
          <w:rStyle w:val="HTML1"/>
          <w:rFonts w:ascii="Consolas" w:hAnsi="Consolas"/>
          <w:lang w:val="en-US"/>
        </w:rPr>
        <w:t>root</w:t>
      </w:r>
      <w:r w:rsidRPr="001C7F26">
        <w:rPr>
          <w:rStyle w:val="HTML1"/>
          <w:rFonts w:ascii="Consolas" w:hAnsi="Consolas"/>
        </w:rPr>
        <w:t xml:space="preserve"> </w:t>
      </w:r>
      <w:r w:rsidRPr="001C7F26">
        <w:rPr>
          <w:rStyle w:val="HTML1"/>
          <w:rFonts w:ascii="Consolas" w:hAnsi="Consolas"/>
          <w:lang w:val="en-US"/>
        </w:rPr>
        <w:t>secondary</w:t>
      </w:r>
      <w:r>
        <w:rPr>
          <w:rStyle w:val="HTML1"/>
          <w:rFonts w:ascii="Consolas" w:hAnsi="Consola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чтобы настроить </w:t>
      </w:r>
      <w:r>
        <w:rPr>
          <w:rFonts w:ascii="Times New Roman" w:hAnsi="Times New Roman" w:cs="Times New Roman"/>
          <w:sz w:val="28"/>
          <w:lang w:val="en-US"/>
        </w:rPr>
        <w:t>Switch</w:t>
      </w:r>
      <w:r>
        <w:rPr>
          <w:rFonts w:ascii="Times New Roman" w:hAnsi="Times New Roman" w:cs="Times New Roman"/>
          <w:sz w:val="28"/>
        </w:rPr>
        <w:t xml:space="preserve">2 в качестве запасного корневого моста и команду </w:t>
      </w:r>
      <w:proofErr w:type="spellStart"/>
      <w:r>
        <w:rPr>
          <w:rStyle w:val="HTML1"/>
          <w:rFonts w:ascii="Consolas" w:hAnsi="Consolas"/>
        </w:rPr>
        <w:t>show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spanning-tree</w:t>
      </w:r>
      <w:proofErr w:type="spellEnd"/>
      <w:r>
        <w:rPr>
          <w:rStyle w:val="HTML1"/>
          <w:rFonts w:ascii="Consolas" w:hAnsi="Consola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чтобы проверить </w:t>
      </w:r>
      <w:r w:rsidR="00D05741">
        <w:rPr>
          <w:rFonts w:ascii="Times New Roman" w:hAnsi="Times New Roman" w:cs="Times New Roman"/>
          <w:sz w:val="28"/>
        </w:rPr>
        <w:t>настройку</w:t>
      </w:r>
      <w:r w:rsidR="00880E04" w:rsidRPr="00880E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(Рисунок 3)</w:t>
      </w:r>
      <w:r w:rsidR="00880E04" w:rsidRPr="00880E04">
        <w:rPr>
          <w:rFonts w:ascii="Times New Roman" w:hAnsi="Times New Roman" w:cs="Times New Roman"/>
          <w:sz w:val="28"/>
        </w:rPr>
        <w:t>.</w:t>
      </w:r>
    </w:p>
    <w:p w:rsidR="001C7F26" w:rsidRDefault="001C7F26" w:rsidP="000A583A">
      <w:pPr>
        <w:pStyle w:val="HTML"/>
        <w:spacing w:beforeAutospacing="1" w:afterAutospacing="1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18DD1435" wp14:editId="57CE385B">
            <wp:extent cx="4600114" cy="39087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418" cy="39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D8" w:rsidRDefault="001C7F26" w:rsidP="001C7F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Настройка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7850E4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в качестве корневого моста</w:t>
      </w:r>
    </w:p>
    <w:p w:rsidR="000A583A" w:rsidRDefault="000A583A" w:rsidP="001C7F2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CBE63A" wp14:editId="04F9E486">
            <wp:extent cx="4633364" cy="393699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117" cy="394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3A" w:rsidRDefault="000A583A" w:rsidP="001C7F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Настройка </w:t>
      </w:r>
      <w:r>
        <w:rPr>
          <w:rFonts w:ascii="Times New Roman" w:hAnsi="Times New Roman" w:cs="Times New Roman"/>
          <w:sz w:val="28"/>
          <w:lang w:val="en-US"/>
        </w:rPr>
        <w:t>Switch</w:t>
      </w:r>
      <w:r>
        <w:rPr>
          <w:rFonts w:ascii="Times New Roman" w:hAnsi="Times New Roman" w:cs="Times New Roman"/>
          <w:sz w:val="28"/>
        </w:rPr>
        <w:t>2 в качестве запасного корневого моста</w:t>
      </w:r>
    </w:p>
    <w:p w:rsidR="000C6770" w:rsidRDefault="000C6770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доступность хостов. Для этого на каждом ПК используем утилиту </w:t>
      </w:r>
      <w:r>
        <w:rPr>
          <w:rFonts w:ascii="Times New Roman" w:hAnsi="Times New Roman" w:cs="Times New Roman"/>
          <w:sz w:val="28"/>
          <w:lang w:val="en-US"/>
        </w:rPr>
        <w:t>ping</w:t>
      </w:r>
      <w:r>
        <w:rPr>
          <w:rFonts w:ascii="Times New Roman" w:hAnsi="Times New Roman" w:cs="Times New Roman"/>
          <w:sz w:val="28"/>
        </w:rPr>
        <w:t xml:space="preserve"> с ключом «</w:t>
      </w:r>
      <w:r w:rsidR="00F01CAF" w:rsidRPr="00F01CAF">
        <w:rPr>
          <w:rFonts w:ascii="Times New Roman" w:hAnsi="Times New Roman" w:cs="Times New Roman"/>
          <w:sz w:val="28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с 1», чтобы проверялась достижимость хоста лишь одним пакетом. </w:t>
      </w:r>
    </w:p>
    <w:p w:rsidR="000C6770" w:rsidRDefault="000C6770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4 видим, что с ПК1 достижимы все остальные хосты.</w:t>
      </w:r>
    </w:p>
    <w:p w:rsidR="000C6770" w:rsidRDefault="000C6770" w:rsidP="000C677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4C2410" wp14:editId="4658F570">
            <wp:extent cx="3448102" cy="21958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6176" b="25556"/>
                    <a:stretch/>
                  </pic:blipFill>
                  <pic:spPr bwMode="auto">
                    <a:xfrm>
                      <a:off x="0" y="0"/>
                      <a:ext cx="3500241" cy="222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770" w:rsidRDefault="000C6770" w:rsidP="000C677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Проверка достижимости хостов на ПК1</w:t>
      </w:r>
    </w:p>
    <w:p w:rsidR="000C6770" w:rsidRDefault="000C6770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 видим, что с ПК2 достижимы все остальные хосты.</w:t>
      </w:r>
    </w:p>
    <w:p w:rsidR="00932D38" w:rsidRDefault="00932D38" w:rsidP="00932D3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6 видим, что с ПК</w:t>
      </w:r>
      <w:r w:rsidRPr="00932D38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достижимы все остальные хосты.</w:t>
      </w:r>
    </w:p>
    <w:p w:rsidR="000C6770" w:rsidRDefault="000C6770" w:rsidP="000C677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A1DC56" wp14:editId="57D4E4CA">
            <wp:extent cx="3703030" cy="31629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064"/>
                    <a:stretch/>
                  </pic:blipFill>
                  <pic:spPr bwMode="auto">
                    <a:xfrm>
                      <a:off x="0" y="0"/>
                      <a:ext cx="3707185" cy="316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770" w:rsidRDefault="000C6770" w:rsidP="000C677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5 - Проверка достижимости хостов на ПК2</w:t>
      </w:r>
    </w:p>
    <w:p w:rsidR="00932D38" w:rsidRPr="000C6770" w:rsidRDefault="00932D38" w:rsidP="000C6770">
      <w:pPr>
        <w:jc w:val="center"/>
        <w:rPr>
          <w:rFonts w:ascii="Times New Roman" w:hAnsi="Times New Roman" w:cs="Times New Roman"/>
          <w:sz w:val="28"/>
        </w:rPr>
      </w:pPr>
    </w:p>
    <w:p w:rsidR="000C6770" w:rsidRDefault="00932D38" w:rsidP="00932D3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C725C9" wp14:editId="32745118">
            <wp:extent cx="3635426" cy="3153678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7200"/>
                    <a:stretch/>
                  </pic:blipFill>
                  <pic:spPr bwMode="auto">
                    <a:xfrm>
                      <a:off x="0" y="0"/>
                      <a:ext cx="3646070" cy="3162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D38" w:rsidRDefault="00932D38" w:rsidP="00932D3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932D38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- Проверка достижимости хостов на ПК3</w:t>
      </w:r>
    </w:p>
    <w:p w:rsidR="00932D38" w:rsidRDefault="00932D38" w:rsidP="00932D3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</w:t>
      </w:r>
      <w:r w:rsidR="00ED47D9" w:rsidRPr="00ED47D9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видим, что с ПК</w:t>
      </w:r>
      <w:r w:rsidR="00ED47D9" w:rsidRPr="00ED47D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достижимы все остальные хосты.</w:t>
      </w:r>
    </w:p>
    <w:p w:rsidR="00932D38" w:rsidRDefault="00ED47D9" w:rsidP="00932D3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8</w:t>
      </w:r>
      <w:r w:rsidR="00932D38">
        <w:rPr>
          <w:rFonts w:ascii="Times New Roman" w:hAnsi="Times New Roman" w:cs="Times New Roman"/>
          <w:sz w:val="28"/>
        </w:rPr>
        <w:t xml:space="preserve"> видим, что с ПК</w:t>
      </w:r>
      <w:r>
        <w:rPr>
          <w:rFonts w:ascii="Times New Roman" w:hAnsi="Times New Roman" w:cs="Times New Roman"/>
          <w:sz w:val="28"/>
        </w:rPr>
        <w:t>5</w:t>
      </w:r>
      <w:r w:rsidR="00932D38">
        <w:rPr>
          <w:rFonts w:ascii="Times New Roman" w:hAnsi="Times New Roman" w:cs="Times New Roman"/>
          <w:sz w:val="28"/>
        </w:rPr>
        <w:t xml:space="preserve"> достижимы все остальные хосты.</w:t>
      </w:r>
    </w:p>
    <w:p w:rsidR="00ED47D9" w:rsidRDefault="00ED47D9" w:rsidP="00ED47D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9 видим, что с ПК6 достижимы все остальные хосты.</w:t>
      </w:r>
    </w:p>
    <w:p w:rsidR="000C6770" w:rsidRDefault="00932D38" w:rsidP="00932D3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6639B1" wp14:editId="24D81257">
            <wp:extent cx="3151256" cy="27242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6947"/>
                    <a:stretch/>
                  </pic:blipFill>
                  <pic:spPr bwMode="auto">
                    <a:xfrm>
                      <a:off x="0" y="0"/>
                      <a:ext cx="3160170" cy="273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D38" w:rsidRPr="00932D38" w:rsidRDefault="00932D38" w:rsidP="00932D3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7 - Проверка достижимости хостов на ПК4</w:t>
      </w:r>
    </w:p>
    <w:p w:rsidR="00932D38" w:rsidRDefault="00932D38" w:rsidP="00932D3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6CA136" wp14:editId="1EA4D62C">
            <wp:extent cx="3590218" cy="23129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947" b="25479"/>
                    <a:stretch/>
                  </pic:blipFill>
                  <pic:spPr bwMode="auto">
                    <a:xfrm>
                      <a:off x="0" y="0"/>
                      <a:ext cx="3611235" cy="232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D38" w:rsidRPr="00932D38" w:rsidRDefault="00932D38" w:rsidP="00932D3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8 - Проверка достижимости хостов на ПК5</w:t>
      </w:r>
    </w:p>
    <w:p w:rsidR="00932D38" w:rsidRDefault="00932D38" w:rsidP="00932D3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8AD08B" wp14:editId="62E54C83">
            <wp:extent cx="3207298" cy="2739552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6064"/>
                    <a:stretch/>
                  </pic:blipFill>
                  <pic:spPr bwMode="auto">
                    <a:xfrm>
                      <a:off x="0" y="0"/>
                      <a:ext cx="3212305" cy="274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D38" w:rsidRPr="00932D38" w:rsidRDefault="00932D38" w:rsidP="00932D3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9 - Проверка достижимости хостов на ПК6</w:t>
      </w:r>
    </w:p>
    <w:p w:rsidR="00932D38" w:rsidRDefault="00932D38" w:rsidP="00932D38">
      <w:pPr>
        <w:jc w:val="center"/>
        <w:rPr>
          <w:rFonts w:ascii="Times New Roman" w:hAnsi="Times New Roman" w:cs="Times New Roman"/>
          <w:sz w:val="28"/>
        </w:rPr>
      </w:pPr>
    </w:p>
    <w:p w:rsidR="004F1787" w:rsidRDefault="004F1787" w:rsidP="004F178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Перехватим и проанализируем </w:t>
      </w:r>
      <w:r>
        <w:rPr>
          <w:rFonts w:ascii="Times New Roman" w:hAnsi="Times New Roman" w:cs="Times New Roman"/>
          <w:sz w:val="28"/>
          <w:lang w:val="en-US"/>
        </w:rPr>
        <w:t>STP</w:t>
      </w:r>
      <w:r>
        <w:rPr>
          <w:rFonts w:ascii="Times New Roman" w:hAnsi="Times New Roman" w:cs="Times New Roman"/>
          <w:sz w:val="28"/>
        </w:rPr>
        <w:t xml:space="preserve">-пакет. Для этого выберем канал между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4F1787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4F1787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:rsidR="00AD485F" w:rsidRDefault="00AD485F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87900" cy="656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85F" w:rsidRPr="00AD485F" w:rsidRDefault="00AD485F" w:rsidP="00AD485F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FE467E" w:rsidRPr="00FE467E">
        <w:rPr>
          <w:rFonts w:ascii="Times New Roman" w:hAnsi="Times New Roman" w:cs="Times New Roman"/>
          <w:sz w:val="28"/>
          <w:highlight w:val="yellow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– Содержимое </w:t>
      </w:r>
      <w:r>
        <w:rPr>
          <w:rFonts w:ascii="Times New Roman" w:hAnsi="Times New Roman" w:cs="Times New Roman"/>
          <w:sz w:val="28"/>
          <w:lang w:val="en-US"/>
        </w:rPr>
        <w:t>STP</w:t>
      </w:r>
      <w:r w:rsidRPr="00AD485F">
        <w:rPr>
          <w:rFonts w:ascii="Times New Roman" w:hAnsi="Times New Roman" w:cs="Times New Roman"/>
          <w:sz w:val="28"/>
        </w:rPr>
        <w:t>-пакета</w:t>
      </w:r>
    </w:p>
    <w:p w:rsidR="00AD485F" w:rsidRDefault="00AD485F" w:rsidP="002A50D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 начинается с </w:t>
      </w:r>
      <w:r>
        <w:rPr>
          <w:rFonts w:ascii="Times New Roman" w:hAnsi="Times New Roman" w:cs="Times New Roman"/>
          <w:sz w:val="28"/>
          <w:lang w:val="en-US"/>
        </w:rPr>
        <w:t>Ethernet</w:t>
      </w:r>
      <w:r>
        <w:rPr>
          <w:rFonts w:ascii="Times New Roman" w:hAnsi="Times New Roman" w:cs="Times New Roman"/>
          <w:sz w:val="28"/>
        </w:rPr>
        <w:t>-заголовка, включающего в себя:</w:t>
      </w:r>
    </w:p>
    <w:p w:rsidR="00AD485F" w:rsidRDefault="00AD485F" w:rsidP="002A50D7">
      <w:pPr>
        <w:pStyle w:val="a5"/>
        <w:numPr>
          <w:ilvl w:val="0"/>
          <w:numId w:val="1"/>
        </w:numPr>
        <w:ind w:left="709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 назначения (злёный прямоугольник на рисунке 5);</w:t>
      </w:r>
    </w:p>
    <w:p w:rsidR="00AD485F" w:rsidRDefault="00AD485F" w:rsidP="002A50D7">
      <w:pPr>
        <w:pStyle w:val="a5"/>
        <w:numPr>
          <w:ilvl w:val="0"/>
          <w:numId w:val="1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 отправителя (красный прямоугольник на рисунке 5);</w:t>
      </w:r>
    </w:p>
    <w:p w:rsidR="00AD485F" w:rsidRDefault="00AD485F" w:rsidP="002A50D7">
      <w:pPr>
        <w:pStyle w:val="a5"/>
        <w:numPr>
          <w:ilvl w:val="0"/>
          <w:numId w:val="1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Длина</w:t>
      </w:r>
      <w:r w:rsidR="002A50D7">
        <w:rPr>
          <w:rFonts w:ascii="Times New Roman" w:hAnsi="Times New Roman" w:cs="Times New Roman"/>
          <w:sz w:val="28"/>
        </w:rPr>
        <w:t xml:space="preserve"> (жёлтый прямоугольник на рисунке 5)</w:t>
      </w:r>
      <w:r>
        <w:rPr>
          <w:rFonts w:ascii="Times New Roman" w:hAnsi="Times New Roman" w:cs="Times New Roman"/>
          <w:sz w:val="28"/>
        </w:rPr>
        <w:t>, которая указывает</w:t>
      </w:r>
      <w:r w:rsidRPr="00AD485F">
        <w:rPr>
          <w:rFonts w:ascii="Times New Roman" w:hAnsi="Times New Roman" w:cs="Times New Roman"/>
          <w:sz w:val="28"/>
        </w:rPr>
        <w:t xml:space="preserve"> количество байт следующее за этим полем и до поля FCS</w:t>
      </w:r>
      <w:r w:rsidR="002A50D7">
        <w:rPr>
          <w:rFonts w:ascii="Times New Roman" w:hAnsi="Times New Roman" w:cs="Times New Roman"/>
          <w:sz w:val="28"/>
        </w:rPr>
        <w:t xml:space="preserve"> (контрольная сумма, которая отсутствует в данном </w:t>
      </w:r>
      <w:proofErr w:type="spellStart"/>
      <w:r w:rsidR="002A50D7">
        <w:rPr>
          <w:rFonts w:ascii="Times New Roman" w:hAnsi="Times New Roman" w:cs="Times New Roman"/>
          <w:sz w:val="28"/>
        </w:rPr>
        <w:t>фрэйме</w:t>
      </w:r>
      <w:proofErr w:type="spellEnd"/>
      <w:r w:rsidR="002A50D7">
        <w:rPr>
          <w:rFonts w:ascii="Times New Roman" w:hAnsi="Times New Roman" w:cs="Times New Roman"/>
          <w:sz w:val="28"/>
        </w:rPr>
        <w:t>)</w:t>
      </w:r>
      <w:r w:rsidRPr="00AD485F">
        <w:rPr>
          <w:rFonts w:ascii="Times New Roman" w:hAnsi="Times New Roman" w:cs="Times New Roman"/>
          <w:sz w:val="28"/>
        </w:rPr>
        <w:t>.</w:t>
      </w:r>
    </w:p>
    <w:p w:rsidR="002A50D7" w:rsidRDefault="002A50D7" w:rsidP="002A50D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идёт </w:t>
      </w:r>
      <w:r w:rsidRPr="002A50D7">
        <w:rPr>
          <w:rFonts w:ascii="Times New Roman" w:hAnsi="Times New Roman" w:cs="Times New Roman"/>
          <w:sz w:val="28"/>
        </w:rPr>
        <w:t>LLC</w:t>
      </w:r>
      <w:r>
        <w:rPr>
          <w:rFonts w:ascii="Times New Roman" w:hAnsi="Times New Roman" w:cs="Times New Roman"/>
          <w:sz w:val="28"/>
        </w:rPr>
        <w:t>-заголовок, состоящий из:</w:t>
      </w:r>
    </w:p>
    <w:p w:rsidR="002A50D7" w:rsidRPr="002A50D7" w:rsidRDefault="002A50D7" w:rsidP="00C849A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DSAP</w:t>
      </w:r>
      <w:r w:rsidR="00C849A1" w:rsidRPr="00C849A1">
        <w:rPr>
          <w:rFonts w:ascii="Times New Roman" w:hAnsi="Times New Roman" w:cs="Times New Roman"/>
          <w:sz w:val="28"/>
        </w:rPr>
        <w:t xml:space="preserve"> - Адрес точки входа сервиса назначения (</w:t>
      </w:r>
      <w:r w:rsidR="00C849A1">
        <w:rPr>
          <w:rFonts w:ascii="Times New Roman" w:hAnsi="Times New Roman" w:cs="Times New Roman"/>
          <w:sz w:val="28"/>
        </w:rPr>
        <w:t>синий прямоугольник на рисунке 5);</w:t>
      </w:r>
    </w:p>
    <w:p w:rsidR="002A50D7" w:rsidRPr="002A50D7" w:rsidRDefault="002A50D7" w:rsidP="00C849A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SSAP</w:t>
      </w:r>
      <w:r w:rsidR="00C849A1">
        <w:rPr>
          <w:rFonts w:ascii="Times New Roman" w:hAnsi="Times New Roman" w:cs="Times New Roman"/>
          <w:sz w:val="28"/>
        </w:rPr>
        <w:t xml:space="preserve"> - </w:t>
      </w:r>
      <w:r w:rsidR="00C849A1" w:rsidRPr="00C849A1">
        <w:rPr>
          <w:rFonts w:ascii="Times New Roman" w:hAnsi="Times New Roman" w:cs="Times New Roman"/>
          <w:sz w:val="28"/>
        </w:rPr>
        <w:t xml:space="preserve">Адрес точки входа сервиса источника </w:t>
      </w:r>
      <w:r w:rsidR="00C849A1">
        <w:rPr>
          <w:rFonts w:ascii="Times New Roman" w:hAnsi="Times New Roman" w:cs="Times New Roman"/>
          <w:sz w:val="28"/>
        </w:rPr>
        <w:t>(зелёный прямоугольник на рисунке 5);</w:t>
      </w:r>
    </w:p>
    <w:p w:rsidR="002A50D7" w:rsidRPr="002A50D7" w:rsidRDefault="002A50D7" w:rsidP="00C849A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proofErr w:type="spellStart"/>
      <w:r w:rsidRPr="002A50D7">
        <w:rPr>
          <w:rFonts w:ascii="Times New Roman" w:hAnsi="Times New Roman" w:cs="Times New Roman"/>
          <w:sz w:val="28"/>
        </w:rPr>
        <w:t>ontrol</w:t>
      </w:r>
      <w:proofErr w:type="spellEnd"/>
      <w:r w:rsidRPr="002A50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0D7">
        <w:rPr>
          <w:rFonts w:ascii="Times New Roman" w:hAnsi="Times New Roman" w:cs="Times New Roman"/>
          <w:sz w:val="28"/>
        </w:rPr>
        <w:t>field</w:t>
      </w:r>
      <w:proofErr w:type="spellEnd"/>
      <w:r w:rsidR="00C849A1">
        <w:rPr>
          <w:rFonts w:ascii="Times New Roman" w:hAnsi="Times New Roman" w:cs="Times New Roman"/>
          <w:sz w:val="28"/>
        </w:rPr>
        <w:t xml:space="preserve"> - </w:t>
      </w:r>
      <w:r w:rsidR="00C849A1" w:rsidRPr="00C849A1">
        <w:rPr>
          <w:rFonts w:ascii="Times New Roman" w:hAnsi="Times New Roman" w:cs="Times New Roman"/>
          <w:sz w:val="28"/>
        </w:rPr>
        <w:t xml:space="preserve">Управляющее поле </w:t>
      </w:r>
      <w:r w:rsidR="00C849A1">
        <w:rPr>
          <w:rFonts w:ascii="Times New Roman" w:hAnsi="Times New Roman" w:cs="Times New Roman"/>
          <w:sz w:val="28"/>
        </w:rPr>
        <w:t>(чёрный прямоугольник на рисунке 5);</w:t>
      </w:r>
    </w:p>
    <w:p w:rsidR="00B102C0" w:rsidRDefault="00B102C0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Следом идёт</w:t>
      </w:r>
      <w:r w:rsidR="00C849A1">
        <w:rPr>
          <w:rFonts w:ascii="Times New Roman" w:hAnsi="Times New Roman" w:cs="Times New Roman"/>
          <w:sz w:val="28"/>
        </w:rPr>
        <w:t xml:space="preserve"> идентификатор протокола (</w:t>
      </w:r>
      <w:r w:rsidR="0020147B">
        <w:rPr>
          <w:rFonts w:ascii="Times New Roman" w:hAnsi="Times New Roman" w:cs="Times New Roman"/>
          <w:sz w:val="28"/>
        </w:rPr>
        <w:t>оранжевый</w:t>
      </w:r>
      <w:r w:rsidR="00C849A1">
        <w:rPr>
          <w:rFonts w:ascii="Times New Roman" w:hAnsi="Times New Roman" w:cs="Times New Roman"/>
          <w:sz w:val="28"/>
        </w:rPr>
        <w:t xml:space="preserve"> прямоугольник на рисунке 5)</w:t>
      </w:r>
      <w:r w:rsidR="0020147B">
        <w:rPr>
          <w:rFonts w:ascii="Times New Roman" w:hAnsi="Times New Roman" w:cs="Times New Roman"/>
          <w:sz w:val="28"/>
        </w:rPr>
        <w:t>,</w:t>
      </w:r>
      <w:r w:rsidR="00C849A1">
        <w:rPr>
          <w:rFonts w:ascii="Times New Roman" w:hAnsi="Times New Roman" w:cs="Times New Roman"/>
          <w:sz w:val="28"/>
        </w:rPr>
        <w:t xml:space="preserve"> </w:t>
      </w:r>
      <w:r w:rsidR="0020147B">
        <w:rPr>
          <w:rFonts w:ascii="Times New Roman" w:hAnsi="Times New Roman" w:cs="Times New Roman"/>
          <w:sz w:val="28"/>
        </w:rPr>
        <w:t>версия протокола (голубой прямоугольник на рисунке 5)</w:t>
      </w:r>
      <w:r>
        <w:rPr>
          <w:rFonts w:ascii="Times New Roman" w:hAnsi="Times New Roman" w:cs="Times New Roman"/>
          <w:sz w:val="28"/>
        </w:rPr>
        <w:t>.</w:t>
      </w:r>
    </w:p>
    <w:p w:rsidR="00B102C0" w:rsidRDefault="00B102C0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</w:t>
      </w:r>
      <w:r w:rsidR="0020147B">
        <w:rPr>
          <w:rFonts w:ascii="Times New Roman" w:hAnsi="Times New Roman" w:cs="Times New Roman"/>
          <w:sz w:val="28"/>
        </w:rPr>
        <w:t xml:space="preserve"> </w:t>
      </w:r>
      <w:r w:rsidR="0020147B">
        <w:rPr>
          <w:rFonts w:ascii="Times New Roman" w:hAnsi="Times New Roman" w:cs="Times New Roman"/>
          <w:sz w:val="28"/>
          <w:lang w:val="en-US"/>
        </w:rPr>
        <w:t>BPDU</w:t>
      </w:r>
      <w:r w:rsidR="0020147B" w:rsidRPr="0020147B">
        <w:rPr>
          <w:rFonts w:ascii="Times New Roman" w:hAnsi="Times New Roman" w:cs="Times New Roman"/>
          <w:sz w:val="28"/>
        </w:rPr>
        <w:t xml:space="preserve"> </w:t>
      </w:r>
      <w:r w:rsidR="0020147B">
        <w:rPr>
          <w:rFonts w:ascii="Times New Roman" w:hAnsi="Times New Roman" w:cs="Times New Roman"/>
          <w:sz w:val="28"/>
        </w:rPr>
        <w:t>тип (фиолетовый прямоугольник на рисунке 5)</w:t>
      </w:r>
      <w:r>
        <w:rPr>
          <w:rFonts w:ascii="Times New Roman" w:hAnsi="Times New Roman" w:cs="Times New Roman"/>
          <w:sz w:val="28"/>
        </w:rPr>
        <w:t>, принимает 2 значения:</w:t>
      </w:r>
    </w:p>
    <w:p w:rsidR="00B102C0" w:rsidRDefault="00B102C0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B102C0">
        <w:rPr>
          <w:rFonts w:ascii="Times New Roman" w:hAnsi="Times New Roman" w:cs="Times New Roman"/>
          <w:sz w:val="28"/>
        </w:rPr>
        <w:t>«0», если это конфигурационный BPDU (CBPDU)</w:t>
      </w:r>
      <w:r>
        <w:rPr>
          <w:rFonts w:ascii="Times New Roman" w:hAnsi="Times New Roman" w:cs="Times New Roman"/>
          <w:sz w:val="28"/>
        </w:rPr>
        <w:t xml:space="preserve"> - </w:t>
      </w:r>
      <w:r w:rsidRPr="00B102C0">
        <w:rPr>
          <w:rFonts w:ascii="Times New Roman" w:hAnsi="Times New Roman" w:cs="Times New Roman"/>
          <w:sz w:val="28"/>
        </w:rPr>
        <w:t>кадр, используемый для вычисления связующего дерева.</w:t>
      </w:r>
    </w:p>
    <w:p w:rsidR="00B102C0" w:rsidRDefault="00B102C0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Pr="00B102C0">
        <w:t xml:space="preserve"> </w:t>
      </w:r>
      <w:r>
        <w:t xml:space="preserve"> </w:t>
      </w:r>
      <w:r w:rsidRPr="00B102C0">
        <w:rPr>
          <w:rFonts w:ascii="Times New Roman" w:hAnsi="Times New Roman" w:cs="Times New Roman"/>
          <w:sz w:val="28"/>
        </w:rPr>
        <w:t>«1», если это TCN BPDU</w:t>
      </w:r>
      <w:r>
        <w:rPr>
          <w:rFonts w:ascii="Times New Roman" w:hAnsi="Times New Roman" w:cs="Times New Roman"/>
          <w:sz w:val="28"/>
        </w:rPr>
        <w:t xml:space="preserve"> - </w:t>
      </w:r>
      <w:r w:rsidRPr="00B102C0">
        <w:rPr>
          <w:rFonts w:ascii="Times New Roman" w:hAnsi="Times New Roman" w:cs="Times New Roman"/>
          <w:sz w:val="28"/>
        </w:rPr>
        <w:t>кадр, используемый, чтобы уведомить других о изменениях в топологии.</w:t>
      </w:r>
    </w:p>
    <w:p w:rsidR="00C849A1" w:rsidRDefault="00B102C0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идёт</w:t>
      </w:r>
      <w:r w:rsidR="0020147B">
        <w:rPr>
          <w:rFonts w:ascii="Times New Roman" w:hAnsi="Times New Roman" w:cs="Times New Roman"/>
          <w:sz w:val="28"/>
        </w:rPr>
        <w:t xml:space="preserve"> флаг (синий прямоугольник на рисунке 5), в данном случае говорит, что нет изменения дерева (равен 0).</w:t>
      </w:r>
    </w:p>
    <w:p w:rsidR="0020147B" w:rsidRDefault="0020147B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следует идентификатор коренного моста (розовый прямоугольник на рисунке 5), который состоит из приоритета (первые 2 байта) и МАС-адреса.</w:t>
      </w:r>
    </w:p>
    <w:p w:rsidR="005626E2" w:rsidRDefault="005626E2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идёт расстояние до корневого моста (зелёный прямоугольник на рисунке 5).</w:t>
      </w:r>
    </w:p>
    <w:p w:rsidR="005626E2" w:rsidRPr="0020147B" w:rsidRDefault="005626E2" w:rsidP="00E9265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 ним идёт идентификатор отправившего фрейм моста (розовый прямоугольник на рисунке 5) и идентификатор порта (салатовый прямоугольник на рисунке 5).</w:t>
      </w:r>
      <w:r w:rsidR="00E92658">
        <w:rPr>
          <w:rFonts w:ascii="Times New Roman" w:hAnsi="Times New Roman" w:cs="Times New Roman"/>
          <w:sz w:val="28"/>
        </w:rPr>
        <w:t xml:space="preserve"> </w:t>
      </w:r>
    </w:p>
    <w:p w:rsidR="004F1787" w:rsidRDefault="00E92658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следует с</w:t>
      </w:r>
      <w:r w:rsidR="004F1787">
        <w:rPr>
          <w:rFonts w:ascii="Times New Roman" w:hAnsi="Times New Roman" w:cs="Times New Roman"/>
          <w:sz w:val="28"/>
        </w:rPr>
        <w:t xml:space="preserve">чётчик возраста сообщений (светло фиолетовый прямоугольник на рисунке </w:t>
      </w:r>
      <w:r w:rsidR="00AD485F">
        <w:rPr>
          <w:rFonts w:ascii="Times New Roman" w:hAnsi="Times New Roman" w:cs="Times New Roman"/>
          <w:sz w:val="28"/>
        </w:rPr>
        <w:t>5</w:t>
      </w:r>
      <w:r w:rsidR="004F1787">
        <w:rPr>
          <w:rFonts w:ascii="Times New Roman" w:hAnsi="Times New Roman" w:cs="Times New Roman"/>
          <w:sz w:val="28"/>
        </w:rPr>
        <w:t xml:space="preserve">), который содержит в себе </w:t>
      </w:r>
      <w:r w:rsidR="00030B8A">
        <w:rPr>
          <w:rFonts w:ascii="Times New Roman" w:hAnsi="Times New Roman" w:cs="Times New Roman"/>
          <w:sz w:val="28"/>
        </w:rPr>
        <w:t>количество,</w:t>
      </w:r>
      <w:r w:rsidR="004F1787">
        <w:rPr>
          <w:rFonts w:ascii="Times New Roman" w:hAnsi="Times New Roman" w:cs="Times New Roman"/>
          <w:sz w:val="28"/>
        </w:rPr>
        <w:t xml:space="preserve"> пройденный </w:t>
      </w:r>
      <w:r w:rsidR="00030B8A">
        <w:rPr>
          <w:rFonts w:ascii="Times New Roman" w:hAnsi="Times New Roman" w:cs="Times New Roman"/>
          <w:sz w:val="28"/>
        </w:rPr>
        <w:t>коммутаторов от корневого коммутатора. В данном пакете он равен нулю, т.к. мы не прошли ни одного коммутатора.</w:t>
      </w:r>
    </w:p>
    <w:p w:rsidR="00E92658" w:rsidRDefault="00E92658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ним следуют максимальное время жизни сообщения (чёрный прямоугольник на рисунке 5), таймер приветствия, или интервал, через который нужно посылать сообщение </w:t>
      </w:r>
      <w:r w:rsidRPr="00E9265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Hello</w:t>
      </w:r>
      <w:r w:rsidRPr="00E9265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(коричневый прямоугольник на рисунке 5) и задержка смены состояний (оранжевый прямоугольник на рисунке 5).</w:t>
      </w:r>
    </w:p>
    <w:p w:rsidR="00E92658" w:rsidRDefault="00E92658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Завершает пакет наполнение (чёрный прямоугольник на рисунке 5)</w:t>
      </w:r>
      <w:r w:rsidR="00932CF1">
        <w:rPr>
          <w:rFonts w:ascii="Times New Roman" w:hAnsi="Times New Roman" w:cs="Times New Roman"/>
          <w:sz w:val="28"/>
        </w:rPr>
        <w:t>.</w:t>
      </w:r>
    </w:p>
    <w:p w:rsidR="00E92658" w:rsidRDefault="00E92658" w:rsidP="00D450E1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D450E1" w:rsidRPr="004F1787" w:rsidRDefault="00D450E1" w:rsidP="00D450E1">
      <w:pPr>
        <w:ind w:firstLine="708"/>
        <w:jc w:val="both"/>
        <w:rPr>
          <w:rFonts w:ascii="Times New Roman" w:hAnsi="Times New Roman" w:cs="Times New Roman"/>
          <w:sz w:val="28"/>
        </w:rPr>
      </w:pPr>
    </w:p>
    <w:sectPr w:rsidR="00D450E1" w:rsidRPr="004F1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F4E86"/>
    <w:multiLevelType w:val="hybridMultilevel"/>
    <w:tmpl w:val="6994BF1C"/>
    <w:lvl w:ilvl="0" w:tplc="E75A0C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A41B9A"/>
    <w:multiLevelType w:val="hybridMultilevel"/>
    <w:tmpl w:val="7862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A0"/>
    <w:rsid w:val="00030B8A"/>
    <w:rsid w:val="00091DA0"/>
    <w:rsid w:val="000A16C6"/>
    <w:rsid w:val="000A583A"/>
    <w:rsid w:val="000C6770"/>
    <w:rsid w:val="001616C0"/>
    <w:rsid w:val="001A4364"/>
    <w:rsid w:val="001C7558"/>
    <w:rsid w:val="001C7F26"/>
    <w:rsid w:val="0020147B"/>
    <w:rsid w:val="002A50D7"/>
    <w:rsid w:val="00417DA1"/>
    <w:rsid w:val="004449E4"/>
    <w:rsid w:val="004F1787"/>
    <w:rsid w:val="005626E2"/>
    <w:rsid w:val="0062193D"/>
    <w:rsid w:val="006861D8"/>
    <w:rsid w:val="00772937"/>
    <w:rsid w:val="007850E4"/>
    <w:rsid w:val="00880E04"/>
    <w:rsid w:val="00913A54"/>
    <w:rsid w:val="00932CF1"/>
    <w:rsid w:val="00932D38"/>
    <w:rsid w:val="00937EC6"/>
    <w:rsid w:val="00942B4D"/>
    <w:rsid w:val="009B11EC"/>
    <w:rsid w:val="009F50DE"/>
    <w:rsid w:val="00A947BE"/>
    <w:rsid w:val="00AA43E0"/>
    <w:rsid w:val="00AD485F"/>
    <w:rsid w:val="00AE4513"/>
    <w:rsid w:val="00B03915"/>
    <w:rsid w:val="00B102C0"/>
    <w:rsid w:val="00B95ABA"/>
    <w:rsid w:val="00BE01D5"/>
    <w:rsid w:val="00C849A1"/>
    <w:rsid w:val="00CC2ADB"/>
    <w:rsid w:val="00D05741"/>
    <w:rsid w:val="00D450E1"/>
    <w:rsid w:val="00D756F6"/>
    <w:rsid w:val="00DC467A"/>
    <w:rsid w:val="00DF3AD3"/>
    <w:rsid w:val="00E342F1"/>
    <w:rsid w:val="00E8281B"/>
    <w:rsid w:val="00E92658"/>
    <w:rsid w:val="00ED47D9"/>
    <w:rsid w:val="00EE67EF"/>
    <w:rsid w:val="00EF3904"/>
    <w:rsid w:val="00EF4794"/>
    <w:rsid w:val="00F01CAF"/>
    <w:rsid w:val="00F14799"/>
    <w:rsid w:val="00FE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C80F1-3206-468D-80CA-4350CEEC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7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EC6"/>
    <w:rPr>
      <w:color w:val="0563C1" w:themeColor="hyperlink"/>
      <w:u w:val="single"/>
    </w:rPr>
  </w:style>
  <w:style w:type="paragraph" w:customStyle="1" w:styleId="mg1">
    <w:name w:val="mg1"/>
    <w:basedOn w:val="a"/>
    <w:rsid w:val="00BE0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F3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86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61D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61D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D4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8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31</cp:revision>
  <dcterms:created xsi:type="dcterms:W3CDTF">2023-08-04T06:01:00Z</dcterms:created>
  <dcterms:modified xsi:type="dcterms:W3CDTF">2023-08-05T05:57:00Z</dcterms:modified>
</cp:coreProperties>
</file>