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Функциональные требования</w:t>
      </w:r>
    </w:p>
    <w:p w14:paraId="02000000">
      <w:pPr>
        <w:pStyle w:val="Style_1"/>
      </w:pPr>
    </w:p>
    <w:p w14:paraId="03000000">
      <w:pPr>
        <w:pStyle w:val="Style_1"/>
      </w:pPr>
      <w:r>
        <w:t>1.Создание потоков:</w:t>
      </w:r>
    </w:p>
    <w:p w14:paraId="04000000">
      <w:pPr>
        <w:pStyle w:val="Style_1"/>
      </w:pPr>
    </w:p>
    <w:p w14:paraId="05000000">
      <w:pPr>
        <w:pStyle w:val="Style_1"/>
      </w:pPr>
      <w:r>
        <w:t>Программа создает два потока: один для вывода слова «Курица», другой — для вывода слова «Яйцо».</w:t>
      </w:r>
    </w:p>
    <w:p w14:paraId="06000000">
      <w:pPr>
        <w:pStyle w:val="Style_1"/>
      </w:pPr>
      <w:r>
        <w:t>2.Запуск потоков:</w:t>
      </w:r>
    </w:p>
    <w:p w14:paraId="07000000">
      <w:pPr>
        <w:pStyle w:val="Style_1"/>
      </w:pPr>
    </w:p>
    <w:p w14:paraId="08000000">
      <w:pPr>
        <w:pStyle w:val="Style_1"/>
      </w:pPr>
      <w:r>
        <w:t>Оба потока должны запускаться одновременно, чтобы они могли работать параллельно.</w:t>
      </w:r>
    </w:p>
    <w:p w14:paraId="09000000">
      <w:pPr>
        <w:pStyle w:val="Style_1"/>
      </w:pPr>
      <w:r>
        <w:t>3.Вывод информации о начале спора:</w:t>
      </w:r>
    </w:p>
    <w:p w14:paraId="0A000000">
      <w:pPr>
        <w:pStyle w:val="Style_1"/>
      </w:pPr>
    </w:p>
    <w:p w14:paraId="0B000000">
      <w:pPr>
        <w:pStyle w:val="Style_1"/>
      </w:pPr>
      <w:r>
        <w:t>Перед запуском потока должна программа выводить сообщение "Спор ответ! Участники спора: ".</w:t>
      </w:r>
    </w:p>
    <w:p w14:paraId="0C000000">
      <w:pPr>
        <w:pStyle w:val="Style_1"/>
      </w:pPr>
      <w:r>
        <w:t>4.Ожидание содержит потоки:</w:t>
      </w:r>
    </w:p>
    <w:p w14:paraId="0D000000">
      <w:pPr>
        <w:pStyle w:val="Style_1"/>
      </w:pPr>
    </w:p>
    <w:p w14:paraId="0E000000">
      <w:pPr>
        <w:pStyle w:val="Style_1"/>
      </w:pPr>
      <w:r>
        <w:t>Программа должна ждать окончания обоих потоков перед тем, как продолжить выполнение.</w:t>
      </w:r>
    </w:p>
    <w:p w14:paraId="0F000000">
      <w:pPr>
        <w:pStyle w:val="Style_1"/>
      </w:pPr>
      <w:r>
        <w:t>5.Определение победителя:</w:t>
      </w:r>
    </w:p>
    <w:p w14:paraId="10000000">
      <w:pPr>
        <w:pStyle w:val="Style_1"/>
      </w:pPr>
    </w:p>
    <w:p w14:paraId="11000000">
      <w:pPr>
        <w:pStyle w:val="Style_1"/>
      </w:pPr>
      <w:r>
        <w:t>Программа проверки должна, какой поток завершится последним, и вывести сообщение о победителе:</w:t>
      </w:r>
    </w:p>
    <w:p w14:paraId="12000000">
      <w:pPr>
        <w:pStyle w:val="Style_1"/>
      </w:pPr>
      <w:r>
        <w:t>Если поток «Курица» все еще активен, выведет «Побеждает: Курица».</w:t>
      </w:r>
    </w:p>
    <w:p w14:paraId="13000000">
      <w:pPr>
        <w:pStyle w:val="Style_1"/>
      </w:pPr>
      <w:r>
        <w:t>Если поток «Яйцо» активен, выведет «Побеждает: Яйцо».</w:t>
      </w:r>
    </w:p>
    <w:p w14:paraId="14000000">
      <w:pPr>
        <w:pStyle w:val="Style_1"/>
      </w:pPr>
      <w:r>
        <w:t>6.Вывод результатов:</w:t>
      </w:r>
    </w:p>
    <w:p w14:paraId="15000000">
      <w:pPr>
        <w:pStyle w:val="Style_1"/>
      </w:pPr>
    </w:p>
    <w:p w14:paraId="16000000">
      <w:pPr>
        <w:pStyle w:val="Style_1"/>
      </w:pPr>
      <w:r>
        <w:t>Каждый поток должен выводить свое сообщение («Курица» или «Яйцо») в консоль.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MyOffice-CoreFramework-Android/33-1224.848.9354.852.1@c335a14a5742481cc8f26ecdf1133f38a1c9a55e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2024-11-09T12:08:31Z</dcterms:modified>
</cp:coreProperties>
</file>