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 w:cstheme="minorBidi"/>
          <w:b w:val="0"/>
          <w:kern w:val="2"/>
          <w:sz w:val="24"/>
          <w:szCs w:val="22"/>
          <w:lang w:eastAsia="en-US"/>
          <w14:ligatures w14:val="standardContextual"/>
        </w:rPr>
        <w:id w:val="143902119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7869631" w14:textId="77777777" w:rsidR="00FF4229" w:rsidRDefault="008E7DDA">
          <w:pPr>
            <w:pStyle w:val="12"/>
            <w:numPr>
              <w:ilvl w:val="0"/>
              <w:numId w:val="0"/>
            </w:numPr>
            <w:ind w:left="720"/>
          </w:pPr>
          <w:r>
            <w:t>Оглавление</w:t>
          </w:r>
        </w:p>
        <w:p w14:paraId="513C8E39" w14:textId="77777777" w:rsidR="00FF4229" w:rsidRDefault="008E7DDA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79675" w:history="1">
            <w:r>
              <w:rPr>
                <w:rStyle w:val="a3"/>
              </w:rPr>
              <w:t>1.</w:t>
            </w:r>
            <w:r>
              <w:rPr>
                <w:rFonts w:asciiTheme="minorHAnsi" w:eastAsiaTheme="minorEastAsia" w:hAnsiTheme="minorHAnsi"/>
                <w:kern w:val="0"/>
                <w:sz w:val="22"/>
                <w:lang w:eastAsia="ru-RU"/>
                <w14:ligatures w14:val="none"/>
              </w:rPr>
              <w:tab/>
            </w:r>
            <w:r>
              <w:rPr>
                <w:rStyle w:val="a3"/>
              </w:rPr>
              <w:t>Проектирование предметной области</w:t>
            </w:r>
            <w:r>
              <w:tab/>
            </w:r>
            <w:r>
              <w:fldChar w:fldCharType="begin"/>
            </w:r>
            <w:r>
              <w:instrText xml:space="preserve"> PAGEREF _Toc214279675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1B28F1EF" w14:textId="77777777" w:rsidR="00FF4229" w:rsidRDefault="00AE2634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279676" w:history="1">
            <w:r w:rsidR="008E7DDA">
              <w:rPr>
                <w:rStyle w:val="a3"/>
              </w:rPr>
              <w:t>1.1.</w:t>
            </w:r>
            <w:r w:rsidR="008E7DDA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8E7DDA">
              <w:rPr>
                <w:rStyle w:val="a3"/>
              </w:rPr>
              <w:t>Этапы выполнения функционального анализа</w:t>
            </w:r>
            <w:r w:rsidR="008E7DDA">
              <w:tab/>
            </w:r>
            <w:r w:rsidR="008E7DDA">
              <w:fldChar w:fldCharType="begin"/>
            </w:r>
            <w:r w:rsidR="008E7DDA">
              <w:instrText xml:space="preserve"> PAGEREF _Toc214279676 \h </w:instrText>
            </w:r>
            <w:r w:rsidR="008E7DDA">
              <w:fldChar w:fldCharType="separate"/>
            </w:r>
            <w:r w:rsidR="008E7DDA">
              <w:t>2</w:t>
            </w:r>
            <w:r w:rsidR="008E7DDA">
              <w:fldChar w:fldCharType="end"/>
            </w:r>
          </w:hyperlink>
        </w:p>
        <w:p w14:paraId="0CD60D68" w14:textId="77777777" w:rsidR="00FF4229" w:rsidRDefault="00AE263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kern w:val="0"/>
              <w:sz w:val="22"/>
              <w:lang w:eastAsia="ru-RU"/>
              <w14:ligatures w14:val="none"/>
            </w:rPr>
          </w:pPr>
          <w:hyperlink w:anchor="_Toc214279677" w:history="1">
            <w:r w:rsidR="008E7DDA">
              <w:rPr>
                <w:rStyle w:val="a3"/>
              </w:rPr>
              <w:t>2.2.1. Составление организационной структуры</w:t>
            </w:r>
            <w:r w:rsidR="008E7DDA">
              <w:tab/>
            </w:r>
            <w:r w:rsidR="008E7DDA">
              <w:fldChar w:fldCharType="begin"/>
            </w:r>
            <w:r w:rsidR="008E7DDA">
              <w:instrText xml:space="preserve"> PAGEREF _Toc214279677 \h </w:instrText>
            </w:r>
            <w:r w:rsidR="008E7DDA">
              <w:fldChar w:fldCharType="separate"/>
            </w:r>
            <w:r w:rsidR="008E7DDA">
              <w:t>2</w:t>
            </w:r>
            <w:r w:rsidR="008E7DDA">
              <w:fldChar w:fldCharType="end"/>
            </w:r>
          </w:hyperlink>
        </w:p>
        <w:p w14:paraId="0ACD0F5F" w14:textId="77777777" w:rsidR="00FF4229" w:rsidRDefault="00AE263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kern w:val="0"/>
              <w:sz w:val="22"/>
              <w:lang w:eastAsia="ru-RU"/>
              <w14:ligatures w14:val="none"/>
            </w:rPr>
          </w:pPr>
          <w:hyperlink w:anchor="_Toc214279678" w:history="1">
            <w:r w:rsidR="008E7DDA">
              <w:rPr>
                <w:rStyle w:val="a3"/>
              </w:rPr>
              <w:t>2.1.2. Моделирование диаграммы вариантов использования</w:t>
            </w:r>
            <w:r w:rsidR="008E7DDA">
              <w:tab/>
            </w:r>
            <w:r w:rsidR="008E7DDA">
              <w:fldChar w:fldCharType="begin"/>
            </w:r>
            <w:r w:rsidR="008E7DDA">
              <w:instrText xml:space="preserve"> PAGEREF _Toc214279678 \h </w:instrText>
            </w:r>
            <w:r w:rsidR="008E7DDA">
              <w:fldChar w:fldCharType="separate"/>
            </w:r>
            <w:r w:rsidR="008E7DDA">
              <w:t>2</w:t>
            </w:r>
            <w:r w:rsidR="008E7DDA">
              <w:fldChar w:fldCharType="end"/>
            </w:r>
          </w:hyperlink>
        </w:p>
        <w:p w14:paraId="77D37903" w14:textId="77777777" w:rsidR="00FF4229" w:rsidRDefault="00AE263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kern w:val="0"/>
              <w:sz w:val="22"/>
              <w:lang w:eastAsia="ru-RU"/>
              <w14:ligatures w14:val="none"/>
            </w:rPr>
          </w:pPr>
          <w:hyperlink w:anchor="_Toc214279679" w:history="1">
            <w:r w:rsidR="008E7DDA">
              <w:rPr>
                <w:rStyle w:val="a3"/>
              </w:rPr>
              <w:t>2.1.3. Определение бизнес-процессов и ЦКП</w:t>
            </w:r>
            <w:r w:rsidR="008E7DDA">
              <w:tab/>
            </w:r>
            <w:r w:rsidR="008E7DDA">
              <w:fldChar w:fldCharType="begin"/>
            </w:r>
            <w:r w:rsidR="008E7DDA">
              <w:instrText xml:space="preserve"> PAGEREF _Toc214279679 \h </w:instrText>
            </w:r>
            <w:r w:rsidR="008E7DDA">
              <w:fldChar w:fldCharType="separate"/>
            </w:r>
            <w:r w:rsidR="008E7DDA">
              <w:t>3</w:t>
            </w:r>
            <w:r w:rsidR="008E7DDA">
              <w:fldChar w:fldCharType="end"/>
            </w:r>
          </w:hyperlink>
        </w:p>
        <w:p w14:paraId="06D66F90" w14:textId="77777777" w:rsidR="00FF4229" w:rsidRDefault="00AE263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kern w:val="0"/>
              <w:sz w:val="22"/>
              <w:lang w:eastAsia="ru-RU"/>
              <w14:ligatures w14:val="none"/>
            </w:rPr>
          </w:pPr>
          <w:hyperlink w:anchor="_Toc214279680" w:history="1">
            <w:r w:rsidR="008E7DDA">
              <w:rPr>
                <w:rStyle w:val="a3"/>
              </w:rPr>
              <w:t>2.1.4. Графическое представление функции</w:t>
            </w:r>
            <w:r w:rsidR="008E7DDA">
              <w:tab/>
            </w:r>
            <w:r w:rsidR="008E7DDA">
              <w:fldChar w:fldCharType="begin"/>
            </w:r>
            <w:r w:rsidR="008E7DDA">
              <w:instrText xml:space="preserve"> PAGEREF _Toc214279680 \h </w:instrText>
            </w:r>
            <w:r w:rsidR="008E7DDA">
              <w:fldChar w:fldCharType="separate"/>
            </w:r>
            <w:r w:rsidR="008E7DDA">
              <w:t>6</w:t>
            </w:r>
            <w:r w:rsidR="008E7DDA">
              <w:fldChar w:fldCharType="end"/>
            </w:r>
          </w:hyperlink>
        </w:p>
        <w:p w14:paraId="6B82AA5F" w14:textId="77777777" w:rsidR="00FF4229" w:rsidRDefault="00AE263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kern w:val="0"/>
              <w:sz w:val="22"/>
              <w:lang w:eastAsia="ru-RU"/>
              <w14:ligatures w14:val="none"/>
            </w:rPr>
          </w:pPr>
          <w:hyperlink w:anchor="_Toc214279681" w:history="1">
            <w:r w:rsidR="008E7DDA">
              <w:rPr>
                <w:rStyle w:val="a3"/>
              </w:rPr>
              <w:t>2.1.5. Анализ входной и выходной информации</w:t>
            </w:r>
            <w:r w:rsidR="008E7DDA">
              <w:tab/>
            </w:r>
            <w:r w:rsidR="008E7DDA">
              <w:fldChar w:fldCharType="begin"/>
            </w:r>
            <w:r w:rsidR="008E7DDA">
              <w:instrText xml:space="preserve"> PAGEREF _Toc214279681 \h </w:instrText>
            </w:r>
            <w:r w:rsidR="008E7DDA">
              <w:fldChar w:fldCharType="separate"/>
            </w:r>
            <w:r w:rsidR="008E7DDA">
              <w:t>6</w:t>
            </w:r>
            <w:r w:rsidR="008E7DDA">
              <w:fldChar w:fldCharType="end"/>
            </w:r>
          </w:hyperlink>
        </w:p>
        <w:p w14:paraId="0ECEEE29" w14:textId="77777777" w:rsidR="00FF4229" w:rsidRDefault="00AE263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kern w:val="0"/>
              <w:sz w:val="22"/>
              <w:lang w:eastAsia="ru-RU"/>
              <w14:ligatures w14:val="none"/>
            </w:rPr>
          </w:pPr>
          <w:hyperlink w:anchor="_Toc214279682" w:history="1">
            <w:r w:rsidR="008E7DDA">
              <w:rPr>
                <w:rStyle w:val="a3"/>
              </w:rPr>
              <w:t>2.1.6. Составление органиограммы</w:t>
            </w:r>
            <w:r w:rsidR="008E7DDA">
              <w:tab/>
            </w:r>
            <w:r w:rsidR="008E7DDA">
              <w:fldChar w:fldCharType="begin"/>
            </w:r>
            <w:r w:rsidR="008E7DDA">
              <w:instrText xml:space="preserve"> PAGEREF _Toc214279682 \h </w:instrText>
            </w:r>
            <w:r w:rsidR="008E7DDA">
              <w:fldChar w:fldCharType="separate"/>
            </w:r>
            <w:r w:rsidR="008E7DDA">
              <w:t>7</w:t>
            </w:r>
            <w:r w:rsidR="008E7DDA">
              <w:fldChar w:fldCharType="end"/>
            </w:r>
          </w:hyperlink>
        </w:p>
        <w:p w14:paraId="339340E2" w14:textId="77777777" w:rsidR="00FF4229" w:rsidRDefault="00AE2634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279683" w:history="1">
            <w:r w:rsidR="008E7DDA">
              <w:rPr>
                <w:rStyle w:val="a3"/>
              </w:rPr>
              <w:t>1.2.</w:t>
            </w:r>
            <w:r w:rsidR="008E7DDA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8E7DDA">
              <w:rPr>
                <w:rStyle w:val="a3"/>
              </w:rPr>
              <w:t xml:space="preserve">Моделирование </w:t>
            </w:r>
            <w:r w:rsidR="008E7DDA">
              <w:rPr>
                <w:rStyle w:val="a3"/>
                <w:lang w:val="en-US"/>
              </w:rPr>
              <w:t>CASE</w:t>
            </w:r>
            <w:r w:rsidR="008E7DDA">
              <w:rPr>
                <w:rStyle w:val="a3"/>
              </w:rPr>
              <w:t xml:space="preserve">-средствами и </w:t>
            </w:r>
            <w:r w:rsidR="008E7DDA">
              <w:rPr>
                <w:rStyle w:val="a3"/>
                <w:lang w:val="en-US"/>
              </w:rPr>
              <w:t>CASE</w:t>
            </w:r>
            <w:r w:rsidR="008E7DDA">
              <w:rPr>
                <w:rStyle w:val="a3"/>
              </w:rPr>
              <w:t>-технологиями</w:t>
            </w:r>
            <w:r w:rsidR="008E7DDA">
              <w:tab/>
            </w:r>
            <w:r w:rsidR="008E7DDA">
              <w:fldChar w:fldCharType="begin"/>
            </w:r>
            <w:r w:rsidR="008E7DDA">
              <w:instrText xml:space="preserve"> PAGEREF _Toc214279683 \h </w:instrText>
            </w:r>
            <w:r w:rsidR="008E7DDA">
              <w:fldChar w:fldCharType="separate"/>
            </w:r>
            <w:r w:rsidR="008E7DDA">
              <w:t>7</w:t>
            </w:r>
            <w:r w:rsidR="008E7DDA">
              <w:fldChar w:fldCharType="end"/>
            </w:r>
          </w:hyperlink>
        </w:p>
        <w:p w14:paraId="332CFB77" w14:textId="77777777" w:rsidR="00FF4229" w:rsidRDefault="00AE2634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279684" w:history="1">
            <w:r w:rsidR="008E7DDA">
              <w:rPr>
                <w:rStyle w:val="a3"/>
              </w:rPr>
              <w:t>1.3.</w:t>
            </w:r>
            <w:r w:rsidR="008E7DDA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8E7DDA">
              <w:rPr>
                <w:rStyle w:val="a3"/>
              </w:rPr>
              <w:t>Структурный анализ</w:t>
            </w:r>
            <w:r w:rsidR="008E7DDA">
              <w:tab/>
            </w:r>
            <w:r w:rsidR="008E7DDA">
              <w:fldChar w:fldCharType="begin"/>
            </w:r>
            <w:r w:rsidR="008E7DDA">
              <w:instrText xml:space="preserve"> PAGEREF _Toc214279684 \h </w:instrText>
            </w:r>
            <w:r w:rsidR="008E7DDA">
              <w:fldChar w:fldCharType="separate"/>
            </w:r>
            <w:r w:rsidR="008E7DDA">
              <w:t>7</w:t>
            </w:r>
            <w:r w:rsidR="008E7DDA">
              <w:fldChar w:fldCharType="end"/>
            </w:r>
          </w:hyperlink>
        </w:p>
        <w:p w14:paraId="5FB7C425" w14:textId="77777777" w:rsidR="00FF4229" w:rsidRDefault="008E7DDA">
          <w:r>
            <w:rPr>
              <w:b/>
              <w:bCs/>
            </w:rPr>
            <w:fldChar w:fldCharType="end"/>
          </w:r>
        </w:p>
      </w:sdtContent>
    </w:sdt>
    <w:p w14:paraId="27EC96F6" w14:textId="77777777" w:rsidR="00FF4229" w:rsidRDefault="00FF4229">
      <w:pPr>
        <w:jc w:val="right"/>
      </w:pPr>
    </w:p>
    <w:p w14:paraId="3A6814D6" w14:textId="77777777" w:rsidR="00FF4229" w:rsidRDefault="008E7DDA">
      <w:pPr>
        <w:pStyle w:val="ac"/>
      </w:pPr>
      <w:r>
        <w:br w:type="page"/>
      </w:r>
    </w:p>
    <w:p w14:paraId="45F43BCB" w14:textId="77777777" w:rsidR="00FF4229" w:rsidRDefault="00FF4229">
      <w:pPr>
        <w:pStyle w:val="1"/>
        <w:sectPr w:rsidR="00FF4229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5A6C3B8" w14:textId="77777777" w:rsidR="00FF4229" w:rsidRDefault="008E7DDA">
      <w:pPr>
        <w:pStyle w:val="1"/>
      </w:pPr>
      <w:bookmarkStart w:id="0" w:name="_Toc214279675"/>
      <w:r>
        <w:lastRenderedPageBreak/>
        <w:t>Проектирование предметной области</w:t>
      </w:r>
      <w:bookmarkEnd w:id="0"/>
      <w:r>
        <w:t xml:space="preserve"> «Система мониторинга научных направлений студентов»</w:t>
      </w:r>
    </w:p>
    <w:p w14:paraId="29AF560B" w14:textId="77777777" w:rsidR="00FF4229" w:rsidRDefault="008E7DDA">
      <w:r>
        <w:rPr>
          <w:highlight w:val="yellow"/>
        </w:rPr>
        <w:t>1 половина отчета сдать до 17.12.25 г.</w:t>
      </w:r>
    </w:p>
    <w:p w14:paraId="4684A290" w14:textId="77777777" w:rsidR="00FF4229" w:rsidRDefault="008E7DDA">
      <w:pPr>
        <w:pStyle w:val="2"/>
      </w:pPr>
      <w:bookmarkStart w:id="1" w:name="_Toc214279676"/>
      <w:r>
        <w:t>Этапы выполнения функционального анализа</w:t>
      </w:r>
      <w:bookmarkEnd w:id="1"/>
    </w:p>
    <w:p w14:paraId="695D3B7D" w14:textId="77777777" w:rsidR="00FF4229" w:rsidRDefault="008E7DDA">
      <w:pPr>
        <w:pStyle w:val="3"/>
        <w:spacing w:line="276" w:lineRule="auto"/>
      </w:pPr>
      <w:bookmarkStart w:id="2" w:name="_Toc214279677"/>
      <w:r>
        <w:t>2.2.1. Составление организационной структуры</w:t>
      </w:r>
      <w:bookmarkEnd w:id="2"/>
    </w:p>
    <w:p w14:paraId="38C007B2" w14:textId="3C20C0E4" w:rsidR="00FF4229" w:rsidRDefault="0083180E">
      <w:pPr>
        <w:spacing w:after="0" w:line="276" w:lineRule="auto"/>
        <w:jc w:val="center"/>
      </w:pPr>
      <w:r w:rsidRPr="0083180E">
        <w:rPr>
          <w:noProof/>
          <w:lang w:eastAsia="ru-RU"/>
        </w:rPr>
        <w:drawing>
          <wp:inline distT="0" distB="0" distL="0" distR="0" wp14:anchorId="4F94B4A2" wp14:editId="16E28179">
            <wp:extent cx="5601482" cy="3953427"/>
            <wp:effectExtent l="0" t="0" r="0" b="9525"/>
            <wp:docPr id="1238249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49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16F9" w14:textId="77777777" w:rsidR="00FF4229" w:rsidRDefault="008E7DDA">
      <w:pPr>
        <w:spacing w:after="0" w:line="276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1 «Организационная диаграмма»</w:t>
      </w:r>
    </w:p>
    <w:p w14:paraId="64222A18" w14:textId="77777777" w:rsidR="00FF4229" w:rsidRDefault="00FF4229">
      <w:pPr>
        <w:spacing w:after="0"/>
        <w:jc w:val="center"/>
        <w:rPr>
          <w:rFonts w:cs="Times New Roman"/>
          <w:szCs w:val="24"/>
        </w:rPr>
      </w:pPr>
    </w:p>
    <w:p w14:paraId="0DB5BA2E" w14:textId="77777777" w:rsidR="00FF4229" w:rsidRDefault="008E7DDA">
      <w:pPr>
        <w:pStyle w:val="3"/>
      </w:pPr>
      <w:bookmarkStart w:id="3" w:name="_Toc214279678"/>
      <w:r>
        <w:t>2.1.2. Моделирование диаграммы вариантов использования</w:t>
      </w:r>
      <w:bookmarkEnd w:id="3"/>
    </w:p>
    <w:p w14:paraId="0FB439ED" w14:textId="13F49D39" w:rsidR="00FF4229" w:rsidRDefault="005D0328">
      <w:pPr>
        <w:spacing w:after="0" w:line="240" w:lineRule="auto"/>
        <w:jc w:val="center"/>
      </w:pPr>
      <w:r w:rsidRPr="005D0328">
        <w:rPr>
          <w:noProof/>
          <w:lang w:eastAsia="ru-RU"/>
        </w:rPr>
        <w:drawing>
          <wp:inline distT="0" distB="0" distL="0" distR="0" wp14:anchorId="2A404BE8" wp14:editId="02675552">
            <wp:extent cx="5940425" cy="52070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E9F4" w14:textId="77777777" w:rsidR="00FF4229" w:rsidRDefault="008E7DDA">
      <w:pPr>
        <w:spacing w:after="0" w:line="240" w:lineRule="auto"/>
        <w:jc w:val="center"/>
        <w:rPr>
          <w:rFonts w:cs="Times New Roman"/>
          <w:szCs w:val="24"/>
        </w:rPr>
      </w:pPr>
      <w:bookmarkStart w:id="4" w:name="_Hlk166337036"/>
      <w:r>
        <w:rPr>
          <w:rFonts w:cs="Times New Roman"/>
          <w:szCs w:val="24"/>
        </w:rPr>
        <w:t>Рис. 2 «Диаграмма вариантов использования»</w:t>
      </w:r>
    </w:p>
    <w:bookmarkEnd w:id="4"/>
    <w:p w14:paraId="0D01F99B" w14:textId="77777777" w:rsidR="00FF4229" w:rsidRDefault="00FF4229">
      <w:pPr>
        <w:pStyle w:val="1"/>
        <w:sectPr w:rsidR="00FF4229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FD1591F" w14:textId="77777777" w:rsidR="00FF4229" w:rsidRDefault="008E7DDA">
      <w:pPr>
        <w:pStyle w:val="3"/>
      </w:pPr>
      <w:bookmarkStart w:id="5" w:name="_Toc214279679"/>
      <w:r>
        <w:t>2.1.3. Определение бизнес-процессов и ЦКП</w:t>
      </w:r>
      <w:bookmarkEnd w:id="5"/>
    </w:p>
    <w:p w14:paraId="3D54BB60" w14:textId="77777777" w:rsidR="00FF4229" w:rsidRDefault="008E7DDA">
      <w:pPr>
        <w:spacing w:after="0" w:line="24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ЦКП – ценным конечном продуктом является полностью удовлетворяющая запросам и исправно функционирующая система.</w:t>
      </w:r>
    </w:p>
    <w:p w14:paraId="76A525CB" w14:textId="77777777" w:rsidR="00FF4229" w:rsidRDefault="008E7DDA">
      <w:pPr>
        <w:pStyle w:val="ae"/>
        <w:spacing w:after="0"/>
        <w:jc w:val="right"/>
        <w:rPr>
          <w:szCs w:val="24"/>
        </w:rPr>
      </w:pPr>
      <w:r>
        <w:rPr>
          <w:szCs w:val="24"/>
        </w:rPr>
        <w:t>Таблица №1 «Общее представление бизнес-процессов»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562"/>
        <w:gridCol w:w="6379"/>
        <w:gridCol w:w="2693"/>
      </w:tblGrid>
      <w:tr w:rsidR="00FF4229" w14:paraId="4EC793D7" w14:textId="77777777">
        <w:tc>
          <w:tcPr>
            <w:tcW w:w="562" w:type="dxa"/>
            <w:vAlign w:val="center"/>
          </w:tcPr>
          <w:p w14:paraId="38A7C75F" w14:textId="77777777" w:rsidR="00FF4229" w:rsidRDefault="008E7DDA">
            <w:pPr>
              <w:spacing w:after="0" w:line="240" w:lineRule="auto"/>
              <w:jc w:val="center"/>
              <w:rPr>
                <w:rFonts w:cs="Times New Roman"/>
                <w:bCs/>
                <w:sz w:val="28"/>
                <w:szCs w:val="28"/>
              </w:rPr>
            </w:pPr>
            <w:r>
              <w:rPr>
                <w:rFonts w:cs="Times New Roman"/>
                <w:color w:val="0F1115"/>
                <w:sz w:val="28"/>
                <w:szCs w:val="28"/>
              </w:rPr>
              <w:t>№</w:t>
            </w:r>
          </w:p>
        </w:tc>
        <w:tc>
          <w:tcPr>
            <w:tcW w:w="6379" w:type="dxa"/>
            <w:vAlign w:val="center"/>
          </w:tcPr>
          <w:p w14:paraId="17984D46" w14:textId="77777777" w:rsidR="00FF4229" w:rsidRDefault="008E7DDA">
            <w:pPr>
              <w:spacing w:after="0" w:line="240" w:lineRule="auto"/>
              <w:jc w:val="center"/>
              <w:rPr>
                <w:rFonts w:cs="Times New Roman"/>
                <w:bCs/>
                <w:sz w:val="28"/>
                <w:szCs w:val="28"/>
                <w:lang w:val="en-US"/>
              </w:rPr>
            </w:pPr>
            <w:r>
              <w:rPr>
                <w:rFonts w:cs="Times New Roman"/>
                <w:color w:val="0F1115"/>
                <w:sz w:val="28"/>
                <w:szCs w:val="28"/>
              </w:rPr>
              <w:t>Бизнес-процесс</w:t>
            </w:r>
          </w:p>
        </w:tc>
        <w:tc>
          <w:tcPr>
            <w:tcW w:w="2693" w:type="dxa"/>
            <w:vAlign w:val="center"/>
          </w:tcPr>
          <w:p w14:paraId="48D92E07" w14:textId="77777777" w:rsidR="00FF4229" w:rsidRDefault="008E7DDA">
            <w:pPr>
              <w:spacing w:after="0" w:line="240" w:lineRule="auto"/>
              <w:jc w:val="center"/>
              <w:rPr>
                <w:rFonts w:cs="Times New Roman"/>
                <w:bCs/>
                <w:sz w:val="28"/>
                <w:szCs w:val="28"/>
              </w:rPr>
            </w:pPr>
            <w:r>
              <w:rPr>
                <w:rFonts w:cs="Times New Roman"/>
                <w:color w:val="0F1115"/>
                <w:sz w:val="28"/>
                <w:szCs w:val="28"/>
              </w:rPr>
              <w:t>Ответственный за процесс</w:t>
            </w:r>
          </w:p>
        </w:tc>
      </w:tr>
      <w:tr w:rsidR="00FF4229" w14:paraId="3AD680A4" w14:textId="77777777">
        <w:tc>
          <w:tcPr>
            <w:tcW w:w="562" w:type="dxa"/>
            <w:vAlign w:val="center"/>
          </w:tcPr>
          <w:p w14:paraId="597F7C04" w14:textId="77777777" w:rsidR="00FF4229" w:rsidRDefault="008E7DDA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1</w:t>
            </w:r>
          </w:p>
        </w:tc>
        <w:tc>
          <w:tcPr>
            <w:tcW w:w="6379" w:type="dxa"/>
            <w:vAlign w:val="center"/>
          </w:tcPr>
          <w:p w14:paraId="0AC5884A" w14:textId="5E3DFE7B" w:rsidR="00FF4229" w:rsidRPr="006C45A7" w:rsidRDefault="006C45A7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Передача методической документации</w:t>
            </w:r>
          </w:p>
        </w:tc>
        <w:tc>
          <w:tcPr>
            <w:tcW w:w="2693" w:type="dxa"/>
            <w:vAlign w:val="center"/>
          </w:tcPr>
          <w:p w14:paraId="570A2266" w14:textId="0EE4D1E4" w:rsidR="00FF4229" w:rsidRDefault="006C45A7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Методист, преподаватель</w:t>
            </w:r>
          </w:p>
        </w:tc>
      </w:tr>
      <w:tr w:rsidR="00FF4229" w14:paraId="483A791B" w14:textId="77777777">
        <w:tc>
          <w:tcPr>
            <w:tcW w:w="562" w:type="dxa"/>
            <w:vAlign w:val="center"/>
          </w:tcPr>
          <w:p w14:paraId="5211E865" w14:textId="77777777" w:rsidR="00FF4229" w:rsidRDefault="008E7DDA">
            <w:pPr>
              <w:spacing w:after="0" w:line="240" w:lineRule="auto"/>
              <w:jc w:val="center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2</w:t>
            </w:r>
          </w:p>
        </w:tc>
        <w:tc>
          <w:tcPr>
            <w:tcW w:w="6379" w:type="dxa"/>
            <w:vAlign w:val="center"/>
          </w:tcPr>
          <w:p w14:paraId="140D5C36" w14:textId="4C98A795" w:rsidR="00FF4229" w:rsidRDefault="006C45A7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Сбор и передача данных куратору</w:t>
            </w:r>
            <w:r w:rsidR="00726009">
              <w:rPr>
                <w:rFonts w:cs="Times New Roman"/>
                <w:bCs/>
                <w:szCs w:val="24"/>
              </w:rPr>
              <w:t xml:space="preserve"> (выбор направлений)</w:t>
            </w:r>
          </w:p>
        </w:tc>
        <w:tc>
          <w:tcPr>
            <w:tcW w:w="2693" w:type="dxa"/>
            <w:vAlign w:val="center"/>
          </w:tcPr>
          <w:p w14:paraId="5F973E36" w14:textId="6A683001" w:rsidR="00FF4229" w:rsidRDefault="006C45A7">
            <w:pPr>
              <w:spacing w:after="0" w:line="240" w:lineRule="auto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Преподаватель, куратор научных направлений, студент</w:t>
            </w:r>
          </w:p>
        </w:tc>
      </w:tr>
      <w:tr w:rsidR="00FF4229" w14:paraId="51126A56" w14:textId="77777777">
        <w:tc>
          <w:tcPr>
            <w:tcW w:w="562" w:type="dxa"/>
            <w:vAlign w:val="center"/>
          </w:tcPr>
          <w:p w14:paraId="0644D256" w14:textId="77777777" w:rsidR="00FF4229" w:rsidRDefault="008E7DDA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2</w:t>
            </w:r>
          </w:p>
        </w:tc>
        <w:tc>
          <w:tcPr>
            <w:tcW w:w="6379" w:type="dxa"/>
            <w:vAlign w:val="center"/>
          </w:tcPr>
          <w:p w14:paraId="1945D256" w14:textId="425F6353" w:rsidR="00FF4229" w:rsidRDefault="002145CF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Проверка и работа с данными</w:t>
            </w:r>
          </w:p>
        </w:tc>
        <w:tc>
          <w:tcPr>
            <w:tcW w:w="2693" w:type="dxa"/>
            <w:vAlign w:val="center"/>
          </w:tcPr>
          <w:p w14:paraId="26A2DD59" w14:textId="6C9933A1" w:rsidR="00FF4229" w:rsidRDefault="006C45A7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Куратор научных направлений</w:t>
            </w:r>
          </w:p>
        </w:tc>
      </w:tr>
      <w:tr w:rsidR="00FF4229" w14:paraId="7A435C8E" w14:textId="77777777" w:rsidTr="006C45A7">
        <w:trPr>
          <w:trHeight w:val="627"/>
        </w:trPr>
        <w:tc>
          <w:tcPr>
            <w:tcW w:w="562" w:type="dxa"/>
            <w:vAlign w:val="center"/>
          </w:tcPr>
          <w:p w14:paraId="4A863843" w14:textId="77777777" w:rsidR="00FF4229" w:rsidRDefault="008E7DDA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3</w:t>
            </w:r>
          </w:p>
        </w:tc>
        <w:tc>
          <w:tcPr>
            <w:tcW w:w="6379" w:type="dxa"/>
            <w:vAlign w:val="center"/>
          </w:tcPr>
          <w:p w14:paraId="1A294612" w14:textId="718B519C" w:rsidR="00FF4229" w:rsidRPr="006C45A7" w:rsidRDefault="006C45A7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Формирование </w:t>
            </w:r>
            <w:r w:rsidR="002145CF">
              <w:rPr>
                <w:rFonts w:cs="Times New Roman"/>
                <w:bCs/>
                <w:szCs w:val="24"/>
              </w:rPr>
              <w:t>единой таблицы и статистики</w:t>
            </w:r>
          </w:p>
        </w:tc>
        <w:tc>
          <w:tcPr>
            <w:tcW w:w="2693" w:type="dxa"/>
            <w:vAlign w:val="center"/>
          </w:tcPr>
          <w:p w14:paraId="3C71F150" w14:textId="585BD0C1" w:rsidR="00FF4229" w:rsidRDefault="006C45A7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Аналитик</w:t>
            </w:r>
          </w:p>
        </w:tc>
      </w:tr>
      <w:tr w:rsidR="00FF4229" w14:paraId="1D585D47" w14:textId="77777777" w:rsidTr="006C45A7">
        <w:trPr>
          <w:trHeight w:val="631"/>
        </w:trPr>
        <w:tc>
          <w:tcPr>
            <w:tcW w:w="562" w:type="dxa"/>
            <w:vAlign w:val="center"/>
          </w:tcPr>
          <w:p w14:paraId="0542B345" w14:textId="77777777" w:rsidR="00FF4229" w:rsidRDefault="008E7DDA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4</w:t>
            </w:r>
          </w:p>
        </w:tc>
        <w:tc>
          <w:tcPr>
            <w:tcW w:w="6379" w:type="dxa"/>
            <w:vAlign w:val="center"/>
          </w:tcPr>
          <w:p w14:paraId="6AE3FEF5" w14:textId="59DFA412" w:rsidR="00FF4229" w:rsidRDefault="006C45A7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Формирование итогового отчета и передача </w:t>
            </w:r>
            <w:r w:rsidR="007268F9">
              <w:rPr>
                <w:rFonts w:cs="Times New Roman"/>
                <w:bCs/>
                <w:szCs w:val="24"/>
              </w:rPr>
              <w:t>п</w:t>
            </w:r>
            <w:r>
              <w:rPr>
                <w:rFonts w:cs="Times New Roman"/>
                <w:bCs/>
                <w:szCs w:val="24"/>
              </w:rPr>
              <w:t>роректору</w:t>
            </w:r>
          </w:p>
        </w:tc>
        <w:tc>
          <w:tcPr>
            <w:tcW w:w="2693" w:type="dxa"/>
            <w:vAlign w:val="center"/>
          </w:tcPr>
          <w:p w14:paraId="47B8F33E" w14:textId="28848505" w:rsidR="00FF4229" w:rsidRDefault="006C45A7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Аналитик, проректор</w:t>
            </w:r>
          </w:p>
        </w:tc>
      </w:tr>
    </w:tbl>
    <w:p w14:paraId="61FF38C5" w14:textId="77777777" w:rsidR="00FF4229" w:rsidRDefault="00FF4229">
      <w:pPr>
        <w:pStyle w:val="4"/>
      </w:pPr>
    </w:p>
    <w:p w14:paraId="1731BE74" w14:textId="77777777" w:rsidR="00FF4229" w:rsidRDefault="008E7DDA">
      <w:pPr>
        <w:pStyle w:val="4"/>
      </w:pPr>
      <w:r>
        <w:t>2.1.3.1. Детализация бизнес-процессов</w:t>
      </w:r>
    </w:p>
    <w:p w14:paraId="6A64164B" w14:textId="77777777" w:rsidR="00FF4229" w:rsidRDefault="00FF4229">
      <w:pPr>
        <w:pStyle w:val="ae"/>
      </w:pPr>
    </w:p>
    <w:p w14:paraId="1CB83741" w14:textId="6A02C91F" w:rsidR="00FF4229" w:rsidRDefault="0083180E">
      <w:pPr>
        <w:pStyle w:val="ae"/>
        <w:spacing w:after="0"/>
        <w:jc w:val="center"/>
      </w:pPr>
      <w:r w:rsidRPr="0083180E">
        <w:rPr>
          <w:noProof/>
          <w:lang w:eastAsia="ru-RU"/>
        </w:rPr>
        <w:drawing>
          <wp:inline distT="0" distB="0" distL="0" distR="0" wp14:anchorId="07EAA466" wp14:editId="4FB19361">
            <wp:extent cx="1876687" cy="5925377"/>
            <wp:effectExtent l="0" t="0" r="9525" b="0"/>
            <wp:docPr id="596199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99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83B1" w14:textId="77777777" w:rsidR="00FF4229" w:rsidRDefault="008E7DDA">
      <w:pPr>
        <w:spacing w:after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3 «Декомпозиция «Разработки приложения» в виде дерева функций»</w:t>
      </w:r>
    </w:p>
    <w:p w14:paraId="60C4F74A" w14:textId="77777777" w:rsidR="00FF4229" w:rsidRDefault="00FF4229">
      <w:pPr>
        <w:jc w:val="right"/>
        <w:rPr>
          <w:szCs w:val="24"/>
        </w:rPr>
      </w:pPr>
    </w:p>
    <w:p w14:paraId="40B4B704" w14:textId="512B0DE8" w:rsidR="005E0A3E" w:rsidRPr="00D014D1" w:rsidRDefault="008E7DDA" w:rsidP="00D014D1">
      <w:pPr>
        <w:pStyle w:val="4"/>
        <w:spacing w:line="276" w:lineRule="auto"/>
      </w:pPr>
      <w:r>
        <w:t>2.1.3.2. Детализация функций с учетом основных задач, объектов, субъектов</w:t>
      </w:r>
    </w:p>
    <w:p w14:paraId="051CC094" w14:textId="4BE23915" w:rsidR="00FF4229" w:rsidRDefault="008E7DDA">
      <w:pPr>
        <w:spacing w:after="0" w:line="276" w:lineRule="auto"/>
        <w:jc w:val="right"/>
        <w:rPr>
          <w:szCs w:val="24"/>
        </w:rPr>
      </w:pPr>
      <w:r>
        <w:rPr>
          <w:szCs w:val="24"/>
        </w:rPr>
        <w:t>Таблица №2 «Описание функций бизнес-процессов»</w:t>
      </w:r>
    </w:p>
    <w:tbl>
      <w:tblPr>
        <w:tblStyle w:val="ab"/>
        <w:tblW w:w="11341" w:type="dxa"/>
        <w:tblInd w:w="-1423" w:type="dxa"/>
        <w:tblLook w:val="04A0" w:firstRow="1" w:lastRow="0" w:firstColumn="1" w:lastColumn="0" w:noHBand="0" w:noVBand="1"/>
      </w:tblPr>
      <w:tblGrid>
        <w:gridCol w:w="563"/>
        <w:gridCol w:w="1837"/>
        <w:gridCol w:w="2533"/>
        <w:gridCol w:w="6408"/>
      </w:tblGrid>
      <w:tr w:rsidR="00DD5647" w:rsidRPr="00DD5647" w14:paraId="75161064" w14:textId="77777777"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BE92E" w14:textId="77777777" w:rsidR="00DD5647" w:rsidRPr="00DD5647" w:rsidRDefault="00DD5647" w:rsidP="00DD5647">
            <w:pPr>
              <w:spacing w:after="0" w:line="276" w:lineRule="auto"/>
              <w:rPr>
                <w:b/>
                <w:szCs w:val="24"/>
              </w:rPr>
            </w:pPr>
            <w:r w:rsidRPr="00DD5647">
              <w:rPr>
                <w:b/>
                <w:szCs w:val="24"/>
              </w:rPr>
              <w:t>№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D4428" w14:textId="77777777" w:rsidR="00DD5647" w:rsidRPr="00DD5647" w:rsidRDefault="00DD5647" w:rsidP="00DD5647">
            <w:pPr>
              <w:spacing w:after="0" w:line="276" w:lineRule="auto"/>
              <w:rPr>
                <w:b/>
                <w:szCs w:val="24"/>
              </w:rPr>
            </w:pPr>
            <w:r w:rsidRPr="00DD5647">
              <w:rPr>
                <w:b/>
                <w:szCs w:val="24"/>
              </w:rPr>
              <w:t>Функция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C8015" w14:textId="77777777" w:rsidR="00DD5647" w:rsidRPr="00DD5647" w:rsidRDefault="00DD5647" w:rsidP="00DD5647">
            <w:pPr>
              <w:spacing w:after="0" w:line="276" w:lineRule="auto"/>
              <w:rPr>
                <w:b/>
                <w:szCs w:val="24"/>
              </w:rPr>
            </w:pPr>
            <w:r w:rsidRPr="00DD5647">
              <w:rPr>
                <w:b/>
                <w:szCs w:val="24"/>
              </w:rPr>
              <w:t>Элемент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A7F64" w14:textId="77777777" w:rsidR="00DD5647" w:rsidRPr="00DD5647" w:rsidRDefault="00DD5647" w:rsidP="00DD5647">
            <w:pPr>
              <w:spacing w:after="0" w:line="276" w:lineRule="auto"/>
              <w:rPr>
                <w:b/>
                <w:szCs w:val="24"/>
              </w:rPr>
            </w:pPr>
            <w:r w:rsidRPr="00DD5647">
              <w:rPr>
                <w:b/>
                <w:szCs w:val="24"/>
              </w:rPr>
              <w:t>Описание</w:t>
            </w:r>
          </w:p>
        </w:tc>
      </w:tr>
      <w:tr w:rsidR="00DD5647" w:rsidRPr="00DD5647" w14:paraId="5829D431" w14:textId="77777777">
        <w:trPr>
          <w:trHeight w:val="80"/>
        </w:trPr>
        <w:tc>
          <w:tcPr>
            <w:tcW w:w="5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FD033" w14:textId="77777777" w:rsidR="00DD5647" w:rsidRPr="00DD5647" w:rsidRDefault="00DD5647" w:rsidP="00DD5647">
            <w:pPr>
              <w:spacing w:after="0" w:line="276" w:lineRule="auto"/>
              <w:rPr>
                <w:szCs w:val="24"/>
              </w:rPr>
            </w:pPr>
            <w:r w:rsidRPr="00DD5647">
              <w:rPr>
                <w:szCs w:val="24"/>
              </w:rPr>
              <w:t>1</w:t>
            </w:r>
          </w:p>
        </w:tc>
        <w:tc>
          <w:tcPr>
            <w:tcW w:w="18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328BE" w14:textId="653D21BD" w:rsidR="00DD5647" w:rsidRPr="005E0A3E" w:rsidRDefault="005E0A3E" w:rsidP="00DD5647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Проверка корректности данных</w:t>
            </w:r>
          </w:p>
        </w:tc>
        <w:tc>
          <w:tcPr>
            <w:tcW w:w="8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ED04D" w14:textId="77777777" w:rsidR="00DD5647" w:rsidRPr="00DD5647" w:rsidRDefault="00DD5647" w:rsidP="00DD5647">
            <w:pPr>
              <w:spacing w:after="0" w:line="276" w:lineRule="auto"/>
              <w:rPr>
                <w:b/>
                <w:szCs w:val="24"/>
              </w:rPr>
            </w:pPr>
            <w:r w:rsidRPr="00DD5647">
              <w:rPr>
                <w:b/>
                <w:szCs w:val="24"/>
              </w:rPr>
              <w:t>Задачи</w:t>
            </w:r>
          </w:p>
        </w:tc>
      </w:tr>
      <w:tr w:rsidR="005E0A3E" w:rsidRPr="00DD5647" w14:paraId="64E01660" w14:textId="77777777" w:rsidTr="005E0A3E">
        <w:trPr>
          <w:trHeight w:val="127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E3ACF" w14:textId="77777777" w:rsidR="005E0A3E" w:rsidRPr="00DD5647" w:rsidRDefault="005E0A3E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2FD54" w14:textId="77777777" w:rsidR="005E0A3E" w:rsidRPr="00DD5647" w:rsidRDefault="005E0A3E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8297A9C" w14:textId="77777777" w:rsidR="005E0A3E" w:rsidRPr="00DD5647" w:rsidRDefault="005E0A3E" w:rsidP="00DD5647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Выявить ошибки в заполнении</w:t>
            </w:r>
          </w:p>
          <w:p w14:paraId="1A1D4919" w14:textId="6A519CC5" w:rsidR="005E0A3E" w:rsidRPr="00DD5647" w:rsidRDefault="005E0A3E" w:rsidP="00DD5647">
            <w:pPr>
              <w:spacing w:after="0" w:line="276" w:lineRule="auto"/>
              <w:rPr>
                <w:szCs w:val="24"/>
              </w:rPr>
            </w:pPr>
            <w:r w:rsidRPr="00DD5647">
              <w:rPr>
                <w:szCs w:val="24"/>
              </w:rPr>
              <w:t>Назначение ролей и прав доступа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08A05CB" w14:textId="5E0336D2" w:rsidR="005E0A3E" w:rsidRPr="00DD5647" w:rsidRDefault="005E0A3E" w:rsidP="00DD5647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Данные должны быть заполнены корректно и строго в нужных форматах из методической документации. В случае наличия ошибок куратор должен вернуть документы на переделку.</w:t>
            </w:r>
          </w:p>
          <w:p w14:paraId="7A0D220C" w14:textId="79F945C3" w:rsidR="005E0A3E" w:rsidRPr="00DD5647" w:rsidRDefault="005E0A3E" w:rsidP="00DD5647">
            <w:pPr>
              <w:spacing w:after="0" w:line="276" w:lineRule="auto"/>
              <w:rPr>
                <w:szCs w:val="24"/>
              </w:rPr>
            </w:pPr>
          </w:p>
        </w:tc>
      </w:tr>
      <w:tr w:rsidR="00DD5647" w:rsidRPr="00DD5647" w14:paraId="018F081A" w14:textId="77777777">
        <w:trPr>
          <w:trHeight w:val="8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FEDDA" w14:textId="77777777" w:rsidR="00DD5647" w:rsidRPr="00DD5647" w:rsidRDefault="00DD5647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49FFB" w14:textId="77777777" w:rsidR="00DD5647" w:rsidRPr="00DD5647" w:rsidRDefault="00DD5647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8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A4D95" w14:textId="77777777" w:rsidR="00DD5647" w:rsidRPr="00DD5647" w:rsidRDefault="00DD5647" w:rsidP="00DD5647">
            <w:pPr>
              <w:spacing w:after="0" w:line="276" w:lineRule="auto"/>
              <w:rPr>
                <w:b/>
                <w:szCs w:val="24"/>
              </w:rPr>
            </w:pPr>
            <w:r w:rsidRPr="00DD5647">
              <w:rPr>
                <w:b/>
                <w:szCs w:val="24"/>
              </w:rPr>
              <w:t>Объекты</w:t>
            </w:r>
          </w:p>
        </w:tc>
      </w:tr>
      <w:tr w:rsidR="005E0A3E" w:rsidRPr="00DD5647" w14:paraId="648605ED" w14:textId="77777777" w:rsidTr="005E0A3E">
        <w:trPr>
          <w:trHeight w:val="49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67F0C" w14:textId="77777777" w:rsidR="005E0A3E" w:rsidRPr="00DD5647" w:rsidRDefault="005E0A3E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4D2A4" w14:textId="77777777" w:rsidR="005E0A3E" w:rsidRPr="00DD5647" w:rsidRDefault="005E0A3E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BE175A" w14:textId="7E679E16" w:rsidR="005E0A3E" w:rsidRPr="00DD5647" w:rsidRDefault="005A7D20" w:rsidP="00DD5647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Список</w:t>
            </w:r>
            <w:r w:rsidR="005E0A3E">
              <w:rPr>
                <w:szCs w:val="24"/>
              </w:rPr>
              <w:t xml:space="preserve"> студентов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792C46B" w14:textId="78F9DD76" w:rsidR="005E0A3E" w:rsidRPr="00DD5647" w:rsidRDefault="005E0A3E" w:rsidP="005A7D20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Заполненный в соответствии с бланком документ, содержащий необходимые данные студентов</w:t>
            </w:r>
            <w:r w:rsidR="005A7D20">
              <w:rPr>
                <w:szCs w:val="24"/>
              </w:rPr>
              <w:t xml:space="preserve"> о курсе и группе</w:t>
            </w:r>
          </w:p>
        </w:tc>
      </w:tr>
      <w:tr w:rsidR="00DD5647" w:rsidRPr="00DD5647" w14:paraId="0FB3686C" w14:textId="77777777">
        <w:trPr>
          <w:trHeight w:val="8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7DD4B" w14:textId="77777777" w:rsidR="00DD5647" w:rsidRPr="00DD5647" w:rsidRDefault="00DD5647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14F74" w14:textId="77777777" w:rsidR="00DD5647" w:rsidRPr="00DD5647" w:rsidRDefault="00DD5647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8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1DA5F" w14:textId="77777777" w:rsidR="00DD5647" w:rsidRPr="00DD5647" w:rsidRDefault="00DD5647" w:rsidP="00DD5647">
            <w:pPr>
              <w:spacing w:after="0" w:line="276" w:lineRule="auto"/>
              <w:rPr>
                <w:b/>
                <w:szCs w:val="24"/>
              </w:rPr>
            </w:pPr>
            <w:r w:rsidRPr="00DD5647">
              <w:rPr>
                <w:b/>
                <w:szCs w:val="24"/>
              </w:rPr>
              <w:t>Субъекты</w:t>
            </w:r>
          </w:p>
        </w:tc>
      </w:tr>
      <w:tr w:rsidR="00DD5647" w:rsidRPr="00DD5647" w14:paraId="04C98F70" w14:textId="77777777">
        <w:trPr>
          <w:trHeight w:val="8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9BF17" w14:textId="77777777" w:rsidR="00DD5647" w:rsidRPr="00DD5647" w:rsidRDefault="00DD5647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4B69D" w14:textId="77777777" w:rsidR="00DD5647" w:rsidRPr="00DD5647" w:rsidRDefault="00DD5647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E7630" w14:textId="18218FE7" w:rsidR="00DD5647" w:rsidRPr="00DD5647" w:rsidRDefault="005E0A3E" w:rsidP="00DD5647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Куратор научных направлений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8B80C" w14:textId="682B9753" w:rsidR="00DD5647" w:rsidRPr="00DD5647" w:rsidRDefault="00DD5647" w:rsidP="005E0A3E">
            <w:pPr>
              <w:spacing w:after="0" w:line="276" w:lineRule="auto"/>
              <w:rPr>
                <w:szCs w:val="24"/>
              </w:rPr>
            </w:pPr>
            <w:r w:rsidRPr="00DD5647">
              <w:rPr>
                <w:szCs w:val="24"/>
              </w:rPr>
              <w:t xml:space="preserve">Физическое лицо, </w:t>
            </w:r>
            <w:r w:rsidR="005E0A3E">
              <w:rPr>
                <w:szCs w:val="24"/>
              </w:rPr>
              <w:t>осуществляющее проверку предоставленных данных на предмет ошибок</w:t>
            </w:r>
          </w:p>
        </w:tc>
      </w:tr>
      <w:tr w:rsidR="005E0A3E" w:rsidRPr="00DD5647" w14:paraId="003E1229" w14:textId="77777777" w:rsidTr="00942109">
        <w:trPr>
          <w:trHeight w:val="61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069EB" w14:textId="77777777" w:rsidR="005E0A3E" w:rsidRPr="00DD5647" w:rsidRDefault="005E0A3E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C38FC" w14:textId="77777777" w:rsidR="005E0A3E" w:rsidRPr="00DD5647" w:rsidRDefault="005E0A3E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F62E282" w14:textId="0A3C9166" w:rsidR="005E0A3E" w:rsidRPr="00DD5647" w:rsidRDefault="005E0A3E" w:rsidP="00DD5647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Преподаватель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F98493A" w14:textId="18813903" w:rsidR="005E0A3E" w:rsidRPr="00DD5647" w:rsidRDefault="005E0A3E" w:rsidP="00942109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Физическое лицо, предоставляющее собранные данные на проверку и исправляющее их в случае необходимости</w:t>
            </w:r>
          </w:p>
        </w:tc>
      </w:tr>
      <w:tr w:rsidR="00DD5647" w:rsidRPr="00DD5647" w14:paraId="27F9451B" w14:textId="77777777">
        <w:trPr>
          <w:trHeight w:val="80"/>
        </w:trPr>
        <w:tc>
          <w:tcPr>
            <w:tcW w:w="5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79190" w14:textId="77777777" w:rsidR="00DD5647" w:rsidRPr="00DD5647" w:rsidRDefault="00DD5647" w:rsidP="00DD5647">
            <w:pPr>
              <w:spacing w:after="0" w:line="276" w:lineRule="auto"/>
              <w:rPr>
                <w:szCs w:val="24"/>
              </w:rPr>
            </w:pPr>
            <w:r w:rsidRPr="00DD5647">
              <w:rPr>
                <w:szCs w:val="24"/>
              </w:rPr>
              <w:t>2</w:t>
            </w:r>
          </w:p>
        </w:tc>
        <w:tc>
          <w:tcPr>
            <w:tcW w:w="18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82D10" w14:textId="127EC04D" w:rsidR="00DD5647" w:rsidRPr="00DD5647" w:rsidRDefault="005E0A3E" w:rsidP="00DD5647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Группировка по направлениям</w:t>
            </w:r>
          </w:p>
        </w:tc>
        <w:tc>
          <w:tcPr>
            <w:tcW w:w="8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57A14" w14:textId="77777777" w:rsidR="00DD5647" w:rsidRPr="00DD5647" w:rsidRDefault="00DD5647" w:rsidP="00DD5647">
            <w:pPr>
              <w:spacing w:after="0" w:line="276" w:lineRule="auto"/>
              <w:rPr>
                <w:b/>
                <w:szCs w:val="24"/>
              </w:rPr>
            </w:pPr>
            <w:r w:rsidRPr="00DD5647">
              <w:rPr>
                <w:b/>
                <w:szCs w:val="24"/>
              </w:rPr>
              <w:t>Задачи</w:t>
            </w:r>
          </w:p>
        </w:tc>
      </w:tr>
      <w:tr w:rsidR="00DD5647" w:rsidRPr="00DD5647" w14:paraId="24A7618A" w14:textId="77777777">
        <w:trPr>
          <w:trHeight w:val="112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CEF9B" w14:textId="77777777" w:rsidR="00DD5647" w:rsidRPr="00DD5647" w:rsidRDefault="00DD5647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0DC22" w14:textId="77777777" w:rsidR="00DD5647" w:rsidRPr="00DD5647" w:rsidRDefault="00DD5647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9E17E" w14:textId="09D2E93D" w:rsidR="00DD5647" w:rsidRPr="00DD5647" w:rsidRDefault="00AA4953" w:rsidP="00DD5647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Создание отдельных списков студентов для каждого направления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C49C7" w14:textId="406CC36A" w:rsidR="00DD5647" w:rsidRPr="00DD5647" w:rsidRDefault="00AA4953" w:rsidP="00AA4953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Формирование сгруппированных списков необходимо для более упорядоченного хранения и более простого поиска информации по студентам конкретного направления</w:t>
            </w:r>
          </w:p>
        </w:tc>
      </w:tr>
      <w:tr w:rsidR="00DD5647" w:rsidRPr="00DD5647" w14:paraId="54031669" w14:textId="77777777">
        <w:trPr>
          <w:trHeight w:val="112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5A38E" w14:textId="77777777" w:rsidR="00DD5647" w:rsidRPr="00DD5647" w:rsidRDefault="00DD5647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04FCF" w14:textId="77777777" w:rsidR="00DD5647" w:rsidRPr="00DD5647" w:rsidRDefault="00DD5647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28E25" w14:textId="6F13730D" w:rsidR="00DD5647" w:rsidRPr="00DD5647" w:rsidRDefault="00AA4953" w:rsidP="00AA4953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Подсчет кол-ва студентов по каждому направлению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3E207" w14:textId="35083198" w:rsidR="00DD5647" w:rsidRPr="00DD5647" w:rsidRDefault="00AA4953" w:rsidP="00AA4953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Позволяет понять объемы студентов на каждом из научных направлений</w:t>
            </w:r>
          </w:p>
        </w:tc>
      </w:tr>
      <w:tr w:rsidR="00DD5647" w:rsidRPr="00DD5647" w14:paraId="7932B364" w14:textId="77777777">
        <w:trPr>
          <w:trHeight w:val="23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F9B54" w14:textId="77777777" w:rsidR="00DD5647" w:rsidRPr="00DD5647" w:rsidRDefault="00DD5647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6AF8B" w14:textId="77777777" w:rsidR="00DD5647" w:rsidRPr="00DD5647" w:rsidRDefault="00DD5647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8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95304" w14:textId="77777777" w:rsidR="00DD5647" w:rsidRPr="00DD5647" w:rsidRDefault="00DD5647" w:rsidP="00DD5647">
            <w:pPr>
              <w:spacing w:after="0" w:line="276" w:lineRule="auto"/>
              <w:rPr>
                <w:b/>
                <w:szCs w:val="24"/>
              </w:rPr>
            </w:pPr>
            <w:r w:rsidRPr="00DD5647">
              <w:rPr>
                <w:b/>
                <w:szCs w:val="24"/>
              </w:rPr>
              <w:t>Объекты</w:t>
            </w:r>
          </w:p>
        </w:tc>
      </w:tr>
      <w:tr w:rsidR="00DD5647" w:rsidRPr="00DD5647" w14:paraId="72DD6D09" w14:textId="77777777">
        <w:trPr>
          <w:trHeight w:val="41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8F5BF" w14:textId="77777777" w:rsidR="00DD5647" w:rsidRPr="00DD5647" w:rsidRDefault="00DD5647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861F3" w14:textId="77777777" w:rsidR="00DD5647" w:rsidRPr="00DD5647" w:rsidRDefault="00DD5647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27EA5" w14:textId="42007F70" w:rsidR="00DD5647" w:rsidRPr="00DD5647" w:rsidRDefault="005A7D20" w:rsidP="00DD5647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Список</w:t>
            </w:r>
            <w:r w:rsidR="00AA4953">
              <w:rPr>
                <w:szCs w:val="24"/>
              </w:rPr>
              <w:t xml:space="preserve"> студентов</w:t>
            </w:r>
            <w:r>
              <w:rPr>
                <w:szCs w:val="24"/>
              </w:rPr>
              <w:t xml:space="preserve"> по направлениям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151D8" w14:textId="342B1F81" w:rsidR="00DD5647" w:rsidRPr="00DD5647" w:rsidRDefault="00AA4953" w:rsidP="00AA4953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Изначальный список из которого уже формируются сгруппированные по научным направлениям</w:t>
            </w:r>
          </w:p>
        </w:tc>
      </w:tr>
      <w:tr w:rsidR="00DD5647" w:rsidRPr="00DD5647" w14:paraId="03F40C9C" w14:textId="77777777">
        <w:trPr>
          <w:trHeight w:val="51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CDA7F" w14:textId="77777777" w:rsidR="00DD5647" w:rsidRPr="00DD5647" w:rsidRDefault="00DD5647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70717" w14:textId="77777777" w:rsidR="00DD5647" w:rsidRPr="00DD5647" w:rsidRDefault="00DD5647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7C5BD" w14:textId="4D2F0FB7" w:rsidR="00DD5647" w:rsidRPr="005A7D20" w:rsidRDefault="00AA4953" w:rsidP="00DD5647">
            <w:pPr>
              <w:spacing w:after="0" w:line="276" w:lineRule="auto"/>
              <w:rPr>
                <w:color w:val="FF0000"/>
                <w:szCs w:val="24"/>
              </w:rPr>
            </w:pPr>
            <w:r w:rsidRPr="005A7D20">
              <w:rPr>
                <w:color w:val="FF0000"/>
                <w:szCs w:val="24"/>
              </w:rPr>
              <w:t>Сгруппированные списки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9A8F8" w14:textId="686CD40A" w:rsidR="00DD5647" w:rsidRPr="005A7D20" w:rsidRDefault="00AA4953" w:rsidP="00DD5647">
            <w:pPr>
              <w:spacing w:after="0" w:line="276" w:lineRule="auto"/>
              <w:rPr>
                <w:color w:val="FF0000"/>
                <w:szCs w:val="24"/>
              </w:rPr>
            </w:pPr>
            <w:r w:rsidRPr="005A7D20">
              <w:rPr>
                <w:color w:val="FF0000"/>
                <w:szCs w:val="24"/>
              </w:rPr>
              <w:t>Списки студентов, сгруппированные по научным направлениям</w:t>
            </w:r>
          </w:p>
        </w:tc>
      </w:tr>
      <w:tr w:rsidR="00DD5647" w:rsidRPr="00DD5647" w14:paraId="2466C824" w14:textId="77777777">
        <w:trPr>
          <w:trHeight w:val="24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48055" w14:textId="77777777" w:rsidR="00DD5647" w:rsidRPr="00DD5647" w:rsidRDefault="00DD5647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C178C" w14:textId="77777777" w:rsidR="00DD5647" w:rsidRPr="00DD5647" w:rsidRDefault="00DD5647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8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00118" w14:textId="77777777" w:rsidR="00DD5647" w:rsidRPr="00DD5647" w:rsidRDefault="00DD5647" w:rsidP="00DD5647">
            <w:pPr>
              <w:spacing w:after="0" w:line="276" w:lineRule="auto"/>
              <w:rPr>
                <w:b/>
                <w:szCs w:val="24"/>
              </w:rPr>
            </w:pPr>
            <w:r w:rsidRPr="00DD5647">
              <w:rPr>
                <w:b/>
                <w:szCs w:val="24"/>
              </w:rPr>
              <w:t>Субъекты</w:t>
            </w:r>
          </w:p>
        </w:tc>
      </w:tr>
      <w:tr w:rsidR="00AA4953" w:rsidRPr="00DD5647" w14:paraId="739D40A7" w14:textId="77777777" w:rsidTr="00AA4953">
        <w:trPr>
          <w:trHeight w:val="57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8DF6D" w14:textId="77777777" w:rsidR="00AA4953" w:rsidRPr="00DD5647" w:rsidRDefault="00AA4953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023FA" w14:textId="77777777" w:rsidR="00AA4953" w:rsidRPr="00DD5647" w:rsidRDefault="00AA4953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EB0FD51" w14:textId="747E0A6C" w:rsidR="00AA4953" w:rsidRPr="00DD5647" w:rsidRDefault="00AA4953" w:rsidP="00DD5647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Куратор научных направлений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6F301EA" w14:textId="249145AC" w:rsidR="00AA4953" w:rsidRPr="00DD5647" w:rsidRDefault="00AA4953" w:rsidP="00DD5647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Физ. Лицо, отвечающее за группировку данных</w:t>
            </w:r>
          </w:p>
        </w:tc>
      </w:tr>
      <w:tr w:rsidR="005A7D20" w:rsidRPr="00DD5647" w14:paraId="57DB2B44" w14:textId="77777777" w:rsidTr="00AA4953">
        <w:trPr>
          <w:trHeight w:val="5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F5A85" w14:textId="77777777" w:rsidR="005A7D20" w:rsidRPr="00DD5647" w:rsidRDefault="005A7D20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0615A" w14:textId="77777777" w:rsidR="005A7D20" w:rsidRPr="00DD5647" w:rsidRDefault="005A7D20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13AD04" w14:textId="48D12DD4" w:rsidR="005A7D20" w:rsidRDefault="005A7D20" w:rsidP="00DD5647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Студент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E11478" w14:textId="77777777" w:rsidR="005A7D20" w:rsidRDefault="005A7D20" w:rsidP="00DD5647">
            <w:pPr>
              <w:spacing w:after="0" w:line="276" w:lineRule="auto"/>
              <w:rPr>
                <w:szCs w:val="24"/>
              </w:rPr>
            </w:pPr>
          </w:p>
        </w:tc>
      </w:tr>
      <w:tr w:rsidR="00DD5647" w:rsidRPr="00DD5647" w14:paraId="70B9FE45" w14:textId="77777777">
        <w:tc>
          <w:tcPr>
            <w:tcW w:w="5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24C9F" w14:textId="77777777" w:rsidR="00DD5647" w:rsidRPr="00DD5647" w:rsidRDefault="00DD5647" w:rsidP="00DD5647">
            <w:pPr>
              <w:spacing w:after="0" w:line="276" w:lineRule="auto"/>
              <w:rPr>
                <w:szCs w:val="24"/>
              </w:rPr>
            </w:pPr>
            <w:r w:rsidRPr="00DD5647">
              <w:rPr>
                <w:szCs w:val="24"/>
              </w:rPr>
              <w:t>3</w:t>
            </w:r>
          </w:p>
        </w:tc>
        <w:tc>
          <w:tcPr>
            <w:tcW w:w="18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26DA3" w14:textId="0A3DE2F7" w:rsidR="00DD5647" w:rsidRPr="00DD5647" w:rsidRDefault="00AA4953" w:rsidP="00DD5647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Формирование сводного списка</w:t>
            </w:r>
          </w:p>
        </w:tc>
        <w:tc>
          <w:tcPr>
            <w:tcW w:w="8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50C6A" w14:textId="77777777" w:rsidR="00DD5647" w:rsidRPr="00DD5647" w:rsidRDefault="00DD5647" w:rsidP="00DD5647">
            <w:pPr>
              <w:spacing w:after="0" w:line="276" w:lineRule="auto"/>
              <w:rPr>
                <w:b/>
                <w:szCs w:val="24"/>
              </w:rPr>
            </w:pPr>
            <w:r w:rsidRPr="00DD5647">
              <w:rPr>
                <w:b/>
                <w:szCs w:val="24"/>
              </w:rPr>
              <w:t>Задачи</w:t>
            </w:r>
          </w:p>
        </w:tc>
      </w:tr>
      <w:tr w:rsidR="00D119DF" w:rsidRPr="00DD5647" w14:paraId="2499885E" w14:textId="77777777" w:rsidTr="00D119DF">
        <w:trPr>
          <w:trHeight w:val="87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C8D03" w14:textId="77777777" w:rsidR="00D119DF" w:rsidRPr="00DD5647" w:rsidRDefault="00D119DF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A6DF4" w14:textId="77777777" w:rsidR="00D119DF" w:rsidRPr="00DD5647" w:rsidRDefault="00D119DF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E78F685" w14:textId="4423AFFB" w:rsidR="00D119DF" w:rsidRPr="00DD5647" w:rsidRDefault="00D119DF" w:rsidP="00DD5647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Формирование сводного списка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1960DBA" w14:textId="08FD808C" w:rsidR="00D119DF" w:rsidRPr="00DD5647" w:rsidRDefault="00D119DF" w:rsidP="00DD5647">
            <w:pPr>
              <w:spacing w:after="0" w:line="276" w:lineRule="auto"/>
              <w:rPr>
                <w:szCs w:val="24"/>
              </w:rPr>
            </w:pPr>
            <w:r w:rsidRPr="00DD5647">
              <w:rPr>
                <w:szCs w:val="24"/>
              </w:rPr>
              <w:t>Задача</w:t>
            </w:r>
            <w:r>
              <w:rPr>
                <w:szCs w:val="24"/>
              </w:rPr>
              <w:t xml:space="preserve">, в ходе которой куратор формирует сводный список для уменьшения объема данных, лучшей читаемости и более простого анализа </w:t>
            </w:r>
            <w:proofErr w:type="spellStart"/>
            <w:r>
              <w:rPr>
                <w:szCs w:val="24"/>
              </w:rPr>
              <w:t>метриков</w:t>
            </w:r>
            <w:proofErr w:type="spellEnd"/>
          </w:p>
        </w:tc>
      </w:tr>
      <w:tr w:rsidR="00DD5647" w:rsidRPr="00DD5647" w14:paraId="05B3F7FD" w14:textId="77777777">
        <w:trPr>
          <w:trHeight w:val="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D5691" w14:textId="77777777" w:rsidR="00DD5647" w:rsidRPr="00DD5647" w:rsidRDefault="00DD5647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EB777" w14:textId="77777777" w:rsidR="00DD5647" w:rsidRPr="00DD5647" w:rsidRDefault="00DD5647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8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1324F" w14:textId="77777777" w:rsidR="00DD5647" w:rsidRPr="00DD5647" w:rsidRDefault="00DD5647" w:rsidP="00DD5647">
            <w:pPr>
              <w:spacing w:after="0" w:line="276" w:lineRule="auto"/>
              <w:rPr>
                <w:b/>
                <w:szCs w:val="24"/>
              </w:rPr>
            </w:pPr>
            <w:r w:rsidRPr="00DD5647">
              <w:rPr>
                <w:b/>
                <w:szCs w:val="24"/>
              </w:rPr>
              <w:t>Объекты</w:t>
            </w:r>
          </w:p>
        </w:tc>
      </w:tr>
      <w:tr w:rsidR="00D014D1" w:rsidRPr="00DD5647" w14:paraId="722354FE" w14:textId="77777777" w:rsidTr="00D014D1">
        <w:trPr>
          <w:trHeight w:val="29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D5EFA" w14:textId="77777777" w:rsidR="00D014D1" w:rsidRPr="00DD5647" w:rsidRDefault="00D014D1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19442" w14:textId="77777777" w:rsidR="00D014D1" w:rsidRPr="00DD5647" w:rsidRDefault="00D014D1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6E6DD91" w14:textId="77777777" w:rsidR="00D014D1" w:rsidRPr="00DD5647" w:rsidRDefault="00D014D1" w:rsidP="00DD5647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Сгруппированные списки</w:t>
            </w:r>
          </w:p>
          <w:p w14:paraId="1D516FFC" w14:textId="58407C09" w:rsidR="00D014D1" w:rsidRPr="00DD5647" w:rsidRDefault="00D014D1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9FB7980" w14:textId="77777777" w:rsidR="00D014D1" w:rsidRPr="00DD5647" w:rsidRDefault="00D014D1" w:rsidP="00DD5647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Данные, на основе которых формируется сводный список</w:t>
            </w:r>
          </w:p>
          <w:p w14:paraId="5841DF60" w14:textId="733392D6" w:rsidR="00D014D1" w:rsidRPr="00DD5647" w:rsidRDefault="00D014D1" w:rsidP="00DD5647">
            <w:pPr>
              <w:spacing w:after="0" w:line="276" w:lineRule="auto"/>
              <w:rPr>
                <w:szCs w:val="24"/>
              </w:rPr>
            </w:pPr>
          </w:p>
        </w:tc>
      </w:tr>
      <w:tr w:rsidR="00D65FEB" w:rsidRPr="00DD5647" w14:paraId="7767B9B7" w14:textId="77777777" w:rsidTr="00D014D1">
        <w:trPr>
          <w:trHeight w:val="29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5FD57" w14:textId="77777777" w:rsidR="00D65FEB" w:rsidRPr="00DD5647" w:rsidRDefault="00D65FEB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4E9F7" w14:textId="77777777" w:rsidR="00D65FEB" w:rsidRPr="00DD5647" w:rsidRDefault="00D65FEB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909022" w14:textId="5C54C2B4" w:rsidR="00D65FEB" w:rsidRDefault="00D65FEB" w:rsidP="00DD5647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Сводный список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F6354D" w14:textId="61196D71" w:rsidR="00D65FEB" w:rsidRDefault="00D65FEB" w:rsidP="00DD5647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Сводный список по данным студентов</w:t>
            </w:r>
          </w:p>
        </w:tc>
      </w:tr>
      <w:tr w:rsidR="00DD5647" w:rsidRPr="00DD5647" w14:paraId="0B08CFB6" w14:textId="77777777">
        <w:trPr>
          <w:trHeight w:val="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F9F80" w14:textId="77777777" w:rsidR="00DD5647" w:rsidRPr="00DD5647" w:rsidRDefault="00DD5647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6DCCD" w14:textId="77777777" w:rsidR="00DD5647" w:rsidRPr="00DD5647" w:rsidRDefault="00DD5647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8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15C25" w14:textId="77777777" w:rsidR="00DD5647" w:rsidRPr="00DD5647" w:rsidRDefault="00DD5647" w:rsidP="00DD5647">
            <w:pPr>
              <w:spacing w:after="0" w:line="276" w:lineRule="auto"/>
              <w:rPr>
                <w:b/>
                <w:szCs w:val="24"/>
              </w:rPr>
            </w:pPr>
            <w:r w:rsidRPr="00DD5647">
              <w:rPr>
                <w:b/>
                <w:szCs w:val="24"/>
              </w:rPr>
              <w:t>Субъекты</w:t>
            </w:r>
          </w:p>
        </w:tc>
      </w:tr>
      <w:tr w:rsidR="00D014D1" w:rsidRPr="00DD5647" w14:paraId="24C32E9F" w14:textId="77777777" w:rsidTr="008B2428">
        <w:trPr>
          <w:trHeight w:val="127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52B8B" w14:textId="77777777" w:rsidR="00D014D1" w:rsidRPr="00DD5647" w:rsidRDefault="00D014D1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456B5" w14:textId="77777777" w:rsidR="00D014D1" w:rsidRPr="00DD5647" w:rsidRDefault="00D014D1" w:rsidP="00DD5647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4FA7473" w14:textId="77777777" w:rsidR="00D014D1" w:rsidRPr="00DD5647" w:rsidRDefault="00D014D1" w:rsidP="00DD5647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Куратор научных направлений</w:t>
            </w:r>
          </w:p>
          <w:p w14:paraId="09EEFDC0" w14:textId="77525184" w:rsidR="00D014D1" w:rsidRPr="00DD5647" w:rsidRDefault="00D014D1" w:rsidP="00DD5647">
            <w:pPr>
              <w:spacing w:after="0" w:line="276" w:lineRule="auto"/>
              <w:rPr>
                <w:szCs w:val="24"/>
              </w:rPr>
            </w:pPr>
            <w:r w:rsidRPr="00DD5647">
              <w:rPr>
                <w:szCs w:val="24"/>
              </w:rPr>
              <w:t>Преподаватель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622FEA6" w14:textId="77777777" w:rsidR="00D014D1" w:rsidRPr="00DD5647" w:rsidRDefault="00D014D1" w:rsidP="00D014D1">
            <w:pPr>
              <w:spacing w:after="0" w:line="276" w:lineRule="auto"/>
              <w:rPr>
                <w:szCs w:val="24"/>
              </w:rPr>
            </w:pPr>
            <w:r w:rsidRPr="00DD5647">
              <w:rPr>
                <w:szCs w:val="24"/>
              </w:rPr>
              <w:t xml:space="preserve">Физическое лицо, </w:t>
            </w:r>
            <w:r>
              <w:rPr>
                <w:szCs w:val="24"/>
              </w:rPr>
              <w:t>осуществляющее формирование сводного списка.</w:t>
            </w:r>
          </w:p>
          <w:p w14:paraId="308977BC" w14:textId="461B4DFC" w:rsidR="00D014D1" w:rsidRPr="00DD5647" w:rsidRDefault="00D014D1" w:rsidP="00DD5647">
            <w:pPr>
              <w:spacing w:after="0" w:line="276" w:lineRule="auto"/>
              <w:rPr>
                <w:szCs w:val="24"/>
              </w:rPr>
            </w:pPr>
          </w:p>
        </w:tc>
      </w:tr>
    </w:tbl>
    <w:p w14:paraId="775F6BE7" w14:textId="77777777" w:rsidR="00DD5647" w:rsidRDefault="00DD5647" w:rsidP="00DD5647">
      <w:pPr>
        <w:spacing w:after="0" w:line="276" w:lineRule="auto"/>
        <w:rPr>
          <w:szCs w:val="24"/>
        </w:rPr>
      </w:pPr>
    </w:p>
    <w:p w14:paraId="5AB18412" w14:textId="77777777" w:rsidR="00FF4229" w:rsidRDefault="00FF4229">
      <w:pPr>
        <w:pStyle w:val="3"/>
      </w:pPr>
      <w:bookmarkStart w:id="6" w:name="_Toc214279680"/>
    </w:p>
    <w:p w14:paraId="67248073" w14:textId="77777777" w:rsidR="00FF4229" w:rsidRDefault="008E7DDA">
      <w:pPr>
        <w:pStyle w:val="3"/>
      </w:pPr>
      <w:r>
        <w:t>2.1.4. Графическое представление функции</w:t>
      </w:r>
      <w:bookmarkEnd w:id="6"/>
    </w:p>
    <w:p w14:paraId="7E60BAC7" w14:textId="5F58126D" w:rsidR="00FF4229" w:rsidRDefault="00D65FEB">
      <w:pPr>
        <w:spacing w:after="0"/>
        <w:jc w:val="center"/>
        <w:rPr>
          <w:sz w:val="28"/>
        </w:rPr>
      </w:pPr>
      <w:r w:rsidRPr="00D65FEB">
        <w:rPr>
          <w:noProof/>
          <w:sz w:val="28"/>
          <w:lang w:eastAsia="ru-RU"/>
        </w:rPr>
        <w:drawing>
          <wp:inline distT="0" distB="0" distL="0" distR="0" wp14:anchorId="50C7D7B5" wp14:editId="4AD2A436">
            <wp:extent cx="5940425" cy="75349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3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5FEC" w14:textId="77777777" w:rsidR="00FF4229" w:rsidRDefault="008E7DDA">
      <w:pPr>
        <w:spacing w:after="0"/>
        <w:jc w:val="center"/>
        <w:rPr>
          <w:szCs w:val="24"/>
        </w:rPr>
      </w:pPr>
      <w:r>
        <w:rPr>
          <w:szCs w:val="24"/>
        </w:rPr>
        <w:t>Рис. 4 «Окружение функции «Предоставление услуг заказчику»»</w:t>
      </w:r>
    </w:p>
    <w:p w14:paraId="3D6ED5D9" w14:textId="77777777" w:rsidR="00FF4229" w:rsidRDefault="00FF4229">
      <w:pPr>
        <w:spacing w:after="0"/>
        <w:jc w:val="center"/>
        <w:rPr>
          <w:szCs w:val="24"/>
        </w:rPr>
      </w:pPr>
    </w:p>
    <w:p w14:paraId="600EBBFF" w14:textId="77777777" w:rsidR="00FF4229" w:rsidRDefault="008E7DDA">
      <w:pPr>
        <w:pStyle w:val="3"/>
      </w:pPr>
      <w:bookmarkStart w:id="7" w:name="_Toc214279681"/>
      <w:r>
        <w:t>2.1.5. Анализ входной и выходной информации</w:t>
      </w:r>
      <w:bookmarkEnd w:id="7"/>
    </w:p>
    <w:p w14:paraId="040BAFCE" w14:textId="77777777" w:rsidR="000E2286" w:rsidRDefault="000E2286">
      <w:pPr>
        <w:spacing w:after="0"/>
        <w:jc w:val="right"/>
        <w:rPr>
          <w:szCs w:val="24"/>
        </w:rPr>
      </w:pPr>
    </w:p>
    <w:p w14:paraId="09041D8F" w14:textId="77777777" w:rsidR="000E2286" w:rsidRDefault="000E2286">
      <w:pPr>
        <w:spacing w:after="0"/>
        <w:jc w:val="right"/>
        <w:rPr>
          <w:szCs w:val="24"/>
        </w:rPr>
      </w:pPr>
    </w:p>
    <w:p w14:paraId="304F217F" w14:textId="5D906F21" w:rsidR="00FF4229" w:rsidRDefault="008E7DDA">
      <w:pPr>
        <w:spacing w:after="0"/>
        <w:jc w:val="right"/>
        <w:rPr>
          <w:szCs w:val="24"/>
        </w:rPr>
      </w:pPr>
      <w:r>
        <w:rPr>
          <w:szCs w:val="24"/>
        </w:rPr>
        <w:t>Таблица №3 «Входные данные функций бизнес-процесса»</w:t>
      </w:r>
    </w:p>
    <w:tbl>
      <w:tblPr>
        <w:tblStyle w:val="ab"/>
        <w:tblW w:w="10773" w:type="dxa"/>
        <w:tblInd w:w="-1281" w:type="dxa"/>
        <w:tblLook w:val="04A0" w:firstRow="1" w:lastRow="0" w:firstColumn="1" w:lastColumn="0" w:noHBand="0" w:noVBand="1"/>
      </w:tblPr>
      <w:tblGrid>
        <w:gridCol w:w="481"/>
        <w:gridCol w:w="1858"/>
        <w:gridCol w:w="2413"/>
        <w:gridCol w:w="1972"/>
        <w:gridCol w:w="4049"/>
      </w:tblGrid>
      <w:tr w:rsidR="00FF4229" w14:paraId="4C4BE148" w14:textId="77777777" w:rsidTr="000E2286">
        <w:tc>
          <w:tcPr>
            <w:tcW w:w="481" w:type="dxa"/>
            <w:vAlign w:val="center"/>
          </w:tcPr>
          <w:p w14:paraId="66C4C247" w14:textId="77777777" w:rsidR="00FF4229" w:rsidRDefault="008E7DDA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b/>
                <w:bCs/>
                <w:kern w:val="0"/>
                <w:szCs w:val="24"/>
                <w:lang w:val="en-US" w:eastAsia="zh-CN" w:bidi="ar"/>
              </w:rPr>
              <w:t>№</w:t>
            </w:r>
          </w:p>
        </w:tc>
        <w:tc>
          <w:tcPr>
            <w:tcW w:w="1858" w:type="dxa"/>
            <w:vAlign w:val="center"/>
          </w:tcPr>
          <w:p w14:paraId="255E0007" w14:textId="77777777" w:rsidR="00FF4229" w:rsidRDefault="008E7DDA">
            <w:pPr>
              <w:jc w:val="center"/>
              <w:rPr>
                <w:rFonts w:cs="Times New Roman"/>
                <w:szCs w:val="24"/>
              </w:rPr>
            </w:pPr>
            <w:proofErr w:type="spellStart"/>
            <w:r>
              <w:rPr>
                <w:rFonts w:eastAsia="SimSun" w:cs="Times New Roman"/>
                <w:b/>
                <w:bCs/>
                <w:kern w:val="0"/>
                <w:szCs w:val="24"/>
                <w:lang w:val="en-US" w:eastAsia="zh-CN" w:bidi="ar"/>
              </w:rPr>
              <w:t>Функция</w:t>
            </w:r>
            <w:proofErr w:type="spellEnd"/>
          </w:p>
        </w:tc>
        <w:tc>
          <w:tcPr>
            <w:tcW w:w="2413" w:type="dxa"/>
            <w:vAlign w:val="center"/>
          </w:tcPr>
          <w:p w14:paraId="2233C50B" w14:textId="77777777" w:rsidR="00FF4229" w:rsidRDefault="008E7DDA">
            <w:pPr>
              <w:jc w:val="center"/>
              <w:rPr>
                <w:rFonts w:cs="Times New Roman"/>
                <w:szCs w:val="24"/>
              </w:rPr>
            </w:pPr>
            <w:proofErr w:type="spellStart"/>
            <w:r>
              <w:rPr>
                <w:rFonts w:eastAsia="SimSun" w:cs="Times New Roman"/>
                <w:b/>
                <w:bCs/>
                <w:kern w:val="0"/>
                <w:szCs w:val="24"/>
                <w:lang w:val="en-US" w:eastAsia="zh-CN" w:bidi="ar"/>
              </w:rPr>
              <w:t>Данные</w:t>
            </w:r>
            <w:proofErr w:type="spellEnd"/>
          </w:p>
        </w:tc>
        <w:tc>
          <w:tcPr>
            <w:tcW w:w="1972" w:type="dxa"/>
            <w:vAlign w:val="center"/>
          </w:tcPr>
          <w:p w14:paraId="371AE8D3" w14:textId="77777777" w:rsidR="00FF4229" w:rsidRDefault="008E7DDA">
            <w:pPr>
              <w:jc w:val="center"/>
              <w:rPr>
                <w:rFonts w:cs="Times New Roman"/>
                <w:szCs w:val="24"/>
              </w:rPr>
            </w:pPr>
            <w:proofErr w:type="spellStart"/>
            <w:r>
              <w:rPr>
                <w:rFonts w:eastAsia="SimSun" w:cs="Times New Roman"/>
                <w:b/>
                <w:bCs/>
                <w:kern w:val="0"/>
                <w:szCs w:val="24"/>
                <w:lang w:val="en-US" w:eastAsia="zh-CN" w:bidi="ar"/>
              </w:rPr>
              <w:t>Документ</w:t>
            </w:r>
            <w:proofErr w:type="spellEnd"/>
          </w:p>
        </w:tc>
        <w:tc>
          <w:tcPr>
            <w:tcW w:w="4049" w:type="dxa"/>
            <w:vAlign w:val="center"/>
          </w:tcPr>
          <w:p w14:paraId="1E62B87A" w14:textId="77777777" w:rsidR="00FF4229" w:rsidRDefault="008E7DDA">
            <w:pPr>
              <w:jc w:val="center"/>
              <w:rPr>
                <w:rFonts w:cs="Times New Roman"/>
                <w:szCs w:val="24"/>
              </w:rPr>
            </w:pPr>
            <w:proofErr w:type="spellStart"/>
            <w:r>
              <w:rPr>
                <w:rFonts w:eastAsia="SimSun" w:cs="Times New Roman"/>
                <w:b/>
                <w:bCs/>
                <w:kern w:val="0"/>
                <w:szCs w:val="24"/>
                <w:lang w:val="en-US" w:eastAsia="zh-CN" w:bidi="ar"/>
              </w:rPr>
              <w:t>Описание</w:t>
            </w:r>
            <w:proofErr w:type="spellEnd"/>
          </w:p>
        </w:tc>
      </w:tr>
      <w:tr w:rsidR="00FF4229" w14:paraId="5EE392F8" w14:textId="77777777" w:rsidTr="000E2286">
        <w:tc>
          <w:tcPr>
            <w:tcW w:w="481" w:type="dxa"/>
            <w:vMerge w:val="restart"/>
            <w:vAlign w:val="center"/>
          </w:tcPr>
          <w:p w14:paraId="160E7381" w14:textId="77777777" w:rsidR="00FF4229" w:rsidRDefault="008E7DDA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val="en-US" w:eastAsia="zh-CN" w:bidi="ar"/>
              </w:rPr>
              <w:t>1</w:t>
            </w:r>
          </w:p>
        </w:tc>
        <w:tc>
          <w:tcPr>
            <w:tcW w:w="1858" w:type="dxa"/>
            <w:vMerge w:val="restart"/>
            <w:vAlign w:val="center"/>
          </w:tcPr>
          <w:p w14:paraId="4371E85D" w14:textId="6761892F" w:rsidR="00FF4229" w:rsidRPr="000E2286" w:rsidRDefault="000E2286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Проверка корректности данных</w:t>
            </w:r>
          </w:p>
        </w:tc>
        <w:tc>
          <w:tcPr>
            <w:tcW w:w="2413" w:type="dxa"/>
            <w:vAlign w:val="center"/>
          </w:tcPr>
          <w:p w14:paraId="03EC2316" w14:textId="1128CB7F" w:rsidR="00FF4229" w:rsidRPr="000E2286" w:rsidRDefault="000E2286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ФИО</w:t>
            </w:r>
          </w:p>
        </w:tc>
        <w:tc>
          <w:tcPr>
            <w:tcW w:w="1972" w:type="dxa"/>
            <w:vAlign w:val="center"/>
          </w:tcPr>
          <w:p w14:paraId="150ABAAB" w14:textId="74806076" w:rsidR="00FF4229" w:rsidRPr="000E2286" w:rsidRDefault="000E2286" w:rsidP="000E2286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Данные студента</w:t>
            </w:r>
          </w:p>
        </w:tc>
        <w:tc>
          <w:tcPr>
            <w:tcW w:w="4049" w:type="dxa"/>
            <w:vAlign w:val="center"/>
          </w:tcPr>
          <w:p w14:paraId="57A7E406" w14:textId="26726030" w:rsidR="00FF4229" w:rsidRDefault="000E2286" w:rsidP="000E2286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Для идентификации студента в документации</w:t>
            </w:r>
          </w:p>
        </w:tc>
      </w:tr>
      <w:tr w:rsidR="00FF4229" w14:paraId="7FC70A91" w14:textId="77777777" w:rsidTr="000E2286">
        <w:tc>
          <w:tcPr>
            <w:tcW w:w="481" w:type="dxa"/>
            <w:vMerge/>
            <w:vAlign w:val="center"/>
          </w:tcPr>
          <w:p w14:paraId="5B8A174C" w14:textId="77777777" w:rsidR="00FF4229" w:rsidRDefault="00FF4229">
            <w:pPr>
              <w:rPr>
                <w:rFonts w:cs="Times New Roman"/>
                <w:szCs w:val="24"/>
              </w:rPr>
            </w:pPr>
          </w:p>
        </w:tc>
        <w:tc>
          <w:tcPr>
            <w:tcW w:w="1858" w:type="dxa"/>
            <w:vMerge/>
            <w:vAlign w:val="center"/>
          </w:tcPr>
          <w:p w14:paraId="5BACAB54" w14:textId="77777777" w:rsidR="00FF4229" w:rsidRDefault="00FF4229">
            <w:pPr>
              <w:rPr>
                <w:rFonts w:cs="Times New Roman"/>
                <w:szCs w:val="24"/>
              </w:rPr>
            </w:pPr>
          </w:p>
        </w:tc>
        <w:tc>
          <w:tcPr>
            <w:tcW w:w="2413" w:type="dxa"/>
            <w:vAlign w:val="center"/>
          </w:tcPr>
          <w:p w14:paraId="0A35A4DD" w14:textId="215E2C26" w:rsidR="00FF4229" w:rsidRPr="000E2286" w:rsidRDefault="000E2286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Группа</w:t>
            </w:r>
          </w:p>
        </w:tc>
        <w:tc>
          <w:tcPr>
            <w:tcW w:w="1972" w:type="dxa"/>
            <w:vAlign w:val="center"/>
          </w:tcPr>
          <w:p w14:paraId="4702629D" w14:textId="11600B22" w:rsidR="00FF4229" w:rsidRDefault="000E2286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Данные студента</w:t>
            </w:r>
          </w:p>
        </w:tc>
        <w:tc>
          <w:tcPr>
            <w:tcW w:w="4049" w:type="dxa"/>
            <w:vAlign w:val="center"/>
          </w:tcPr>
          <w:p w14:paraId="418E00F2" w14:textId="1E2F6690" w:rsidR="00FF4229" w:rsidRDefault="000E2286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Для определения принадлежности студента к группе</w:t>
            </w:r>
          </w:p>
        </w:tc>
      </w:tr>
      <w:tr w:rsidR="000E2286" w14:paraId="322D7229" w14:textId="77777777" w:rsidTr="000E2286">
        <w:tc>
          <w:tcPr>
            <w:tcW w:w="481" w:type="dxa"/>
            <w:vMerge/>
            <w:vAlign w:val="center"/>
          </w:tcPr>
          <w:p w14:paraId="42135886" w14:textId="77777777" w:rsidR="000E2286" w:rsidRDefault="000E2286">
            <w:pPr>
              <w:rPr>
                <w:rFonts w:cs="Times New Roman"/>
                <w:szCs w:val="24"/>
              </w:rPr>
            </w:pPr>
          </w:p>
        </w:tc>
        <w:tc>
          <w:tcPr>
            <w:tcW w:w="1858" w:type="dxa"/>
            <w:vMerge/>
            <w:vAlign w:val="center"/>
          </w:tcPr>
          <w:p w14:paraId="7B37E517" w14:textId="77777777" w:rsidR="000E2286" w:rsidRDefault="000E2286">
            <w:pPr>
              <w:rPr>
                <w:rFonts w:cs="Times New Roman"/>
                <w:szCs w:val="24"/>
              </w:rPr>
            </w:pPr>
          </w:p>
        </w:tc>
        <w:tc>
          <w:tcPr>
            <w:tcW w:w="2413" w:type="dxa"/>
            <w:vAlign w:val="center"/>
          </w:tcPr>
          <w:p w14:paraId="2A5CB072" w14:textId="7445891B" w:rsidR="000E2286" w:rsidRDefault="000E2286">
            <w:pPr>
              <w:rPr>
                <w:rFonts w:eastAsia="SimSun" w:cs="Times New Roman"/>
                <w:kern w:val="0"/>
                <w:szCs w:val="24"/>
                <w:lang w:eastAsia="zh-CN" w:bidi="ar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Курс</w:t>
            </w:r>
          </w:p>
        </w:tc>
        <w:tc>
          <w:tcPr>
            <w:tcW w:w="1972" w:type="dxa"/>
            <w:vAlign w:val="center"/>
          </w:tcPr>
          <w:p w14:paraId="40E9E074" w14:textId="2A10B1CE" w:rsidR="000E2286" w:rsidRDefault="000E2286">
            <w:pPr>
              <w:rPr>
                <w:rFonts w:eastAsia="SimSun" w:cs="Times New Roman"/>
                <w:kern w:val="0"/>
                <w:szCs w:val="24"/>
                <w:lang w:eastAsia="zh-CN" w:bidi="ar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Данные студента</w:t>
            </w:r>
          </w:p>
        </w:tc>
        <w:tc>
          <w:tcPr>
            <w:tcW w:w="4049" w:type="dxa"/>
            <w:vAlign w:val="center"/>
          </w:tcPr>
          <w:p w14:paraId="67549037" w14:textId="0A2E32B4" w:rsidR="000E2286" w:rsidRDefault="000E2286">
            <w:pPr>
              <w:rPr>
                <w:rFonts w:eastAsia="SimSun" w:cs="Times New Roman"/>
                <w:kern w:val="0"/>
                <w:szCs w:val="24"/>
                <w:lang w:eastAsia="zh-CN" w:bidi="ar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Для определения курса студента</w:t>
            </w:r>
          </w:p>
        </w:tc>
      </w:tr>
      <w:tr w:rsidR="00FF4229" w14:paraId="2838474B" w14:textId="77777777" w:rsidTr="000E2286">
        <w:tc>
          <w:tcPr>
            <w:tcW w:w="481" w:type="dxa"/>
            <w:vMerge/>
            <w:vAlign w:val="center"/>
          </w:tcPr>
          <w:p w14:paraId="11ED67E5" w14:textId="77777777" w:rsidR="00FF4229" w:rsidRDefault="00FF4229">
            <w:pPr>
              <w:rPr>
                <w:rFonts w:cs="Times New Roman"/>
                <w:szCs w:val="24"/>
              </w:rPr>
            </w:pPr>
          </w:p>
        </w:tc>
        <w:tc>
          <w:tcPr>
            <w:tcW w:w="1858" w:type="dxa"/>
            <w:vMerge/>
            <w:vAlign w:val="center"/>
          </w:tcPr>
          <w:p w14:paraId="5BB7828C" w14:textId="77777777" w:rsidR="00FF4229" w:rsidRDefault="00FF4229">
            <w:pPr>
              <w:rPr>
                <w:rFonts w:cs="Times New Roman"/>
                <w:szCs w:val="24"/>
              </w:rPr>
            </w:pPr>
          </w:p>
        </w:tc>
        <w:tc>
          <w:tcPr>
            <w:tcW w:w="2413" w:type="dxa"/>
            <w:vAlign w:val="center"/>
          </w:tcPr>
          <w:p w14:paraId="2A182434" w14:textId="3D49598F" w:rsidR="00FF4229" w:rsidRPr="000E2286" w:rsidRDefault="000E2286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Научное направление</w:t>
            </w:r>
          </w:p>
        </w:tc>
        <w:tc>
          <w:tcPr>
            <w:tcW w:w="1972" w:type="dxa"/>
            <w:vAlign w:val="center"/>
          </w:tcPr>
          <w:p w14:paraId="7B31B594" w14:textId="33592ACF" w:rsidR="00FF4229" w:rsidRDefault="000E2286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Данные студента</w:t>
            </w:r>
          </w:p>
        </w:tc>
        <w:tc>
          <w:tcPr>
            <w:tcW w:w="4049" w:type="dxa"/>
            <w:vAlign w:val="center"/>
          </w:tcPr>
          <w:p w14:paraId="3D0FF50A" w14:textId="1E999138" w:rsidR="00FF4229" w:rsidRDefault="000E2286" w:rsidP="000E2286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Определяет научное направление выбранное студентом</w:t>
            </w:r>
          </w:p>
        </w:tc>
      </w:tr>
      <w:tr w:rsidR="000E2286" w14:paraId="3AF30686" w14:textId="77777777" w:rsidTr="000E2286">
        <w:tc>
          <w:tcPr>
            <w:tcW w:w="481" w:type="dxa"/>
            <w:vMerge w:val="restart"/>
            <w:vAlign w:val="center"/>
          </w:tcPr>
          <w:p w14:paraId="1213C6BD" w14:textId="77777777" w:rsidR="000E2286" w:rsidRDefault="000E2286" w:rsidP="000E2286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val="en-US" w:eastAsia="zh-CN" w:bidi="ar"/>
              </w:rPr>
              <w:t>2</w:t>
            </w:r>
          </w:p>
        </w:tc>
        <w:tc>
          <w:tcPr>
            <w:tcW w:w="1858" w:type="dxa"/>
            <w:vMerge w:val="restart"/>
            <w:vAlign w:val="center"/>
          </w:tcPr>
          <w:p w14:paraId="1BBC06DF" w14:textId="15F552D6" w:rsidR="000E2286" w:rsidRPr="000E2286" w:rsidRDefault="000E2286" w:rsidP="000E2286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Группировка по направлениям</w:t>
            </w:r>
          </w:p>
        </w:tc>
        <w:tc>
          <w:tcPr>
            <w:tcW w:w="2413" w:type="dxa"/>
            <w:vAlign w:val="center"/>
          </w:tcPr>
          <w:p w14:paraId="1760540F" w14:textId="2673C85A" w:rsidR="000E2286" w:rsidRDefault="000E2286" w:rsidP="000E2286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ФИО</w:t>
            </w:r>
          </w:p>
        </w:tc>
        <w:tc>
          <w:tcPr>
            <w:tcW w:w="1972" w:type="dxa"/>
            <w:vAlign w:val="center"/>
          </w:tcPr>
          <w:p w14:paraId="65857C05" w14:textId="3B6374DB" w:rsidR="000E2286" w:rsidRDefault="000E2286" w:rsidP="000E2286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Данные студента</w:t>
            </w:r>
          </w:p>
        </w:tc>
        <w:tc>
          <w:tcPr>
            <w:tcW w:w="4049" w:type="dxa"/>
            <w:vAlign w:val="center"/>
          </w:tcPr>
          <w:p w14:paraId="4CF3AAFA" w14:textId="5817D888" w:rsidR="000E2286" w:rsidRDefault="000E2286" w:rsidP="000E2286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Для идентификации студента в документации</w:t>
            </w:r>
          </w:p>
        </w:tc>
      </w:tr>
      <w:tr w:rsidR="000E2286" w14:paraId="02446145" w14:textId="77777777" w:rsidTr="000E2286">
        <w:tc>
          <w:tcPr>
            <w:tcW w:w="481" w:type="dxa"/>
            <w:vMerge/>
            <w:vAlign w:val="center"/>
          </w:tcPr>
          <w:p w14:paraId="545B1601" w14:textId="77777777" w:rsidR="000E2286" w:rsidRPr="000E2286" w:rsidRDefault="000E2286" w:rsidP="000E2286">
            <w:pPr>
              <w:rPr>
                <w:rFonts w:eastAsia="SimSun" w:cs="Times New Roman"/>
                <w:kern w:val="0"/>
                <w:szCs w:val="24"/>
                <w:lang w:eastAsia="zh-CN" w:bidi="ar"/>
              </w:rPr>
            </w:pPr>
          </w:p>
        </w:tc>
        <w:tc>
          <w:tcPr>
            <w:tcW w:w="1858" w:type="dxa"/>
            <w:vMerge/>
            <w:vAlign w:val="center"/>
          </w:tcPr>
          <w:p w14:paraId="4567F5E3" w14:textId="77777777" w:rsidR="000E2286" w:rsidRDefault="000E2286" w:rsidP="000E2286">
            <w:pPr>
              <w:rPr>
                <w:rFonts w:eastAsia="SimSun" w:cs="Times New Roman"/>
                <w:kern w:val="0"/>
                <w:szCs w:val="24"/>
                <w:lang w:eastAsia="zh-CN" w:bidi="ar"/>
              </w:rPr>
            </w:pPr>
          </w:p>
        </w:tc>
        <w:tc>
          <w:tcPr>
            <w:tcW w:w="2413" w:type="dxa"/>
            <w:vAlign w:val="center"/>
          </w:tcPr>
          <w:p w14:paraId="4050D0EB" w14:textId="25DAC83A" w:rsidR="000E2286" w:rsidRDefault="000E2286" w:rsidP="000E2286">
            <w:pPr>
              <w:rPr>
                <w:rFonts w:eastAsia="SimSun" w:cs="Times New Roman"/>
                <w:kern w:val="0"/>
                <w:szCs w:val="24"/>
                <w:lang w:val="en-US" w:eastAsia="zh-CN" w:bidi="ar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Группа</w:t>
            </w:r>
          </w:p>
        </w:tc>
        <w:tc>
          <w:tcPr>
            <w:tcW w:w="1972" w:type="dxa"/>
            <w:vAlign w:val="center"/>
          </w:tcPr>
          <w:p w14:paraId="776B9DD6" w14:textId="55402559" w:rsidR="000E2286" w:rsidRDefault="000E2286" w:rsidP="000E2286">
            <w:pPr>
              <w:rPr>
                <w:rFonts w:eastAsia="SimSun" w:cs="Times New Roman"/>
                <w:kern w:val="0"/>
                <w:szCs w:val="24"/>
                <w:lang w:val="en-US" w:eastAsia="zh-CN" w:bidi="ar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Данные студента</w:t>
            </w:r>
          </w:p>
        </w:tc>
        <w:tc>
          <w:tcPr>
            <w:tcW w:w="4049" w:type="dxa"/>
            <w:vAlign w:val="center"/>
          </w:tcPr>
          <w:p w14:paraId="76930C1B" w14:textId="18E59DBA" w:rsidR="000E2286" w:rsidRPr="006C45A7" w:rsidRDefault="000E2286" w:rsidP="000E2286">
            <w:pPr>
              <w:rPr>
                <w:rFonts w:eastAsia="SimSun" w:cs="Times New Roman"/>
                <w:kern w:val="0"/>
                <w:szCs w:val="24"/>
                <w:lang w:eastAsia="zh-CN" w:bidi="ar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Для определения принадлежности студента к группе</w:t>
            </w:r>
          </w:p>
        </w:tc>
      </w:tr>
      <w:tr w:rsidR="000E2286" w14:paraId="7B272105" w14:textId="77777777" w:rsidTr="000E2286">
        <w:tc>
          <w:tcPr>
            <w:tcW w:w="481" w:type="dxa"/>
            <w:vMerge/>
            <w:vAlign w:val="center"/>
          </w:tcPr>
          <w:p w14:paraId="12873ACB" w14:textId="77777777" w:rsidR="000E2286" w:rsidRPr="000E2286" w:rsidRDefault="000E2286" w:rsidP="000E2286">
            <w:pPr>
              <w:rPr>
                <w:rFonts w:eastAsia="SimSun" w:cs="Times New Roman"/>
                <w:kern w:val="0"/>
                <w:szCs w:val="24"/>
                <w:lang w:eastAsia="zh-CN" w:bidi="ar"/>
              </w:rPr>
            </w:pPr>
          </w:p>
        </w:tc>
        <w:tc>
          <w:tcPr>
            <w:tcW w:w="1858" w:type="dxa"/>
            <w:vMerge/>
            <w:vAlign w:val="center"/>
          </w:tcPr>
          <w:p w14:paraId="68E742D4" w14:textId="77777777" w:rsidR="000E2286" w:rsidRDefault="000E2286" w:rsidP="000E2286">
            <w:pPr>
              <w:rPr>
                <w:rFonts w:eastAsia="SimSun" w:cs="Times New Roman"/>
                <w:kern w:val="0"/>
                <w:szCs w:val="24"/>
                <w:lang w:eastAsia="zh-CN" w:bidi="ar"/>
              </w:rPr>
            </w:pPr>
          </w:p>
        </w:tc>
        <w:tc>
          <w:tcPr>
            <w:tcW w:w="2413" w:type="dxa"/>
            <w:vAlign w:val="center"/>
          </w:tcPr>
          <w:p w14:paraId="0AFBAAFE" w14:textId="3BE0AC9B" w:rsidR="000E2286" w:rsidRDefault="000E2286" w:rsidP="000E2286">
            <w:pPr>
              <w:rPr>
                <w:rFonts w:eastAsia="SimSun" w:cs="Times New Roman"/>
                <w:kern w:val="0"/>
                <w:szCs w:val="24"/>
                <w:lang w:val="en-US" w:eastAsia="zh-CN" w:bidi="ar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Курс</w:t>
            </w:r>
          </w:p>
        </w:tc>
        <w:tc>
          <w:tcPr>
            <w:tcW w:w="1972" w:type="dxa"/>
            <w:vAlign w:val="center"/>
          </w:tcPr>
          <w:p w14:paraId="73DB7BEE" w14:textId="354A8D74" w:rsidR="000E2286" w:rsidRDefault="000E2286" w:rsidP="000E2286">
            <w:pPr>
              <w:rPr>
                <w:rFonts w:eastAsia="SimSun" w:cs="Times New Roman"/>
                <w:kern w:val="0"/>
                <w:szCs w:val="24"/>
                <w:lang w:val="en-US" w:eastAsia="zh-CN" w:bidi="ar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Данные студента</w:t>
            </w:r>
          </w:p>
        </w:tc>
        <w:tc>
          <w:tcPr>
            <w:tcW w:w="4049" w:type="dxa"/>
            <w:vAlign w:val="center"/>
          </w:tcPr>
          <w:p w14:paraId="462E595D" w14:textId="08215823" w:rsidR="000E2286" w:rsidRPr="006C45A7" w:rsidRDefault="000E2286" w:rsidP="000E2286">
            <w:pPr>
              <w:rPr>
                <w:rFonts w:eastAsia="SimSun" w:cs="Times New Roman"/>
                <w:kern w:val="0"/>
                <w:szCs w:val="24"/>
                <w:lang w:eastAsia="zh-CN" w:bidi="ar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Для определения курса студента</w:t>
            </w:r>
          </w:p>
        </w:tc>
      </w:tr>
      <w:tr w:rsidR="000E2286" w14:paraId="7836C8D6" w14:textId="77777777" w:rsidTr="000E2286">
        <w:tc>
          <w:tcPr>
            <w:tcW w:w="481" w:type="dxa"/>
            <w:vMerge/>
            <w:vAlign w:val="center"/>
          </w:tcPr>
          <w:p w14:paraId="28143559" w14:textId="77777777" w:rsidR="000E2286" w:rsidRDefault="000E2286" w:rsidP="000E2286">
            <w:pPr>
              <w:rPr>
                <w:rFonts w:eastAsia="SimSun" w:cs="Times New Roman"/>
                <w:kern w:val="0"/>
                <w:szCs w:val="24"/>
                <w:lang w:val="en-US" w:eastAsia="zh-CN" w:bidi="ar"/>
              </w:rPr>
            </w:pPr>
          </w:p>
        </w:tc>
        <w:tc>
          <w:tcPr>
            <w:tcW w:w="1858" w:type="dxa"/>
            <w:vMerge/>
            <w:vAlign w:val="center"/>
          </w:tcPr>
          <w:p w14:paraId="2A4F6B54" w14:textId="77777777" w:rsidR="000E2286" w:rsidRDefault="000E2286" w:rsidP="000E2286">
            <w:pPr>
              <w:rPr>
                <w:rFonts w:eastAsia="SimSun" w:cs="Times New Roman"/>
                <w:kern w:val="0"/>
                <w:szCs w:val="24"/>
                <w:lang w:eastAsia="zh-CN" w:bidi="ar"/>
              </w:rPr>
            </w:pPr>
          </w:p>
        </w:tc>
        <w:tc>
          <w:tcPr>
            <w:tcW w:w="2413" w:type="dxa"/>
            <w:vAlign w:val="center"/>
          </w:tcPr>
          <w:p w14:paraId="43D540BE" w14:textId="023EE4A6" w:rsidR="000E2286" w:rsidRDefault="000E2286" w:rsidP="000E2286">
            <w:pPr>
              <w:rPr>
                <w:rFonts w:eastAsia="SimSun" w:cs="Times New Roman"/>
                <w:kern w:val="0"/>
                <w:szCs w:val="24"/>
                <w:lang w:val="en-US" w:eastAsia="zh-CN" w:bidi="ar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Научное направление</w:t>
            </w:r>
          </w:p>
        </w:tc>
        <w:tc>
          <w:tcPr>
            <w:tcW w:w="1972" w:type="dxa"/>
            <w:vAlign w:val="center"/>
          </w:tcPr>
          <w:p w14:paraId="6721A0F2" w14:textId="41D6750B" w:rsidR="000E2286" w:rsidRDefault="000E2286" w:rsidP="000E2286">
            <w:pPr>
              <w:rPr>
                <w:rFonts w:eastAsia="SimSun" w:cs="Times New Roman"/>
                <w:kern w:val="0"/>
                <w:szCs w:val="24"/>
                <w:lang w:val="en-US" w:eastAsia="zh-CN" w:bidi="ar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Данные студента</w:t>
            </w:r>
          </w:p>
        </w:tc>
        <w:tc>
          <w:tcPr>
            <w:tcW w:w="4049" w:type="dxa"/>
            <w:vAlign w:val="center"/>
          </w:tcPr>
          <w:p w14:paraId="102861A6" w14:textId="5B54FE70" w:rsidR="000E2286" w:rsidRPr="006C45A7" w:rsidRDefault="000E2286" w:rsidP="000E2286">
            <w:pPr>
              <w:rPr>
                <w:rFonts w:eastAsia="SimSun" w:cs="Times New Roman"/>
                <w:kern w:val="0"/>
                <w:szCs w:val="24"/>
                <w:lang w:eastAsia="zh-CN" w:bidi="ar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Определяет научное направление выбранное студентом</w:t>
            </w:r>
          </w:p>
        </w:tc>
      </w:tr>
    </w:tbl>
    <w:p w14:paraId="6D4ADF24" w14:textId="39A7BDB8" w:rsidR="00FF4229" w:rsidRDefault="00FF4229" w:rsidP="000E2286">
      <w:pPr>
        <w:rPr>
          <w:szCs w:val="24"/>
        </w:rPr>
      </w:pPr>
    </w:p>
    <w:p w14:paraId="6C5F6162" w14:textId="77777777" w:rsidR="00FF4229" w:rsidRDefault="00FF4229">
      <w:pPr>
        <w:jc w:val="right"/>
        <w:rPr>
          <w:szCs w:val="24"/>
        </w:rPr>
      </w:pPr>
      <w:bookmarkStart w:id="8" w:name="_GoBack"/>
      <w:bookmarkEnd w:id="8"/>
    </w:p>
    <w:p w14:paraId="2227EFCE" w14:textId="77777777" w:rsidR="00FF4229" w:rsidRDefault="008E7DDA">
      <w:pPr>
        <w:spacing w:after="0"/>
        <w:jc w:val="right"/>
        <w:rPr>
          <w:szCs w:val="24"/>
        </w:rPr>
      </w:pPr>
      <w:r>
        <w:rPr>
          <w:szCs w:val="24"/>
        </w:rPr>
        <w:t>Таблица №4 «Выходные данные функций бизнес-процесса»</w:t>
      </w:r>
    </w:p>
    <w:tbl>
      <w:tblPr>
        <w:tblStyle w:val="ab"/>
        <w:tblW w:w="11341" w:type="dxa"/>
        <w:tblInd w:w="-1281" w:type="dxa"/>
        <w:tblLook w:val="04A0" w:firstRow="1" w:lastRow="0" w:firstColumn="1" w:lastColumn="0" w:noHBand="0" w:noVBand="1"/>
      </w:tblPr>
      <w:tblGrid>
        <w:gridCol w:w="458"/>
        <w:gridCol w:w="1858"/>
        <w:gridCol w:w="3717"/>
        <w:gridCol w:w="2650"/>
        <w:gridCol w:w="2658"/>
      </w:tblGrid>
      <w:tr w:rsidR="00FF4229" w14:paraId="2B6931AC" w14:textId="77777777" w:rsidTr="000E2286">
        <w:tc>
          <w:tcPr>
            <w:tcW w:w="458" w:type="dxa"/>
            <w:vAlign w:val="center"/>
          </w:tcPr>
          <w:p w14:paraId="71276768" w14:textId="77777777" w:rsidR="00FF4229" w:rsidRDefault="008E7DDA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b/>
                <w:bCs/>
                <w:kern w:val="0"/>
                <w:szCs w:val="24"/>
                <w:lang w:val="en-US" w:eastAsia="zh-CN" w:bidi="ar"/>
              </w:rPr>
              <w:t>№</w:t>
            </w:r>
          </w:p>
        </w:tc>
        <w:tc>
          <w:tcPr>
            <w:tcW w:w="1858" w:type="dxa"/>
            <w:vAlign w:val="center"/>
          </w:tcPr>
          <w:p w14:paraId="0FB6FC1E" w14:textId="77777777" w:rsidR="00FF4229" w:rsidRDefault="008E7DDA">
            <w:pPr>
              <w:jc w:val="center"/>
              <w:rPr>
                <w:rFonts w:cs="Times New Roman"/>
                <w:szCs w:val="24"/>
              </w:rPr>
            </w:pPr>
            <w:proofErr w:type="spellStart"/>
            <w:r>
              <w:rPr>
                <w:rFonts w:eastAsia="SimSun" w:cs="Times New Roman"/>
                <w:b/>
                <w:bCs/>
                <w:kern w:val="0"/>
                <w:szCs w:val="24"/>
                <w:lang w:val="en-US" w:eastAsia="zh-CN" w:bidi="ar"/>
              </w:rPr>
              <w:t>Функция</w:t>
            </w:r>
            <w:proofErr w:type="spellEnd"/>
          </w:p>
        </w:tc>
        <w:tc>
          <w:tcPr>
            <w:tcW w:w="3717" w:type="dxa"/>
            <w:vAlign w:val="center"/>
          </w:tcPr>
          <w:p w14:paraId="79F2BDC6" w14:textId="77777777" w:rsidR="00FF4229" w:rsidRDefault="008E7DDA">
            <w:pPr>
              <w:jc w:val="center"/>
              <w:rPr>
                <w:rFonts w:cs="Times New Roman"/>
                <w:szCs w:val="24"/>
              </w:rPr>
            </w:pPr>
            <w:proofErr w:type="spellStart"/>
            <w:r>
              <w:rPr>
                <w:rFonts w:eastAsia="SimSun" w:cs="Times New Roman"/>
                <w:b/>
                <w:bCs/>
                <w:kern w:val="0"/>
                <w:szCs w:val="24"/>
                <w:lang w:val="en-US" w:eastAsia="zh-CN" w:bidi="ar"/>
              </w:rPr>
              <w:t>Данные</w:t>
            </w:r>
            <w:proofErr w:type="spellEnd"/>
          </w:p>
        </w:tc>
        <w:tc>
          <w:tcPr>
            <w:tcW w:w="2650" w:type="dxa"/>
            <w:vAlign w:val="center"/>
          </w:tcPr>
          <w:p w14:paraId="70673B94" w14:textId="77777777" w:rsidR="00FF4229" w:rsidRDefault="008E7DDA">
            <w:pPr>
              <w:jc w:val="center"/>
              <w:rPr>
                <w:rFonts w:cs="Times New Roman"/>
                <w:szCs w:val="24"/>
              </w:rPr>
            </w:pPr>
            <w:proofErr w:type="spellStart"/>
            <w:r>
              <w:rPr>
                <w:rFonts w:eastAsia="SimSun" w:cs="Times New Roman"/>
                <w:b/>
                <w:bCs/>
                <w:kern w:val="0"/>
                <w:szCs w:val="24"/>
                <w:lang w:val="en-US" w:eastAsia="zh-CN" w:bidi="ar"/>
              </w:rPr>
              <w:t>Документ</w:t>
            </w:r>
            <w:proofErr w:type="spellEnd"/>
          </w:p>
        </w:tc>
        <w:tc>
          <w:tcPr>
            <w:tcW w:w="2658" w:type="dxa"/>
            <w:vAlign w:val="center"/>
          </w:tcPr>
          <w:p w14:paraId="43659746" w14:textId="77777777" w:rsidR="00FF4229" w:rsidRDefault="008E7DDA">
            <w:pPr>
              <w:jc w:val="center"/>
              <w:rPr>
                <w:rFonts w:cs="Times New Roman"/>
                <w:szCs w:val="24"/>
              </w:rPr>
            </w:pPr>
            <w:proofErr w:type="spellStart"/>
            <w:r>
              <w:rPr>
                <w:rFonts w:eastAsia="SimSun" w:cs="Times New Roman"/>
                <w:b/>
                <w:bCs/>
                <w:kern w:val="0"/>
                <w:szCs w:val="24"/>
                <w:lang w:val="en-US" w:eastAsia="zh-CN" w:bidi="ar"/>
              </w:rPr>
              <w:t>Описание</w:t>
            </w:r>
            <w:proofErr w:type="spellEnd"/>
          </w:p>
        </w:tc>
      </w:tr>
      <w:tr w:rsidR="00FF4229" w14:paraId="14B999B7" w14:textId="77777777" w:rsidTr="000E2286">
        <w:tc>
          <w:tcPr>
            <w:tcW w:w="458" w:type="dxa"/>
            <w:vAlign w:val="center"/>
          </w:tcPr>
          <w:p w14:paraId="7DA353C5" w14:textId="77777777" w:rsidR="00FF4229" w:rsidRDefault="008E7DDA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val="en-US" w:eastAsia="zh-CN" w:bidi="ar"/>
              </w:rPr>
              <w:t>1</w:t>
            </w:r>
          </w:p>
        </w:tc>
        <w:tc>
          <w:tcPr>
            <w:tcW w:w="1858" w:type="dxa"/>
            <w:vAlign w:val="center"/>
          </w:tcPr>
          <w:p w14:paraId="7DD1A6EC" w14:textId="0E520100" w:rsidR="00FF4229" w:rsidRPr="000E2286" w:rsidRDefault="000E2286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Группировка по направлениям</w:t>
            </w:r>
          </w:p>
        </w:tc>
        <w:tc>
          <w:tcPr>
            <w:tcW w:w="3717" w:type="dxa"/>
            <w:vAlign w:val="center"/>
          </w:tcPr>
          <w:p w14:paraId="6EFD9D66" w14:textId="6644E88B" w:rsidR="00FF4229" w:rsidRPr="000E2286" w:rsidRDefault="000E2286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Данные студента</w:t>
            </w:r>
          </w:p>
        </w:tc>
        <w:tc>
          <w:tcPr>
            <w:tcW w:w="2650" w:type="dxa"/>
            <w:vAlign w:val="center"/>
          </w:tcPr>
          <w:p w14:paraId="128C4107" w14:textId="4E533DF7" w:rsidR="00FF4229" w:rsidRPr="000E2286" w:rsidRDefault="000E2286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Сгруппированные по научным направлениям списки</w:t>
            </w:r>
          </w:p>
        </w:tc>
        <w:tc>
          <w:tcPr>
            <w:tcW w:w="2658" w:type="dxa"/>
            <w:vAlign w:val="center"/>
          </w:tcPr>
          <w:p w14:paraId="29A75D78" w14:textId="0C2DA4A7" w:rsidR="00FF4229" w:rsidRDefault="000E2286" w:rsidP="000E2286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Данные группируются по научным направлениям</w:t>
            </w:r>
          </w:p>
        </w:tc>
      </w:tr>
      <w:tr w:rsidR="00FF4229" w14:paraId="7C3D675A" w14:textId="77777777" w:rsidTr="000E2286">
        <w:tc>
          <w:tcPr>
            <w:tcW w:w="458" w:type="dxa"/>
            <w:vAlign w:val="center"/>
          </w:tcPr>
          <w:p w14:paraId="2F4AC225" w14:textId="77777777" w:rsidR="00FF4229" w:rsidRDefault="008E7DDA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val="en-US" w:eastAsia="zh-CN" w:bidi="ar"/>
              </w:rPr>
              <w:t>2</w:t>
            </w:r>
          </w:p>
        </w:tc>
        <w:tc>
          <w:tcPr>
            <w:tcW w:w="1858" w:type="dxa"/>
            <w:vAlign w:val="center"/>
          </w:tcPr>
          <w:p w14:paraId="6206D5EA" w14:textId="104A41E8" w:rsidR="00FF4229" w:rsidRPr="000E2286" w:rsidRDefault="000E2286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Формирование сводного списка</w:t>
            </w:r>
          </w:p>
        </w:tc>
        <w:tc>
          <w:tcPr>
            <w:tcW w:w="3717" w:type="dxa"/>
            <w:vAlign w:val="center"/>
          </w:tcPr>
          <w:p w14:paraId="3B494EFF" w14:textId="7DA7D825" w:rsidR="00FF4229" w:rsidRPr="000E2286" w:rsidRDefault="000E2286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Данные студента, сгруппированные списки</w:t>
            </w:r>
          </w:p>
        </w:tc>
        <w:tc>
          <w:tcPr>
            <w:tcW w:w="2650" w:type="dxa"/>
            <w:vAlign w:val="center"/>
          </w:tcPr>
          <w:p w14:paraId="06685013" w14:textId="5AB790E4" w:rsidR="00FF4229" w:rsidRPr="000E2286" w:rsidRDefault="000E2286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Сводный список</w:t>
            </w:r>
          </w:p>
        </w:tc>
        <w:tc>
          <w:tcPr>
            <w:tcW w:w="2658" w:type="dxa"/>
            <w:vAlign w:val="center"/>
          </w:tcPr>
          <w:p w14:paraId="6AD4AEA9" w14:textId="3A6FC665" w:rsidR="00FF4229" w:rsidRDefault="000E2286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Список на основе группированных списков для упрощенного анализа информации</w:t>
            </w:r>
          </w:p>
        </w:tc>
      </w:tr>
    </w:tbl>
    <w:p w14:paraId="1052E464" w14:textId="77777777" w:rsidR="00FF4229" w:rsidRDefault="00FF4229">
      <w:pPr>
        <w:pStyle w:val="ae"/>
        <w:rPr>
          <w:rFonts w:cs="Times New Roman"/>
        </w:rPr>
      </w:pPr>
    </w:p>
    <w:p w14:paraId="57109D5A" w14:textId="77777777" w:rsidR="00FF4229" w:rsidRDefault="008E7DDA">
      <w:pPr>
        <w:pStyle w:val="3"/>
      </w:pPr>
      <w:bookmarkStart w:id="9" w:name="_Toc214279682"/>
      <w:r>
        <w:t xml:space="preserve">2.1.6. Составление </w:t>
      </w:r>
      <w:proofErr w:type="spellStart"/>
      <w:r>
        <w:t>органиограммы</w:t>
      </w:r>
      <w:bookmarkEnd w:id="9"/>
      <w:proofErr w:type="spellEnd"/>
    </w:p>
    <w:p w14:paraId="33717B69" w14:textId="77777777" w:rsidR="00FF4229" w:rsidRDefault="008E7DDA">
      <w:pPr>
        <w:pStyle w:val="ae"/>
        <w:spacing w:after="0"/>
        <w:ind w:left="0"/>
        <w:jc w:val="center"/>
      </w:pPr>
      <w:r>
        <w:rPr>
          <w:noProof/>
          <w:lang w:eastAsia="ru-RU"/>
        </w:rPr>
        <w:drawing>
          <wp:inline distT="0" distB="0" distL="114300" distR="114300" wp14:anchorId="3CB8C1D9" wp14:editId="16F16B7D">
            <wp:extent cx="5935980" cy="3004820"/>
            <wp:effectExtent l="0" t="0" r="7620" b="5080"/>
            <wp:docPr id="8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82C56" w14:textId="77777777" w:rsidR="00FF4229" w:rsidRDefault="008E7DDA">
      <w:pPr>
        <w:spacing w:after="0"/>
        <w:jc w:val="center"/>
        <w:rPr>
          <w:szCs w:val="24"/>
        </w:rPr>
      </w:pPr>
      <w:r>
        <w:rPr>
          <w:szCs w:val="24"/>
        </w:rPr>
        <w:t>Рис. 5 «Движение документов»</w:t>
      </w:r>
    </w:p>
    <w:p w14:paraId="1FE993C5" w14:textId="77777777" w:rsidR="00FF4229" w:rsidRDefault="00FF4229">
      <w:pPr>
        <w:spacing w:after="0"/>
        <w:jc w:val="center"/>
        <w:rPr>
          <w:szCs w:val="24"/>
        </w:rPr>
      </w:pPr>
    </w:p>
    <w:p w14:paraId="5ED6ACB4" w14:textId="77777777" w:rsidR="00FF4229" w:rsidRDefault="008E7DDA">
      <w:pPr>
        <w:spacing w:after="0"/>
        <w:jc w:val="center"/>
        <w:rPr>
          <w:color w:val="FF0000"/>
          <w:szCs w:val="24"/>
        </w:rPr>
      </w:pPr>
      <w:r>
        <w:rPr>
          <w:color w:val="FF0000"/>
          <w:szCs w:val="24"/>
        </w:rPr>
        <w:t>2 половина отчета после Нового года</w:t>
      </w:r>
    </w:p>
    <w:p w14:paraId="6CAC61CF" w14:textId="77777777" w:rsidR="00FF4229" w:rsidRDefault="00FF4229">
      <w:pPr>
        <w:spacing w:after="0"/>
        <w:jc w:val="center"/>
      </w:pPr>
    </w:p>
    <w:p w14:paraId="2C313C09" w14:textId="77777777" w:rsidR="00FF4229" w:rsidRDefault="008E7DDA">
      <w:pPr>
        <w:pStyle w:val="2"/>
        <w:rPr>
          <w:color w:val="FF0000"/>
        </w:rPr>
      </w:pPr>
      <w:bookmarkStart w:id="10" w:name="_Toc214279683"/>
      <w:r>
        <w:rPr>
          <w:color w:val="FF0000"/>
        </w:rPr>
        <w:t xml:space="preserve">Моделирование </w:t>
      </w:r>
      <w:r>
        <w:rPr>
          <w:color w:val="FF0000"/>
          <w:lang w:val="en-US"/>
        </w:rPr>
        <w:t>CASE</w:t>
      </w:r>
      <w:r>
        <w:rPr>
          <w:color w:val="FF0000"/>
        </w:rPr>
        <w:t xml:space="preserve">-средствами и </w:t>
      </w:r>
      <w:r>
        <w:rPr>
          <w:color w:val="FF0000"/>
          <w:lang w:val="en-US"/>
        </w:rPr>
        <w:t>CASE</w:t>
      </w:r>
      <w:r>
        <w:rPr>
          <w:color w:val="FF0000"/>
        </w:rPr>
        <w:t>-технологиями</w:t>
      </w:r>
      <w:bookmarkEnd w:id="10"/>
    </w:p>
    <w:p w14:paraId="77D8E63B" w14:textId="77777777" w:rsidR="00FF4229" w:rsidRDefault="008E7DDA">
      <w:pPr>
        <w:spacing w:line="276" w:lineRule="auto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На выбор проектируем и оформляем:</w:t>
      </w:r>
    </w:p>
    <w:tbl>
      <w:tblPr>
        <w:tblStyle w:val="ab"/>
        <w:tblW w:w="9056" w:type="dxa"/>
        <w:tblInd w:w="720" w:type="dxa"/>
        <w:tblLook w:val="04A0" w:firstRow="1" w:lastRow="0" w:firstColumn="1" w:lastColumn="0" w:noHBand="0" w:noVBand="1"/>
      </w:tblPr>
      <w:tblGrid>
        <w:gridCol w:w="534"/>
        <w:gridCol w:w="2143"/>
        <w:gridCol w:w="2186"/>
        <w:gridCol w:w="4193"/>
      </w:tblGrid>
      <w:tr w:rsidR="00FF4229" w14:paraId="4F9AA464" w14:textId="77777777">
        <w:tc>
          <w:tcPr>
            <w:tcW w:w="534" w:type="dxa"/>
          </w:tcPr>
          <w:p w14:paraId="570551C7" w14:textId="77777777" w:rsidR="00FF4229" w:rsidRDefault="008E7DDA">
            <w:pPr>
              <w:pStyle w:val="ae"/>
              <w:spacing w:after="0" w:line="240" w:lineRule="auto"/>
              <w:ind w:left="0"/>
              <w:jc w:val="center"/>
              <w:rPr>
                <w:color w:val="FF0000"/>
              </w:rPr>
            </w:pPr>
            <w:r>
              <w:rPr>
                <w:color w:val="FF0000"/>
              </w:rPr>
              <w:t>№</w:t>
            </w:r>
          </w:p>
        </w:tc>
        <w:tc>
          <w:tcPr>
            <w:tcW w:w="2143" w:type="dxa"/>
          </w:tcPr>
          <w:p w14:paraId="021F3250" w14:textId="77777777" w:rsidR="00FF4229" w:rsidRDefault="008E7DDA">
            <w:pPr>
              <w:pStyle w:val="ae"/>
              <w:spacing w:after="0" w:line="240" w:lineRule="auto"/>
              <w:ind w:left="0"/>
              <w:jc w:val="center"/>
              <w:rPr>
                <w:color w:val="FF0000"/>
              </w:rPr>
            </w:pPr>
            <w:r>
              <w:rPr>
                <w:color w:val="FF0000"/>
                <w:lang w:val="en-US"/>
              </w:rPr>
              <w:t>CASE</w:t>
            </w:r>
            <w:r>
              <w:rPr>
                <w:color w:val="FF0000"/>
              </w:rPr>
              <w:t>-средства</w:t>
            </w:r>
          </w:p>
        </w:tc>
        <w:tc>
          <w:tcPr>
            <w:tcW w:w="2186" w:type="dxa"/>
          </w:tcPr>
          <w:p w14:paraId="01D9D393" w14:textId="77777777" w:rsidR="00FF4229" w:rsidRDefault="008E7DDA">
            <w:pPr>
              <w:pStyle w:val="ae"/>
              <w:spacing w:after="0" w:line="240" w:lineRule="auto"/>
              <w:ind w:left="0"/>
              <w:jc w:val="center"/>
              <w:rPr>
                <w:color w:val="FF0000"/>
              </w:rPr>
            </w:pPr>
            <w:r>
              <w:rPr>
                <w:color w:val="FF0000"/>
                <w:lang w:val="en-US"/>
              </w:rPr>
              <w:t>CASE</w:t>
            </w:r>
            <w:r>
              <w:rPr>
                <w:color w:val="FF0000"/>
              </w:rPr>
              <w:t>-технологии</w:t>
            </w:r>
          </w:p>
        </w:tc>
        <w:tc>
          <w:tcPr>
            <w:tcW w:w="4193" w:type="dxa"/>
          </w:tcPr>
          <w:p w14:paraId="1C965DD6" w14:textId="77777777" w:rsidR="00FF4229" w:rsidRDefault="008E7DDA">
            <w:pPr>
              <w:pStyle w:val="ae"/>
              <w:spacing w:after="0" w:line="240" w:lineRule="auto"/>
              <w:ind w:left="0"/>
              <w:jc w:val="center"/>
              <w:rPr>
                <w:color w:val="FF0000"/>
              </w:rPr>
            </w:pPr>
            <w:r>
              <w:rPr>
                <w:color w:val="FF0000"/>
              </w:rPr>
              <w:t>Описание</w:t>
            </w:r>
          </w:p>
        </w:tc>
      </w:tr>
      <w:tr w:rsidR="00FF4229" w14:paraId="30B1F87C" w14:textId="77777777">
        <w:tc>
          <w:tcPr>
            <w:tcW w:w="534" w:type="dxa"/>
          </w:tcPr>
          <w:p w14:paraId="7AA177BA" w14:textId="77777777" w:rsidR="00FF4229" w:rsidRDefault="008E7DDA">
            <w:pPr>
              <w:pStyle w:val="ae"/>
              <w:spacing w:after="0" w:line="240" w:lineRule="auto"/>
              <w:ind w:left="0"/>
              <w:rPr>
                <w:color w:val="FF0000"/>
              </w:rPr>
            </w:pPr>
            <w:r>
              <w:rPr>
                <w:color w:val="FF0000"/>
                <w:lang w:val="en-US"/>
              </w:rPr>
              <w:t>1</w:t>
            </w:r>
            <w:r>
              <w:rPr>
                <w:color w:val="FF0000"/>
              </w:rPr>
              <w:t>.</w:t>
            </w:r>
          </w:p>
        </w:tc>
        <w:tc>
          <w:tcPr>
            <w:tcW w:w="2143" w:type="dxa"/>
          </w:tcPr>
          <w:p w14:paraId="1F7B0DE3" w14:textId="77777777" w:rsidR="00FF4229" w:rsidRDefault="008E7DDA">
            <w:pPr>
              <w:pStyle w:val="ae"/>
              <w:spacing w:after="0" w:line="240" w:lineRule="auto"/>
              <w:ind w:left="0"/>
              <w:rPr>
                <w:color w:val="FF0000"/>
                <w:lang w:val="en-US"/>
              </w:rPr>
            </w:pPr>
            <w:proofErr w:type="spellStart"/>
            <w:r>
              <w:rPr>
                <w:color w:val="FF0000"/>
                <w:lang w:val="en-US"/>
              </w:rPr>
              <w:t>BPWin</w:t>
            </w:r>
            <w:proofErr w:type="spellEnd"/>
          </w:p>
        </w:tc>
        <w:tc>
          <w:tcPr>
            <w:tcW w:w="2186" w:type="dxa"/>
          </w:tcPr>
          <w:p w14:paraId="4ED085EC" w14:textId="77777777" w:rsidR="00FF4229" w:rsidRDefault="008E7DDA">
            <w:pPr>
              <w:pStyle w:val="ae"/>
              <w:spacing w:after="0" w:line="240" w:lineRule="auto"/>
              <w:ind w:left="0"/>
              <w:rPr>
                <w:color w:val="FF0000"/>
              </w:rPr>
            </w:pPr>
            <w:r>
              <w:rPr>
                <w:color w:val="FF0000"/>
                <w:lang w:val="en-US"/>
              </w:rPr>
              <w:t>IDEF</w:t>
            </w:r>
            <w:r>
              <w:rPr>
                <w:color w:val="FF0000"/>
              </w:rPr>
              <w:t xml:space="preserve"> (),  </w:t>
            </w:r>
            <w:r>
              <w:rPr>
                <w:color w:val="FF0000"/>
                <w:lang w:val="en-US"/>
              </w:rPr>
              <w:t>DFD</w:t>
            </w:r>
          </w:p>
        </w:tc>
        <w:tc>
          <w:tcPr>
            <w:tcW w:w="4193" w:type="dxa"/>
          </w:tcPr>
          <w:p w14:paraId="30AE7B03" w14:textId="77777777" w:rsidR="00FF4229" w:rsidRDefault="008E7DDA">
            <w:pPr>
              <w:pStyle w:val="ae"/>
              <w:spacing w:after="0" w:line="240" w:lineRule="auto"/>
              <w:ind w:left="0"/>
              <w:rPr>
                <w:color w:val="FF0000"/>
              </w:rPr>
            </w:pPr>
            <w:r>
              <w:rPr>
                <w:color w:val="FF0000"/>
              </w:rPr>
              <w:t>Глубина 3 уровня, хранилище данных</w:t>
            </w:r>
          </w:p>
        </w:tc>
      </w:tr>
      <w:tr w:rsidR="00FF4229" w14:paraId="4E88F2A5" w14:textId="77777777">
        <w:tc>
          <w:tcPr>
            <w:tcW w:w="534" w:type="dxa"/>
          </w:tcPr>
          <w:p w14:paraId="36967115" w14:textId="77777777" w:rsidR="00FF4229" w:rsidRDefault="008E7DDA">
            <w:pPr>
              <w:pStyle w:val="ae"/>
              <w:spacing w:after="0" w:line="240" w:lineRule="auto"/>
              <w:ind w:left="0"/>
              <w:rPr>
                <w:color w:val="FF0000"/>
              </w:rPr>
            </w:pPr>
            <w:r>
              <w:rPr>
                <w:color w:val="FF0000"/>
              </w:rPr>
              <w:t>2.</w:t>
            </w:r>
          </w:p>
        </w:tc>
        <w:tc>
          <w:tcPr>
            <w:tcW w:w="2143" w:type="dxa"/>
          </w:tcPr>
          <w:p w14:paraId="447D09C5" w14:textId="77777777" w:rsidR="00FF4229" w:rsidRDefault="008E7DDA">
            <w:pPr>
              <w:pStyle w:val="ae"/>
              <w:spacing w:after="0" w:line="240" w:lineRule="auto"/>
              <w:ind w:left="0"/>
              <w:rPr>
                <w:color w:val="FF0000"/>
              </w:rPr>
            </w:pPr>
            <w:r>
              <w:rPr>
                <w:color w:val="FF0000"/>
                <w:lang w:val="en-US"/>
              </w:rPr>
              <w:t>Visio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  <w:lang w:val="en-US"/>
              </w:rPr>
              <w:t>Draw</w:t>
            </w:r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  <w:lang w:val="en-US"/>
              </w:rPr>
              <w:t>io</w:t>
            </w:r>
            <w:proofErr w:type="spellEnd"/>
          </w:p>
        </w:tc>
        <w:tc>
          <w:tcPr>
            <w:tcW w:w="2186" w:type="dxa"/>
          </w:tcPr>
          <w:p w14:paraId="0BECADED" w14:textId="77777777" w:rsidR="00FF4229" w:rsidRDefault="008E7DDA">
            <w:pPr>
              <w:pStyle w:val="ae"/>
              <w:spacing w:after="0" w:line="240" w:lineRule="auto"/>
              <w:ind w:left="0"/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 xml:space="preserve">UML </w:t>
            </w:r>
          </w:p>
        </w:tc>
        <w:tc>
          <w:tcPr>
            <w:tcW w:w="4193" w:type="dxa"/>
          </w:tcPr>
          <w:p w14:paraId="11D90B08" w14:textId="77777777" w:rsidR="00FF4229" w:rsidRDefault="008E7DDA">
            <w:pPr>
              <w:pStyle w:val="ae"/>
              <w:spacing w:after="0" w:line="240" w:lineRule="auto"/>
              <w:ind w:left="0"/>
              <w:rPr>
                <w:color w:val="FF0000"/>
              </w:rPr>
            </w:pPr>
            <w:r>
              <w:rPr>
                <w:color w:val="FF0000"/>
              </w:rPr>
              <w:t>Диаграмма прецедентов, диаграмма действий бизнес-процесса</w:t>
            </w:r>
          </w:p>
        </w:tc>
      </w:tr>
    </w:tbl>
    <w:p w14:paraId="76D17B61" w14:textId="77777777" w:rsidR="00FF4229" w:rsidRDefault="008E7DDA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Описание представлено в папке</w:t>
      </w:r>
    </w:p>
    <w:p w14:paraId="5D773777" w14:textId="77777777" w:rsidR="00FF4229" w:rsidRDefault="008E7DDA">
      <w:pPr>
        <w:pStyle w:val="2"/>
        <w:rPr>
          <w:color w:val="FF0000"/>
        </w:rPr>
      </w:pPr>
      <w:bookmarkStart w:id="11" w:name="_Toc214279684"/>
      <w:r>
        <w:rPr>
          <w:color w:val="FF0000"/>
        </w:rPr>
        <w:t>Структурный анализ</w:t>
      </w:r>
      <w:bookmarkEnd w:id="11"/>
    </w:p>
    <w:p w14:paraId="4197BA8E" w14:textId="77777777" w:rsidR="00FF4229" w:rsidRDefault="008E7DDA">
      <w:pPr>
        <w:spacing w:after="0" w:line="276" w:lineRule="auto"/>
        <w:jc w:val="right"/>
        <w:rPr>
          <w:color w:val="FF0000"/>
          <w:szCs w:val="24"/>
        </w:rPr>
      </w:pPr>
      <w:r>
        <w:rPr>
          <w:color w:val="FF0000"/>
          <w:szCs w:val="24"/>
        </w:rPr>
        <w:t>Таблица №5 «Структурный анализ по 5 направлениям на 3 уровнях»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FF4229" w14:paraId="600F5A71" w14:textId="77777777"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14:paraId="74DCA9C2" w14:textId="77777777" w:rsidR="00FF4229" w:rsidRDefault="008E7DDA">
            <w:pPr>
              <w:spacing w:after="0" w:line="240" w:lineRule="auto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Внешний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50695EF4" w14:textId="77777777" w:rsidR="00FF4229" w:rsidRDefault="008E7DDA">
            <w:pPr>
              <w:spacing w:after="0" w:line="240" w:lineRule="auto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Концептуальный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756C8AA2" w14:textId="77777777" w:rsidR="00FF4229" w:rsidRDefault="008E7DDA">
            <w:pPr>
              <w:spacing w:after="0" w:line="240" w:lineRule="auto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Внутренний уровень</w:t>
            </w:r>
          </w:p>
        </w:tc>
      </w:tr>
      <w:tr w:rsidR="00FF4229" w14:paraId="4A4CB630" w14:textId="77777777">
        <w:tc>
          <w:tcPr>
            <w:tcW w:w="9344" w:type="dxa"/>
            <w:gridSpan w:val="3"/>
            <w:vAlign w:val="center"/>
          </w:tcPr>
          <w:p w14:paraId="480D88FA" w14:textId="77777777" w:rsidR="00FF4229" w:rsidRDefault="008E7DDA">
            <w:pPr>
              <w:spacing w:after="0" w:line="240" w:lineRule="auto"/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Объектная структура</w:t>
            </w:r>
          </w:p>
        </w:tc>
      </w:tr>
      <w:tr w:rsidR="00FF4229" w14:paraId="0E274C7F" w14:textId="77777777">
        <w:tc>
          <w:tcPr>
            <w:tcW w:w="3114" w:type="dxa"/>
            <w:vAlign w:val="center"/>
          </w:tcPr>
          <w:p w14:paraId="7BF62155" w14:textId="77777777" w:rsidR="00FF4229" w:rsidRDefault="00FF4229">
            <w:pPr>
              <w:spacing w:after="0" w:line="240" w:lineRule="auto"/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2C69A82D" w14:textId="77777777" w:rsidR="00FF4229" w:rsidRDefault="00FF4229">
            <w:pPr>
              <w:spacing w:after="0" w:line="240" w:lineRule="auto"/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6C658835" w14:textId="77777777" w:rsidR="00FF4229" w:rsidRDefault="00FF4229">
            <w:pPr>
              <w:spacing w:after="0" w:line="240" w:lineRule="auto"/>
              <w:jc w:val="center"/>
              <w:rPr>
                <w:color w:val="FF0000"/>
              </w:rPr>
            </w:pPr>
          </w:p>
        </w:tc>
      </w:tr>
      <w:tr w:rsidR="00FF4229" w14:paraId="01805B66" w14:textId="77777777">
        <w:tc>
          <w:tcPr>
            <w:tcW w:w="9344" w:type="dxa"/>
            <w:gridSpan w:val="3"/>
            <w:tcBorders>
              <w:bottom w:val="single" w:sz="4" w:space="0" w:color="auto"/>
            </w:tcBorders>
            <w:vAlign w:val="center"/>
          </w:tcPr>
          <w:p w14:paraId="14AE65B4" w14:textId="77777777" w:rsidR="00FF4229" w:rsidRDefault="008E7DDA">
            <w:pPr>
              <w:spacing w:after="0" w:line="240" w:lineRule="auto"/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Функциональная структура</w:t>
            </w:r>
          </w:p>
        </w:tc>
      </w:tr>
      <w:tr w:rsidR="00FF4229" w14:paraId="21A2BC07" w14:textId="77777777">
        <w:tc>
          <w:tcPr>
            <w:tcW w:w="3114" w:type="dxa"/>
            <w:tcBorders>
              <w:top w:val="single" w:sz="4" w:space="0" w:color="auto"/>
            </w:tcBorders>
            <w:vAlign w:val="center"/>
          </w:tcPr>
          <w:p w14:paraId="343F0397" w14:textId="77777777" w:rsidR="00FF4229" w:rsidRDefault="00FF4229">
            <w:pPr>
              <w:spacing w:after="0" w:line="240" w:lineRule="auto"/>
              <w:jc w:val="center"/>
              <w:rPr>
                <w:color w:val="FF0000"/>
              </w:rPr>
            </w:pP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70797FC9" w14:textId="77777777" w:rsidR="00FF4229" w:rsidRDefault="00FF4229">
            <w:pPr>
              <w:spacing w:after="0" w:line="240" w:lineRule="auto"/>
              <w:jc w:val="center"/>
              <w:rPr>
                <w:color w:val="FF0000"/>
              </w:rPr>
            </w:pP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002835C0" w14:textId="77777777" w:rsidR="00FF4229" w:rsidRDefault="00FF4229">
            <w:pPr>
              <w:spacing w:after="0" w:line="240" w:lineRule="auto"/>
              <w:jc w:val="center"/>
              <w:rPr>
                <w:color w:val="FF0000"/>
              </w:rPr>
            </w:pPr>
          </w:p>
        </w:tc>
      </w:tr>
      <w:tr w:rsidR="00FF4229" w14:paraId="4BF5922D" w14:textId="77777777">
        <w:tc>
          <w:tcPr>
            <w:tcW w:w="9344" w:type="dxa"/>
            <w:gridSpan w:val="3"/>
            <w:vAlign w:val="center"/>
          </w:tcPr>
          <w:p w14:paraId="7B1411A3" w14:textId="77777777" w:rsidR="00FF4229" w:rsidRDefault="008E7DDA">
            <w:pPr>
              <w:spacing w:after="0" w:line="240" w:lineRule="auto"/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Структура управления</w:t>
            </w:r>
          </w:p>
        </w:tc>
      </w:tr>
      <w:tr w:rsidR="00FF4229" w14:paraId="2A0832AB" w14:textId="77777777">
        <w:tc>
          <w:tcPr>
            <w:tcW w:w="3114" w:type="dxa"/>
            <w:vAlign w:val="center"/>
          </w:tcPr>
          <w:p w14:paraId="26F59AD8" w14:textId="77777777" w:rsidR="00FF4229" w:rsidRDefault="00FF4229">
            <w:pPr>
              <w:spacing w:after="0" w:line="240" w:lineRule="auto"/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374229C9" w14:textId="77777777" w:rsidR="00FF4229" w:rsidRDefault="00FF4229">
            <w:pPr>
              <w:spacing w:after="0" w:line="240" w:lineRule="auto"/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0049CB48" w14:textId="77777777" w:rsidR="00FF4229" w:rsidRDefault="00FF4229">
            <w:pPr>
              <w:spacing w:after="0" w:line="240" w:lineRule="auto"/>
              <w:jc w:val="center"/>
              <w:rPr>
                <w:color w:val="FF0000"/>
              </w:rPr>
            </w:pPr>
          </w:p>
        </w:tc>
      </w:tr>
      <w:tr w:rsidR="00FF4229" w14:paraId="0758CD00" w14:textId="77777777">
        <w:tc>
          <w:tcPr>
            <w:tcW w:w="9344" w:type="dxa"/>
            <w:gridSpan w:val="3"/>
            <w:vAlign w:val="center"/>
          </w:tcPr>
          <w:p w14:paraId="178C95BA" w14:textId="77777777" w:rsidR="00FF4229" w:rsidRDefault="008E7DDA">
            <w:pPr>
              <w:spacing w:after="0" w:line="240" w:lineRule="auto"/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Организационная структура</w:t>
            </w:r>
          </w:p>
        </w:tc>
      </w:tr>
      <w:tr w:rsidR="00FF4229" w14:paraId="16EE061D" w14:textId="77777777">
        <w:tc>
          <w:tcPr>
            <w:tcW w:w="3114" w:type="dxa"/>
            <w:vAlign w:val="center"/>
          </w:tcPr>
          <w:p w14:paraId="74BD36F6" w14:textId="77777777" w:rsidR="00FF4229" w:rsidRDefault="00FF4229">
            <w:pPr>
              <w:spacing w:after="0" w:line="240" w:lineRule="auto"/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19F283E4" w14:textId="77777777" w:rsidR="00FF4229" w:rsidRDefault="00FF4229">
            <w:pPr>
              <w:spacing w:after="0" w:line="240" w:lineRule="auto"/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07BA7382" w14:textId="77777777" w:rsidR="00FF4229" w:rsidRDefault="00FF4229">
            <w:pPr>
              <w:spacing w:after="0" w:line="240" w:lineRule="auto"/>
              <w:jc w:val="center"/>
              <w:rPr>
                <w:color w:val="FF0000"/>
              </w:rPr>
            </w:pPr>
          </w:p>
        </w:tc>
      </w:tr>
      <w:tr w:rsidR="00FF4229" w14:paraId="3098F142" w14:textId="77777777">
        <w:tc>
          <w:tcPr>
            <w:tcW w:w="9344" w:type="dxa"/>
            <w:gridSpan w:val="3"/>
            <w:vAlign w:val="center"/>
          </w:tcPr>
          <w:p w14:paraId="446D4FBD" w14:textId="77777777" w:rsidR="00FF4229" w:rsidRDefault="008E7DDA">
            <w:pPr>
              <w:spacing w:after="0" w:line="240" w:lineRule="auto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Техническая структура</w:t>
            </w:r>
          </w:p>
        </w:tc>
      </w:tr>
      <w:tr w:rsidR="00FF4229" w14:paraId="21FC6865" w14:textId="77777777">
        <w:tc>
          <w:tcPr>
            <w:tcW w:w="3114" w:type="dxa"/>
            <w:vAlign w:val="center"/>
          </w:tcPr>
          <w:p w14:paraId="766C4485" w14:textId="77777777" w:rsidR="00FF4229" w:rsidRDefault="00FF4229">
            <w:pPr>
              <w:spacing w:after="0" w:line="240" w:lineRule="auto"/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328D9076" w14:textId="77777777" w:rsidR="00FF4229" w:rsidRDefault="00FF4229">
            <w:pPr>
              <w:spacing w:after="0" w:line="240" w:lineRule="auto"/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7BEBD94D" w14:textId="77777777" w:rsidR="00FF4229" w:rsidRDefault="00FF4229">
            <w:pPr>
              <w:spacing w:after="0" w:line="240" w:lineRule="auto"/>
              <w:jc w:val="center"/>
              <w:rPr>
                <w:color w:val="FF0000"/>
              </w:rPr>
            </w:pPr>
          </w:p>
        </w:tc>
      </w:tr>
    </w:tbl>
    <w:p w14:paraId="6B3DA343" w14:textId="77777777" w:rsidR="00FF4229" w:rsidRDefault="00FF4229">
      <w:pPr>
        <w:rPr>
          <w:sz w:val="28"/>
        </w:rPr>
      </w:pPr>
    </w:p>
    <w:sectPr w:rsidR="00FF4229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146D23" w14:textId="77777777" w:rsidR="00A850FD" w:rsidRDefault="00A850FD">
      <w:pPr>
        <w:spacing w:line="240" w:lineRule="auto"/>
      </w:pPr>
      <w:r>
        <w:separator/>
      </w:r>
    </w:p>
  </w:endnote>
  <w:endnote w:type="continuationSeparator" w:id="0">
    <w:p w14:paraId="6A98BA49" w14:textId="77777777" w:rsidR="00A850FD" w:rsidRDefault="00A850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Artisan Signature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00746665"/>
    </w:sdtPr>
    <w:sdtEndPr>
      <w:rPr>
        <w:rFonts w:cs="Times New Roman"/>
        <w:sz w:val="28"/>
        <w:szCs w:val="28"/>
      </w:rPr>
    </w:sdtEndPr>
    <w:sdtContent>
      <w:p w14:paraId="4CE02F0E" w14:textId="3CFB9890" w:rsidR="00FF4229" w:rsidRDefault="008E7DDA">
        <w:pPr>
          <w:pStyle w:val="a9"/>
          <w:jc w:val="center"/>
          <w:rPr>
            <w:rFonts w:cs="Times New Roman"/>
            <w:sz w:val="28"/>
            <w:szCs w:val="28"/>
          </w:rPr>
        </w:pPr>
        <w:r>
          <w:rPr>
            <w:rFonts w:cs="Times New Roman"/>
            <w:sz w:val="28"/>
            <w:szCs w:val="28"/>
          </w:rPr>
          <w:fldChar w:fldCharType="begin"/>
        </w:r>
        <w:r>
          <w:rPr>
            <w:rFonts w:cs="Times New Roman"/>
            <w:sz w:val="28"/>
            <w:szCs w:val="28"/>
          </w:rPr>
          <w:instrText>PAGE   \* MERGEFORMAT</w:instrText>
        </w:r>
        <w:r>
          <w:rPr>
            <w:rFonts w:cs="Times New Roman"/>
            <w:sz w:val="28"/>
            <w:szCs w:val="28"/>
          </w:rPr>
          <w:fldChar w:fldCharType="separate"/>
        </w:r>
        <w:r w:rsidR="00726009">
          <w:rPr>
            <w:rFonts w:cs="Times New Roman"/>
            <w:noProof/>
            <w:sz w:val="28"/>
            <w:szCs w:val="28"/>
          </w:rPr>
          <w:t>9</w:t>
        </w:r>
        <w:r>
          <w:rPr>
            <w:rFonts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4026E0" w14:textId="77777777" w:rsidR="00A850FD" w:rsidRDefault="00A850FD">
      <w:pPr>
        <w:spacing w:after="0"/>
      </w:pPr>
      <w:r>
        <w:separator/>
      </w:r>
    </w:p>
  </w:footnote>
  <w:footnote w:type="continuationSeparator" w:id="0">
    <w:p w14:paraId="4D74305D" w14:textId="77777777" w:rsidR="00A850FD" w:rsidRDefault="00A850F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5379C8"/>
    <w:multiLevelType w:val="multilevel"/>
    <w:tmpl w:val="1B5379C8"/>
    <w:lvl w:ilvl="0">
      <w:start w:val="1"/>
      <w:numFmt w:val="decimal"/>
      <w:pStyle w:val="1"/>
      <w:lvlText w:val="%1."/>
      <w:lvlJc w:val="left"/>
      <w:pPr>
        <w:ind w:left="3479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40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83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9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19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5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9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1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79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BFC"/>
    <w:rsid w:val="000047F1"/>
    <w:rsid w:val="0003491F"/>
    <w:rsid w:val="00042606"/>
    <w:rsid w:val="00072D44"/>
    <w:rsid w:val="00084956"/>
    <w:rsid w:val="00092B4D"/>
    <w:rsid w:val="00093D23"/>
    <w:rsid w:val="000B3B32"/>
    <w:rsid w:val="000B3C7E"/>
    <w:rsid w:val="000B4210"/>
    <w:rsid w:val="000B4592"/>
    <w:rsid w:val="000B4627"/>
    <w:rsid w:val="000C35B7"/>
    <w:rsid w:val="000C749E"/>
    <w:rsid w:val="000E2286"/>
    <w:rsid w:val="000E530D"/>
    <w:rsid w:val="000F62E4"/>
    <w:rsid w:val="00100A80"/>
    <w:rsid w:val="00111536"/>
    <w:rsid w:val="001267D1"/>
    <w:rsid w:val="001506A1"/>
    <w:rsid w:val="00155B4D"/>
    <w:rsid w:val="00156080"/>
    <w:rsid w:val="00161CAD"/>
    <w:rsid w:val="00166023"/>
    <w:rsid w:val="00183BA4"/>
    <w:rsid w:val="00197990"/>
    <w:rsid w:val="001C5D74"/>
    <w:rsid w:val="001E364D"/>
    <w:rsid w:val="001F0B69"/>
    <w:rsid w:val="001F72D4"/>
    <w:rsid w:val="002145CF"/>
    <w:rsid w:val="00221BE8"/>
    <w:rsid w:val="00230EEB"/>
    <w:rsid w:val="0023307F"/>
    <w:rsid w:val="00233AF4"/>
    <w:rsid w:val="002345E1"/>
    <w:rsid w:val="00265754"/>
    <w:rsid w:val="00270CE1"/>
    <w:rsid w:val="002818C9"/>
    <w:rsid w:val="00281CD5"/>
    <w:rsid w:val="002A64E7"/>
    <w:rsid w:val="002C0EA6"/>
    <w:rsid w:val="002C44D8"/>
    <w:rsid w:val="002D325D"/>
    <w:rsid w:val="002E2C00"/>
    <w:rsid w:val="002E7955"/>
    <w:rsid w:val="002F418F"/>
    <w:rsid w:val="00311E4F"/>
    <w:rsid w:val="00322D23"/>
    <w:rsid w:val="00325876"/>
    <w:rsid w:val="00373DD9"/>
    <w:rsid w:val="00376750"/>
    <w:rsid w:val="0038246E"/>
    <w:rsid w:val="003A14D0"/>
    <w:rsid w:val="003A35C7"/>
    <w:rsid w:val="004146C1"/>
    <w:rsid w:val="00421F52"/>
    <w:rsid w:val="00427085"/>
    <w:rsid w:val="0042785B"/>
    <w:rsid w:val="00432F43"/>
    <w:rsid w:val="004356D6"/>
    <w:rsid w:val="00437529"/>
    <w:rsid w:val="004460BC"/>
    <w:rsid w:val="00452A9A"/>
    <w:rsid w:val="0046644A"/>
    <w:rsid w:val="00470DA0"/>
    <w:rsid w:val="00485D1F"/>
    <w:rsid w:val="00496689"/>
    <w:rsid w:val="004B59D1"/>
    <w:rsid w:val="004B5E21"/>
    <w:rsid w:val="004C411F"/>
    <w:rsid w:val="004C4B79"/>
    <w:rsid w:val="004C5221"/>
    <w:rsid w:val="004D4216"/>
    <w:rsid w:val="004E4EEE"/>
    <w:rsid w:val="004F024E"/>
    <w:rsid w:val="00586337"/>
    <w:rsid w:val="005A21E2"/>
    <w:rsid w:val="005A7D20"/>
    <w:rsid w:val="005B3F5D"/>
    <w:rsid w:val="005C3E62"/>
    <w:rsid w:val="005C5137"/>
    <w:rsid w:val="005C7E61"/>
    <w:rsid w:val="005D0328"/>
    <w:rsid w:val="005E0365"/>
    <w:rsid w:val="005E0A3E"/>
    <w:rsid w:val="005F3695"/>
    <w:rsid w:val="005F5CA5"/>
    <w:rsid w:val="006306E7"/>
    <w:rsid w:val="0064021B"/>
    <w:rsid w:val="00644813"/>
    <w:rsid w:val="00665C7A"/>
    <w:rsid w:val="00681416"/>
    <w:rsid w:val="00693258"/>
    <w:rsid w:val="00695FE9"/>
    <w:rsid w:val="00696DAE"/>
    <w:rsid w:val="006A49C1"/>
    <w:rsid w:val="006B3BEB"/>
    <w:rsid w:val="006B4CAD"/>
    <w:rsid w:val="006C0ED4"/>
    <w:rsid w:val="006C45A7"/>
    <w:rsid w:val="006D2878"/>
    <w:rsid w:val="007039D0"/>
    <w:rsid w:val="00726009"/>
    <w:rsid w:val="007268F9"/>
    <w:rsid w:val="00754768"/>
    <w:rsid w:val="00765189"/>
    <w:rsid w:val="007669A4"/>
    <w:rsid w:val="00781973"/>
    <w:rsid w:val="00787A18"/>
    <w:rsid w:val="007A3150"/>
    <w:rsid w:val="007A7091"/>
    <w:rsid w:val="007D0C22"/>
    <w:rsid w:val="007F4166"/>
    <w:rsid w:val="007F6C6C"/>
    <w:rsid w:val="00800EE4"/>
    <w:rsid w:val="0083180E"/>
    <w:rsid w:val="00841E44"/>
    <w:rsid w:val="00842384"/>
    <w:rsid w:val="00846F3D"/>
    <w:rsid w:val="008612FA"/>
    <w:rsid w:val="00862468"/>
    <w:rsid w:val="00886272"/>
    <w:rsid w:val="00892287"/>
    <w:rsid w:val="008A1CB0"/>
    <w:rsid w:val="008A33E6"/>
    <w:rsid w:val="008C44F6"/>
    <w:rsid w:val="008C4501"/>
    <w:rsid w:val="008C61A7"/>
    <w:rsid w:val="008E7DDA"/>
    <w:rsid w:val="00920B76"/>
    <w:rsid w:val="00921317"/>
    <w:rsid w:val="0092256A"/>
    <w:rsid w:val="009247B1"/>
    <w:rsid w:val="009358A2"/>
    <w:rsid w:val="0093773D"/>
    <w:rsid w:val="00941D73"/>
    <w:rsid w:val="00942109"/>
    <w:rsid w:val="00950BCE"/>
    <w:rsid w:val="00951B5C"/>
    <w:rsid w:val="009713E5"/>
    <w:rsid w:val="0098504E"/>
    <w:rsid w:val="0098685E"/>
    <w:rsid w:val="009A01BC"/>
    <w:rsid w:val="009B05AC"/>
    <w:rsid w:val="009B3EA0"/>
    <w:rsid w:val="009B4EDB"/>
    <w:rsid w:val="009D4D86"/>
    <w:rsid w:val="009F2DC0"/>
    <w:rsid w:val="00A05384"/>
    <w:rsid w:val="00A12021"/>
    <w:rsid w:val="00A31FED"/>
    <w:rsid w:val="00A44CB9"/>
    <w:rsid w:val="00A53022"/>
    <w:rsid w:val="00A655AA"/>
    <w:rsid w:val="00A722E2"/>
    <w:rsid w:val="00A76EF2"/>
    <w:rsid w:val="00A850FD"/>
    <w:rsid w:val="00AA4953"/>
    <w:rsid w:val="00AB34F4"/>
    <w:rsid w:val="00AD3A8A"/>
    <w:rsid w:val="00AE2634"/>
    <w:rsid w:val="00B003D7"/>
    <w:rsid w:val="00B70D04"/>
    <w:rsid w:val="00B9647D"/>
    <w:rsid w:val="00B964EE"/>
    <w:rsid w:val="00BA2275"/>
    <w:rsid w:val="00BB112A"/>
    <w:rsid w:val="00BB21ED"/>
    <w:rsid w:val="00BC117B"/>
    <w:rsid w:val="00BD402D"/>
    <w:rsid w:val="00BE2FFF"/>
    <w:rsid w:val="00C06B3F"/>
    <w:rsid w:val="00C14CD6"/>
    <w:rsid w:val="00C2408A"/>
    <w:rsid w:val="00C373F0"/>
    <w:rsid w:val="00C41771"/>
    <w:rsid w:val="00C55D5A"/>
    <w:rsid w:val="00C63FF7"/>
    <w:rsid w:val="00C7503B"/>
    <w:rsid w:val="00C92E90"/>
    <w:rsid w:val="00CB2F0C"/>
    <w:rsid w:val="00CE323F"/>
    <w:rsid w:val="00CF6905"/>
    <w:rsid w:val="00D014D1"/>
    <w:rsid w:val="00D04EB1"/>
    <w:rsid w:val="00D119DF"/>
    <w:rsid w:val="00D1778D"/>
    <w:rsid w:val="00D24B2A"/>
    <w:rsid w:val="00D35C99"/>
    <w:rsid w:val="00D550BC"/>
    <w:rsid w:val="00D60B2B"/>
    <w:rsid w:val="00D65FEB"/>
    <w:rsid w:val="00D93BB0"/>
    <w:rsid w:val="00DB1B10"/>
    <w:rsid w:val="00DB347A"/>
    <w:rsid w:val="00DD4C64"/>
    <w:rsid w:val="00DD5647"/>
    <w:rsid w:val="00DD7622"/>
    <w:rsid w:val="00DD7D49"/>
    <w:rsid w:val="00DE6E73"/>
    <w:rsid w:val="00DF39FF"/>
    <w:rsid w:val="00E32E82"/>
    <w:rsid w:val="00E57911"/>
    <w:rsid w:val="00E6573F"/>
    <w:rsid w:val="00E71EB2"/>
    <w:rsid w:val="00E80A9A"/>
    <w:rsid w:val="00E961C5"/>
    <w:rsid w:val="00E975FE"/>
    <w:rsid w:val="00EB5CEA"/>
    <w:rsid w:val="00EC0E2F"/>
    <w:rsid w:val="00EC2BE8"/>
    <w:rsid w:val="00EC55CA"/>
    <w:rsid w:val="00ED50EF"/>
    <w:rsid w:val="00EE36A6"/>
    <w:rsid w:val="00EE5ECF"/>
    <w:rsid w:val="00EE7DE8"/>
    <w:rsid w:val="00F03F18"/>
    <w:rsid w:val="00F41BFC"/>
    <w:rsid w:val="00F50106"/>
    <w:rsid w:val="00F54B69"/>
    <w:rsid w:val="00F872E8"/>
    <w:rsid w:val="00F97375"/>
    <w:rsid w:val="00FA17A5"/>
    <w:rsid w:val="00FD4B66"/>
    <w:rsid w:val="00FF2205"/>
    <w:rsid w:val="00FF4229"/>
    <w:rsid w:val="00FF4FF0"/>
    <w:rsid w:val="19FF19A8"/>
    <w:rsid w:val="1ABF70C7"/>
    <w:rsid w:val="1BB43582"/>
    <w:rsid w:val="1CA3450A"/>
    <w:rsid w:val="2BDF18B7"/>
    <w:rsid w:val="34B2479D"/>
    <w:rsid w:val="4FEC2A14"/>
    <w:rsid w:val="547C1CE1"/>
    <w:rsid w:val="683108A5"/>
    <w:rsid w:val="788D4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A4965"/>
  <w15:docId w15:val="{9A3CF94A-52C1-4AD0-97BD-1801B145B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numPr>
        <w:numId w:val="1"/>
      </w:numPr>
      <w:spacing w:after="0" w:line="240" w:lineRule="auto"/>
      <w:ind w:left="851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tabs>
        <w:tab w:val="left" w:pos="1276"/>
      </w:tabs>
      <w:spacing w:after="0" w:line="240" w:lineRule="auto"/>
      <w:ind w:left="0" w:firstLine="709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keepNext/>
      <w:keepLines/>
      <w:spacing w:after="0" w:line="360" w:lineRule="auto"/>
      <w:ind w:firstLine="709"/>
      <w:outlineLvl w:val="2"/>
    </w:pPr>
    <w:rPr>
      <w:rFonts w:eastAsiaTheme="majorEastAsia" w:cstheme="majorBidi"/>
      <w:b/>
      <w:i/>
      <w:sz w:val="28"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pPr>
      <w:keepNext/>
      <w:keepLines/>
      <w:spacing w:after="0" w:line="240" w:lineRule="auto"/>
      <w:ind w:firstLine="709"/>
      <w:outlineLvl w:val="3"/>
    </w:pPr>
    <w:rPr>
      <w:rFonts w:eastAsiaTheme="majorEastAsia" w:cstheme="majorBidi"/>
      <w:b/>
      <w:i/>
      <w:i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pPr>
      <w:spacing w:after="100"/>
      <w:ind w:left="480"/>
    </w:pPr>
  </w:style>
  <w:style w:type="paragraph" w:styleId="21">
    <w:name w:val="toc 2"/>
    <w:basedOn w:val="a"/>
    <w:next w:val="a"/>
    <w:autoRedefine/>
    <w:uiPriority w:val="39"/>
    <w:unhideWhenUsed/>
    <w:pPr>
      <w:tabs>
        <w:tab w:val="right" w:leader="dot" w:pos="9345"/>
      </w:tabs>
      <w:spacing w:after="100"/>
      <w:ind w:left="220"/>
    </w:pPr>
    <w:rPr>
      <w:rFonts w:cs="Times New Roman"/>
    </w:rPr>
  </w:style>
  <w:style w:type="paragraph" w:styleId="a7">
    <w:name w:val="Title"/>
    <w:basedOn w:val="a"/>
    <w:next w:val="a"/>
    <w:link w:val="a8"/>
    <w:uiPriority w:val="10"/>
    <w:qFormat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paragraph" w:styleId="a9">
    <w:name w:val="footer"/>
    <w:basedOn w:val="a"/>
    <w:link w:val="a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sz w:val="32"/>
      <w:szCs w:val="32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outlineLvl w:val="9"/>
    </w:pPr>
    <w:rPr>
      <w:kern w:val="0"/>
      <w:lang w:eastAsia="ru-RU"/>
      <w14:ligatures w14:val="none"/>
    </w:rPr>
  </w:style>
  <w:style w:type="paragraph" w:customStyle="1" w:styleId="ac">
    <w:name w:val="Основной"/>
    <w:basedOn w:val="a"/>
    <w:link w:val="ad"/>
    <w:qFormat/>
    <w:pPr>
      <w:spacing w:after="0" w:line="360" w:lineRule="auto"/>
      <w:ind w:firstLine="709"/>
      <w:jc w:val="both"/>
    </w:pPr>
    <w:rPr>
      <w:sz w:val="28"/>
    </w:rPr>
  </w:style>
  <w:style w:type="character" w:customStyle="1" w:styleId="ad">
    <w:name w:val="Основной Знак"/>
    <w:basedOn w:val="a0"/>
    <w:link w:val="ac"/>
    <w:rPr>
      <w:rFonts w:ascii="Times New Roman" w:hAnsi="Times New Roman"/>
      <w:sz w:val="28"/>
    </w:rPr>
  </w:style>
  <w:style w:type="character" w:customStyle="1" w:styleId="a8">
    <w:name w:val="Заголовок Знак"/>
    <w:basedOn w:val="a0"/>
    <w:link w:val="a7"/>
    <w:uiPriority w:val="10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a6">
    <w:name w:val="Верхний колонтитул Знак"/>
    <w:basedOn w:val="a0"/>
    <w:link w:val="a5"/>
    <w:uiPriority w:val="99"/>
    <w:qFormat/>
  </w:style>
  <w:style w:type="character" w:customStyle="1" w:styleId="aa">
    <w:name w:val="Нижний колонтитул Знак"/>
    <w:basedOn w:val="a0"/>
    <w:link w:val="a9"/>
    <w:uiPriority w:val="99"/>
    <w:qFormat/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qFormat/>
    <w:rPr>
      <w:rFonts w:ascii="Times New Roman" w:eastAsiaTheme="majorEastAsia" w:hAnsi="Times New Roman" w:cstheme="majorBidi"/>
      <w:b/>
      <w:i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Times New Roman" w:eastAsiaTheme="majorEastAsia" w:hAnsi="Times New Roman" w:cstheme="majorBidi"/>
      <w:b/>
      <w:i/>
      <w:iCs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4F1BA9-46A1-40BF-9592-B63939A0C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9</Pages>
  <Words>907</Words>
  <Characters>5175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Саша Волков</dc:creator>
  <cp:lastModifiedBy>Ольга Селивёрстова</cp:lastModifiedBy>
  <cp:revision>38</cp:revision>
  <dcterms:created xsi:type="dcterms:W3CDTF">2025-11-17T10:45:00Z</dcterms:created>
  <dcterms:modified xsi:type="dcterms:W3CDTF">2026-04-01T08:57:00Z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64B1AB2AAF9A40EC88588046AB24B8C2_13</vt:lpwstr>
  </property>
</Properties>
</file>