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2DF" w:rsidRPr="0076288F" w:rsidRDefault="009B42DF" w:rsidP="009B42DF">
      <w:pPr>
        <w:ind w:right="850" w:firstLine="709"/>
        <w:jc w:val="center"/>
        <w:rPr>
          <w:b/>
          <w:i/>
          <w:sz w:val="32"/>
          <w:szCs w:val="32"/>
        </w:rPr>
      </w:pPr>
      <w:r w:rsidRPr="0076288F">
        <w:rPr>
          <w:b/>
          <w:i/>
          <w:sz w:val="32"/>
          <w:szCs w:val="32"/>
        </w:rPr>
        <w:t>Аннотация</w:t>
      </w:r>
    </w:p>
    <w:p w:rsidR="009B42DF" w:rsidRDefault="009B42DF" w:rsidP="009B42DF">
      <w:pPr>
        <w:ind w:firstLine="709"/>
        <w:rPr>
          <w:sz w:val="28"/>
          <w:szCs w:val="28"/>
        </w:rPr>
      </w:pPr>
    </w:p>
    <w:p w:rsidR="009B42DF" w:rsidRDefault="009B42DF" w:rsidP="009B42DF">
      <w:pPr>
        <w:ind w:firstLine="709"/>
        <w:rPr>
          <w:sz w:val="28"/>
          <w:szCs w:val="28"/>
        </w:rPr>
      </w:pPr>
      <w:r>
        <w:rPr>
          <w:sz w:val="28"/>
          <w:szCs w:val="28"/>
        </w:rPr>
        <w:t>В данном дипломном проекте, темой которого является «участок групп</w:t>
      </w:r>
      <w:r>
        <w:rPr>
          <w:sz w:val="28"/>
          <w:szCs w:val="28"/>
        </w:rPr>
        <w:t>о</w:t>
      </w:r>
      <w:r>
        <w:rPr>
          <w:sz w:val="28"/>
          <w:szCs w:val="28"/>
        </w:rPr>
        <w:t>вой обработки деталей типа «Вал шнекового транспортера ПНРФ 745649.365.001» было выполнено:</w:t>
      </w:r>
    </w:p>
    <w:p w:rsidR="009B42DF" w:rsidRDefault="009B42DF" w:rsidP="009B42DF">
      <w:pPr>
        <w:ind w:firstLine="709"/>
        <w:rPr>
          <w:sz w:val="28"/>
          <w:szCs w:val="28"/>
        </w:rPr>
      </w:pPr>
      <w:r>
        <w:rPr>
          <w:sz w:val="28"/>
          <w:szCs w:val="28"/>
        </w:rPr>
        <w:t>1) рассмотрены основные направления проектирования технологических проце</w:t>
      </w:r>
      <w:r>
        <w:rPr>
          <w:sz w:val="28"/>
          <w:szCs w:val="28"/>
        </w:rPr>
        <w:t>с</w:t>
      </w:r>
      <w:r>
        <w:rPr>
          <w:sz w:val="28"/>
          <w:szCs w:val="28"/>
        </w:rPr>
        <w:t>сов изготовления деталей;</w:t>
      </w:r>
    </w:p>
    <w:p w:rsidR="009B42DF" w:rsidRDefault="009B42DF" w:rsidP="009B42DF">
      <w:pPr>
        <w:ind w:firstLine="709"/>
        <w:rPr>
          <w:sz w:val="28"/>
          <w:szCs w:val="28"/>
        </w:rPr>
      </w:pPr>
      <w:r>
        <w:rPr>
          <w:sz w:val="28"/>
          <w:szCs w:val="28"/>
        </w:rPr>
        <w:t>2) произведен анализ служебного назначения детали и технологичности констру</w:t>
      </w:r>
      <w:r>
        <w:rPr>
          <w:sz w:val="28"/>
          <w:szCs w:val="28"/>
        </w:rPr>
        <w:t>к</w:t>
      </w:r>
      <w:r>
        <w:rPr>
          <w:sz w:val="28"/>
          <w:szCs w:val="28"/>
        </w:rPr>
        <w:t>ции, анализ технических требований к детали;</w:t>
      </w:r>
    </w:p>
    <w:p w:rsidR="009B42DF" w:rsidRDefault="009B42DF" w:rsidP="009B42DF">
      <w:pPr>
        <w:ind w:firstLine="709"/>
        <w:rPr>
          <w:sz w:val="28"/>
          <w:szCs w:val="28"/>
        </w:rPr>
      </w:pPr>
      <w:r>
        <w:rPr>
          <w:sz w:val="28"/>
          <w:szCs w:val="28"/>
        </w:rPr>
        <w:t>3) проанализирован  технологический процесс базового предприятия, спроектир</w:t>
      </w:r>
      <w:r>
        <w:rPr>
          <w:sz w:val="28"/>
          <w:szCs w:val="28"/>
        </w:rPr>
        <w:t>о</w:t>
      </w:r>
      <w:r>
        <w:rPr>
          <w:sz w:val="28"/>
          <w:szCs w:val="28"/>
        </w:rPr>
        <w:t>ван новый технологический процесс;</w:t>
      </w:r>
    </w:p>
    <w:p w:rsidR="009B42DF" w:rsidRDefault="009B42DF" w:rsidP="009B42DF">
      <w:pPr>
        <w:ind w:firstLine="709"/>
        <w:rPr>
          <w:sz w:val="28"/>
          <w:szCs w:val="28"/>
        </w:rPr>
      </w:pPr>
      <w:r>
        <w:rPr>
          <w:sz w:val="28"/>
          <w:szCs w:val="28"/>
        </w:rPr>
        <w:t>4) выполнены технологические эскизы на каждую операцию;</w:t>
      </w:r>
    </w:p>
    <w:p w:rsidR="009B42DF" w:rsidRDefault="009B42DF" w:rsidP="009B42DF">
      <w:pPr>
        <w:ind w:firstLine="709"/>
        <w:rPr>
          <w:sz w:val="28"/>
          <w:szCs w:val="28"/>
        </w:rPr>
      </w:pPr>
      <w:r>
        <w:rPr>
          <w:sz w:val="28"/>
          <w:szCs w:val="28"/>
        </w:rPr>
        <w:t>5) произведен расчет режимов резания и норм времени;</w:t>
      </w:r>
    </w:p>
    <w:p w:rsidR="009B42DF" w:rsidRDefault="009B42DF" w:rsidP="009B42DF">
      <w:pPr>
        <w:ind w:firstLine="709"/>
        <w:rPr>
          <w:sz w:val="28"/>
          <w:szCs w:val="28"/>
        </w:rPr>
      </w:pPr>
      <w:r>
        <w:rPr>
          <w:sz w:val="28"/>
          <w:szCs w:val="28"/>
        </w:rPr>
        <w:t>6) разработана управляющая программа на одну из операций с ЧПУ;</w:t>
      </w:r>
    </w:p>
    <w:p w:rsidR="009B42DF" w:rsidRDefault="009B42DF" w:rsidP="009B42DF">
      <w:pPr>
        <w:ind w:firstLine="709"/>
        <w:rPr>
          <w:sz w:val="28"/>
          <w:szCs w:val="28"/>
        </w:rPr>
      </w:pPr>
      <w:r>
        <w:rPr>
          <w:sz w:val="28"/>
          <w:szCs w:val="28"/>
        </w:rPr>
        <w:t>7) разработан матричный технологический процесс на группу деталей;</w:t>
      </w:r>
    </w:p>
    <w:p w:rsidR="009B42DF" w:rsidRDefault="009B42DF" w:rsidP="009B42DF">
      <w:pPr>
        <w:ind w:firstLine="709"/>
        <w:rPr>
          <w:sz w:val="28"/>
          <w:szCs w:val="28"/>
        </w:rPr>
      </w:pPr>
      <w:r>
        <w:rPr>
          <w:sz w:val="28"/>
          <w:szCs w:val="28"/>
        </w:rPr>
        <w:t>8) произведены расчеты производственного подразделения: станкое</w:t>
      </w:r>
      <w:r>
        <w:rPr>
          <w:sz w:val="28"/>
          <w:szCs w:val="28"/>
        </w:rPr>
        <w:t>м</w:t>
      </w:r>
      <w:r>
        <w:rPr>
          <w:sz w:val="28"/>
          <w:szCs w:val="28"/>
        </w:rPr>
        <w:t>кость и трудоемкость детали, количество и тип основного и вспомогательного обор</w:t>
      </w:r>
      <w:r>
        <w:rPr>
          <w:sz w:val="28"/>
          <w:szCs w:val="28"/>
        </w:rPr>
        <w:t>у</w:t>
      </w:r>
      <w:r>
        <w:rPr>
          <w:sz w:val="28"/>
          <w:szCs w:val="28"/>
        </w:rPr>
        <w:t>дования, состав и количество основных, вспомогательных рабочих и сл</w:t>
      </w:r>
      <w:r>
        <w:rPr>
          <w:sz w:val="28"/>
          <w:szCs w:val="28"/>
        </w:rPr>
        <w:t>у</w:t>
      </w:r>
      <w:r>
        <w:rPr>
          <w:sz w:val="28"/>
          <w:szCs w:val="28"/>
        </w:rPr>
        <w:t>жащих, вспомогательные службы участка, организация ремонта, складская и транспор</w:t>
      </w:r>
      <w:r>
        <w:rPr>
          <w:sz w:val="28"/>
          <w:szCs w:val="28"/>
        </w:rPr>
        <w:t>т</w:t>
      </w:r>
      <w:r>
        <w:rPr>
          <w:sz w:val="28"/>
          <w:szCs w:val="28"/>
        </w:rPr>
        <w:t>ная система, технологических смазочно – охлаждающих жидкостей, мат</w:t>
      </w:r>
      <w:r>
        <w:rPr>
          <w:sz w:val="28"/>
          <w:szCs w:val="28"/>
        </w:rPr>
        <w:t>е</w:t>
      </w:r>
      <w:r>
        <w:rPr>
          <w:sz w:val="28"/>
          <w:szCs w:val="28"/>
        </w:rPr>
        <w:t>риалы и грузооборот участка, энергетика;</w:t>
      </w:r>
    </w:p>
    <w:p w:rsidR="009B42DF" w:rsidRDefault="009B42DF" w:rsidP="009B42DF">
      <w:pPr>
        <w:ind w:firstLine="709"/>
        <w:rPr>
          <w:sz w:val="28"/>
          <w:szCs w:val="28"/>
        </w:rPr>
      </w:pPr>
      <w:r>
        <w:rPr>
          <w:sz w:val="28"/>
          <w:szCs w:val="28"/>
        </w:rPr>
        <w:t>9) спроектирована планировка расположения оборудования на технолог</w:t>
      </w:r>
      <w:r>
        <w:rPr>
          <w:sz w:val="28"/>
          <w:szCs w:val="28"/>
        </w:rPr>
        <w:t>и</w:t>
      </w:r>
      <w:r>
        <w:rPr>
          <w:sz w:val="28"/>
          <w:szCs w:val="28"/>
        </w:rPr>
        <w:t>ческом участке;</w:t>
      </w:r>
    </w:p>
    <w:p w:rsidR="009B42DF" w:rsidRDefault="009B42DF" w:rsidP="009B42DF">
      <w:pPr>
        <w:ind w:firstLine="709"/>
        <w:rPr>
          <w:sz w:val="28"/>
          <w:szCs w:val="28"/>
        </w:rPr>
      </w:pPr>
      <w:r>
        <w:rPr>
          <w:sz w:val="28"/>
          <w:szCs w:val="28"/>
        </w:rPr>
        <w:t>10) в конструкторской части спроектировано:</w:t>
      </w:r>
    </w:p>
    <w:p w:rsidR="009B42DF" w:rsidRDefault="009B42DF" w:rsidP="009B42DF">
      <w:pPr>
        <w:ind w:firstLine="709"/>
        <w:rPr>
          <w:sz w:val="28"/>
          <w:szCs w:val="28"/>
        </w:rPr>
      </w:pPr>
      <w:r>
        <w:rPr>
          <w:sz w:val="28"/>
          <w:szCs w:val="28"/>
        </w:rPr>
        <w:t>станочное приспособление  на сверлильно-фрезерную операцию;</w:t>
      </w:r>
    </w:p>
    <w:p w:rsidR="009B42DF" w:rsidRDefault="009B42DF" w:rsidP="009B42DF">
      <w:pPr>
        <w:ind w:firstLine="709"/>
        <w:rPr>
          <w:sz w:val="28"/>
          <w:szCs w:val="28"/>
        </w:rPr>
      </w:pPr>
      <w:r>
        <w:rPr>
          <w:sz w:val="28"/>
          <w:szCs w:val="28"/>
        </w:rPr>
        <w:t>контрольно измерительное приспособление для контроля семмитричности паза относительно наружного диаметра;</w:t>
      </w:r>
    </w:p>
    <w:p w:rsidR="009B42DF" w:rsidRDefault="009B42DF" w:rsidP="009B42DF">
      <w:pPr>
        <w:ind w:firstLine="709"/>
        <w:rPr>
          <w:sz w:val="28"/>
          <w:szCs w:val="28"/>
        </w:rPr>
      </w:pPr>
      <w:r>
        <w:rPr>
          <w:sz w:val="28"/>
          <w:szCs w:val="28"/>
        </w:rPr>
        <w:t>специальный контрольно–измерительный инструмент – калибр соосн</w:t>
      </w:r>
      <w:r>
        <w:rPr>
          <w:sz w:val="28"/>
          <w:szCs w:val="28"/>
        </w:rPr>
        <w:t>о</w:t>
      </w:r>
      <w:r>
        <w:rPr>
          <w:sz w:val="28"/>
          <w:szCs w:val="28"/>
        </w:rPr>
        <w:t>сти;</w:t>
      </w:r>
    </w:p>
    <w:p w:rsidR="009B42DF" w:rsidRDefault="009B42DF" w:rsidP="009B42DF">
      <w:pPr>
        <w:ind w:firstLine="709"/>
        <w:rPr>
          <w:sz w:val="28"/>
          <w:szCs w:val="28"/>
        </w:rPr>
      </w:pPr>
      <w:r>
        <w:rPr>
          <w:sz w:val="28"/>
          <w:szCs w:val="28"/>
        </w:rPr>
        <w:t>станция гидропривода приспособлений;</w:t>
      </w:r>
    </w:p>
    <w:p w:rsidR="009B42DF" w:rsidRDefault="009B42DF" w:rsidP="009B42DF">
      <w:pPr>
        <w:ind w:firstLine="709"/>
        <w:rPr>
          <w:sz w:val="28"/>
          <w:szCs w:val="28"/>
        </w:rPr>
      </w:pPr>
      <w:r>
        <w:rPr>
          <w:sz w:val="28"/>
          <w:szCs w:val="28"/>
        </w:rPr>
        <w:t>11) произведен анализ на соответствие разработанных чертежей дейс</w:t>
      </w:r>
      <w:r>
        <w:rPr>
          <w:sz w:val="28"/>
          <w:szCs w:val="28"/>
        </w:rPr>
        <w:t>т</w:t>
      </w:r>
      <w:r>
        <w:rPr>
          <w:sz w:val="28"/>
          <w:szCs w:val="28"/>
        </w:rPr>
        <w:t>вующим стандартам ЕСКД и основополагающим общетехническим станда</w:t>
      </w:r>
      <w:r>
        <w:rPr>
          <w:sz w:val="28"/>
          <w:szCs w:val="28"/>
        </w:rPr>
        <w:t>р</w:t>
      </w:r>
      <w:r>
        <w:rPr>
          <w:sz w:val="28"/>
          <w:szCs w:val="28"/>
        </w:rPr>
        <w:t>там;</w:t>
      </w:r>
    </w:p>
    <w:p w:rsidR="009B42DF" w:rsidRDefault="009B42DF" w:rsidP="009B42DF">
      <w:pPr>
        <w:ind w:firstLine="709"/>
        <w:rPr>
          <w:sz w:val="28"/>
          <w:szCs w:val="28"/>
        </w:rPr>
      </w:pPr>
      <w:r>
        <w:rPr>
          <w:sz w:val="28"/>
          <w:szCs w:val="28"/>
        </w:rPr>
        <w:t>12) проанализирована организация производственного подразделения и произв</w:t>
      </w:r>
      <w:r>
        <w:rPr>
          <w:sz w:val="28"/>
          <w:szCs w:val="28"/>
        </w:rPr>
        <w:t>е</w:t>
      </w:r>
      <w:r>
        <w:rPr>
          <w:sz w:val="28"/>
          <w:szCs w:val="28"/>
        </w:rPr>
        <w:t>ден экономический расчет;</w:t>
      </w:r>
    </w:p>
    <w:p w:rsidR="009B42DF" w:rsidRDefault="009B42DF" w:rsidP="009B42DF">
      <w:pPr>
        <w:ind w:firstLine="709"/>
        <w:rPr>
          <w:sz w:val="28"/>
          <w:szCs w:val="28"/>
        </w:rPr>
      </w:pPr>
      <w:r>
        <w:rPr>
          <w:sz w:val="28"/>
          <w:szCs w:val="28"/>
        </w:rPr>
        <w:t>13) разработаны мероприятия по обеспечению требований  техники без</w:t>
      </w:r>
      <w:r>
        <w:rPr>
          <w:sz w:val="28"/>
          <w:szCs w:val="28"/>
        </w:rPr>
        <w:t>о</w:t>
      </w:r>
      <w:r>
        <w:rPr>
          <w:sz w:val="28"/>
          <w:szCs w:val="28"/>
        </w:rPr>
        <w:t>пасности, производственной санитарии, пожарной безопасности и охраны окр</w:t>
      </w:r>
      <w:r>
        <w:rPr>
          <w:sz w:val="28"/>
          <w:szCs w:val="28"/>
        </w:rPr>
        <w:t>у</w:t>
      </w:r>
      <w:r>
        <w:rPr>
          <w:sz w:val="28"/>
          <w:szCs w:val="28"/>
        </w:rPr>
        <w:t>жающей среды в соответствии с государственными стандартами по системе безопасн</w:t>
      </w:r>
      <w:r>
        <w:rPr>
          <w:sz w:val="28"/>
          <w:szCs w:val="28"/>
        </w:rPr>
        <w:t>о</w:t>
      </w:r>
      <w:r>
        <w:rPr>
          <w:sz w:val="28"/>
          <w:szCs w:val="28"/>
        </w:rPr>
        <w:t>сти труда.</w:t>
      </w:r>
    </w:p>
    <w:p w:rsidR="009B42DF" w:rsidRDefault="009B42DF" w:rsidP="009B42DF">
      <w:r>
        <w:rPr>
          <w:noProof/>
          <w:sz w:val="20"/>
        </w:rPr>
        <w:pict>
          <v:group id="_x0000_s5581" style="position:absolute;margin-left:56.7pt;margin-top:19.85pt;width:518.8pt;height:772.35pt;z-index:251751936;mso-position-horizontal-relative:page;mso-position-vertical-relative:page" coordsize="20000,20000" o:allowincell="f">
            <v:rect id="_x0000_s5582" style="position:absolute;width:20000;height:20000" filled="f" strokeweight="2pt"/>
            <v:line id="_x0000_s5583" style="position:absolute" from="993,17183" to="995,18221" strokeweight="2pt"/>
            <v:line id="_x0000_s5584" style="position:absolute" from="10,17173" to="19977,17174" strokeweight="2pt"/>
            <v:line id="_x0000_s5585" style="position:absolute" from="2186,17192" to="2188,19989" strokeweight="2pt"/>
            <v:line id="_x0000_s5586" style="position:absolute" from="4919,17192" to="4921,19989" strokeweight="2pt"/>
            <v:line id="_x0000_s5587" style="position:absolute" from="6557,17192" to="6559,19989" strokeweight="2pt"/>
            <v:line id="_x0000_s5588" style="position:absolute" from="7650,17183" to="7652,19979" strokeweight="2pt"/>
            <v:line id="_x0000_s5589" style="position:absolute" from="15848,18239" to="15852,18932" strokeweight="2pt"/>
            <v:line id="_x0000_s5590" style="position:absolute" from="10,19293" to="7631,19295" strokeweight="1pt"/>
            <v:line id="_x0000_s5591" style="position:absolute" from="10,19646" to="7631,19647" strokeweight="1pt"/>
            <v:rect id="_x0000_s5592" style="position:absolute;left:54;top:17912;width:883;height:309" filled="f" stroked="f" strokeweight=".25pt">
              <v:textbox inset="1pt,1pt,1pt,1pt">
                <w:txbxContent>
                  <w:p w:rsidR="009B42DF" w:rsidRDefault="009B42DF" w:rsidP="009B42DF">
                    <w:pPr>
                      <w:pStyle w:val="ab"/>
                      <w:jc w:val="center"/>
                      <w:rPr>
                        <w:sz w:val="18"/>
                      </w:rPr>
                    </w:pPr>
                    <w:r>
                      <w:rPr>
                        <w:sz w:val="18"/>
                      </w:rPr>
                      <w:t>Изм.</w:t>
                    </w:r>
                  </w:p>
                </w:txbxContent>
              </v:textbox>
            </v:rect>
            <v:rect id="_x0000_s5593" style="position:absolute;left:1051;top:17912;width:1100;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594" style="position:absolute;left:2267;top:17912;width:2573;height:309" filled="f" stroked="f" strokeweight=".25pt">
              <v:textbox inset="1pt,1pt,1pt,1pt">
                <w:txbxContent>
                  <w:p w:rsidR="009B42DF" w:rsidRDefault="009B42DF" w:rsidP="009B42DF">
                    <w:pPr>
                      <w:pStyle w:val="ab"/>
                      <w:jc w:val="center"/>
                      <w:rPr>
                        <w:sz w:val="18"/>
                      </w:rPr>
                    </w:pPr>
                    <w:r>
                      <w:rPr>
                        <w:sz w:val="18"/>
                      </w:rPr>
                      <w:t>№ докум.</w:t>
                    </w:r>
                  </w:p>
                </w:txbxContent>
              </v:textbox>
            </v:rect>
            <v:rect id="_x0000_s5595" style="position:absolute;left:4983;top:17912;width:1534;height:309" filled="f" stroked="f" strokeweight=".25pt">
              <v:textbox inset="1pt,1pt,1pt,1pt">
                <w:txbxContent>
                  <w:p w:rsidR="009B42DF" w:rsidRDefault="009B42DF" w:rsidP="009B42DF">
                    <w:pPr>
                      <w:pStyle w:val="ab"/>
                      <w:jc w:val="center"/>
                      <w:rPr>
                        <w:sz w:val="18"/>
                      </w:rPr>
                    </w:pPr>
                    <w:r>
                      <w:rPr>
                        <w:sz w:val="18"/>
                      </w:rPr>
                      <w:t>По</w:t>
                    </w:r>
                    <w:r>
                      <w:rPr>
                        <w:sz w:val="18"/>
                      </w:rPr>
                      <w:t>д</w:t>
                    </w:r>
                    <w:r>
                      <w:rPr>
                        <w:sz w:val="18"/>
                      </w:rPr>
                      <w:t>пись</w:t>
                    </w:r>
                  </w:p>
                </w:txbxContent>
              </v:textbox>
            </v:rect>
            <v:rect id="_x0000_s5596" style="position:absolute;left:6604;top:17912;width:1000;height:309" filled="f" stroked="f" strokeweight=".25pt">
              <v:textbox inset="1pt,1pt,1pt,1pt">
                <w:txbxContent>
                  <w:p w:rsidR="009B42DF" w:rsidRDefault="009B42DF" w:rsidP="009B42DF">
                    <w:pPr>
                      <w:pStyle w:val="ab"/>
                      <w:jc w:val="center"/>
                      <w:rPr>
                        <w:sz w:val="18"/>
                      </w:rPr>
                    </w:pPr>
                    <w:r>
                      <w:rPr>
                        <w:sz w:val="18"/>
                      </w:rPr>
                      <w:t>Дата</w:t>
                    </w:r>
                  </w:p>
                </w:txbxContent>
              </v:textbox>
            </v:rect>
            <v:rect id="_x0000_s5597" style="position:absolute;left:15929;top:18258;width:1475;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598" style="position:absolute;left:15929;top:18623;width:1475;height:310" filled="f" stroked="f" strokeweight=".25pt">
              <v:textbox inset="1pt,1pt,1pt,1pt">
                <w:txbxContent>
                  <w:p w:rsidR="009B42DF" w:rsidRPr="00A507F3" w:rsidRDefault="009B42DF" w:rsidP="009B42DF">
                    <w:pPr>
                      <w:pStyle w:val="ab"/>
                      <w:jc w:val="center"/>
                      <w:rPr>
                        <w:sz w:val="18"/>
                        <w:lang w:val="en-US"/>
                      </w:rPr>
                    </w:pPr>
                    <w:r>
                      <w:rPr>
                        <w:sz w:val="18"/>
                        <w:lang w:val="en-US"/>
                      </w:rPr>
                      <w:t>2</w:t>
                    </w:r>
                  </w:p>
                </w:txbxContent>
              </v:textbox>
            </v:rect>
            <v:rect id="_x0000_s5599" style="position:absolute;left:7760;top:17481;width:12159;height:477" filled="f" stroked="f" strokeweight=".25pt">
              <v:textbox inset="1pt,1pt,1pt,1pt">
                <w:txbxContent>
                  <w:p w:rsidR="009B42DF" w:rsidRPr="005023BC" w:rsidRDefault="009B42DF" w:rsidP="009B42DF">
                    <w:pPr>
                      <w:pStyle w:val="ab"/>
                      <w:jc w:val="center"/>
                      <w:rPr>
                        <w:rFonts w:ascii="Journal" w:hAnsi="Journal"/>
                        <w:b/>
                        <w:sz w:val="32"/>
                        <w:szCs w:val="32"/>
                        <w:lang w:val="ru-RU"/>
                      </w:rPr>
                    </w:pPr>
                    <w:r w:rsidRPr="005023BC">
                      <w:rPr>
                        <w:b/>
                        <w:sz w:val="32"/>
                        <w:szCs w:val="32"/>
                        <w:lang w:val="ru-RU"/>
                      </w:rPr>
                      <w:t>ДП-НГТУ-1201-(01-ТМУ)-19-05ПЗ</w:t>
                    </w:r>
                  </w:p>
                </w:txbxContent>
              </v:textbox>
            </v:rect>
            <v:line id="_x0000_s5600" style="position:absolute" from="12,18233" to="19979,18234" strokeweight="2pt"/>
            <v:line id="_x0000_s5601" style="position:absolute" from="25,17881" to="7646,17882" strokeweight="2pt"/>
            <v:line id="_x0000_s5602" style="position:absolute" from="10,17526" to="7631,17527" strokeweight="1pt"/>
            <v:line id="_x0000_s5603" style="position:absolute" from="10,18938" to="7631,18939" strokeweight="1pt"/>
            <v:line id="_x0000_s5604" style="position:absolute" from="10,18583" to="7631,18584" strokeweight="1pt"/>
            <v:group id="_x0000_s5605" style="position:absolute;left:39;top:18267;width:4801;height:310" coordsize="19999,20000">
              <v:rect id="_x0000_s5606" style="position:absolute;width:8856;height:20000" filled="f" stroked="f" strokeweight=".25pt">
                <v:textbox inset="1pt,1pt,1pt,1pt">
                  <w:txbxContent>
                    <w:p w:rsidR="009B42DF" w:rsidRDefault="009B42DF" w:rsidP="009B42DF">
                      <w:pPr>
                        <w:pStyle w:val="ab"/>
                        <w:rPr>
                          <w:sz w:val="18"/>
                        </w:rPr>
                      </w:pPr>
                      <w:r>
                        <w:rPr>
                          <w:sz w:val="18"/>
                        </w:rPr>
                        <w:t xml:space="preserve"> Разраб.</w:t>
                      </w:r>
                    </w:p>
                  </w:txbxContent>
                </v:textbox>
              </v:rect>
              <v:rect id="_x0000_s5607" style="position:absolute;left:9281;width:10718;height:20000" filled="f" stroked="f" strokeweight=".25pt">
                <v:textbox inset="1pt,1pt,1pt,1pt">
                  <w:txbxContent>
                    <w:p w:rsidR="009B42DF" w:rsidRPr="005023BC" w:rsidRDefault="009B42DF" w:rsidP="009B42DF">
                      <w:pPr>
                        <w:pStyle w:val="ab"/>
                        <w:rPr>
                          <w:sz w:val="18"/>
                          <w:lang w:val="ru-RU"/>
                        </w:rPr>
                      </w:pPr>
                      <w:r>
                        <w:rPr>
                          <w:sz w:val="18"/>
                          <w:lang w:val="ru-RU"/>
                        </w:rPr>
                        <w:t>Шмырова Т.В.</w:t>
                      </w:r>
                    </w:p>
                  </w:txbxContent>
                </v:textbox>
              </v:rect>
            </v:group>
            <v:group id="_x0000_s5608" style="position:absolute;left:39;top:18614;width:4801;height:309" coordsize="19999,20000">
              <v:rect id="_x0000_s5609" style="position:absolute;width:8856;height:20000" filled="f" stroked="f" strokeweight=".25pt">
                <v:textbox inset="1pt,1pt,1pt,1pt">
                  <w:txbxContent>
                    <w:p w:rsidR="009B42DF" w:rsidRDefault="009B42DF" w:rsidP="009B42DF">
                      <w:pPr>
                        <w:pStyle w:val="ab"/>
                        <w:rPr>
                          <w:sz w:val="18"/>
                        </w:rPr>
                      </w:pPr>
                      <w:r>
                        <w:rPr>
                          <w:sz w:val="18"/>
                        </w:rPr>
                        <w:t xml:space="preserve"> Провер.</w:t>
                      </w:r>
                    </w:p>
                  </w:txbxContent>
                </v:textbox>
              </v:rect>
              <v:rect id="_x0000_s5610" style="position:absolute;left:9281;width:10718;height:20000" filled="f" stroked="f" strokeweight=".25pt">
                <v:textbox inset="1pt,1pt,1pt,1pt">
                  <w:txbxContent>
                    <w:p w:rsidR="009B42DF" w:rsidRPr="005023BC" w:rsidRDefault="009B42DF" w:rsidP="009B42DF">
                      <w:pPr>
                        <w:pStyle w:val="ab"/>
                        <w:rPr>
                          <w:sz w:val="18"/>
                          <w:lang w:val="ru-RU"/>
                        </w:rPr>
                      </w:pPr>
                      <w:r>
                        <w:rPr>
                          <w:sz w:val="18"/>
                          <w:lang w:val="ru-RU"/>
                        </w:rPr>
                        <w:t>Петровский А.Н.</w:t>
                      </w:r>
                    </w:p>
                  </w:txbxContent>
                </v:textbox>
              </v:rect>
            </v:group>
            <v:group id="_x0000_s5611" style="position:absolute;left:39;top:18969;width:4801;height:309" coordsize="19999,20000">
              <v:rect id="_x0000_s5612" style="position:absolute;width:8856;height:20000" filled="f" stroked="f" strokeweight=".25pt">
                <v:textbox inset="1pt,1pt,1pt,1pt">
                  <w:txbxContent>
                    <w:p w:rsidR="009B42DF" w:rsidRDefault="009B42DF" w:rsidP="009B42DF">
                      <w:pPr>
                        <w:pStyle w:val="ab"/>
                        <w:rPr>
                          <w:sz w:val="18"/>
                        </w:rPr>
                      </w:pPr>
                      <w:r>
                        <w:rPr>
                          <w:sz w:val="18"/>
                        </w:rPr>
                        <w:t xml:space="preserve"> Реценз.</w:t>
                      </w:r>
                    </w:p>
                  </w:txbxContent>
                </v:textbox>
              </v:rect>
              <v:rect id="_x0000_s5613" style="position:absolute;left:9281;width:10718;height:20000" filled="f" stroked="f" strokeweight=".25pt">
                <v:textbox inset="1pt,1pt,1pt,1pt">
                  <w:txbxContent>
                    <w:p w:rsidR="009B42DF" w:rsidRPr="005023BC" w:rsidRDefault="009B42DF" w:rsidP="009B42DF">
                      <w:pPr>
                        <w:pStyle w:val="ab"/>
                        <w:rPr>
                          <w:sz w:val="18"/>
                          <w:lang w:val="ru-RU"/>
                        </w:rPr>
                      </w:pPr>
                    </w:p>
                  </w:txbxContent>
                </v:textbox>
              </v:rect>
            </v:group>
            <v:group id="_x0000_s5614" style="position:absolute;left:39;top:19314;width:4801;height:310" coordsize="19999,20000">
              <v:rect id="_x0000_s5615" style="position:absolute;width:8856;height:20000" filled="f" stroked="f" strokeweight=".25pt">
                <v:textbox inset="1pt,1pt,1pt,1pt">
                  <w:txbxContent>
                    <w:p w:rsidR="009B42DF" w:rsidRDefault="009B42DF" w:rsidP="009B42DF">
                      <w:pPr>
                        <w:pStyle w:val="ab"/>
                        <w:rPr>
                          <w:sz w:val="18"/>
                        </w:rPr>
                      </w:pPr>
                      <w:r>
                        <w:rPr>
                          <w:sz w:val="18"/>
                        </w:rPr>
                        <w:t xml:space="preserve"> Н. Контр.</w:t>
                      </w:r>
                    </w:p>
                  </w:txbxContent>
                </v:textbox>
              </v:rect>
              <v:rect id="_x0000_s5616" style="position:absolute;left:9281;width:10718;height:20000" filled="f" stroked="f" strokeweight=".25pt">
                <v:textbox inset="1pt,1pt,1pt,1pt">
                  <w:txbxContent>
                    <w:p w:rsidR="009B42DF" w:rsidRPr="005023BC" w:rsidRDefault="009B42DF" w:rsidP="009B42DF">
                      <w:pPr>
                        <w:pStyle w:val="ab"/>
                        <w:rPr>
                          <w:sz w:val="18"/>
                          <w:lang w:val="ru-RU"/>
                        </w:rPr>
                      </w:pPr>
                      <w:r>
                        <w:rPr>
                          <w:sz w:val="18"/>
                          <w:lang w:val="ru-RU"/>
                        </w:rPr>
                        <w:t>Тудакова Н.М.</w:t>
                      </w:r>
                    </w:p>
                  </w:txbxContent>
                </v:textbox>
              </v:rect>
            </v:group>
            <v:group id="_x0000_s5617" style="position:absolute;left:39;top:19660;width:4801;height:309" coordsize="19999,20000">
              <v:rect id="_x0000_s5618" style="position:absolute;width:8856;height:20000" filled="f" stroked="f" strokeweight=".25pt">
                <v:textbox inset="1pt,1pt,1pt,1pt">
                  <w:txbxContent>
                    <w:p w:rsidR="009B42DF" w:rsidRDefault="009B42DF" w:rsidP="009B42DF">
                      <w:pPr>
                        <w:pStyle w:val="ab"/>
                        <w:rPr>
                          <w:sz w:val="18"/>
                        </w:rPr>
                      </w:pPr>
                      <w:r>
                        <w:rPr>
                          <w:sz w:val="18"/>
                        </w:rPr>
                        <w:t xml:space="preserve"> Утверд.</w:t>
                      </w:r>
                    </w:p>
                  </w:txbxContent>
                </v:textbox>
              </v:rect>
              <v:rect id="_x0000_s5619" style="position:absolute;left:9281;width:10718;height:20000" filled="f" stroked="f" strokeweight=".25pt">
                <v:textbox inset="1pt,1pt,1pt,1pt">
                  <w:txbxContent>
                    <w:p w:rsidR="009B42DF" w:rsidRDefault="009B42DF" w:rsidP="009B42DF">
                      <w:pPr>
                        <w:pStyle w:val="ab"/>
                        <w:rPr>
                          <w:sz w:val="18"/>
                        </w:rPr>
                      </w:pPr>
                    </w:p>
                  </w:txbxContent>
                </v:textbox>
              </v:rect>
            </v:group>
            <v:line id="_x0000_s5620" style="position:absolute" from="14208,18239" to="14210,19979" strokeweight="2pt"/>
            <v:rect id="_x0000_s5621" style="position:absolute;left:7787;top:18314;width:6292;height:1609" filled="f" stroked="f" strokeweight=".25pt">
              <v:textbox inset="1pt,1pt,1pt,1pt">
                <w:txbxContent>
                  <w:p w:rsidR="009B42DF" w:rsidRDefault="009B42DF" w:rsidP="009B42DF">
                    <w:pPr>
                      <w:pStyle w:val="ab"/>
                      <w:jc w:val="center"/>
                      <w:rPr>
                        <w:szCs w:val="28"/>
                        <w:lang w:val="ru-RU"/>
                      </w:rPr>
                    </w:pPr>
                  </w:p>
                  <w:p w:rsidR="009B42DF" w:rsidRDefault="009B42DF" w:rsidP="009B42DF">
                    <w:pPr>
                      <w:pStyle w:val="ab"/>
                      <w:jc w:val="center"/>
                      <w:rPr>
                        <w:szCs w:val="28"/>
                        <w:lang w:val="ru-RU"/>
                      </w:rPr>
                    </w:pPr>
                    <w:r>
                      <w:rPr>
                        <w:szCs w:val="28"/>
                        <w:lang w:val="ru-RU"/>
                      </w:rPr>
                      <w:t>Вал шнекового</w:t>
                    </w:r>
                  </w:p>
                  <w:p w:rsidR="009B42DF" w:rsidRPr="005023BC" w:rsidRDefault="009B42DF" w:rsidP="009B42DF">
                    <w:pPr>
                      <w:pStyle w:val="ab"/>
                      <w:jc w:val="center"/>
                      <w:rPr>
                        <w:szCs w:val="28"/>
                        <w:lang w:val="ru-RU"/>
                      </w:rPr>
                    </w:pPr>
                    <w:r>
                      <w:rPr>
                        <w:szCs w:val="28"/>
                        <w:lang w:val="ru-RU"/>
                      </w:rPr>
                      <w:t>транспортер</w:t>
                    </w:r>
                  </w:p>
                </w:txbxContent>
              </v:textbox>
            </v:rect>
            <v:line id="_x0000_s5622" style="position:absolute" from="14221,18587" to="19990,18588" strokeweight="2pt"/>
            <v:line id="_x0000_s5623" style="position:absolute" from="14219,18939" to="19988,18941" strokeweight="2pt"/>
            <v:line id="_x0000_s5624" style="position:absolute" from="17487,18239" to="17490,18932" strokeweight="2pt"/>
            <v:rect id="_x0000_s5625" style="position:absolute;left:14295;top:18258;width:1474;height:309" filled="f" stroked="f" strokeweight=".25pt">
              <v:textbox inset="1pt,1pt,1pt,1pt">
                <w:txbxContent>
                  <w:p w:rsidR="009B42DF" w:rsidRDefault="009B42DF" w:rsidP="009B42DF">
                    <w:pPr>
                      <w:pStyle w:val="ab"/>
                      <w:jc w:val="center"/>
                      <w:rPr>
                        <w:sz w:val="18"/>
                      </w:rPr>
                    </w:pPr>
                    <w:r>
                      <w:rPr>
                        <w:sz w:val="18"/>
                      </w:rPr>
                      <w:t>Лит.</w:t>
                    </w:r>
                  </w:p>
                </w:txbxContent>
              </v:textbox>
            </v:rect>
            <v:rect id="_x0000_s5626" style="position:absolute;left:17577;top:18258;width:2327;height:309" filled="f" stroked="f" strokeweight=".25pt">
              <v:textbox inset="1pt,1pt,1pt,1pt">
                <w:txbxContent>
                  <w:p w:rsidR="009B42DF" w:rsidRDefault="009B42DF" w:rsidP="009B42DF">
                    <w:pPr>
                      <w:pStyle w:val="ab"/>
                      <w:jc w:val="center"/>
                      <w:rPr>
                        <w:sz w:val="18"/>
                      </w:rPr>
                    </w:pPr>
                    <w:r>
                      <w:rPr>
                        <w:sz w:val="18"/>
                      </w:rPr>
                      <w:t>Листов</w:t>
                    </w:r>
                  </w:p>
                </w:txbxContent>
              </v:textbox>
            </v:rect>
            <v:rect id="_x0000_s5627" style="position:absolute;left:17591;top:18613;width:2326;height:309" filled="f" stroked="f" strokeweight=".25pt">
              <v:textbox inset="1pt,1pt,1pt,1pt">
                <w:txbxContent>
                  <w:p w:rsidR="009B42DF" w:rsidRPr="005023BC" w:rsidRDefault="009B42DF" w:rsidP="009B42DF"/>
                </w:txbxContent>
              </v:textbox>
            </v:rect>
            <v:line id="_x0000_s5628" style="position:absolute" from="14755,18594" to="14757,18932" strokeweight="1pt"/>
            <v:line id="_x0000_s5629" style="position:absolute" from="15301,18595" to="15303,18933" strokeweight="1pt"/>
            <v:rect id="_x0000_s5630" style="position:absolute;left:14295;top:19221;width:5609;height:440" filled="f" stroked="f" strokeweight=".25pt">
              <v:textbox inset="1pt,1pt,1pt,1pt">
                <w:txbxContent>
                  <w:p w:rsidR="009B42DF" w:rsidRPr="005023BC" w:rsidRDefault="009B42DF" w:rsidP="009B42DF">
                    <w:pPr>
                      <w:pStyle w:val="ab"/>
                      <w:jc w:val="center"/>
                      <w:rPr>
                        <w:rFonts w:ascii="Journal" w:hAnsi="Journal"/>
                        <w:szCs w:val="28"/>
                        <w:lang w:val="ru-RU"/>
                      </w:rPr>
                    </w:pPr>
                    <w:r w:rsidRPr="005023BC">
                      <w:rPr>
                        <w:szCs w:val="28"/>
                        <w:lang w:val="ru-RU"/>
                      </w:rPr>
                      <w:t>НГТУ-СВФ</w:t>
                    </w:r>
                  </w:p>
                </w:txbxContent>
              </v:textbox>
            </v:rect>
            <w10:wrap anchorx="page" anchory="page"/>
            <w10:anchorlock/>
          </v:group>
        </w:pict>
      </w:r>
    </w:p>
    <w:p w:rsidR="009B42DF" w:rsidRPr="009B42DF" w:rsidRDefault="009B42DF" w:rsidP="009B42DF">
      <w:pPr>
        <w:pStyle w:val="a3"/>
        <w:ind w:right="567" w:firstLine="709"/>
        <w:jc w:val="center"/>
        <w:rPr>
          <w:b/>
          <w:bCs/>
          <w:i/>
          <w:iCs/>
          <w:sz w:val="28"/>
          <w:szCs w:val="28"/>
          <w:lang w:val="ru-RU"/>
        </w:rPr>
      </w:pPr>
      <w:r>
        <w:rPr>
          <w:b/>
          <w:sz w:val="32"/>
          <w:szCs w:val="32"/>
        </w:rPr>
        <w:br w:type="page"/>
      </w:r>
      <w:r w:rsidRPr="009B42DF">
        <w:rPr>
          <w:b/>
          <w:bCs/>
          <w:i/>
          <w:iCs/>
          <w:sz w:val="28"/>
          <w:szCs w:val="28"/>
          <w:lang w:val="ru-RU"/>
        </w:rPr>
        <w:lastRenderedPageBreak/>
        <w:t>Содержание</w:t>
      </w:r>
    </w:p>
    <w:p w:rsidR="009B42DF" w:rsidRPr="009B42DF" w:rsidRDefault="009B42DF" w:rsidP="009B42DF">
      <w:pPr>
        <w:pStyle w:val="a3"/>
        <w:ind w:right="567" w:firstLine="709"/>
        <w:rPr>
          <w:sz w:val="28"/>
          <w:szCs w:val="28"/>
          <w:lang w:val="ru-RU"/>
        </w:rPr>
      </w:pPr>
      <w:r w:rsidRPr="009B42DF">
        <w:rPr>
          <w:sz w:val="28"/>
          <w:szCs w:val="28"/>
          <w:lang w:val="ru-RU"/>
        </w:rPr>
        <w:t xml:space="preserve"> Введение   </w:t>
      </w:r>
    </w:p>
    <w:p w:rsidR="009B42DF" w:rsidRPr="009B42DF" w:rsidRDefault="009B42DF" w:rsidP="009B42DF">
      <w:pPr>
        <w:pStyle w:val="a3"/>
        <w:tabs>
          <w:tab w:val="clear" w:pos="4153"/>
          <w:tab w:val="clear" w:pos="8306"/>
          <w:tab w:val="num" w:pos="1276"/>
          <w:tab w:val="center" w:pos="4677"/>
          <w:tab w:val="right" w:pos="9355"/>
        </w:tabs>
        <w:autoSpaceDE w:val="0"/>
        <w:autoSpaceDN w:val="0"/>
        <w:ind w:right="567" w:firstLine="709"/>
        <w:rPr>
          <w:sz w:val="28"/>
          <w:szCs w:val="28"/>
          <w:lang w:val="ru-RU"/>
        </w:rPr>
      </w:pPr>
      <w:r w:rsidRPr="009B42DF">
        <w:rPr>
          <w:sz w:val="28"/>
          <w:szCs w:val="28"/>
          <w:lang w:val="ru-RU"/>
        </w:rPr>
        <w:t>1 Техническое задание</w:t>
      </w:r>
    </w:p>
    <w:p w:rsidR="009B42DF" w:rsidRPr="009B42DF" w:rsidRDefault="009B42DF" w:rsidP="009B42DF">
      <w:pPr>
        <w:pStyle w:val="a3"/>
        <w:tabs>
          <w:tab w:val="clear" w:pos="4153"/>
          <w:tab w:val="clear" w:pos="8306"/>
          <w:tab w:val="center" w:pos="4677"/>
          <w:tab w:val="right" w:pos="9355"/>
        </w:tabs>
        <w:autoSpaceDE w:val="0"/>
        <w:autoSpaceDN w:val="0"/>
        <w:ind w:right="567" w:firstLine="709"/>
        <w:rPr>
          <w:sz w:val="28"/>
          <w:szCs w:val="28"/>
          <w:lang w:val="ru-RU"/>
        </w:rPr>
      </w:pPr>
      <w:r w:rsidRPr="009B42DF">
        <w:rPr>
          <w:sz w:val="28"/>
          <w:szCs w:val="28"/>
          <w:lang w:val="ru-RU"/>
        </w:rPr>
        <w:t>1.1 Назначение и основные технические характеристики объекта пр</w:t>
      </w:r>
      <w:r w:rsidRPr="009B42DF">
        <w:rPr>
          <w:sz w:val="28"/>
          <w:szCs w:val="28"/>
          <w:lang w:val="ru-RU"/>
        </w:rPr>
        <w:t>о</w:t>
      </w:r>
      <w:r w:rsidRPr="009B42DF">
        <w:rPr>
          <w:sz w:val="28"/>
          <w:szCs w:val="28"/>
          <w:lang w:val="ru-RU"/>
        </w:rPr>
        <w:t>ект</w:t>
      </w:r>
      <w:r w:rsidRPr="009B42DF">
        <w:rPr>
          <w:sz w:val="28"/>
          <w:szCs w:val="28"/>
          <w:lang w:val="ru-RU"/>
        </w:rPr>
        <w:t>и</w:t>
      </w:r>
      <w:r w:rsidRPr="009B42DF">
        <w:rPr>
          <w:sz w:val="28"/>
          <w:szCs w:val="28"/>
          <w:lang w:val="ru-RU"/>
        </w:rPr>
        <w:t>рования</w:t>
      </w:r>
    </w:p>
    <w:p w:rsidR="009B42DF" w:rsidRPr="009B42DF" w:rsidRDefault="009B42DF" w:rsidP="009B42DF">
      <w:pPr>
        <w:pStyle w:val="a3"/>
        <w:tabs>
          <w:tab w:val="clear" w:pos="4153"/>
          <w:tab w:val="clear" w:pos="8306"/>
          <w:tab w:val="center" w:pos="4677"/>
          <w:tab w:val="right" w:pos="9355"/>
        </w:tabs>
        <w:autoSpaceDE w:val="0"/>
        <w:autoSpaceDN w:val="0"/>
        <w:ind w:right="567" w:firstLine="709"/>
        <w:rPr>
          <w:sz w:val="28"/>
          <w:szCs w:val="28"/>
          <w:lang w:val="ru-RU"/>
        </w:rPr>
      </w:pPr>
      <w:r w:rsidRPr="009B42DF">
        <w:rPr>
          <w:sz w:val="28"/>
          <w:szCs w:val="28"/>
          <w:lang w:val="ru-RU"/>
        </w:rPr>
        <w:t xml:space="preserve"> 1.2 Объем выпуска и тип производства</w:t>
      </w:r>
    </w:p>
    <w:p w:rsidR="009B42DF" w:rsidRPr="009B42DF" w:rsidRDefault="009B42DF" w:rsidP="009B42DF">
      <w:pPr>
        <w:pStyle w:val="a3"/>
        <w:tabs>
          <w:tab w:val="clear" w:pos="4153"/>
          <w:tab w:val="clear" w:pos="8306"/>
          <w:tab w:val="center" w:pos="4677"/>
          <w:tab w:val="right" w:pos="9355"/>
        </w:tabs>
        <w:autoSpaceDE w:val="0"/>
        <w:autoSpaceDN w:val="0"/>
        <w:ind w:right="567"/>
        <w:rPr>
          <w:sz w:val="28"/>
          <w:szCs w:val="28"/>
          <w:lang w:val="ru-RU"/>
        </w:rPr>
      </w:pPr>
      <w:r w:rsidRPr="009B42DF">
        <w:rPr>
          <w:sz w:val="28"/>
          <w:szCs w:val="28"/>
          <w:lang w:val="ru-RU"/>
        </w:rPr>
        <w:t xml:space="preserve">          1.3 Режимы работы и фонды времени проектируемого подраздел</w:t>
      </w:r>
      <w:r w:rsidRPr="009B42DF">
        <w:rPr>
          <w:sz w:val="28"/>
          <w:szCs w:val="28"/>
          <w:lang w:val="ru-RU"/>
        </w:rPr>
        <w:t>е</w:t>
      </w:r>
      <w:r w:rsidRPr="009B42DF">
        <w:rPr>
          <w:sz w:val="28"/>
          <w:szCs w:val="28"/>
          <w:lang w:val="ru-RU"/>
        </w:rPr>
        <w:t>ния</w:t>
      </w:r>
    </w:p>
    <w:p w:rsidR="009B42DF" w:rsidRPr="009B42DF" w:rsidRDefault="009B42DF" w:rsidP="009B42DF">
      <w:pPr>
        <w:pStyle w:val="a3"/>
        <w:ind w:right="567" w:firstLine="709"/>
        <w:rPr>
          <w:sz w:val="28"/>
          <w:szCs w:val="28"/>
          <w:lang w:val="ru-RU"/>
        </w:rPr>
      </w:pPr>
      <w:r w:rsidRPr="009B42DF">
        <w:rPr>
          <w:sz w:val="28"/>
          <w:szCs w:val="28"/>
          <w:lang w:val="ru-RU"/>
        </w:rPr>
        <w:t>2  Технологическая часть</w:t>
      </w:r>
    </w:p>
    <w:p w:rsidR="009B42DF" w:rsidRPr="009B42DF" w:rsidRDefault="009B42DF" w:rsidP="009B42DF">
      <w:pPr>
        <w:pStyle w:val="a3"/>
        <w:ind w:right="567" w:firstLine="709"/>
        <w:rPr>
          <w:sz w:val="28"/>
          <w:szCs w:val="28"/>
          <w:lang w:val="ru-RU"/>
        </w:rPr>
      </w:pPr>
      <w:r w:rsidRPr="009B42DF">
        <w:rPr>
          <w:sz w:val="28"/>
          <w:szCs w:val="28"/>
          <w:lang w:val="ru-RU"/>
        </w:rPr>
        <w:t xml:space="preserve"> 2.1 Основные направления проектирования технологических проце</w:t>
      </w:r>
      <w:r w:rsidRPr="009B42DF">
        <w:rPr>
          <w:sz w:val="28"/>
          <w:szCs w:val="28"/>
          <w:lang w:val="ru-RU"/>
        </w:rPr>
        <w:t>с</w:t>
      </w:r>
      <w:r w:rsidRPr="009B42DF">
        <w:rPr>
          <w:sz w:val="28"/>
          <w:szCs w:val="28"/>
          <w:lang w:val="ru-RU"/>
        </w:rPr>
        <w:t>сов изгото</w:t>
      </w:r>
      <w:r w:rsidRPr="009B42DF">
        <w:rPr>
          <w:sz w:val="28"/>
          <w:szCs w:val="28"/>
          <w:lang w:val="ru-RU"/>
        </w:rPr>
        <w:t>в</w:t>
      </w:r>
      <w:r w:rsidRPr="009B42DF">
        <w:rPr>
          <w:sz w:val="28"/>
          <w:szCs w:val="28"/>
          <w:lang w:val="ru-RU"/>
        </w:rPr>
        <w:t>ления деталей, анализ задач, решаемых с использованием ЭВМ</w:t>
      </w:r>
    </w:p>
    <w:p w:rsidR="009B42DF" w:rsidRPr="009B42DF" w:rsidRDefault="009B42DF" w:rsidP="009B42DF">
      <w:pPr>
        <w:pStyle w:val="a3"/>
        <w:ind w:right="567" w:firstLine="709"/>
        <w:rPr>
          <w:sz w:val="28"/>
          <w:szCs w:val="28"/>
          <w:lang w:val="ru-RU"/>
        </w:rPr>
      </w:pPr>
      <w:r w:rsidRPr="009B42DF">
        <w:rPr>
          <w:sz w:val="28"/>
          <w:szCs w:val="28"/>
          <w:lang w:val="ru-RU"/>
        </w:rPr>
        <w:t>2.2 Служебное назначение детали</w:t>
      </w:r>
    </w:p>
    <w:p w:rsidR="009B42DF" w:rsidRPr="009B42DF" w:rsidRDefault="009B42DF" w:rsidP="009B42DF">
      <w:pPr>
        <w:pStyle w:val="a3"/>
        <w:ind w:right="567" w:firstLine="709"/>
        <w:rPr>
          <w:sz w:val="28"/>
          <w:szCs w:val="28"/>
          <w:lang w:val="ru-RU"/>
        </w:rPr>
      </w:pPr>
      <w:r w:rsidRPr="009B42DF">
        <w:rPr>
          <w:sz w:val="28"/>
          <w:szCs w:val="28"/>
          <w:lang w:val="ru-RU"/>
        </w:rPr>
        <w:t>2.3 Анализ технологичности конструкции детали</w:t>
      </w:r>
    </w:p>
    <w:p w:rsidR="009B42DF" w:rsidRPr="009B42DF" w:rsidRDefault="009B42DF" w:rsidP="009B42DF">
      <w:pPr>
        <w:pStyle w:val="a3"/>
        <w:ind w:right="567" w:firstLine="709"/>
        <w:rPr>
          <w:sz w:val="28"/>
          <w:szCs w:val="28"/>
          <w:lang w:val="ru-RU"/>
        </w:rPr>
      </w:pPr>
      <w:r w:rsidRPr="009B42DF">
        <w:rPr>
          <w:sz w:val="28"/>
          <w:szCs w:val="28"/>
          <w:lang w:val="ru-RU"/>
        </w:rPr>
        <w:t>2.4 Анализ технических требований чертежа</w:t>
      </w:r>
    </w:p>
    <w:p w:rsidR="009B42DF" w:rsidRPr="009B42DF" w:rsidRDefault="009B42DF" w:rsidP="009B42DF">
      <w:pPr>
        <w:pStyle w:val="a3"/>
        <w:ind w:right="567" w:firstLine="709"/>
        <w:rPr>
          <w:sz w:val="28"/>
          <w:szCs w:val="28"/>
          <w:lang w:val="ru-RU"/>
        </w:rPr>
      </w:pPr>
      <w:r w:rsidRPr="009B42DF">
        <w:rPr>
          <w:sz w:val="28"/>
          <w:szCs w:val="28"/>
          <w:lang w:val="ru-RU"/>
        </w:rPr>
        <w:t>2.5 Анализ действующего технологического процесса</w:t>
      </w:r>
    </w:p>
    <w:p w:rsidR="009B42DF" w:rsidRPr="009B42DF" w:rsidRDefault="009B42DF" w:rsidP="009B42DF">
      <w:pPr>
        <w:pStyle w:val="a3"/>
        <w:ind w:right="567" w:firstLine="709"/>
        <w:rPr>
          <w:sz w:val="28"/>
          <w:szCs w:val="28"/>
          <w:lang w:val="ru-RU"/>
        </w:rPr>
      </w:pPr>
      <w:r w:rsidRPr="009B42DF">
        <w:rPr>
          <w:sz w:val="28"/>
          <w:szCs w:val="28"/>
          <w:lang w:val="ru-RU"/>
        </w:rPr>
        <w:t>2.6 Анализ задач, решаемых с использованием ЭВМ</w:t>
      </w:r>
    </w:p>
    <w:p w:rsidR="009B42DF" w:rsidRPr="009B42DF" w:rsidRDefault="009B42DF" w:rsidP="009B42DF">
      <w:pPr>
        <w:pStyle w:val="a3"/>
        <w:ind w:right="567" w:firstLine="709"/>
        <w:rPr>
          <w:sz w:val="28"/>
          <w:szCs w:val="28"/>
          <w:lang w:val="ru-RU"/>
        </w:rPr>
      </w:pPr>
      <w:r w:rsidRPr="009B42DF">
        <w:rPr>
          <w:sz w:val="28"/>
          <w:szCs w:val="28"/>
          <w:lang w:val="ru-RU"/>
        </w:rPr>
        <w:t>2.7 Выбор вида заготовки</w:t>
      </w:r>
    </w:p>
    <w:p w:rsidR="009B42DF" w:rsidRPr="009B42DF" w:rsidRDefault="009B42DF" w:rsidP="009B42DF">
      <w:pPr>
        <w:pStyle w:val="a3"/>
        <w:ind w:right="567" w:firstLine="709"/>
        <w:rPr>
          <w:sz w:val="28"/>
          <w:szCs w:val="28"/>
          <w:lang w:val="ru-RU"/>
        </w:rPr>
      </w:pPr>
      <w:r w:rsidRPr="009B42DF">
        <w:rPr>
          <w:sz w:val="28"/>
          <w:szCs w:val="28"/>
          <w:lang w:val="ru-RU"/>
        </w:rPr>
        <w:t xml:space="preserve">2.8 Разработка маршрутного технологического процесса </w:t>
      </w:r>
    </w:p>
    <w:p w:rsidR="009B42DF" w:rsidRPr="009B42DF" w:rsidRDefault="009B42DF" w:rsidP="009B42DF">
      <w:pPr>
        <w:pStyle w:val="a3"/>
        <w:ind w:right="567" w:firstLine="709"/>
        <w:rPr>
          <w:sz w:val="28"/>
          <w:szCs w:val="28"/>
          <w:lang w:val="ru-RU"/>
        </w:rPr>
      </w:pPr>
      <w:r w:rsidRPr="009B42DF">
        <w:rPr>
          <w:sz w:val="28"/>
          <w:szCs w:val="28"/>
          <w:lang w:val="ru-RU"/>
        </w:rPr>
        <w:t>2.9 Разработка операционного технологического процесса</w:t>
      </w:r>
    </w:p>
    <w:p w:rsidR="009B42DF" w:rsidRPr="009B42DF" w:rsidRDefault="009B42DF" w:rsidP="009B42DF">
      <w:pPr>
        <w:pStyle w:val="a3"/>
        <w:ind w:right="567" w:firstLine="709"/>
        <w:rPr>
          <w:sz w:val="28"/>
          <w:szCs w:val="28"/>
          <w:lang w:val="ru-RU"/>
        </w:rPr>
      </w:pPr>
      <w:r w:rsidRPr="009B42DF">
        <w:rPr>
          <w:sz w:val="28"/>
          <w:szCs w:val="28"/>
          <w:lang w:val="ru-RU"/>
        </w:rPr>
        <w:t xml:space="preserve">     2.9.1 Назначение оборудования</w:t>
      </w:r>
    </w:p>
    <w:p w:rsidR="009B42DF" w:rsidRPr="009B42DF" w:rsidRDefault="009B42DF" w:rsidP="009B42DF">
      <w:pPr>
        <w:pStyle w:val="a3"/>
        <w:ind w:right="567" w:firstLine="709"/>
        <w:rPr>
          <w:sz w:val="28"/>
          <w:szCs w:val="28"/>
          <w:lang w:val="ru-RU"/>
        </w:rPr>
      </w:pPr>
      <w:r w:rsidRPr="009B42DF">
        <w:rPr>
          <w:sz w:val="28"/>
          <w:szCs w:val="28"/>
          <w:lang w:val="ru-RU"/>
        </w:rPr>
        <w:t xml:space="preserve">     2.9.2 Эскизы обработки и схемы установки</w:t>
      </w:r>
    </w:p>
    <w:p w:rsidR="009B42DF" w:rsidRPr="009B42DF" w:rsidRDefault="009B42DF" w:rsidP="009B42DF">
      <w:pPr>
        <w:pStyle w:val="a3"/>
        <w:ind w:right="567" w:firstLine="709"/>
        <w:rPr>
          <w:sz w:val="28"/>
          <w:szCs w:val="28"/>
          <w:lang w:val="ru-RU"/>
        </w:rPr>
      </w:pPr>
      <w:r w:rsidRPr="009B42DF">
        <w:rPr>
          <w:sz w:val="28"/>
          <w:szCs w:val="28"/>
          <w:lang w:val="ru-RU"/>
        </w:rPr>
        <w:t xml:space="preserve">     2.9.3  Расчет операционных размеров и размеров загото</w:t>
      </w:r>
      <w:r w:rsidRPr="009B42DF">
        <w:rPr>
          <w:sz w:val="28"/>
          <w:szCs w:val="28"/>
          <w:lang w:val="ru-RU"/>
        </w:rPr>
        <w:t>в</w:t>
      </w:r>
      <w:r w:rsidRPr="009B42DF">
        <w:rPr>
          <w:sz w:val="28"/>
          <w:szCs w:val="28"/>
          <w:lang w:val="ru-RU"/>
        </w:rPr>
        <w:t>ки</w:t>
      </w:r>
    </w:p>
    <w:p w:rsidR="009B42DF" w:rsidRPr="009B42DF" w:rsidRDefault="009B42DF" w:rsidP="009B42DF">
      <w:pPr>
        <w:pStyle w:val="a3"/>
        <w:ind w:right="567" w:firstLine="709"/>
        <w:rPr>
          <w:sz w:val="28"/>
          <w:szCs w:val="28"/>
          <w:lang w:val="ru-RU"/>
        </w:rPr>
      </w:pPr>
      <w:r w:rsidRPr="009B42DF">
        <w:rPr>
          <w:sz w:val="28"/>
          <w:szCs w:val="28"/>
          <w:lang w:val="ru-RU"/>
        </w:rPr>
        <w:t xml:space="preserve">     2.9.4  Выбор рабочих приспособлений</w:t>
      </w:r>
    </w:p>
    <w:p w:rsidR="009B42DF" w:rsidRPr="009B42DF" w:rsidRDefault="009B42DF" w:rsidP="009B42DF">
      <w:pPr>
        <w:pStyle w:val="a3"/>
        <w:ind w:right="567" w:firstLine="709"/>
        <w:rPr>
          <w:sz w:val="28"/>
          <w:szCs w:val="28"/>
          <w:lang w:val="ru-RU"/>
        </w:rPr>
      </w:pPr>
      <w:r w:rsidRPr="009B42DF">
        <w:rPr>
          <w:sz w:val="28"/>
          <w:szCs w:val="28"/>
          <w:lang w:val="ru-RU"/>
        </w:rPr>
        <w:t xml:space="preserve">     2.9.5 Назначение режущих инструментов</w:t>
      </w:r>
    </w:p>
    <w:p w:rsidR="009B42DF" w:rsidRPr="009B42DF" w:rsidRDefault="009B42DF" w:rsidP="009B42DF">
      <w:pPr>
        <w:pStyle w:val="a3"/>
        <w:ind w:right="567" w:firstLine="709"/>
        <w:rPr>
          <w:sz w:val="28"/>
          <w:szCs w:val="28"/>
          <w:lang w:val="ru-RU"/>
        </w:rPr>
      </w:pPr>
      <w:r w:rsidRPr="009B42DF">
        <w:rPr>
          <w:sz w:val="28"/>
          <w:szCs w:val="28"/>
          <w:lang w:val="ru-RU"/>
        </w:rPr>
        <w:t xml:space="preserve">     2.9.6 Расчет режимов резания</w:t>
      </w:r>
    </w:p>
    <w:p w:rsidR="009B42DF" w:rsidRPr="009B42DF" w:rsidRDefault="009B42DF" w:rsidP="009B42DF">
      <w:pPr>
        <w:pStyle w:val="a3"/>
        <w:ind w:right="567" w:firstLine="709"/>
        <w:rPr>
          <w:sz w:val="28"/>
          <w:szCs w:val="28"/>
          <w:lang w:val="ru-RU"/>
        </w:rPr>
      </w:pPr>
      <w:r w:rsidRPr="009B42DF">
        <w:rPr>
          <w:sz w:val="28"/>
          <w:szCs w:val="28"/>
          <w:lang w:val="ru-RU"/>
        </w:rPr>
        <w:t xml:space="preserve">     2.9.7 Техническое нормирование</w:t>
      </w:r>
    </w:p>
    <w:p w:rsidR="009B42DF" w:rsidRPr="009B42DF" w:rsidRDefault="009B42DF" w:rsidP="009B42DF">
      <w:pPr>
        <w:pStyle w:val="a3"/>
        <w:ind w:right="567" w:firstLine="709"/>
        <w:rPr>
          <w:sz w:val="28"/>
          <w:szCs w:val="28"/>
          <w:lang w:val="ru-RU"/>
        </w:rPr>
      </w:pPr>
      <w:r w:rsidRPr="009B42DF">
        <w:rPr>
          <w:sz w:val="28"/>
          <w:szCs w:val="28"/>
          <w:lang w:val="ru-RU"/>
        </w:rPr>
        <w:t xml:space="preserve">     2.9.9 Особенности проектирования групповой технол</w:t>
      </w:r>
      <w:r w:rsidRPr="009B42DF">
        <w:rPr>
          <w:sz w:val="28"/>
          <w:szCs w:val="28"/>
          <w:lang w:val="ru-RU"/>
        </w:rPr>
        <w:t>о</w:t>
      </w:r>
      <w:r w:rsidRPr="009B42DF">
        <w:rPr>
          <w:sz w:val="28"/>
          <w:szCs w:val="28"/>
          <w:lang w:val="ru-RU"/>
        </w:rPr>
        <w:t>гии</w:t>
      </w:r>
    </w:p>
    <w:p w:rsidR="009B42DF" w:rsidRPr="009B42DF" w:rsidRDefault="009B42DF" w:rsidP="009B42DF">
      <w:pPr>
        <w:pStyle w:val="a3"/>
        <w:ind w:right="567" w:firstLine="709"/>
        <w:rPr>
          <w:sz w:val="28"/>
          <w:szCs w:val="28"/>
          <w:lang w:val="ru-RU"/>
        </w:rPr>
      </w:pPr>
      <w:r w:rsidRPr="009B42DF">
        <w:rPr>
          <w:sz w:val="28"/>
          <w:szCs w:val="28"/>
          <w:lang w:val="ru-RU"/>
        </w:rPr>
        <w:t>3 Технологические расчеты производственного подразделения</w:t>
      </w:r>
    </w:p>
    <w:p w:rsidR="009B42DF" w:rsidRPr="009B42DF" w:rsidRDefault="009B42DF" w:rsidP="009B42DF">
      <w:pPr>
        <w:pStyle w:val="a3"/>
        <w:ind w:right="567" w:firstLine="709"/>
        <w:rPr>
          <w:sz w:val="28"/>
          <w:szCs w:val="28"/>
          <w:lang w:val="ru-RU"/>
        </w:rPr>
      </w:pPr>
      <w:r w:rsidRPr="009B42DF">
        <w:rPr>
          <w:sz w:val="28"/>
          <w:szCs w:val="28"/>
          <w:lang w:val="ru-RU"/>
        </w:rPr>
        <w:t>3.1 Станкоемкость и трудоемкость</w:t>
      </w:r>
    </w:p>
    <w:p w:rsidR="009B42DF" w:rsidRPr="009B42DF" w:rsidRDefault="009B42DF" w:rsidP="009B42DF">
      <w:pPr>
        <w:pStyle w:val="a3"/>
        <w:ind w:right="567" w:firstLine="709"/>
        <w:rPr>
          <w:sz w:val="28"/>
          <w:szCs w:val="28"/>
          <w:lang w:val="ru-RU"/>
        </w:rPr>
      </w:pPr>
      <w:r w:rsidRPr="009B42DF">
        <w:rPr>
          <w:sz w:val="28"/>
          <w:szCs w:val="28"/>
          <w:lang w:val="ru-RU"/>
        </w:rPr>
        <w:t>3.2 Определение количества и типа основного и вспомогательного производс</w:t>
      </w:r>
      <w:r w:rsidRPr="009B42DF">
        <w:rPr>
          <w:sz w:val="28"/>
          <w:szCs w:val="28"/>
          <w:lang w:val="ru-RU"/>
        </w:rPr>
        <w:t>т</w:t>
      </w:r>
      <w:r w:rsidRPr="009B42DF">
        <w:rPr>
          <w:sz w:val="28"/>
          <w:szCs w:val="28"/>
          <w:lang w:val="ru-RU"/>
        </w:rPr>
        <w:t>венного оборудования</w:t>
      </w:r>
    </w:p>
    <w:p w:rsidR="009B42DF" w:rsidRPr="009B42DF" w:rsidRDefault="009B42DF" w:rsidP="009B42DF">
      <w:pPr>
        <w:pStyle w:val="a3"/>
        <w:ind w:right="567" w:firstLine="709"/>
        <w:rPr>
          <w:sz w:val="28"/>
          <w:szCs w:val="28"/>
          <w:lang w:val="ru-RU"/>
        </w:rPr>
      </w:pPr>
      <w:r w:rsidRPr="009B42DF">
        <w:rPr>
          <w:sz w:val="28"/>
          <w:szCs w:val="28"/>
          <w:lang w:val="ru-RU"/>
        </w:rPr>
        <w:t>3.3 Состав и количество работающих производственного подраздел</w:t>
      </w:r>
      <w:r w:rsidRPr="009B42DF">
        <w:rPr>
          <w:sz w:val="28"/>
          <w:szCs w:val="28"/>
          <w:lang w:val="ru-RU"/>
        </w:rPr>
        <w:t>е</w:t>
      </w:r>
      <w:r w:rsidRPr="009B42DF">
        <w:rPr>
          <w:sz w:val="28"/>
          <w:szCs w:val="28"/>
          <w:lang w:val="ru-RU"/>
        </w:rPr>
        <w:t>ния</w:t>
      </w:r>
    </w:p>
    <w:p w:rsidR="009B42DF" w:rsidRPr="009B42DF" w:rsidRDefault="009B42DF" w:rsidP="009B42DF">
      <w:pPr>
        <w:pStyle w:val="a3"/>
        <w:tabs>
          <w:tab w:val="clear" w:pos="4153"/>
          <w:tab w:val="center" w:pos="709"/>
        </w:tabs>
        <w:ind w:right="425"/>
        <w:rPr>
          <w:sz w:val="28"/>
          <w:szCs w:val="28"/>
          <w:lang w:val="ru-RU"/>
        </w:rPr>
      </w:pPr>
      <w:r w:rsidRPr="009B42DF">
        <w:rPr>
          <w:sz w:val="28"/>
          <w:szCs w:val="28"/>
          <w:lang w:val="ru-RU"/>
        </w:rPr>
        <w:t xml:space="preserve">          3.4 Технологическое проектирование вспомогательных  служб учас</w:t>
      </w:r>
      <w:r w:rsidRPr="009B42DF">
        <w:rPr>
          <w:sz w:val="28"/>
          <w:szCs w:val="28"/>
          <w:lang w:val="ru-RU"/>
        </w:rPr>
        <w:t>т</w:t>
      </w:r>
      <w:r w:rsidRPr="009B42DF">
        <w:rPr>
          <w:sz w:val="28"/>
          <w:szCs w:val="28"/>
          <w:lang w:val="ru-RU"/>
        </w:rPr>
        <w:t>ка</w:t>
      </w:r>
    </w:p>
    <w:p w:rsidR="009B42DF" w:rsidRPr="009B42DF" w:rsidRDefault="009B42DF" w:rsidP="009B42DF">
      <w:pPr>
        <w:pStyle w:val="a3"/>
        <w:tabs>
          <w:tab w:val="clear" w:pos="4153"/>
          <w:tab w:val="left" w:pos="3544"/>
        </w:tabs>
        <w:ind w:right="425" w:firstLine="851"/>
        <w:rPr>
          <w:sz w:val="28"/>
          <w:szCs w:val="28"/>
          <w:lang w:val="ru-RU"/>
        </w:rPr>
      </w:pPr>
      <w:r w:rsidRPr="009B42DF">
        <w:rPr>
          <w:sz w:val="28"/>
          <w:szCs w:val="28"/>
          <w:lang w:val="ru-RU"/>
        </w:rPr>
        <w:t>3.4.1  Заготовительное отделение</w:t>
      </w:r>
    </w:p>
    <w:p w:rsidR="009B42DF" w:rsidRPr="009B42DF" w:rsidRDefault="009B42DF" w:rsidP="009B42DF">
      <w:pPr>
        <w:pStyle w:val="a3"/>
        <w:tabs>
          <w:tab w:val="clear" w:pos="4153"/>
          <w:tab w:val="left" w:pos="3544"/>
        </w:tabs>
        <w:ind w:right="425" w:firstLine="851"/>
        <w:rPr>
          <w:sz w:val="28"/>
          <w:szCs w:val="28"/>
          <w:lang w:val="ru-RU"/>
        </w:rPr>
      </w:pPr>
      <w:r w:rsidRPr="009B42DF">
        <w:rPr>
          <w:sz w:val="28"/>
          <w:szCs w:val="28"/>
          <w:lang w:val="ru-RU"/>
        </w:rPr>
        <w:t>3.4.2 Технологическое оснащение учас</w:t>
      </w:r>
      <w:r w:rsidRPr="009B42DF">
        <w:rPr>
          <w:sz w:val="28"/>
          <w:szCs w:val="28"/>
          <w:lang w:val="ru-RU"/>
        </w:rPr>
        <w:t>т</w:t>
      </w:r>
      <w:r w:rsidRPr="009B42DF">
        <w:rPr>
          <w:sz w:val="28"/>
          <w:szCs w:val="28"/>
          <w:lang w:val="ru-RU"/>
        </w:rPr>
        <w:t>ка</w:t>
      </w:r>
    </w:p>
    <w:p w:rsidR="009B42DF" w:rsidRPr="009B42DF" w:rsidRDefault="009B42DF" w:rsidP="009B42DF">
      <w:pPr>
        <w:pStyle w:val="a3"/>
        <w:tabs>
          <w:tab w:val="clear" w:pos="4153"/>
          <w:tab w:val="center" w:pos="709"/>
        </w:tabs>
        <w:ind w:right="425" w:firstLine="709"/>
        <w:rPr>
          <w:sz w:val="28"/>
          <w:szCs w:val="28"/>
          <w:lang w:val="ru-RU"/>
        </w:rPr>
      </w:pPr>
      <w:r w:rsidRPr="009B42DF">
        <w:rPr>
          <w:sz w:val="28"/>
          <w:szCs w:val="28"/>
          <w:lang w:val="ru-RU"/>
        </w:rPr>
        <w:t xml:space="preserve">       3.4.2.1 Заточное отдел</w:t>
      </w:r>
      <w:r w:rsidRPr="009B42DF">
        <w:rPr>
          <w:sz w:val="28"/>
          <w:szCs w:val="28"/>
          <w:lang w:val="ru-RU"/>
        </w:rPr>
        <w:t>е</w:t>
      </w:r>
      <w:r w:rsidRPr="009B42DF">
        <w:rPr>
          <w:sz w:val="28"/>
          <w:szCs w:val="28"/>
          <w:lang w:val="ru-RU"/>
        </w:rPr>
        <w:t>ние</w:t>
      </w:r>
    </w:p>
    <w:p w:rsidR="009B42DF" w:rsidRPr="009B42DF" w:rsidRDefault="009B42DF" w:rsidP="009B42DF">
      <w:pPr>
        <w:pStyle w:val="a3"/>
        <w:tabs>
          <w:tab w:val="clear" w:pos="4153"/>
          <w:tab w:val="center" w:pos="709"/>
        </w:tabs>
        <w:ind w:right="425" w:firstLine="709"/>
        <w:rPr>
          <w:sz w:val="28"/>
          <w:szCs w:val="28"/>
          <w:lang w:val="ru-RU"/>
        </w:rPr>
      </w:pPr>
      <w:r w:rsidRPr="009B42DF">
        <w:rPr>
          <w:sz w:val="28"/>
          <w:szCs w:val="28"/>
          <w:lang w:val="ru-RU"/>
        </w:rPr>
        <w:t xml:space="preserve">       3.4.2.2 Кладовые инструментального хозяйс</w:t>
      </w:r>
      <w:r w:rsidRPr="009B42DF">
        <w:rPr>
          <w:sz w:val="28"/>
          <w:szCs w:val="28"/>
          <w:lang w:val="ru-RU"/>
        </w:rPr>
        <w:t>т</w:t>
      </w:r>
      <w:r w:rsidRPr="009B42DF">
        <w:rPr>
          <w:sz w:val="28"/>
          <w:szCs w:val="28"/>
          <w:lang w:val="ru-RU"/>
        </w:rPr>
        <w:t>ва</w:t>
      </w:r>
    </w:p>
    <w:p w:rsidR="009B42DF" w:rsidRPr="009B42DF" w:rsidRDefault="009B42DF" w:rsidP="009B42DF">
      <w:pPr>
        <w:pStyle w:val="a3"/>
        <w:tabs>
          <w:tab w:val="clear" w:pos="4153"/>
          <w:tab w:val="center" w:pos="709"/>
        </w:tabs>
        <w:ind w:right="425" w:firstLine="709"/>
        <w:rPr>
          <w:sz w:val="28"/>
          <w:szCs w:val="28"/>
          <w:lang w:val="ru-RU"/>
        </w:rPr>
      </w:pPr>
      <w:r w:rsidRPr="009B42DF">
        <w:rPr>
          <w:sz w:val="28"/>
          <w:szCs w:val="28"/>
          <w:lang w:val="ru-RU"/>
        </w:rPr>
        <w:t xml:space="preserve">       3.4.2.3 Мастерская для ремонта приспособлений и вспомогательн</w:t>
      </w:r>
      <w:r w:rsidRPr="009B42DF">
        <w:rPr>
          <w:sz w:val="28"/>
          <w:szCs w:val="28"/>
          <w:lang w:val="ru-RU"/>
        </w:rPr>
        <w:t>о</w:t>
      </w:r>
      <w:r w:rsidRPr="009B42DF">
        <w:rPr>
          <w:sz w:val="28"/>
          <w:szCs w:val="28"/>
          <w:lang w:val="ru-RU"/>
        </w:rPr>
        <w:t>го инстр</w:t>
      </w:r>
      <w:r w:rsidRPr="009B42DF">
        <w:rPr>
          <w:sz w:val="28"/>
          <w:szCs w:val="28"/>
          <w:lang w:val="ru-RU"/>
        </w:rPr>
        <w:t>у</w:t>
      </w:r>
      <w:r w:rsidRPr="009B42DF">
        <w:rPr>
          <w:sz w:val="28"/>
          <w:szCs w:val="28"/>
          <w:lang w:val="ru-RU"/>
        </w:rPr>
        <w:t>мента</w:t>
      </w:r>
      <w:r w:rsidRPr="009B42DF">
        <w:rPr>
          <w:noProof/>
          <w:sz w:val="28"/>
          <w:szCs w:val="28"/>
          <w:lang w:val="ru-RU"/>
        </w:rPr>
        <w:pict>
          <v:group id="_x0000_s5731" style="position:absolute;left:0;text-align:left;margin-left:56.7pt;margin-top:19.85pt;width:518.8pt;height:772.35pt;z-index:251755008;mso-position-horizontal-relative:page;mso-position-vertical-relative:page" coordsize="20000,20000" o:allowincell="f">
            <v:rect id="_x0000_s5732" style="position:absolute;width:20000;height:20000" filled="f" strokeweight="2pt"/>
            <v:line id="_x0000_s5733" style="position:absolute" from="1093,18949" to="1095,19989" strokeweight="2pt"/>
            <v:line id="_x0000_s5734" style="position:absolute" from="10,18941" to="19977,18942" strokeweight="2pt"/>
            <v:line id="_x0000_s5735" style="position:absolute" from="2186,18949" to="2188,19989" strokeweight="2pt"/>
            <v:line id="_x0000_s5736" style="position:absolute" from="4919,18949" to="4921,19989" strokeweight="2pt"/>
            <v:line id="_x0000_s5737" style="position:absolute" from="6557,18959" to="6559,19989" strokeweight="2pt"/>
            <v:line id="_x0000_s5738" style="position:absolute" from="7650,18949" to="7652,19979" strokeweight="2pt"/>
            <v:line id="_x0000_s5739" style="position:absolute" from="18905,18949" to="18909,19989" strokeweight="2pt"/>
            <v:line id="_x0000_s5740" style="position:absolute" from="10,19293" to="7631,19295" strokeweight="1pt"/>
            <v:line id="_x0000_s5741" style="position:absolute" from="10,19646" to="7631,19647" strokeweight="2pt"/>
            <v:line id="_x0000_s5742" style="position:absolute" from="18919,19296" to="19990,19297" strokeweight="1pt"/>
            <v:rect id="_x0000_s5743" style="position:absolute;left:54;top:19660;width:1000;height:309" filled="f" stroked="f" strokeweight=".25pt">
              <v:textbox inset="1pt,1pt,1pt,1pt">
                <w:txbxContent>
                  <w:p w:rsidR="009B42DF" w:rsidRDefault="009B42DF" w:rsidP="009B42DF">
                    <w:pPr>
                      <w:pStyle w:val="ab"/>
                      <w:jc w:val="center"/>
                      <w:rPr>
                        <w:sz w:val="18"/>
                      </w:rPr>
                    </w:pPr>
                    <w:r>
                      <w:rPr>
                        <w:sz w:val="18"/>
                      </w:rPr>
                      <w:t>Изм.</w:t>
                    </w:r>
                  </w:p>
                </w:txbxContent>
              </v:textbox>
            </v:rect>
            <v:rect id="_x0000_s5744" style="position:absolute;left:1139;top:19660;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45" style="position:absolute;left:2267;top:19660;width:2573;height:309" filled="f" stroked="f" strokeweight=".25pt">
              <v:textbox inset="1pt,1pt,1pt,1pt">
                <w:txbxContent>
                  <w:p w:rsidR="009B42DF" w:rsidRDefault="009B42DF" w:rsidP="009B42DF">
                    <w:pPr>
                      <w:pStyle w:val="ab"/>
                      <w:jc w:val="center"/>
                      <w:rPr>
                        <w:sz w:val="18"/>
                      </w:rPr>
                    </w:pPr>
                    <w:r>
                      <w:rPr>
                        <w:sz w:val="18"/>
                      </w:rPr>
                      <w:t>№ докум.</w:t>
                    </w:r>
                  </w:p>
                </w:txbxContent>
              </v:textbox>
            </v:rect>
            <v:rect id="_x0000_s5746" style="position:absolute;left:4983;top:19660;width:1534;height:309" filled="f" stroked="f" strokeweight=".25pt">
              <v:textbox inset="1pt,1pt,1pt,1pt">
                <w:txbxContent>
                  <w:p w:rsidR="009B42DF" w:rsidRDefault="009B42DF" w:rsidP="009B42DF">
                    <w:pPr>
                      <w:pStyle w:val="ab"/>
                      <w:jc w:val="center"/>
                      <w:rPr>
                        <w:sz w:val="18"/>
                      </w:rPr>
                    </w:pPr>
                    <w:r>
                      <w:rPr>
                        <w:sz w:val="18"/>
                      </w:rPr>
                      <w:t>По</w:t>
                    </w:r>
                    <w:r>
                      <w:rPr>
                        <w:sz w:val="18"/>
                      </w:rPr>
                      <w:t>д</w:t>
                    </w:r>
                    <w:r>
                      <w:rPr>
                        <w:sz w:val="18"/>
                      </w:rPr>
                      <w:t>пись</w:t>
                    </w:r>
                  </w:p>
                </w:txbxContent>
              </v:textbox>
            </v:rect>
            <v:rect id="_x0000_s5747" style="position:absolute;left:6604;top:19660;width:1000;height:309" filled="f" stroked="f" strokeweight=".25pt">
              <v:textbox inset="1pt,1pt,1pt,1pt">
                <w:txbxContent>
                  <w:p w:rsidR="009B42DF" w:rsidRDefault="009B42DF" w:rsidP="009B42DF">
                    <w:pPr>
                      <w:pStyle w:val="ab"/>
                      <w:jc w:val="center"/>
                      <w:rPr>
                        <w:sz w:val="18"/>
                      </w:rPr>
                    </w:pPr>
                    <w:r>
                      <w:rPr>
                        <w:sz w:val="18"/>
                      </w:rPr>
                      <w:t>Дата</w:t>
                    </w:r>
                  </w:p>
                </w:txbxContent>
              </v:textbox>
            </v:rect>
            <v:rect id="_x0000_s5748" style="position:absolute;left:18949;top:18977;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49" style="position:absolute;left:18949;top:19435;width:1001;height:423" filled="f" stroked="f" strokeweight=".25pt">
              <v:textbox inset="1pt,1pt,1pt,1pt">
                <w:txbxContent>
                  <w:p w:rsidR="009B42DF" w:rsidRPr="00796307" w:rsidRDefault="009B42DF" w:rsidP="009B42DF">
                    <w:pPr>
                      <w:pStyle w:val="ab"/>
                      <w:jc w:val="center"/>
                      <w:rPr>
                        <w:sz w:val="24"/>
                        <w:lang w:val="en-US"/>
                      </w:rPr>
                    </w:pPr>
                  </w:p>
                </w:txbxContent>
              </v:textbox>
            </v:rect>
            <v:rect id="_x0000_s5750" style="position:absolute;left:7745;top:19221;width:11075;height:477" filled="f" stroked="f" strokeweight=".25pt">
              <v:textbox inset="1pt,1pt,1pt,1pt">
                <w:txbxContent>
                  <w:p w:rsidR="009B42DF" w:rsidRPr="00A90D57" w:rsidRDefault="009B42DF" w:rsidP="009B42DF">
                    <w:pPr>
                      <w:pStyle w:val="ab"/>
                      <w:jc w:val="center"/>
                      <w:rPr>
                        <w:rFonts w:ascii="Journal" w:hAnsi="Journal"/>
                        <w:b/>
                        <w:sz w:val="32"/>
                        <w:szCs w:val="32"/>
                        <w:lang w:val="ru-RU"/>
                      </w:rPr>
                    </w:pPr>
                    <w:r w:rsidRPr="00A90D57">
                      <w:rPr>
                        <w:b/>
                        <w:sz w:val="32"/>
                        <w:szCs w:val="32"/>
                        <w:lang w:val="ru-RU"/>
                      </w:rPr>
                      <w:t>ДП-НГТУ-1201-(01-ТМУ)-19-05ПЗ</w:t>
                    </w:r>
                  </w:p>
                  <w:p w:rsidR="009B42DF" w:rsidRPr="00796307" w:rsidRDefault="009B42DF" w:rsidP="009B42DF"/>
                </w:txbxContent>
              </v:textbox>
            </v:rect>
            <w10:wrap anchorx="page" anchory="page"/>
            <w10:anchorlock/>
          </v:group>
        </w:pict>
      </w:r>
    </w:p>
    <w:p w:rsidR="009B42DF" w:rsidRPr="009B42DF" w:rsidRDefault="009B42DF" w:rsidP="009B42DF">
      <w:pPr>
        <w:pStyle w:val="a3"/>
        <w:ind w:right="311" w:firstLine="709"/>
        <w:rPr>
          <w:sz w:val="28"/>
          <w:szCs w:val="28"/>
          <w:lang w:val="ru-RU"/>
        </w:rPr>
      </w:pPr>
      <w:r w:rsidRPr="009B42DF">
        <w:rPr>
          <w:sz w:val="28"/>
          <w:szCs w:val="28"/>
          <w:lang w:val="ru-RU"/>
        </w:rPr>
        <w:t>3.4.2.4 Участок настройки инструмента для станков с ЧПУ</w:t>
      </w:r>
    </w:p>
    <w:p w:rsidR="009B42DF" w:rsidRPr="009B42DF" w:rsidRDefault="009B42DF" w:rsidP="009B42DF">
      <w:pPr>
        <w:pStyle w:val="a3"/>
        <w:ind w:right="311" w:firstLine="709"/>
        <w:rPr>
          <w:sz w:val="28"/>
          <w:szCs w:val="28"/>
          <w:lang w:val="ru-RU"/>
        </w:rPr>
      </w:pPr>
      <w:r w:rsidRPr="009B42DF">
        <w:rPr>
          <w:sz w:val="28"/>
          <w:szCs w:val="28"/>
          <w:lang w:val="ru-RU"/>
        </w:rPr>
        <w:t>3.4.2.5 Контрольные пункты и отдел</w:t>
      </w:r>
      <w:r w:rsidRPr="009B42DF">
        <w:rPr>
          <w:sz w:val="28"/>
          <w:szCs w:val="28"/>
          <w:lang w:val="ru-RU"/>
        </w:rPr>
        <w:t>е</w:t>
      </w:r>
      <w:r w:rsidRPr="009B42DF">
        <w:rPr>
          <w:sz w:val="28"/>
          <w:szCs w:val="28"/>
          <w:lang w:val="ru-RU"/>
        </w:rPr>
        <w:t>ния</w:t>
      </w:r>
    </w:p>
    <w:p w:rsidR="009B42DF" w:rsidRPr="009B42DF" w:rsidRDefault="009B42DF" w:rsidP="009B42DF">
      <w:pPr>
        <w:pStyle w:val="a3"/>
        <w:ind w:right="142" w:firstLine="709"/>
        <w:rPr>
          <w:sz w:val="28"/>
          <w:szCs w:val="28"/>
          <w:lang w:val="ru-RU"/>
        </w:rPr>
      </w:pPr>
    </w:p>
    <w:p w:rsidR="009B42DF" w:rsidRPr="009B42DF" w:rsidRDefault="009B42DF" w:rsidP="009B42DF">
      <w:pPr>
        <w:pStyle w:val="a3"/>
        <w:ind w:right="142" w:firstLine="709"/>
        <w:rPr>
          <w:sz w:val="28"/>
          <w:szCs w:val="28"/>
          <w:lang w:val="ru-RU"/>
        </w:rPr>
      </w:pPr>
    </w:p>
    <w:p w:rsidR="009B42DF" w:rsidRPr="009B42DF" w:rsidRDefault="009B42DF" w:rsidP="009B42DF">
      <w:pPr>
        <w:pStyle w:val="a3"/>
        <w:ind w:right="142" w:firstLine="709"/>
        <w:rPr>
          <w:sz w:val="28"/>
          <w:szCs w:val="28"/>
          <w:lang w:val="ru-RU"/>
        </w:rPr>
      </w:pPr>
    </w:p>
    <w:p w:rsidR="009B42DF" w:rsidRPr="009B42DF" w:rsidRDefault="009B42DF" w:rsidP="009B42DF">
      <w:pPr>
        <w:pStyle w:val="a3"/>
        <w:ind w:right="142" w:firstLine="709"/>
        <w:rPr>
          <w:sz w:val="28"/>
          <w:szCs w:val="28"/>
          <w:lang w:val="ru-RU"/>
        </w:rPr>
      </w:pPr>
      <w:r w:rsidRPr="009B42DF">
        <w:rPr>
          <w:sz w:val="28"/>
          <w:szCs w:val="28"/>
          <w:lang w:val="ru-RU"/>
        </w:rPr>
        <w:lastRenderedPageBreak/>
        <w:t>3.4.3 Организация рем</w:t>
      </w:r>
      <w:r w:rsidRPr="009B42DF">
        <w:rPr>
          <w:noProof/>
          <w:sz w:val="28"/>
          <w:szCs w:val="28"/>
          <w:lang w:val="ru-RU"/>
        </w:rPr>
        <w:pict>
          <v:group id="_x0000_s5691" style="position:absolute;left:0;text-align:left;margin-left:56.7pt;margin-top:19.85pt;width:518.8pt;height:772.35pt;z-index:251752960;mso-position-horizontal-relative:page;mso-position-vertical-relative:page" coordsize="20000,20000" o:allowincell="f">
            <v:rect id="_x0000_s5692" style="position:absolute;width:20000;height:20000" filled="f" strokeweight="2pt"/>
            <v:line id="_x0000_s5693" style="position:absolute" from="1093,18949" to="1095,19989" strokeweight="2pt"/>
            <v:line id="_x0000_s5694" style="position:absolute" from="10,18941" to="19977,18942" strokeweight="2pt"/>
            <v:line id="_x0000_s5695" style="position:absolute" from="2186,18949" to="2188,19989" strokeweight="2pt"/>
            <v:line id="_x0000_s5696" style="position:absolute" from="4919,18949" to="4921,19989" strokeweight="2pt"/>
            <v:line id="_x0000_s5697" style="position:absolute" from="6557,18959" to="6559,19989" strokeweight="2pt"/>
            <v:line id="_x0000_s5698" style="position:absolute" from="7650,18949" to="7652,19979" strokeweight="2pt"/>
            <v:line id="_x0000_s5699" style="position:absolute" from="18905,18949" to="18909,19989" strokeweight="2pt"/>
            <v:line id="_x0000_s5700" style="position:absolute" from="10,19293" to="7631,19295" strokeweight="1pt"/>
            <v:line id="_x0000_s5701" style="position:absolute" from="10,19646" to="7631,19647" strokeweight="2pt"/>
            <v:line id="_x0000_s5702" style="position:absolute" from="18919,19296" to="19990,19297" strokeweight="1pt"/>
            <v:rect id="_x0000_s5703" style="position:absolute;left:54;top:19660;width:1000;height:309" filled="f" stroked="f" strokeweight=".25pt">
              <v:textbox style="mso-next-textbox:#_x0000_s5703" inset="1pt,1pt,1pt,1pt">
                <w:txbxContent>
                  <w:p w:rsidR="009B42DF" w:rsidRDefault="009B42DF" w:rsidP="009B42DF">
                    <w:pPr>
                      <w:pStyle w:val="ab"/>
                      <w:jc w:val="center"/>
                      <w:rPr>
                        <w:sz w:val="18"/>
                      </w:rPr>
                    </w:pPr>
                    <w:r>
                      <w:rPr>
                        <w:sz w:val="18"/>
                      </w:rPr>
                      <w:t>Изм.</w:t>
                    </w:r>
                  </w:p>
                </w:txbxContent>
              </v:textbox>
            </v:rect>
            <v:rect id="_x0000_s5704" style="position:absolute;left:1139;top:19660;width:1001;height:309" filled="f" stroked="f" strokeweight=".25pt">
              <v:textbox style="mso-next-textbox:#_x0000_s5704" inset="1pt,1pt,1pt,1pt">
                <w:txbxContent>
                  <w:p w:rsidR="009B42DF" w:rsidRDefault="009B42DF" w:rsidP="009B42DF">
                    <w:pPr>
                      <w:pStyle w:val="ab"/>
                      <w:jc w:val="center"/>
                      <w:rPr>
                        <w:sz w:val="18"/>
                      </w:rPr>
                    </w:pPr>
                    <w:r>
                      <w:rPr>
                        <w:sz w:val="18"/>
                      </w:rPr>
                      <w:t>Лист</w:t>
                    </w:r>
                  </w:p>
                </w:txbxContent>
              </v:textbox>
            </v:rect>
            <v:rect id="_x0000_s5705" style="position:absolute;left:2267;top:19660;width:2573;height:309" filled="f" stroked="f" strokeweight=".25pt">
              <v:textbox style="mso-next-textbox:#_x0000_s5705" inset="1pt,1pt,1pt,1pt">
                <w:txbxContent>
                  <w:p w:rsidR="009B42DF" w:rsidRDefault="009B42DF" w:rsidP="009B42DF">
                    <w:pPr>
                      <w:pStyle w:val="ab"/>
                      <w:jc w:val="center"/>
                      <w:rPr>
                        <w:sz w:val="18"/>
                      </w:rPr>
                    </w:pPr>
                    <w:r>
                      <w:rPr>
                        <w:sz w:val="18"/>
                      </w:rPr>
                      <w:t>№ докум.</w:t>
                    </w:r>
                  </w:p>
                </w:txbxContent>
              </v:textbox>
            </v:rect>
            <v:rect id="_x0000_s5706" style="position:absolute;left:4983;top:19660;width:1534;height:309" filled="f" stroked="f" strokeweight=".25pt">
              <v:textbox style="mso-next-textbox:#_x0000_s5706" inset="1pt,1pt,1pt,1pt">
                <w:txbxContent>
                  <w:p w:rsidR="009B42DF" w:rsidRDefault="009B42DF" w:rsidP="009B42DF">
                    <w:pPr>
                      <w:pStyle w:val="ab"/>
                      <w:jc w:val="center"/>
                      <w:rPr>
                        <w:sz w:val="18"/>
                      </w:rPr>
                    </w:pPr>
                    <w:r>
                      <w:rPr>
                        <w:sz w:val="18"/>
                      </w:rPr>
                      <w:t>По</w:t>
                    </w:r>
                    <w:r>
                      <w:rPr>
                        <w:sz w:val="18"/>
                      </w:rPr>
                      <w:t>д</w:t>
                    </w:r>
                    <w:r>
                      <w:rPr>
                        <w:sz w:val="18"/>
                      </w:rPr>
                      <w:t>пись</w:t>
                    </w:r>
                  </w:p>
                </w:txbxContent>
              </v:textbox>
            </v:rect>
            <v:rect id="_x0000_s5707" style="position:absolute;left:6604;top:19660;width:1000;height:309" filled="f" stroked="f" strokeweight=".25pt">
              <v:textbox style="mso-next-textbox:#_x0000_s5707" inset="1pt,1pt,1pt,1pt">
                <w:txbxContent>
                  <w:p w:rsidR="009B42DF" w:rsidRDefault="009B42DF" w:rsidP="009B42DF">
                    <w:pPr>
                      <w:pStyle w:val="ab"/>
                      <w:jc w:val="center"/>
                      <w:rPr>
                        <w:sz w:val="18"/>
                      </w:rPr>
                    </w:pPr>
                    <w:r>
                      <w:rPr>
                        <w:sz w:val="18"/>
                      </w:rPr>
                      <w:t>Дата</w:t>
                    </w:r>
                  </w:p>
                </w:txbxContent>
              </v:textbox>
            </v:rect>
            <v:rect id="_x0000_s5708" style="position:absolute;left:18949;top:18977;width:1001;height:309" filled="f" stroked="f" strokeweight=".25pt">
              <v:textbox style="mso-next-textbox:#_x0000_s5708" inset="1pt,1pt,1pt,1pt">
                <w:txbxContent>
                  <w:p w:rsidR="009B42DF" w:rsidRDefault="009B42DF" w:rsidP="009B42DF">
                    <w:pPr>
                      <w:pStyle w:val="ab"/>
                      <w:jc w:val="center"/>
                      <w:rPr>
                        <w:sz w:val="18"/>
                      </w:rPr>
                    </w:pPr>
                    <w:r>
                      <w:rPr>
                        <w:sz w:val="18"/>
                      </w:rPr>
                      <w:t>Лист</w:t>
                    </w:r>
                  </w:p>
                </w:txbxContent>
              </v:textbox>
            </v:rect>
            <v:rect id="_x0000_s5709" style="position:absolute;left:18949;top:19435;width:1001;height:423" filled="f" stroked="f" strokeweight=".25pt">
              <v:textbox style="mso-next-textbox:#_x0000_s5709" inset="1pt,1pt,1pt,1pt">
                <w:txbxContent>
                  <w:p w:rsidR="009B42DF" w:rsidRPr="005E0355" w:rsidRDefault="009B42DF" w:rsidP="009B42DF">
                    <w:pPr>
                      <w:pStyle w:val="ab"/>
                      <w:jc w:val="center"/>
                      <w:rPr>
                        <w:sz w:val="24"/>
                        <w:lang w:val="ru-RU"/>
                      </w:rPr>
                    </w:pPr>
                  </w:p>
                </w:txbxContent>
              </v:textbox>
            </v:rect>
            <v:rect id="_x0000_s5710" style="position:absolute;left:7745;top:19221;width:11075;height:477" filled="f" stroked="f" strokeweight=".25pt">
              <v:textbox style="mso-next-textbox:#_x0000_s5710" inset="1pt,1pt,1pt,1pt">
                <w:txbxContent>
                  <w:p w:rsidR="009B42DF" w:rsidRPr="00A90D57" w:rsidRDefault="009B42DF" w:rsidP="009B42DF">
                    <w:pPr>
                      <w:pStyle w:val="ab"/>
                      <w:jc w:val="center"/>
                      <w:rPr>
                        <w:rFonts w:ascii="Journal" w:hAnsi="Journal"/>
                        <w:b/>
                        <w:sz w:val="32"/>
                        <w:szCs w:val="32"/>
                        <w:lang w:val="ru-RU"/>
                      </w:rPr>
                    </w:pPr>
                    <w:r w:rsidRPr="00A90D57">
                      <w:rPr>
                        <w:b/>
                        <w:sz w:val="32"/>
                        <w:szCs w:val="32"/>
                        <w:lang w:val="ru-RU"/>
                      </w:rPr>
                      <w:t>ДП-НГТУ-1201-(01-ТМУ)-19-05ПЗ</w:t>
                    </w:r>
                  </w:p>
                  <w:p w:rsidR="009B42DF" w:rsidRPr="005E0355" w:rsidRDefault="009B42DF" w:rsidP="009B42DF"/>
                </w:txbxContent>
              </v:textbox>
            </v:rect>
            <w10:wrap anchorx="page" anchory="page"/>
            <w10:anchorlock/>
          </v:group>
        </w:pict>
      </w:r>
      <w:r w:rsidRPr="009B42DF">
        <w:rPr>
          <w:sz w:val="28"/>
          <w:szCs w:val="28"/>
          <w:lang w:val="ru-RU"/>
        </w:rPr>
        <w:t>онта на учас</w:t>
      </w:r>
      <w:r w:rsidRPr="009B42DF">
        <w:rPr>
          <w:sz w:val="28"/>
          <w:szCs w:val="28"/>
          <w:lang w:val="ru-RU"/>
        </w:rPr>
        <w:t>т</w:t>
      </w:r>
      <w:r w:rsidRPr="009B42DF">
        <w:rPr>
          <w:sz w:val="28"/>
          <w:szCs w:val="28"/>
          <w:lang w:val="ru-RU"/>
        </w:rPr>
        <w:t>ке</w:t>
      </w:r>
    </w:p>
    <w:p w:rsidR="009B42DF" w:rsidRPr="009B42DF" w:rsidRDefault="009B42DF" w:rsidP="009B42DF">
      <w:pPr>
        <w:pStyle w:val="a3"/>
        <w:ind w:right="311" w:firstLine="709"/>
        <w:rPr>
          <w:sz w:val="28"/>
          <w:szCs w:val="28"/>
          <w:lang w:val="ru-RU"/>
        </w:rPr>
      </w:pPr>
      <w:r w:rsidRPr="009B42DF">
        <w:rPr>
          <w:sz w:val="28"/>
          <w:szCs w:val="28"/>
          <w:lang w:val="ru-RU"/>
        </w:rPr>
        <w:t>3.4.4 Складская и транспортная сист</w:t>
      </w:r>
      <w:r w:rsidRPr="009B42DF">
        <w:rPr>
          <w:sz w:val="28"/>
          <w:szCs w:val="28"/>
          <w:lang w:val="ru-RU"/>
        </w:rPr>
        <w:t>е</w:t>
      </w:r>
      <w:r w:rsidRPr="009B42DF">
        <w:rPr>
          <w:sz w:val="28"/>
          <w:szCs w:val="28"/>
          <w:lang w:val="ru-RU"/>
        </w:rPr>
        <w:t>мы</w:t>
      </w:r>
    </w:p>
    <w:p w:rsidR="009B42DF" w:rsidRPr="009B42DF" w:rsidRDefault="009B42DF" w:rsidP="009B42DF">
      <w:pPr>
        <w:pStyle w:val="a3"/>
        <w:ind w:right="142" w:firstLine="709"/>
        <w:rPr>
          <w:sz w:val="28"/>
          <w:szCs w:val="28"/>
          <w:lang w:val="ru-RU"/>
        </w:rPr>
      </w:pPr>
      <w:r w:rsidRPr="009B42DF">
        <w:rPr>
          <w:sz w:val="28"/>
          <w:szCs w:val="28"/>
          <w:lang w:val="ru-RU"/>
        </w:rPr>
        <w:t>3.4.5 Определение технологических смазочно-охлаждающих жидк</w:t>
      </w:r>
      <w:r w:rsidRPr="009B42DF">
        <w:rPr>
          <w:sz w:val="28"/>
          <w:szCs w:val="28"/>
          <w:lang w:val="ru-RU"/>
        </w:rPr>
        <w:t>о</w:t>
      </w:r>
      <w:r w:rsidRPr="009B42DF">
        <w:rPr>
          <w:sz w:val="28"/>
          <w:szCs w:val="28"/>
          <w:lang w:val="ru-RU"/>
        </w:rPr>
        <w:t>стей</w:t>
      </w:r>
    </w:p>
    <w:p w:rsidR="009B42DF" w:rsidRPr="009B42DF" w:rsidRDefault="009B42DF" w:rsidP="009B42DF">
      <w:pPr>
        <w:pStyle w:val="a3"/>
        <w:ind w:right="425" w:firstLine="709"/>
        <w:rPr>
          <w:sz w:val="28"/>
          <w:szCs w:val="28"/>
          <w:lang w:val="ru-RU"/>
        </w:rPr>
      </w:pPr>
      <w:r w:rsidRPr="009B42DF">
        <w:rPr>
          <w:sz w:val="28"/>
          <w:szCs w:val="28"/>
          <w:lang w:val="ru-RU"/>
        </w:rPr>
        <w:t>3.4.6 Отделение сбора и переработки стру</w:t>
      </w:r>
      <w:r w:rsidRPr="009B42DF">
        <w:rPr>
          <w:sz w:val="28"/>
          <w:szCs w:val="28"/>
          <w:lang w:val="ru-RU"/>
        </w:rPr>
        <w:t>ж</w:t>
      </w:r>
      <w:r w:rsidRPr="009B42DF">
        <w:rPr>
          <w:sz w:val="28"/>
          <w:szCs w:val="28"/>
          <w:lang w:val="ru-RU"/>
        </w:rPr>
        <w:t>ки</w:t>
      </w:r>
    </w:p>
    <w:p w:rsidR="009B42DF" w:rsidRPr="009B42DF" w:rsidRDefault="009B42DF" w:rsidP="009B42DF">
      <w:pPr>
        <w:pStyle w:val="a3"/>
        <w:ind w:right="425" w:firstLine="709"/>
        <w:rPr>
          <w:sz w:val="28"/>
          <w:szCs w:val="28"/>
          <w:lang w:val="ru-RU"/>
        </w:rPr>
      </w:pPr>
      <w:r w:rsidRPr="009B42DF">
        <w:rPr>
          <w:sz w:val="28"/>
          <w:szCs w:val="28"/>
          <w:lang w:val="ru-RU"/>
        </w:rPr>
        <w:t>3.4.7 Материалы и грузооборот учас</w:t>
      </w:r>
      <w:r w:rsidRPr="009B42DF">
        <w:rPr>
          <w:sz w:val="28"/>
          <w:szCs w:val="28"/>
          <w:lang w:val="ru-RU"/>
        </w:rPr>
        <w:t>т</w:t>
      </w:r>
      <w:r w:rsidRPr="009B42DF">
        <w:rPr>
          <w:sz w:val="28"/>
          <w:szCs w:val="28"/>
          <w:lang w:val="ru-RU"/>
        </w:rPr>
        <w:t>ка</w:t>
      </w:r>
    </w:p>
    <w:p w:rsidR="009B42DF" w:rsidRPr="009B42DF" w:rsidRDefault="009B42DF" w:rsidP="009B42DF">
      <w:pPr>
        <w:pStyle w:val="a3"/>
        <w:ind w:right="425" w:firstLine="709"/>
        <w:rPr>
          <w:sz w:val="28"/>
          <w:szCs w:val="28"/>
          <w:lang w:val="ru-RU"/>
        </w:rPr>
      </w:pPr>
      <w:r w:rsidRPr="009B42DF">
        <w:rPr>
          <w:sz w:val="28"/>
          <w:szCs w:val="28"/>
          <w:lang w:val="ru-RU"/>
        </w:rPr>
        <w:t>3.4.8 Энергет</w:t>
      </w:r>
      <w:r w:rsidRPr="009B42DF">
        <w:rPr>
          <w:sz w:val="28"/>
          <w:szCs w:val="28"/>
          <w:lang w:val="ru-RU"/>
        </w:rPr>
        <w:t>и</w:t>
      </w:r>
      <w:r w:rsidRPr="009B42DF">
        <w:rPr>
          <w:sz w:val="28"/>
          <w:szCs w:val="28"/>
          <w:lang w:val="ru-RU"/>
        </w:rPr>
        <w:t>ка</w:t>
      </w:r>
    </w:p>
    <w:p w:rsidR="009B42DF" w:rsidRPr="009B42DF" w:rsidRDefault="009B42DF" w:rsidP="009B42DF">
      <w:pPr>
        <w:pStyle w:val="a3"/>
        <w:ind w:right="311" w:firstLine="709"/>
        <w:rPr>
          <w:sz w:val="28"/>
          <w:szCs w:val="28"/>
          <w:lang w:val="ru-RU"/>
        </w:rPr>
      </w:pPr>
      <w:r w:rsidRPr="009B42DF">
        <w:rPr>
          <w:sz w:val="28"/>
          <w:szCs w:val="28"/>
          <w:lang w:val="ru-RU"/>
        </w:rPr>
        <w:t>3.4.8.1 Электроэнергия</w:t>
      </w:r>
    </w:p>
    <w:p w:rsidR="009B42DF" w:rsidRPr="009B42DF" w:rsidRDefault="009B42DF" w:rsidP="009B42DF">
      <w:pPr>
        <w:pStyle w:val="a3"/>
        <w:ind w:right="311" w:firstLine="709"/>
        <w:rPr>
          <w:sz w:val="28"/>
          <w:szCs w:val="28"/>
          <w:lang w:val="ru-RU"/>
        </w:rPr>
      </w:pPr>
      <w:r w:rsidRPr="009B42DF">
        <w:rPr>
          <w:sz w:val="28"/>
          <w:szCs w:val="28"/>
          <w:lang w:val="ru-RU"/>
        </w:rPr>
        <w:t>3.4.8.2 Сжатый во</w:t>
      </w:r>
      <w:r w:rsidRPr="009B42DF">
        <w:rPr>
          <w:sz w:val="28"/>
          <w:szCs w:val="28"/>
          <w:lang w:val="ru-RU"/>
        </w:rPr>
        <w:t>з</w:t>
      </w:r>
      <w:r w:rsidRPr="009B42DF">
        <w:rPr>
          <w:sz w:val="28"/>
          <w:szCs w:val="28"/>
          <w:lang w:val="ru-RU"/>
        </w:rPr>
        <w:t>дух</w:t>
      </w:r>
    </w:p>
    <w:p w:rsidR="009B42DF" w:rsidRPr="009B42DF" w:rsidRDefault="009B42DF" w:rsidP="009B42DF">
      <w:pPr>
        <w:pStyle w:val="a3"/>
        <w:ind w:right="425" w:firstLine="709"/>
        <w:rPr>
          <w:sz w:val="28"/>
          <w:szCs w:val="28"/>
          <w:lang w:val="ru-RU"/>
        </w:rPr>
      </w:pPr>
      <w:r w:rsidRPr="009B42DF">
        <w:rPr>
          <w:sz w:val="28"/>
          <w:szCs w:val="28"/>
          <w:lang w:val="ru-RU"/>
        </w:rPr>
        <w:t>3.4.8.3 В</w:t>
      </w:r>
      <w:r w:rsidRPr="009B42DF">
        <w:rPr>
          <w:sz w:val="28"/>
          <w:szCs w:val="28"/>
          <w:lang w:val="ru-RU"/>
        </w:rPr>
        <w:t>о</w:t>
      </w:r>
      <w:r w:rsidRPr="009B42DF">
        <w:rPr>
          <w:sz w:val="28"/>
          <w:szCs w:val="28"/>
          <w:lang w:val="ru-RU"/>
        </w:rPr>
        <w:t>да</w:t>
      </w:r>
    </w:p>
    <w:p w:rsidR="009B42DF" w:rsidRPr="009B42DF" w:rsidRDefault="009B42DF" w:rsidP="009B42DF">
      <w:pPr>
        <w:pStyle w:val="a3"/>
        <w:ind w:right="425" w:firstLine="709"/>
        <w:rPr>
          <w:sz w:val="28"/>
          <w:szCs w:val="28"/>
          <w:lang w:val="ru-RU"/>
        </w:rPr>
      </w:pPr>
      <w:r w:rsidRPr="009B42DF">
        <w:rPr>
          <w:sz w:val="28"/>
          <w:szCs w:val="28"/>
          <w:lang w:val="ru-RU"/>
        </w:rPr>
        <w:t>3.4.8.4 Пар</w:t>
      </w:r>
    </w:p>
    <w:p w:rsidR="009B42DF" w:rsidRPr="009B42DF" w:rsidRDefault="009B42DF" w:rsidP="009B42DF">
      <w:pPr>
        <w:pStyle w:val="a3"/>
        <w:ind w:right="425" w:firstLine="709"/>
        <w:rPr>
          <w:sz w:val="28"/>
          <w:szCs w:val="28"/>
          <w:lang w:val="ru-RU"/>
        </w:rPr>
      </w:pPr>
      <w:r w:rsidRPr="009B42DF">
        <w:rPr>
          <w:sz w:val="28"/>
          <w:szCs w:val="28"/>
          <w:lang w:val="ru-RU"/>
        </w:rPr>
        <w:t>3.4.9 Механизация и автоматиз</w:t>
      </w:r>
      <w:r w:rsidRPr="009B42DF">
        <w:rPr>
          <w:sz w:val="28"/>
          <w:szCs w:val="28"/>
          <w:lang w:val="ru-RU"/>
        </w:rPr>
        <w:t>а</w:t>
      </w:r>
      <w:r w:rsidRPr="009B42DF">
        <w:rPr>
          <w:sz w:val="28"/>
          <w:szCs w:val="28"/>
          <w:lang w:val="ru-RU"/>
        </w:rPr>
        <w:t>ция</w:t>
      </w:r>
    </w:p>
    <w:p w:rsidR="009B42DF" w:rsidRPr="009B42DF" w:rsidRDefault="009B42DF" w:rsidP="009B42DF">
      <w:pPr>
        <w:pStyle w:val="a3"/>
        <w:ind w:right="311" w:firstLine="709"/>
        <w:rPr>
          <w:sz w:val="28"/>
          <w:szCs w:val="28"/>
          <w:lang w:val="ru-RU"/>
        </w:rPr>
      </w:pPr>
      <w:r w:rsidRPr="009B42DF">
        <w:rPr>
          <w:sz w:val="28"/>
          <w:szCs w:val="28"/>
          <w:lang w:val="ru-RU"/>
        </w:rPr>
        <w:t>3.4.10 Планировка оборудования на производственном учас</w:t>
      </w:r>
      <w:r w:rsidRPr="009B42DF">
        <w:rPr>
          <w:sz w:val="28"/>
          <w:szCs w:val="28"/>
          <w:lang w:val="ru-RU"/>
        </w:rPr>
        <w:t>т</w:t>
      </w:r>
      <w:r w:rsidRPr="009B42DF">
        <w:rPr>
          <w:sz w:val="28"/>
          <w:szCs w:val="28"/>
          <w:lang w:val="ru-RU"/>
        </w:rPr>
        <w:t>ке</w:t>
      </w:r>
    </w:p>
    <w:p w:rsidR="009B42DF" w:rsidRPr="009B42DF" w:rsidRDefault="009B42DF" w:rsidP="009B42DF">
      <w:pPr>
        <w:pStyle w:val="a3"/>
        <w:tabs>
          <w:tab w:val="right" w:pos="1276"/>
          <w:tab w:val="left" w:pos="1701"/>
          <w:tab w:val="left" w:pos="1985"/>
          <w:tab w:val="left" w:pos="2268"/>
        </w:tabs>
        <w:ind w:right="425" w:firstLine="709"/>
        <w:rPr>
          <w:iCs/>
          <w:sz w:val="28"/>
          <w:szCs w:val="28"/>
          <w:lang w:val="ru-RU"/>
        </w:rPr>
      </w:pPr>
      <w:r w:rsidRPr="009B42DF">
        <w:rPr>
          <w:iCs/>
          <w:sz w:val="28"/>
          <w:szCs w:val="28"/>
          <w:lang w:val="ru-RU"/>
        </w:rPr>
        <w:t>4 Конструкторская часть</w:t>
      </w:r>
    </w:p>
    <w:p w:rsidR="009B42DF" w:rsidRPr="009B42DF" w:rsidRDefault="009B42DF" w:rsidP="009B42DF">
      <w:pPr>
        <w:pStyle w:val="a3"/>
        <w:tabs>
          <w:tab w:val="left" w:pos="1843"/>
          <w:tab w:val="center" w:pos="2127"/>
        </w:tabs>
        <w:ind w:right="425" w:firstLine="709"/>
        <w:rPr>
          <w:sz w:val="28"/>
          <w:szCs w:val="28"/>
          <w:lang w:val="ru-RU"/>
        </w:rPr>
      </w:pPr>
      <w:r w:rsidRPr="009B42DF">
        <w:rPr>
          <w:sz w:val="28"/>
          <w:szCs w:val="28"/>
          <w:lang w:val="ru-RU"/>
        </w:rPr>
        <w:t>4.1 Проектирование станочного приспособл</w:t>
      </w:r>
      <w:r w:rsidRPr="009B42DF">
        <w:rPr>
          <w:sz w:val="28"/>
          <w:szCs w:val="28"/>
          <w:lang w:val="ru-RU"/>
        </w:rPr>
        <w:t>е</w:t>
      </w:r>
      <w:r w:rsidRPr="009B42DF">
        <w:rPr>
          <w:sz w:val="28"/>
          <w:szCs w:val="28"/>
          <w:lang w:val="ru-RU"/>
        </w:rPr>
        <w:t>ния</w:t>
      </w:r>
    </w:p>
    <w:p w:rsidR="009B42DF" w:rsidRPr="009B42DF" w:rsidRDefault="009B42DF" w:rsidP="009B42DF">
      <w:pPr>
        <w:pStyle w:val="a3"/>
        <w:tabs>
          <w:tab w:val="center" w:pos="2127"/>
          <w:tab w:val="left" w:pos="2694"/>
        </w:tabs>
        <w:ind w:right="425" w:firstLine="709"/>
        <w:rPr>
          <w:sz w:val="28"/>
          <w:szCs w:val="28"/>
          <w:lang w:val="ru-RU"/>
        </w:rPr>
      </w:pPr>
      <w:r w:rsidRPr="009B42DF">
        <w:rPr>
          <w:sz w:val="28"/>
          <w:szCs w:val="28"/>
          <w:lang w:val="ru-RU"/>
        </w:rPr>
        <w:t xml:space="preserve">     4.1.1 Исходных данные для проектиров</w:t>
      </w:r>
      <w:r w:rsidRPr="009B42DF">
        <w:rPr>
          <w:sz w:val="28"/>
          <w:szCs w:val="28"/>
          <w:lang w:val="ru-RU"/>
        </w:rPr>
        <w:t>а</w:t>
      </w:r>
      <w:r w:rsidRPr="009B42DF">
        <w:rPr>
          <w:sz w:val="28"/>
          <w:szCs w:val="28"/>
          <w:lang w:val="ru-RU"/>
        </w:rPr>
        <w:t>ния</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4.1.2 Анализ схемы базиров</w:t>
      </w:r>
      <w:r w:rsidRPr="009B42DF">
        <w:rPr>
          <w:sz w:val="28"/>
          <w:szCs w:val="28"/>
          <w:lang w:val="ru-RU"/>
        </w:rPr>
        <w:t>а</w:t>
      </w:r>
      <w:r w:rsidRPr="009B42DF">
        <w:rPr>
          <w:sz w:val="28"/>
          <w:szCs w:val="28"/>
          <w:lang w:val="ru-RU"/>
        </w:rPr>
        <w:t>ния</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4.1.3 Выбор и расчёт установочных элеме</w:t>
      </w:r>
      <w:r w:rsidRPr="009B42DF">
        <w:rPr>
          <w:sz w:val="28"/>
          <w:szCs w:val="28"/>
          <w:lang w:val="ru-RU"/>
        </w:rPr>
        <w:t>н</w:t>
      </w:r>
      <w:r w:rsidRPr="009B42DF">
        <w:rPr>
          <w:sz w:val="28"/>
          <w:szCs w:val="28"/>
          <w:lang w:val="ru-RU"/>
        </w:rPr>
        <w:t>тов</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4.1.4 Расчет сил, действующих на загото</w:t>
      </w:r>
      <w:r w:rsidRPr="009B42DF">
        <w:rPr>
          <w:sz w:val="28"/>
          <w:szCs w:val="28"/>
          <w:lang w:val="ru-RU"/>
        </w:rPr>
        <w:t>в</w:t>
      </w:r>
      <w:r w:rsidRPr="009B42DF">
        <w:rPr>
          <w:sz w:val="28"/>
          <w:szCs w:val="28"/>
          <w:lang w:val="ru-RU"/>
        </w:rPr>
        <w:t>ку</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4.1.5 Расчёт силы закрепления и осевой силы на шт</w:t>
      </w:r>
      <w:r w:rsidRPr="009B42DF">
        <w:rPr>
          <w:sz w:val="28"/>
          <w:szCs w:val="28"/>
          <w:lang w:val="ru-RU"/>
        </w:rPr>
        <w:t>о</w:t>
      </w:r>
      <w:r w:rsidRPr="009B42DF">
        <w:rPr>
          <w:sz w:val="28"/>
          <w:szCs w:val="28"/>
          <w:lang w:val="ru-RU"/>
        </w:rPr>
        <w:t>ке</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4.1.6 Анализ погрешности возникающей при закреплении заг</w:t>
      </w:r>
      <w:r w:rsidRPr="009B42DF">
        <w:rPr>
          <w:sz w:val="28"/>
          <w:szCs w:val="28"/>
          <w:lang w:val="ru-RU"/>
        </w:rPr>
        <w:t>о</w:t>
      </w:r>
      <w:r w:rsidRPr="009B42DF">
        <w:rPr>
          <w:sz w:val="28"/>
          <w:szCs w:val="28"/>
          <w:lang w:val="ru-RU"/>
        </w:rPr>
        <w:t>товки</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4.1.7 Минимальный ход силового механи</w:t>
      </w:r>
      <w:r w:rsidRPr="009B42DF">
        <w:rPr>
          <w:sz w:val="28"/>
          <w:szCs w:val="28"/>
          <w:lang w:val="ru-RU"/>
        </w:rPr>
        <w:t>з</w:t>
      </w:r>
      <w:r w:rsidRPr="009B42DF">
        <w:rPr>
          <w:sz w:val="28"/>
          <w:szCs w:val="28"/>
          <w:lang w:val="ru-RU"/>
        </w:rPr>
        <w:t>ма</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4.1.8 Расчет пр</w:t>
      </w:r>
      <w:r w:rsidRPr="009B42DF">
        <w:rPr>
          <w:sz w:val="28"/>
          <w:szCs w:val="28"/>
          <w:lang w:val="ru-RU"/>
        </w:rPr>
        <w:t>и</w:t>
      </w:r>
      <w:r w:rsidRPr="009B42DF">
        <w:rPr>
          <w:sz w:val="28"/>
          <w:szCs w:val="28"/>
          <w:lang w:val="ru-RU"/>
        </w:rPr>
        <w:t xml:space="preserve">способления на точность </w:t>
      </w:r>
    </w:p>
    <w:p w:rsidR="009B42DF" w:rsidRPr="009B42DF" w:rsidRDefault="009B42DF" w:rsidP="009B42DF">
      <w:pPr>
        <w:pStyle w:val="a3"/>
        <w:tabs>
          <w:tab w:val="left" w:pos="2694"/>
        </w:tabs>
        <w:ind w:right="425" w:firstLine="709"/>
        <w:rPr>
          <w:sz w:val="28"/>
          <w:szCs w:val="28"/>
          <w:lang w:val="ru-RU"/>
        </w:rPr>
      </w:pPr>
      <w:r w:rsidRPr="009B42DF">
        <w:rPr>
          <w:sz w:val="28"/>
          <w:szCs w:val="28"/>
          <w:lang w:val="ru-RU"/>
        </w:rPr>
        <w:t xml:space="preserve">      4.1.9  Компоновка приспособл</w:t>
      </w:r>
      <w:r w:rsidRPr="009B42DF">
        <w:rPr>
          <w:sz w:val="28"/>
          <w:szCs w:val="28"/>
          <w:lang w:val="ru-RU"/>
        </w:rPr>
        <w:t>е</w:t>
      </w:r>
      <w:r w:rsidRPr="009B42DF">
        <w:rPr>
          <w:sz w:val="28"/>
          <w:szCs w:val="28"/>
          <w:lang w:val="ru-RU"/>
        </w:rPr>
        <w:t>ния</w:t>
      </w:r>
    </w:p>
    <w:p w:rsidR="009B42DF" w:rsidRPr="009B42DF" w:rsidRDefault="009B42DF" w:rsidP="009B42DF">
      <w:pPr>
        <w:pStyle w:val="a3"/>
        <w:ind w:right="425" w:firstLine="709"/>
        <w:rPr>
          <w:sz w:val="28"/>
          <w:szCs w:val="28"/>
          <w:lang w:val="ru-RU"/>
        </w:rPr>
      </w:pPr>
      <w:r w:rsidRPr="009B42DF">
        <w:rPr>
          <w:sz w:val="28"/>
          <w:szCs w:val="28"/>
          <w:lang w:val="ru-RU"/>
        </w:rPr>
        <w:t>4.2 Проектирование режущего инструме</w:t>
      </w:r>
      <w:r w:rsidRPr="009B42DF">
        <w:rPr>
          <w:sz w:val="28"/>
          <w:szCs w:val="28"/>
          <w:lang w:val="ru-RU"/>
        </w:rPr>
        <w:t>н</w:t>
      </w:r>
      <w:r w:rsidRPr="009B42DF">
        <w:rPr>
          <w:sz w:val="28"/>
          <w:szCs w:val="28"/>
          <w:lang w:val="ru-RU"/>
        </w:rPr>
        <w:t>та</w:t>
      </w:r>
    </w:p>
    <w:p w:rsidR="009B42DF" w:rsidRPr="009B42DF" w:rsidRDefault="009B42DF" w:rsidP="009B42DF">
      <w:pPr>
        <w:pStyle w:val="a3"/>
        <w:tabs>
          <w:tab w:val="clear" w:pos="4153"/>
          <w:tab w:val="clear" w:pos="8306"/>
          <w:tab w:val="num" w:pos="1701"/>
          <w:tab w:val="left" w:pos="2127"/>
          <w:tab w:val="center" w:pos="2835"/>
          <w:tab w:val="right" w:pos="9355"/>
        </w:tabs>
        <w:autoSpaceDE w:val="0"/>
        <w:autoSpaceDN w:val="0"/>
        <w:ind w:right="425" w:firstLine="709"/>
        <w:rPr>
          <w:sz w:val="28"/>
          <w:szCs w:val="28"/>
          <w:lang w:val="ru-RU"/>
        </w:rPr>
      </w:pPr>
      <w:r w:rsidRPr="009B42DF">
        <w:rPr>
          <w:sz w:val="28"/>
          <w:szCs w:val="28"/>
          <w:lang w:val="ru-RU"/>
        </w:rPr>
        <w:t>4.3 Проектирование контрольно – измерительного приспособл</w:t>
      </w:r>
      <w:r w:rsidRPr="009B42DF">
        <w:rPr>
          <w:sz w:val="28"/>
          <w:szCs w:val="28"/>
          <w:lang w:val="ru-RU"/>
        </w:rPr>
        <w:t>е</w:t>
      </w:r>
      <w:r w:rsidRPr="009B42DF">
        <w:rPr>
          <w:sz w:val="28"/>
          <w:szCs w:val="28"/>
          <w:lang w:val="ru-RU"/>
        </w:rPr>
        <w:t>ния</w:t>
      </w:r>
    </w:p>
    <w:p w:rsidR="009B42DF" w:rsidRPr="009B42DF" w:rsidRDefault="009B42DF" w:rsidP="00A40957">
      <w:pPr>
        <w:pStyle w:val="a3"/>
        <w:numPr>
          <w:ilvl w:val="1"/>
          <w:numId w:val="29"/>
        </w:numPr>
        <w:tabs>
          <w:tab w:val="clear" w:pos="4153"/>
          <w:tab w:val="clear" w:pos="8306"/>
          <w:tab w:val="num" w:pos="1843"/>
          <w:tab w:val="center" w:pos="2127"/>
          <w:tab w:val="right" w:pos="9355"/>
        </w:tabs>
        <w:autoSpaceDE w:val="0"/>
        <w:autoSpaceDN w:val="0"/>
        <w:ind w:right="425"/>
        <w:rPr>
          <w:sz w:val="28"/>
          <w:szCs w:val="28"/>
          <w:lang w:val="ru-RU"/>
        </w:rPr>
      </w:pPr>
      <w:r w:rsidRPr="009B42DF">
        <w:rPr>
          <w:sz w:val="28"/>
          <w:szCs w:val="28"/>
          <w:lang w:val="ru-RU"/>
        </w:rPr>
        <w:t xml:space="preserve"> Проектирование контрольно – измерительного инструме</w:t>
      </w:r>
      <w:r w:rsidRPr="009B42DF">
        <w:rPr>
          <w:sz w:val="28"/>
          <w:szCs w:val="28"/>
          <w:lang w:val="ru-RU"/>
        </w:rPr>
        <w:t>н</w:t>
      </w:r>
      <w:r w:rsidRPr="009B42DF">
        <w:rPr>
          <w:sz w:val="28"/>
          <w:szCs w:val="28"/>
          <w:lang w:val="ru-RU"/>
        </w:rPr>
        <w:t>та</w:t>
      </w:r>
    </w:p>
    <w:p w:rsidR="009B42DF" w:rsidRPr="009B42DF" w:rsidRDefault="009B42DF" w:rsidP="00A40957">
      <w:pPr>
        <w:pStyle w:val="a3"/>
        <w:numPr>
          <w:ilvl w:val="1"/>
          <w:numId w:val="29"/>
        </w:numPr>
        <w:tabs>
          <w:tab w:val="clear" w:pos="4153"/>
          <w:tab w:val="clear" w:pos="8306"/>
          <w:tab w:val="num" w:pos="1701"/>
          <w:tab w:val="center" w:pos="2127"/>
          <w:tab w:val="right" w:pos="9355"/>
        </w:tabs>
        <w:autoSpaceDE w:val="0"/>
        <w:autoSpaceDN w:val="0"/>
        <w:ind w:right="425"/>
        <w:rPr>
          <w:sz w:val="28"/>
          <w:szCs w:val="28"/>
          <w:lang w:val="ru-RU"/>
        </w:rPr>
      </w:pPr>
      <w:r w:rsidRPr="009B42DF">
        <w:rPr>
          <w:sz w:val="28"/>
          <w:szCs w:val="28"/>
          <w:lang w:val="ru-RU"/>
        </w:rPr>
        <w:t xml:space="preserve"> Проектирование устройства механизации и автоматиз</w:t>
      </w:r>
      <w:r w:rsidRPr="009B42DF">
        <w:rPr>
          <w:sz w:val="28"/>
          <w:szCs w:val="28"/>
          <w:lang w:val="ru-RU"/>
        </w:rPr>
        <w:t>а</w:t>
      </w:r>
      <w:r w:rsidRPr="009B42DF">
        <w:rPr>
          <w:sz w:val="28"/>
          <w:szCs w:val="28"/>
          <w:lang w:val="ru-RU"/>
        </w:rPr>
        <w:t xml:space="preserve">ции </w:t>
      </w:r>
    </w:p>
    <w:p w:rsidR="009B42DF" w:rsidRPr="009B42DF" w:rsidRDefault="009B42DF" w:rsidP="009B42DF">
      <w:pPr>
        <w:pStyle w:val="a3"/>
        <w:tabs>
          <w:tab w:val="clear" w:pos="4153"/>
          <w:tab w:val="clear" w:pos="8306"/>
          <w:tab w:val="right" w:pos="1276"/>
          <w:tab w:val="left" w:pos="2127"/>
        </w:tabs>
        <w:autoSpaceDE w:val="0"/>
        <w:autoSpaceDN w:val="0"/>
        <w:ind w:right="151" w:firstLine="709"/>
        <w:rPr>
          <w:sz w:val="28"/>
          <w:szCs w:val="28"/>
          <w:lang w:val="ru-RU"/>
        </w:rPr>
      </w:pPr>
      <w:r w:rsidRPr="009B42DF">
        <w:rPr>
          <w:iCs/>
          <w:sz w:val="28"/>
          <w:szCs w:val="28"/>
          <w:lang w:val="ru-RU"/>
        </w:rPr>
        <w:t>5 Стандартизация и контроль качества проду</w:t>
      </w:r>
      <w:r w:rsidRPr="009B42DF">
        <w:rPr>
          <w:iCs/>
          <w:sz w:val="28"/>
          <w:szCs w:val="28"/>
          <w:lang w:val="ru-RU"/>
        </w:rPr>
        <w:t>к</w:t>
      </w:r>
      <w:r w:rsidRPr="009B42DF">
        <w:rPr>
          <w:iCs/>
          <w:sz w:val="28"/>
          <w:szCs w:val="28"/>
          <w:lang w:val="ru-RU"/>
        </w:rPr>
        <w:t>ции</w:t>
      </w:r>
    </w:p>
    <w:p w:rsidR="009B42DF" w:rsidRPr="009B42DF" w:rsidRDefault="009B42DF" w:rsidP="009B42DF">
      <w:pPr>
        <w:pStyle w:val="a3"/>
        <w:tabs>
          <w:tab w:val="clear" w:pos="4153"/>
          <w:tab w:val="clear" w:pos="8306"/>
          <w:tab w:val="left" w:pos="1843"/>
          <w:tab w:val="center" w:pos="2127"/>
          <w:tab w:val="right" w:pos="9355"/>
        </w:tabs>
        <w:autoSpaceDE w:val="0"/>
        <w:autoSpaceDN w:val="0"/>
        <w:ind w:right="425" w:firstLine="709"/>
        <w:rPr>
          <w:sz w:val="28"/>
          <w:szCs w:val="28"/>
          <w:lang w:val="ru-RU"/>
        </w:rPr>
      </w:pPr>
      <w:r w:rsidRPr="009B42DF">
        <w:rPr>
          <w:sz w:val="28"/>
          <w:szCs w:val="28"/>
          <w:lang w:val="ru-RU"/>
        </w:rPr>
        <w:t>5.1 Анализ на соответствие разработанных чертежей, сборочных ед</w:t>
      </w:r>
      <w:r w:rsidRPr="009B42DF">
        <w:rPr>
          <w:sz w:val="28"/>
          <w:szCs w:val="28"/>
          <w:lang w:val="ru-RU"/>
        </w:rPr>
        <w:t>и</w:t>
      </w:r>
      <w:r w:rsidRPr="009B42DF">
        <w:rPr>
          <w:sz w:val="28"/>
          <w:szCs w:val="28"/>
          <w:lang w:val="ru-RU"/>
        </w:rPr>
        <w:t>ниц и дет</w:t>
      </w:r>
      <w:r w:rsidRPr="009B42DF">
        <w:rPr>
          <w:sz w:val="28"/>
          <w:szCs w:val="28"/>
          <w:lang w:val="ru-RU"/>
        </w:rPr>
        <w:t>а</w:t>
      </w:r>
      <w:r w:rsidRPr="009B42DF">
        <w:rPr>
          <w:sz w:val="28"/>
          <w:szCs w:val="28"/>
          <w:lang w:val="ru-RU"/>
        </w:rPr>
        <w:t xml:space="preserve">лей действующим стандартам ЕСКД                  </w:t>
      </w:r>
    </w:p>
    <w:p w:rsidR="009B42DF" w:rsidRPr="009B42DF" w:rsidRDefault="009B42DF" w:rsidP="009B42DF">
      <w:pPr>
        <w:pStyle w:val="a3"/>
        <w:tabs>
          <w:tab w:val="left" w:pos="1843"/>
          <w:tab w:val="center" w:pos="2835"/>
        </w:tabs>
        <w:ind w:right="425" w:firstLine="709"/>
        <w:rPr>
          <w:sz w:val="28"/>
          <w:szCs w:val="28"/>
          <w:lang w:val="ru-RU"/>
        </w:rPr>
      </w:pPr>
      <w:r w:rsidRPr="009B42DF">
        <w:rPr>
          <w:sz w:val="28"/>
          <w:szCs w:val="28"/>
          <w:lang w:val="ru-RU"/>
        </w:rPr>
        <w:t>5.2  Описание и обозначение применяемых в технологическом проце</w:t>
      </w:r>
      <w:r w:rsidRPr="009B42DF">
        <w:rPr>
          <w:sz w:val="28"/>
          <w:szCs w:val="28"/>
          <w:lang w:val="ru-RU"/>
        </w:rPr>
        <w:t>с</w:t>
      </w:r>
      <w:r w:rsidRPr="009B42DF">
        <w:rPr>
          <w:sz w:val="28"/>
          <w:szCs w:val="28"/>
          <w:lang w:val="ru-RU"/>
        </w:rPr>
        <w:t>се методов контр</w:t>
      </w:r>
      <w:r w:rsidRPr="009B42DF">
        <w:rPr>
          <w:sz w:val="28"/>
          <w:szCs w:val="28"/>
          <w:lang w:val="ru-RU"/>
        </w:rPr>
        <w:t>о</w:t>
      </w:r>
      <w:r w:rsidRPr="009B42DF">
        <w:rPr>
          <w:sz w:val="28"/>
          <w:szCs w:val="28"/>
          <w:lang w:val="ru-RU"/>
        </w:rPr>
        <w:t>ля</w:t>
      </w:r>
    </w:p>
    <w:p w:rsidR="009B42DF" w:rsidRPr="009B42DF" w:rsidRDefault="009B42DF" w:rsidP="009B42DF">
      <w:pPr>
        <w:pStyle w:val="a3"/>
        <w:tabs>
          <w:tab w:val="right" w:pos="1276"/>
          <w:tab w:val="left" w:pos="2268"/>
          <w:tab w:val="left" w:pos="2410"/>
        </w:tabs>
        <w:ind w:right="425" w:firstLine="709"/>
        <w:rPr>
          <w:iCs/>
          <w:sz w:val="28"/>
          <w:szCs w:val="28"/>
          <w:lang w:val="ru-RU"/>
        </w:rPr>
      </w:pPr>
      <w:r w:rsidRPr="009B42DF">
        <w:rPr>
          <w:iCs/>
          <w:sz w:val="28"/>
          <w:szCs w:val="28"/>
          <w:lang w:val="ru-RU"/>
        </w:rPr>
        <w:t>6 Организация и экономика производственного подразделения</w:t>
      </w:r>
    </w:p>
    <w:p w:rsidR="009B42DF" w:rsidRPr="009B42DF" w:rsidRDefault="009B42DF" w:rsidP="009B42DF">
      <w:pPr>
        <w:pStyle w:val="a3"/>
        <w:tabs>
          <w:tab w:val="right" w:pos="1276"/>
          <w:tab w:val="left" w:pos="2268"/>
          <w:tab w:val="left" w:pos="2410"/>
        </w:tabs>
        <w:ind w:right="425" w:firstLine="709"/>
        <w:rPr>
          <w:sz w:val="28"/>
          <w:szCs w:val="28"/>
          <w:lang w:val="ru-RU"/>
        </w:rPr>
      </w:pPr>
      <w:r w:rsidRPr="009B42DF">
        <w:rPr>
          <w:iCs/>
          <w:sz w:val="28"/>
          <w:szCs w:val="28"/>
          <w:lang w:val="ru-RU"/>
        </w:rPr>
        <w:t xml:space="preserve">6.1 </w:t>
      </w:r>
      <w:r w:rsidRPr="009B42DF">
        <w:rPr>
          <w:sz w:val="28"/>
          <w:szCs w:val="28"/>
          <w:lang w:val="ru-RU"/>
        </w:rPr>
        <w:t>Организация производства</w:t>
      </w:r>
    </w:p>
    <w:p w:rsidR="009B42DF" w:rsidRPr="009B42DF" w:rsidRDefault="009B42DF" w:rsidP="009B42DF">
      <w:pPr>
        <w:pStyle w:val="a3"/>
        <w:tabs>
          <w:tab w:val="right" w:pos="1276"/>
          <w:tab w:val="left" w:pos="2268"/>
          <w:tab w:val="left" w:pos="2410"/>
        </w:tabs>
        <w:ind w:right="425" w:firstLine="993"/>
        <w:rPr>
          <w:sz w:val="28"/>
          <w:szCs w:val="28"/>
          <w:lang w:val="ru-RU"/>
        </w:rPr>
      </w:pPr>
      <w:r w:rsidRPr="009B42DF">
        <w:rPr>
          <w:sz w:val="28"/>
          <w:szCs w:val="28"/>
          <w:lang w:val="ru-RU"/>
        </w:rPr>
        <w:t>6.1.1 Общая характеристика учас</w:t>
      </w:r>
      <w:r w:rsidRPr="009B42DF">
        <w:rPr>
          <w:sz w:val="28"/>
          <w:szCs w:val="28"/>
          <w:lang w:val="ru-RU"/>
        </w:rPr>
        <w:t>т</w:t>
      </w:r>
      <w:r w:rsidRPr="009B42DF">
        <w:rPr>
          <w:sz w:val="28"/>
          <w:szCs w:val="28"/>
          <w:lang w:val="ru-RU"/>
        </w:rPr>
        <w:t>ка</w:t>
      </w:r>
    </w:p>
    <w:p w:rsidR="009B42DF" w:rsidRPr="009B42DF" w:rsidRDefault="009B42DF" w:rsidP="009B42DF">
      <w:pPr>
        <w:pStyle w:val="a3"/>
        <w:tabs>
          <w:tab w:val="clear" w:pos="4153"/>
          <w:tab w:val="clear" w:pos="8306"/>
          <w:tab w:val="right" w:pos="1560"/>
          <w:tab w:val="num" w:pos="2410"/>
          <w:tab w:val="left" w:pos="3686"/>
        </w:tabs>
        <w:autoSpaceDE w:val="0"/>
        <w:autoSpaceDN w:val="0"/>
        <w:ind w:right="425" w:firstLine="993"/>
        <w:rPr>
          <w:sz w:val="28"/>
          <w:szCs w:val="28"/>
          <w:lang w:val="ru-RU"/>
        </w:rPr>
      </w:pPr>
      <w:r w:rsidRPr="009B42DF">
        <w:rPr>
          <w:sz w:val="28"/>
          <w:szCs w:val="28"/>
          <w:lang w:val="ru-RU"/>
        </w:rPr>
        <w:t>6.1.2 Режимы работы и фонды врем</w:t>
      </w:r>
      <w:r w:rsidRPr="009B42DF">
        <w:rPr>
          <w:sz w:val="28"/>
          <w:szCs w:val="28"/>
          <w:lang w:val="ru-RU"/>
        </w:rPr>
        <w:t>е</w:t>
      </w:r>
      <w:r w:rsidRPr="009B42DF">
        <w:rPr>
          <w:sz w:val="28"/>
          <w:szCs w:val="28"/>
          <w:lang w:val="ru-RU"/>
        </w:rPr>
        <w:t>ни</w:t>
      </w:r>
    </w:p>
    <w:p w:rsidR="009B42DF" w:rsidRPr="009B42DF" w:rsidRDefault="009B42DF" w:rsidP="009B42DF">
      <w:pPr>
        <w:pStyle w:val="a3"/>
        <w:tabs>
          <w:tab w:val="clear" w:pos="4153"/>
          <w:tab w:val="clear" w:pos="8306"/>
          <w:tab w:val="right" w:pos="1560"/>
          <w:tab w:val="num" w:pos="2410"/>
        </w:tabs>
        <w:autoSpaceDE w:val="0"/>
        <w:autoSpaceDN w:val="0"/>
        <w:ind w:right="425" w:firstLine="709"/>
        <w:rPr>
          <w:sz w:val="28"/>
          <w:szCs w:val="28"/>
          <w:lang w:val="ru-RU"/>
        </w:rPr>
      </w:pPr>
      <w:r w:rsidRPr="009B42DF">
        <w:rPr>
          <w:sz w:val="28"/>
          <w:szCs w:val="28"/>
          <w:lang w:val="ru-RU"/>
        </w:rPr>
        <w:t xml:space="preserve">    6.1.3 Определение количества и типа основного оборудов</w:t>
      </w:r>
      <w:r w:rsidRPr="009B42DF">
        <w:rPr>
          <w:sz w:val="28"/>
          <w:szCs w:val="28"/>
          <w:lang w:val="ru-RU"/>
        </w:rPr>
        <w:t>а</w:t>
      </w:r>
      <w:r w:rsidRPr="009B42DF">
        <w:rPr>
          <w:sz w:val="28"/>
          <w:szCs w:val="28"/>
          <w:lang w:val="ru-RU"/>
        </w:rPr>
        <w:t>ния</w:t>
      </w:r>
    </w:p>
    <w:p w:rsidR="009B42DF" w:rsidRPr="009B42DF" w:rsidRDefault="009B42DF" w:rsidP="009B42DF">
      <w:pPr>
        <w:pStyle w:val="a3"/>
        <w:tabs>
          <w:tab w:val="clear" w:pos="4153"/>
          <w:tab w:val="clear" w:pos="8306"/>
          <w:tab w:val="right" w:pos="1276"/>
          <w:tab w:val="num" w:pos="2410"/>
        </w:tabs>
        <w:autoSpaceDE w:val="0"/>
        <w:autoSpaceDN w:val="0"/>
        <w:ind w:right="425" w:firstLine="993"/>
        <w:rPr>
          <w:sz w:val="28"/>
          <w:szCs w:val="28"/>
          <w:lang w:val="ru-RU"/>
        </w:rPr>
      </w:pPr>
      <w:r w:rsidRPr="009B42DF">
        <w:rPr>
          <w:sz w:val="28"/>
          <w:szCs w:val="28"/>
          <w:lang w:val="ru-RU"/>
        </w:rPr>
        <w:t>6.1.4 Расчет производственных площ</w:t>
      </w:r>
      <w:r w:rsidRPr="009B42DF">
        <w:rPr>
          <w:sz w:val="28"/>
          <w:szCs w:val="28"/>
          <w:lang w:val="ru-RU"/>
        </w:rPr>
        <w:t>а</w:t>
      </w:r>
      <w:r w:rsidRPr="009B42DF">
        <w:rPr>
          <w:sz w:val="28"/>
          <w:szCs w:val="28"/>
          <w:lang w:val="ru-RU"/>
        </w:rPr>
        <w:t>дей</w:t>
      </w:r>
    </w:p>
    <w:p w:rsidR="009B42DF" w:rsidRPr="009B42DF" w:rsidRDefault="009B42DF" w:rsidP="009B42DF">
      <w:pPr>
        <w:pStyle w:val="a3"/>
        <w:tabs>
          <w:tab w:val="clear" w:pos="4153"/>
          <w:tab w:val="clear" w:pos="8306"/>
          <w:tab w:val="right" w:pos="1276"/>
        </w:tabs>
        <w:autoSpaceDE w:val="0"/>
        <w:autoSpaceDN w:val="0"/>
        <w:ind w:right="425" w:firstLine="993"/>
        <w:rPr>
          <w:sz w:val="28"/>
          <w:szCs w:val="28"/>
          <w:lang w:val="ru-RU"/>
        </w:rPr>
      </w:pPr>
      <w:r w:rsidRPr="009B42DF">
        <w:rPr>
          <w:sz w:val="28"/>
          <w:szCs w:val="28"/>
          <w:lang w:val="ru-RU"/>
        </w:rPr>
        <w:t>6.1.5 Состав и количество работающих производственного подразд</w:t>
      </w:r>
      <w:r w:rsidRPr="009B42DF">
        <w:rPr>
          <w:sz w:val="28"/>
          <w:szCs w:val="28"/>
          <w:lang w:val="ru-RU"/>
        </w:rPr>
        <w:t>е</w:t>
      </w:r>
      <w:r w:rsidRPr="009B42DF">
        <w:rPr>
          <w:sz w:val="28"/>
          <w:szCs w:val="28"/>
          <w:lang w:val="ru-RU"/>
        </w:rPr>
        <w:t>ления</w:t>
      </w:r>
    </w:p>
    <w:p w:rsidR="009B42DF" w:rsidRPr="009B42DF" w:rsidRDefault="009B42DF" w:rsidP="009B42DF">
      <w:pPr>
        <w:pStyle w:val="a3"/>
        <w:tabs>
          <w:tab w:val="clear" w:pos="4153"/>
          <w:tab w:val="clear" w:pos="8306"/>
          <w:tab w:val="right" w:pos="1276"/>
        </w:tabs>
        <w:autoSpaceDE w:val="0"/>
        <w:autoSpaceDN w:val="0"/>
        <w:ind w:right="425" w:firstLine="993"/>
        <w:rPr>
          <w:sz w:val="28"/>
          <w:szCs w:val="28"/>
          <w:lang w:val="ru-RU"/>
        </w:rPr>
      </w:pPr>
    </w:p>
    <w:p w:rsidR="009B42DF" w:rsidRPr="009B42DF" w:rsidRDefault="009B42DF" w:rsidP="009B42DF">
      <w:pPr>
        <w:pStyle w:val="a3"/>
        <w:tabs>
          <w:tab w:val="clear" w:pos="4153"/>
          <w:tab w:val="clear" w:pos="8306"/>
          <w:tab w:val="right" w:pos="1276"/>
        </w:tabs>
        <w:autoSpaceDE w:val="0"/>
        <w:autoSpaceDN w:val="0"/>
        <w:ind w:right="425" w:firstLine="993"/>
        <w:rPr>
          <w:sz w:val="28"/>
          <w:szCs w:val="28"/>
          <w:lang w:val="ru-RU"/>
        </w:rPr>
      </w:pPr>
    </w:p>
    <w:p w:rsidR="009B42DF" w:rsidRPr="009B42DF" w:rsidRDefault="009B42DF" w:rsidP="009B42DF">
      <w:pPr>
        <w:pStyle w:val="a3"/>
        <w:tabs>
          <w:tab w:val="clear" w:pos="4153"/>
          <w:tab w:val="clear" w:pos="8306"/>
          <w:tab w:val="right" w:pos="1276"/>
        </w:tabs>
        <w:autoSpaceDE w:val="0"/>
        <w:autoSpaceDN w:val="0"/>
        <w:ind w:right="425" w:firstLine="993"/>
        <w:rPr>
          <w:sz w:val="28"/>
          <w:szCs w:val="28"/>
          <w:lang w:val="ru-RU"/>
        </w:rPr>
      </w:pPr>
    </w:p>
    <w:p w:rsidR="009B42DF" w:rsidRPr="009B42DF" w:rsidRDefault="009B42DF" w:rsidP="009B42DF">
      <w:pPr>
        <w:pStyle w:val="a3"/>
        <w:tabs>
          <w:tab w:val="clear" w:pos="4153"/>
          <w:tab w:val="clear" w:pos="8306"/>
          <w:tab w:val="right" w:pos="1276"/>
        </w:tabs>
        <w:autoSpaceDE w:val="0"/>
        <w:autoSpaceDN w:val="0"/>
        <w:ind w:right="425" w:firstLine="993"/>
        <w:rPr>
          <w:sz w:val="28"/>
          <w:szCs w:val="28"/>
          <w:lang w:val="ru-RU"/>
        </w:rPr>
      </w:pPr>
    </w:p>
    <w:p w:rsidR="009B42DF" w:rsidRPr="009B42DF" w:rsidRDefault="009B42DF" w:rsidP="00A40957">
      <w:pPr>
        <w:pStyle w:val="a3"/>
        <w:numPr>
          <w:ilvl w:val="3"/>
          <w:numId w:val="30"/>
        </w:numPr>
        <w:tabs>
          <w:tab w:val="clear" w:pos="3774"/>
          <w:tab w:val="clear" w:pos="4153"/>
          <w:tab w:val="clear" w:pos="8306"/>
          <w:tab w:val="right" w:pos="1560"/>
          <w:tab w:val="left" w:pos="2127"/>
          <w:tab w:val="num" w:pos="3402"/>
        </w:tabs>
        <w:autoSpaceDE w:val="0"/>
        <w:autoSpaceDN w:val="0"/>
        <w:ind w:left="0" w:right="425" w:firstLine="1276"/>
        <w:rPr>
          <w:sz w:val="28"/>
          <w:szCs w:val="28"/>
          <w:lang w:val="ru-RU"/>
        </w:rPr>
      </w:pPr>
      <w:r w:rsidRPr="009B42DF">
        <w:rPr>
          <w:sz w:val="28"/>
          <w:szCs w:val="28"/>
          <w:lang w:val="ru-RU"/>
        </w:rPr>
        <w:lastRenderedPageBreak/>
        <w:t>Определение числа основных производственных раб</w:t>
      </w:r>
      <w:r w:rsidRPr="009B42DF">
        <w:rPr>
          <w:sz w:val="28"/>
          <w:szCs w:val="28"/>
          <w:lang w:val="ru-RU"/>
        </w:rPr>
        <w:t>о</w:t>
      </w:r>
      <w:r w:rsidRPr="009B42DF">
        <w:rPr>
          <w:sz w:val="28"/>
          <w:szCs w:val="28"/>
          <w:lang w:val="ru-RU"/>
        </w:rPr>
        <w:t>чих</w:t>
      </w:r>
    </w:p>
    <w:p w:rsidR="009B42DF" w:rsidRPr="009B42DF" w:rsidRDefault="009B42DF" w:rsidP="00A40957">
      <w:pPr>
        <w:pStyle w:val="a3"/>
        <w:numPr>
          <w:ilvl w:val="3"/>
          <w:numId w:val="30"/>
        </w:numPr>
        <w:tabs>
          <w:tab w:val="clear" w:pos="3774"/>
          <w:tab w:val="clear" w:pos="4153"/>
          <w:tab w:val="clear" w:pos="8306"/>
          <w:tab w:val="right" w:pos="1560"/>
          <w:tab w:val="left" w:pos="2127"/>
          <w:tab w:val="num" w:pos="2552"/>
          <w:tab w:val="left" w:pos="3261"/>
          <w:tab w:val="left" w:pos="3402"/>
        </w:tabs>
        <w:autoSpaceDE w:val="0"/>
        <w:autoSpaceDN w:val="0"/>
        <w:ind w:left="0" w:right="425" w:firstLine="1276"/>
        <w:rPr>
          <w:sz w:val="28"/>
          <w:szCs w:val="28"/>
          <w:lang w:val="ru-RU"/>
        </w:rPr>
      </w:pPr>
      <w:r w:rsidRPr="009B42DF">
        <w:rPr>
          <w:sz w:val="28"/>
          <w:szCs w:val="28"/>
          <w:lang w:val="ru-RU"/>
        </w:rPr>
        <w:t>Определение численности вспомогательных раб</w:t>
      </w:r>
      <w:r w:rsidRPr="009B42DF">
        <w:rPr>
          <w:sz w:val="28"/>
          <w:szCs w:val="28"/>
          <w:lang w:val="ru-RU"/>
        </w:rPr>
        <w:t>о</w:t>
      </w:r>
      <w:r w:rsidRPr="009B42DF">
        <w:rPr>
          <w:sz w:val="28"/>
          <w:szCs w:val="28"/>
          <w:lang w:val="ru-RU"/>
        </w:rPr>
        <w:t>чих</w:t>
      </w:r>
    </w:p>
    <w:p w:rsidR="009B42DF" w:rsidRPr="009B42DF" w:rsidRDefault="009B42DF" w:rsidP="00A40957">
      <w:pPr>
        <w:pStyle w:val="a3"/>
        <w:numPr>
          <w:ilvl w:val="3"/>
          <w:numId w:val="30"/>
        </w:numPr>
        <w:tabs>
          <w:tab w:val="clear" w:pos="3774"/>
          <w:tab w:val="clear" w:pos="4153"/>
          <w:tab w:val="clear" w:pos="8306"/>
          <w:tab w:val="num" w:pos="1560"/>
          <w:tab w:val="left" w:pos="2127"/>
          <w:tab w:val="right" w:pos="2694"/>
        </w:tabs>
        <w:autoSpaceDE w:val="0"/>
        <w:autoSpaceDN w:val="0"/>
        <w:ind w:left="0" w:right="425" w:firstLine="1276"/>
        <w:rPr>
          <w:sz w:val="28"/>
          <w:szCs w:val="28"/>
          <w:lang w:val="ru-RU"/>
        </w:rPr>
      </w:pPr>
      <w:r w:rsidRPr="009B42DF">
        <w:rPr>
          <w:sz w:val="28"/>
          <w:szCs w:val="28"/>
          <w:lang w:val="ru-RU"/>
        </w:rPr>
        <w:t>Определение численности руководителей, специалистов, служащих</w:t>
      </w:r>
    </w:p>
    <w:p w:rsidR="009B42DF" w:rsidRPr="009B42DF" w:rsidRDefault="009B42DF" w:rsidP="00A40957">
      <w:pPr>
        <w:pStyle w:val="a3"/>
        <w:numPr>
          <w:ilvl w:val="2"/>
          <w:numId w:val="30"/>
        </w:numPr>
        <w:tabs>
          <w:tab w:val="clear" w:pos="2786"/>
          <w:tab w:val="clear" w:pos="4153"/>
          <w:tab w:val="clear" w:pos="8306"/>
          <w:tab w:val="num" w:pos="284"/>
          <w:tab w:val="num" w:pos="1560"/>
          <w:tab w:val="right" w:pos="2410"/>
        </w:tabs>
        <w:autoSpaceDE w:val="0"/>
        <w:autoSpaceDN w:val="0"/>
        <w:ind w:left="0" w:right="425" w:firstLine="993"/>
        <w:rPr>
          <w:sz w:val="28"/>
          <w:szCs w:val="28"/>
          <w:lang w:val="ru-RU"/>
        </w:rPr>
      </w:pPr>
      <w:r w:rsidRPr="009B42DF">
        <w:rPr>
          <w:sz w:val="28"/>
          <w:szCs w:val="28"/>
          <w:lang w:val="ru-RU"/>
        </w:rPr>
        <w:t xml:space="preserve"> Организация труда на учас</w:t>
      </w:r>
      <w:r w:rsidRPr="009B42DF">
        <w:rPr>
          <w:sz w:val="28"/>
          <w:szCs w:val="28"/>
          <w:lang w:val="ru-RU"/>
        </w:rPr>
        <w:t>т</w:t>
      </w:r>
      <w:r w:rsidRPr="009B42DF">
        <w:rPr>
          <w:sz w:val="28"/>
          <w:szCs w:val="28"/>
          <w:lang w:val="ru-RU"/>
        </w:rPr>
        <w:t>ке</w:t>
      </w:r>
    </w:p>
    <w:p w:rsidR="009B42DF" w:rsidRPr="009B42DF" w:rsidRDefault="009B42DF" w:rsidP="009B42DF">
      <w:pPr>
        <w:pStyle w:val="a3"/>
        <w:tabs>
          <w:tab w:val="clear" w:pos="4153"/>
          <w:tab w:val="clear" w:pos="8306"/>
          <w:tab w:val="num" w:pos="1701"/>
          <w:tab w:val="right" w:pos="2410"/>
        </w:tabs>
        <w:autoSpaceDE w:val="0"/>
        <w:autoSpaceDN w:val="0"/>
        <w:ind w:right="425" w:firstLine="993"/>
        <w:rPr>
          <w:sz w:val="28"/>
          <w:szCs w:val="28"/>
          <w:lang w:val="ru-RU"/>
        </w:rPr>
      </w:pPr>
      <w:r w:rsidRPr="009B42DF">
        <w:rPr>
          <w:sz w:val="28"/>
          <w:szCs w:val="28"/>
          <w:lang w:val="ru-RU"/>
        </w:rPr>
        <w:t>6.1.7 Организация ремонта оборудов</w:t>
      </w:r>
      <w:r w:rsidRPr="009B42DF">
        <w:rPr>
          <w:sz w:val="28"/>
          <w:szCs w:val="28"/>
          <w:lang w:val="ru-RU"/>
        </w:rPr>
        <w:t>а</w:t>
      </w:r>
      <w:r w:rsidRPr="009B42DF">
        <w:rPr>
          <w:sz w:val="28"/>
          <w:szCs w:val="28"/>
          <w:lang w:val="ru-RU"/>
        </w:rPr>
        <w:t>ния</w:t>
      </w:r>
    </w:p>
    <w:p w:rsidR="009B42DF" w:rsidRPr="009B42DF" w:rsidRDefault="009B42DF" w:rsidP="009B42DF">
      <w:pPr>
        <w:pStyle w:val="a3"/>
        <w:tabs>
          <w:tab w:val="clear" w:pos="4153"/>
          <w:tab w:val="clear" w:pos="8306"/>
          <w:tab w:val="num" w:pos="1701"/>
          <w:tab w:val="right" w:pos="2410"/>
        </w:tabs>
        <w:autoSpaceDE w:val="0"/>
        <w:autoSpaceDN w:val="0"/>
        <w:ind w:right="425" w:firstLine="993"/>
        <w:rPr>
          <w:sz w:val="28"/>
          <w:szCs w:val="28"/>
          <w:lang w:val="ru-RU"/>
        </w:rPr>
      </w:pPr>
      <w:r w:rsidRPr="009B42DF">
        <w:rPr>
          <w:sz w:val="28"/>
          <w:szCs w:val="28"/>
          <w:lang w:val="ru-RU"/>
        </w:rPr>
        <w:t>6.1.8 Управление производственным учас</w:t>
      </w:r>
      <w:r w:rsidRPr="009B42DF">
        <w:rPr>
          <w:sz w:val="28"/>
          <w:szCs w:val="28"/>
          <w:lang w:val="ru-RU"/>
        </w:rPr>
        <w:t>т</w:t>
      </w:r>
      <w:r w:rsidRPr="009B42DF">
        <w:rPr>
          <w:sz w:val="28"/>
          <w:szCs w:val="28"/>
          <w:lang w:val="ru-RU"/>
        </w:rPr>
        <w:t>ком</w:t>
      </w:r>
    </w:p>
    <w:p w:rsidR="009B42DF" w:rsidRPr="009B42DF" w:rsidRDefault="009B42DF" w:rsidP="00A40957">
      <w:pPr>
        <w:pStyle w:val="a3"/>
        <w:numPr>
          <w:ilvl w:val="1"/>
          <w:numId w:val="30"/>
        </w:numPr>
        <w:tabs>
          <w:tab w:val="clear" w:pos="4153"/>
          <w:tab w:val="clear" w:pos="8306"/>
          <w:tab w:val="num" w:pos="1134"/>
          <w:tab w:val="left" w:pos="1843"/>
          <w:tab w:val="center" w:pos="2410"/>
          <w:tab w:val="right" w:pos="9355"/>
        </w:tabs>
        <w:autoSpaceDE w:val="0"/>
        <w:autoSpaceDN w:val="0"/>
        <w:ind w:left="0" w:right="425" w:firstLine="709"/>
        <w:rPr>
          <w:sz w:val="28"/>
          <w:szCs w:val="28"/>
          <w:lang w:val="ru-RU"/>
        </w:rPr>
      </w:pPr>
      <w:r w:rsidRPr="009B42DF">
        <w:rPr>
          <w:iCs/>
          <w:sz w:val="28"/>
          <w:szCs w:val="28"/>
          <w:lang w:val="ru-RU"/>
        </w:rPr>
        <w:t xml:space="preserve">Экономическая </w:t>
      </w:r>
      <w:r w:rsidRPr="009B42DF">
        <w:rPr>
          <w:iCs/>
          <w:noProof/>
          <w:sz w:val="28"/>
          <w:szCs w:val="28"/>
          <w:lang w:val="ru-RU"/>
        </w:rPr>
        <w:pict>
          <v:group id="_x0000_s5711" style="position:absolute;left:0;text-align:left;margin-left:56.7pt;margin-top:19.85pt;width:518.8pt;height:772.35pt;z-index:251753984;mso-position-horizontal-relative:page;mso-position-vertical-relative:page" coordsize="20000,20000" o:allowincell="f">
            <v:rect id="_x0000_s5712" style="position:absolute;width:20000;height:20000" filled="f" strokeweight="2pt"/>
            <v:line id="_x0000_s5713" style="position:absolute" from="1093,18949" to="1095,19989" strokeweight="2pt"/>
            <v:line id="_x0000_s5714" style="position:absolute" from="10,18941" to="19977,18942" strokeweight="2pt"/>
            <v:line id="_x0000_s5715" style="position:absolute" from="2186,18949" to="2188,19989" strokeweight="2pt"/>
            <v:line id="_x0000_s5716" style="position:absolute" from="4919,18949" to="4921,19989" strokeweight="2pt"/>
            <v:line id="_x0000_s5717" style="position:absolute" from="6557,18959" to="6559,19989" strokeweight="2pt"/>
            <v:line id="_x0000_s5718" style="position:absolute" from="7650,18949" to="7652,19979" strokeweight="2pt"/>
            <v:line id="_x0000_s5719" style="position:absolute" from="18905,18949" to="18909,19989" strokeweight="2pt"/>
            <v:line id="_x0000_s5720" style="position:absolute" from="10,19293" to="7631,19295" strokeweight="1pt"/>
            <v:line id="_x0000_s5721" style="position:absolute" from="10,19646" to="7631,19647" strokeweight="2pt"/>
            <v:line id="_x0000_s5722" style="position:absolute" from="18919,19296" to="19990,19297" strokeweight="1pt"/>
            <v:rect id="_x0000_s5723" style="position:absolute;left:54;top:19660;width:1000;height:309" filled="f" stroked="f" strokeweight=".25pt">
              <v:textbox inset="1pt,1pt,1pt,1pt">
                <w:txbxContent>
                  <w:p w:rsidR="009B42DF" w:rsidRDefault="009B42DF" w:rsidP="009B42DF">
                    <w:pPr>
                      <w:pStyle w:val="ab"/>
                      <w:jc w:val="center"/>
                      <w:rPr>
                        <w:sz w:val="18"/>
                      </w:rPr>
                    </w:pPr>
                    <w:r>
                      <w:rPr>
                        <w:sz w:val="18"/>
                      </w:rPr>
                      <w:t>Изм.</w:t>
                    </w:r>
                  </w:p>
                </w:txbxContent>
              </v:textbox>
            </v:rect>
            <v:rect id="_x0000_s5724" style="position:absolute;left:1139;top:19660;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25" style="position:absolute;left:2267;top:19660;width:2573;height:309" filled="f" stroked="f" strokeweight=".25pt">
              <v:textbox inset="1pt,1pt,1pt,1pt">
                <w:txbxContent>
                  <w:p w:rsidR="009B42DF" w:rsidRDefault="009B42DF" w:rsidP="009B42DF">
                    <w:pPr>
                      <w:pStyle w:val="ab"/>
                      <w:jc w:val="center"/>
                      <w:rPr>
                        <w:sz w:val="18"/>
                      </w:rPr>
                    </w:pPr>
                    <w:r>
                      <w:rPr>
                        <w:sz w:val="18"/>
                      </w:rPr>
                      <w:t>№ докум.</w:t>
                    </w:r>
                  </w:p>
                </w:txbxContent>
              </v:textbox>
            </v:rect>
            <v:rect id="_x0000_s5726" style="position:absolute;left:4983;top:19660;width:1534;height:309" filled="f" stroked="f" strokeweight=".25pt">
              <v:textbox inset="1pt,1pt,1pt,1pt">
                <w:txbxContent>
                  <w:p w:rsidR="009B42DF" w:rsidRDefault="009B42DF" w:rsidP="009B42DF">
                    <w:pPr>
                      <w:pStyle w:val="ab"/>
                      <w:jc w:val="center"/>
                      <w:rPr>
                        <w:sz w:val="18"/>
                      </w:rPr>
                    </w:pPr>
                    <w:r>
                      <w:rPr>
                        <w:sz w:val="18"/>
                      </w:rPr>
                      <w:t>По</w:t>
                    </w:r>
                    <w:r>
                      <w:rPr>
                        <w:sz w:val="18"/>
                      </w:rPr>
                      <w:t>д</w:t>
                    </w:r>
                    <w:r>
                      <w:rPr>
                        <w:sz w:val="18"/>
                      </w:rPr>
                      <w:t>пись</w:t>
                    </w:r>
                  </w:p>
                </w:txbxContent>
              </v:textbox>
            </v:rect>
            <v:rect id="_x0000_s5727" style="position:absolute;left:6604;top:19660;width:1000;height:309" filled="f" stroked="f" strokeweight=".25pt">
              <v:textbox inset="1pt,1pt,1pt,1pt">
                <w:txbxContent>
                  <w:p w:rsidR="009B42DF" w:rsidRDefault="009B42DF" w:rsidP="009B42DF">
                    <w:pPr>
                      <w:pStyle w:val="ab"/>
                      <w:jc w:val="center"/>
                      <w:rPr>
                        <w:sz w:val="18"/>
                      </w:rPr>
                    </w:pPr>
                    <w:r>
                      <w:rPr>
                        <w:sz w:val="18"/>
                      </w:rPr>
                      <w:t>Дата</w:t>
                    </w:r>
                  </w:p>
                </w:txbxContent>
              </v:textbox>
            </v:rect>
            <v:rect id="_x0000_s5728" style="position:absolute;left:18949;top:18977;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29" style="position:absolute;left:18949;top:19435;width:1001;height:423" filled="f" stroked="f" strokeweight=".25pt">
              <v:textbox inset="1pt,1pt,1pt,1pt">
                <w:txbxContent>
                  <w:p w:rsidR="009B42DF" w:rsidRPr="00E24A94" w:rsidRDefault="009B42DF" w:rsidP="009B42DF">
                    <w:pPr>
                      <w:pStyle w:val="ab"/>
                      <w:jc w:val="center"/>
                      <w:rPr>
                        <w:sz w:val="24"/>
                        <w:lang w:val="ru-RU"/>
                      </w:rPr>
                    </w:pPr>
                  </w:p>
                </w:txbxContent>
              </v:textbox>
            </v:rect>
            <v:rect id="_x0000_s5730" style="position:absolute;left:7745;top:19221;width:11075;height:477" filled="f" stroked="f" strokeweight=".25pt">
              <v:textbox inset="1pt,1pt,1pt,1pt">
                <w:txbxContent>
                  <w:p w:rsidR="009B42DF" w:rsidRPr="00A90D57" w:rsidRDefault="009B42DF" w:rsidP="009B42DF">
                    <w:pPr>
                      <w:pStyle w:val="ab"/>
                      <w:jc w:val="center"/>
                      <w:rPr>
                        <w:rFonts w:ascii="Journal" w:hAnsi="Journal"/>
                        <w:b/>
                        <w:sz w:val="32"/>
                        <w:szCs w:val="32"/>
                        <w:lang w:val="ru-RU"/>
                      </w:rPr>
                    </w:pPr>
                    <w:r w:rsidRPr="00A90D57">
                      <w:rPr>
                        <w:b/>
                        <w:sz w:val="32"/>
                        <w:szCs w:val="32"/>
                        <w:lang w:val="ru-RU"/>
                      </w:rPr>
                      <w:t>ДП-НГТУ-1201-(01-ТМУ)-19-05ПЗ</w:t>
                    </w:r>
                  </w:p>
                  <w:p w:rsidR="009B42DF" w:rsidRDefault="009B42DF" w:rsidP="009B42DF">
                    <w:pPr>
                      <w:pStyle w:val="ab"/>
                      <w:jc w:val="center"/>
                    </w:pPr>
                  </w:p>
                </w:txbxContent>
              </v:textbox>
            </v:rect>
            <w10:wrap anchorx="page" anchory="page"/>
            <w10:anchorlock/>
          </v:group>
        </w:pict>
      </w:r>
      <w:r w:rsidRPr="009B42DF">
        <w:rPr>
          <w:iCs/>
          <w:sz w:val="28"/>
          <w:szCs w:val="28"/>
          <w:lang w:val="ru-RU"/>
        </w:rPr>
        <w:t>часть</w:t>
      </w:r>
    </w:p>
    <w:p w:rsidR="009B42DF" w:rsidRPr="009B42DF" w:rsidRDefault="009B42DF" w:rsidP="00A40957">
      <w:pPr>
        <w:pStyle w:val="a3"/>
        <w:numPr>
          <w:ilvl w:val="2"/>
          <w:numId w:val="33"/>
        </w:numPr>
        <w:tabs>
          <w:tab w:val="clear" w:pos="720"/>
          <w:tab w:val="clear" w:pos="4153"/>
          <w:tab w:val="clear" w:pos="8306"/>
          <w:tab w:val="num" w:pos="567"/>
          <w:tab w:val="left" w:pos="1560"/>
          <w:tab w:val="center" w:pos="2410"/>
          <w:tab w:val="right" w:pos="9355"/>
        </w:tabs>
        <w:autoSpaceDE w:val="0"/>
        <w:autoSpaceDN w:val="0"/>
        <w:ind w:left="0" w:right="425" w:firstLine="993"/>
        <w:rPr>
          <w:sz w:val="28"/>
          <w:szCs w:val="28"/>
          <w:lang w:val="ru-RU"/>
        </w:rPr>
      </w:pPr>
      <w:r w:rsidRPr="009B42DF">
        <w:rPr>
          <w:sz w:val="28"/>
          <w:szCs w:val="28"/>
          <w:lang w:val="ru-RU"/>
        </w:rPr>
        <w:t xml:space="preserve"> Технико-экономическое обоснование дипломного прое</w:t>
      </w:r>
      <w:r w:rsidRPr="009B42DF">
        <w:rPr>
          <w:sz w:val="28"/>
          <w:szCs w:val="28"/>
          <w:lang w:val="ru-RU"/>
        </w:rPr>
        <w:t>к</w:t>
      </w:r>
      <w:r w:rsidRPr="009B42DF">
        <w:rPr>
          <w:sz w:val="28"/>
          <w:szCs w:val="28"/>
          <w:lang w:val="ru-RU"/>
        </w:rPr>
        <w:t>та</w:t>
      </w:r>
    </w:p>
    <w:p w:rsidR="009B42DF" w:rsidRPr="009B42DF" w:rsidRDefault="009B42DF" w:rsidP="00A40957">
      <w:pPr>
        <w:pStyle w:val="a3"/>
        <w:numPr>
          <w:ilvl w:val="2"/>
          <w:numId w:val="33"/>
        </w:numPr>
        <w:tabs>
          <w:tab w:val="clear" w:pos="4153"/>
          <w:tab w:val="clear" w:pos="8306"/>
          <w:tab w:val="right" w:pos="1560"/>
          <w:tab w:val="num" w:pos="2410"/>
        </w:tabs>
        <w:autoSpaceDE w:val="0"/>
        <w:autoSpaceDN w:val="0"/>
        <w:ind w:left="0" w:right="425" w:firstLine="993"/>
        <w:rPr>
          <w:sz w:val="28"/>
          <w:szCs w:val="28"/>
          <w:lang w:val="ru-RU"/>
        </w:rPr>
      </w:pPr>
      <w:r w:rsidRPr="009B42DF">
        <w:rPr>
          <w:sz w:val="28"/>
          <w:szCs w:val="28"/>
          <w:lang w:val="ru-RU"/>
        </w:rPr>
        <w:t xml:space="preserve"> Определение стоимости основных фондов и амортизационных отчисл</w:t>
      </w:r>
      <w:r w:rsidRPr="009B42DF">
        <w:rPr>
          <w:sz w:val="28"/>
          <w:szCs w:val="28"/>
          <w:lang w:val="ru-RU"/>
        </w:rPr>
        <w:t>е</w:t>
      </w:r>
      <w:r w:rsidRPr="009B42DF">
        <w:rPr>
          <w:sz w:val="28"/>
          <w:szCs w:val="28"/>
          <w:lang w:val="ru-RU"/>
        </w:rPr>
        <w:t>ний</w:t>
      </w:r>
    </w:p>
    <w:p w:rsidR="009B42DF" w:rsidRPr="009B42DF" w:rsidRDefault="009B42DF" w:rsidP="00A40957">
      <w:pPr>
        <w:pStyle w:val="a3"/>
        <w:numPr>
          <w:ilvl w:val="3"/>
          <w:numId w:val="33"/>
        </w:numPr>
        <w:tabs>
          <w:tab w:val="clear" w:pos="4153"/>
          <w:tab w:val="clear" w:pos="8306"/>
          <w:tab w:val="num" w:pos="2127"/>
          <w:tab w:val="right" w:pos="2694"/>
          <w:tab w:val="left" w:pos="3402"/>
        </w:tabs>
        <w:autoSpaceDE w:val="0"/>
        <w:autoSpaceDN w:val="0"/>
        <w:ind w:left="0" w:right="425" w:firstLine="1276"/>
        <w:rPr>
          <w:sz w:val="28"/>
          <w:szCs w:val="28"/>
          <w:lang w:val="ru-RU"/>
        </w:rPr>
      </w:pPr>
      <w:r w:rsidRPr="009B42DF">
        <w:rPr>
          <w:sz w:val="28"/>
          <w:szCs w:val="28"/>
          <w:lang w:val="ru-RU"/>
        </w:rPr>
        <w:t>Расчет стоимости зданий и сооруж</w:t>
      </w:r>
      <w:r w:rsidRPr="009B42DF">
        <w:rPr>
          <w:sz w:val="28"/>
          <w:szCs w:val="28"/>
          <w:lang w:val="ru-RU"/>
        </w:rPr>
        <w:t>е</w:t>
      </w:r>
      <w:r w:rsidRPr="009B42DF">
        <w:rPr>
          <w:sz w:val="28"/>
          <w:szCs w:val="28"/>
          <w:lang w:val="ru-RU"/>
        </w:rPr>
        <w:t>ний</w:t>
      </w:r>
    </w:p>
    <w:p w:rsidR="009B42DF" w:rsidRPr="009B42DF" w:rsidRDefault="009B42DF" w:rsidP="00A40957">
      <w:pPr>
        <w:pStyle w:val="a3"/>
        <w:numPr>
          <w:ilvl w:val="3"/>
          <w:numId w:val="33"/>
        </w:numPr>
        <w:tabs>
          <w:tab w:val="clear" w:pos="4153"/>
          <w:tab w:val="clear" w:pos="8306"/>
          <w:tab w:val="right" w:pos="2127"/>
          <w:tab w:val="num" w:pos="3402"/>
        </w:tabs>
        <w:autoSpaceDE w:val="0"/>
        <w:autoSpaceDN w:val="0"/>
        <w:ind w:left="0" w:right="425" w:firstLine="1276"/>
        <w:rPr>
          <w:sz w:val="28"/>
          <w:szCs w:val="28"/>
          <w:lang w:val="ru-RU"/>
        </w:rPr>
      </w:pPr>
      <w:r w:rsidRPr="009B42DF">
        <w:rPr>
          <w:sz w:val="28"/>
          <w:szCs w:val="28"/>
          <w:lang w:val="ru-RU"/>
        </w:rPr>
        <w:t>Расчет стоимости и амортизационных отчислений прои</w:t>
      </w:r>
      <w:r w:rsidRPr="009B42DF">
        <w:rPr>
          <w:sz w:val="28"/>
          <w:szCs w:val="28"/>
          <w:lang w:val="ru-RU"/>
        </w:rPr>
        <w:t>з</w:t>
      </w:r>
      <w:r w:rsidRPr="009B42DF">
        <w:rPr>
          <w:sz w:val="28"/>
          <w:szCs w:val="28"/>
          <w:lang w:val="ru-RU"/>
        </w:rPr>
        <w:t>водственного оборудов</w:t>
      </w:r>
      <w:r w:rsidRPr="009B42DF">
        <w:rPr>
          <w:sz w:val="28"/>
          <w:szCs w:val="28"/>
          <w:lang w:val="ru-RU"/>
        </w:rPr>
        <w:t>а</w:t>
      </w:r>
      <w:r w:rsidRPr="009B42DF">
        <w:rPr>
          <w:sz w:val="28"/>
          <w:szCs w:val="28"/>
          <w:lang w:val="ru-RU"/>
        </w:rPr>
        <w:t>ния</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Расчет стоимости основных матери</w:t>
      </w:r>
      <w:r w:rsidRPr="009B42DF">
        <w:rPr>
          <w:sz w:val="28"/>
          <w:szCs w:val="28"/>
          <w:lang w:val="ru-RU"/>
        </w:rPr>
        <w:t>а</w:t>
      </w:r>
      <w:r w:rsidRPr="009B42DF">
        <w:rPr>
          <w:sz w:val="28"/>
          <w:szCs w:val="28"/>
          <w:lang w:val="ru-RU"/>
        </w:rPr>
        <w:t>лов</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Расчет фондов заработной пл</w:t>
      </w:r>
      <w:r w:rsidRPr="009B42DF">
        <w:rPr>
          <w:sz w:val="28"/>
          <w:szCs w:val="28"/>
          <w:lang w:val="ru-RU"/>
        </w:rPr>
        <w:t>а</w:t>
      </w:r>
      <w:r w:rsidRPr="009B42DF">
        <w:rPr>
          <w:sz w:val="28"/>
          <w:szCs w:val="28"/>
          <w:lang w:val="ru-RU"/>
        </w:rPr>
        <w:t xml:space="preserve">ты </w:t>
      </w:r>
    </w:p>
    <w:p w:rsidR="009B42DF" w:rsidRPr="009B42DF" w:rsidRDefault="009B42DF" w:rsidP="00A40957">
      <w:pPr>
        <w:pStyle w:val="a3"/>
        <w:numPr>
          <w:ilvl w:val="2"/>
          <w:numId w:val="33"/>
        </w:numPr>
        <w:tabs>
          <w:tab w:val="clear" w:pos="4153"/>
          <w:tab w:val="clear" w:pos="8306"/>
          <w:tab w:val="left" w:pos="1418"/>
          <w:tab w:val="num" w:pos="1560"/>
          <w:tab w:val="right" w:pos="2410"/>
        </w:tabs>
        <w:autoSpaceDE w:val="0"/>
        <w:autoSpaceDN w:val="0"/>
        <w:ind w:left="0" w:right="425" w:firstLine="993"/>
        <w:rPr>
          <w:sz w:val="28"/>
          <w:szCs w:val="28"/>
          <w:lang w:val="ru-RU"/>
        </w:rPr>
      </w:pPr>
      <w:r w:rsidRPr="009B42DF">
        <w:rPr>
          <w:sz w:val="28"/>
          <w:szCs w:val="28"/>
          <w:lang w:val="ru-RU"/>
        </w:rPr>
        <w:t xml:space="preserve"> Расчет затрат на содержание и эксплуатацию оборудов</w:t>
      </w:r>
      <w:r w:rsidRPr="009B42DF">
        <w:rPr>
          <w:sz w:val="28"/>
          <w:szCs w:val="28"/>
          <w:lang w:val="ru-RU"/>
        </w:rPr>
        <w:t>а</w:t>
      </w:r>
      <w:r w:rsidRPr="009B42DF">
        <w:rPr>
          <w:sz w:val="28"/>
          <w:szCs w:val="28"/>
          <w:lang w:val="ru-RU"/>
        </w:rPr>
        <w:t>ния</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Расчет и составление сметы цеховых расх</w:t>
      </w:r>
      <w:r w:rsidRPr="009B42DF">
        <w:rPr>
          <w:sz w:val="28"/>
          <w:szCs w:val="28"/>
          <w:lang w:val="ru-RU"/>
        </w:rPr>
        <w:t>о</w:t>
      </w:r>
      <w:r w:rsidRPr="009B42DF">
        <w:rPr>
          <w:sz w:val="28"/>
          <w:szCs w:val="28"/>
          <w:lang w:val="ru-RU"/>
        </w:rPr>
        <w:t>дов</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Калькуляция цеховой себестоимости дет</w:t>
      </w:r>
      <w:r w:rsidRPr="009B42DF">
        <w:rPr>
          <w:sz w:val="28"/>
          <w:szCs w:val="28"/>
          <w:lang w:val="ru-RU"/>
        </w:rPr>
        <w:t>а</w:t>
      </w:r>
      <w:r w:rsidRPr="009B42DF">
        <w:rPr>
          <w:sz w:val="28"/>
          <w:szCs w:val="28"/>
          <w:lang w:val="ru-RU"/>
        </w:rPr>
        <w:t>ли</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Расчет годового экономического эффекта от внедрения новой технол</w:t>
      </w:r>
      <w:r w:rsidRPr="009B42DF">
        <w:rPr>
          <w:sz w:val="28"/>
          <w:szCs w:val="28"/>
          <w:lang w:val="ru-RU"/>
        </w:rPr>
        <w:t>о</w:t>
      </w:r>
      <w:r w:rsidRPr="009B42DF">
        <w:rPr>
          <w:sz w:val="28"/>
          <w:szCs w:val="28"/>
          <w:lang w:val="ru-RU"/>
        </w:rPr>
        <w:t>гии</w:t>
      </w:r>
    </w:p>
    <w:p w:rsidR="009B42DF" w:rsidRPr="009B42DF" w:rsidRDefault="009B42DF" w:rsidP="00A40957">
      <w:pPr>
        <w:pStyle w:val="a3"/>
        <w:numPr>
          <w:ilvl w:val="2"/>
          <w:numId w:val="33"/>
        </w:numPr>
        <w:tabs>
          <w:tab w:val="clear" w:pos="4153"/>
          <w:tab w:val="clear" w:pos="8306"/>
          <w:tab w:val="num" w:pos="1560"/>
          <w:tab w:val="right" w:pos="2410"/>
        </w:tabs>
        <w:autoSpaceDE w:val="0"/>
        <w:autoSpaceDN w:val="0"/>
        <w:ind w:left="0" w:right="425" w:firstLine="993"/>
        <w:rPr>
          <w:sz w:val="28"/>
          <w:szCs w:val="28"/>
          <w:lang w:val="ru-RU"/>
        </w:rPr>
      </w:pPr>
      <w:r w:rsidRPr="009B42DF">
        <w:rPr>
          <w:sz w:val="28"/>
          <w:szCs w:val="28"/>
          <w:lang w:val="ru-RU"/>
        </w:rPr>
        <w:t xml:space="preserve"> Технико-экономические показатели учас</w:t>
      </w:r>
      <w:r w:rsidRPr="009B42DF">
        <w:rPr>
          <w:sz w:val="28"/>
          <w:szCs w:val="28"/>
          <w:lang w:val="ru-RU"/>
        </w:rPr>
        <w:t>т</w:t>
      </w:r>
      <w:r w:rsidRPr="009B42DF">
        <w:rPr>
          <w:sz w:val="28"/>
          <w:szCs w:val="28"/>
          <w:lang w:val="ru-RU"/>
        </w:rPr>
        <w:t>ка</w:t>
      </w:r>
    </w:p>
    <w:p w:rsidR="009B42DF" w:rsidRPr="009B42DF" w:rsidRDefault="009B42DF" w:rsidP="00A40957">
      <w:pPr>
        <w:pStyle w:val="a3"/>
        <w:numPr>
          <w:ilvl w:val="0"/>
          <w:numId w:val="31"/>
        </w:numPr>
        <w:tabs>
          <w:tab w:val="clear" w:pos="850"/>
          <w:tab w:val="clear" w:pos="4153"/>
          <w:tab w:val="clear" w:pos="8306"/>
          <w:tab w:val="right" w:pos="851"/>
          <w:tab w:val="num" w:pos="1701"/>
        </w:tabs>
        <w:autoSpaceDE w:val="0"/>
        <w:autoSpaceDN w:val="0"/>
        <w:ind w:left="0" w:right="425" w:firstLine="709"/>
        <w:rPr>
          <w:i/>
          <w:iCs/>
          <w:sz w:val="28"/>
          <w:szCs w:val="28"/>
          <w:lang w:val="ru-RU"/>
        </w:rPr>
      </w:pPr>
      <w:r w:rsidRPr="009B42DF">
        <w:rPr>
          <w:iCs/>
          <w:sz w:val="28"/>
          <w:szCs w:val="28"/>
          <w:lang w:val="ru-RU"/>
        </w:rPr>
        <w:t xml:space="preserve"> Безопасность и экологичность</w:t>
      </w:r>
    </w:p>
    <w:p w:rsidR="009B42DF" w:rsidRPr="009B42DF" w:rsidRDefault="009B42DF" w:rsidP="00A40957">
      <w:pPr>
        <w:pStyle w:val="a3"/>
        <w:numPr>
          <w:ilvl w:val="1"/>
          <w:numId w:val="31"/>
        </w:numPr>
        <w:tabs>
          <w:tab w:val="clear" w:pos="2271"/>
          <w:tab w:val="clear" w:pos="4153"/>
          <w:tab w:val="clear" w:pos="8306"/>
          <w:tab w:val="num" w:pos="1134"/>
          <w:tab w:val="left" w:pos="1843"/>
          <w:tab w:val="center" w:pos="2410"/>
          <w:tab w:val="right" w:pos="9355"/>
        </w:tabs>
        <w:autoSpaceDE w:val="0"/>
        <w:autoSpaceDN w:val="0"/>
        <w:ind w:left="0" w:right="425" w:firstLine="709"/>
        <w:rPr>
          <w:sz w:val="28"/>
          <w:szCs w:val="28"/>
          <w:lang w:val="ru-RU"/>
        </w:rPr>
      </w:pPr>
      <w:r w:rsidRPr="009B42DF">
        <w:rPr>
          <w:sz w:val="28"/>
          <w:szCs w:val="28"/>
          <w:lang w:val="ru-RU"/>
        </w:rPr>
        <w:t>Опасные и вредные производственные факт</w:t>
      </w:r>
      <w:r w:rsidRPr="009B42DF">
        <w:rPr>
          <w:sz w:val="28"/>
          <w:szCs w:val="28"/>
          <w:lang w:val="ru-RU"/>
        </w:rPr>
        <w:t>о</w:t>
      </w:r>
      <w:r w:rsidRPr="009B42DF">
        <w:rPr>
          <w:sz w:val="28"/>
          <w:szCs w:val="28"/>
          <w:lang w:val="ru-RU"/>
        </w:rPr>
        <w:t>ры</w:t>
      </w:r>
    </w:p>
    <w:p w:rsidR="009B42DF" w:rsidRPr="009B42DF" w:rsidRDefault="009B42DF" w:rsidP="00A40957">
      <w:pPr>
        <w:pStyle w:val="a3"/>
        <w:numPr>
          <w:ilvl w:val="1"/>
          <w:numId w:val="31"/>
        </w:numPr>
        <w:tabs>
          <w:tab w:val="clear" w:pos="2271"/>
          <w:tab w:val="clear" w:pos="4153"/>
          <w:tab w:val="clear" w:pos="8306"/>
          <w:tab w:val="num" w:pos="1134"/>
          <w:tab w:val="left" w:pos="1843"/>
          <w:tab w:val="center" w:pos="2410"/>
          <w:tab w:val="right" w:pos="9355"/>
        </w:tabs>
        <w:autoSpaceDE w:val="0"/>
        <w:autoSpaceDN w:val="0"/>
        <w:ind w:left="0" w:right="425" w:firstLine="709"/>
        <w:rPr>
          <w:sz w:val="28"/>
          <w:szCs w:val="28"/>
          <w:lang w:val="ru-RU"/>
        </w:rPr>
      </w:pPr>
      <w:r w:rsidRPr="009B42DF">
        <w:rPr>
          <w:sz w:val="28"/>
          <w:szCs w:val="28"/>
          <w:lang w:val="ru-RU"/>
        </w:rPr>
        <w:t>Мероприятия по охране труда на проектируемом учас</w:t>
      </w:r>
      <w:r w:rsidRPr="009B42DF">
        <w:rPr>
          <w:sz w:val="28"/>
          <w:szCs w:val="28"/>
          <w:lang w:val="ru-RU"/>
        </w:rPr>
        <w:t>т</w:t>
      </w:r>
      <w:r w:rsidRPr="009B42DF">
        <w:rPr>
          <w:sz w:val="28"/>
          <w:szCs w:val="28"/>
          <w:lang w:val="ru-RU"/>
        </w:rPr>
        <w:t>ке</w:t>
      </w:r>
    </w:p>
    <w:p w:rsidR="009B42DF" w:rsidRPr="009B42DF" w:rsidRDefault="009B42DF" w:rsidP="00A40957">
      <w:pPr>
        <w:pStyle w:val="a3"/>
        <w:numPr>
          <w:ilvl w:val="1"/>
          <w:numId w:val="31"/>
        </w:numPr>
        <w:tabs>
          <w:tab w:val="clear" w:pos="2271"/>
          <w:tab w:val="clear" w:pos="4153"/>
          <w:tab w:val="clear" w:pos="8306"/>
          <w:tab w:val="num" w:pos="1134"/>
          <w:tab w:val="left" w:pos="1843"/>
          <w:tab w:val="center" w:pos="2410"/>
          <w:tab w:val="right" w:pos="9355"/>
        </w:tabs>
        <w:autoSpaceDE w:val="0"/>
        <w:autoSpaceDN w:val="0"/>
        <w:ind w:left="0" w:right="425" w:firstLine="709"/>
        <w:rPr>
          <w:sz w:val="28"/>
          <w:szCs w:val="28"/>
          <w:lang w:val="ru-RU"/>
        </w:rPr>
      </w:pPr>
      <w:r w:rsidRPr="009B42DF">
        <w:rPr>
          <w:sz w:val="28"/>
          <w:szCs w:val="28"/>
          <w:lang w:val="ru-RU"/>
        </w:rPr>
        <w:t>Микрокл</w:t>
      </w:r>
      <w:r w:rsidRPr="009B42DF">
        <w:rPr>
          <w:sz w:val="28"/>
          <w:szCs w:val="28"/>
          <w:lang w:val="ru-RU"/>
        </w:rPr>
        <w:t>и</w:t>
      </w:r>
      <w:r w:rsidRPr="009B42DF">
        <w:rPr>
          <w:sz w:val="28"/>
          <w:szCs w:val="28"/>
          <w:lang w:val="ru-RU"/>
        </w:rPr>
        <w:t>мат</w:t>
      </w:r>
    </w:p>
    <w:p w:rsidR="009B42DF" w:rsidRPr="009B42DF" w:rsidRDefault="009B42DF" w:rsidP="00A40957">
      <w:pPr>
        <w:pStyle w:val="a3"/>
        <w:numPr>
          <w:ilvl w:val="1"/>
          <w:numId w:val="31"/>
        </w:numPr>
        <w:tabs>
          <w:tab w:val="clear" w:pos="2271"/>
          <w:tab w:val="clear" w:pos="4153"/>
          <w:tab w:val="clear" w:pos="8306"/>
          <w:tab w:val="left" w:pos="1134"/>
          <w:tab w:val="num" w:pos="1701"/>
          <w:tab w:val="center" w:pos="2410"/>
          <w:tab w:val="right" w:pos="9355"/>
        </w:tabs>
        <w:autoSpaceDE w:val="0"/>
        <w:autoSpaceDN w:val="0"/>
        <w:ind w:left="0" w:right="425" w:firstLine="709"/>
        <w:rPr>
          <w:sz w:val="28"/>
          <w:szCs w:val="28"/>
          <w:lang w:val="ru-RU"/>
        </w:rPr>
      </w:pPr>
      <w:r w:rsidRPr="009B42DF">
        <w:rPr>
          <w:sz w:val="28"/>
          <w:szCs w:val="28"/>
          <w:lang w:val="ru-RU"/>
        </w:rPr>
        <w:t>Вентил</w:t>
      </w:r>
      <w:r w:rsidRPr="009B42DF">
        <w:rPr>
          <w:sz w:val="28"/>
          <w:szCs w:val="28"/>
          <w:lang w:val="ru-RU"/>
        </w:rPr>
        <w:t>я</w:t>
      </w:r>
      <w:r w:rsidRPr="009B42DF">
        <w:rPr>
          <w:sz w:val="28"/>
          <w:szCs w:val="28"/>
          <w:lang w:val="ru-RU"/>
        </w:rPr>
        <w:t>ция</w:t>
      </w:r>
    </w:p>
    <w:p w:rsidR="009B42DF" w:rsidRPr="009B42DF" w:rsidRDefault="009B42DF" w:rsidP="00A40957">
      <w:pPr>
        <w:pStyle w:val="a3"/>
        <w:numPr>
          <w:ilvl w:val="1"/>
          <w:numId w:val="31"/>
        </w:numPr>
        <w:tabs>
          <w:tab w:val="clear" w:pos="2271"/>
          <w:tab w:val="clear" w:pos="4153"/>
          <w:tab w:val="clear" w:pos="8306"/>
          <w:tab w:val="left" w:pos="1134"/>
          <w:tab w:val="num" w:pos="1701"/>
          <w:tab w:val="center" w:pos="2410"/>
          <w:tab w:val="right" w:pos="9355"/>
        </w:tabs>
        <w:autoSpaceDE w:val="0"/>
        <w:autoSpaceDN w:val="0"/>
        <w:ind w:left="0" w:right="425" w:firstLine="709"/>
        <w:rPr>
          <w:sz w:val="28"/>
          <w:szCs w:val="28"/>
          <w:lang w:val="ru-RU"/>
        </w:rPr>
      </w:pPr>
      <w:r w:rsidRPr="009B42DF">
        <w:rPr>
          <w:sz w:val="28"/>
          <w:szCs w:val="28"/>
          <w:lang w:val="ru-RU"/>
        </w:rPr>
        <w:t>Электробезопа</w:t>
      </w:r>
      <w:r w:rsidRPr="009B42DF">
        <w:rPr>
          <w:sz w:val="28"/>
          <w:szCs w:val="28"/>
          <w:lang w:val="ru-RU"/>
        </w:rPr>
        <w:t>с</w:t>
      </w:r>
      <w:r w:rsidRPr="009B42DF">
        <w:rPr>
          <w:sz w:val="28"/>
          <w:szCs w:val="28"/>
          <w:lang w:val="ru-RU"/>
        </w:rPr>
        <w:t>ность</w:t>
      </w:r>
    </w:p>
    <w:p w:rsidR="009B42DF" w:rsidRPr="009B42DF" w:rsidRDefault="009B42DF" w:rsidP="00A40957">
      <w:pPr>
        <w:pStyle w:val="a3"/>
        <w:numPr>
          <w:ilvl w:val="1"/>
          <w:numId w:val="31"/>
        </w:numPr>
        <w:tabs>
          <w:tab w:val="clear" w:pos="2271"/>
          <w:tab w:val="clear" w:pos="4153"/>
          <w:tab w:val="clear" w:pos="8306"/>
          <w:tab w:val="num" w:pos="1134"/>
          <w:tab w:val="center" w:pos="2410"/>
          <w:tab w:val="right" w:pos="9355"/>
        </w:tabs>
        <w:autoSpaceDE w:val="0"/>
        <w:autoSpaceDN w:val="0"/>
        <w:ind w:left="0" w:right="425" w:firstLine="709"/>
        <w:rPr>
          <w:sz w:val="28"/>
          <w:szCs w:val="28"/>
          <w:lang w:val="ru-RU"/>
        </w:rPr>
      </w:pPr>
      <w:r w:rsidRPr="009B42DF">
        <w:rPr>
          <w:sz w:val="28"/>
          <w:szCs w:val="28"/>
          <w:lang w:val="ru-RU"/>
        </w:rPr>
        <w:t>Освещение производственных помещ</w:t>
      </w:r>
      <w:r w:rsidRPr="009B42DF">
        <w:rPr>
          <w:sz w:val="28"/>
          <w:szCs w:val="28"/>
          <w:lang w:val="ru-RU"/>
        </w:rPr>
        <w:t>е</w:t>
      </w:r>
      <w:r w:rsidRPr="009B42DF">
        <w:rPr>
          <w:sz w:val="28"/>
          <w:szCs w:val="28"/>
          <w:lang w:val="ru-RU"/>
        </w:rPr>
        <w:t>ний</w:t>
      </w:r>
    </w:p>
    <w:p w:rsidR="009B42DF" w:rsidRPr="009B42DF" w:rsidRDefault="009B42DF" w:rsidP="00A40957">
      <w:pPr>
        <w:pStyle w:val="a3"/>
        <w:numPr>
          <w:ilvl w:val="2"/>
          <w:numId w:val="31"/>
        </w:numPr>
        <w:tabs>
          <w:tab w:val="clear" w:pos="4153"/>
          <w:tab w:val="clear" w:pos="8306"/>
          <w:tab w:val="left" w:pos="1560"/>
          <w:tab w:val="num" w:pos="1701"/>
          <w:tab w:val="center" w:pos="2410"/>
          <w:tab w:val="right" w:pos="2694"/>
        </w:tabs>
        <w:autoSpaceDE w:val="0"/>
        <w:autoSpaceDN w:val="0"/>
        <w:ind w:left="0" w:right="425" w:firstLine="993"/>
        <w:rPr>
          <w:sz w:val="28"/>
          <w:szCs w:val="28"/>
          <w:lang w:val="ru-RU"/>
        </w:rPr>
      </w:pPr>
      <w:r w:rsidRPr="009B42DF">
        <w:rPr>
          <w:sz w:val="28"/>
          <w:szCs w:val="28"/>
          <w:lang w:val="ru-RU"/>
        </w:rPr>
        <w:t xml:space="preserve"> Расчет искусственного освещ</w:t>
      </w:r>
      <w:r w:rsidRPr="009B42DF">
        <w:rPr>
          <w:sz w:val="28"/>
          <w:szCs w:val="28"/>
          <w:lang w:val="ru-RU"/>
        </w:rPr>
        <w:t>е</w:t>
      </w:r>
      <w:r w:rsidRPr="009B42DF">
        <w:rPr>
          <w:sz w:val="28"/>
          <w:szCs w:val="28"/>
          <w:lang w:val="ru-RU"/>
        </w:rPr>
        <w:t xml:space="preserve">ния </w:t>
      </w:r>
    </w:p>
    <w:p w:rsidR="009B42DF" w:rsidRPr="009B42DF" w:rsidRDefault="009B42DF" w:rsidP="00A40957">
      <w:pPr>
        <w:pStyle w:val="a3"/>
        <w:numPr>
          <w:ilvl w:val="1"/>
          <w:numId w:val="31"/>
        </w:numPr>
        <w:tabs>
          <w:tab w:val="clear" w:pos="4153"/>
          <w:tab w:val="clear" w:pos="8306"/>
          <w:tab w:val="left" w:pos="1134"/>
          <w:tab w:val="center" w:pos="2835"/>
          <w:tab w:val="right" w:pos="9355"/>
        </w:tabs>
        <w:autoSpaceDE w:val="0"/>
        <w:autoSpaceDN w:val="0"/>
        <w:ind w:left="0" w:right="425" w:firstLine="709"/>
        <w:rPr>
          <w:sz w:val="28"/>
          <w:szCs w:val="28"/>
          <w:lang w:val="ru-RU"/>
        </w:rPr>
      </w:pPr>
      <w:r w:rsidRPr="009B42DF">
        <w:rPr>
          <w:sz w:val="28"/>
          <w:szCs w:val="28"/>
          <w:lang w:val="ru-RU"/>
        </w:rPr>
        <w:t>Мероприятия по снижению вибр</w:t>
      </w:r>
      <w:r w:rsidRPr="009B42DF">
        <w:rPr>
          <w:sz w:val="28"/>
          <w:szCs w:val="28"/>
          <w:lang w:val="ru-RU"/>
        </w:rPr>
        <w:t>а</w:t>
      </w:r>
      <w:r w:rsidRPr="009B42DF">
        <w:rPr>
          <w:sz w:val="28"/>
          <w:szCs w:val="28"/>
          <w:lang w:val="ru-RU"/>
        </w:rPr>
        <w:t>ции</w:t>
      </w:r>
    </w:p>
    <w:p w:rsidR="009B42DF" w:rsidRPr="009B42DF" w:rsidRDefault="009B42DF" w:rsidP="009B42DF">
      <w:pPr>
        <w:pStyle w:val="a3"/>
        <w:tabs>
          <w:tab w:val="center" w:pos="1701"/>
          <w:tab w:val="right" w:pos="2694"/>
          <w:tab w:val="num" w:pos="3542"/>
        </w:tabs>
        <w:ind w:right="425" w:firstLine="709"/>
        <w:rPr>
          <w:sz w:val="28"/>
          <w:szCs w:val="28"/>
          <w:lang w:val="ru-RU"/>
        </w:rPr>
      </w:pPr>
      <w:r w:rsidRPr="009B42DF">
        <w:rPr>
          <w:sz w:val="28"/>
          <w:szCs w:val="28"/>
          <w:lang w:val="ru-RU"/>
        </w:rPr>
        <w:t>7.8 Мероприятия по снижению ш</w:t>
      </w:r>
      <w:r w:rsidRPr="009B42DF">
        <w:rPr>
          <w:sz w:val="28"/>
          <w:szCs w:val="28"/>
          <w:lang w:val="ru-RU"/>
        </w:rPr>
        <w:t>у</w:t>
      </w:r>
      <w:r w:rsidRPr="009B42DF">
        <w:rPr>
          <w:sz w:val="28"/>
          <w:szCs w:val="28"/>
          <w:lang w:val="ru-RU"/>
        </w:rPr>
        <w:t>ма</w:t>
      </w:r>
    </w:p>
    <w:p w:rsidR="009B42DF" w:rsidRPr="009B42DF" w:rsidRDefault="009B42DF" w:rsidP="009B42DF">
      <w:pPr>
        <w:pStyle w:val="a3"/>
        <w:tabs>
          <w:tab w:val="clear" w:pos="4153"/>
          <w:tab w:val="clear" w:pos="8306"/>
          <w:tab w:val="center" w:pos="2410"/>
          <w:tab w:val="right" w:pos="9355"/>
        </w:tabs>
        <w:autoSpaceDE w:val="0"/>
        <w:autoSpaceDN w:val="0"/>
        <w:ind w:right="425" w:firstLine="709"/>
        <w:rPr>
          <w:sz w:val="28"/>
          <w:szCs w:val="28"/>
          <w:lang w:val="ru-RU"/>
        </w:rPr>
      </w:pPr>
      <w:r w:rsidRPr="009B42DF">
        <w:rPr>
          <w:sz w:val="28"/>
          <w:szCs w:val="28"/>
          <w:lang w:val="ru-RU"/>
        </w:rPr>
        <w:t>7.9 Пожарная безопа</w:t>
      </w:r>
      <w:r w:rsidRPr="009B42DF">
        <w:rPr>
          <w:sz w:val="28"/>
          <w:szCs w:val="28"/>
          <w:lang w:val="ru-RU"/>
        </w:rPr>
        <w:t>с</w:t>
      </w:r>
      <w:r w:rsidRPr="009B42DF">
        <w:rPr>
          <w:sz w:val="28"/>
          <w:szCs w:val="28"/>
          <w:lang w:val="ru-RU"/>
        </w:rPr>
        <w:t>ность</w:t>
      </w:r>
    </w:p>
    <w:p w:rsidR="009B42DF" w:rsidRPr="009B42DF" w:rsidRDefault="009B42DF" w:rsidP="00A40957">
      <w:pPr>
        <w:pStyle w:val="a3"/>
        <w:numPr>
          <w:ilvl w:val="1"/>
          <w:numId w:val="32"/>
        </w:numPr>
        <w:tabs>
          <w:tab w:val="clear" w:pos="4153"/>
          <w:tab w:val="clear" w:pos="8306"/>
          <w:tab w:val="left" w:pos="1276"/>
          <w:tab w:val="center" w:pos="2410"/>
          <w:tab w:val="right" w:pos="9355"/>
        </w:tabs>
        <w:autoSpaceDE w:val="0"/>
        <w:autoSpaceDN w:val="0"/>
        <w:ind w:left="0" w:right="425" w:firstLine="709"/>
        <w:rPr>
          <w:sz w:val="28"/>
          <w:szCs w:val="28"/>
          <w:lang w:val="ru-RU"/>
        </w:rPr>
      </w:pPr>
      <w:r w:rsidRPr="009B42DF">
        <w:rPr>
          <w:sz w:val="28"/>
          <w:szCs w:val="28"/>
          <w:lang w:val="ru-RU"/>
        </w:rPr>
        <w:t>Охрана окружающей ср</w:t>
      </w:r>
      <w:r w:rsidRPr="009B42DF">
        <w:rPr>
          <w:sz w:val="28"/>
          <w:szCs w:val="28"/>
          <w:lang w:val="ru-RU"/>
        </w:rPr>
        <w:t>е</w:t>
      </w:r>
      <w:r w:rsidRPr="009B42DF">
        <w:rPr>
          <w:sz w:val="28"/>
          <w:szCs w:val="28"/>
          <w:lang w:val="ru-RU"/>
        </w:rPr>
        <w:t>ды</w:t>
      </w:r>
    </w:p>
    <w:p w:rsidR="009B42DF" w:rsidRPr="009B42DF" w:rsidRDefault="009B42DF" w:rsidP="009B42DF">
      <w:pPr>
        <w:pStyle w:val="a3"/>
        <w:tabs>
          <w:tab w:val="left" w:pos="2410"/>
          <w:tab w:val="center" w:pos="2977"/>
        </w:tabs>
        <w:ind w:right="425" w:firstLine="709"/>
        <w:rPr>
          <w:sz w:val="28"/>
          <w:szCs w:val="28"/>
          <w:lang w:val="ru-RU"/>
        </w:rPr>
      </w:pPr>
      <w:r w:rsidRPr="009B42DF">
        <w:rPr>
          <w:sz w:val="28"/>
          <w:szCs w:val="28"/>
          <w:lang w:val="ru-RU"/>
        </w:rPr>
        <w:t>8 Заключ</w:t>
      </w:r>
      <w:r w:rsidRPr="009B42DF">
        <w:rPr>
          <w:sz w:val="28"/>
          <w:szCs w:val="28"/>
          <w:lang w:val="ru-RU"/>
        </w:rPr>
        <w:t>е</w:t>
      </w:r>
      <w:r w:rsidRPr="009B42DF">
        <w:rPr>
          <w:sz w:val="28"/>
          <w:szCs w:val="28"/>
          <w:lang w:val="ru-RU"/>
        </w:rPr>
        <w:t>ние</w:t>
      </w:r>
    </w:p>
    <w:p w:rsidR="009B42DF" w:rsidRPr="009B42DF" w:rsidRDefault="009B42DF" w:rsidP="009B42DF">
      <w:pPr>
        <w:pStyle w:val="a3"/>
        <w:tabs>
          <w:tab w:val="right" w:pos="1276"/>
        </w:tabs>
        <w:ind w:right="425" w:firstLine="709"/>
        <w:rPr>
          <w:sz w:val="28"/>
          <w:szCs w:val="28"/>
          <w:lang w:val="ru-RU"/>
        </w:rPr>
      </w:pPr>
      <w:r w:rsidRPr="009B42DF">
        <w:rPr>
          <w:sz w:val="28"/>
          <w:szCs w:val="28"/>
          <w:lang w:val="ru-RU"/>
        </w:rPr>
        <w:t>9 Научно-исследовательская раб</w:t>
      </w:r>
      <w:r w:rsidRPr="009B42DF">
        <w:rPr>
          <w:sz w:val="28"/>
          <w:szCs w:val="28"/>
          <w:lang w:val="ru-RU"/>
        </w:rPr>
        <w:t>о</w:t>
      </w:r>
      <w:r w:rsidRPr="009B42DF">
        <w:rPr>
          <w:sz w:val="28"/>
          <w:szCs w:val="28"/>
          <w:lang w:val="ru-RU"/>
        </w:rPr>
        <w:t>та</w:t>
      </w:r>
    </w:p>
    <w:p w:rsidR="009B42DF" w:rsidRPr="009B42DF" w:rsidRDefault="009B42DF" w:rsidP="009B42DF">
      <w:pPr>
        <w:ind w:right="435" w:firstLine="709"/>
        <w:rPr>
          <w:sz w:val="28"/>
          <w:szCs w:val="28"/>
        </w:rPr>
      </w:pPr>
      <w:r w:rsidRPr="009B42DF">
        <w:rPr>
          <w:sz w:val="28"/>
          <w:szCs w:val="28"/>
        </w:rPr>
        <w:t>Список литературы</w:t>
      </w:r>
    </w:p>
    <w:p w:rsidR="009B42DF" w:rsidRPr="009B42DF" w:rsidRDefault="009B42DF" w:rsidP="009B42DF">
      <w:pPr>
        <w:ind w:right="435" w:firstLine="709"/>
        <w:rPr>
          <w:sz w:val="28"/>
          <w:szCs w:val="28"/>
        </w:rPr>
      </w:pPr>
      <w:r w:rsidRPr="009B42DF">
        <w:rPr>
          <w:sz w:val="28"/>
          <w:szCs w:val="28"/>
        </w:rPr>
        <w:t xml:space="preserve"> Приложения:</w:t>
      </w:r>
    </w:p>
    <w:p w:rsidR="009B42DF" w:rsidRPr="009B42DF" w:rsidRDefault="009B42DF" w:rsidP="009B42DF">
      <w:pPr>
        <w:ind w:right="435" w:firstLine="709"/>
        <w:rPr>
          <w:sz w:val="28"/>
          <w:szCs w:val="28"/>
        </w:rPr>
      </w:pPr>
      <w:r w:rsidRPr="009B42DF">
        <w:rPr>
          <w:sz w:val="28"/>
          <w:szCs w:val="28"/>
        </w:rPr>
        <w:t>А – Операционные карты</w:t>
      </w:r>
    </w:p>
    <w:p w:rsidR="009B42DF" w:rsidRPr="009B42DF" w:rsidRDefault="009B42DF" w:rsidP="009B42DF">
      <w:pPr>
        <w:ind w:right="435" w:firstLine="709"/>
        <w:rPr>
          <w:sz w:val="28"/>
          <w:szCs w:val="28"/>
        </w:rPr>
      </w:pPr>
      <w:r w:rsidRPr="009B42DF">
        <w:rPr>
          <w:sz w:val="28"/>
          <w:szCs w:val="28"/>
        </w:rPr>
        <w:t xml:space="preserve">Б – Спецификации </w:t>
      </w:r>
    </w:p>
    <w:p w:rsidR="009B42DF" w:rsidRPr="009B42DF" w:rsidRDefault="009B42DF" w:rsidP="009B42DF">
      <w:pPr>
        <w:pStyle w:val="a3"/>
        <w:tabs>
          <w:tab w:val="clear" w:pos="4153"/>
          <w:tab w:val="clear" w:pos="8306"/>
          <w:tab w:val="right" w:pos="1276"/>
        </w:tabs>
        <w:autoSpaceDE w:val="0"/>
        <w:autoSpaceDN w:val="0"/>
        <w:ind w:right="425" w:firstLine="709"/>
        <w:rPr>
          <w:sz w:val="28"/>
          <w:szCs w:val="28"/>
          <w:lang w:val="ru-RU"/>
        </w:rPr>
      </w:pPr>
    </w:p>
    <w:p w:rsidR="009B42DF" w:rsidRDefault="009B42DF" w:rsidP="009B42DF">
      <w:pPr>
        <w:ind w:firstLine="709"/>
        <w:jc w:val="center"/>
        <w:rPr>
          <w:b/>
          <w:sz w:val="32"/>
          <w:szCs w:val="32"/>
        </w:rPr>
      </w:pPr>
      <w:r w:rsidRPr="009B42DF">
        <w:rPr>
          <w:b/>
          <w:sz w:val="28"/>
          <w:szCs w:val="28"/>
        </w:rPr>
        <w:br w:type="page"/>
      </w:r>
      <w:r w:rsidRPr="00A55A97">
        <w:rPr>
          <w:b/>
          <w:sz w:val="32"/>
          <w:szCs w:val="32"/>
        </w:rPr>
        <w:lastRenderedPageBreak/>
        <w:t>Введение</w:t>
      </w:r>
    </w:p>
    <w:p w:rsidR="009B42DF" w:rsidRPr="00A55A97" w:rsidRDefault="009B42DF" w:rsidP="009B42DF">
      <w:pPr>
        <w:ind w:firstLine="709"/>
        <w:jc w:val="center"/>
        <w:rPr>
          <w:b/>
          <w:sz w:val="32"/>
          <w:szCs w:val="32"/>
        </w:rPr>
      </w:pPr>
      <w:r w:rsidRPr="00A55A97">
        <w:rPr>
          <w:b/>
          <w:noProof/>
          <w:szCs w:val="32"/>
        </w:rPr>
        <w:pict>
          <v:group id="_x0000_s5751" style="position:absolute;left:0;text-align:left;margin-left:56.7pt;margin-top:19.85pt;width:518.8pt;height:802.3pt;z-index:251756032;mso-position-horizontal-relative:page;mso-position-vertical-relative:page" coordsize="20000,20000" o:allowincell="f">
            <v:rect id="_x0000_s5752" style="position:absolute;width:20000;height:20000" filled="f" strokeweight="2pt"/>
            <v:line id="_x0000_s5753" style="position:absolute" from="1093,18949" to="1095,19989" strokeweight="2pt"/>
            <v:line id="_x0000_s5754" style="position:absolute" from="10,18941" to="19977,18942" strokeweight="2pt"/>
            <v:line id="_x0000_s5755" style="position:absolute" from="2186,18949" to="2188,19989" strokeweight="2pt"/>
            <v:line id="_x0000_s5756" style="position:absolute" from="4919,18949" to="4921,19989" strokeweight="2pt"/>
            <v:line id="_x0000_s5757" style="position:absolute" from="6557,18959" to="6559,19989" strokeweight="2pt"/>
            <v:line id="_x0000_s5758" style="position:absolute" from="7650,18949" to="7652,19979" strokeweight="2pt"/>
            <v:line id="_x0000_s5759" style="position:absolute" from="18905,18949" to="18909,19989" strokeweight="2pt"/>
            <v:line id="_x0000_s5760" style="position:absolute" from="10,19293" to="7631,19295" strokeweight="1pt"/>
            <v:line id="_x0000_s5761" style="position:absolute" from="10,19646" to="7631,19647" strokeweight="2pt"/>
            <v:line id="_x0000_s5762" style="position:absolute" from="18919,19296" to="19990,19297" strokeweight="1pt"/>
            <v:rect id="_x0000_s5763" style="position:absolute;left:54;top:19660;width:1000;height:309" filled="f" stroked="f" strokeweight=".25pt">
              <v:textbox inset="1pt,1pt,1pt,1pt">
                <w:txbxContent>
                  <w:p w:rsidR="009B42DF" w:rsidRDefault="009B42DF" w:rsidP="009B42DF">
                    <w:pPr>
                      <w:pStyle w:val="ab"/>
                      <w:jc w:val="center"/>
                      <w:rPr>
                        <w:sz w:val="18"/>
                      </w:rPr>
                    </w:pPr>
                    <w:r>
                      <w:rPr>
                        <w:sz w:val="18"/>
                      </w:rPr>
                      <w:t>Изм.</w:t>
                    </w:r>
                  </w:p>
                </w:txbxContent>
              </v:textbox>
            </v:rect>
            <v:rect id="_x0000_s5764" style="position:absolute;left:1139;top:19660;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65" style="position:absolute;left:2267;top:19660;width:2573;height:309" filled="f" stroked="f" strokeweight=".25pt">
              <v:textbox inset="1pt,1pt,1pt,1pt">
                <w:txbxContent>
                  <w:p w:rsidR="009B42DF" w:rsidRDefault="009B42DF" w:rsidP="009B42DF">
                    <w:pPr>
                      <w:pStyle w:val="ab"/>
                      <w:jc w:val="center"/>
                      <w:rPr>
                        <w:sz w:val="18"/>
                      </w:rPr>
                    </w:pPr>
                    <w:r>
                      <w:rPr>
                        <w:sz w:val="18"/>
                      </w:rPr>
                      <w:t>№ докум.</w:t>
                    </w:r>
                  </w:p>
                </w:txbxContent>
              </v:textbox>
            </v:rect>
            <v:rect id="_x0000_s5766" style="position:absolute;left:4983;top:19660;width:1534;height:309" filled="f" stroked="f" strokeweight=".25pt">
              <v:textbox inset="1pt,1pt,1pt,1pt">
                <w:txbxContent>
                  <w:p w:rsidR="009B42DF" w:rsidRDefault="009B42DF" w:rsidP="009B42DF">
                    <w:pPr>
                      <w:pStyle w:val="ab"/>
                      <w:jc w:val="center"/>
                      <w:rPr>
                        <w:sz w:val="18"/>
                      </w:rPr>
                    </w:pPr>
                    <w:r>
                      <w:rPr>
                        <w:sz w:val="18"/>
                      </w:rPr>
                      <w:t>По</w:t>
                    </w:r>
                    <w:r>
                      <w:rPr>
                        <w:sz w:val="18"/>
                      </w:rPr>
                      <w:t>д</w:t>
                    </w:r>
                    <w:r>
                      <w:rPr>
                        <w:sz w:val="18"/>
                      </w:rPr>
                      <w:t>пись</w:t>
                    </w:r>
                  </w:p>
                </w:txbxContent>
              </v:textbox>
            </v:rect>
            <v:rect id="_x0000_s5767" style="position:absolute;left:6604;top:19660;width:1000;height:309" filled="f" stroked="f" strokeweight=".25pt">
              <v:textbox inset="1pt,1pt,1pt,1pt">
                <w:txbxContent>
                  <w:p w:rsidR="009B42DF" w:rsidRDefault="009B42DF" w:rsidP="009B42DF">
                    <w:pPr>
                      <w:pStyle w:val="ab"/>
                      <w:jc w:val="center"/>
                      <w:rPr>
                        <w:sz w:val="18"/>
                      </w:rPr>
                    </w:pPr>
                    <w:r>
                      <w:rPr>
                        <w:sz w:val="18"/>
                      </w:rPr>
                      <w:t>Дата</w:t>
                    </w:r>
                  </w:p>
                </w:txbxContent>
              </v:textbox>
            </v:rect>
            <v:rect id="_x0000_s5768" style="position:absolute;left:18949;top:18977;width:1001;height:309" filled="f" stroked="f" strokeweight=".25pt">
              <v:textbox inset="1pt,1pt,1pt,1pt">
                <w:txbxContent>
                  <w:p w:rsidR="009B42DF" w:rsidRDefault="009B42DF" w:rsidP="009B42DF">
                    <w:pPr>
                      <w:pStyle w:val="ab"/>
                      <w:jc w:val="center"/>
                      <w:rPr>
                        <w:sz w:val="18"/>
                      </w:rPr>
                    </w:pPr>
                    <w:r>
                      <w:rPr>
                        <w:sz w:val="18"/>
                      </w:rPr>
                      <w:t>Лист</w:t>
                    </w:r>
                  </w:p>
                </w:txbxContent>
              </v:textbox>
            </v:rect>
            <v:rect id="_x0000_s5769" style="position:absolute;left:18949;top:19435;width:1001;height:423" filled="f" stroked="f" strokeweight=".25pt">
              <v:textbox inset="1pt,1pt,1pt,1pt">
                <w:txbxContent>
                  <w:p w:rsidR="009B42DF" w:rsidRPr="00A55A97" w:rsidRDefault="009B42DF" w:rsidP="009B42DF">
                    <w:pPr>
                      <w:pStyle w:val="ab"/>
                      <w:rPr>
                        <w:sz w:val="24"/>
                        <w:lang w:val="ru-RU"/>
                      </w:rPr>
                    </w:pPr>
                  </w:p>
                </w:txbxContent>
              </v:textbox>
            </v:rect>
            <v:rect id="_x0000_s5770" style="position:absolute;left:7745;top:19221;width:11075;height:477" filled="f" stroked="f" strokeweight=".25pt">
              <v:textbox inset="1pt,1pt,1pt,1pt">
                <w:txbxContent>
                  <w:p w:rsidR="009B42DF" w:rsidRPr="00434006" w:rsidRDefault="009B42DF" w:rsidP="009B42DF">
                    <w:pPr>
                      <w:pStyle w:val="ab"/>
                      <w:jc w:val="center"/>
                      <w:rPr>
                        <w:b/>
                        <w:sz w:val="32"/>
                        <w:szCs w:val="32"/>
                        <w:lang w:val="ru-RU"/>
                      </w:rPr>
                    </w:pPr>
                    <w:r w:rsidRPr="00434006">
                      <w:rPr>
                        <w:b/>
                        <w:sz w:val="32"/>
                        <w:szCs w:val="32"/>
                        <w:lang w:val="ru-RU"/>
                      </w:rPr>
                      <w:t>ДП-НГТУ-1201-(01-ТМУ)-19-05ПЗ</w:t>
                    </w:r>
                  </w:p>
                  <w:p w:rsidR="009B42DF" w:rsidRPr="00A55A97" w:rsidRDefault="009B42DF" w:rsidP="009B42DF"/>
                </w:txbxContent>
              </v:textbox>
            </v:rect>
            <w10:wrap anchorx="page" anchory="page"/>
            <w10:anchorlock/>
          </v:group>
        </w:pict>
      </w:r>
    </w:p>
    <w:p w:rsidR="009B42DF" w:rsidRPr="00A55A97" w:rsidRDefault="009B42DF" w:rsidP="009B42DF">
      <w:pPr>
        <w:ind w:firstLine="709"/>
        <w:rPr>
          <w:sz w:val="28"/>
          <w:szCs w:val="28"/>
        </w:rPr>
      </w:pPr>
      <w:r w:rsidRPr="00A55A97">
        <w:rPr>
          <w:sz w:val="28"/>
          <w:szCs w:val="28"/>
        </w:rPr>
        <w:t>Наиболее эффективным методом автоматизации и механизации технол</w:t>
      </w:r>
      <w:r w:rsidRPr="00A55A97">
        <w:rPr>
          <w:sz w:val="28"/>
          <w:szCs w:val="28"/>
        </w:rPr>
        <w:t>о</w:t>
      </w:r>
      <w:r w:rsidRPr="00A55A97">
        <w:rPr>
          <w:sz w:val="28"/>
          <w:szCs w:val="28"/>
        </w:rPr>
        <w:t>гических проце</w:t>
      </w:r>
      <w:r w:rsidRPr="00A55A97">
        <w:rPr>
          <w:sz w:val="28"/>
          <w:szCs w:val="28"/>
        </w:rPr>
        <w:t>с</w:t>
      </w:r>
      <w:r w:rsidRPr="00A55A97">
        <w:rPr>
          <w:sz w:val="28"/>
          <w:szCs w:val="28"/>
        </w:rPr>
        <w:t>сов является метод внедрения специальных и спе</w:t>
      </w:r>
      <w:r w:rsidRPr="00A55A97">
        <w:rPr>
          <w:sz w:val="28"/>
          <w:szCs w:val="28"/>
        </w:rPr>
        <w:softHyphen/>
        <w:t>циализированных станков из стандарт</w:t>
      </w:r>
      <w:r w:rsidRPr="00A55A97">
        <w:rPr>
          <w:sz w:val="28"/>
          <w:szCs w:val="28"/>
        </w:rPr>
        <w:softHyphen/>
        <w:t>ных и нормализованных узлов. Произво</w:t>
      </w:r>
      <w:r w:rsidRPr="00A55A97">
        <w:rPr>
          <w:sz w:val="28"/>
          <w:szCs w:val="28"/>
        </w:rPr>
        <w:t>д</w:t>
      </w:r>
      <w:r w:rsidRPr="00A55A97">
        <w:rPr>
          <w:sz w:val="28"/>
          <w:szCs w:val="28"/>
        </w:rPr>
        <w:t>ство этих станков в настоящее время становится одним из главных напра</w:t>
      </w:r>
      <w:r w:rsidRPr="00A55A97">
        <w:rPr>
          <w:sz w:val="28"/>
          <w:szCs w:val="28"/>
        </w:rPr>
        <w:t>в</w:t>
      </w:r>
      <w:r w:rsidRPr="00A55A97">
        <w:rPr>
          <w:sz w:val="28"/>
          <w:szCs w:val="28"/>
        </w:rPr>
        <w:t>лений разв</w:t>
      </w:r>
      <w:r w:rsidRPr="00A55A97">
        <w:rPr>
          <w:sz w:val="28"/>
          <w:szCs w:val="28"/>
        </w:rPr>
        <w:t>и</w:t>
      </w:r>
      <w:r w:rsidRPr="00A55A97">
        <w:rPr>
          <w:sz w:val="28"/>
          <w:szCs w:val="28"/>
        </w:rPr>
        <w:t>тия обрабатывающей промышленности.</w:t>
      </w:r>
    </w:p>
    <w:p w:rsidR="009B42DF" w:rsidRPr="00A55A97" w:rsidRDefault="009B42DF" w:rsidP="009B42DF">
      <w:pPr>
        <w:ind w:right="-285" w:firstLine="709"/>
        <w:rPr>
          <w:sz w:val="28"/>
          <w:szCs w:val="28"/>
        </w:rPr>
      </w:pPr>
      <w:r w:rsidRPr="00A55A97">
        <w:rPr>
          <w:sz w:val="28"/>
          <w:szCs w:val="28"/>
        </w:rPr>
        <w:t>При создании участков ГПС, в первую очередь, должны решаться вопросы компоновки, надёжности и стоимости станков, транспортеров и другого оборуд</w:t>
      </w:r>
      <w:r w:rsidRPr="00A55A97">
        <w:rPr>
          <w:sz w:val="28"/>
          <w:szCs w:val="28"/>
        </w:rPr>
        <w:t>о</w:t>
      </w:r>
      <w:r w:rsidRPr="00A55A97">
        <w:rPr>
          <w:sz w:val="28"/>
          <w:szCs w:val="28"/>
        </w:rPr>
        <w:t>вания.</w:t>
      </w:r>
    </w:p>
    <w:p w:rsidR="009B42DF" w:rsidRPr="00A55A97" w:rsidRDefault="009B42DF" w:rsidP="009B42DF">
      <w:pPr>
        <w:ind w:right="-285" w:firstLine="709"/>
        <w:rPr>
          <w:sz w:val="28"/>
          <w:szCs w:val="28"/>
        </w:rPr>
      </w:pPr>
      <w:r w:rsidRPr="00A55A97">
        <w:rPr>
          <w:sz w:val="28"/>
          <w:szCs w:val="28"/>
        </w:rPr>
        <w:t>При разработке технологических процессов  обработки деталей на  участках ГПС необх</w:t>
      </w:r>
      <w:r w:rsidRPr="00A55A97">
        <w:rPr>
          <w:sz w:val="28"/>
          <w:szCs w:val="28"/>
        </w:rPr>
        <w:t>о</w:t>
      </w:r>
      <w:r w:rsidRPr="00A55A97">
        <w:rPr>
          <w:sz w:val="28"/>
          <w:szCs w:val="28"/>
        </w:rPr>
        <w:t>димо решать сле</w:t>
      </w:r>
      <w:r w:rsidRPr="00A55A97">
        <w:rPr>
          <w:sz w:val="28"/>
          <w:szCs w:val="28"/>
        </w:rPr>
        <w:softHyphen/>
        <w:t>дующие задачи:</w:t>
      </w:r>
    </w:p>
    <w:p w:rsidR="009B42DF" w:rsidRPr="00A55A97" w:rsidRDefault="009B42DF" w:rsidP="009B42DF">
      <w:pPr>
        <w:ind w:right="-285" w:firstLine="709"/>
        <w:rPr>
          <w:sz w:val="28"/>
          <w:szCs w:val="28"/>
        </w:rPr>
      </w:pPr>
      <w:r w:rsidRPr="00A55A97">
        <w:rPr>
          <w:sz w:val="28"/>
          <w:szCs w:val="28"/>
        </w:rPr>
        <w:t>— повышение технологичности деталей;</w:t>
      </w:r>
    </w:p>
    <w:p w:rsidR="009B42DF" w:rsidRPr="00A55A97" w:rsidRDefault="009B42DF" w:rsidP="009B42DF">
      <w:pPr>
        <w:ind w:right="-285" w:firstLine="709"/>
        <w:rPr>
          <w:sz w:val="28"/>
          <w:szCs w:val="28"/>
        </w:rPr>
      </w:pPr>
      <w:r w:rsidRPr="00A55A97">
        <w:rPr>
          <w:sz w:val="28"/>
          <w:szCs w:val="28"/>
        </w:rPr>
        <w:t>— повышение точности и качества заготовок; обеспече</w:t>
      </w:r>
      <w:r w:rsidRPr="00A55A97">
        <w:rPr>
          <w:sz w:val="28"/>
          <w:szCs w:val="28"/>
        </w:rPr>
        <w:softHyphen/>
        <w:t>ние стабильности припуска; совершенствование существующих и создание новых методов получ</w:t>
      </w:r>
      <w:r w:rsidRPr="00A55A97">
        <w:rPr>
          <w:sz w:val="28"/>
          <w:szCs w:val="28"/>
        </w:rPr>
        <w:t>е</w:t>
      </w:r>
      <w:r w:rsidRPr="00A55A97">
        <w:rPr>
          <w:sz w:val="28"/>
          <w:szCs w:val="28"/>
        </w:rPr>
        <w:t>ния заготовок, снижающих их стоимость и ра</w:t>
      </w:r>
      <w:r w:rsidRPr="00A55A97">
        <w:rPr>
          <w:sz w:val="28"/>
          <w:szCs w:val="28"/>
        </w:rPr>
        <w:t>с</w:t>
      </w:r>
      <w:r w:rsidRPr="00A55A97">
        <w:rPr>
          <w:sz w:val="28"/>
          <w:szCs w:val="28"/>
        </w:rPr>
        <w:t>ход металла;</w:t>
      </w:r>
    </w:p>
    <w:p w:rsidR="009B42DF" w:rsidRPr="00A55A97" w:rsidRDefault="009B42DF" w:rsidP="009B42DF">
      <w:pPr>
        <w:ind w:right="-285" w:firstLine="709"/>
        <w:rPr>
          <w:sz w:val="28"/>
          <w:szCs w:val="28"/>
        </w:rPr>
      </w:pPr>
      <w:r w:rsidRPr="00A55A97">
        <w:rPr>
          <w:sz w:val="28"/>
          <w:szCs w:val="28"/>
        </w:rPr>
        <w:t>—  повышение степени концентрации операций и связанное с этим усложн</w:t>
      </w:r>
      <w:r w:rsidRPr="00A55A97">
        <w:rPr>
          <w:sz w:val="28"/>
          <w:szCs w:val="28"/>
        </w:rPr>
        <w:t>е</w:t>
      </w:r>
      <w:r w:rsidRPr="00A55A97">
        <w:rPr>
          <w:sz w:val="28"/>
          <w:szCs w:val="28"/>
        </w:rPr>
        <w:t>ние структур технологических си</w:t>
      </w:r>
      <w:r w:rsidRPr="00A55A97">
        <w:rPr>
          <w:sz w:val="28"/>
          <w:szCs w:val="28"/>
        </w:rPr>
        <w:softHyphen/>
        <w:t>стем машин;</w:t>
      </w:r>
    </w:p>
    <w:p w:rsidR="009B42DF" w:rsidRPr="00A55A97" w:rsidRDefault="009B42DF" w:rsidP="009B42DF">
      <w:pPr>
        <w:ind w:right="-285" w:firstLine="709"/>
        <w:rPr>
          <w:sz w:val="28"/>
          <w:szCs w:val="28"/>
        </w:rPr>
      </w:pPr>
      <w:r w:rsidRPr="00A55A97">
        <w:rPr>
          <w:sz w:val="28"/>
          <w:szCs w:val="28"/>
        </w:rPr>
        <w:t>—  развитие прогрессивных технологических процессов и стру</w:t>
      </w:r>
      <w:r w:rsidRPr="00A55A97">
        <w:rPr>
          <w:sz w:val="28"/>
          <w:szCs w:val="28"/>
        </w:rPr>
        <w:t>к</w:t>
      </w:r>
      <w:r w:rsidRPr="00A55A97">
        <w:rPr>
          <w:sz w:val="28"/>
          <w:szCs w:val="28"/>
        </w:rPr>
        <w:t>турно-компоновочных схем оборудова</w:t>
      </w:r>
      <w:r w:rsidRPr="00A55A97">
        <w:rPr>
          <w:sz w:val="28"/>
          <w:szCs w:val="28"/>
        </w:rPr>
        <w:softHyphen/>
        <w:t>ния, разработка новых типов и конструкций реж</w:t>
      </w:r>
      <w:r w:rsidRPr="00A55A97">
        <w:rPr>
          <w:sz w:val="28"/>
          <w:szCs w:val="28"/>
        </w:rPr>
        <w:t>у</w:t>
      </w:r>
      <w:r w:rsidRPr="00A55A97">
        <w:rPr>
          <w:sz w:val="28"/>
          <w:szCs w:val="28"/>
        </w:rPr>
        <w:t>щего инстру</w:t>
      </w:r>
      <w:r w:rsidRPr="00A55A97">
        <w:rPr>
          <w:sz w:val="28"/>
          <w:szCs w:val="28"/>
        </w:rPr>
        <w:softHyphen/>
        <w:t>мента и приспособлений, обеспечивающих высокую прои</w:t>
      </w:r>
      <w:r w:rsidRPr="00A55A97">
        <w:rPr>
          <w:sz w:val="28"/>
          <w:szCs w:val="28"/>
        </w:rPr>
        <w:t>з</w:t>
      </w:r>
      <w:r w:rsidRPr="00A55A97">
        <w:rPr>
          <w:sz w:val="28"/>
          <w:szCs w:val="28"/>
        </w:rPr>
        <w:t>водитель</w:t>
      </w:r>
      <w:r w:rsidRPr="00A55A97">
        <w:rPr>
          <w:sz w:val="28"/>
          <w:szCs w:val="28"/>
        </w:rPr>
        <w:softHyphen/>
        <w:t>ность и качество обработки;</w:t>
      </w:r>
    </w:p>
    <w:p w:rsidR="009B42DF" w:rsidRPr="00A55A97" w:rsidRDefault="009B42DF" w:rsidP="009B42DF">
      <w:pPr>
        <w:ind w:right="-285" w:firstLine="709"/>
        <w:rPr>
          <w:sz w:val="28"/>
          <w:szCs w:val="28"/>
        </w:rPr>
      </w:pPr>
      <w:r w:rsidRPr="00A55A97">
        <w:rPr>
          <w:sz w:val="28"/>
          <w:szCs w:val="28"/>
        </w:rPr>
        <w:t>—  развитие агрегатного и модульного прин</w:t>
      </w:r>
      <w:r w:rsidRPr="00A55A97">
        <w:rPr>
          <w:sz w:val="28"/>
          <w:szCs w:val="28"/>
        </w:rPr>
        <w:softHyphen/>
        <w:t>ципа создания стано</w:t>
      </w:r>
      <w:r w:rsidRPr="00A55A97">
        <w:rPr>
          <w:sz w:val="28"/>
          <w:szCs w:val="28"/>
        </w:rPr>
        <w:t>ч</w:t>
      </w:r>
      <w:r w:rsidRPr="00A55A97">
        <w:rPr>
          <w:sz w:val="28"/>
          <w:szCs w:val="28"/>
        </w:rPr>
        <w:t>ных систем, загрузочных и транспортных устройств промышленных  роботов, систем управл</w:t>
      </w:r>
      <w:r w:rsidRPr="00A55A97">
        <w:rPr>
          <w:sz w:val="28"/>
          <w:szCs w:val="28"/>
        </w:rPr>
        <w:t>е</w:t>
      </w:r>
      <w:r w:rsidRPr="00A55A97">
        <w:rPr>
          <w:sz w:val="28"/>
          <w:szCs w:val="28"/>
        </w:rPr>
        <w:t>ния.</w:t>
      </w:r>
    </w:p>
    <w:p w:rsidR="009B42DF" w:rsidRPr="00A55A97" w:rsidRDefault="009B42DF" w:rsidP="009B42DF">
      <w:pPr>
        <w:ind w:right="-285" w:firstLine="709"/>
        <w:rPr>
          <w:sz w:val="28"/>
          <w:szCs w:val="28"/>
        </w:rPr>
      </w:pPr>
      <w:r w:rsidRPr="00A55A97">
        <w:rPr>
          <w:sz w:val="28"/>
          <w:szCs w:val="28"/>
        </w:rPr>
        <w:t>На базовом производстве  для изготовления деталей в качестве основного оборудования в большинстве слу</w:t>
      </w:r>
      <w:r w:rsidRPr="00A55A97">
        <w:rPr>
          <w:sz w:val="28"/>
          <w:szCs w:val="28"/>
        </w:rPr>
        <w:softHyphen/>
        <w:t>чаев используются токарно-универсальные, све</w:t>
      </w:r>
      <w:r w:rsidRPr="00A55A97">
        <w:rPr>
          <w:sz w:val="28"/>
          <w:szCs w:val="28"/>
        </w:rPr>
        <w:t>р</w:t>
      </w:r>
      <w:r w:rsidRPr="00A55A97">
        <w:rPr>
          <w:sz w:val="28"/>
          <w:szCs w:val="28"/>
        </w:rPr>
        <w:t>лильные и универсально-шлифовальные станки. Всё об</w:t>
      </w:r>
      <w:r w:rsidRPr="00A55A97">
        <w:rPr>
          <w:sz w:val="28"/>
          <w:szCs w:val="28"/>
        </w:rPr>
        <w:t>о</w:t>
      </w:r>
      <w:r w:rsidRPr="00A55A97">
        <w:rPr>
          <w:sz w:val="28"/>
          <w:szCs w:val="28"/>
        </w:rPr>
        <w:t>рудо</w:t>
      </w:r>
      <w:r w:rsidRPr="00A55A97">
        <w:rPr>
          <w:sz w:val="28"/>
          <w:szCs w:val="28"/>
        </w:rPr>
        <w:softHyphen/>
        <w:t>вание выстроено по ходу технологического процесса без межоперационных заде</w:t>
      </w:r>
      <w:r w:rsidRPr="00A55A97">
        <w:rPr>
          <w:sz w:val="28"/>
          <w:szCs w:val="28"/>
        </w:rPr>
        <w:softHyphen/>
        <w:t>лов, а детали с опер</w:t>
      </w:r>
      <w:r w:rsidRPr="00A55A97">
        <w:rPr>
          <w:sz w:val="28"/>
          <w:szCs w:val="28"/>
        </w:rPr>
        <w:t>а</w:t>
      </w:r>
      <w:r w:rsidRPr="00A55A97">
        <w:rPr>
          <w:sz w:val="28"/>
          <w:szCs w:val="28"/>
        </w:rPr>
        <w:t>ции на операцию передаются вручную, то есть на участках реализованы пото</w:t>
      </w:r>
      <w:r w:rsidRPr="00A55A97">
        <w:rPr>
          <w:sz w:val="28"/>
          <w:szCs w:val="28"/>
        </w:rPr>
        <w:t>ч</w:t>
      </w:r>
      <w:r w:rsidRPr="00A55A97">
        <w:rPr>
          <w:sz w:val="28"/>
          <w:szCs w:val="28"/>
        </w:rPr>
        <w:t>ные линии.</w:t>
      </w:r>
    </w:p>
    <w:p w:rsidR="009B42DF" w:rsidRPr="00A55A97" w:rsidRDefault="009B42DF" w:rsidP="009B42DF">
      <w:pPr>
        <w:ind w:right="-285" w:firstLine="709"/>
        <w:rPr>
          <w:sz w:val="28"/>
          <w:szCs w:val="28"/>
        </w:rPr>
      </w:pPr>
      <w:r w:rsidRPr="00A55A97">
        <w:rPr>
          <w:sz w:val="28"/>
          <w:szCs w:val="28"/>
        </w:rPr>
        <w:t>В настоящее время в условиях жёсткой конкуренции на рынке всё более уж</w:t>
      </w:r>
      <w:r w:rsidRPr="00A55A97">
        <w:rPr>
          <w:sz w:val="28"/>
          <w:szCs w:val="28"/>
        </w:rPr>
        <w:t>е</w:t>
      </w:r>
      <w:r w:rsidRPr="00A55A97">
        <w:rPr>
          <w:sz w:val="28"/>
          <w:szCs w:val="28"/>
        </w:rPr>
        <w:t>сточаются требования к экологичности транспорта, появляются новые виды топл</w:t>
      </w:r>
      <w:r w:rsidRPr="00A55A97">
        <w:rPr>
          <w:sz w:val="28"/>
          <w:szCs w:val="28"/>
        </w:rPr>
        <w:t>и</w:t>
      </w:r>
      <w:r w:rsidRPr="00A55A97">
        <w:rPr>
          <w:sz w:val="28"/>
          <w:szCs w:val="28"/>
        </w:rPr>
        <w:t>ва и более надёжные конструктивные материалы, поэтому более разумно будет п</w:t>
      </w:r>
      <w:r w:rsidRPr="00A55A97">
        <w:rPr>
          <w:sz w:val="28"/>
          <w:szCs w:val="28"/>
        </w:rPr>
        <w:t>е</w:t>
      </w:r>
      <w:r w:rsidRPr="00A55A97">
        <w:rPr>
          <w:sz w:val="28"/>
          <w:szCs w:val="28"/>
        </w:rPr>
        <w:t>рестраиваться  на выпуск продукции средними сериями. Таким образом, целесоо</w:t>
      </w:r>
      <w:r w:rsidRPr="00A55A97">
        <w:rPr>
          <w:sz w:val="28"/>
          <w:szCs w:val="28"/>
        </w:rPr>
        <w:t>б</w:t>
      </w:r>
      <w:r w:rsidRPr="00A55A97">
        <w:rPr>
          <w:sz w:val="28"/>
          <w:szCs w:val="28"/>
        </w:rPr>
        <w:t>разнее обрабатывать детали по типовым и групповым технолог</w:t>
      </w:r>
      <w:r w:rsidRPr="00A55A97">
        <w:rPr>
          <w:sz w:val="28"/>
          <w:szCs w:val="28"/>
        </w:rPr>
        <w:t>и</w:t>
      </w:r>
      <w:r w:rsidRPr="00A55A97">
        <w:rPr>
          <w:sz w:val="28"/>
          <w:szCs w:val="28"/>
        </w:rPr>
        <w:t>ческим процессам на гибких производственных системах и переналаживаемых автоматических лин</w:t>
      </w:r>
      <w:r w:rsidRPr="00A55A97">
        <w:rPr>
          <w:sz w:val="28"/>
          <w:szCs w:val="28"/>
        </w:rPr>
        <w:t>и</w:t>
      </w:r>
      <w:r w:rsidRPr="00A55A97">
        <w:rPr>
          <w:sz w:val="28"/>
          <w:szCs w:val="28"/>
        </w:rPr>
        <w:t>ях.</w:t>
      </w:r>
    </w:p>
    <w:p w:rsidR="009B42DF" w:rsidRPr="00A55A97" w:rsidRDefault="009B42DF" w:rsidP="009B42DF">
      <w:pPr>
        <w:ind w:right="-285" w:firstLine="709"/>
        <w:rPr>
          <w:sz w:val="28"/>
          <w:szCs w:val="28"/>
        </w:rPr>
      </w:pPr>
    </w:p>
    <w:p w:rsidR="009B42DF" w:rsidRPr="00A55A97" w:rsidRDefault="009B42DF" w:rsidP="009B42DF">
      <w:pPr>
        <w:ind w:right="-285" w:firstLine="709"/>
        <w:rPr>
          <w:sz w:val="28"/>
          <w:szCs w:val="28"/>
        </w:rPr>
      </w:pPr>
    </w:p>
    <w:p w:rsidR="00646801" w:rsidRDefault="009B42DF" w:rsidP="00646801">
      <w:pPr>
        <w:jc w:val="center"/>
        <w:rPr>
          <w:b/>
          <w:sz w:val="32"/>
          <w:szCs w:val="32"/>
        </w:rPr>
      </w:pPr>
      <w:r>
        <w:rPr>
          <w:b/>
          <w:sz w:val="32"/>
          <w:szCs w:val="32"/>
        </w:rPr>
        <w:br w:type="page"/>
      </w:r>
    </w:p>
    <w:p w:rsidR="00646801" w:rsidRDefault="00646801" w:rsidP="00646801">
      <w:pPr>
        <w:jc w:val="center"/>
        <w:rPr>
          <w:b/>
          <w:sz w:val="32"/>
          <w:szCs w:val="32"/>
        </w:rPr>
      </w:pPr>
      <w:r w:rsidRPr="005E5459">
        <w:rPr>
          <w:b/>
          <w:sz w:val="32"/>
          <w:szCs w:val="32"/>
        </w:rPr>
        <w:t>1. Техническое задание</w:t>
      </w:r>
    </w:p>
    <w:p w:rsidR="00646801" w:rsidRPr="005E5459" w:rsidRDefault="00646801" w:rsidP="00646801">
      <w:pPr>
        <w:jc w:val="center"/>
        <w:rPr>
          <w:b/>
          <w:sz w:val="32"/>
          <w:szCs w:val="32"/>
        </w:rPr>
      </w:pPr>
    </w:p>
    <w:p w:rsidR="00646801" w:rsidRDefault="00646801" w:rsidP="00A40957">
      <w:pPr>
        <w:numPr>
          <w:ilvl w:val="1"/>
          <w:numId w:val="11"/>
        </w:numPr>
        <w:tabs>
          <w:tab w:val="clear" w:pos="1069"/>
          <w:tab w:val="num" w:pos="0"/>
        </w:tabs>
        <w:rPr>
          <w:sz w:val="28"/>
          <w:szCs w:val="28"/>
        </w:rPr>
      </w:pPr>
      <w:r w:rsidRPr="007C155E">
        <w:rPr>
          <w:sz w:val="28"/>
          <w:szCs w:val="28"/>
        </w:rPr>
        <w:t xml:space="preserve"> </w:t>
      </w:r>
      <w:r w:rsidRPr="005E5459">
        <w:rPr>
          <w:sz w:val="28"/>
          <w:szCs w:val="28"/>
        </w:rPr>
        <w:t>Назначение и описание объекта проектирования.</w:t>
      </w:r>
    </w:p>
    <w:p w:rsidR="00646801" w:rsidRDefault="00646801" w:rsidP="00646801">
      <w:pPr>
        <w:ind w:right="-1" w:firstLine="720"/>
        <w:rPr>
          <w:sz w:val="28"/>
          <w:szCs w:val="28"/>
        </w:rPr>
      </w:pPr>
      <w:r w:rsidRPr="005E5459">
        <w:rPr>
          <w:sz w:val="28"/>
          <w:szCs w:val="28"/>
        </w:rPr>
        <w:t xml:space="preserve">Рассматриваемая деталь «Вал шнекового транспортера» </w:t>
      </w:r>
      <w:r>
        <w:rPr>
          <w:sz w:val="28"/>
          <w:szCs w:val="28"/>
        </w:rPr>
        <w:t>входит в конс</w:t>
      </w:r>
      <w:r>
        <w:rPr>
          <w:sz w:val="28"/>
          <w:szCs w:val="28"/>
        </w:rPr>
        <w:t>т</w:t>
      </w:r>
      <w:r>
        <w:rPr>
          <w:sz w:val="28"/>
          <w:szCs w:val="28"/>
        </w:rPr>
        <w:t xml:space="preserve">рукцию транспортера для буровых установок. Транспортер передает отходы от места бурения скважины до отведенного для этого бункера. </w:t>
      </w:r>
    </w:p>
    <w:p w:rsidR="00646801" w:rsidRPr="005E5459" w:rsidRDefault="00646801" w:rsidP="00646801">
      <w:pPr>
        <w:ind w:right="-141" w:firstLine="720"/>
        <w:rPr>
          <w:sz w:val="28"/>
          <w:szCs w:val="28"/>
        </w:rPr>
      </w:pPr>
      <w:r>
        <w:rPr>
          <w:sz w:val="28"/>
          <w:szCs w:val="28"/>
        </w:rPr>
        <w:t>Вал крепиться к муфте и к винту, который  входит в конструкцию тран</w:t>
      </w:r>
      <w:r>
        <w:rPr>
          <w:sz w:val="28"/>
          <w:szCs w:val="28"/>
        </w:rPr>
        <w:t>с</w:t>
      </w:r>
      <w:r>
        <w:rPr>
          <w:sz w:val="28"/>
          <w:szCs w:val="28"/>
        </w:rPr>
        <w:t>портера и передает вращательное движение от муфты и двигателя к винту.</w:t>
      </w:r>
    </w:p>
    <w:p w:rsidR="00646801" w:rsidRDefault="00646801" w:rsidP="00646801">
      <w:pPr>
        <w:ind w:right="-141"/>
        <w:jc w:val="center"/>
        <w:rPr>
          <w:sz w:val="28"/>
          <w:szCs w:val="28"/>
        </w:rPr>
      </w:pPr>
      <w:r w:rsidRPr="000C07BA">
        <w:rPr>
          <w:noProof/>
          <w:sz w:val="20"/>
          <w:szCs w:val="28"/>
        </w:rPr>
        <w:pict>
          <v:group id="_x0000_s2985" style="position:absolute;left:0;text-align:left;margin-left:58.05pt;margin-top:27.2pt;width:518.8pt;height:747pt;z-index:251611648;mso-position-horizontal-relative:page;mso-position-vertical-relative:page" coordsize="20000,20000">
            <v:rect id="_x0000_s2986" style="position:absolute;width:20000;height:20000" filled="f" strokeweight="2pt"/>
            <v:line id="_x0000_s2987" style="position:absolute" from="1093,18949" to="1095,19989" strokeweight="2pt"/>
            <v:line id="_x0000_s2988" style="position:absolute" from="10,18941" to="19977,18942" strokeweight="2pt"/>
            <v:line id="_x0000_s2989" style="position:absolute" from="2186,18949" to="2188,19989" strokeweight="2pt"/>
            <v:line id="_x0000_s2990" style="position:absolute" from="4919,18949" to="4921,19989" strokeweight="2pt"/>
            <v:line id="_x0000_s2991" style="position:absolute" from="6557,18959" to="6559,19989" strokeweight="2pt"/>
            <v:line id="_x0000_s2992" style="position:absolute" from="7650,18949" to="7652,19979" strokeweight="2pt"/>
            <v:line id="_x0000_s2993" style="position:absolute" from="18905,18949" to="18909,19989" strokeweight="2pt"/>
            <v:line id="_x0000_s2994" style="position:absolute" from="10,19293" to="7631,19295" strokeweight="1pt"/>
            <v:line id="_x0000_s2995" style="position:absolute" from="10,19646" to="7631,19647" strokeweight="2pt"/>
            <v:line id="_x0000_s2996" style="position:absolute" from="18919,19296" to="19990,19297" strokeweight="1pt"/>
            <v:rect id="_x0000_s2997" style="position:absolute;left:54;top:19660;width:1000;height:309" filled="f" stroked="f" strokeweight=".25pt">
              <v:textbox style="mso-next-textbox:#_x0000_s2997" inset="1pt,1pt,1pt,1pt">
                <w:txbxContent>
                  <w:p w:rsidR="00157706" w:rsidRDefault="00157706" w:rsidP="00646801">
                    <w:pPr>
                      <w:pStyle w:val="ab"/>
                      <w:jc w:val="center"/>
                      <w:rPr>
                        <w:sz w:val="18"/>
                      </w:rPr>
                    </w:pPr>
                    <w:r>
                      <w:rPr>
                        <w:sz w:val="18"/>
                      </w:rPr>
                      <w:t>Изм.</w:t>
                    </w:r>
                  </w:p>
                </w:txbxContent>
              </v:textbox>
            </v:rect>
            <v:rect id="_x0000_s2998" style="position:absolute;left:1139;top:19660;width:1001;height:309" filled="f" stroked="f" strokeweight=".25pt">
              <v:textbox style="mso-next-textbox:#_x0000_s2998" inset="1pt,1pt,1pt,1pt">
                <w:txbxContent>
                  <w:p w:rsidR="00157706" w:rsidRDefault="00157706" w:rsidP="00646801">
                    <w:pPr>
                      <w:pStyle w:val="ab"/>
                      <w:jc w:val="center"/>
                      <w:rPr>
                        <w:sz w:val="18"/>
                      </w:rPr>
                    </w:pPr>
                    <w:r>
                      <w:rPr>
                        <w:sz w:val="18"/>
                      </w:rPr>
                      <w:t>Лист</w:t>
                    </w:r>
                  </w:p>
                </w:txbxContent>
              </v:textbox>
            </v:rect>
            <v:rect id="_x0000_s2999" style="position:absolute;left:2267;top:19660;width:2573;height:309" filled="f" stroked="f" strokeweight=".25pt">
              <v:textbox style="mso-next-textbox:#_x0000_s2999" inset="1pt,1pt,1pt,1pt">
                <w:txbxContent>
                  <w:p w:rsidR="00157706" w:rsidRDefault="00157706" w:rsidP="00646801">
                    <w:pPr>
                      <w:pStyle w:val="ab"/>
                      <w:jc w:val="center"/>
                      <w:rPr>
                        <w:sz w:val="18"/>
                      </w:rPr>
                    </w:pPr>
                    <w:r>
                      <w:rPr>
                        <w:sz w:val="18"/>
                      </w:rPr>
                      <w:t>№ докум.</w:t>
                    </w:r>
                  </w:p>
                </w:txbxContent>
              </v:textbox>
            </v:rect>
            <v:rect id="_x0000_s3000" style="position:absolute;left:4983;top:19660;width:1534;height:309" filled="f" stroked="f" strokeweight=".25pt">
              <v:textbox style="mso-next-textbox:#_x0000_s3000" inset="1pt,1pt,1pt,1pt">
                <w:txbxContent>
                  <w:p w:rsidR="00157706" w:rsidRDefault="00157706" w:rsidP="00646801">
                    <w:pPr>
                      <w:pStyle w:val="ab"/>
                      <w:jc w:val="center"/>
                      <w:rPr>
                        <w:sz w:val="18"/>
                      </w:rPr>
                    </w:pPr>
                    <w:r>
                      <w:rPr>
                        <w:sz w:val="18"/>
                      </w:rPr>
                      <w:t>По</w:t>
                    </w:r>
                    <w:r>
                      <w:rPr>
                        <w:sz w:val="18"/>
                      </w:rPr>
                      <w:t>д</w:t>
                    </w:r>
                    <w:r>
                      <w:rPr>
                        <w:sz w:val="18"/>
                      </w:rPr>
                      <w:t>пись</w:t>
                    </w:r>
                  </w:p>
                </w:txbxContent>
              </v:textbox>
            </v:rect>
            <v:rect id="_x0000_s3001" style="position:absolute;left:6604;top:19660;width:1000;height:309" filled="f" stroked="f" strokeweight=".25pt">
              <v:textbox style="mso-next-textbox:#_x0000_s3001" inset="1pt,1pt,1pt,1pt">
                <w:txbxContent>
                  <w:p w:rsidR="00157706" w:rsidRDefault="00157706" w:rsidP="00646801">
                    <w:pPr>
                      <w:pStyle w:val="ab"/>
                      <w:jc w:val="center"/>
                      <w:rPr>
                        <w:sz w:val="18"/>
                      </w:rPr>
                    </w:pPr>
                    <w:r>
                      <w:rPr>
                        <w:sz w:val="18"/>
                      </w:rPr>
                      <w:t>Дата</w:t>
                    </w:r>
                  </w:p>
                </w:txbxContent>
              </v:textbox>
            </v:rect>
            <v:rect id="_x0000_s3002" style="position:absolute;left:18949;top:18977;width:1001;height:309" filled="f" stroked="f" strokeweight=".25pt">
              <v:textbox style="mso-next-textbox:#_x0000_s3002" inset="1pt,1pt,1pt,1pt">
                <w:txbxContent>
                  <w:p w:rsidR="00157706" w:rsidRDefault="00157706" w:rsidP="00646801">
                    <w:pPr>
                      <w:pStyle w:val="ab"/>
                      <w:jc w:val="center"/>
                      <w:rPr>
                        <w:sz w:val="18"/>
                      </w:rPr>
                    </w:pPr>
                    <w:r>
                      <w:rPr>
                        <w:sz w:val="18"/>
                      </w:rPr>
                      <w:t>Лист</w:t>
                    </w:r>
                  </w:p>
                </w:txbxContent>
              </v:textbox>
            </v:rect>
            <v:rect id="_x0000_s3003" style="position:absolute;left:18949;top:19435;width:1001;height:423" filled="f" stroked="f" strokeweight=".25pt">
              <v:textbox style="mso-next-textbox:#_x0000_s3003" inset="1pt,1pt,1pt,1pt">
                <w:txbxContent>
                  <w:p w:rsidR="00157706" w:rsidRPr="00CE1976" w:rsidRDefault="00157706" w:rsidP="00646801">
                    <w:pPr>
                      <w:pStyle w:val="ab"/>
                      <w:jc w:val="center"/>
                      <w:rPr>
                        <w:sz w:val="24"/>
                        <w:lang w:val="en-US"/>
                      </w:rPr>
                    </w:pPr>
                  </w:p>
                </w:txbxContent>
              </v:textbox>
            </v:rect>
            <v:rect id="_x0000_s3004" style="position:absolute;left:7745;top:19221;width:11075;height:477" filled="f" stroked="f" strokeweight=".25pt">
              <v:textbox style="mso-next-textbox:#_x0000_s3004" inset="1pt,1pt,1pt,1pt">
                <w:txbxContent>
                  <w:p w:rsidR="00157706" w:rsidRPr="007C155E" w:rsidRDefault="00157706" w:rsidP="00646801">
                    <w:pPr>
                      <w:pStyle w:val="ab"/>
                      <w:jc w:val="center"/>
                      <w:rPr>
                        <w:b/>
                        <w:sz w:val="32"/>
                        <w:szCs w:val="32"/>
                        <w:lang w:val="ru-RU"/>
                      </w:rPr>
                    </w:pPr>
                    <w:r w:rsidRPr="007C155E">
                      <w:rPr>
                        <w:b/>
                        <w:sz w:val="32"/>
                        <w:szCs w:val="32"/>
                        <w:lang w:val="ru-RU"/>
                      </w:rPr>
                      <w:t>ДП-ТМ-НГТУ-01-ТМУ-019-05</w:t>
                    </w:r>
                    <w:r>
                      <w:rPr>
                        <w:b/>
                        <w:sz w:val="32"/>
                        <w:szCs w:val="32"/>
                        <w:lang w:val="ru-RU"/>
                      </w:rPr>
                      <w:t>ПЗ</w:t>
                    </w:r>
                  </w:p>
                </w:txbxContent>
              </v:textbox>
            </v:rect>
            <w10:wrap anchorx="page" anchory="page"/>
            <w10:anchorlock/>
          </v:group>
        </w:pict>
      </w:r>
      <w:r>
        <w:rPr>
          <w:sz w:val="28"/>
          <w:szCs w:val="28"/>
        </w:rPr>
        <w:t xml:space="preserve">Конструкторско-технологический код детали представлен в таблице </w:t>
      </w:r>
      <w:r w:rsidRPr="00D40BFC">
        <w:rPr>
          <w:sz w:val="28"/>
          <w:szCs w:val="28"/>
        </w:rPr>
        <w:t>1.</w:t>
      </w:r>
      <w:r>
        <w:rPr>
          <w:sz w:val="28"/>
          <w:szCs w:val="28"/>
        </w:rPr>
        <w:t>1.</w:t>
      </w:r>
    </w:p>
    <w:p w:rsidR="00646801" w:rsidRPr="007C155E" w:rsidRDefault="00646801" w:rsidP="00646801">
      <w:pPr>
        <w:rPr>
          <w:sz w:val="28"/>
          <w:szCs w:val="28"/>
          <w:lang w:val="en-US"/>
        </w:rPr>
      </w:pPr>
      <w:r>
        <w:rPr>
          <w:sz w:val="28"/>
          <w:szCs w:val="28"/>
        </w:rPr>
        <w:t>Таблица 1.</w:t>
      </w:r>
      <w:r>
        <w:rPr>
          <w:sz w:val="28"/>
          <w:szCs w:val="28"/>
          <w:lang w:val="en-US"/>
        </w:rPr>
        <w:t>1</w:t>
      </w:r>
    </w:p>
    <w:tbl>
      <w:tblPr>
        <w:tblStyle w:val="af4"/>
        <w:tblW w:w="9606" w:type="dxa"/>
        <w:tblInd w:w="108" w:type="dxa"/>
        <w:tblBorders>
          <w:bottom w:val="none" w:sz="0" w:space="0" w:color="auto"/>
        </w:tblBorders>
        <w:tblLook w:val="01E0"/>
      </w:tblPr>
      <w:tblGrid>
        <w:gridCol w:w="2182"/>
        <w:gridCol w:w="847"/>
        <w:gridCol w:w="6577"/>
      </w:tblGrid>
      <w:tr w:rsidR="00646801">
        <w:tc>
          <w:tcPr>
            <w:tcW w:w="2182" w:type="dxa"/>
          </w:tcPr>
          <w:p w:rsidR="00646801" w:rsidRPr="00AC24F7" w:rsidRDefault="00646801" w:rsidP="00EB0265">
            <w:pPr>
              <w:jc w:val="center"/>
              <w:rPr>
                <w:sz w:val="28"/>
                <w:szCs w:val="28"/>
              </w:rPr>
            </w:pPr>
            <w:r w:rsidRPr="00AC24F7">
              <w:rPr>
                <w:sz w:val="28"/>
                <w:szCs w:val="28"/>
              </w:rPr>
              <w:t>Признак</w:t>
            </w:r>
          </w:p>
        </w:tc>
        <w:tc>
          <w:tcPr>
            <w:tcW w:w="847" w:type="dxa"/>
          </w:tcPr>
          <w:p w:rsidR="00646801" w:rsidRPr="00AC24F7" w:rsidRDefault="00646801" w:rsidP="00EB0265">
            <w:pPr>
              <w:jc w:val="center"/>
              <w:rPr>
                <w:sz w:val="28"/>
                <w:szCs w:val="28"/>
              </w:rPr>
            </w:pPr>
            <w:r w:rsidRPr="00AC24F7">
              <w:rPr>
                <w:sz w:val="28"/>
                <w:szCs w:val="28"/>
              </w:rPr>
              <w:t>код</w:t>
            </w:r>
          </w:p>
        </w:tc>
        <w:tc>
          <w:tcPr>
            <w:tcW w:w="6577" w:type="dxa"/>
          </w:tcPr>
          <w:p w:rsidR="00646801" w:rsidRPr="00AC24F7" w:rsidRDefault="00646801" w:rsidP="00EB0265">
            <w:pPr>
              <w:jc w:val="center"/>
              <w:rPr>
                <w:sz w:val="28"/>
                <w:szCs w:val="28"/>
              </w:rPr>
            </w:pPr>
            <w:r w:rsidRPr="00AC24F7">
              <w:rPr>
                <w:sz w:val="28"/>
                <w:szCs w:val="28"/>
              </w:rPr>
              <w:t>Значение</w:t>
            </w:r>
          </w:p>
        </w:tc>
      </w:tr>
      <w:tr w:rsidR="00646801" w:rsidRPr="007C155E">
        <w:tc>
          <w:tcPr>
            <w:tcW w:w="9606" w:type="dxa"/>
            <w:gridSpan w:val="3"/>
          </w:tcPr>
          <w:p w:rsidR="00646801" w:rsidRPr="007C155E" w:rsidRDefault="00646801" w:rsidP="00EB0265">
            <w:pPr>
              <w:jc w:val="center"/>
              <w:rPr>
                <w:sz w:val="28"/>
                <w:szCs w:val="28"/>
              </w:rPr>
            </w:pPr>
            <w:r w:rsidRPr="007C155E">
              <w:rPr>
                <w:sz w:val="28"/>
                <w:szCs w:val="28"/>
              </w:rPr>
              <w:t>Код классификационной характеристики конструкторских признаков</w:t>
            </w:r>
          </w:p>
        </w:tc>
      </w:tr>
      <w:tr w:rsidR="00646801" w:rsidRPr="007C155E">
        <w:tc>
          <w:tcPr>
            <w:tcW w:w="2182" w:type="dxa"/>
          </w:tcPr>
          <w:p w:rsidR="00646801" w:rsidRPr="007C155E" w:rsidRDefault="00646801" w:rsidP="00EB0265">
            <w:pPr>
              <w:jc w:val="center"/>
              <w:rPr>
                <w:sz w:val="28"/>
                <w:szCs w:val="28"/>
              </w:rPr>
            </w:pPr>
            <w:r w:rsidRPr="007C155E">
              <w:rPr>
                <w:sz w:val="28"/>
                <w:szCs w:val="28"/>
              </w:rPr>
              <w:t xml:space="preserve">Класс </w:t>
            </w:r>
          </w:p>
        </w:tc>
        <w:tc>
          <w:tcPr>
            <w:tcW w:w="847" w:type="dxa"/>
          </w:tcPr>
          <w:p w:rsidR="00646801" w:rsidRPr="007C155E" w:rsidRDefault="00646801" w:rsidP="00EB0265">
            <w:pPr>
              <w:jc w:val="center"/>
              <w:rPr>
                <w:sz w:val="28"/>
                <w:szCs w:val="28"/>
              </w:rPr>
            </w:pPr>
            <w:r w:rsidRPr="007C155E">
              <w:rPr>
                <w:sz w:val="28"/>
                <w:szCs w:val="28"/>
              </w:rPr>
              <w:t>71</w:t>
            </w:r>
          </w:p>
        </w:tc>
        <w:tc>
          <w:tcPr>
            <w:tcW w:w="6577" w:type="dxa"/>
          </w:tcPr>
          <w:p w:rsidR="00646801" w:rsidRPr="007C155E" w:rsidRDefault="00646801" w:rsidP="00EB0265">
            <w:pPr>
              <w:rPr>
                <w:sz w:val="28"/>
                <w:szCs w:val="28"/>
              </w:rPr>
            </w:pPr>
            <w:r w:rsidRPr="007C155E">
              <w:rPr>
                <w:sz w:val="28"/>
                <w:szCs w:val="28"/>
              </w:rPr>
              <w:t>Тело вращения</w:t>
            </w:r>
          </w:p>
        </w:tc>
      </w:tr>
      <w:tr w:rsidR="00646801" w:rsidRPr="007C155E">
        <w:tc>
          <w:tcPr>
            <w:tcW w:w="2182" w:type="dxa"/>
          </w:tcPr>
          <w:p w:rsidR="00646801" w:rsidRPr="007C155E" w:rsidRDefault="00646801" w:rsidP="00EB0265">
            <w:pPr>
              <w:jc w:val="center"/>
              <w:rPr>
                <w:sz w:val="28"/>
                <w:szCs w:val="28"/>
              </w:rPr>
            </w:pPr>
            <w:r w:rsidRPr="007C155E">
              <w:rPr>
                <w:sz w:val="28"/>
                <w:szCs w:val="28"/>
              </w:rPr>
              <w:t xml:space="preserve">Подкласс </w:t>
            </w:r>
          </w:p>
        </w:tc>
        <w:tc>
          <w:tcPr>
            <w:tcW w:w="847" w:type="dxa"/>
          </w:tcPr>
          <w:p w:rsidR="00646801" w:rsidRPr="007C155E" w:rsidRDefault="00646801" w:rsidP="00EB0265">
            <w:pPr>
              <w:jc w:val="center"/>
              <w:rPr>
                <w:sz w:val="28"/>
                <w:szCs w:val="28"/>
              </w:rPr>
            </w:pPr>
            <w:r w:rsidRPr="007C155E">
              <w:rPr>
                <w:sz w:val="28"/>
                <w:szCs w:val="28"/>
              </w:rPr>
              <w:t>3</w:t>
            </w:r>
          </w:p>
        </w:tc>
        <w:tc>
          <w:tcPr>
            <w:tcW w:w="6577" w:type="dxa"/>
          </w:tcPr>
          <w:p w:rsidR="00646801" w:rsidRPr="007C155E" w:rsidRDefault="00646801" w:rsidP="00EB0265">
            <w:pPr>
              <w:rPr>
                <w:sz w:val="28"/>
                <w:szCs w:val="28"/>
              </w:rPr>
            </w:pPr>
            <w:r w:rsidRPr="007C155E">
              <w:rPr>
                <w:sz w:val="28"/>
                <w:szCs w:val="28"/>
              </w:rPr>
              <w:t xml:space="preserve">Втулки </w:t>
            </w:r>
          </w:p>
        </w:tc>
      </w:tr>
      <w:tr w:rsidR="00646801" w:rsidRPr="007C155E">
        <w:tc>
          <w:tcPr>
            <w:tcW w:w="2182" w:type="dxa"/>
          </w:tcPr>
          <w:p w:rsidR="00646801" w:rsidRPr="007C155E" w:rsidRDefault="00646801" w:rsidP="00EB0265">
            <w:pPr>
              <w:jc w:val="center"/>
              <w:rPr>
                <w:sz w:val="28"/>
                <w:szCs w:val="28"/>
              </w:rPr>
            </w:pPr>
            <w:r w:rsidRPr="007C155E">
              <w:rPr>
                <w:sz w:val="28"/>
                <w:szCs w:val="28"/>
              </w:rPr>
              <w:t xml:space="preserve">Группа </w:t>
            </w:r>
          </w:p>
        </w:tc>
        <w:tc>
          <w:tcPr>
            <w:tcW w:w="847" w:type="dxa"/>
          </w:tcPr>
          <w:p w:rsidR="00646801" w:rsidRPr="007C155E" w:rsidRDefault="00646801" w:rsidP="00EB0265">
            <w:pPr>
              <w:jc w:val="center"/>
              <w:rPr>
                <w:sz w:val="28"/>
                <w:szCs w:val="28"/>
              </w:rPr>
            </w:pPr>
            <w:r w:rsidRPr="007C155E">
              <w:rPr>
                <w:sz w:val="28"/>
                <w:szCs w:val="28"/>
              </w:rPr>
              <w:t>3</w:t>
            </w:r>
          </w:p>
        </w:tc>
        <w:tc>
          <w:tcPr>
            <w:tcW w:w="6577" w:type="dxa"/>
          </w:tcPr>
          <w:p w:rsidR="00646801" w:rsidRPr="007C155E" w:rsidRDefault="00646801" w:rsidP="00EB0265">
            <w:pPr>
              <w:rPr>
                <w:sz w:val="28"/>
                <w:szCs w:val="28"/>
              </w:rPr>
            </w:pPr>
            <w:r w:rsidRPr="007C155E">
              <w:rPr>
                <w:sz w:val="28"/>
                <w:szCs w:val="28"/>
              </w:rPr>
              <w:t>Без закрытых уступов ступенчатый односторонний без наружной резьбы</w:t>
            </w:r>
          </w:p>
        </w:tc>
      </w:tr>
      <w:tr w:rsidR="00646801" w:rsidRPr="007C155E">
        <w:tc>
          <w:tcPr>
            <w:tcW w:w="2182" w:type="dxa"/>
          </w:tcPr>
          <w:p w:rsidR="00646801" w:rsidRPr="007C155E" w:rsidRDefault="00646801" w:rsidP="00EB0265">
            <w:pPr>
              <w:jc w:val="center"/>
              <w:rPr>
                <w:sz w:val="28"/>
                <w:szCs w:val="28"/>
              </w:rPr>
            </w:pPr>
            <w:r w:rsidRPr="007C155E">
              <w:rPr>
                <w:sz w:val="28"/>
                <w:szCs w:val="28"/>
              </w:rPr>
              <w:t xml:space="preserve">Подгруппа </w:t>
            </w:r>
          </w:p>
        </w:tc>
        <w:tc>
          <w:tcPr>
            <w:tcW w:w="847" w:type="dxa"/>
          </w:tcPr>
          <w:p w:rsidR="00646801" w:rsidRPr="007C155E" w:rsidRDefault="00646801" w:rsidP="00EB0265">
            <w:pPr>
              <w:jc w:val="center"/>
              <w:rPr>
                <w:sz w:val="28"/>
                <w:szCs w:val="28"/>
              </w:rPr>
            </w:pPr>
            <w:r w:rsidRPr="007C155E">
              <w:rPr>
                <w:sz w:val="28"/>
                <w:szCs w:val="28"/>
              </w:rPr>
              <w:t>5</w:t>
            </w:r>
          </w:p>
        </w:tc>
        <w:tc>
          <w:tcPr>
            <w:tcW w:w="6577" w:type="dxa"/>
          </w:tcPr>
          <w:p w:rsidR="00646801" w:rsidRPr="007C155E" w:rsidRDefault="00646801" w:rsidP="00EB0265">
            <w:pPr>
              <w:rPr>
                <w:sz w:val="28"/>
                <w:szCs w:val="28"/>
              </w:rPr>
            </w:pPr>
            <w:r w:rsidRPr="007C155E">
              <w:rPr>
                <w:sz w:val="28"/>
                <w:szCs w:val="28"/>
              </w:rPr>
              <w:t>С центровым отверстием, круглым в поперечном сечении, без резьбы, ступенчатым.</w:t>
            </w:r>
          </w:p>
        </w:tc>
      </w:tr>
      <w:tr w:rsidR="00646801" w:rsidRPr="007C155E">
        <w:tc>
          <w:tcPr>
            <w:tcW w:w="2182" w:type="dxa"/>
          </w:tcPr>
          <w:p w:rsidR="00646801" w:rsidRPr="007C155E" w:rsidRDefault="00646801" w:rsidP="00EB0265">
            <w:pPr>
              <w:jc w:val="center"/>
              <w:rPr>
                <w:sz w:val="28"/>
                <w:szCs w:val="28"/>
              </w:rPr>
            </w:pPr>
            <w:r w:rsidRPr="007C155E">
              <w:rPr>
                <w:sz w:val="28"/>
                <w:szCs w:val="28"/>
              </w:rPr>
              <w:t xml:space="preserve">Вид </w:t>
            </w:r>
          </w:p>
        </w:tc>
        <w:tc>
          <w:tcPr>
            <w:tcW w:w="847" w:type="dxa"/>
          </w:tcPr>
          <w:p w:rsidR="00646801" w:rsidRPr="007C155E" w:rsidRDefault="00646801" w:rsidP="00EB0265">
            <w:pPr>
              <w:jc w:val="center"/>
              <w:rPr>
                <w:sz w:val="28"/>
                <w:szCs w:val="28"/>
              </w:rPr>
            </w:pPr>
            <w:r w:rsidRPr="007C155E">
              <w:rPr>
                <w:sz w:val="28"/>
                <w:szCs w:val="28"/>
              </w:rPr>
              <w:t xml:space="preserve">4 </w:t>
            </w:r>
          </w:p>
        </w:tc>
        <w:tc>
          <w:tcPr>
            <w:tcW w:w="6577" w:type="dxa"/>
          </w:tcPr>
          <w:p w:rsidR="00646801" w:rsidRPr="007C155E" w:rsidRDefault="00646801" w:rsidP="00EB0265">
            <w:pPr>
              <w:rPr>
                <w:sz w:val="28"/>
                <w:szCs w:val="28"/>
              </w:rPr>
            </w:pPr>
            <w:r w:rsidRPr="007C155E">
              <w:rPr>
                <w:sz w:val="28"/>
                <w:szCs w:val="28"/>
              </w:rPr>
              <w:t>Без кольцевых канавок на торцах с пазами на н</w:t>
            </w:r>
            <w:r w:rsidRPr="007C155E">
              <w:rPr>
                <w:sz w:val="28"/>
                <w:szCs w:val="28"/>
              </w:rPr>
              <w:t>а</w:t>
            </w:r>
            <w:r w:rsidRPr="007C155E">
              <w:rPr>
                <w:sz w:val="28"/>
                <w:szCs w:val="28"/>
              </w:rPr>
              <w:t>ружной поверхности с отверстиями вне оси детали.</w:t>
            </w:r>
          </w:p>
        </w:tc>
      </w:tr>
      <w:tr w:rsidR="00646801" w:rsidRPr="007C155E">
        <w:tc>
          <w:tcPr>
            <w:tcW w:w="9606" w:type="dxa"/>
            <w:gridSpan w:val="3"/>
          </w:tcPr>
          <w:p w:rsidR="00646801" w:rsidRPr="007C155E" w:rsidRDefault="00646801" w:rsidP="00EB0265">
            <w:pPr>
              <w:jc w:val="center"/>
              <w:rPr>
                <w:sz w:val="28"/>
                <w:szCs w:val="28"/>
              </w:rPr>
            </w:pPr>
            <w:r w:rsidRPr="007C155E">
              <w:rPr>
                <w:sz w:val="28"/>
                <w:szCs w:val="28"/>
              </w:rPr>
              <w:t>Технологический код детали</w:t>
            </w:r>
          </w:p>
        </w:tc>
      </w:tr>
      <w:tr w:rsidR="00646801" w:rsidRPr="007C155E">
        <w:tc>
          <w:tcPr>
            <w:tcW w:w="2182" w:type="dxa"/>
            <w:vMerge w:val="restart"/>
          </w:tcPr>
          <w:p w:rsidR="00646801" w:rsidRPr="007C155E" w:rsidRDefault="00646801" w:rsidP="00EB0265">
            <w:pPr>
              <w:jc w:val="center"/>
              <w:rPr>
                <w:sz w:val="28"/>
                <w:szCs w:val="28"/>
              </w:rPr>
            </w:pPr>
            <w:r w:rsidRPr="007C155E">
              <w:rPr>
                <w:sz w:val="28"/>
                <w:szCs w:val="28"/>
              </w:rPr>
              <w:t>Размерная х</w:t>
            </w:r>
            <w:r w:rsidRPr="007C155E">
              <w:rPr>
                <w:sz w:val="28"/>
                <w:szCs w:val="28"/>
              </w:rPr>
              <w:t>а</w:t>
            </w:r>
            <w:r w:rsidRPr="007C155E">
              <w:rPr>
                <w:sz w:val="28"/>
                <w:szCs w:val="28"/>
              </w:rPr>
              <w:t>рактеристика детали</w:t>
            </w:r>
          </w:p>
        </w:tc>
        <w:tc>
          <w:tcPr>
            <w:tcW w:w="847" w:type="dxa"/>
          </w:tcPr>
          <w:p w:rsidR="00646801" w:rsidRPr="007C155E" w:rsidRDefault="00646801" w:rsidP="00EB0265">
            <w:pPr>
              <w:jc w:val="center"/>
              <w:rPr>
                <w:sz w:val="28"/>
                <w:szCs w:val="28"/>
              </w:rPr>
            </w:pPr>
            <w:r w:rsidRPr="007C155E">
              <w:rPr>
                <w:sz w:val="28"/>
                <w:szCs w:val="28"/>
              </w:rPr>
              <w:t>Г</w:t>
            </w:r>
          </w:p>
        </w:tc>
        <w:tc>
          <w:tcPr>
            <w:tcW w:w="6577" w:type="dxa"/>
          </w:tcPr>
          <w:p w:rsidR="00646801" w:rsidRPr="007C155E" w:rsidRDefault="00646801" w:rsidP="00EB0265">
            <w:pPr>
              <w:rPr>
                <w:sz w:val="28"/>
                <w:szCs w:val="28"/>
              </w:rPr>
            </w:pPr>
            <w:r w:rsidRPr="007C155E">
              <w:rPr>
                <w:sz w:val="28"/>
                <w:szCs w:val="28"/>
              </w:rPr>
              <w:t xml:space="preserve">Максимальный наружный диаметр – 170мм </w:t>
            </w:r>
          </w:p>
        </w:tc>
      </w:tr>
      <w:tr w:rsidR="00646801" w:rsidRPr="007C155E">
        <w:tc>
          <w:tcPr>
            <w:tcW w:w="2182" w:type="dxa"/>
            <w:vMerge/>
          </w:tcPr>
          <w:p w:rsidR="00646801" w:rsidRPr="007C155E" w:rsidRDefault="00646801" w:rsidP="00EB0265">
            <w:pPr>
              <w:jc w:val="center"/>
              <w:rPr>
                <w:sz w:val="28"/>
                <w:szCs w:val="28"/>
              </w:rPr>
            </w:pPr>
          </w:p>
        </w:tc>
        <w:tc>
          <w:tcPr>
            <w:tcW w:w="847" w:type="dxa"/>
          </w:tcPr>
          <w:p w:rsidR="00646801" w:rsidRPr="007C155E" w:rsidRDefault="00646801" w:rsidP="00EB0265">
            <w:pPr>
              <w:jc w:val="center"/>
              <w:rPr>
                <w:sz w:val="28"/>
                <w:szCs w:val="28"/>
              </w:rPr>
            </w:pPr>
            <w:r w:rsidRPr="007C155E">
              <w:rPr>
                <w:sz w:val="28"/>
                <w:szCs w:val="28"/>
              </w:rPr>
              <w:t>Ж</w:t>
            </w:r>
          </w:p>
        </w:tc>
        <w:tc>
          <w:tcPr>
            <w:tcW w:w="6577" w:type="dxa"/>
          </w:tcPr>
          <w:p w:rsidR="00646801" w:rsidRPr="007C155E" w:rsidRDefault="00646801" w:rsidP="00EB0265">
            <w:pPr>
              <w:rPr>
                <w:sz w:val="28"/>
                <w:szCs w:val="28"/>
              </w:rPr>
            </w:pPr>
            <w:r w:rsidRPr="007C155E">
              <w:rPr>
                <w:sz w:val="28"/>
                <w:szCs w:val="28"/>
              </w:rPr>
              <w:t>Длина детали – 206 мм</w:t>
            </w:r>
          </w:p>
        </w:tc>
      </w:tr>
      <w:tr w:rsidR="00646801" w:rsidRPr="007C155E">
        <w:tc>
          <w:tcPr>
            <w:tcW w:w="2182" w:type="dxa"/>
            <w:vMerge/>
          </w:tcPr>
          <w:p w:rsidR="00646801" w:rsidRPr="007C155E" w:rsidRDefault="00646801" w:rsidP="00EB0265">
            <w:pPr>
              <w:jc w:val="center"/>
              <w:rPr>
                <w:sz w:val="28"/>
                <w:szCs w:val="28"/>
              </w:rPr>
            </w:pPr>
          </w:p>
        </w:tc>
        <w:tc>
          <w:tcPr>
            <w:tcW w:w="847" w:type="dxa"/>
          </w:tcPr>
          <w:p w:rsidR="00646801" w:rsidRPr="007C155E" w:rsidRDefault="00646801" w:rsidP="00EB0265">
            <w:pPr>
              <w:jc w:val="center"/>
              <w:rPr>
                <w:sz w:val="28"/>
                <w:szCs w:val="28"/>
              </w:rPr>
            </w:pPr>
            <w:r w:rsidRPr="007C155E">
              <w:rPr>
                <w:sz w:val="28"/>
                <w:szCs w:val="28"/>
              </w:rPr>
              <w:t>8</w:t>
            </w:r>
          </w:p>
        </w:tc>
        <w:tc>
          <w:tcPr>
            <w:tcW w:w="6577" w:type="dxa"/>
          </w:tcPr>
          <w:p w:rsidR="00646801" w:rsidRPr="007C155E" w:rsidRDefault="00646801" w:rsidP="00EB0265">
            <w:pPr>
              <w:rPr>
                <w:sz w:val="28"/>
                <w:szCs w:val="28"/>
              </w:rPr>
            </w:pPr>
            <w:r w:rsidRPr="007C155E">
              <w:rPr>
                <w:sz w:val="28"/>
                <w:szCs w:val="28"/>
              </w:rPr>
              <w:t>Диаметр центрального отверстия – 50мм</w:t>
            </w:r>
          </w:p>
        </w:tc>
      </w:tr>
      <w:tr w:rsidR="00646801" w:rsidRPr="007C155E">
        <w:tc>
          <w:tcPr>
            <w:tcW w:w="2182" w:type="dxa"/>
          </w:tcPr>
          <w:p w:rsidR="00646801" w:rsidRPr="007C155E" w:rsidRDefault="00646801" w:rsidP="00EB0265">
            <w:pPr>
              <w:jc w:val="center"/>
              <w:rPr>
                <w:sz w:val="28"/>
                <w:szCs w:val="28"/>
              </w:rPr>
            </w:pPr>
            <w:r w:rsidRPr="007C155E">
              <w:rPr>
                <w:sz w:val="28"/>
                <w:szCs w:val="28"/>
              </w:rPr>
              <w:t>Группа мат</w:t>
            </w:r>
            <w:r w:rsidRPr="007C155E">
              <w:rPr>
                <w:sz w:val="28"/>
                <w:szCs w:val="28"/>
              </w:rPr>
              <w:t>е</w:t>
            </w:r>
            <w:r w:rsidRPr="007C155E">
              <w:rPr>
                <w:sz w:val="28"/>
                <w:szCs w:val="28"/>
              </w:rPr>
              <w:t>риала</w:t>
            </w:r>
          </w:p>
        </w:tc>
        <w:tc>
          <w:tcPr>
            <w:tcW w:w="847" w:type="dxa"/>
          </w:tcPr>
          <w:p w:rsidR="00646801" w:rsidRPr="007C155E" w:rsidRDefault="00646801" w:rsidP="00EB0265">
            <w:pPr>
              <w:jc w:val="center"/>
              <w:rPr>
                <w:sz w:val="28"/>
                <w:szCs w:val="28"/>
              </w:rPr>
            </w:pPr>
            <w:r w:rsidRPr="007C155E">
              <w:rPr>
                <w:sz w:val="28"/>
                <w:szCs w:val="28"/>
              </w:rPr>
              <w:t>12</w:t>
            </w:r>
          </w:p>
        </w:tc>
        <w:tc>
          <w:tcPr>
            <w:tcW w:w="6577" w:type="dxa"/>
          </w:tcPr>
          <w:p w:rsidR="00646801" w:rsidRPr="007C155E" w:rsidRDefault="00646801" w:rsidP="00EB0265">
            <w:pPr>
              <w:rPr>
                <w:sz w:val="28"/>
                <w:szCs w:val="28"/>
              </w:rPr>
            </w:pPr>
            <w:r w:rsidRPr="007C155E">
              <w:rPr>
                <w:sz w:val="28"/>
                <w:szCs w:val="28"/>
              </w:rPr>
              <w:t>Сталь 40Х ГОСТ-4543-71</w:t>
            </w:r>
          </w:p>
        </w:tc>
      </w:tr>
      <w:tr w:rsidR="00646801" w:rsidRPr="007C155E">
        <w:tc>
          <w:tcPr>
            <w:tcW w:w="2182" w:type="dxa"/>
          </w:tcPr>
          <w:p w:rsidR="00646801" w:rsidRPr="007C155E" w:rsidRDefault="00646801" w:rsidP="00EB0265">
            <w:pPr>
              <w:jc w:val="center"/>
              <w:rPr>
                <w:sz w:val="28"/>
                <w:szCs w:val="28"/>
              </w:rPr>
            </w:pPr>
            <w:r w:rsidRPr="007C155E">
              <w:rPr>
                <w:sz w:val="28"/>
                <w:szCs w:val="28"/>
              </w:rPr>
              <w:t>Вид заготовки</w:t>
            </w:r>
          </w:p>
        </w:tc>
        <w:tc>
          <w:tcPr>
            <w:tcW w:w="847" w:type="dxa"/>
          </w:tcPr>
          <w:p w:rsidR="00646801" w:rsidRPr="007C155E" w:rsidRDefault="00646801" w:rsidP="00EB0265">
            <w:pPr>
              <w:jc w:val="center"/>
              <w:rPr>
                <w:sz w:val="28"/>
                <w:szCs w:val="28"/>
              </w:rPr>
            </w:pPr>
            <w:r w:rsidRPr="007C155E">
              <w:rPr>
                <w:sz w:val="28"/>
                <w:szCs w:val="28"/>
              </w:rPr>
              <w:t>22</w:t>
            </w:r>
          </w:p>
        </w:tc>
        <w:tc>
          <w:tcPr>
            <w:tcW w:w="6577" w:type="dxa"/>
          </w:tcPr>
          <w:p w:rsidR="00646801" w:rsidRPr="007C155E" w:rsidRDefault="00646801" w:rsidP="00EB0265">
            <w:pPr>
              <w:rPr>
                <w:sz w:val="28"/>
                <w:szCs w:val="28"/>
              </w:rPr>
            </w:pPr>
            <w:r w:rsidRPr="007C155E">
              <w:rPr>
                <w:sz w:val="28"/>
                <w:szCs w:val="28"/>
              </w:rPr>
              <w:t xml:space="preserve">Штамповка </w:t>
            </w:r>
          </w:p>
        </w:tc>
      </w:tr>
      <w:tr w:rsidR="00646801" w:rsidRPr="007C155E">
        <w:tc>
          <w:tcPr>
            <w:tcW w:w="9606" w:type="dxa"/>
            <w:gridSpan w:val="3"/>
          </w:tcPr>
          <w:p w:rsidR="00646801" w:rsidRPr="007C155E" w:rsidRDefault="00646801" w:rsidP="00EB0265">
            <w:pPr>
              <w:jc w:val="center"/>
              <w:rPr>
                <w:sz w:val="28"/>
                <w:szCs w:val="28"/>
              </w:rPr>
            </w:pPr>
            <w:r w:rsidRPr="007C155E">
              <w:rPr>
                <w:sz w:val="28"/>
                <w:szCs w:val="28"/>
              </w:rPr>
              <w:t>Код классификационных группировок признаков, характеризующих вид д</w:t>
            </w:r>
            <w:r w:rsidRPr="007C155E">
              <w:rPr>
                <w:sz w:val="28"/>
                <w:szCs w:val="28"/>
              </w:rPr>
              <w:t>е</w:t>
            </w:r>
            <w:r w:rsidRPr="007C155E">
              <w:rPr>
                <w:sz w:val="28"/>
                <w:szCs w:val="28"/>
              </w:rPr>
              <w:t>тали</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Квалитет н</w:t>
            </w:r>
            <w:r w:rsidRPr="007C155E">
              <w:rPr>
                <w:sz w:val="28"/>
                <w:szCs w:val="28"/>
              </w:rPr>
              <w:t>а</w:t>
            </w:r>
            <w:r w:rsidRPr="007C155E">
              <w:rPr>
                <w:sz w:val="28"/>
                <w:szCs w:val="28"/>
              </w:rPr>
              <w:t>ружной повер</w:t>
            </w:r>
            <w:r w:rsidRPr="007C155E">
              <w:rPr>
                <w:sz w:val="28"/>
                <w:szCs w:val="28"/>
              </w:rPr>
              <w:t>х</w:t>
            </w:r>
            <w:r w:rsidRPr="007C155E">
              <w:rPr>
                <w:sz w:val="28"/>
                <w:szCs w:val="28"/>
              </w:rPr>
              <w:t xml:space="preserve">ности </w:t>
            </w:r>
          </w:p>
        </w:tc>
        <w:tc>
          <w:tcPr>
            <w:tcW w:w="847" w:type="dxa"/>
          </w:tcPr>
          <w:p w:rsidR="00646801" w:rsidRPr="007C155E" w:rsidRDefault="00646801" w:rsidP="00EB0265">
            <w:pPr>
              <w:jc w:val="center"/>
              <w:rPr>
                <w:sz w:val="28"/>
                <w:szCs w:val="28"/>
              </w:rPr>
            </w:pPr>
            <w:r w:rsidRPr="007C155E">
              <w:rPr>
                <w:sz w:val="28"/>
                <w:szCs w:val="28"/>
              </w:rPr>
              <w:t>4</w:t>
            </w:r>
          </w:p>
        </w:tc>
        <w:tc>
          <w:tcPr>
            <w:tcW w:w="6577" w:type="dxa"/>
          </w:tcPr>
          <w:p w:rsidR="00646801" w:rsidRPr="007C155E" w:rsidRDefault="00646801" w:rsidP="00EB0265">
            <w:pPr>
              <w:rPr>
                <w:sz w:val="28"/>
                <w:szCs w:val="28"/>
              </w:rPr>
            </w:pPr>
            <w:r w:rsidRPr="007C155E">
              <w:rPr>
                <w:sz w:val="28"/>
                <w:szCs w:val="28"/>
              </w:rPr>
              <w:t xml:space="preserve"> к6</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Квалитет вну</w:t>
            </w:r>
            <w:r w:rsidRPr="007C155E">
              <w:rPr>
                <w:sz w:val="28"/>
                <w:szCs w:val="28"/>
              </w:rPr>
              <w:t>т</w:t>
            </w:r>
            <w:r w:rsidRPr="007C155E">
              <w:rPr>
                <w:sz w:val="28"/>
                <w:szCs w:val="28"/>
              </w:rPr>
              <w:t>риней повер</w:t>
            </w:r>
            <w:r w:rsidRPr="007C155E">
              <w:rPr>
                <w:sz w:val="28"/>
                <w:szCs w:val="28"/>
              </w:rPr>
              <w:t>х</w:t>
            </w:r>
            <w:r w:rsidRPr="007C155E">
              <w:rPr>
                <w:sz w:val="28"/>
                <w:szCs w:val="28"/>
              </w:rPr>
              <w:t>ности.</w:t>
            </w:r>
          </w:p>
        </w:tc>
        <w:tc>
          <w:tcPr>
            <w:tcW w:w="847" w:type="dxa"/>
          </w:tcPr>
          <w:p w:rsidR="00646801" w:rsidRPr="007C155E" w:rsidRDefault="00646801" w:rsidP="00EB0265">
            <w:pPr>
              <w:jc w:val="center"/>
              <w:rPr>
                <w:sz w:val="28"/>
                <w:szCs w:val="28"/>
              </w:rPr>
            </w:pPr>
            <w:r w:rsidRPr="007C155E">
              <w:rPr>
                <w:sz w:val="28"/>
                <w:szCs w:val="28"/>
              </w:rPr>
              <w:t>4</w:t>
            </w:r>
          </w:p>
        </w:tc>
        <w:tc>
          <w:tcPr>
            <w:tcW w:w="6577" w:type="dxa"/>
          </w:tcPr>
          <w:p w:rsidR="00646801" w:rsidRPr="007C155E" w:rsidRDefault="00646801" w:rsidP="00EB0265">
            <w:pPr>
              <w:rPr>
                <w:sz w:val="28"/>
                <w:szCs w:val="28"/>
              </w:rPr>
            </w:pPr>
            <w:r w:rsidRPr="007C155E">
              <w:rPr>
                <w:sz w:val="28"/>
                <w:szCs w:val="28"/>
              </w:rPr>
              <w:t>Н8</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Код шерохов</w:t>
            </w:r>
            <w:r w:rsidRPr="007C155E">
              <w:rPr>
                <w:sz w:val="28"/>
                <w:szCs w:val="28"/>
              </w:rPr>
              <w:t>а</w:t>
            </w:r>
            <w:r w:rsidRPr="007C155E">
              <w:rPr>
                <w:sz w:val="28"/>
                <w:szCs w:val="28"/>
              </w:rPr>
              <w:t>тости</w:t>
            </w:r>
          </w:p>
        </w:tc>
        <w:tc>
          <w:tcPr>
            <w:tcW w:w="847" w:type="dxa"/>
          </w:tcPr>
          <w:p w:rsidR="00646801" w:rsidRPr="007C155E" w:rsidRDefault="00646801" w:rsidP="00EB0265">
            <w:pPr>
              <w:jc w:val="center"/>
              <w:rPr>
                <w:sz w:val="28"/>
                <w:szCs w:val="28"/>
              </w:rPr>
            </w:pPr>
            <w:r w:rsidRPr="007C155E">
              <w:rPr>
                <w:sz w:val="28"/>
                <w:szCs w:val="28"/>
              </w:rPr>
              <w:t>4</w:t>
            </w:r>
          </w:p>
        </w:tc>
        <w:tc>
          <w:tcPr>
            <w:tcW w:w="6577" w:type="dxa"/>
          </w:tcPr>
          <w:p w:rsidR="00646801" w:rsidRPr="007C155E" w:rsidRDefault="00646801" w:rsidP="00EB0265">
            <w:pPr>
              <w:rPr>
                <w:sz w:val="28"/>
                <w:szCs w:val="28"/>
              </w:rPr>
            </w:pPr>
            <w:r w:rsidRPr="007C155E">
              <w:rPr>
                <w:sz w:val="28"/>
                <w:szCs w:val="28"/>
              </w:rPr>
              <w:t>От 0,32 до 2,5 включительно.</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Код отклонения</w:t>
            </w:r>
          </w:p>
        </w:tc>
        <w:tc>
          <w:tcPr>
            <w:tcW w:w="847" w:type="dxa"/>
          </w:tcPr>
          <w:p w:rsidR="00646801" w:rsidRPr="007C155E" w:rsidRDefault="00646801" w:rsidP="00EB0265">
            <w:pPr>
              <w:jc w:val="center"/>
              <w:rPr>
                <w:sz w:val="28"/>
                <w:szCs w:val="28"/>
              </w:rPr>
            </w:pPr>
            <w:r w:rsidRPr="007C155E">
              <w:rPr>
                <w:sz w:val="28"/>
                <w:szCs w:val="28"/>
              </w:rPr>
              <w:t>Г</w:t>
            </w:r>
          </w:p>
        </w:tc>
        <w:tc>
          <w:tcPr>
            <w:tcW w:w="6577" w:type="dxa"/>
          </w:tcPr>
          <w:p w:rsidR="00646801" w:rsidRPr="007C155E" w:rsidRDefault="00646801" w:rsidP="00EB0265">
            <w:pPr>
              <w:rPr>
                <w:sz w:val="28"/>
                <w:szCs w:val="28"/>
              </w:rPr>
            </w:pPr>
            <w:r w:rsidRPr="007C155E">
              <w:rPr>
                <w:sz w:val="28"/>
                <w:szCs w:val="28"/>
              </w:rPr>
              <w:t>Отклонение соосности.</w:t>
            </w:r>
          </w:p>
        </w:tc>
      </w:tr>
    </w:tbl>
    <w:p w:rsidR="00646801" w:rsidRDefault="00646801" w:rsidP="00646801">
      <w:pPr>
        <w:rPr>
          <w:lang w:val="en-US"/>
        </w:rPr>
      </w:pPr>
    </w:p>
    <w:p w:rsidR="00646801" w:rsidRDefault="00646801" w:rsidP="00646801">
      <w:pPr>
        <w:rPr>
          <w:lang w:val="en-US"/>
        </w:rPr>
      </w:pPr>
    </w:p>
    <w:p w:rsidR="00646801" w:rsidRDefault="00646801" w:rsidP="00646801">
      <w:pPr>
        <w:rPr>
          <w:lang w:val="en-US"/>
        </w:rPr>
      </w:pPr>
    </w:p>
    <w:p w:rsidR="00646801" w:rsidRDefault="00646801" w:rsidP="00646801">
      <w:pPr>
        <w:rPr>
          <w:lang w:val="en-US"/>
        </w:rPr>
      </w:pPr>
    </w:p>
    <w:p w:rsidR="00646801" w:rsidRPr="007C155E" w:rsidRDefault="00646801" w:rsidP="00646801">
      <w:pPr>
        <w:rPr>
          <w:sz w:val="28"/>
          <w:szCs w:val="28"/>
        </w:rPr>
      </w:pPr>
      <w:r>
        <w:rPr>
          <w:sz w:val="28"/>
          <w:szCs w:val="28"/>
        </w:rPr>
        <w:lastRenderedPageBreak/>
        <w:t>Продолжение таблицы 1.1</w:t>
      </w:r>
    </w:p>
    <w:tbl>
      <w:tblPr>
        <w:tblStyle w:val="af4"/>
        <w:tblW w:w="9606" w:type="dxa"/>
        <w:tblLook w:val="01E0"/>
      </w:tblPr>
      <w:tblGrid>
        <w:gridCol w:w="2182"/>
        <w:gridCol w:w="847"/>
        <w:gridCol w:w="6577"/>
      </w:tblGrid>
      <w:tr w:rsidR="00646801" w:rsidRPr="007C155E">
        <w:tc>
          <w:tcPr>
            <w:tcW w:w="2182" w:type="dxa"/>
          </w:tcPr>
          <w:p w:rsidR="00646801" w:rsidRPr="007C155E" w:rsidRDefault="00646801" w:rsidP="00EB0265">
            <w:pPr>
              <w:jc w:val="center"/>
              <w:rPr>
                <w:sz w:val="28"/>
                <w:szCs w:val="28"/>
              </w:rPr>
            </w:pPr>
            <w:r w:rsidRPr="007C155E">
              <w:rPr>
                <w:sz w:val="28"/>
                <w:szCs w:val="28"/>
              </w:rPr>
              <w:t>Код точности</w:t>
            </w:r>
          </w:p>
        </w:tc>
        <w:tc>
          <w:tcPr>
            <w:tcW w:w="847" w:type="dxa"/>
          </w:tcPr>
          <w:p w:rsidR="00646801" w:rsidRPr="007C155E" w:rsidRDefault="00646801" w:rsidP="00EB0265">
            <w:pPr>
              <w:jc w:val="center"/>
              <w:rPr>
                <w:sz w:val="28"/>
                <w:szCs w:val="28"/>
              </w:rPr>
            </w:pPr>
            <w:r w:rsidRPr="007C155E">
              <w:rPr>
                <w:sz w:val="28"/>
                <w:szCs w:val="28"/>
              </w:rPr>
              <w:t>4</w:t>
            </w:r>
          </w:p>
        </w:tc>
        <w:tc>
          <w:tcPr>
            <w:tcW w:w="6577" w:type="dxa"/>
          </w:tcPr>
          <w:p w:rsidR="00646801" w:rsidRPr="007C155E" w:rsidRDefault="00646801" w:rsidP="00EB0265">
            <w:pPr>
              <w:rPr>
                <w:sz w:val="28"/>
                <w:szCs w:val="28"/>
              </w:rPr>
            </w:pPr>
            <w:r w:rsidRPr="007C155E">
              <w:rPr>
                <w:sz w:val="28"/>
                <w:szCs w:val="28"/>
                <w:lang w:val="en-US"/>
              </w:rPr>
              <w:t xml:space="preserve">IT: </w:t>
            </w:r>
            <w:r w:rsidRPr="007C155E">
              <w:rPr>
                <w:sz w:val="28"/>
                <w:szCs w:val="28"/>
              </w:rPr>
              <w:t>6,7,8</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Код дополн</w:t>
            </w:r>
            <w:r w:rsidRPr="007C155E">
              <w:rPr>
                <w:sz w:val="28"/>
                <w:szCs w:val="28"/>
              </w:rPr>
              <w:t>и</w:t>
            </w:r>
            <w:r w:rsidRPr="007C155E">
              <w:rPr>
                <w:sz w:val="28"/>
                <w:szCs w:val="28"/>
              </w:rPr>
              <w:t>тельной обр</w:t>
            </w:r>
            <w:r w:rsidRPr="007C155E">
              <w:rPr>
                <w:sz w:val="28"/>
                <w:szCs w:val="28"/>
              </w:rPr>
              <w:t>а</w:t>
            </w:r>
            <w:r w:rsidRPr="007C155E">
              <w:rPr>
                <w:sz w:val="28"/>
                <w:szCs w:val="28"/>
              </w:rPr>
              <w:t xml:space="preserve">ботки </w:t>
            </w:r>
          </w:p>
        </w:tc>
        <w:tc>
          <w:tcPr>
            <w:tcW w:w="847" w:type="dxa"/>
          </w:tcPr>
          <w:p w:rsidR="00646801" w:rsidRPr="007C155E" w:rsidRDefault="00646801" w:rsidP="00EB0265">
            <w:pPr>
              <w:jc w:val="center"/>
              <w:rPr>
                <w:sz w:val="28"/>
                <w:szCs w:val="28"/>
              </w:rPr>
            </w:pPr>
            <w:r w:rsidRPr="007C155E">
              <w:rPr>
                <w:sz w:val="28"/>
                <w:szCs w:val="28"/>
              </w:rPr>
              <w:t>4</w:t>
            </w:r>
          </w:p>
        </w:tc>
        <w:tc>
          <w:tcPr>
            <w:tcW w:w="6577" w:type="dxa"/>
          </w:tcPr>
          <w:p w:rsidR="00646801" w:rsidRPr="007C155E" w:rsidRDefault="00646801" w:rsidP="00EB0265">
            <w:pPr>
              <w:rPr>
                <w:sz w:val="28"/>
                <w:szCs w:val="28"/>
              </w:rPr>
            </w:pPr>
            <w:r w:rsidRPr="007C155E">
              <w:rPr>
                <w:sz w:val="28"/>
                <w:szCs w:val="28"/>
              </w:rPr>
              <w:t>Термообработка.</w:t>
            </w:r>
          </w:p>
        </w:tc>
      </w:tr>
      <w:tr w:rsidR="00646801" w:rsidRPr="007C155E">
        <w:tc>
          <w:tcPr>
            <w:tcW w:w="2182" w:type="dxa"/>
          </w:tcPr>
          <w:p w:rsidR="00646801" w:rsidRPr="007C155E" w:rsidRDefault="00646801" w:rsidP="00EB0265">
            <w:pPr>
              <w:jc w:val="center"/>
              <w:rPr>
                <w:sz w:val="28"/>
                <w:szCs w:val="28"/>
              </w:rPr>
            </w:pPr>
            <w:r w:rsidRPr="007C155E">
              <w:rPr>
                <w:sz w:val="28"/>
                <w:szCs w:val="28"/>
              </w:rPr>
              <w:t>Код массы</w:t>
            </w:r>
          </w:p>
        </w:tc>
        <w:tc>
          <w:tcPr>
            <w:tcW w:w="847" w:type="dxa"/>
          </w:tcPr>
          <w:p w:rsidR="00646801" w:rsidRPr="007C155E" w:rsidRDefault="00646801" w:rsidP="00EB0265">
            <w:pPr>
              <w:jc w:val="center"/>
              <w:rPr>
                <w:sz w:val="28"/>
                <w:szCs w:val="28"/>
              </w:rPr>
            </w:pPr>
            <w:r w:rsidRPr="007C155E">
              <w:rPr>
                <w:sz w:val="28"/>
                <w:szCs w:val="28"/>
              </w:rPr>
              <w:t>Д</w:t>
            </w:r>
          </w:p>
        </w:tc>
        <w:tc>
          <w:tcPr>
            <w:tcW w:w="6577" w:type="dxa"/>
          </w:tcPr>
          <w:p w:rsidR="00646801" w:rsidRPr="007C155E" w:rsidRDefault="00646801" w:rsidP="00EB0265">
            <w:pPr>
              <w:rPr>
                <w:sz w:val="28"/>
                <w:szCs w:val="28"/>
              </w:rPr>
            </w:pPr>
            <w:r w:rsidRPr="007C155E">
              <w:rPr>
                <w:sz w:val="28"/>
                <w:szCs w:val="28"/>
              </w:rPr>
              <w:t>От 4 до 10 включительно – 8,2кг.</w:t>
            </w:r>
          </w:p>
        </w:tc>
      </w:tr>
    </w:tbl>
    <w:p w:rsidR="00646801" w:rsidRPr="007C155E" w:rsidRDefault="00646801" w:rsidP="00646801">
      <w:pPr>
        <w:ind w:firstLine="720"/>
        <w:jc w:val="both"/>
        <w:rPr>
          <w:sz w:val="28"/>
          <w:szCs w:val="28"/>
        </w:rPr>
      </w:pPr>
      <w:r w:rsidRPr="007C155E">
        <w:rPr>
          <w:sz w:val="28"/>
          <w:szCs w:val="28"/>
        </w:rPr>
        <w:t>Таким образом, полный конструкторско-технологический код детали им</w:t>
      </w:r>
      <w:r w:rsidRPr="007C155E">
        <w:rPr>
          <w:sz w:val="28"/>
          <w:szCs w:val="28"/>
        </w:rPr>
        <w:t>е</w:t>
      </w:r>
      <w:r w:rsidRPr="007C155E">
        <w:rPr>
          <w:sz w:val="28"/>
          <w:szCs w:val="28"/>
        </w:rPr>
        <w:t>ет вид:</w:t>
      </w:r>
    </w:p>
    <w:p w:rsidR="00646801" w:rsidRPr="007C155E" w:rsidRDefault="00646801" w:rsidP="00646801">
      <w:pPr>
        <w:ind w:firstLine="720"/>
        <w:jc w:val="center"/>
        <w:rPr>
          <w:sz w:val="28"/>
          <w:szCs w:val="28"/>
          <w:u w:val="single"/>
        </w:rPr>
      </w:pPr>
      <w:r w:rsidRPr="007C155E">
        <w:rPr>
          <w:sz w:val="28"/>
          <w:szCs w:val="28"/>
        </w:rPr>
        <w:t>713354.ГЖ81222444Г44Д</w:t>
      </w:r>
    </w:p>
    <w:p w:rsidR="00646801" w:rsidRPr="000372F5" w:rsidRDefault="00646801" w:rsidP="00646801">
      <w:pPr>
        <w:rPr>
          <w:sz w:val="28"/>
          <w:szCs w:val="28"/>
        </w:rPr>
      </w:pPr>
    </w:p>
    <w:p w:rsidR="00646801" w:rsidRDefault="00646801" w:rsidP="00646801">
      <w:pPr>
        <w:ind w:firstLine="709"/>
        <w:rPr>
          <w:sz w:val="28"/>
          <w:szCs w:val="28"/>
        </w:rPr>
      </w:pPr>
      <w:r>
        <w:rPr>
          <w:sz w:val="28"/>
          <w:szCs w:val="28"/>
        </w:rPr>
        <w:t>1.2 Программа выпуска и тип производства.</w:t>
      </w:r>
    </w:p>
    <w:p w:rsidR="00646801" w:rsidRDefault="00646801" w:rsidP="00646801">
      <w:pPr>
        <w:ind w:firstLine="709"/>
        <w:rPr>
          <w:sz w:val="28"/>
          <w:szCs w:val="28"/>
        </w:rPr>
      </w:pPr>
      <w:r>
        <w:rPr>
          <w:sz w:val="28"/>
          <w:szCs w:val="28"/>
        </w:rPr>
        <w:t xml:space="preserve">Согласно заданию на дипломное проектирование общий годовой выпуск деталей всех наименований составляет  30000шт. Общее число наименований </w:t>
      </w:r>
      <w:r w:rsidRPr="000C07BA">
        <w:rPr>
          <w:sz w:val="28"/>
          <w:szCs w:val="28"/>
        </w:rPr>
        <w:t xml:space="preserve"> </w:t>
      </w:r>
      <w:r>
        <w:rPr>
          <w:sz w:val="28"/>
          <w:szCs w:val="28"/>
          <w:lang w:val="en-US"/>
        </w:rPr>
        <w:t>N</w:t>
      </w:r>
      <w:r w:rsidRPr="000C07BA">
        <w:rPr>
          <w:sz w:val="28"/>
          <w:szCs w:val="28"/>
        </w:rPr>
        <w:t>=15.</w:t>
      </w:r>
      <w:r w:rsidRPr="000C07BA">
        <w:rPr>
          <w:noProof/>
          <w:sz w:val="20"/>
          <w:szCs w:val="28"/>
        </w:rPr>
        <w:pict>
          <v:group id="_x0000_s3005" style="position:absolute;left:0;text-align:left;margin-left:56.7pt;margin-top:19.85pt;width:518.8pt;height:754.35pt;z-index:251612672;mso-position-horizontal-relative:page;mso-position-vertical-relative:page" coordsize="20000,20000" o:allowincell="f">
            <v:rect id="_x0000_s3006" style="position:absolute;width:20000;height:20000" filled="f" strokeweight="2pt"/>
            <v:line id="_x0000_s3007" style="position:absolute" from="1093,18949" to="1095,19989" strokeweight="2pt"/>
            <v:line id="_x0000_s3008" style="position:absolute" from="10,18941" to="19977,18942" strokeweight="2pt"/>
            <v:line id="_x0000_s3009" style="position:absolute" from="2186,18949" to="2188,19989" strokeweight="2pt"/>
            <v:line id="_x0000_s3010" style="position:absolute" from="4919,18949" to="4921,19989" strokeweight="2pt"/>
            <v:line id="_x0000_s3011" style="position:absolute" from="6557,18959" to="6559,19989" strokeweight="2pt"/>
            <v:line id="_x0000_s3012" style="position:absolute" from="7650,18949" to="7652,19979" strokeweight="2pt"/>
            <v:line id="_x0000_s3013" style="position:absolute" from="18905,18949" to="18909,19989" strokeweight="2pt"/>
            <v:line id="_x0000_s3014" style="position:absolute" from="10,19293" to="7631,19295" strokeweight="1pt"/>
            <v:line id="_x0000_s3015" style="position:absolute" from="10,19646" to="7631,19647" strokeweight="2pt"/>
            <v:line id="_x0000_s3016" style="position:absolute" from="18919,19296" to="19990,19297" strokeweight="1pt"/>
            <v:rect id="_x0000_s3017" style="position:absolute;left:54;top:19660;width:1000;height:309" filled="f" stroked="f" strokeweight=".25pt">
              <v:textbox style="mso-next-textbox:#_x0000_s3017" inset="1pt,1pt,1pt,1pt">
                <w:txbxContent>
                  <w:p w:rsidR="00157706" w:rsidRDefault="00157706" w:rsidP="00646801">
                    <w:pPr>
                      <w:pStyle w:val="ab"/>
                      <w:jc w:val="center"/>
                      <w:rPr>
                        <w:sz w:val="18"/>
                      </w:rPr>
                    </w:pPr>
                    <w:r>
                      <w:rPr>
                        <w:sz w:val="18"/>
                      </w:rPr>
                      <w:t>Изм.</w:t>
                    </w:r>
                  </w:p>
                </w:txbxContent>
              </v:textbox>
            </v:rect>
            <v:rect id="_x0000_s3018" style="position:absolute;left:1139;top:19660;width:1001;height:309" filled="f" stroked="f" strokeweight=".25pt">
              <v:textbox style="mso-next-textbox:#_x0000_s3018" inset="1pt,1pt,1pt,1pt">
                <w:txbxContent>
                  <w:p w:rsidR="00157706" w:rsidRDefault="00157706" w:rsidP="00646801">
                    <w:pPr>
                      <w:pStyle w:val="ab"/>
                      <w:jc w:val="center"/>
                      <w:rPr>
                        <w:sz w:val="18"/>
                      </w:rPr>
                    </w:pPr>
                    <w:r>
                      <w:rPr>
                        <w:sz w:val="18"/>
                      </w:rPr>
                      <w:t>Лист</w:t>
                    </w:r>
                  </w:p>
                </w:txbxContent>
              </v:textbox>
            </v:rect>
            <v:rect id="_x0000_s3019" style="position:absolute;left:2267;top:19660;width:2573;height:309" filled="f" stroked="f" strokeweight=".25pt">
              <v:textbox style="mso-next-textbox:#_x0000_s3019" inset="1pt,1pt,1pt,1pt">
                <w:txbxContent>
                  <w:p w:rsidR="00157706" w:rsidRDefault="00157706" w:rsidP="00646801">
                    <w:pPr>
                      <w:pStyle w:val="ab"/>
                      <w:jc w:val="center"/>
                      <w:rPr>
                        <w:sz w:val="18"/>
                      </w:rPr>
                    </w:pPr>
                    <w:r>
                      <w:rPr>
                        <w:sz w:val="18"/>
                      </w:rPr>
                      <w:t>№ докум.</w:t>
                    </w:r>
                  </w:p>
                </w:txbxContent>
              </v:textbox>
            </v:rect>
            <v:rect id="_x0000_s3020" style="position:absolute;left:4983;top:19660;width:1534;height:309" filled="f" stroked="f" strokeweight=".25pt">
              <v:textbox style="mso-next-textbox:#_x0000_s3020" inset="1pt,1pt,1pt,1pt">
                <w:txbxContent>
                  <w:p w:rsidR="00157706" w:rsidRDefault="00157706" w:rsidP="00646801">
                    <w:pPr>
                      <w:pStyle w:val="ab"/>
                      <w:jc w:val="center"/>
                      <w:rPr>
                        <w:sz w:val="18"/>
                      </w:rPr>
                    </w:pPr>
                    <w:r>
                      <w:rPr>
                        <w:sz w:val="18"/>
                      </w:rPr>
                      <w:t>По</w:t>
                    </w:r>
                    <w:r>
                      <w:rPr>
                        <w:sz w:val="18"/>
                      </w:rPr>
                      <w:t>д</w:t>
                    </w:r>
                    <w:r>
                      <w:rPr>
                        <w:sz w:val="18"/>
                      </w:rPr>
                      <w:t>пись</w:t>
                    </w:r>
                  </w:p>
                </w:txbxContent>
              </v:textbox>
            </v:rect>
            <v:rect id="_x0000_s3021" style="position:absolute;left:6604;top:19660;width:1000;height:309" filled="f" stroked="f" strokeweight=".25pt">
              <v:textbox style="mso-next-textbox:#_x0000_s3021" inset="1pt,1pt,1pt,1pt">
                <w:txbxContent>
                  <w:p w:rsidR="00157706" w:rsidRDefault="00157706" w:rsidP="00646801">
                    <w:pPr>
                      <w:pStyle w:val="ab"/>
                      <w:jc w:val="center"/>
                      <w:rPr>
                        <w:sz w:val="18"/>
                      </w:rPr>
                    </w:pPr>
                    <w:r>
                      <w:rPr>
                        <w:sz w:val="18"/>
                      </w:rPr>
                      <w:t>Дата</w:t>
                    </w:r>
                  </w:p>
                </w:txbxContent>
              </v:textbox>
            </v:rect>
            <v:rect id="_x0000_s3022" style="position:absolute;left:18949;top:18977;width:1001;height:309" filled="f" stroked="f" strokeweight=".25pt">
              <v:textbox style="mso-next-textbox:#_x0000_s3022" inset="1pt,1pt,1pt,1pt">
                <w:txbxContent>
                  <w:p w:rsidR="00157706" w:rsidRDefault="00157706" w:rsidP="00646801">
                    <w:pPr>
                      <w:pStyle w:val="ab"/>
                      <w:jc w:val="center"/>
                      <w:rPr>
                        <w:sz w:val="18"/>
                      </w:rPr>
                    </w:pPr>
                    <w:r>
                      <w:rPr>
                        <w:sz w:val="18"/>
                      </w:rPr>
                      <w:t>Лист</w:t>
                    </w:r>
                  </w:p>
                </w:txbxContent>
              </v:textbox>
            </v:rect>
            <v:rect id="_x0000_s3023" style="position:absolute;left:18949;top:19435;width:1001;height:423" filled="f" stroked="f" strokeweight=".25pt">
              <v:textbox style="mso-next-textbox:#_x0000_s3023" inset="1pt,1pt,1pt,1pt">
                <w:txbxContent>
                  <w:p w:rsidR="00157706" w:rsidRPr="00CE1976" w:rsidRDefault="00157706" w:rsidP="00646801">
                    <w:pPr>
                      <w:pStyle w:val="ab"/>
                      <w:rPr>
                        <w:sz w:val="24"/>
                        <w:lang w:val="en-US"/>
                      </w:rPr>
                    </w:pPr>
                  </w:p>
                </w:txbxContent>
              </v:textbox>
            </v:rect>
            <v:rect id="_x0000_s3024" style="position:absolute;left:7745;top:19221;width:11075;height:477" filled="f" stroked="f" strokeweight=".25pt">
              <v:textbox style="mso-next-textbox:#_x0000_s3024" inset="1pt,1pt,1pt,1pt">
                <w:txbxContent>
                  <w:p w:rsidR="00157706" w:rsidRPr="007C155E" w:rsidRDefault="00157706" w:rsidP="00646801">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ED2F18" w:rsidRDefault="00157706" w:rsidP="00646801">
                    <w:pPr>
                      <w:rPr>
                        <w:szCs w:val="32"/>
                      </w:rPr>
                    </w:pPr>
                  </w:p>
                </w:txbxContent>
              </v:textbox>
            </v:rect>
            <w10:wrap anchorx="page" anchory="page"/>
            <w10:anchorlock/>
          </v:group>
        </w:pict>
      </w:r>
    </w:p>
    <w:p w:rsidR="00646801" w:rsidRPr="00646801" w:rsidRDefault="00646801" w:rsidP="00646801">
      <w:pPr>
        <w:ind w:firstLine="709"/>
        <w:rPr>
          <w:sz w:val="28"/>
          <w:szCs w:val="28"/>
        </w:rPr>
      </w:pPr>
      <w:r>
        <w:rPr>
          <w:sz w:val="28"/>
          <w:szCs w:val="28"/>
        </w:rPr>
        <w:t>Тип производства на данном этапе определяем ориентировочно, испол</w:t>
      </w:r>
      <w:r>
        <w:rPr>
          <w:sz w:val="28"/>
          <w:szCs w:val="28"/>
        </w:rPr>
        <w:t>ь</w:t>
      </w:r>
      <w:r>
        <w:rPr>
          <w:sz w:val="28"/>
          <w:szCs w:val="28"/>
        </w:rPr>
        <w:t xml:space="preserve">зуя табличный метод в зависимости от объема выпуска деталей и ее массы. При </w:t>
      </w:r>
      <w:r>
        <w:rPr>
          <w:sz w:val="28"/>
          <w:szCs w:val="28"/>
          <w:lang w:val="en-US"/>
        </w:rPr>
        <w:t>m</w:t>
      </w:r>
      <w:r w:rsidRPr="00864932">
        <w:rPr>
          <w:sz w:val="28"/>
          <w:szCs w:val="28"/>
        </w:rPr>
        <w:t xml:space="preserve">&lt;10 </w:t>
      </w:r>
      <w:r>
        <w:rPr>
          <w:sz w:val="28"/>
          <w:szCs w:val="28"/>
        </w:rPr>
        <w:t xml:space="preserve">и </w:t>
      </w:r>
      <w:r>
        <w:rPr>
          <w:sz w:val="28"/>
          <w:szCs w:val="28"/>
          <w:lang w:val="en-US"/>
        </w:rPr>
        <w:t>Q</w:t>
      </w:r>
      <w:r w:rsidRPr="00864932">
        <w:rPr>
          <w:sz w:val="28"/>
          <w:szCs w:val="28"/>
        </w:rPr>
        <w:t>=2000</w:t>
      </w:r>
      <w:r>
        <w:rPr>
          <w:sz w:val="28"/>
          <w:szCs w:val="28"/>
        </w:rPr>
        <w:t xml:space="preserve"> штук принимаем тип производства – среднесерийное. По ГОСТ 3.1108-74 среднесерийное производство характеризуется коэффициентом закр</w:t>
      </w:r>
      <w:r>
        <w:rPr>
          <w:sz w:val="28"/>
          <w:szCs w:val="28"/>
        </w:rPr>
        <w:t>е</w:t>
      </w:r>
      <w:r>
        <w:rPr>
          <w:sz w:val="28"/>
          <w:szCs w:val="28"/>
        </w:rPr>
        <w:t xml:space="preserve">пления операций свыше 10 до 20 включительно.                                                               </w:t>
      </w:r>
      <w:r w:rsidRPr="00C4764F">
        <w:rPr>
          <w:sz w:val="28"/>
          <w:szCs w:val="28"/>
        </w:rPr>
        <w:t>[</w:t>
      </w:r>
      <w:r w:rsidRPr="00646801">
        <w:rPr>
          <w:sz w:val="28"/>
          <w:szCs w:val="28"/>
        </w:rPr>
        <w:t>7,</w:t>
      </w:r>
      <w:r>
        <w:rPr>
          <w:sz w:val="28"/>
          <w:szCs w:val="28"/>
          <w:lang w:val="en-US"/>
        </w:rPr>
        <w:t>c</w:t>
      </w:r>
      <w:r w:rsidRPr="00646801">
        <w:rPr>
          <w:sz w:val="28"/>
          <w:szCs w:val="28"/>
        </w:rPr>
        <w:t>.42,</w:t>
      </w:r>
      <w:r>
        <w:rPr>
          <w:sz w:val="28"/>
          <w:szCs w:val="28"/>
        </w:rPr>
        <w:t>т.3.1.</w:t>
      </w:r>
      <w:r w:rsidRPr="00646801">
        <w:rPr>
          <w:sz w:val="28"/>
          <w:szCs w:val="28"/>
        </w:rPr>
        <w:t>]</w:t>
      </w:r>
    </w:p>
    <w:p w:rsidR="00646801" w:rsidRDefault="00646801" w:rsidP="00646801">
      <w:pPr>
        <w:ind w:firstLine="709"/>
        <w:rPr>
          <w:sz w:val="28"/>
          <w:szCs w:val="28"/>
        </w:rPr>
      </w:pPr>
      <w:r>
        <w:rPr>
          <w:sz w:val="28"/>
          <w:szCs w:val="28"/>
        </w:rPr>
        <w:t>Расчет точной - подетальной программы определяется по формуле:</w:t>
      </w:r>
    </w:p>
    <w:p w:rsidR="00646801" w:rsidRPr="00996FCD" w:rsidRDefault="00646801" w:rsidP="00646801">
      <w:pPr>
        <w:ind w:firstLine="900"/>
        <w:jc w:val="cente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65" type="#_x0000_t75" style="position:absolute;left:0;text-align:left;margin-left:190.5pt;margin-top:.55pt;width:152.25pt;height:33.75pt;z-index:251614720">
            <v:imagedata r:id="rId7" o:title=""/>
          </v:shape>
          <o:OLEObject Type="Embed" ProgID="Equation.3" ShapeID="_x0000_s3065" DrawAspect="Content" ObjectID="_1629964406" r:id="rId8"/>
        </w:pict>
      </w:r>
      <w:r w:rsidRPr="00996FCD">
        <w:rPr>
          <w:sz w:val="28"/>
          <w:szCs w:val="28"/>
        </w:rPr>
        <w:t xml:space="preserve">                                                                                     (1.1)</w:t>
      </w:r>
    </w:p>
    <w:p w:rsidR="00646801" w:rsidRPr="00996FCD" w:rsidRDefault="00646801" w:rsidP="00646801">
      <w:pPr>
        <w:ind w:firstLine="900"/>
        <w:rPr>
          <w:sz w:val="28"/>
          <w:szCs w:val="28"/>
        </w:rPr>
      </w:pPr>
    </w:p>
    <w:p w:rsidR="00646801" w:rsidRDefault="00646801" w:rsidP="00646801">
      <w:pPr>
        <w:ind w:firstLine="900"/>
        <w:rPr>
          <w:sz w:val="28"/>
          <w:szCs w:val="28"/>
        </w:rPr>
      </w:pPr>
      <w:r>
        <w:rPr>
          <w:sz w:val="28"/>
          <w:szCs w:val="28"/>
        </w:rPr>
        <w:t xml:space="preserve">где - </w:t>
      </w:r>
      <w:r w:rsidRPr="008F6000">
        <w:rPr>
          <w:position w:val="-6"/>
          <w:sz w:val="28"/>
          <w:szCs w:val="28"/>
        </w:rPr>
        <w:object w:dxaOrig="800" w:dyaOrig="279">
          <v:shape id="_x0000_i1030" type="#_x0000_t75" style="width:39.75pt;height:14.25pt" o:ole="">
            <v:imagedata r:id="rId9" o:title=""/>
          </v:shape>
          <o:OLEObject Type="Embed" ProgID="Equation.3" ShapeID="_x0000_i1030" DrawAspect="Content" ObjectID="_1629964294" r:id="rId10"/>
        </w:object>
      </w:r>
      <w:r>
        <w:rPr>
          <w:sz w:val="28"/>
          <w:szCs w:val="28"/>
        </w:rPr>
        <w:t>- потери от брака,</w:t>
      </w:r>
    </w:p>
    <w:p w:rsidR="00646801" w:rsidRDefault="00646801" w:rsidP="00646801">
      <w:pPr>
        <w:ind w:firstLine="900"/>
        <w:rPr>
          <w:sz w:val="28"/>
          <w:szCs w:val="28"/>
        </w:rPr>
      </w:pPr>
      <w:r>
        <w:rPr>
          <w:sz w:val="28"/>
          <w:szCs w:val="28"/>
        </w:rPr>
        <w:t xml:space="preserve">         </w:t>
      </w:r>
      <w:r w:rsidRPr="008F6000">
        <w:rPr>
          <w:position w:val="-10"/>
          <w:sz w:val="28"/>
          <w:szCs w:val="28"/>
        </w:rPr>
        <w:object w:dxaOrig="820" w:dyaOrig="320">
          <v:shape id="_x0000_i1031" type="#_x0000_t75" style="width:41.25pt;height:15.75pt" o:ole="">
            <v:imagedata r:id="rId11" o:title=""/>
          </v:shape>
          <o:OLEObject Type="Embed" ProgID="Equation.3" ShapeID="_x0000_i1031" DrawAspect="Content" ObjectID="_1629964295" r:id="rId12"/>
        </w:object>
      </w:r>
      <w:r>
        <w:rPr>
          <w:sz w:val="28"/>
          <w:szCs w:val="28"/>
        </w:rPr>
        <w:t>- запчасти.</w:t>
      </w:r>
    </w:p>
    <w:p w:rsidR="00646801" w:rsidRDefault="00646801" w:rsidP="00646801">
      <w:pPr>
        <w:ind w:firstLine="900"/>
        <w:jc w:val="center"/>
        <w:rPr>
          <w:sz w:val="28"/>
          <w:szCs w:val="28"/>
        </w:rPr>
      </w:pPr>
      <w:r w:rsidRPr="008F6000">
        <w:rPr>
          <w:b/>
          <w:position w:val="-28"/>
          <w:sz w:val="28"/>
          <w:szCs w:val="28"/>
        </w:rPr>
        <w:object w:dxaOrig="4540" w:dyaOrig="680">
          <v:shape id="_x0000_i1032" type="#_x0000_t75" style="width:227.25pt;height:33.75pt" o:ole="">
            <v:imagedata r:id="rId13" o:title=""/>
          </v:shape>
          <o:OLEObject Type="Embed" ProgID="Equation.3" ShapeID="_x0000_i1032" DrawAspect="Content" ObjectID="_1629964296" r:id="rId14"/>
        </w:object>
      </w:r>
    </w:p>
    <w:p w:rsidR="00646801" w:rsidRDefault="00646801" w:rsidP="00646801">
      <w:pPr>
        <w:ind w:firstLine="900"/>
        <w:jc w:val="center"/>
        <w:rPr>
          <w:sz w:val="28"/>
          <w:szCs w:val="28"/>
        </w:rPr>
      </w:pPr>
      <w:r w:rsidRPr="0066253A">
        <w:rPr>
          <w:position w:val="-10"/>
          <w:sz w:val="28"/>
          <w:szCs w:val="28"/>
        </w:rPr>
        <w:object w:dxaOrig="180" w:dyaOrig="340">
          <v:shape id="_x0000_i1033" type="#_x0000_t75" style="width:9pt;height:17.25pt" o:ole="">
            <v:imagedata r:id="rId15" o:title=""/>
          </v:shape>
          <o:OLEObject Type="Embed" ProgID="Equation.3" ShapeID="_x0000_i1033" DrawAspect="Content" ObjectID="_1629964297" r:id="rId16"/>
        </w:object>
      </w:r>
      <w:r>
        <w:rPr>
          <w:sz w:val="28"/>
          <w:szCs w:val="28"/>
        </w:rPr>
        <w:t>Расчет приведенной программы.</w:t>
      </w:r>
    </w:p>
    <w:p w:rsidR="00646801" w:rsidRDefault="00646801" w:rsidP="00646801">
      <w:pPr>
        <w:ind w:firstLine="709"/>
        <w:rPr>
          <w:sz w:val="28"/>
          <w:szCs w:val="28"/>
        </w:rPr>
      </w:pPr>
      <w:r>
        <w:rPr>
          <w:sz w:val="28"/>
          <w:szCs w:val="28"/>
        </w:rPr>
        <w:t>Общий коэффициент приведения:</w:t>
      </w:r>
    </w:p>
    <w:p w:rsidR="00646801" w:rsidRPr="00646801" w:rsidRDefault="00646801" w:rsidP="00646801">
      <w:pPr>
        <w:ind w:firstLine="900"/>
        <w:jc w:val="center"/>
        <w:rPr>
          <w:sz w:val="28"/>
          <w:szCs w:val="28"/>
        </w:rPr>
      </w:pPr>
      <w:r w:rsidRPr="00376AEE">
        <w:rPr>
          <w:position w:val="-14"/>
          <w:sz w:val="28"/>
          <w:szCs w:val="28"/>
        </w:rPr>
        <w:object w:dxaOrig="1820" w:dyaOrig="380">
          <v:shape id="_x0000_i1034" type="#_x0000_t75" style="width:110.25pt;height:22.5pt" o:ole="">
            <v:imagedata r:id="rId17" o:title=""/>
          </v:shape>
          <o:OLEObject Type="Embed" ProgID="Equation.3" ShapeID="_x0000_i1034" DrawAspect="Content" ObjectID="_1629964298" r:id="rId18"/>
        </w:object>
      </w:r>
      <w:r>
        <w:rPr>
          <w:sz w:val="28"/>
          <w:szCs w:val="28"/>
        </w:rPr>
        <w:t xml:space="preserve">                     </w:t>
      </w:r>
      <w:r w:rsidRPr="00646801">
        <w:rPr>
          <w:sz w:val="28"/>
          <w:szCs w:val="28"/>
        </w:rPr>
        <w:t xml:space="preserve">           </w:t>
      </w:r>
      <w:r>
        <w:rPr>
          <w:sz w:val="28"/>
          <w:szCs w:val="28"/>
        </w:rPr>
        <w:t>[7</w:t>
      </w:r>
      <w:r w:rsidRPr="00646801">
        <w:rPr>
          <w:sz w:val="28"/>
          <w:szCs w:val="28"/>
        </w:rPr>
        <w:t xml:space="preserve">, </w:t>
      </w:r>
      <w:r>
        <w:rPr>
          <w:sz w:val="28"/>
          <w:szCs w:val="28"/>
          <w:lang w:val="en-US"/>
        </w:rPr>
        <w:t>c</w:t>
      </w:r>
      <w:r w:rsidRPr="00646801">
        <w:rPr>
          <w:sz w:val="28"/>
          <w:szCs w:val="28"/>
        </w:rPr>
        <w:t>.55]      (1.2)</w:t>
      </w:r>
    </w:p>
    <w:p w:rsidR="00646801" w:rsidRDefault="00646801" w:rsidP="00646801">
      <w:pPr>
        <w:ind w:firstLine="900"/>
        <w:rPr>
          <w:sz w:val="28"/>
          <w:szCs w:val="28"/>
        </w:rPr>
      </w:pPr>
      <w:r w:rsidRPr="00376AEE">
        <w:rPr>
          <w:position w:val="-10"/>
          <w:sz w:val="28"/>
          <w:szCs w:val="28"/>
          <w:lang w:val="en-US"/>
        </w:rPr>
        <w:object w:dxaOrig="320" w:dyaOrig="340">
          <v:shape id="_x0000_i1035" type="#_x0000_t75" style="width:15.75pt;height:17.25pt">
            <v:imagedata r:id="rId19" o:title=""/>
          </v:shape>
        </w:object>
      </w:r>
      <w:r>
        <w:rPr>
          <w:sz w:val="28"/>
          <w:szCs w:val="28"/>
        </w:rPr>
        <w:t>- коэффициент приведения по массе:</w:t>
      </w:r>
    </w:p>
    <w:p w:rsidR="00646801" w:rsidRDefault="00646801" w:rsidP="00646801">
      <w:pPr>
        <w:ind w:firstLine="900"/>
        <w:jc w:val="center"/>
        <w:rPr>
          <w:sz w:val="28"/>
          <w:szCs w:val="28"/>
        </w:rPr>
      </w:pPr>
    </w:p>
    <w:p w:rsidR="00646801" w:rsidRPr="00376AEE" w:rsidRDefault="00646801" w:rsidP="00646801">
      <w:pPr>
        <w:ind w:firstLine="900"/>
        <w:jc w:val="center"/>
        <w:rPr>
          <w:sz w:val="28"/>
          <w:szCs w:val="28"/>
        </w:rPr>
      </w:pPr>
      <w:r>
        <w:rPr>
          <w:noProof/>
          <w:sz w:val="28"/>
          <w:szCs w:val="28"/>
        </w:rPr>
        <w:pict>
          <v:shape id="_x0000_s3066" type="#_x0000_t75" style="position:absolute;left:0;text-align:left;margin-left:168.7pt;margin-top:.55pt;width:186.75pt;height:45.75pt;z-index:251615744">
            <v:imagedata r:id="rId20" o:title=""/>
          </v:shape>
          <o:OLEObject Type="Embed" ProgID="Equation.3" ShapeID="_x0000_s3066" DrawAspect="Content" ObjectID="_1629964405" r:id="rId21"/>
        </w:pict>
      </w:r>
      <w:r w:rsidRPr="0066253A">
        <w:rPr>
          <w:position w:val="-10"/>
          <w:sz w:val="28"/>
          <w:szCs w:val="28"/>
        </w:rPr>
        <w:object w:dxaOrig="180" w:dyaOrig="340">
          <v:shape id="_x0000_i1036" type="#_x0000_t75" style="width:9pt;height:17.25pt" o:ole="">
            <v:imagedata r:id="rId15" o:title=""/>
          </v:shape>
          <o:OLEObject Type="Embed" ProgID="Equation.3" ShapeID="_x0000_i1036" DrawAspect="Content" ObjectID="_1629964299" r:id="rId22"/>
        </w:object>
      </w:r>
    </w:p>
    <w:p w:rsidR="00646801" w:rsidRPr="007D25C1" w:rsidRDefault="00646801" w:rsidP="00646801">
      <w:pPr>
        <w:ind w:firstLine="709"/>
        <w:rPr>
          <w:sz w:val="28"/>
          <w:szCs w:val="28"/>
        </w:rPr>
      </w:pPr>
      <w:r w:rsidRPr="007D25C1">
        <w:rPr>
          <w:sz w:val="28"/>
          <w:szCs w:val="28"/>
        </w:rPr>
        <w:t xml:space="preserve">                                                                               </w:t>
      </w:r>
      <w:r>
        <w:rPr>
          <w:sz w:val="28"/>
          <w:szCs w:val="28"/>
        </w:rPr>
        <w:t xml:space="preserve">                          </w:t>
      </w:r>
      <w:r w:rsidRPr="007D25C1">
        <w:rPr>
          <w:sz w:val="28"/>
          <w:szCs w:val="28"/>
        </w:rPr>
        <w:t>(1.3)</w:t>
      </w:r>
    </w:p>
    <w:p w:rsidR="00646801" w:rsidRPr="007D25C1" w:rsidRDefault="00646801" w:rsidP="00646801">
      <w:pPr>
        <w:ind w:firstLine="709"/>
        <w:rPr>
          <w:sz w:val="28"/>
          <w:szCs w:val="28"/>
        </w:rPr>
      </w:pPr>
    </w:p>
    <w:p w:rsidR="00646801" w:rsidRPr="007D25C1" w:rsidRDefault="00646801" w:rsidP="00646801">
      <w:pPr>
        <w:ind w:firstLine="709"/>
        <w:rPr>
          <w:sz w:val="28"/>
          <w:szCs w:val="28"/>
        </w:rPr>
      </w:pPr>
    </w:p>
    <w:p w:rsidR="00646801" w:rsidRPr="007D25C1" w:rsidRDefault="00646801" w:rsidP="00646801">
      <w:pPr>
        <w:ind w:firstLine="709"/>
        <w:rPr>
          <w:sz w:val="28"/>
          <w:szCs w:val="28"/>
        </w:rPr>
      </w:pPr>
      <w:r>
        <w:rPr>
          <w:sz w:val="28"/>
          <w:szCs w:val="28"/>
        </w:rPr>
        <w:t>Для геометрически подобных деталей используем более простую фо</w:t>
      </w:r>
      <w:r>
        <w:rPr>
          <w:sz w:val="28"/>
          <w:szCs w:val="28"/>
        </w:rPr>
        <w:t>р</w:t>
      </w:r>
      <w:r>
        <w:rPr>
          <w:sz w:val="28"/>
          <w:szCs w:val="28"/>
        </w:rPr>
        <w:t>мулу:</w:t>
      </w:r>
      <w:r w:rsidRPr="00AA15DD">
        <w:rPr>
          <w:sz w:val="28"/>
          <w:szCs w:val="28"/>
        </w:rPr>
        <w:t xml:space="preserve"> </w:t>
      </w:r>
      <w:r w:rsidRPr="007D25C1">
        <w:rPr>
          <w:sz w:val="28"/>
          <w:szCs w:val="28"/>
        </w:rPr>
        <w:t xml:space="preserve">                                                                                                            </w:t>
      </w:r>
    </w:p>
    <w:p w:rsidR="00646801" w:rsidRPr="007D25C1" w:rsidRDefault="00646801" w:rsidP="00646801">
      <w:pPr>
        <w:ind w:firstLine="709"/>
        <w:rPr>
          <w:sz w:val="28"/>
          <w:szCs w:val="28"/>
        </w:rPr>
      </w:pPr>
      <w:r>
        <w:rPr>
          <w:noProof/>
          <w:sz w:val="28"/>
          <w:szCs w:val="28"/>
        </w:rPr>
        <w:pict>
          <v:shape id="_x0000_s3067" type="#_x0000_t75" style="position:absolute;left:0;text-align:left;margin-left:142.05pt;margin-top:.35pt;width:90.75pt;height:45.75pt;z-index:251616768">
            <v:imagedata r:id="rId23" o:title=""/>
          </v:shape>
          <o:OLEObject Type="Embed" ProgID="Equation.3" ShapeID="_x0000_s3067" DrawAspect="Content" ObjectID="_1629964404" r:id="rId24"/>
        </w:pict>
      </w:r>
    </w:p>
    <w:p w:rsidR="00646801" w:rsidRPr="00646801" w:rsidRDefault="00646801" w:rsidP="00646801">
      <w:pPr>
        <w:ind w:firstLine="709"/>
        <w:rPr>
          <w:sz w:val="28"/>
          <w:szCs w:val="28"/>
        </w:rPr>
      </w:pPr>
      <w:r w:rsidRPr="00646801">
        <w:rPr>
          <w:sz w:val="28"/>
          <w:szCs w:val="28"/>
        </w:rPr>
        <w:t xml:space="preserve">                                                                                                         (1.4)</w:t>
      </w:r>
    </w:p>
    <w:p w:rsidR="00646801" w:rsidRPr="007D25C1" w:rsidRDefault="00646801" w:rsidP="00646801">
      <w:pPr>
        <w:ind w:firstLine="709"/>
        <w:rPr>
          <w:sz w:val="28"/>
          <w:szCs w:val="28"/>
        </w:rPr>
      </w:pPr>
    </w:p>
    <w:p w:rsidR="00646801" w:rsidRPr="007D25C1" w:rsidRDefault="00646801" w:rsidP="00646801">
      <w:pPr>
        <w:ind w:firstLine="709"/>
        <w:rPr>
          <w:sz w:val="28"/>
          <w:szCs w:val="28"/>
        </w:rPr>
      </w:pPr>
    </w:p>
    <w:p w:rsidR="00646801" w:rsidRPr="007D25C1" w:rsidRDefault="00646801" w:rsidP="00646801">
      <w:pPr>
        <w:ind w:firstLine="709"/>
        <w:rPr>
          <w:sz w:val="28"/>
          <w:szCs w:val="28"/>
        </w:rPr>
      </w:pPr>
    </w:p>
    <w:p w:rsidR="00646801" w:rsidRPr="007D25C1" w:rsidRDefault="00646801" w:rsidP="00646801">
      <w:pPr>
        <w:ind w:firstLine="709"/>
        <w:rPr>
          <w:sz w:val="28"/>
          <w:szCs w:val="28"/>
        </w:rPr>
      </w:pPr>
      <w:r w:rsidRPr="007D25C1">
        <w:rPr>
          <w:sz w:val="28"/>
          <w:szCs w:val="28"/>
        </w:rPr>
        <w:lastRenderedPageBreak/>
        <w:t xml:space="preserve">- </w:t>
      </w:r>
      <w:r>
        <w:rPr>
          <w:sz w:val="28"/>
          <w:szCs w:val="28"/>
        </w:rPr>
        <w:t xml:space="preserve">где </w:t>
      </w:r>
      <w:r w:rsidRPr="00AA15DD">
        <w:rPr>
          <w:position w:val="-12"/>
          <w:sz w:val="28"/>
          <w:szCs w:val="28"/>
        </w:rPr>
        <w:object w:dxaOrig="300" w:dyaOrig="360">
          <v:shape id="_x0000_i1037" type="#_x0000_t75" style="width:15pt;height:18pt" o:ole="">
            <v:imagedata r:id="rId25" o:title=""/>
          </v:shape>
          <o:OLEObject Type="Embed" ProgID="Equation.3" ShapeID="_x0000_i1037" DrawAspect="Content" ObjectID="_1629964300" r:id="rId26"/>
        </w:object>
      </w:r>
      <w:r>
        <w:rPr>
          <w:sz w:val="28"/>
          <w:szCs w:val="28"/>
        </w:rPr>
        <w:t xml:space="preserve"> - масса приводимой детали,</w:t>
      </w:r>
      <w:r w:rsidRPr="007D25C1">
        <w:rPr>
          <w:sz w:val="28"/>
          <w:szCs w:val="28"/>
        </w:rPr>
        <w:t xml:space="preserve">                             </w:t>
      </w:r>
    </w:p>
    <w:p w:rsidR="00646801" w:rsidRDefault="00646801" w:rsidP="00646801">
      <w:pPr>
        <w:ind w:firstLine="900"/>
        <w:rPr>
          <w:sz w:val="28"/>
          <w:szCs w:val="28"/>
        </w:rPr>
      </w:pPr>
      <w:r>
        <w:rPr>
          <w:sz w:val="28"/>
          <w:szCs w:val="28"/>
        </w:rPr>
        <w:t xml:space="preserve">    </w:t>
      </w:r>
      <w:r w:rsidRPr="007D25C1">
        <w:rPr>
          <w:sz w:val="28"/>
          <w:szCs w:val="28"/>
        </w:rPr>
        <w:t xml:space="preserve">  </w:t>
      </w:r>
      <w:r w:rsidRPr="00AA15DD">
        <w:rPr>
          <w:position w:val="-14"/>
          <w:sz w:val="28"/>
          <w:szCs w:val="28"/>
        </w:rPr>
        <w:object w:dxaOrig="400" w:dyaOrig="380">
          <v:shape id="_x0000_i1038" type="#_x0000_t75" style="width:20.25pt;height:18.75pt" o:ole="">
            <v:imagedata r:id="rId27" o:title=""/>
          </v:shape>
          <o:OLEObject Type="Embed" ProgID="Equation.3" ShapeID="_x0000_i1038" DrawAspect="Content" ObjectID="_1629964301" r:id="rId28"/>
        </w:object>
      </w:r>
      <w:r>
        <w:rPr>
          <w:sz w:val="28"/>
          <w:szCs w:val="28"/>
        </w:rPr>
        <w:t>- масса детали-представителя.</w:t>
      </w:r>
    </w:p>
    <w:p w:rsidR="00646801" w:rsidRDefault="00646801" w:rsidP="00646801">
      <w:pPr>
        <w:ind w:firstLine="900"/>
        <w:rPr>
          <w:sz w:val="28"/>
          <w:szCs w:val="28"/>
        </w:rPr>
      </w:pPr>
      <w:r w:rsidRPr="00B273E0">
        <w:rPr>
          <w:position w:val="-10"/>
          <w:sz w:val="28"/>
          <w:szCs w:val="28"/>
          <w:lang w:val="en-US"/>
        </w:rPr>
        <w:object w:dxaOrig="180" w:dyaOrig="340">
          <v:shape id="_x0000_i1039" type="#_x0000_t75" style="width:9pt;height:17.25pt" o:ole="">
            <v:imagedata r:id="rId15" o:title=""/>
          </v:shape>
          <o:OLEObject Type="Embed" ProgID="Equation.3" ShapeID="_x0000_i1039" DrawAspect="Content" ObjectID="_1629964302" r:id="rId29"/>
        </w:object>
      </w:r>
      <w:r>
        <w:rPr>
          <w:sz w:val="28"/>
          <w:szCs w:val="28"/>
        </w:rPr>
        <w:t xml:space="preserve"> </w:t>
      </w:r>
      <w:r w:rsidRPr="00B273E0">
        <w:rPr>
          <w:position w:val="-10"/>
          <w:sz w:val="28"/>
          <w:szCs w:val="28"/>
        </w:rPr>
        <w:object w:dxaOrig="340" w:dyaOrig="340">
          <v:shape id="_x0000_i1040" type="#_x0000_t75" style="width:17.25pt;height:17.25pt" o:ole="">
            <v:imagedata r:id="rId30" o:title=""/>
          </v:shape>
          <o:OLEObject Type="Embed" ProgID="Equation.3" ShapeID="_x0000_i1040" DrawAspect="Content" ObjectID="_1629964303" r:id="rId31"/>
        </w:object>
      </w:r>
      <w:r>
        <w:rPr>
          <w:sz w:val="28"/>
          <w:szCs w:val="28"/>
        </w:rPr>
        <w:t>- коэффициент приведения по серийности:</w:t>
      </w:r>
    </w:p>
    <w:p w:rsidR="00646801" w:rsidRPr="007D25C1" w:rsidRDefault="00646801" w:rsidP="00646801">
      <w:pPr>
        <w:ind w:firstLine="900"/>
        <w:rPr>
          <w:sz w:val="28"/>
          <w:szCs w:val="28"/>
        </w:rPr>
      </w:pPr>
      <w:r w:rsidRPr="00710BDB">
        <w:rPr>
          <w:position w:val="-32"/>
          <w:sz w:val="28"/>
          <w:szCs w:val="28"/>
        </w:rPr>
        <w:object w:dxaOrig="1340" w:dyaOrig="800">
          <v:shape id="_x0000_i1041" type="#_x0000_t75" style="width:66.75pt;height:39.75pt" o:ole="">
            <v:imagedata r:id="rId32" o:title=""/>
          </v:shape>
          <o:OLEObject Type="Embed" ProgID="Equation.3" ShapeID="_x0000_i1041" DrawAspect="Content" ObjectID="_1629964304" r:id="rId33"/>
        </w:object>
      </w:r>
      <w:r>
        <w:rPr>
          <w:sz w:val="28"/>
          <w:szCs w:val="28"/>
        </w:rPr>
        <w:t xml:space="preserve">, где </w:t>
      </w:r>
      <w:r w:rsidRPr="00AA15DD">
        <w:rPr>
          <w:position w:val="-12"/>
          <w:sz w:val="28"/>
          <w:szCs w:val="28"/>
        </w:rPr>
        <w:object w:dxaOrig="320" w:dyaOrig="360">
          <v:shape id="_x0000_i1042" type="#_x0000_t75" style="width:15.75pt;height:18pt" o:ole="">
            <v:imagedata r:id="rId34" o:title=""/>
          </v:shape>
          <o:OLEObject Type="Embed" ProgID="Equation.3" ShapeID="_x0000_i1042" DrawAspect="Content" ObjectID="_1629964305" r:id="rId35"/>
        </w:object>
      </w:r>
      <w:r>
        <w:rPr>
          <w:sz w:val="28"/>
          <w:szCs w:val="28"/>
        </w:rPr>
        <w:t xml:space="preserve"> - годовой выпуск приводимой детали,</w:t>
      </w:r>
      <w:r w:rsidRPr="007D25C1">
        <w:rPr>
          <w:sz w:val="28"/>
          <w:szCs w:val="28"/>
        </w:rPr>
        <w:t xml:space="preserve">                (1.5)</w:t>
      </w:r>
    </w:p>
    <w:p w:rsidR="00646801" w:rsidRDefault="00646801" w:rsidP="00646801">
      <w:pPr>
        <w:ind w:firstLine="900"/>
        <w:rPr>
          <w:sz w:val="28"/>
          <w:szCs w:val="28"/>
        </w:rPr>
      </w:pPr>
      <w:r>
        <w:rPr>
          <w:sz w:val="28"/>
          <w:szCs w:val="28"/>
        </w:rPr>
        <w:t xml:space="preserve">                           </w:t>
      </w:r>
      <w:r w:rsidRPr="00AA15DD">
        <w:rPr>
          <w:position w:val="-14"/>
          <w:sz w:val="28"/>
          <w:szCs w:val="28"/>
        </w:rPr>
        <w:object w:dxaOrig="420" w:dyaOrig="380">
          <v:shape id="_x0000_i1043" type="#_x0000_t75" style="width:21pt;height:18.75pt" o:ole="">
            <v:imagedata r:id="rId36" o:title=""/>
          </v:shape>
          <o:OLEObject Type="Embed" ProgID="Equation.3" ShapeID="_x0000_i1043" DrawAspect="Content" ObjectID="_1629964306" r:id="rId37"/>
        </w:object>
      </w:r>
      <w:r>
        <w:rPr>
          <w:sz w:val="28"/>
          <w:szCs w:val="28"/>
        </w:rPr>
        <w:t>- годовой выпуск детали-представителя.</w:t>
      </w:r>
    </w:p>
    <w:p w:rsidR="00646801" w:rsidRDefault="00646801" w:rsidP="00646801">
      <w:pPr>
        <w:ind w:firstLine="900"/>
        <w:rPr>
          <w:sz w:val="28"/>
          <w:szCs w:val="28"/>
        </w:rPr>
      </w:pPr>
      <w:r w:rsidRPr="00DE1A55">
        <w:rPr>
          <w:position w:val="-12"/>
          <w:sz w:val="28"/>
          <w:szCs w:val="28"/>
        </w:rPr>
        <w:object w:dxaOrig="340" w:dyaOrig="360">
          <v:shape id="_x0000_i1044" type="#_x0000_t75" style="width:17.25pt;height:18pt" o:ole="">
            <v:imagedata r:id="rId38" o:title=""/>
          </v:shape>
          <o:OLEObject Type="Embed" ProgID="Equation.3" ShapeID="_x0000_i1044" DrawAspect="Content" ObjectID="_1629964307" r:id="rId39"/>
        </w:object>
      </w:r>
      <w:r>
        <w:rPr>
          <w:sz w:val="28"/>
          <w:szCs w:val="28"/>
        </w:rPr>
        <w:t>- коэффициент приведения по сложности:</w:t>
      </w:r>
    </w:p>
    <w:p w:rsidR="00646801" w:rsidRDefault="00646801" w:rsidP="00646801">
      <w:pPr>
        <w:ind w:firstLine="900"/>
        <w:rPr>
          <w:sz w:val="28"/>
          <w:szCs w:val="28"/>
        </w:rPr>
      </w:pPr>
      <w:r>
        <w:rPr>
          <w:noProof/>
          <w:sz w:val="28"/>
          <w:szCs w:val="28"/>
        </w:rPr>
        <w:pict>
          <v:shape id="_x0000_s3068" type="#_x0000_t75" style="position:absolute;left:0;text-align:left;margin-left:45.1pt;margin-top:.3pt;width:117pt;height:45pt;z-index:251617792">
            <v:imagedata r:id="rId40" o:title=""/>
          </v:shape>
          <o:OLEObject Type="Embed" ProgID="Equation.3" ShapeID="_x0000_s3068" DrawAspect="Content" ObjectID="_1629964403" r:id="rId41"/>
        </w:pict>
      </w:r>
    </w:p>
    <w:p w:rsidR="00646801" w:rsidRPr="00D40BFC" w:rsidRDefault="00646801" w:rsidP="00646801">
      <w:pPr>
        <w:ind w:firstLine="900"/>
        <w:rPr>
          <w:sz w:val="28"/>
          <w:szCs w:val="28"/>
        </w:rPr>
      </w:pPr>
      <w:r w:rsidRPr="00D40BFC">
        <w:rPr>
          <w:sz w:val="28"/>
          <w:szCs w:val="28"/>
        </w:rPr>
        <w:t xml:space="preserve">                                                                                         [7, </w:t>
      </w:r>
      <w:r>
        <w:rPr>
          <w:sz w:val="28"/>
          <w:szCs w:val="28"/>
          <w:lang w:val="en-US"/>
        </w:rPr>
        <w:t>c</w:t>
      </w:r>
      <w:r w:rsidRPr="00D40BFC">
        <w:rPr>
          <w:sz w:val="28"/>
          <w:szCs w:val="28"/>
        </w:rPr>
        <w:t>.57]             (1.6)</w:t>
      </w:r>
    </w:p>
    <w:p w:rsidR="00646801" w:rsidRPr="00D40BFC" w:rsidRDefault="00646801" w:rsidP="00646801">
      <w:pPr>
        <w:ind w:firstLine="900"/>
        <w:rPr>
          <w:sz w:val="28"/>
          <w:szCs w:val="28"/>
        </w:rPr>
      </w:pPr>
    </w:p>
    <w:p w:rsidR="00646801" w:rsidRDefault="00646801" w:rsidP="00646801">
      <w:pPr>
        <w:ind w:firstLine="900"/>
        <w:rPr>
          <w:sz w:val="28"/>
          <w:szCs w:val="28"/>
        </w:rPr>
      </w:pPr>
      <w:r>
        <w:rPr>
          <w:sz w:val="28"/>
          <w:szCs w:val="28"/>
        </w:rPr>
        <w:t xml:space="preserve">Данные расчетов сводим в таблицу </w:t>
      </w:r>
      <w:r w:rsidRPr="00D40BFC">
        <w:rPr>
          <w:sz w:val="28"/>
          <w:szCs w:val="28"/>
        </w:rPr>
        <w:t>1.</w:t>
      </w:r>
      <w:r>
        <w:rPr>
          <w:sz w:val="28"/>
          <w:szCs w:val="28"/>
        </w:rPr>
        <w:t>2.</w:t>
      </w:r>
    </w:p>
    <w:p w:rsidR="00646801" w:rsidRPr="00D40BFC" w:rsidRDefault="00646801" w:rsidP="00646801">
      <w:pPr>
        <w:rPr>
          <w:sz w:val="28"/>
          <w:szCs w:val="28"/>
        </w:rPr>
      </w:pPr>
      <w:r>
        <w:rPr>
          <w:sz w:val="28"/>
          <w:szCs w:val="28"/>
        </w:rPr>
        <w:t>Таблица 1.2                Ведомость  расчета приведенной программы</w:t>
      </w:r>
    </w:p>
    <w:tbl>
      <w:tblPr>
        <w:tblStyle w:val="af4"/>
        <w:tblpPr w:leftFromText="180" w:rightFromText="180" w:vertAnchor="text" w:horzAnchor="margin" w:tblpX="182" w:tblpY="228"/>
        <w:tblW w:w="9763" w:type="dxa"/>
        <w:tblBorders>
          <w:bottom w:val="none" w:sz="0" w:space="0" w:color="auto"/>
        </w:tblBorders>
        <w:tblLayout w:type="fixed"/>
        <w:tblLook w:val="01E0"/>
      </w:tblPr>
      <w:tblGrid>
        <w:gridCol w:w="2093"/>
        <w:gridCol w:w="1042"/>
        <w:gridCol w:w="908"/>
        <w:gridCol w:w="1030"/>
        <w:gridCol w:w="847"/>
        <w:gridCol w:w="696"/>
        <w:gridCol w:w="863"/>
        <w:gridCol w:w="1000"/>
        <w:gridCol w:w="1284"/>
      </w:tblGrid>
      <w:tr w:rsidR="00646801" w:rsidRPr="0064187A">
        <w:trPr>
          <w:trHeight w:val="547"/>
        </w:trPr>
        <w:tc>
          <w:tcPr>
            <w:tcW w:w="2093" w:type="dxa"/>
            <w:vMerge w:val="restart"/>
          </w:tcPr>
          <w:p w:rsidR="00646801" w:rsidRPr="00396876" w:rsidRDefault="00646801" w:rsidP="00646801">
            <w:pPr>
              <w:ind w:left="-142"/>
              <w:jc w:val="center"/>
              <w:rPr>
                <w:sz w:val="28"/>
                <w:szCs w:val="28"/>
              </w:rPr>
            </w:pPr>
            <w:r w:rsidRPr="00396876">
              <w:rPr>
                <w:sz w:val="28"/>
                <w:szCs w:val="28"/>
              </w:rPr>
              <w:t>Наименование</w:t>
            </w:r>
          </w:p>
          <w:p w:rsidR="00646801" w:rsidRPr="00396876" w:rsidRDefault="00646801" w:rsidP="00646801">
            <w:pPr>
              <w:jc w:val="center"/>
              <w:rPr>
                <w:sz w:val="28"/>
                <w:szCs w:val="28"/>
              </w:rPr>
            </w:pPr>
            <w:r w:rsidRPr="00396876">
              <w:rPr>
                <w:sz w:val="28"/>
                <w:szCs w:val="28"/>
              </w:rPr>
              <w:t>изделия</w:t>
            </w:r>
          </w:p>
        </w:tc>
        <w:tc>
          <w:tcPr>
            <w:tcW w:w="1042" w:type="dxa"/>
            <w:vMerge w:val="restart"/>
          </w:tcPr>
          <w:p w:rsidR="00646801" w:rsidRPr="00396876" w:rsidRDefault="00646801" w:rsidP="00646801">
            <w:pPr>
              <w:ind w:left="-101"/>
              <w:jc w:val="center"/>
              <w:rPr>
                <w:sz w:val="28"/>
                <w:szCs w:val="28"/>
              </w:rPr>
            </w:pPr>
            <w:r w:rsidRPr="00396876">
              <w:rPr>
                <w:sz w:val="28"/>
                <w:szCs w:val="28"/>
              </w:rPr>
              <w:t>Годо</w:t>
            </w:r>
            <w:r>
              <w:rPr>
                <w:sz w:val="28"/>
                <w:szCs w:val="28"/>
              </w:rPr>
              <w:t>-</w:t>
            </w:r>
            <w:r w:rsidRPr="00396876">
              <w:rPr>
                <w:sz w:val="28"/>
                <w:szCs w:val="28"/>
              </w:rPr>
              <w:t xml:space="preserve">вой </w:t>
            </w:r>
          </w:p>
          <w:p w:rsidR="00646801" w:rsidRPr="00396876" w:rsidRDefault="00646801" w:rsidP="00646801">
            <w:pPr>
              <w:ind w:left="-101"/>
              <w:jc w:val="center"/>
              <w:rPr>
                <w:sz w:val="28"/>
                <w:szCs w:val="28"/>
              </w:rPr>
            </w:pPr>
            <w:r w:rsidRPr="00396876">
              <w:rPr>
                <w:sz w:val="28"/>
                <w:szCs w:val="28"/>
              </w:rPr>
              <w:t>выпуск</w:t>
            </w:r>
          </w:p>
          <w:p w:rsidR="00646801" w:rsidRPr="00396876" w:rsidRDefault="00646801" w:rsidP="00646801">
            <w:pPr>
              <w:jc w:val="center"/>
              <w:rPr>
                <w:sz w:val="28"/>
                <w:szCs w:val="28"/>
              </w:rPr>
            </w:pPr>
            <w:r w:rsidRPr="00396876">
              <w:rPr>
                <w:sz w:val="28"/>
                <w:szCs w:val="28"/>
              </w:rPr>
              <w:t>шт.</w:t>
            </w:r>
          </w:p>
        </w:tc>
        <w:tc>
          <w:tcPr>
            <w:tcW w:w="1938" w:type="dxa"/>
            <w:gridSpan w:val="2"/>
          </w:tcPr>
          <w:p w:rsidR="00646801" w:rsidRPr="00396876" w:rsidRDefault="00646801" w:rsidP="00646801">
            <w:pPr>
              <w:jc w:val="center"/>
              <w:rPr>
                <w:sz w:val="28"/>
                <w:szCs w:val="28"/>
              </w:rPr>
            </w:pPr>
            <w:r w:rsidRPr="00396876">
              <w:rPr>
                <w:sz w:val="28"/>
                <w:szCs w:val="28"/>
              </w:rPr>
              <w:t>Масса</w:t>
            </w:r>
          </w:p>
          <w:p w:rsidR="00646801" w:rsidRPr="00396876" w:rsidRDefault="00646801" w:rsidP="00646801">
            <w:pPr>
              <w:jc w:val="center"/>
              <w:rPr>
                <w:sz w:val="28"/>
                <w:szCs w:val="28"/>
              </w:rPr>
            </w:pPr>
            <w:r w:rsidRPr="00396876">
              <w:rPr>
                <w:sz w:val="28"/>
                <w:szCs w:val="28"/>
              </w:rPr>
              <w:t>т.</w:t>
            </w:r>
          </w:p>
        </w:tc>
        <w:tc>
          <w:tcPr>
            <w:tcW w:w="3406" w:type="dxa"/>
            <w:gridSpan w:val="4"/>
          </w:tcPr>
          <w:p w:rsidR="00646801" w:rsidRPr="00396876" w:rsidRDefault="00646801" w:rsidP="00646801">
            <w:pPr>
              <w:rPr>
                <w:sz w:val="28"/>
                <w:szCs w:val="28"/>
              </w:rPr>
            </w:pPr>
            <w:r w:rsidRPr="00396876">
              <w:rPr>
                <w:sz w:val="28"/>
                <w:szCs w:val="28"/>
              </w:rPr>
              <w:t xml:space="preserve">Коэффициент приведения </w:t>
            </w:r>
          </w:p>
        </w:tc>
        <w:tc>
          <w:tcPr>
            <w:tcW w:w="1284" w:type="dxa"/>
            <w:vMerge w:val="restart"/>
          </w:tcPr>
          <w:p w:rsidR="00646801" w:rsidRPr="00396876" w:rsidRDefault="00646801" w:rsidP="00646801">
            <w:pPr>
              <w:rPr>
                <w:sz w:val="28"/>
                <w:szCs w:val="28"/>
              </w:rPr>
            </w:pPr>
            <w:r w:rsidRPr="00396876">
              <w:rPr>
                <w:sz w:val="28"/>
                <w:szCs w:val="28"/>
              </w:rPr>
              <w:t>Прив</w:t>
            </w:r>
            <w:r w:rsidRPr="00396876">
              <w:rPr>
                <w:sz w:val="28"/>
                <w:szCs w:val="28"/>
              </w:rPr>
              <w:t>е</w:t>
            </w:r>
            <w:r w:rsidRPr="00396876">
              <w:rPr>
                <w:sz w:val="28"/>
                <w:szCs w:val="28"/>
              </w:rPr>
              <w:t>денная пр</w:t>
            </w:r>
            <w:r w:rsidRPr="00396876">
              <w:rPr>
                <w:sz w:val="28"/>
                <w:szCs w:val="28"/>
              </w:rPr>
              <w:t>о</w:t>
            </w:r>
            <w:r w:rsidRPr="00396876">
              <w:rPr>
                <w:sz w:val="28"/>
                <w:szCs w:val="28"/>
              </w:rPr>
              <w:t>грам-ма на год</w:t>
            </w:r>
            <w:r w:rsidRPr="00396876">
              <w:rPr>
                <w:sz w:val="28"/>
                <w:szCs w:val="28"/>
              </w:rPr>
              <w:t>о</w:t>
            </w:r>
            <w:r w:rsidRPr="00396876">
              <w:rPr>
                <w:sz w:val="28"/>
                <w:szCs w:val="28"/>
              </w:rPr>
              <w:t>вой в</w:t>
            </w:r>
            <w:r w:rsidRPr="00396876">
              <w:rPr>
                <w:sz w:val="28"/>
                <w:szCs w:val="28"/>
              </w:rPr>
              <w:t>ы</w:t>
            </w:r>
            <w:r w:rsidRPr="00396876">
              <w:rPr>
                <w:sz w:val="28"/>
                <w:szCs w:val="28"/>
              </w:rPr>
              <w:t>пуск.</w:t>
            </w:r>
          </w:p>
        </w:tc>
      </w:tr>
      <w:tr w:rsidR="00646801">
        <w:trPr>
          <w:cantSplit/>
          <w:trHeight w:val="1134"/>
        </w:trPr>
        <w:tc>
          <w:tcPr>
            <w:tcW w:w="2093" w:type="dxa"/>
            <w:vMerge/>
          </w:tcPr>
          <w:p w:rsidR="00646801" w:rsidRPr="00396876" w:rsidRDefault="00646801" w:rsidP="00646801">
            <w:pPr>
              <w:rPr>
                <w:sz w:val="28"/>
                <w:szCs w:val="28"/>
              </w:rPr>
            </w:pPr>
          </w:p>
        </w:tc>
        <w:tc>
          <w:tcPr>
            <w:tcW w:w="1042" w:type="dxa"/>
            <w:vMerge/>
          </w:tcPr>
          <w:p w:rsidR="00646801" w:rsidRPr="00396876" w:rsidRDefault="00646801" w:rsidP="00646801">
            <w:pPr>
              <w:rPr>
                <w:sz w:val="28"/>
                <w:szCs w:val="28"/>
              </w:rPr>
            </w:pPr>
          </w:p>
        </w:tc>
        <w:tc>
          <w:tcPr>
            <w:tcW w:w="908" w:type="dxa"/>
          </w:tcPr>
          <w:p w:rsidR="00646801" w:rsidRPr="00396876" w:rsidRDefault="00646801" w:rsidP="00646801">
            <w:pPr>
              <w:jc w:val="center"/>
              <w:rPr>
                <w:sz w:val="28"/>
                <w:szCs w:val="28"/>
              </w:rPr>
            </w:pPr>
            <w:r w:rsidRPr="00396876">
              <w:rPr>
                <w:sz w:val="28"/>
                <w:szCs w:val="28"/>
              </w:rPr>
              <w:t>О</w:t>
            </w:r>
            <w:r w:rsidRPr="00396876">
              <w:rPr>
                <w:noProof/>
                <w:sz w:val="20"/>
                <w:szCs w:val="28"/>
              </w:rPr>
              <w:pict>
                <v:group id="_x0000_s3069" style="position:absolute;left:0;text-align:left;margin-left:56.7pt;margin-top:19.85pt;width:518.8pt;height:781.35pt;z-index:251618816;mso-position-horizontal-relative:page;mso-position-vertical-relative:page" coordsize="20000,20000" o:allowincell="f">
                  <v:rect id="_x0000_s3070" style="position:absolute;width:20000;height:20000" filled="f" strokeweight="2pt"/>
                  <v:line id="_x0000_s3071" style="position:absolute" from="1093,18949" to="1095,19989" strokeweight="2pt"/>
                  <v:line id="_x0000_s3072" style="position:absolute" from="10,18941" to="19977,18942" strokeweight="2pt"/>
                  <v:line id="_x0000_s3073" style="position:absolute" from="2186,18949" to="2188,19989" strokeweight="2pt"/>
                  <v:line id="_x0000_s3074" style="position:absolute" from="4919,18949" to="4921,19989" strokeweight="2pt"/>
                  <v:line id="_x0000_s3075" style="position:absolute" from="6557,18959" to="6559,19989" strokeweight="2pt"/>
                  <v:line id="_x0000_s3076" style="position:absolute" from="7650,18949" to="7652,19979" strokeweight="2pt"/>
                  <v:line id="_x0000_s3077" style="position:absolute" from="18905,18949" to="18909,19989" strokeweight="2pt"/>
                  <v:line id="_x0000_s3078" style="position:absolute" from="10,19293" to="7631,19295" strokeweight="1pt"/>
                  <v:line id="_x0000_s3079" style="position:absolute" from="10,19646" to="7631,19647" strokeweight="2pt"/>
                  <v:line id="_x0000_s3080" style="position:absolute" from="18919,19296" to="19990,19297" strokeweight="1pt"/>
                  <v:rect id="_x0000_s3081" style="position:absolute;left:54;top:19660;width:1000;height:309" filled="f" stroked="f" strokeweight=".25pt">
                    <v:textbox style="mso-next-textbox:#_x0000_s3081" inset="1pt,1pt,1pt,1pt">
                      <w:txbxContent>
                        <w:p w:rsidR="00157706" w:rsidRDefault="00157706" w:rsidP="00646801">
                          <w:pPr>
                            <w:pStyle w:val="ab"/>
                            <w:jc w:val="center"/>
                            <w:rPr>
                              <w:sz w:val="18"/>
                            </w:rPr>
                          </w:pPr>
                          <w:r>
                            <w:rPr>
                              <w:sz w:val="18"/>
                            </w:rPr>
                            <w:t>Изм.</w:t>
                          </w:r>
                        </w:p>
                      </w:txbxContent>
                    </v:textbox>
                  </v:rect>
                  <v:rect id="_x0000_s3082" style="position:absolute;left:1139;top:19660;width:1001;height:309" filled="f" stroked="f" strokeweight=".25pt">
                    <v:textbox style="mso-next-textbox:#_x0000_s3082" inset="1pt,1pt,1pt,1pt">
                      <w:txbxContent>
                        <w:p w:rsidR="00157706" w:rsidRDefault="00157706" w:rsidP="00646801">
                          <w:pPr>
                            <w:pStyle w:val="ab"/>
                            <w:jc w:val="center"/>
                            <w:rPr>
                              <w:sz w:val="18"/>
                            </w:rPr>
                          </w:pPr>
                          <w:r>
                            <w:rPr>
                              <w:sz w:val="18"/>
                            </w:rPr>
                            <w:t>Лист</w:t>
                          </w:r>
                        </w:p>
                      </w:txbxContent>
                    </v:textbox>
                  </v:rect>
                  <v:rect id="_x0000_s3083" style="position:absolute;left:2267;top:19660;width:2573;height:309" filled="f" stroked="f" strokeweight=".25pt">
                    <v:textbox style="mso-next-textbox:#_x0000_s3083" inset="1pt,1pt,1pt,1pt">
                      <w:txbxContent>
                        <w:p w:rsidR="00157706" w:rsidRDefault="00157706" w:rsidP="00646801">
                          <w:pPr>
                            <w:pStyle w:val="ab"/>
                            <w:jc w:val="center"/>
                            <w:rPr>
                              <w:sz w:val="18"/>
                            </w:rPr>
                          </w:pPr>
                          <w:r>
                            <w:rPr>
                              <w:sz w:val="18"/>
                            </w:rPr>
                            <w:t>№ докум.</w:t>
                          </w:r>
                        </w:p>
                      </w:txbxContent>
                    </v:textbox>
                  </v:rect>
                  <v:rect id="_x0000_s3084" style="position:absolute;left:4983;top:19660;width:1534;height:309" filled="f" stroked="f" strokeweight=".25pt">
                    <v:textbox style="mso-next-textbox:#_x0000_s3084" inset="1pt,1pt,1pt,1pt">
                      <w:txbxContent>
                        <w:p w:rsidR="00157706" w:rsidRDefault="00157706" w:rsidP="00646801">
                          <w:pPr>
                            <w:pStyle w:val="ab"/>
                            <w:jc w:val="center"/>
                            <w:rPr>
                              <w:sz w:val="18"/>
                            </w:rPr>
                          </w:pPr>
                          <w:r>
                            <w:rPr>
                              <w:sz w:val="18"/>
                            </w:rPr>
                            <w:t>По</w:t>
                          </w:r>
                          <w:r>
                            <w:rPr>
                              <w:sz w:val="18"/>
                            </w:rPr>
                            <w:t>д</w:t>
                          </w:r>
                          <w:r>
                            <w:rPr>
                              <w:sz w:val="18"/>
                            </w:rPr>
                            <w:t>пись</w:t>
                          </w:r>
                        </w:p>
                      </w:txbxContent>
                    </v:textbox>
                  </v:rect>
                  <v:rect id="_x0000_s3085" style="position:absolute;left:6604;top:19660;width:1000;height:309" filled="f" stroked="f" strokeweight=".25pt">
                    <v:textbox style="mso-next-textbox:#_x0000_s3085" inset="1pt,1pt,1pt,1pt">
                      <w:txbxContent>
                        <w:p w:rsidR="00157706" w:rsidRDefault="00157706" w:rsidP="00646801">
                          <w:pPr>
                            <w:pStyle w:val="ab"/>
                            <w:jc w:val="center"/>
                            <w:rPr>
                              <w:sz w:val="18"/>
                            </w:rPr>
                          </w:pPr>
                          <w:r>
                            <w:rPr>
                              <w:sz w:val="18"/>
                            </w:rPr>
                            <w:t>Дата</w:t>
                          </w:r>
                        </w:p>
                      </w:txbxContent>
                    </v:textbox>
                  </v:rect>
                  <v:rect id="_x0000_s3086" style="position:absolute;left:18949;top:18977;width:1001;height:309" filled="f" stroked="f" strokeweight=".25pt">
                    <v:textbox style="mso-next-textbox:#_x0000_s3086" inset="1pt,1pt,1pt,1pt">
                      <w:txbxContent>
                        <w:p w:rsidR="00157706" w:rsidRDefault="00157706" w:rsidP="00646801">
                          <w:pPr>
                            <w:pStyle w:val="ab"/>
                            <w:jc w:val="center"/>
                            <w:rPr>
                              <w:sz w:val="18"/>
                            </w:rPr>
                          </w:pPr>
                          <w:r>
                            <w:rPr>
                              <w:sz w:val="18"/>
                            </w:rPr>
                            <w:t>Лист</w:t>
                          </w:r>
                        </w:p>
                      </w:txbxContent>
                    </v:textbox>
                  </v:rect>
                  <v:rect id="_x0000_s3087" style="position:absolute;left:18949;top:19435;width:1001;height:423" filled="f" stroked="f" strokeweight=".25pt">
                    <v:textbox style="mso-next-textbox:#_x0000_s3087" inset="1pt,1pt,1pt,1pt">
                      <w:txbxContent>
                        <w:p w:rsidR="00157706" w:rsidRPr="00396876" w:rsidRDefault="00157706" w:rsidP="00646801">
                          <w:pPr>
                            <w:pStyle w:val="ab"/>
                            <w:jc w:val="center"/>
                            <w:rPr>
                              <w:sz w:val="24"/>
                              <w:lang w:val="ru-RU"/>
                            </w:rPr>
                          </w:pPr>
                        </w:p>
                      </w:txbxContent>
                    </v:textbox>
                  </v:rect>
                  <v:rect id="_x0000_s3088" style="position:absolute;left:7745;top:19221;width:11075;height:477" filled="f" stroked="f" strokeweight=".25pt">
                    <v:textbox style="mso-next-textbox:#_x0000_s3088" inset="1pt,1pt,1pt,1pt">
                      <w:txbxContent>
                        <w:p w:rsidR="00157706" w:rsidRPr="007C155E" w:rsidRDefault="00157706" w:rsidP="00646801">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Default="00157706" w:rsidP="00646801">
                          <w:pPr>
                            <w:pStyle w:val="ab"/>
                            <w:jc w:val="center"/>
                          </w:pPr>
                        </w:p>
                      </w:txbxContent>
                    </v:textbox>
                  </v:rect>
                  <w10:wrap anchorx="page" anchory="page"/>
                  <w10:anchorlock/>
                </v:group>
              </w:pict>
            </w:r>
            <w:r w:rsidRPr="00396876">
              <w:rPr>
                <w:sz w:val="28"/>
                <w:szCs w:val="28"/>
              </w:rPr>
              <w:t>дного</w:t>
            </w:r>
          </w:p>
          <w:p w:rsidR="00646801" w:rsidRPr="00396876" w:rsidRDefault="00646801" w:rsidP="00646801">
            <w:pPr>
              <w:jc w:val="center"/>
              <w:rPr>
                <w:sz w:val="28"/>
                <w:szCs w:val="28"/>
              </w:rPr>
            </w:pPr>
            <w:r w:rsidRPr="00396876">
              <w:rPr>
                <w:sz w:val="28"/>
                <w:szCs w:val="28"/>
              </w:rPr>
              <w:t>изд</w:t>
            </w:r>
            <w:r w:rsidRPr="00396876">
              <w:rPr>
                <w:sz w:val="28"/>
                <w:szCs w:val="28"/>
              </w:rPr>
              <w:t>е</w:t>
            </w:r>
            <w:r w:rsidRPr="00396876">
              <w:rPr>
                <w:sz w:val="28"/>
                <w:szCs w:val="28"/>
              </w:rPr>
              <w:t>лия</w:t>
            </w:r>
          </w:p>
        </w:tc>
        <w:tc>
          <w:tcPr>
            <w:tcW w:w="1030" w:type="dxa"/>
          </w:tcPr>
          <w:p w:rsidR="00646801" w:rsidRPr="00396876" w:rsidRDefault="00646801" w:rsidP="00646801">
            <w:pPr>
              <w:jc w:val="center"/>
              <w:rPr>
                <w:sz w:val="28"/>
                <w:szCs w:val="28"/>
              </w:rPr>
            </w:pPr>
            <w:r w:rsidRPr="00396876">
              <w:rPr>
                <w:sz w:val="28"/>
                <w:szCs w:val="28"/>
              </w:rPr>
              <w:t>Год</w:t>
            </w:r>
            <w:r w:rsidRPr="00396876">
              <w:rPr>
                <w:sz w:val="28"/>
                <w:szCs w:val="28"/>
              </w:rPr>
              <w:t>о</w:t>
            </w:r>
            <w:r w:rsidRPr="00396876">
              <w:rPr>
                <w:sz w:val="28"/>
                <w:szCs w:val="28"/>
              </w:rPr>
              <w:t>вой пр</w:t>
            </w:r>
            <w:r w:rsidRPr="00396876">
              <w:rPr>
                <w:sz w:val="28"/>
                <w:szCs w:val="28"/>
              </w:rPr>
              <w:t>о</w:t>
            </w:r>
            <w:r w:rsidRPr="00396876">
              <w:rPr>
                <w:sz w:val="28"/>
                <w:szCs w:val="28"/>
              </w:rPr>
              <w:t>гра</w:t>
            </w:r>
            <w:r w:rsidRPr="00396876">
              <w:rPr>
                <w:sz w:val="28"/>
                <w:szCs w:val="28"/>
              </w:rPr>
              <w:t>м</w:t>
            </w:r>
            <w:r w:rsidRPr="00396876">
              <w:rPr>
                <w:sz w:val="28"/>
                <w:szCs w:val="28"/>
              </w:rPr>
              <w:t>мы</w:t>
            </w:r>
          </w:p>
        </w:tc>
        <w:tc>
          <w:tcPr>
            <w:tcW w:w="847" w:type="dxa"/>
            <w:textDirection w:val="btLr"/>
          </w:tcPr>
          <w:p w:rsidR="00646801" w:rsidRPr="00396876" w:rsidRDefault="00646801" w:rsidP="00646801">
            <w:pPr>
              <w:ind w:left="113" w:right="113"/>
              <w:rPr>
                <w:sz w:val="28"/>
                <w:szCs w:val="28"/>
              </w:rPr>
            </w:pPr>
            <w:r w:rsidRPr="00396876">
              <w:rPr>
                <w:sz w:val="28"/>
                <w:szCs w:val="28"/>
              </w:rPr>
              <w:t xml:space="preserve">По </w:t>
            </w:r>
            <w:r>
              <w:rPr>
                <w:sz w:val="28"/>
                <w:szCs w:val="28"/>
              </w:rPr>
              <w:t>мас</w:t>
            </w:r>
            <w:r w:rsidRPr="00396876">
              <w:rPr>
                <w:sz w:val="28"/>
                <w:szCs w:val="28"/>
              </w:rPr>
              <w:t>се</w:t>
            </w:r>
          </w:p>
        </w:tc>
        <w:tc>
          <w:tcPr>
            <w:tcW w:w="696" w:type="dxa"/>
            <w:textDirection w:val="btLr"/>
          </w:tcPr>
          <w:p w:rsidR="00646801" w:rsidRPr="00396876" w:rsidRDefault="00646801" w:rsidP="00646801">
            <w:pPr>
              <w:ind w:left="113" w:right="113"/>
              <w:jc w:val="center"/>
              <w:rPr>
                <w:sz w:val="28"/>
                <w:szCs w:val="28"/>
              </w:rPr>
            </w:pPr>
            <w:r w:rsidRPr="00396876">
              <w:rPr>
                <w:sz w:val="28"/>
                <w:szCs w:val="28"/>
              </w:rPr>
              <w:t>По сери</w:t>
            </w:r>
            <w:r w:rsidRPr="00396876">
              <w:rPr>
                <w:sz w:val="28"/>
                <w:szCs w:val="28"/>
              </w:rPr>
              <w:t>й</w:t>
            </w:r>
            <w:r w:rsidRPr="00396876">
              <w:rPr>
                <w:sz w:val="28"/>
                <w:szCs w:val="28"/>
              </w:rPr>
              <w:t>ности</w:t>
            </w:r>
          </w:p>
        </w:tc>
        <w:tc>
          <w:tcPr>
            <w:tcW w:w="863" w:type="dxa"/>
            <w:textDirection w:val="btLr"/>
          </w:tcPr>
          <w:p w:rsidR="00646801" w:rsidRPr="00396876" w:rsidRDefault="00646801" w:rsidP="00646801">
            <w:pPr>
              <w:ind w:left="113" w:right="113"/>
              <w:jc w:val="center"/>
              <w:rPr>
                <w:sz w:val="28"/>
                <w:szCs w:val="28"/>
              </w:rPr>
            </w:pPr>
            <w:r>
              <w:rPr>
                <w:sz w:val="28"/>
                <w:szCs w:val="28"/>
              </w:rPr>
              <w:t xml:space="preserve">По </w:t>
            </w:r>
            <w:r w:rsidRPr="00396876">
              <w:rPr>
                <w:sz w:val="28"/>
                <w:szCs w:val="28"/>
              </w:rPr>
              <w:t>сло</w:t>
            </w:r>
            <w:r w:rsidRPr="00396876">
              <w:rPr>
                <w:sz w:val="28"/>
                <w:szCs w:val="28"/>
              </w:rPr>
              <w:t>ж</w:t>
            </w:r>
            <w:r w:rsidRPr="00396876">
              <w:rPr>
                <w:sz w:val="28"/>
                <w:szCs w:val="28"/>
              </w:rPr>
              <w:t>ности</w:t>
            </w:r>
          </w:p>
        </w:tc>
        <w:tc>
          <w:tcPr>
            <w:tcW w:w="1000" w:type="dxa"/>
            <w:textDirection w:val="btLr"/>
          </w:tcPr>
          <w:p w:rsidR="00646801" w:rsidRPr="00396876" w:rsidRDefault="00646801" w:rsidP="00646801">
            <w:pPr>
              <w:ind w:left="113" w:right="113"/>
              <w:rPr>
                <w:sz w:val="28"/>
                <w:szCs w:val="28"/>
              </w:rPr>
            </w:pPr>
            <w:r w:rsidRPr="00396876">
              <w:rPr>
                <w:sz w:val="28"/>
                <w:szCs w:val="28"/>
              </w:rPr>
              <w:t xml:space="preserve">Общий </w:t>
            </w:r>
          </w:p>
        </w:tc>
        <w:tc>
          <w:tcPr>
            <w:tcW w:w="1284" w:type="dxa"/>
            <w:vMerge/>
          </w:tcPr>
          <w:p w:rsidR="00646801" w:rsidRPr="00396876" w:rsidRDefault="00646801" w:rsidP="00646801">
            <w:pPr>
              <w:rPr>
                <w:sz w:val="28"/>
                <w:szCs w:val="28"/>
                <w:lang w:val="en-US"/>
              </w:rPr>
            </w:pPr>
          </w:p>
        </w:tc>
      </w:tr>
      <w:tr w:rsidR="00646801">
        <w:trPr>
          <w:trHeight w:val="532"/>
        </w:trPr>
        <w:tc>
          <w:tcPr>
            <w:tcW w:w="2093" w:type="dxa"/>
          </w:tcPr>
          <w:p w:rsidR="00646801" w:rsidRPr="00396876" w:rsidRDefault="00646801" w:rsidP="00646801">
            <w:pPr>
              <w:jc w:val="center"/>
              <w:rPr>
                <w:sz w:val="28"/>
                <w:szCs w:val="28"/>
              </w:rPr>
            </w:pPr>
            <w:r w:rsidRPr="00396876">
              <w:rPr>
                <w:sz w:val="28"/>
                <w:szCs w:val="28"/>
              </w:rPr>
              <w:t>ПНРФ 745649.364.020</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7,6</w:t>
            </w:r>
          </w:p>
        </w:tc>
        <w:tc>
          <w:tcPr>
            <w:tcW w:w="1030" w:type="dxa"/>
          </w:tcPr>
          <w:p w:rsidR="00646801" w:rsidRPr="00396876" w:rsidRDefault="00646801" w:rsidP="00646801">
            <w:pPr>
              <w:jc w:val="center"/>
              <w:rPr>
                <w:sz w:val="28"/>
                <w:szCs w:val="28"/>
              </w:rPr>
            </w:pPr>
            <w:r w:rsidRPr="00396876">
              <w:rPr>
                <w:sz w:val="28"/>
                <w:szCs w:val="28"/>
              </w:rPr>
              <w:t>15,2</w:t>
            </w:r>
          </w:p>
        </w:tc>
        <w:tc>
          <w:tcPr>
            <w:tcW w:w="847" w:type="dxa"/>
          </w:tcPr>
          <w:p w:rsidR="00646801" w:rsidRPr="00396876" w:rsidRDefault="00646801" w:rsidP="00646801">
            <w:pPr>
              <w:jc w:val="center"/>
              <w:rPr>
                <w:sz w:val="28"/>
                <w:szCs w:val="28"/>
                <w:lang w:val="en-US"/>
              </w:rPr>
            </w:pPr>
            <w:r w:rsidRPr="00396876">
              <w:rPr>
                <w:sz w:val="28"/>
                <w:szCs w:val="28"/>
                <w:lang w:val="en-US"/>
              </w:rPr>
              <w:t>0</w:t>
            </w:r>
            <w:r w:rsidRPr="00396876">
              <w:rPr>
                <w:sz w:val="28"/>
                <w:szCs w:val="28"/>
              </w:rPr>
              <w:t>,</w:t>
            </w:r>
            <w:r w:rsidRPr="00396876">
              <w:rPr>
                <w:sz w:val="28"/>
                <w:szCs w:val="28"/>
                <w:lang w:val="en-US"/>
              </w:rPr>
              <w:t>95</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tcPr>
          <w:p w:rsidR="00646801" w:rsidRPr="00396876" w:rsidRDefault="00646801" w:rsidP="00646801">
            <w:pPr>
              <w:jc w:val="center"/>
              <w:rPr>
                <w:sz w:val="28"/>
                <w:szCs w:val="28"/>
              </w:rPr>
            </w:pPr>
            <w:r w:rsidRPr="00396876">
              <w:rPr>
                <w:sz w:val="28"/>
                <w:szCs w:val="28"/>
              </w:rPr>
              <w:t>0,75</w:t>
            </w:r>
          </w:p>
        </w:tc>
        <w:tc>
          <w:tcPr>
            <w:tcW w:w="1284" w:type="dxa"/>
          </w:tcPr>
          <w:p w:rsidR="00646801" w:rsidRPr="00396876" w:rsidRDefault="00646801" w:rsidP="00646801">
            <w:pPr>
              <w:jc w:val="center"/>
              <w:rPr>
                <w:sz w:val="28"/>
                <w:szCs w:val="28"/>
              </w:rPr>
            </w:pPr>
            <w:r w:rsidRPr="00396876">
              <w:rPr>
                <w:sz w:val="28"/>
                <w:szCs w:val="28"/>
              </w:rPr>
              <w:t>1500</w:t>
            </w:r>
          </w:p>
        </w:tc>
      </w:tr>
      <w:tr w:rsidR="00646801">
        <w:trPr>
          <w:trHeight w:val="547"/>
        </w:trPr>
        <w:tc>
          <w:tcPr>
            <w:tcW w:w="2093" w:type="dxa"/>
          </w:tcPr>
          <w:p w:rsidR="00646801" w:rsidRPr="00396876" w:rsidRDefault="00646801" w:rsidP="00646801">
            <w:pPr>
              <w:jc w:val="center"/>
              <w:rPr>
                <w:sz w:val="28"/>
                <w:szCs w:val="28"/>
                <w:lang w:val="en-US"/>
              </w:rPr>
            </w:pPr>
            <w:r w:rsidRPr="00396876">
              <w:rPr>
                <w:sz w:val="28"/>
                <w:szCs w:val="28"/>
              </w:rPr>
              <w:t>ПНРФ745649.364.020-001</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8,0</w:t>
            </w:r>
          </w:p>
        </w:tc>
        <w:tc>
          <w:tcPr>
            <w:tcW w:w="1030" w:type="dxa"/>
          </w:tcPr>
          <w:p w:rsidR="00646801" w:rsidRPr="00396876" w:rsidRDefault="00646801" w:rsidP="00646801">
            <w:pPr>
              <w:jc w:val="center"/>
              <w:rPr>
                <w:sz w:val="28"/>
                <w:szCs w:val="28"/>
              </w:rPr>
            </w:pPr>
            <w:r w:rsidRPr="00396876">
              <w:rPr>
                <w:sz w:val="28"/>
                <w:szCs w:val="28"/>
              </w:rPr>
              <w:t>16,0</w:t>
            </w:r>
          </w:p>
        </w:tc>
        <w:tc>
          <w:tcPr>
            <w:tcW w:w="847" w:type="dxa"/>
          </w:tcPr>
          <w:p w:rsidR="00646801" w:rsidRPr="00396876" w:rsidRDefault="00646801" w:rsidP="00646801">
            <w:pPr>
              <w:jc w:val="center"/>
              <w:rPr>
                <w:sz w:val="28"/>
                <w:szCs w:val="28"/>
                <w:lang w:val="en-US"/>
              </w:rPr>
            </w:pPr>
            <w:r w:rsidRPr="00396876">
              <w:rPr>
                <w:sz w:val="28"/>
                <w:szCs w:val="28"/>
                <w:lang w:val="en-US"/>
              </w:rPr>
              <w:t>0</w:t>
            </w:r>
            <w:r w:rsidRPr="00396876">
              <w:rPr>
                <w:sz w:val="28"/>
                <w:szCs w:val="28"/>
              </w:rPr>
              <w:t>,</w:t>
            </w:r>
            <w:r w:rsidRPr="00396876">
              <w:rPr>
                <w:sz w:val="28"/>
                <w:szCs w:val="28"/>
                <w:lang w:val="en-US"/>
              </w:rPr>
              <w:t>98</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tcPr>
          <w:p w:rsidR="00646801" w:rsidRPr="00396876" w:rsidRDefault="00646801" w:rsidP="00646801">
            <w:pPr>
              <w:jc w:val="center"/>
              <w:rPr>
                <w:sz w:val="28"/>
                <w:szCs w:val="28"/>
              </w:rPr>
            </w:pPr>
            <w:r w:rsidRPr="00396876">
              <w:rPr>
                <w:sz w:val="28"/>
                <w:szCs w:val="28"/>
              </w:rPr>
              <w:t>0,77</w:t>
            </w:r>
          </w:p>
        </w:tc>
        <w:tc>
          <w:tcPr>
            <w:tcW w:w="1284" w:type="dxa"/>
          </w:tcPr>
          <w:p w:rsidR="00646801" w:rsidRPr="00396876" w:rsidRDefault="00646801" w:rsidP="00646801">
            <w:pPr>
              <w:jc w:val="center"/>
              <w:rPr>
                <w:sz w:val="28"/>
                <w:szCs w:val="28"/>
              </w:rPr>
            </w:pPr>
            <w:r w:rsidRPr="00396876">
              <w:rPr>
                <w:sz w:val="28"/>
                <w:szCs w:val="28"/>
              </w:rPr>
              <w:t>1540</w:t>
            </w:r>
          </w:p>
        </w:tc>
      </w:tr>
      <w:tr w:rsidR="00646801">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745649.365.101</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8,4</w:t>
            </w:r>
          </w:p>
        </w:tc>
        <w:tc>
          <w:tcPr>
            <w:tcW w:w="1030" w:type="dxa"/>
          </w:tcPr>
          <w:p w:rsidR="00646801" w:rsidRPr="00396876" w:rsidRDefault="00646801" w:rsidP="00646801">
            <w:pPr>
              <w:jc w:val="center"/>
              <w:rPr>
                <w:sz w:val="28"/>
                <w:szCs w:val="28"/>
              </w:rPr>
            </w:pPr>
            <w:r w:rsidRPr="00396876">
              <w:rPr>
                <w:sz w:val="28"/>
                <w:szCs w:val="28"/>
              </w:rPr>
              <w:t>16,8</w:t>
            </w:r>
          </w:p>
        </w:tc>
        <w:tc>
          <w:tcPr>
            <w:tcW w:w="847" w:type="dxa"/>
          </w:tcPr>
          <w:p w:rsidR="00646801" w:rsidRPr="00396876" w:rsidRDefault="00646801" w:rsidP="00646801">
            <w:pPr>
              <w:jc w:val="center"/>
              <w:rPr>
                <w:sz w:val="28"/>
                <w:szCs w:val="28"/>
              </w:rPr>
            </w:pPr>
            <w:r w:rsidRPr="00396876">
              <w:rPr>
                <w:sz w:val="28"/>
                <w:szCs w:val="28"/>
              </w:rPr>
              <w:t>1,01</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0,86</w:t>
            </w:r>
          </w:p>
        </w:tc>
        <w:tc>
          <w:tcPr>
            <w:tcW w:w="1000" w:type="dxa"/>
          </w:tcPr>
          <w:p w:rsidR="00646801" w:rsidRPr="00396876" w:rsidRDefault="00646801" w:rsidP="00646801">
            <w:pPr>
              <w:jc w:val="center"/>
              <w:rPr>
                <w:sz w:val="28"/>
                <w:szCs w:val="28"/>
              </w:rPr>
            </w:pPr>
            <w:r w:rsidRPr="00396876">
              <w:rPr>
                <w:sz w:val="28"/>
                <w:szCs w:val="28"/>
              </w:rPr>
              <w:t>0,87</w:t>
            </w:r>
          </w:p>
        </w:tc>
        <w:tc>
          <w:tcPr>
            <w:tcW w:w="1284" w:type="dxa"/>
          </w:tcPr>
          <w:p w:rsidR="00646801" w:rsidRPr="00396876" w:rsidRDefault="00646801" w:rsidP="00646801">
            <w:pPr>
              <w:jc w:val="center"/>
              <w:rPr>
                <w:sz w:val="28"/>
                <w:szCs w:val="28"/>
              </w:rPr>
            </w:pPr>
            <w:r w:rsidRPr="00396876">
              <w:rPr>
                <w:sz w:val="28"/>
                <w:szCs w:val="28"/>
              </w:rPr>
              <w:t>1740</w:t>
            </w:r>
          </w:p>
        </w:tc>
      </w:tr>
      <w:tr w:rsidR="00646801">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745649.365.010</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8,5</w:t>
            </w:r>
          </w:p>
        </w:tc>
        <w:tc>
          <w:tcPr>
            <w:tcW w:w="1030" w:type="dxa"/>
          </w:tcPr>
          <w:p w:rsidR="00646801" w:rsidRPr="00396876" w:rsidRDefault="00646801" w:rsidP="00646801">
            <w:pPr>
              <w:jc w:val="center"/>
              <w:rPr>
                <w:sz w:val="28"/>
                <w:szCs w:val="28"/>
              </w:rPr>
            </w:pPr>
            <w:r w:rsidRPr="00396876">
              <w:rPr>
                <w:sz w:val="28"/>
                <w:szCs w:val="28"/>
              </w:rPr>
              <w:t>17,0</w:t>
            </w:r>
          </w:p>
        </w:tc>
        <w:tc>
          <w:tcPr>
            <w:tcW w:w="847" w:type="dxa"/>
          </w:tcPr>
          <w:p w:rsidR="00646801" w:rsidRPr="00396876" w:rsidRDefault="00646801" w:rsidP="00646801">
            <w:pPr>
              <w:jc w:val="center"/>
              <w:rPr>
                <w:sz w:val="28"/>
                <w:szCs w:val="28"/>
              </w:rPr>
            </w:pPr>
            <w:r w:rsidRPr="00396876">
              <w:rPr>
                <w:sz w:val="28"/>
                <w:szCs w:val="28"/>
              </w:rPr>
              <w:t>1,02</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0,86</w:t>
            </w:r>
          </w:p>
        </w:tc>
        <w:tc>
          <w:tcPr>
            <w:tcW w:w="1000" w:type="dxa"/>
          </w:tcPr>
          <w:p w:rsidR="00646801" w:rsidRPr="00396876" w:rsidRDefault="00646801" w:rsidP="00646801">
            <w:pPr>
              <w:jc w:val="center"/>
              <w:rPr>
                <w:sz w:val="28"/>
                <w:szCs w:val="28"/>
              </w:rPr>
            </w:pPr>
            <w:r w:rsidRPr="00396876">
              <w:rPr>
                <w:sz w:val="28"/>
                <w:szCs w:val="28"/>
              </w:rPr>
              <w:t>0,88</w:t>
            </w:r>
          </w:p>
        </w:tc>
        <w:tc>
          <w:tcPr>
            <w:tcW w:w="1284" w:type="dxa"/>
          </w:tcPr>
          <w:p w:rsidR="00646801" w:rsidRPr="00396876" w:rsidRDefault="00646801" w:rsidP="00646801">
            <w:pPr>
              <w:jc w:val="center"/>
              <w:rPr>
                <w:sz w:val="28"/>
                <w:szCs w:val="28"/>
              </w:rPr>
            </w:pPr>
            <w:r w:rsidRPr="00396876">
              <w:rPr>
                <w:sz w:val="28"/>
                <w:szCs w:val="28"/>
              </w:rPr>
              <w:t>1760</w:t>
            </w:r>
          </w:p>
        </w:tc>
      </w:tr>
      <w:tr w:rsidR="00646801">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745649.365.001</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8,2</w:t>
            </w:r>
          </w:p>
        </w:tc>
        <w:tc>
          <w:tcPr>
            <w:tcW w:w="1030" w:type="dxa"/>
          </w:tcPr>
          <w:p w:rsidR="00646801" w:rsidRPr="00396876" w:rsidRDefault="00646801" w:rsidP="00646801">
            <w:pPr>
              <w:jc w:val="center"/>
              <w:rPr>
                <w:sz w:val="28"/>
                <w:szCs w:val="28"/>
              </w:rPr>
            </w:pPr>
            <w:r w:rsidRPr="00396876">
              <w:rPr>
                <w:sz w:val="28"/>
                <w:szCs w:val="28"/>
              </w:rPr>
              <w:t>16,4</w:t>
            </w:r>
          </w:p>
        </w:tc>
        <w:tc>
          <w:tcPr>
            <w:tcW w:w="847" w:type="dxa"/>
          </w:tcPr>
          <w:p w:rsidR="00646801" w:rsidRPr="00396876" w:rsidRDefault="00646801" w:rsidP="00646801">
            <w:pPr>
              <w:jc w:val="center"/>
              <w:rPr>
                <w:sz w:val="28"/>
                <w:szCs w:val="28"/>
              </w:rPr>
            </w:pPr>
            <w:r w:rsidRPr="00396876">
              <w:rPr>
                <w:sz w:val="28"/>
                <w:szCs w:val="28"/>
              </w:rPr>
              <w:t>1</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1</w:t>
            </w:r>
          </w:p>
        </w:tc>
        <w:tc>
          <w:tcPr>
            <w:tcW w:w="1000" w:type="dxa"/>
          </w:tcPr>
          <w:p w:rsidR="00646801" w:rsidRPr="00396876" w:rsidRDefault="00646801" w:rsidP="00646801">
            <w:pPr>
              <w:jc w:val="center"/>
              <w:rPr>
                <w:sz w:val="28"/>
                <w:szCs w:val="28"/>
              </w:rPr>
            </w:pPr>
            <w:r w:rsidRPr="00396876">
              <w:rPr>
                <w:sz w:val="28"/>
                <w:szCs w:val="28"/>
              </w:rPr>
              <w:t>1</w:t>
            </w:r>
          </w:p>
        </w:tc>
        <w:tc>
          <w:tcPr>
            <w:tcW w:w="1284" w:type="dxa"/>
          </w:tcPr>
          <w:p w:rsidR="00646801" w:rsidRPr="00396876" w:rsidRDefault="00646801" w:rsidP="00646801">
            <w:pPr>
              <w:jc w:val="center"/>
              <w:rPr>
                <w:sz w:val="28"/>
                <w:szCs w:val="28"/>
              </w:rPr>
            </w:pPr>
            <w:r w:rsidRPr="00396876">
              <w:rPr>
                <w:sz w:val="28"/>
                <w:szCs w:val="28"/>
              </w:rPr>
              <w:t>2000</w:t>
            </w:r>
          </w:p>
        </w:tc>
      </w:tr>
      <w:tr w:rsidR="00646801">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745649.364.021</w:t>
            </w:r>
          </w:p>
        </w:tc>
        <w:tc>
          <w:tcPr>
            <w:tcW w:w="1042" w:type="dxa"/>
          </w:tcPr>
          <w:p w:rsidR="00646801" w:rsidRPr="00396876" w:rsidRDefault="00646801" w:rsidP="00646801">
            <w:pPr>
              <w:jc w:val="center"/>
              <w:rPr>
                <w:sz w:val="28"/>
                <w:szCs w:val="28"/>
              </w:rPr>
            </w:pPr>
            <w:r w:rsidRPr="00396876">
              <w:rPr>
                <w:sz w:val="28"/>
                <w:szCs w:val="28"/>
              </w:rPr>
              <w:t xml:space="preserve">2000 </w:t>
            </w:r>
          </w:p>
        </w:tc>
        <w:tc>
          <w:tcPr>
            <w:tcW w:w="908" w:type="dxa"/>
          </w:tcPr>
          <w:p w:rsidR="00646801" w:rsidRPr="00396876" w:rsidRDefault="00646801" w:rsidP="00646801">
            <w:pPr>
              <w:jc w:val="center"/>
              <w:rPr>
                <w:sz w:val="28"/>
                <w:szCs w:val="28"/>
              </w:rPr>
            </w:pPr>
            <w:r w:rsidRPr="00396876">
              <w:rPr>
                <w:sz w:val="28"/>
                <w:szCs w:val="28"/>
              </w:rPr>
              <w:t>7,6</w:t>
            </w:r>
          </w:p>
        </w:tc>
        <w:tc>
          <w:tcPr>
            <w:tcW w:w="1030" w:type="dxa"/>
          </w:tcPr>
          <w:p w:rsidR="00646801" w:rsidRPr="00396876" w:rsidRDefault="00646801" w:rsidP="00646801">
            <w:pPr>
              <w:jc w:val="center"/>
              <w:rPr>
                <w:sz w:val="28"/>
                <w:szCs w:val="28"/>
              </w:rPr>
            </w:pPr>
            <w:r w:rsidRPr="00396876">
              <w:rPr>
                <w:sz w:val="28"/>
                <w:szCs w:val="28"/>
              </w:rPr>
              <w:t>15,2</w:t>
            </w:r>
          </w:p>
        </w:tc>
        <w:tc>
          <w:tcPr>
            <w:tcW w:w="847" w:type="dxa"/>
          </w:tcPr>
          <w:p w:rsidR="00646801" w:rsidRPr="00396876" w:rsidRDefault="00646801" w:rsidP="00646801">
            <w:pPr>
              <w:jc w:val="center"/>
              <w:rPr>
                <w:sz w:val="28"/>
                <w:szCs w:val="28"/>
              </w:rPr>
            </w:pPr>
            <w:r w:rsidRPr="00396876">
              <w:rPr>
                <w:sz w:val="28"/>
                <w:szCs w:val="28"/>
              </w:rPr>
              <w:t>0,95</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tcPr>
          <w:p w:rsidR="00646801" w:rsidRPr="00396876" w:rsidRDefault="00646801" w:rsidP="00646801">
            <w:pPr>
              <w:jc w:val="center"/>
              <w:rPr>
                <w:sz w:val="28"/>
                <w:szCs w:val="28"/>
              </w:rPr>
            </w:pPr>
            <w:r w:rsidRPr="00396876">
              <w:rPr>
                <w:sz w:val="28"/>
                <w:szCs w:val="28"/>
              </w:rPr>
              <w:t>0,75</w:t>
            </w:r>
          </w:p>
        </w:tc>
        <w:tc>
          <w:tcPr>
            <w:tcW w:w="1284" w:type="dxa"/>
          </w:tcPr>
          <w:p w:rsidR="00646801" w:rsidRPr="00396876" w:rsidRDefault="00646801" w:rsidP="00646801">
            <w:pPr>
              <w:jc w:val="center"/>
              <w:rPr>
                <w:sz w:val="28"/>
                <w:szCs w:val="28"/>
              </w:rPr>
            </w:pPr>
            <w:r w:rsidRPr="00396876">
              <w:rPr>
                <w:sz w:val="28"/>
                <w:szCs w:val="28"/>
              </w:rPr>
              <w:t>1500</w:t>
            </w:r>
          </w:p>
        </w:tc>
      </w:tr>
      <w:tr w:rsidR="00646801" w:rsidRPr="00396876">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745649.364.022</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8,0</w:t>
            </w:r>
          </w:p>
        </w:tc>
        <w:tc>
          <w:tcPr>
            <w:tcW w:w="1030" w:type="dxa"/>
          </w:tcPr>
          <w:p w:rsidR="00646801" w:rsidRPr="00396876" w:rsidRDefault="00646801" w:rsidP="00646801">
            <w:pPr>
              <w:jc w:val="center"/>
              <w:rPr>
                <w:sz w:val="28"/>
                <w:szCs w:val="28"/>
              </w:rPr>
            </w:pPr>
            <w:r w:rsidRPr="00396876">
              <w:rPr>
                <w:sz w:val="28"/>
                <w:szCs w:val="28"/>
              </w:rPr>
              <w:t>16,0</w:t>
            </w:r>
          </w:p>
        </w:tc>
        <w:tc>
          <w:tcPr>
            <w:tcW w:w="847" w:type="dxa"/>
          </w:tcPr>
          <w:p w:rsidR="00646801" w:rsidRPr="00396876" w:rsidRDefault="00646801" w:rsidP="00646801">
            <w:pPr>
              <w:jc w:val="center"/>
              <w:rPr>
                <w:sz w:val="28"/>
                <w:szCs w:val="28"/>
              </w:rPr>
            </w:pPr>
            <w:r w:rsidRPr="00396876">
              <w:rPr>
                <w:sz w:val="28"/>
                <w:szCs w:val="28"/>
              </w:rPr>
              <w:t>0,98</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tcPr>
          <w:p w:rsidR="00646801" w:rsidRPr="00396876" w:rsidRDefault="00646801" w:rsidP="00646801">
            <w:pPr>
              <w:jc w:val="center"/>
              <w:rPr>
                <w:sz w:val="28"/>
                <w:szCs w:val="28"/>
              </w:rPr>
            </w:pPr>
            <w:r w:rsidRPr="00396876">
              <w:rPr>
                <w:sz w:val="28"/>
                <w:szCs w:val="28"/>
              </w:rPr>
              <w:t>0,77</w:t>
            </w:r>
          </w:p>
        </w:tc>
        <w:tc>
          <w:tcPr>
            <w:tcW w:w="1284" w:type="dxa"/>
          </w:tcPr>
          <w:p w:rsidR="00646801" w:rsidRPr="00396876" w:rsidRDefault="00646801" w:rsidP="00646801">
            <w:pPr>
              <w:jc w:val="center"/>
              <w:rPr>
                <w:sz w:val="28"/>
                <w:szCs w:val="28"/>
              </w:rPr>
            </w:pPr>
            <w:r w:rsidRPr="00396876">
              <w:rPr>
                <w:sz w:val="28"/>
                <w:szCs w:val="28"/>
              </w:rPr>
              <w:t>1540</w:t>
            </w:r>
          </w:p>
        </w:tc>
      </w:tr>
      <w:tr w:rsidR="00646801" w:rsidRPr="00396876">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745649.364.024</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8,4</w:t>
            </w:r>
          </w:p>
        </w:tc>
        <w:tc>
          <w:tcPr>
            <w:tcW w:w="1030" w:type="dxa"/>
          </w:tcPr>
          <w:p w:rsidR="00646801" w:rsidRPr="00396876" w:rsidRDefault="00646801" w:rsidP="00646801">
            <w:pPr>
              <w:jc w:val="center"/>
              <w:rPr>
                <w:sz w:val="28"/>
                <w:szCs w:val="28"/>
              </w:rPr>
            </w:pPr>
            <w:r w:rsidRPr="00396876">
              <w:rPr>
                <w:sz w:val="28"/>
                <w:szCs w:val="28"/>
              </w:rPr>
              <w:t>16,8</w:t>
            </w:r>
          </w:p>
        </w:tc>
        <w:tc>
          <w:tcPr>
            <w:tcW w:w="847" w:type="dxa"/>
          </w:tcPr>
          <w:p w:rsidR="00646801" w:rsidRPr="00396876" w:rsidRDefault="00646801" w:rsidP="00646801">
            <w:pPr>
              <w:jc w:val="center"/>
              <w:rPr>
                <w:sz w:val="28"/>
                <w:szCs w:val="28"/>
              </w:rPr>
            </w:pPr>
            <w:r w:rsidRPr="00396876">
              <w:rPr>
                <w:sz w:val="28"/>
                <w:szCs w:val="28"/>
              </w:rPr>
              <w:t>1,01</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0,86</w:t>
            </w:r>
          </w:p>
        </w:tc>
        <w:tc>
          <w:tcPr>
            <w:tcW w:w="1000" w:type="dxa"/>
          </w:tcPr>
          <w:p w:rsidR="00646801" w:rsidRPr="00396876" w:rsidRDefault="00646801" w:rsidP="00646801">
            <w:pPr>
              <w:jc w:val="center"/>
              <w:rPr>
                <w:sz w:val="28"/>
                <w:szCs w:val="28"/>
              </w:rPr>
            </w:pPr>
            <w:r w:rsidRPr="00396876">
              <w:rPr>
                <w:sz w:val="28"/>
                <w:szCs w:val="28"/>
              </w:rPr>
              <w:t>0,87</w:t>
            </w:r>
          </w:p>
        </w:tc>
        <w:tc>
          <w:tcPr>
            <w:tcW w:w="1284" w:type="dxa"/>
          </w:tcPr>
          <w:p w:rsidR="00646801" w:rsidRPr="00396876" w:rsidRDefault="00646801" w:rsidP="00646801">
            <w:pPr>
              <w:jc w:val="center"/>
              <w:rPr>
                <w:sz w:val="28"/>
                <w:szCs w:val="28"/>
              </w:rPr>
            </w:pPr>
            <w:r w:rsidRPr="00396876">
              <w:rPr>
                <w:sz w:val="28"/>
                <w:szCs w:val="28"/>
              </w:rPr>
              <w:t>1740</w:t>
            </w:r>
          </w:p>
        </w:tc>
      </w:tr>
      <w:tr w:rsidR="00646801" w:rsidRPr="00396876">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745649.364.025</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8,5</w:t>
            </w:r>
          </w:p>
        </w:tc>
        <w:tc>
          <w:tcPr>
            <w:tcW w:w="1030" w:type="dxa"/>
          </w:tcPr>
          <w:p w:rsidR="00646801" w:rsidRPr="00396876" w:rsidRDefault="00646801" w:rsidP="00646801">
            <w:pPr>
              <w:jc w:val="center"/>
              <w:rPr>
                <w:sz w:val="28"/>
                <w:szCs w:val="28"/>
              </w:rPr>
            </w:pPr>
            <w:r w:rsidRPr="00396876">
              <w:rPr>
                <w:sz w:val="28"/>
                <w:szCs w:val="28"/>
              </w:rPr>
              <w:t>17,0</w:t>
            </w:r>
          </w:p>
        </w:tc>
        <w:tc>
          <w:tcPr>
            <w:tcW w:w="847" w:type="dxa"/>
          </w:tcPr>
          <w:p w:rsidR="00646801" w:rsidRPr="00396876" w:rsidRDefault="00646801" w:rsidP="00646801">
            <w:pPr>
              <w:jc w:val="center"/>
              <w:rPr>
                <w:sz w:val="28"/>
                <w:szCs w:val="28"/>
              </w:rPr>
            </w:pPr>
            <w:r w:rsidRPr="00396876">
              <w:rPr>
                <w:sz w:val="28"/>
                <w:szCs w:val="28"/>
              </w:rPr>
              <w:t>1,02</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0,86</w:t>
            </w:r>
          </w:p>
        </w:tc>
        <w:tc>
          <w:tcPr>
            <w:tcW w:w="1000" w:type="dxa"/>
          </w:tcPr>
          <w:p w:rsidR="00646801" w:rsidRPr="00396876" w:rsidRDefault="00646801" w:rsidP="00646801">
            <w:pPr>
              <w:jc w:val="center"/>
              <w:rPr>
                <w:sz w:val="28"/>
                <w:szCs w:val="28"/>
              </w:rPr>
            </w:pPr>
            <w:r w:rsidRPr="00396876">
              <w:rPr>
                <w:sz w:val="28"/>
                <w:szCs w:val="28"/>
              </w:rPr>
              <w:t>0,88</w:t>
            </w:r>
          </w:p>
        </w:tc>
        <w:tc>
          <w:tcPr>
            <w:tcW w:w="1284" w:type="dxa"/>
          </w:tcPr>
          <w:p w:rsidR="00646801" w:rsidRPr="00396876" w:rsidRDefault="00646801" w:rsidP="00646801">
            <w:pPr>
              <w:jc w:val="center"/>
              <w:rPr>
                <w:sz w:val="28"/>
                <w:szCs w:val="28"/>
              </w:rPr>
            </w:pPr>
            <w:r w:rsidRPr="00396876">
              <w:rPr>
                <w:sz w:val="28"/>
                <w:szCs w:val="28"/>
              </w:rPr>
              <w:t>1760</w:t>
            </w:r>
          </w:p>
        </w:tc>
      </w:tr>
      <w:tr w:rsidR="00646801" w:rsidRPr="00396876">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745649.364.020</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8,0</w:t>
            </w:r>
          </w:p>
        </w:tc>
        <w:tc>
          <w:tcPr>
            <w:tcW w:w="1030" w:type="dxa"/>
          </w:tcPr>
          <w:p w:rsidR="00646801" w:rsidRPr="00396876" w:rsidRDefault="00646801" w:rsidP="00646801">
            <w:pPr>
              <w:jc w:val="center"/>
              <w:rPr>
                <w:sz w:val="28"/>
                <w:szCs w:val="28"/>
              </w:rPr>
            </w:pPr>
            <w:r w:rsidRPr="00396876">
              <w:rPr>
                <w:sz w:val="28"/>
                <w:szCs w:val="28"/>
              </w:rPr>
              <w:t>16,0</w:t>
            </w:r>
          </w:p>
        </w:tc>
        <w:tc>
          <w:tcPr>
            <w:tcW w:w="847" w:type="dxa"/>
          </w:tcPr>
          <w:p w:rsidR="00646801" w:rsidRPr="00396876" w:rsidRDefault="00646801" w:rsidP="00646801">
            <w:pPr>
              <w:jc w:val="center"/>
              <w:rPr>
                <w:sz w:val="28"/>
                <w:szCs w:val="28"/>
              </w:rPr>
            </w:pPr>
            <w:r w:rsidRPr="00396876">
              <w:rPr>
                <w:sz w:val="28"/>
                <w:szCs w:val="28"/>
              </w:rPr>
              <w:t>0,99</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0,91</w:t>
            </w:r>
          </w:p>
        </w:tc>
        <w:tc>
          <w:tcPr>
            <w:tcW w:w="1000" w:type="dxa"/>
          </w:tcPr>
          <w:p w:rsidR="00646801" w:rsidRPr="00396876" w:rsidRDefault="00646801" w:rsidP="00646801">
            <w:pPr>
              <w:jc w:val="center"/>
              <w:rPr>
                <w:sz w:val="28"/>
                <w:szCs w:val="28"/>
              </w:rPr>
            </w:pPr>
            <w:r w:rsidRPr="00396876">
              <w:rPr>
                <w:sz w:val="28"/>
                <w:szCs w:val="28"/>
              </w:rPr>
              <w:t>0,9</w:t>
            </w:r>
          </w:p>
        </w:tc>
        <w:tc>
          <w:tcPr>
            <w:tcW w:w="1284" w:type="dxa"/>
          </w:tcPr>
          <w:p w:rsidR="00646801" w:rsidRPr="00396876" w:rsidRDefault="00646801" w:rsidP="00646801">
            <w:pPr>
              <w:jc w:val="center"/>
              <w:rPr>
                <w:sz w:val="28"/>
                <w:szCs w:val="28"/>
              </w:rPr>
            </w:pPr>
            <w:r w:rsidRPr="00396876">
              <w:rPr>
                <w:sz w:val="28"/>
                <w:szCs w:val="28"/>
              </w:rPr>
              <w:t>1800</w:t>
            </w:r>
          </w:p>
        </w:tc>
      </w:tr>
      <w:tr w:rsidR="00646801" w:rsidRPr="00396876">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745649.365.102</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7,6</w:t>
            </w:r>
          </w:p>
        </w:tc>
        <w:tc>
          <w:tcPr>
            <w:tcW w:w="1030" w:type="dxa"/>
          </w:tcPr>
          <w:p w:rsidR="00646801" w:rsidRPr="00396876" w:rsidRDefault="00646801" w:rsidP="00646801">
            <w:pPr>
              <w:jc w:val="center"/>
              <w:rPr>
                <w:sz w:val="28"/>
                <w:szCs w:val="28"/>
              </w:rPr>
            </w:pPr>
            <w:r w:rsidRPr="00396876">
              <w:rPr>
                <w:sz w:val="28"/>
                <w:szCs w:val="28"/>
              </w:rPr>
              <w:t>15,2</w:t>
            </w:r>
          </w:p>
        </w:tc>
        <w:tc>
          <w:tcPr>
            <w:tcW w:w="847" w:type="dxa"/>
          </w:tcPr>
          <w:p w:rsidR="00646801" w:rsidRPr="00396876" w:rsidRDefault="00646801" w:rsidP="00646801">
            <w:pPr>
              <w:jc w:val="center"/>
              <w:rPr>
                <w:sz w:val="28"/>
                <w:szCs w:val="28"/>
              </w:rPr>
            </w:pPr>
            <w:r w:rsidRPr="00396876">
              <w:rPr>
                <w:sz w:val="28"/>
                <w:szCs w:val="28"/>
              </w:rPr>
              <w:t>0,95</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tcPr>
          <w:p w:rsidR="00646801" w:rsidRPr="00396876" w:rsidRDefault="00646801" w:rsidP="00646801">
            <w:pPr>
              <w:jc w:val="center"/>
              <w:rPr>
                <w:sz w:val="28"/>
                <w:szCs w:val="28"/>
              </w:rPr>
            </w:pPr>
            <w:r w:rsidRPr="00396876">
              <w:rPr>
                <w:sz w:val="28"/>
                <w:szCs w:val="28"/>
              </w:rPr>
              <w:t>0,75</w:t>
            </w:r>
          </w:p>
        </w:tc>
        <w:tc>
          <w:tcPr>
            <w:tcW w:w="1284" w:type="dxa"/>
          </w:tcPr>
          <w:p w:rsidR="00646801" w:rsidRPr="00396876" w:rsidRDefault="00646801" w:rsidP="00646801">
            <w:pPr>
              <w:jc w:val="center"/>
              <w:rPr>
                <w:sz w:val="28"/>
                <w:szCs w:val="28"/>
              </w:rPr>
            </w:pPr>
            <w:r w:rsidRPr="00396876">
              <w:rPr>
                <w:sz w:val="28"/>
                <w:szCs w:val="28"/>
              </w:rPr>
              <w:t>1500</w:t>
            </w:r>
          </w:p>
        </w:tc>
      </w:tr>
    </w:tbl>
    <w:p w:rsidR="00646801" w:rsidRPr="00982CEE" w:rsidRDefault="00646801" w:rsidP="00646801">
      <w:pPr>
        <w:rPr>
          <w:sz w:val="28"/>
          <w:szCs w:val="28"/>
        </w:rPr>
      </w:pPr>
      <w:r>
        <w:rPr>
          <w:sz w:val="28"/>
          <w:szCs w:val="28"/>
        </w:rPr>
        <w:lastRenderedPageBreak/>
        <w:t>Продолжение таблицы 1.2</w:t>
      </w:r>
    </w:p>
    <w:tbl>
      <w:tblPr>
        <w:tblStyle w:val="af4"/>
        <w:tblpPr w:leftFromText="180" w:rightFromText="180" w:vertAnchor="text" w:horzAnchor="margin" w:tblpX="74" w:tblpY="228"/>
        <w:tblW w:w="9763" w:type="dxa"/>
        <w:tblLayout w:type="fixed"/>
        <w:tblLook w:val="01E0"/>
      </w:tblPr>
      <w:tblGrid>
        <w:gridCol w:w="2093"/>
        <w:gridCol w:w="1042"/>
        <w:gridCol w:w="908"/>
        <w:gridCol w:w="1030"/>
        <w:gridCol w:w="847"/>
        <w:gridCol w:w="696"/>
        <w:gridCol w:w="863"/>
        <w:gridCol w:w="993"/>
        <w:gridCol w:w="7"/>
        <w:gridCol w:w="1268"/>
        <w:gridCol w:w="16"/>
      </w:tblGrid>
      <w:tr w:rsidR="00646801" w:rsidRPr="00396876">
        <w:trPr>
          <w:trHeight w:val="532"/>
        </w:trPr>
        <w:tc>
          <w:tcPr>
            <w:tcW w:w="2093" w:type="dxa"/>
          </w:tcPr>
          <w:p w:rsidR="00646801" w:rsidRPr="00396876" w:rsidRDefault="00646801" w:rsidP="00646801">
            <w:pPr>
              <w:jc w:val="center"/>
              <w:rPr>
                <w:sz w:val="28"/>
                <w:szCs w:val="28"/>
                <w:lang w:val="en-US"/>
              </w:rPr>
            </w:pPr>
            <w:r w:rsidRPr="00396876">
              <w:rPr>
                <w:sz w:val="28"/>
                <w:szCs w:val="28"/>
              </w:rPr>
              <w:t>ПНРФ 745649.365.105</w:t>
            </w:r>
          </w:p>
        </w:tc>
        <w:tc>
          <w:tcPr>
            <w:tcW w:w="1042" w:type="dxa"/>
          </w:tcPr>
          <w:p w:rsidR="00646801" w:rsidRPr="00396876" w:rsidRDefault="00646801" w:rsidP="00646801">
            <w:pPr>
              <w:jc w:val="center"/>
              <w:rPr>
                <w:sz w:val="28"/>
                <w:szCs w:val="28"/>
                <w:lang w:val="en-US"/>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8,0</w:t>
            </w:r>
          </w:p>
        </w:tc>
        <w:tc>
          <w:tcPr>
            <w:tcW w:w="1030" w:type="dxa"/>
          </w:tcPr>
          <w:p w:rsidR="00646801" w:rsidRPr="00396876" w:rsidRDefault="00646801" w:rsidP="00646801">
            <w:pPr>
              <w:jc w:val="center"/>
              <w:rPr>
                <w:sz w:val="28"/>
                <w:szCs w:val="28"/>
              </w:rPr>
            </w:pPr>
            <w:r w:rsidRPr="00396876">
              <w:rPr>
                <w:sz w:val="28"/>
                <w:szCs w:val="28"/>
              </w:rPr>
              <w:t>16,0</w:t>
            </w:r>
          </w:p>
        </w:tc>
        <w:tc>
          <w:tcPr>
            <w:tcW w:w="847" w:type="dxa"/>
          </w:tcPr>
          <w:p w:rsidR="00646801" w:rsidRPr="00396876" w:rsidRDefault="00646801" w:rsidP="00646801">
            <w:pPr>
              <w:jc w:val="center"/>
              <w:rPr>
                <w:sz w:val="28"/>
                <w:szCs w:val="28"/>
              </w:rPr>
            </w:pPr>
            <w:r w:rsidRPr="00396876">
              <w:rPr>
                <w:sz w:val="28"/>
                <w:szCs w:val="28"/>
              </w:rPr>
              <w:t>0,98</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0,79</w:t>
            </w:r>
          </w:p>
        </w:tc>
        <w:tc>
          <w:tcPr>
            <w:tcW w:w="1000" w:type="dxa"/>
            <w:gridSpan w:val="2"/>
          </w:tcPr>
          <w:p w:rsidR="00646801" w:rsidRPr="00396876" w:rsidRDefault="00646801" w:rsidP="00646801">
            <w:pPr>
              <w:jc w:val="center"/>
              <w:rPr>
                <w:sz w:val="28"/>
                <w:szCs w:val="28"/>
              </w:rPr>
            </w:pPr>
            <w:r w:rsidRPr="00396876">
              <w:rPr>
                <w:sz w:val="28"/>
                <w:szCs w:val="28"/>
              </w:rPr>
              <w:t>0,77</w:t>
            </w:r>
          </w:p>
        </w:tc>
        <w:tc>
          <w:tcPr>
            <w:tcW w:w="1284" w:type="dxa"/>
            <w:gridSpan w:val="2"/>
          </w:tcPr>
          <w:p w:rsidR="00646801" w:rsidRPr="00396876" w:rsidRDefault="00646801" w:rsidP="00646801">
            <w:pPr>
              <w:jc w:val="center"/>
              <w:rPr>
                <w:sz w:val="28"/>
                <w:szCs w:val="28"/>
              </w:rPr>
            </w:pPr>
            <w:r w:rsidRPr="00396876">
              <w:rPr>
                <w:sz w:val="28"/>
                <w:szCs w:val="28"/>
              </w:rPr>
              <w:t>1540</w:t>
            </w:r>
          </w:p>
        </w:tc>
      </w:tr>
      <w:tr w:rsidR="00646801" w:rsidRPr="00396876">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745649.365.106</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8,4</w:t>
            </w:r>
          </w:p>
        </w:tc>
        <w:tc>
          <w:tcPr>
            <w:tcW w:w="1030" w:type="dxa"/>
          </w:tcPr>
          <w:p w:rsidR="00646801" w:rsidRPr="00396876" w:rsidRDefault="00646801" w:rsidP="00646801">
            <w:pPr>
              <w:jc w:val="center"/>
              <w:rPr>
                <w:sz w:val="28"/>
                <w:szCs w:val="28"/>
              </w:rPr>
            </w:pPr>
            <w:r w:rsidRPr="00396876">
              <w:rPr>
                <w:sz w:val="28"/>
                <w:szCs w:val="28"/>
              </w:rPr>
              <w:t>16,8</w:t>
            </w:r>
          </w:p>
        </w:tc>
        <w:tc>
          <w:tcPr>
            <w:tcW w:w="847" w:type="dxa"/>
          </w:tcPr>
          <w:p w:rsidR="00646801" w:rsidRPr="00396876" w:rsidRDefault="00646801" w:rsidP="00646801">
            <w:pPr>
              <w:jc w:val="center"/>
              <w:rPr>
                <w:sz w:val="28"/>
                <w:szCs w:val="28"/>
              </w:rPr>
            </w:pPr>
            <w:r w:rsidRPr="00396876">
              <w:rPr>
                <w:sz w:val="28"/>
                <w:szCs w:val="28"/>
              </w:rPr>
              <w:t>1,01</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996FCD" w:rsidRDefault="00646801" w:rsidP="00646801">
            <w:pPr>
              <w:jc w:val="center"/>
              <w:rPr>
                <w:sz w:val="28"/>
                <w:szCs w:val="28"/>
                <w:lang w:val="en-US"/>
              </w:rPr>
            </w:pPr>
            <w:r w:rsidRPr="00396876">
              <w:rPr>
                <w:sz w:val="28"/>
                <w:szCs w:val="28"/>
              </w:rPr>
              <w:t>0,9</w:t>
            </w:r>
            <w:r>
              <w:rPr>
                <w:sz w:val="28"/>
                <w:szCs w:val="28"/>
                <w:lang w:val="en-US"/>
              </w:rPr>
              <w:t>5</w:t>
            </w:r>
          </w:p>
        </w:tc>
        <w:tc>
          <w:tcPr>
            <w:tcW w:w="1000" w:type="dxa"/>
            <w:gridSpan w:val="2"/>
          </w:tcPr>
          <w:p w:rsidR="00646801" w:rsidRPr="00996FCD" w:rsidRDefault="00646801" w:rsidP="00646801">
            <w:pPr>
              <w:jc w:val="center"/>
              <w:rPr>
                <w:sz w:val="28"/>
                <w:szCs w:val="28"/>
                <w:lang w:val="en-US"/>
              </w:rPr>
            </w:pPr>
            <w:r>
              <w:rPr>
                <w:sz w:val="28"/>
                <w:szCs w:val="28"/>
              </w:rPr>
              <w:t>0,9</w:t>
            </w:r>
            <w:r>
              <w:rPr>
                <w:sz w:val="28"/>
                <w:szCs w:val="28"/>
                <w:lang w:val="en-US"/>
              </w:rPr>
              <w:t>6</w:t>
            </w:r>
          </w:p>
        </w:tc>
        <w:tc>
          <w:tcPr>
            <w:tcW w:w="1284" w:type="dxa"/>
            <w:gridSpan w:val="2"/>
          </w:tcPr>
          <w:p w:rsidR="00646801" w:rsidRPr="00396876" w:rsidRDefault="00646801" w:rsidP="00646801">
            <w:pPr>
              <w:jc w:val="center"/>
              <w:rPr>
                <w:sz w:val="28"/>
                <w:szCs w:val="28"/>
              </w:rPr>
            </w:pPr>
            <w:r>
              <w:rPr>
                <w:sz w:val="28"/>
                <w:szCs w:val="28"/>
              </w:rPr>
              <w:t>19</w:t>
            </w:r>
            <w:r w:rsidRPr="00396876">
              <w:rPr>
                <w:sz w:val="28"/>
                <w:szCs w:val="28"/>
              </w:rPr>
              <w:t>60</w:t>
            </w:r>
          </w:p>
        </w:tc>
      </w:tr>
      <w:tr w:rsidR="00646801" w:rsidRPr="00396876">
        <w:trPr>
          <w:trHeight w:val="547"/>
        </w:trPr>
        <w:tc>
          <w:tcPr>
            <w:tcW w:w="2093" w:type="dxa"/>
          </w:tcPr>
          <w:p w:rsidR="00646801" w:rsidRPr="00396876" w:rsidRDefault="00646801" w:rsidP="00646801">
            <w:pPr>
              <w:jc w:val="center"/>
              <w:rPr>
                <w:sz w:val="28"/>
                <w:szCs w:val="28"/>
                <w:lang w:val="en-US"/>
              </w:rPr>
            </w:pPr>
            <w:r w:rsidRPr="00396876">
              <w:rPr>
                <w:sz w:val="28"/>
                <w:szCs w:val="28"/>
              </w:rPr>
              <w:t>ПНРФ 745649.365.107</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8,5</w:t>
            </w:r>
          </w:p>
        </w:tc>
        <w:tc>
          <w:tcPr>
            <w:tcW w:w="1030" w:type="dxa"/>
          </w:tcPr>
          <w:p w:rsidR="00646801" w:rsidRPr="00396876" w:rsidRDefault="00646801" w:rsidP="00646801">
            <w:pPr>
              <w:jc w:val="center"/>
              <w:rPr>
                <w:sz w:val="28"/>
                <w:szCs w:val="28"/>
              </w:rPr>
            </w:pPr>
            <w:r w:rsidRPr="00396876">
              <w:rPr>
                <w:sz w:val="28"/>
                <w:szCs w:val="28"/>
              </w:rPr>
              <w:t>17,0</w:t>
            </w:r>
          </w:p>
        </w:tc>
        <w:tc>
          <w:tcPr>
            <w:tcW w:w="847" w:type="dxa"/>
          </w:tcPr>
          <w:p w:rsidR="00646801" w:rsidRPr="00396876" w:rsidRDefault="00646801" w:rsidP="00646801">
            <w:pPr>
              <w:jc w:val="center"/>
              <w:rPr>
                <w:sz w:val="28"/>
                <w:szCs w:val="28"/>
              </w:rPr>
            </w:pPr>
            <w:r w:rsidRPr="00396876">
              <w:rPr>
                <w:sz w:val="28"/>
                <w:szCs w:val="28"/>
              </w:rPr>
              <w:t>1,03</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0,86</w:t>
            </w:r>
          </w:p>
        </w:tc>
        <w:tc>
          <w:tcPr>
            <w:tcW w:w="1000" w:type="dxa"/>
            <w:gridSpan w:val="2"/>
          </w:tcPr>
          <w:p w:rsidR="00646801" w:rsidRPr="00396876" w:rsidRDefault="00646801" w:rsidP="00646801">
            <w:pPr>
              <w:jc w:val="center"/>
              <w:rPr>
                <w:sz w:val="28"/>
                <w:szCs w:val="28"/>
              </w:rPr>
            </w:pPr>
            <w:r w:rsidRPr="00396876">
              <w:rPr>
                <w:sz w:val="28"/>
                <w:szCs w:val="28"/>
              </w:rPr>
              <w:t>0,89</w:t>
            </w:r>
          </w:p>
        </w:tc>
        <w:tc>
          <w:tcPr>
            <w:tcW w:w="1284" w:type="dxa"/>
            <w:gridSpan w:val="2"/>
          </w:tcPr>
          <w:p w:rsidR="00646801" w:rsidRPr="00396876" w:rsidRDefault="00646801" w:rsidP="00646801">
            <w:pPr>
              <w:jc w:val="center"/>
              <w:rPr>
                <w:sz w:val="28"/>
                <w:szCs w:val="28"/>
              </w:rPr>
            </w:pPr>
            <w:r w:rsidRPr="00396876">
              <w:rPr>
                <w:sz w:val="28"/>
                <w:szCs w:val="28"/>
              </w:rPr>
              <w:t>1780</w:t>
            </w:r>
          </w:p>
        </w:tc>
      </w:tr>
      <w:tr w:rsidR="00646801" w:rsidRPr="00396876">
        <w:trPr>
          <w:trHeight w:val="74"/>
        </w:trPr>
        <w:tc>
          <w:tcPr>
            <w:tcW w:w="2093" w:type="dxa"/>
          </w:tcPr>
          <w:p w:rsidR="00646801" w:rsidRPr="00396876" w:rsidRDefault="00646801" w:rsidP="00646801">
            <w:pPr>
              <w:jc w:val="center"/>
              <w:rPr>
                <w:sz w:val="28"/>
                <w:szCs w:val="28"/>
                <w:lang w:val="en-US"/>
              </w:rPr>
            </w:pPr>
            <w:r w:rsidRPr="00396876">
              <w:rPr>
                <w:sz w:val="28"/>
                <w:szCs w:val="28"/>
              </w:rPr>
              <w:t>ПНРФ 745649.364.030</w:t>
            </w:r>
          </w:p>
        </w:tc>
        <w:tc>
          <w:tcPr>
            <w:tcW w:w="1042" w:type="dxa"/>
          </w:tcPr>
          <w:p w:rsidR="00646801" w:rsidRPr="00396876" w:rsidRDefault="00646801" w:rsidP="00646801">
            <w:pPr>
              <w:jc w:val="center"/>
              <w:rPr>
                <w:sz w:val="28"/>
                <w:szCs w:val="28"/>
              </w:rPr>
            </w:pPr>
            <w:r w:rsidRPr="00396876">
              <w:rPr>
                <w:sz w:val="28"/>
                <w:szCs w:val="28"/>
              </w:rPr>
              <w:t>2000</w:t>
            </w:r>
          </w:p>
        </w:tc>
        <w:tc>
          <w:tcPr>
            <w:tcW w:w="908" w:type="dxa"/>
          </w:tcPr>
          <w:p w:rsidR="00646801" w:rsidRPr="00396876" w:rsidRDefault="00646801" w:rsidP="00646801">
            <w:pPr>
              <w:jc w:val="center"/>
              <w:rPr>
                <w:sz w:val="28"/>
                <w:szCs w:val="28"/>
              </w:rPr>
            </w:pPr>
            <w:r w:rsidRPr="00396876">
              <w:rPr>
                <w:sz w:val="28"/>
                <w:szCs w:val="28"/>
              </w:rPr>
              <w:t>8,0</w:t>
            </w:r>
          </w:p>
        </w:tc>
        <w:tc>
          <w:tcPr>
            <w:tcW w:w="1030" w:type="dxa"/>
          </w:tcPr>
          <w:p w:rsidR="00646801" w:rsidRPr="00396876" w:rsidRDefault="00646801" w:rsidP="00646801">
            <w:pPr>
              <w:jc w:val="center"/>
              <w:rPr>
                <w:sz w:val="28"/>
                <w:szCs w:val="28"/>
              </w:rPr>
            </w:pPr>
            <w:r w:rsidRPr="00396876">
              <w:rPr>
                <w:sz w:val="28"/>
                <w:szCs w:val="28"/>
              </w:rPr>
              <w:t>16,0</w:t>
            </w:r>
          </w:p>
        </w:tc>
        <w:tc>
          <w:tcPr>
            <w:tcW w:w="847" w:type="dxa"/>
          </w:tcPr>
          <w:p w:rsidR="00646801" w:rsidRPr="00396876" w:rsidRDefault="00646801" w:rsidP="00646801">
            <w:pPr>
              <w:rPr>
                <w:sz w:val="28"/>
                <w:szCs w:val="28"/>
              </w:rPr>
            </w:pPr>
            <w:r w:rsidRPr="00396876">
              <w:rPr>
                <w:sz w:val="28"/>
                <w:szCs w:val="28"/>
              </w:rPr>
              <w:t>0,99</w:t>
            </w:r>
          </w:p>
        </w:tc>
        <w:tc>
          <w:tcPr>
            <w:tcW w:w="696" w:type="dxa"/>
          </w:tcPr>
          <w:p w:rsidR="00646801" w:rsidRPr="00396876" w:rsidRDefault="00646801" w:rsidP="00646801">
            <w:pPr>
              <w:jc w:val="center"/>
              <w:rPr>
                <w:sz w:val="28"/>
                <w:szCs w:val="28"/>
              </w:rPr>
            </w:pPr>
            <w:r w:rsidRPr="00396876">
              <w:rPr>
                <w:sz w:val="28"/>
                <w:szCs w:val="28"/>
              </w:rPr>
              <w:t>1</w:t>
            </w:r>
          </w:p>
        </w:tc>
        <w:tc>
          <w:tcPr>
            <w:tcW w:w="863" w:type="dxa"/>
          </w:tcPr>
          <w:p w:rsidR="00646801" w:rsidRPr="00396876" w:rsidRDefault="00646801" w:rsidP="00646801">
            <w:pPr>
              <w:jc w:val="center"/>
              <w:rPr>
                <w:sz w:val="28"/>
                <w:szCs w:val="28"/>
              </w:rPr>
            </w:pPr>
            <w:r w:rsidRPr="00396876">
              <w:rPr>
                <w:sz w:val="28"/>
                <w:szCs w:val="28"/>
              </w:rPr>
              <w:t>0,91</w:t>
            </w:r>
          </w:p>
        </w:tc>
        <w:tc>
          <w:tcPr>
            <w:tcW w:w="1000" w:type="dxa"/>
            <w:gridSpan w:val="2"/>
          </w:tcPr>
          <w:p w:rsidR="00646801" w:rsidRPr="00396876" w:rsidRDefault="00646801" w:rsidP="00646801">
            <w:pPr>
              <w:jc w:val="center"/>
              <w:rPr>
                <w:sz w:val="28"/>
                <w:szCs w:val="28"/>
              </w:rPr>
            </w:pPr>
            <w:r w:rsidRPr="00396876">
              <w:rPr>
                <w:sz w:val="28"/>
                <w:szCs w:val="28"/>
              </w:rPr>
              <w:t>0,9</w:t>
            </w:r>
          </w:p>
        </w:tc>
        <w:tc>
          <w:tcPr>
            <w:tcW w:w="1284" w:type="dxa"/>
            <w:gridSpan w:val="2"/>
          </w:tcPr>
          <w:p w:rsidR="00646801" w:rsidRPr="00396876" w:rsidRDefault="00646801" w:rsidP="00646801">
            <w:pPr>
              <w:jc w:val="center"/>
              <w:rPr>
                <w:sz w:val="28"/>
                <w:szCs w:val="28"/>
              </w:rPr>
            </w:pPr>
            <w:r w:rsidRPr="00396876">
              <w:rPr>
                <w:sz w:val="28"/>
                <w:szCs w:val="28"/>
              </w:rPr>
              <w:t>1800</w:t>
            </w:r>
          </w:p>
        </w:tc>
      </w:tr>
      <w:tr w:rsidR="00646801" w:rsidRPr="00AB02DD">
        <w:trPr>
          <w:gridAfter w:val="1"/>
          <w:wAfter w:w="16" w:type="dxa"/>
          <w:trHeight w:val="74"/>
        </w:trPr>
        <w:tc>
          <w:tcPr>
            <w:tcW w:w="8472" w:type="dxa"/>
            <w:gridSpan w:val="8"/>
          </w:tcPr>
          <w:p w:rsidR="00646801" w:rsidRPr="00396876" w:rsidRDefault="00646801" w:rsidP="00646801">
            <w:pPr>
              <w:rPr>
                <w:sz w:val="28"/>
                <w:szCs w:val="28"/>
              </w:rPr>
            </w:pPr>
            <w:r w:rsidRPr="00396876">
              <w:rPr>
                <w:sz w:val="28"/>
                <w:szCs w:val="28"/>
              </w:rPr>
              <w:t>Сумма приведенной программы на годовой выпуск</w:t>
            </w:r>
          </w:p>
        </w:tc>
        <w:tc>
          <w:tcPr>
            <w:tcW w:w="1275" w:type="dxa"/>
            <w:gridSpan w:val="2"/>
          </w:tcPr>
          <w:p w:rsidR="00646801" w:rsidRPr="00996FCD" w:rsidRDefault="00646801" w:rsidP="00646801">
            <w:pPr>
              <w:jc w:val="center"/>
              <w:rPr>
                <w:sz w:val="28"/>
                <w:szCs w:val="28"/>
                <w:lang w:val="en-US"/>
              </w:rPr>
            </w:pPr>
            <w:r>
              <w:rPr>
                <w:sz w:val="28"/>
                <w:szCs w:val="28"/>
                <w:lang w:val="en-US"/>
              </w:rPr>
              <w:t>32450</w:t>
            </w:r>
          </w:p>
        </w:tc>
      </w:tr>
    </w:tbl>
    <w:p w:rsidR="00646801" w:rsidRDefault="00646801" w:rsidP="00646801">
      <w:pPr>
        <w:ind w:firstLine="709"/>
        <w:jc w:val="center"/>
        <w:rPr>
          <w:sz w:val="28"/>
          <w:szCs w:val="28"/>
        </w:rPr>
      </w:pPr>
    </w:p>
    <w:p w:rsidR="00646801" w:rsidRDefault="00646801" w:rsidP="00646801">
      <w:pPr>
        <w:ind w:firstLine="709"/>
        <w:rPr>
          <w:sz w:val="28"/>
          <w:szCs w:val="28"/>
        </w:rPr>
      </w:pPr>
      <w:r>
        <w:rPr>
          <w:sz w:val="28"/>
          <w:szCs w:val="28"/>
        </w:rPr>
        <w:t>1.3 Режим работы и фонды времени проектируемого подразделения.</w:t>
      </w:r>
    </w:p>
    <w:p w:rsidR="00646801" w:rsidRDefault="00646801" w:rsidP="00646801">
      <w:pPr>
        <w:ind w:firstLine="709"/>
        <w:rPr>
          <w:sz w:val="28"/>
          <w:szCs w:val="28"/>
        </w:rPr>
      </w:pPr>
      <w:r>
        <w:rPr>
          <w:sz w:val="28"/>
          <w:szCs w:val="28"/>
        </w:rPr>
        <w:t>Режим работы и фонды времени проектируемого подразделения согласно рекомендациям  [</w:t>
      </w:r>
      <w:r w:rsidRPr="00FC049F">
        <w:rPr>
          <w:sz w:val="28"/>
          <w:szCs w:val="28"/>
        </w:rPr>
        <w:t>7</w:t>
      </w:r>
      <w:r w:rsidRPr="006D0629">
        <w:rPr>
          <w:sz w:val="28"/>
          <w:szCs w:val="28"/>
        </w:rPr>
        <w:t>,</w:t>
      </w:r>
      <w:r w:rsidRPr="00996FCD">
        <w:rPr>
          <w:sz w:val="28"/>
          <w:szCs w:val="28"/>
        </w:rPr>
        <w:t xml:space="preserve"> </w:t>
      </w:r>
      <w:r>
        <w:rPr>
          <w:sz w:val="28"/>
          <w:szCs w:val="28"/>
          <w:lang w:val="en-US"/>
        </w:rPr>
        <w:t>c</w:t>
      </w:r>
      <w:r w:rsidRPr="006D0629">
        <w:rPr>
          <w:sz w:val="28"/>
          <w:szCs w:val="28"/>
        </w:rPr>
        <w:t xml:space="preserve">.34]  </w:t>
      </w:r>
      <w:r>
        <w:rPr>
          <w:sz w:val="28"/>
          <w:szCs w:val="28"/>
        </w:rPr>
        <w:t>прив</w:t>
      </w:r>
      <w:r w:rsidRPr="000C07BA">
        <w:rPr>
          <w:noProof/>
          <w:sz w:val="20"/>
          <w:szCs w:val="28"/>
        </w:rPr>
        <w:pict>
          <v:group id="_x0000_s3025" style="position:absolute;left:0;text-align:left;margin-left:56.7pt;margin-top:19.85pt;width:518.8pt;height:772.35pt;z-index:251613696;mso-position-horizontal-relative:page;mso-position-vertical-relative:page" coordsize="20000,20000" o:allowincell="f">
            <v:rect id="_x0000_s3026" style="position:absolute;width:20000;height:20000" filled="f" strokeweight="2pt"/>
            <v:line id="_x0000_s3027" style="position:absolute" from="1093,18949" to="1095,19989" strokeweight="2pt"/>
            <v:line id="_x0000_s3028" style="position:absolute" from="10,18941" to="19977,18942" strokeweight="2pt"/>
            <v:line id="_x0000_s3029" style="position:absolute" from="2186,18949" to="2188,19989" strokeweight="2pt"/>
            <v:line id="_x0000_s3030" style="position:absolute" from="4919,18949" to="4921,19989" strokeweight="2pt"/>
            <v:line id="_x0000_s3031" style="position:absolute" from="6557,18959" to="6559,19989" strokeweight="2pt"/>
            <v:line id="_x0000_s3032" style="position:absolute" from="7650,18949" to="7652,19979" strokeweight="2pt"/>
            <v:line id="_x0000_s3033" style="position:absolute" from="18905,18949" to="18909,19989" strokeweight="2pt"/>
            <v:line id="_x0000_s3034" style="position:absolute" from="10,19293" to="7631,19295" strokeweight="1pt"/>
            <v:line id="_x0000_s3035" style="position:absolute" from="10,19646" to="7631,19647" strokeweight="2pt"/>
            <v:line id="_x0000_s3036" style="position:absolute" from="18919,19296" to="19990,19297" strokeweight="1pt"/>
            <v:rect id="_x0000_s3037" style="position:absolute;left:54;top:19660;width:1000;height:309" filled="f" stroked="f" strokeweight=".25pt">
              <v:textbox style="mso-next-textbox:#_x0000_s3037" inset="1pt,1pt,1pt,1pt">
                <w:txbxContent>
                  <w:p w:rsidR="00157706" w:rsidRDefault="00157706" w:rsidP="00646801">
                    <w:pPr>
                      <w:pStyle w:val="ab"/>
                      <w:jc w:val="center"/>
                      <w:rPr>
                        <w:sz w:val="18"/>
                      </w:rPr>
                    </w:pPr>
                    <w:r>
                      <w:rPr>
                        <w:sz w:val="18"/>
                      </w:rPr>
                      <w:t>Изм.</w:t>
                    </w:r>
                  </w:p>
                </w:txbxContent>
              </v:textbox>
            </v:rect>
            <v:rect id="_x0000_s3038" style="position:absolute;left:1139;top:19660;width:1001;height:309" filled="f" stroked="f" strokeweight=".25pt">
              <v:textbox style="mso-next-textbox:#_x0000_s3038" inset="1pt,1pt,1pt,1pt">
                <w:txbxContent>
                  <w:p w:rsidR="00157706" w:rsidRDefault="00157706" w:rsidP="00646801">
                    <w:pPr>
                      <w:pStyle w:val="ab"/>
                      <w:jc w:val="center"/>
                      <w:rPr>
                        <w:sz w:val="18"/>
                      </w:rPr>
                    </w:pPr>
                    <w:r>
                      <w:rPr>
                        <w:sz w:val="18"/>
                      </w:rPr>
                      <w:t>Лист</w:t>
                    </w:r>
                  </w:p>
                </w:txbxContent>
              </v:textbox>
            </v:rect>
            <v:rect id="_x0000_s3039" style="position:absolute;left:2267;top:19660;width:2573;height:309" filled="f" stroked="f" strokeweight=".25pt">
              <v:textbox style="mso-next-textbox:#_x0000_s3039" inset="1pt,1pt,1pt,1pt">
                <w:txbxContent>
                  <w:p w:rsidR="00157706" w:rsidRDefault="00157706" w:rsidP="00646801">
                    <w:pPr>
                      <w:pStyle w:val="ab"/>
                      <w:jc w:val="center"/>
                      <w:rPr>
                        <w:sz w:val="18"/>
                      </w:rPr>
                    </w:pPr>
                    <w:r>
                      <w:rPr>
                        <w:sz w:val="18"/>
                      </w:rPr>
                      <w:t>№ докум.</w:t>
                    </w:r>
                  </w:p>
                </w:txbxContent>
              </v:textbox>
            </v:rect>
            <v:rect id="_x0000_s3040" style="position:absolute;left:4983;top:19660;width:1534;height:309" filled="f" stroked="f" strokeweight=".25pt">
              <v:textbox style="mso-next-textbox:#_x0000_s3040" inset="1pt,1pt,1pt,1pt">
                <w:txbxContent>
                  <w:p w:rsidR="00157706" w:rsidRDefault="00157706" w:rsidP="00646801">
                    <w:pPr>
                      <w:pStyle w:val="ab"/>
                      <w:jc w:val="center"/>
                      <w:rPr>
                        <w:sz w:val="18"/>
                      </w:rPr>
                    </w:pPr>
                    <w:r>
                      <w:rPr>
                        <w:sz w:val="18"/>
                      </w:rPr>
                      <w:t>По</w:t>
                    </w:r>
                    <w:r>
                      <w:rPr>
                        <w:sz w:val="18"/>
                      </w:rPr>
                      <w:t>д</w:t>
                    </w:r>
                    <w:r>
                      <w:rPr>
                        <w:sz w:val="18"/>
                      </w:rPr>
                      <w:t>пись</w:t>
                    </w:r>
                  </w:p>
                </w:txbxContent>
              </v:textbox>
            </v:rect>
            <v:rect id="_x0000_s3041" style="position:absolute;left:6604;top:19660;width:1000;height:309" filled="f" stroked="f" strokeweight=".25pt">
              <v:textbox style="mso-next-textbox:#_x0000_s3041" inset="1pt,1pt,1pt,1pt">
                <w:txbxContent>
                  <w:p w:rsidR="00157706" w:rsidRDefault="00157706" w:rsidP="00646801">
                    <w:pPr>
                      <w:pStyle w:val="ab"/>
                      <w:jc w:val="center"/>
                      <w:rPr>
                        <w:sz w:val="18"/>
                      </w:rPr>
                    </w:pPr>
                    <w:r>
                      <w:rPr>
                        <w:sz w:val="18"/>
                      </w:rPr>
                      <w:t>Дата</w:t>
                    </w:r>
                  </w:p>
                </w:txbxContent>
              </v:textbox>
            </v:rect>
            <v:rect id="_x0000_s3042" style="position:absolute;left:18949;top:18977;width:1001;height:309" filled="f" stroked="f" strokeweight=".25pt">
              <v:textbox style="mso-next-textbox:#_x0000_s3042" inset="1pt,1pt,1pt,1pt">
                <w:txbxContent>
                  <w:p w:rsidR="00157706" w:rsidRDefault="00157706" w:rsidP="00646801">
                    <w:pPr>
                      <w:pStyle w:val="ab"/>
                      <w:jc w:val="center"/>
                      <w:rPr>
                        <w:sz w:val="18"/>
                      </w:rPr>
                    </w:pPr>
                    <w:r>
                      <w:rPr>
                        <w:sz w:val="18"/>
                      </w:rPr>
                      <w:t>Лист</w:t>
                    </w:r>
                  </w:p>
                </w:txbxContent>
              </v:textbox>
            </v:rect>
            <v:rect id="_x0000_s3043" style="position:absolute;left:18949;top:19435;width:1001;height:423" filled="f" stroked="f" strokeweight=".25pt">
              <v:textbox style="mso-next-textbox:#_x0000_s3043" inset="1pt,1pt,1pt,1pt">
                <w:txbxContent>
                  <w:p w:rsidR="00157706" w:rsidRPr="00982CEE" w:rsidRDefault="00157706" w:rsidP="00646801"/>
                </w:txbxContent>
              </v:textbox>
            </v:rect>
            <v:rect id="_x0000_s3044" style="position:absolute;left:7745;top:19221;width:11075;height:477" filled="f" stroked="f" strokeweight=".25pt">
              <v:textbox style="mso-next-textbox:#_x0000_s3044" inset="1pt,1pt,1pt,1pt">
                <w:txbxContent>
                  <w:p w:rsidR="00157706" w:rsidRPr="007C155E" w:rsidRDefault="00157706" w:rsidP="00646801">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E81828" w:rsidRDefault="00157706" w:rsidP="00646801"/>
                </w:txbxContent>
              </v:textbox>
            </v:rect>
            <w10:wrap anchorx="page" anchory="page"/>
            <w10:anchorlock/>
          </v:group>
        </w:pict>
      </w:r>
      <w:r>
        <w:rPr>
          <w:sz w:val="28"/>
          <w:szCs w:val="28"/>
        </w:rPr>
        <w:t>едены в таблице 3.</w:t>
      </w:r>
    </w:p>
    <w:p w:rsidR="00646801" w:rsidRDefault="00646801" w:rsidP="00646801">
      <w:pPr>
        <w:rPr>
          <w:sz w:val="28"/>
          <w:szCs w:val="28"/>
        </w:rPr>
      </w:pPr>
      <w:r>
        <w:rPr>
          <w:sz w:val="28"/>
          <w:szCs w:val="28"/>
        </w:rPr>
        <w:t>Таблица 3                   Режим работы и фонд времени</w:t>
      </w:r>
    </w:p>
    <w:tbl>
      <w:tblPr>
        <w:tblStyle w:val="af4"/>
        <w:tblW w:w="9726" w:type="dxa"/>
        <w:tblLayout w:type="fixed"/>
        <w:tblLook w:val="01E0"/>
      </w:tblPr>
      <w:tblGrid>
        <w:gridCol w:w="1983"/>
        <w:gridCol w:w="1527"/>
        <w:gridCol w:w="2343"/>
        <w:gridCol w:w="1956"/>
        <w:gridCol w:w="1917"/>
      </w:tblGrid>
      <w:tr w:rsidR="00646801" w:rsidRPr="006D0629">
        <w:tc>
          <w:tcPr>
            <w:tcW w:w="1983" w:type="dxa"/>
          </w:tcPr>
          <w:p w:rsidR="00646801" w:rsidRPr="007C155E" w:rsidRDefault="00646801" w:rsidP="00EB0265">
            <w:pPr>
              <w:jc w:val="center"/>
              <w:rPr>
                <w:sz w:val="28"/>
                <w:szCs w:val="28"/>
              </w:rPr>
            </w:pPr>
            <w:r w:rsidRPr="007C155E">
              <w:rPr>
                <w:sz w:val="28"/>
                <w:szCs w:val="28"/>
              </w:rPr>
              <w:t xml:space="preserve">Наименование </w:t>
            </w:r>
          </w:p>
          <w:p w:rsidR="00646801" w:rsidRPr="007C155E" w:rsidRDefault="00646801" w:rsidP="00EB0265">
            <w:pPr>
              <w:jc w:val="center"/>
              <w:rPr>
                <w:sz w:val="28"/>
                <w:szCs w:val="28"/>
              </w:rPr>
            </w:pPr>
            <w:r w:rsidRPr="007C155E">
              <w:rPr>
                <w:sz w:val="28"/>
                <w:szCs w:val="28"/>
              </w:rPr>
              <w:t>подразделения</w:t>
            </w:r>
          </w:p>
        </w:tc>
        <w:tc>
          <w:tcPr>
            <w:tcW w:w="1527" w:type="dxa"/>
          </w:tcPr>
          <w:p w:rsidR="00646801" w:rsidRPr="007C155E" w:rsidRDefault="00646801" w:rsidP="00EB0265">
            <w:pPr>
              <w:rPr>
                <w:sz w:val="28"/>
                <w:szCs w:val="28"/>
              </w:rPr>
            </w:pPr>
            <w:r w:rsidRPr="007C155E">
              <w:rPr>
                <w:sz w:val="28"/>
                <w:szCs w:val="28"/>
              </w:rPr>
              <w:t xml:space="preserve">Режим </w:t>
            </w:r>
          </w:p>
          <w:p w:rsidR="00646801" w:rsidRPr="007C155E" w:rsidRDefault="00646801" w:rsidP="00EB0265">
            <w:pPr>
              <w:rPr>
                <w:sz w:val="28"/>
                <w:szCs w:val="28"/>
              </w:rPr>
            </w:pPr>
            <w:r w:rsidRPr="007C155E">
              <w:rPr>
                <w:sz w:val="28"/>
                <w:szCs w:val="28"/>
              </w:rPr>
              <w:t>работы</w:t>
            </w:r>
          </w:p>
        </w:tc>
        <w:tc>
          <w:tcPr>
            <w:tcW w:w="2343" w:type="dxa"/>
          </w:tcPr>
          <w:p w:rsidR="00646801" w:rsidRPr="007C155E" w:rsidRDefault="00646801" w:rsidP="00EB0265">
            <w:pPr>
              <w:rPr>
                <w:sz w:val="28"/>
                <w:szCs w:val="28"/>
              </w:rPr>
            </w:pPr>
            <w:r w:rsidRPr="007C155E">
              <w:rPr>
                <w:sz w:val="28"/>
                <w:szCs w:val="28"/>
              </w:rPr>
              <w:t xml:space="preserve">Наименование </w:t>
            </w:r>
          </w:p>
          <w:p w:rsidR="00646801" w:rsidRPr="007C155E" w:rsidRDefault="00646801" w:rsidP="00EB0265">
            <w:pPr>
              <w:rPr>
                <w:sz w:val="28"/>
                <w:szCs w:val="28"/>
              </w:rPr>
            </w:pPr>
            <w:r w:rsidRPr="007C155E">
              <w:rPr>
                <w:sz w:val="28"/>
                <w:szCs w:val="28"/>
              </w:rPr>
              <w:t>оборудования</w:t>
            </w:r>
          </w:p>
        </w:tc>
        <w:tc>
          <w:tcPr>
            <w:tcW w:w="1956" w:type="dxa"/>
          </w:tcPr>
          <w:p w:rsidR="00646801" w:rsidRPr="007C155E" w:rsidRDefault="00646801" w:rsidP="00EB0265">
            <w:pPr>
              <w:jc w:val="center"/>
              <w:rPr>
                <w:sz w:val="28"/>
                <w:szCs w:val="28"/>
              </w:rPr>
            </w:pPr>
            <w:r w:rsidRPr="007C155E">
              <w:rPr>
                <w:sz w:val="28"/>
                <w:szCs w:val="28"/>
              </w:rPr>
              <w:t>Эффективный годовой фонд времени раб</w:t>
            </w:r>
            <w:r w:rsidRPr="007C155E">
              <w:rPr>
                <w:sz w:val="28"/>
                <w:szCs w:val="28"/>
              </w:rPr>
              <w:t>о</w:t>
            </w:r>
            <w:r w:rsidRPr="007C155E">
              <w:rPr>
                <w:sz w:val="28"/>
                <w:szCs w:val="28"/>
              </w:rPr>
              <w:t>ты оборуд</w:t>
            </w:r>
            <w:r w:rsidRPr="007C155E">
              <w:rPr>
                <w:sz w:val="28"/>
                <w:szCs w:val="28"/>
              </w:rPr>
              <w:t>о</w:t>
            </w:r>
            <w:r w:rsidRPr="007C155E">
              <w:rPr>
                <w:sz w:val="28"/>
                <w:szCs w:val="28"/>
              </w:rPr>
              <w:t>вания, ч.</w:t>
            </w:r>
          </w:p>
        </w:tc>
        <w:tc>
          <w:tcPr>
            <w:tcW w:w="1917" w:type="dxa"/>
          </w:tcPr>
          <w:p w:rsidR="00646801" w:rsidRPr="007C155E" w:rsidRDefault="00646801" w:rsidP="00EB0265">
            <w:pPr>
              <w:rPr>
                <w:sz w:val="28"/>
                <w:szCs w:val="28"/>
              </w:rPr>
            </w:pPr>
            <w:r w:rsidRPr="007C155E">
              <w:rPr>
                <w:sz w:val="28"/>
                <w:szCs w:val="28"/>
              </w:rPr>
              <w:t>Эффективный годовой фонд времени р</w:t>
            </w:r>
            <w:r w:rsidRPr="007C155E">
              <w:rPr>
                <w:sz w:val="28"/>
                <w:szCs w:val="28"/>
              </w:rPr>
              <w:t>а</w:t>
            </w:r>
            <w:r w:rsidRPr="007C155E">
              <w:rPr>
                <w:sz w:val="28"/>
                <w:szCs w:val="28"/>
              </w:rPr>
              <w:t>боты раб</w:t>
            </w:r>
            <w:r w:rsidRPr="007C155E">
              <w:rPr>
                <w:sz w:val="28"/>
                <w:szCs w:val="28"/>
              </w:rPr>
              <w:t>о</w:t>
            </w:r>
            <w:r w:rsidRPr="007C155E">
              <w:rPr>
                <w:sz w:val="28"/>
                <w:szCs w:val="28"/>
              </w:rPr>
              <w:t>чих, ч</w:t>
            </w:r>
          </w:p>
        </w:tc>
      </w:tr>
      <w:tr w:rsidR="00646801" w:rsidRPr="006D0629">
        <w:tc>
          <w:tcPr>
            <w:tcW w:w="1983" w:type="dxa"/>
          </w:tcPr>
          <w:p w:rsidR="00646801" w:rsidRPr="007C155E" w:rsidRDefault="00646801" w:rsidP="00EB0265">
            <w:pPr>
              <w:jc w:val="center"/>
              <w:rPr>
                <w:sz w:val="28"/>
                <w:szCs w:val="28"/>
              </w:rPr>
            </w:pPr>
            <w:r w:rsidRPr="007C155E">
              <w:rPr>
                <w:sz w:val="28"/>
                <w:szCs w:val="28"/>
              </w:rPr>
              <w:t>Участок гру</w:t>
            </w:r>
            <w:r w:rsidRPr="007C155E">
              <w:rPr>
                <w:sz w:val="28"/>
                <w:szCs w:val="28"/>
              </w:rPr>
              <w:t>п</w:t>
            </w:r>
            <w:r w:rsidRPr="007C155E">
              <w:rPr>
                <w:sz w:val="28"/>
                <w:szCs w:val="28"/>
              </w:rPr>
              <w:t>повой обр</w:t>
            </w:r>
            <w:r w:rsidRPr="007C155E">
              <w:rPr>
                <w:sz w:val="28"/>
                <w:szCs w:val="28"/>
              </w:rPr>
              <w:t>а</w:t>
            </w:r>
            <w:r w:rsidRPr="007C155E">
              <w:rPr>
                <w:sz w:val="28"/>
                <w:szCs w:val="28"/>
              </w:rPr>
              <w:t>ботки деталей</w:t>
            </w:r>
          </w:p>
        </w:tc>
        <w:tc>
          <w:tcPr>
            <w:tcW w:w="1527" w:type="dxa"/>
          </w:tcPr>
          <w:p w:rsidR="00646801" w:rsidRPr="007C155E" w:rsidRDefault="00646801" w:rsidP="00EB0265">
            <w:pPr>
              <w:rPr>
                <w:sz w:val="28"/>
                <w:szCs w:val="28"/>
              </w:rPr>
            </w:pPr>
            <w:r w:rsidRPr="007C155E">
              <w:rPr>
                <w:sz w:val="28"/>
                <w:szCs w:val="28"/>
              </w:rPr>
              <w:t>Дву</w:t>
            </w:r>
            <w:r w:rsidRPr="007C155E">
              <w:rPr>
                <w:sz w:val="28"/>
                <w:szCs w:val="28"/>
              </w:rPr>
              <w:t>х</w:t>
            </w:r>
            <w:r w:rsidRPr="007C155E">
              <w:rPr>
                <w:sz w:val="28"/>
                <w:szCs w:val="28"/>
              </w:rPr>
              <w:t xml:space="preserve">сменный </w:t>
            </w:r>
          </w:p>
        </w:tc>
        <w:tc>
          <w:tcPr>
            <w:tcW w:w="2343" w:type="dxa"/>
          </w:tcPr>
          <w:p w:rsidR="00646801" w:rsidRPr="007C155E" w:rsidRDefault="00646801" w:rsidP="00EB0265">
            <w:pPr>
              <w:rPr>
                <w:sz w:val="28"/>
                <w:szCs w:val="28"/>
              </w:rPr>
            </w:pPr>
            <w:r w:rsidRPr="007C155E">
              <w:rPr>
                <w:sz w:val="28"/>
                <w:szCs w:val="28"/>
              </w:rPr>
              <w:t>Металлорежущие станки с ЧПУ</w:t>
            </w:r>
          </w:p>
        </w:tc>
        <w:tc>
          <w:tcPr>
            <w:tcW w:w="1956" w:type="dxa"/>
          </w:tcPr>
          <w:p w:rsidR="00646801" w:rsidRPr="007C155E" w:rsidRDefault="00646801" w:rsidP="00EB0265">
            <w:pPr>
              <w:jc w:val="center"/>
              <w:rPr>
                <w:sz w:val="28"/>
                <w:szCs w:val="28"/>
              </w:rPr>
            </w:pPr>
            <w:r>
              <w:rPr>
                <w:sz w:val="28"/>
                <w:szCs w:val="28"/>
              </w:rPr>
              <w:t>4015</w:t>
            </w:r>
          </w:p>
        </w:tc>
        <w:tc>
          <w:tcPr>
            <w:tcW w:w="1917" w:type="dxa"/>
          </w:tcPr>
          <w:p w:rsidR="00646801" w:rsidRPr="007C155E" w:rsidRDefault="00646801" w:rsidP="00EB0265">
            <w:pPr>
              <w:jc w:val="center"/>
              <w:rPr>
                <w:sz w:val="28"/>
                <w:szCs w:val="28"/>
              </w:rPr>
            </w:pPr>
            <w:r w:rsidRPr="007C155E">
              <w:rPr>
                <w:sz w:val="28"/>
                <w:szCs w:val="28"/>
              </w:rPr>
              <w:t>1820</w:t>
            </w:r>
          </w:p>
        </w:tc>
      </w:tr>
    </w:tbl>
    <w:p w:rsidR="00646801" w:rsidRPr="006D0629" w:rsidRDefault="00646801" w:rsidP="00646801">
      <w:pPr>
        <w:ind w:firstLine="720"/>
      </w:pPr>
    </w:p>
    <w:p w:rsidR="00646801" w:rsidRPr="006D0629" w:rsidRDefault="00646801" w:rsidP="00646801">
      <w:pPr>
        <w:ind w:firstLine="720"/>
      </w:pPr>
    </w:p>
    <w:p w:rsidR="00646801" w:rsidRDefault="00646801" w:rsidP="00646801"/>
    <w:p w:rsidR="00995312" w:rsidRDefault="00995312" w:rsidP="00C8158C">
      <w:pPr>
        <w:jc w:val="center"/>
        <w:rPr>
          <w:b/>
          <w:sz w:val="32"/>
          <w:szCs w:val="32"/>
        </w:rPr>
        <w:sectPr w:rsidR="00995312" w:rsidSect="007D642F">
          <w:pgSz w:w="11907" w:h="16840" w:code="9"/>
          <w:pgMar w:top="907" w:right="708" w:bottom="1758" w:left="1418" w:header="720" w:footer="720" w:gutter="0"/>
          <w:cols w:space="720"/>
        </w:sectPr>
      </w:pPr>
    </w:p>
    <w:p w:rsidR="00C8158C" w:rsidRPr="00BC03A5" w:rsidRDefault="000B4EF0" w:rsidP="00C8158C">
      <w:pPr>
        <w:jc w:val="center"/>
        <w:rPr>
          <w:b/>
          <w:sz w:val="32"/>
          <w:szCs w:val="32"/>
        </w:rPr>
      </w:pPr>
      <w:r>
        <w:rPr>
          <w:b/>
          <w:sz w:val="32"/>
          <w:szCs w:val="32"/>
        </w:rPr>
        <w:lastRenderedPageBreak/>
        <w:t>2</w:t>
      </w:r>
      <w:r w:rsidR="00C8158C" w:rsidRPr="00BC03A5">
        <w:rPr>
          <w:b/>
          <w:sz w:val="32"/>
          <w:szCs w:val="32"/>
        </w:rPr>
        <w:t xml:space="preserve"> Технологическая часть.</w:t>
      </w:r>
    </w:p>
    <w:p w:rsidR="00C8158C" w:rsidRDefault="00C8158C" w:rsidP="000B4EF0">
      <w:pPr>
        <w:rPr>
          <w:sz w:val="28"/>
          <w:szCs w:val="28"/>
        </w:rPr>
      </w:pPr>
    </w:p>
    <w:p w:rsidR="00C8158C" w:rsidRDefault="00C8158C" w:rsidP="000B4EF0">
      <w:pPr>
        <w:ind w:firstLine="709"/>
        <w:rPr>
          <w:sz w:val="28"/>
          <w:szCs w:val="28"/>
        </w:rPr>
      </w:pPr>
      <w:r>
        <w:rPr>
          <w:sz w:val="28"/>
          <w:szCs w:val="28"/>
        </w:rPr>
        <w:t>2.1 Основные направления проектирования технологических процессов и</w:t>
      </w:r>
      <w:r>
        <w:rPr>
          <w:sz w:val="28"/>
          <w:szCs w:val="28"/>
        </w:rPr>
        <w:t>з</w:t>
      </w:r>
      <w:r>
        <w:rPr>
          <w:sz w:val="28"/>
          <w:szCs w:val="28"/>
        </w:rPr>
        <w:t>готовления деталей.</w:t>
      </w:r>
    </w:p>
    <w:p w:rsidR="00C8158C" w:rsidRDefault="00C8158C" w:rsidP="000B4EF0">
      <w:pPr>
        <w:ind w:right="-5" w:firstLine="709"/>
        <w:rPr>
          <w:sz w:val="28"/>
        </w:rPr>
      </w:pPr>
      <w:r w:rsidRPr="00C8158C">
        <w:rPr>
          <w:noProof/>
          <w:sz w:val="20"/>
        </w:rPr>
        <w:pict>
          <v:group id="_x0000_s1026" style="position:absolute;left:0;text-align:left;margin-left:56.7pt;margin-top:27.2pt;width:518.8pt;height:774pt;z-index:251559424;mso-position-horizontal-relative:page;mso-position-vertical-relative:page" coordsize="20000,20000" o:allowincell="f">
            <v:rect id="_x0000_s1027" style="position:absolute;width:20000;height:20000" filled="f" strokeweight="2pt"/>
            <v:line id="_x0000_s1028" style="position:absolute" from="1093,18949" to="1095,19989" strokeweight="2pt"/>
            <v:line id="_x0000_s1029" style="position:absolute" from="10,18941" to="19977,18942" strokeweight="2pt"/>
            <v:line id="_x0000_s1030" style="position:absolute" from="2186,18949" to="2188,19989" strokeweight="2pt"/>
            <v:line id="_x0000_s1031" style="position:absolute" from="4919,18949" to="4921,19989" strokeweight="2pt"/>
            <v:line id="_x0000_s1032" style="position:absolute" from="6557,18959" to="6559,19989" strokeweight="2pt"/>
            <v:line id="_x0000_s1033" style="position:absolute" from="7650,18949" to="7652,19979" strokeweight="2pt"/>
            <v:line id="_x0000_s1034" style="position:absolute" from="18905,18949" to="18909,19989" strokeweight="2pt"/>
            <v:line id="_x0000_s1035" style="position:absolute" from="10,19293" to="7631,19295" strokeweight="1pt"/>
            <v:line id="_x0000_s1036" style="position:absolute" from="10,19646" to="7631,19647" strokeweight="2pt"/>
            <v:line id="_x0000_s1037" style="position:absolute" from="18919,19296" to="19990,19297" strokeweight="1pt"/>
            <v:rect id="_x0000_s1038"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039"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040"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041"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042"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043"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044" style="position:absolute;left:18949;top:19435;width:1001;height:423" filled="f" stroked="f" strokeweight=".25pt">
              <v:textbox inset="1pt,1pt,1pt,1pt">
                <w:txbxContent>
                  <w:p w:rsidR="00157706" w:rsidRPr="000B4EF0" w:rsidRDefault="00157706" w:rsidP="000B4EF0"/>
                </w:txbxContent>
              </v:textbox>
            </v:rect>
            <v:rect id="_x0000_s1045" style="position:absolute;left:7745;top:19221;width:11075;height:477" filled="f" stroked="f" strokeweight=".25pt">
              <v:textbox inset="1pt,1pt,1pt,1pt">
                <w:txbxContent>
                  <w:p w:rsidR="00157706" w:rsidRPr="000B4EF0" w:rsidRDefault="00157706" w:rsidP="00C3414A">
                    <w:pPr>
                      <w:pStyle w:val="ab"/>
                      <w:jc w:val="center"/>
                      <w:rPr>
                        <w:b/>
                        <w:sz w:val="32"/>
                        <w:szCs w:val="32"/>
                        <w:lang w:val="ru-RU"/>
                      </w:rPr>
                    </w:pPr>
                    <w:r w:rsidRPr="000B4EF0">
                      <w:rPr>
                        <w:b/>
                        <w:sz w:val="32"/>
                        <w:szCs w:val="32"/>
                        <w:lang w:val="ru-RU"/>
                      </w:rPr>
                      <w:t>ДП-НГТУ-1201-(01-ТМУ)-19-05ПЗ</w:t>
                    </w:r>
                  </w:p>
                  <w:p w:rsidR="00157706" w:rsidRPr="00C3414A" w:rsidRDefault="00157706" w:rsidP="00C3414A"/>
                </w:txbxContent>
              </v:textbox>
            </v:rect>
            <w10:wrap anchorx="page" anchory="page"/>
            <w10:anchorlock/>
          </v:group>
        </w:pict>
      </w:r>
      <w:r>
        <w:rPr>
          <w:sz w:val="28"/>
        </w:rPr>
        <w:t>Можно выделить следующие направления в организации и совершенств</w:t>
      </w:r>
      <w:r>
        <w:rPr>
          <w:sz w:val="28"/>
        </w:rPr>
        <w:t>о</w:t>
      </w:r>
      <w:r>
        <w:rPr>
          <w:sz w:val="28"/>
        </w:rPr>
        <w:t>вании процессов обработки.</w:t>
      </w:r>
    </w:p>
    <w:p w:rsidR="00C8158C" w:rsidRDefault="000B4EF0" w:rsidP="000B4EF0">
      <w:pPr>
        <w:tabs>
          <w:tab w:val="left" w:pos="540"/>
          <w:tab w:val="num" w:pos="1080"/>
        </w:tabs>
        <w:ind w:left="540" w:right="-5"/>
        <w:rPr>
          <w:sz w:val="28"/>
        </w:rPr>
      </w:pPr>
      <w:r>
        <w:rPr>
          <w:sz w:val="28"/>
        </w:rPr>
        <w:t xml:space="preserve">а) </w:t>
      </w:r>
      <w:r w:rsidR="00C8158C">
        <w:rPr>
          <w:sz w:val="28"/>
        </w:rPr>
        <w:t>Применение групповой обработки деталей</w:t>
      </w:r>
    </w:p>
    <w:p w:rsidR="00C8158C" w:rsidRDefault="000B4EF0" w:rsidP="000B4EF0">
      <w:pPr>
        <w:tabs>
          <w:tab w:val="left" w:pos="180"/>
        </w:tabs>
        <w:ind w:left="568" w:right="-5"/>
        <w:rPr>
          <w:sz w:val="28"/>
        </w:rPr>
      </w:pPr>
      <w:r>
        <w:rPr>
          <w:sz w:val="28"/>
        </w:rPr>
        <w:t xml:space="preserve">б) </w:t>
      </w:r>
      <w:r w:rsidR="00C8158C">
        <w:rPr>
          <w:sz w:val="28"/>
        </w:rPr>
        <w:t>Использование станков с ЧПУ</w:t>
      </w:r>
    </w:p>
    <w:p w:rsidR="00C8158C" w:rsidRDefault="000B4EF0" w:rsidP="000B4EF0">
      <w:pPr>
        <w:ind w:left="568" w:right="-5"/>
        <w:rPr>
          <w:sz w:val="28"/>
        </w:rPr>
      </w:pPr>
      <w:r>
        <w:rPr>
          <w:sz w:val="28"/>
        </w:rPr>
        <w:t xml:space="preserve">в) </w:t>
      </w:r>
      <w:r w:rsidR="00C8158C">
        <w:rPr>
          <w:sz w:val="28"/>
        </w:rPr>
        <w:t>Создание и внедрение ГПС</w:t>
      </w:r>
    </w:p>
    <w:p w:rsidR="00C8158C" w:rsidRDefault="000B4EF0" w:rsidP="000B4EF0">
      <w:pPr>
        <w:tabs>
          <w:tab w:val="left" w:pos="540"/>
        </w:tabs>
        <w:ind w:left="568" w:right="-5"/>
        <w:rPr>
          <w:spacing w:val="-4"/>
          <w:sz w:val="28"/>
        </w:rPr>
      </w:pPr>
      <w:r>
        <w:rPr>
          <w:spacing w:val="-4"/>
          <w:sz w:val="28"/>
        </w:rPr>
        <w:t xml:space="preserve">г) </w:t>
      </w:r>
      <w:r w:rsidR="00C8158C">
        <w:rPr>
          <w:spacing w:val="-4"/>
          <w:sz w:val="28"/>
        </w:rPr>
        <w:t>Использование вычислительной техники при технологической подготовке производства, в частности для проектирования технологических проце</w:t>
      </w:r>
      <w:r w:rsidR="00C8158C">
        <w:rPr>
          <w:spacing w:val="-4"/>
          <w:sz w:val="28"/>
        </w:rPr>
        <w:t>с</w:t>
      </w:r>
      <w:r w:rsidR="00C8158C">
        <w:rPr>
          <w:spacing w:val="-4"/>
          <w:sz w:val="28"/>
        </w:rPr>
        <w:t>сов</w:t>
      </w:r>
    </w:p>
    <w:p w:rsidR="00C8158C" w:rsidRDefault="00C8158C" w:rsidP="000B4EF0">
      <w:pPr>
        <w:tabs>
          <w:tab w:val="left" w:pos="540"/>
        </w:tabs>
        <w:ind w:right="-5" w:firstLine="540"/>
        <w:rPr>
          <w:sz w:val="28"/>
        </w:rPr>
      </w:pPr>
      <w:r>
        <w:rPr>
          <w:sz w:val="28"/>
        </w:rPr>
        <w:t>Применение групповой обработки способствует увеличению серийности производства и создает благоприятные условия для применения более произв</w:t>
      </w:r>
      <w:r>
        <w:rPr>
          <w:sz w:val="28"/>
        </w:rPr>
        <w:t>о</w:t>
      </w:r>
      <w:r>
        <w:rPr>
          <w:sz w:val="28"/>
        </w:rPr>
        <w:t>дительного оборудования. Внедрение групповой обработки является основным условием пр</w:t>
      </w:r>
      <w:r>
        <w:rPr>
          <w:sz w:val="28"/>
        </w:rPr>
        <w:t>и</w:t>
      </w:r>
      <w:r>
        <w:rPr>
          <w:sz w:val="28"/>
        </w:rPr>
        <w:t>менения станков с ЧПУ, а значит и успешного применения гибких производител</w:t>
      </w:r>
      <w:r>
        <w:rPr>
          <w:sz w:val="28"/>
        </w:rPr>
        <w:t>ь</w:t>
      </w:r>
      <w:r>
        <w:rPr>
          <w:sz w:val="28"/>
        </w:rPr>
        <w:t>ных структур.</w:t>
      </w:r>
    </w:p>
    <w:p w:rsidR="00C8158C" w:rsidRDefault="00C8158C" w:rsidP="000B4EF0">
      <w:pPr>
        <w:tabs>
          <w:tab w:val="left" w:pos="540"/>
        </w:tabs>
        <w:ind w:right="-5" w:firstLine="540"/>
        <w:rPr>
          <w:sz w:val="28"/>
        </w:rPr>
      </w:pPr>
      <w:r>
        <w:rPr>
          <w:sz w:val="28"/>
        </w:rPr>
        <w:t>Использование станков с ЧПУ обеспечивает резкое сокращение времени на п</w:t>
      </w:r>
      <w:r>
        <w:rPr>
          <w:sz w:val="28"/>
        </w:rPr>
        <w:t>е</w:t>
      </w:r>
      <w:r>
        <w:rPr>
          <w:sz w:val="28"/>
        </w:rPr>
        <w:t>реналадку станка, при переходе от обработки одной партии деталей к другой. Ос</w:t>
      </w:r>
      <w:r>
        <w:rPr>
          <w:sz w:val="28"/>
        </w:rPr>
        <w:t>о</w:t>
      </w:r>
      <w:r>
        <w:rPr>
          <w:sz w:val="28"/>
        </w:rPr>
        <w:t>бое внимание при этом должно уделяться:</w:t>
      </w:r>
    </w:p>
    <w:p w:rsidR="00C8158C" w:rsidRDefault="00C8158C" w:rsidP="000B4EF0">
      <w:pPr>
        <w:numPr>
          <w:ilvl w:val="0"/>
          <w:numId w:val="2"/>
        </w:numPr>
        <w:tabs>
          <w:tab w:val="clear" w:pos="700"/>
          <w:tab w:val="left" w:pos="540"/>
          <w:tab w:val="num" w:pos="720"/>
        </w:tabs>
        <w:ind w:left="0" w:right="-5" w:firstLine="540"/>
        <w:rPr>
          <w:sz w:val="28"/>
        </w:rPr>
      </w:pPr>
      <w:r>
        <w:rPr>
          <w:sz w:val="28"/>
        </w:rPr>
        <w:t>обеспечению максимальной загрузки станков;</w:t>
      </w:r>
    </w:p>
    <w:p w:rsidR="00C8158C" w:rsidRDefault="00C8158C" w:rsidP="000B4EF0">
      <w:pPr>
        <w:numPr>
          <w:ilvl w:val="0"/>
          <w:numId w:val="2"/>
        </w:numPr>
        <w:tabs>
          <w:tab w:val="clear" w:pos="700"/>
          <w:tab w:val="num" w:pos="540"/>
        </w:tabs>
        <w:ind w:left="0" w:right="-5" w:firstLine="540"/>
        <w:rPr>
          <w:sz w:val="28"/>
        </w:rPr>
      </w:pPr>
      <w:r>
        <w:rPr>
          <w:sz w:val="28"/>
        </w:rPr>
        <w:t>работе не менее чем в две смены;</w:t>
      </w:r>
    </w:p>
    <w:p w:rsidR="00C8158C" w:rsidRDefault="00C8158C" w:rsidP="000B4EF0">
      <w:pPr>
        <w:numPr>
          <w:ilvl w:val="0"/>
          <w:numId w:val="2"/>
        </w:numPr>
        <w:tabs>
          <w:tab w:val="clear" w:pos="700"/>
          <w:tab w:val="left" w:pos="540"/>
          <w:tab w:val="num" w:pos="720"/>
        </w:tabs>
        <w:ind w:left="0" w:right="-5" w:firstLine="540"/>
        <w:rPr>
          <w:spacing w:val="-2"/>
          <w:sz w:val="28"/>
        </w:rPr>
      </w:pPr>
      <w:r>
        <w:rPr>
          <w:spacing w:val="-2"/>
          <w:sz w:val="28"/>
        </w:rPr>
        <w:t>наиболее полному их использования по технологическим возможностям;</w:t>
      </w:r>
    </w:p>
    <w:p w:rsidR="00C8158C" w:rsidRDefault="00C8158C" w:rsidP="000B4EF0">
      <w:pPr>
        <w:numPr>
          <w:ilvl w:val="0"/>
          <w:numId w:val="2"/>
        </w:numPr>
        <w:tabs>
          <w:tab w:val="clear" w:pos="700"/>
          <w:tab w:val="left" w:pos="540"/>
        </w:tabs>
        <w:ind w:left="0" w:right="-5" w:firstLine="540"/>
        <w:rPr>
          <w:sz w:val="28"/>
        </w:rPr>
      </w:pPr>
      <w:r>
        <w:rPr>
          <w:sz w:val="28"/>
        </w:rPr>
        <w:t>использованию станков на всех операциях обработки детали.</w:t>
      </w:r>
    </w:p>
    <w:p w:rsidR="00C8158C" w:rsidRDefault="00C8158C" w:rsidP="000B4EF0">
      <w:pPr>
        <w:tabs>
          <w:tab w:val="left" w:pos="540"/>
        </w:tabs>
        <w:ind w:right="-5" w:firstLine="540"/>
        <w:rPr>
          <w:sz w:val="28"/>
        </w:rPr>
      </w:pPr>
      <w:r>
        <w:rPr>
          <w:sz w:val="28"/>
        </w:rPr>
        <w:t>Дальнейшее совершенствование производства выдвигает необходимость создания автоматизированных структур. Основным направлением развития с</w:t>
      </w:r>
      <w:r>
        <w:rPr>
          <w:sz w:val="28"/>
        </w:rPr>
        <w:t>е</w:t>
      </w:r>
      <w:r>
        <w:rPr>
          <w:sz w:val="28"/>
        </w:rPr>
        <w:t>рийн</w:t>
      </w:r>
      <w:r>
        <w:rPr>
          <w:sz w:val="28"/>
        </w:rPr>
        <w:t>о</w:t>
      </w:r>
      <w:r>
        <w:rPr>
          <w:sz w:val="28"/>
        </w:rPr>
        <w:t>го производства надо считать создание ГПС. Главные задачи, решаемые при внедрении ГПС - повышение производительности труда, повышение эффе</w:t>
      </w:r>
      <w:r>
        <w:rPr>
          <w:sz w:val="28"/>
        </w:rPr>
        <w:t>к</w:t>
      </w:r>
      <w:r>
        <w:rPr>
          <w:sz w:val="28"/>
        </w:rPr>
        <w:t>тивности и качества продукции. Применение ГПС позволяет резко сократить число работа</w:t>
      </w:r>
      <w:r>
        <w:rPr>
          <w:sz w:val="28"/>
        </w:rPr>
        <w:t>ю</w:t>
      </w:r>
      <w:r>
        <w:rPr>
          <w:sz w:val="28"/>
        </w:rPr>
        <w:t>щих.</w:t>
      </w:r>
    </w:p>
    <w:p w:rsidR="00C8158C" w:rsidRDefault="00C8158C" w:rsidP="000B4EF0">
      <w:pPr>
        <w:tabs>
          <w:tab w:val="left" w:pos="540"/>
        </w:tabs>
        <w:ind w:right="-5" w:firstLine="709"/>
        <w:rPr>
          <w:sz w:val="28"/>
        </w:rPr>
      </w:pPr>
      <w:r>
        <w:rPr>
          <w:sz w:val="28"/>
        </w:rPr>
        <w:t>Применение ЭВМ при проектировании технологических процессов, ос</w:t>
      </w:r>
      <w:r>
        <w:rPr>
          <w:sz w:val="28"/>
        </w:rPr>
        <w:t>о</w:t>
      </w:r>
      <w:r>
        <w:rPr>
          <w:sz w:val="28"/>
        </w:rPr>
        <w:t>бенно в серийном производстве, позволяет резко сократить время проектиров</w:t>
      </w:r>
      <w:r>
        <w:rPr>
          <w:sz w:val="28"/>
        </w:rPr>
        <w:t>а</w:t>
      </w:r>
      <w:r>
        <w:rPr>
          <w:sz w:val="28"/>
        </w:rPr>
        <w:t>ния техн</w:t>
      </w:r>
      <w:r>
        <w:rPr>
          <w:sz w:val="28"/>
        </w:rPr>
        <w:t>о</w:t>
      </w:r>
      <w:r>
        <w:rPr>
          <w:sz w:val="28"/>
        </w:rPr>
        <w:t>логических процессов; совершенствовать методику проектирования; повысить кач</w:t>
      </w:r>
      <w:r>
        <w:rPr>
          <w:sz w:val="28"/>
        </w:rPr>
        <w:t>е</w:t>
      </w:r>
      <w:r>
        <w:rPr>
          <w:sz w:val="28"/>
        </w:rPr>
        <w:t>ство самих технологических процессов; освободить инженеров-технологов от непроизводительной работы; выбрать оптимальный или раци</w:t>
      </w:r>
      <w:r>
        <w:rPr>
          <w:sz w:val="28"/>
        </w:rPr>
        <w:t>о</w:t>
      </w:r>
      <w:r>
        <w:rPr>
          <w:sz w:val="28"/>
        </w:rPr>
        <w:t>нальный вариант технол</w:t>
      </w:r>
      <w:r>
        <w:rPr>
          <w:sz w:val="28"/>
        </w:rPr>
        <w:t>о</w:t>
      </w:r>
      <w:r>
        <w:rPr>
          <w:sz w:val="28"/>
        </w:rPr>
        <w:t>гического процесса.</w:t>
      </w:r>
    </w:p>
    <w:p w:rsidR="00C8158C" w:rsidRDefault="00C8158C" w:rsidP="000B4EF0">
      <w:pPr>
        <w:tabs>
          <w:tab w:val="left" w:pos="540"/>
        </w:tabs>
        <w:ind w:right="-5" w:firstLine="709"/>
        <w:rPr>
          <w:sz w:val="28"/>
        </w:rPr>
      </w:pPr>
      <w:r>
        <w:rPr>
          <w:sz w:val="28"/>
        </w:rPr>
        <w:t>В конечном итоге повышается уровень организации, повышается качество технологической подготовки производства.</w:t>
      </w:r>
    </w:p>
    <w:p w:rsidR="003F5F54" w:rsidRDefault="003F5F54" w:rsidP="000B4EF0">
      <w:pPr>
        <w:ind w:right="-5" w:firstLine="709"/>
        <w:rPr>
          <w:sz w:val="28"/>
          <w:szCs w:val="28"/>
        </w:rPr>
      </w:pPr>
    </w:p>
    <w:p w:rsidR="00C3414A" w:rsidRDefault="0073593B" w:rsidP="000B4EF0">
      <w:pPr>
        <w:ind w:firstLine="709"/>
        <w:rPr>
          <w:sz w:val="28"/>
          <w:szCs w:val="28"/>
        </w:rPr>
      </w:pPr>
      <w:r>
        <w:rPr>
          <w:sz w:val="28"/>
          <w:szCs w:val="28"/>
        </w:rPr>
        <w:t>2.2</w:t>
      </w:r>
      <w:r w:rsidR="00C8158C">
        <w:rPr>
          <w:sz w:val="28"/>
          <w:szCs w:val="28"/>
        </w:rPr>
        <w:t xml:space="preserve"> Служебное назначение детали и описание</w:t>
      </w:r>
      <w:r w:rsidR="00C3414A">
        <w:rPr>
          <w:sz w:val="28"/>
          <w:szCs w:val="28"/>
        </w:rPr>
        <w:t>.</w:t>
      </w:r>
    </w:p>
    <w:p w:rsidR="004D1E08" w:rsidRDefault="008C4759" w:rsidP="000B4EF0">
      <w:pPr>
        <w:ind w:firstLine="709"/>
        <w:rPr>
          <w:sz w:val="28"/>
          <w:szCs w:val="28"/>
        </w:rPr>
      </w:pPr>
      <w:r>
        <w:rPr>
          <w:sz w:val="28"/>
          <w:szCs w:val="28"/>
        </w:rPr>
        <w:t>Вал крепиться к муфте и к винту, который  входит в конструкцию тран</w:t>
      </w:r>
      <w:r>
        <w:rPr>
          <w:sz w:val="28"/>
          <w:szCs w:val="28"/>
        </w:rPr>
        <w:t>с</w:t>
      </w:r>
      <w:r>
        <w:rPr>
          <w:sz w:val="28"/>
          <w:szCs w:val="28"/>
        </w:rPr>
        <w:t>порт</w:t>
      </w:r>
      <w:r>
        <w:rPr>
          <w:sz w:val="28"/>
          <w:szCs w:val="28"/>
        </w:rPr>
        <w:t>е</w:t>
      </w:r>
      <w:r>
        <w:rPr>
          <w:sz w:val="28"/>
          <w:szCs w:val="28"/>
        </w:rPr>
        <w:t xml:space="preserve">ра и передает вращательное движение от муфты и двигателя к винту. </w:t>
      </w:r>
      <w:r w:rsidR="004D1E08">
        <w:rPr>
          <w:sz w:val="28"/>
          <w:szCs w:val="28"/>
        </w:rPr>
        <w:t xml:space="preserve">     </w:t>
      </w:r>
    </w:p>
    <w:p w:rsidR="0073593B" w:rsidRPr="0073593B" w:rsidRDefault="008C4759" w:rsidP="000B4EF0">
      <w:pPr>
        <w:ind w:firstLine="709"/>
        <w:rPr>
          <w:sz w:val="28"/>
          <w:szCs w:val="28"/>
        </w:rPr>
      </w:pPr>
      <w:r>
        <w:rPr>
          <w:sz w:val="28"/>
          <w:szCs w:val="28"/>
        </w:rPr>
        <w:t>Наружным торцом</w:t>
      </w:r>
      <w:r w:rsidR="004D1E08">
        <w:rPr>
          <w:sz w:val="28"/>
          <w:szCs w:val="28"/>
        </w:rPr>
        <w:t xml:space="preserve"> вал крепиться к муфте, точное положение детали ко</w:t>
      </w:r>
      <w:r w:rsidR="004D1E08">
        <w:rPr>
          <w:sz w:val="28"/>
          <w:szCs w:val="28"/>
        </w:rPr>
        <w:t>н</w:t>
      </w:r>
      <w:r w:rsidR="004D1E08">
        <w:rPr>
          <w:sz w:val="28"/>
          <w:szCs w:val="28"/>
        </w:rPr>
        <w:t xml:space="preserve">тролируется пазом, расположенным на этом же торце. Для передачи движения </w:t>
      </w:r>
      <w:r w:rsidR="004D1E08">
        <w:rPr>
          <w:sz w:val="28"/>
          <w:szCs w:val="28"/>
        </w:rPr>
        <w:lastRenderedPageBreak/>
        <w:t xml:space="preserve">на используются шпоночные соединения, </w:t>
      </w:r>
      <w:r w:rsidR="005B58D2">
        <w:rPr>
          <w:sz w:val="28"/>
          <w:szCs w:val="28"/>
        </w:rPr>
        <w:t xml:space="preserve">поэтому на </w:t>
      </w:r>
      <w:r w:rsidR="005B58D2">
        <w:rPr>
          <w:sz w:val="28"/>
        </w:rPr>
        <w:t>наружной цилиндрической повер</w:t>
      </w:r>
      <w:r w:rsidR="005B58D2">
        <w:rPr>
          <w:sz w:val="28"/>
        </w:rPr>
        <w:t>х</w:t>
      </w:r>
      <w:r w:rsidR="005B58D2">
        <w:rPr>
          <w:sz w:val="28"/>
        </w:rPr>
        <w:t xml:space="preserve">ности </w:t>
      </w:r>
      <w:r w:rsidR="005B58D2">
        <w:rPr>
          <w:sz w:val="28"/>
        </w:rPr>
        <w:sym w:font="Symbol" w:char="F0C6"/>
      </w:r>
      <w:r w:rsidR="005B58D2">
        <w:rPr>
          <w:sz w:val="28"/>
        </w:rPr>
        <w:t>80к6 имеются два шпоночных паза.</w:t>
      </w:r>
    </w:p>
    <w:p w:rsidR="00C3414A" w:rsidRDefault="00C3414A" w:rsidP="000B4EF0">
      <w:pPr>
        <w:ind w:right="435" w:firstLine="567"/>
        <w:rPr>
          <w:sz w:val="28"/>
        </w:rPr>
      </w:pPr>
      <w:r>
        <w:rPr>
          <w:sz w:val="28"/>
        </w:rPr>
        <w:t>В данной детали можно отметить следующие поверхности, имеющие решающее значение для выполнения деталью своего служебного назначения:</w:t>
      </w:r>
    </w:p>
    <w:p w:rsidR="0073593B" w:rsidRDefault="0073593B" w:rsidP="000B4EF0">
      <w:pPr>
        <w:numPr>
          <w:ilvl w:val="0"/>
          <w:numId w:val="3"/>
        </w:numPr>
        <w:tabs>
          <w:tab w:val="clear" w:pos="700"/>
        </w:tabs>
        <w:ind w:left="0" w:right="435" w:firstLine="567"/>
        <w:rPr>
          <w:sz w:val="28"/>
        </w:rPr>
      </w:pPr>
      <w:r>
        <w:rPr>
          <w:sz w:val="28"/>
        </w:rPr>
        <w:t xml:space="preserve">наружная цилиндрическая поверхность </w:t>
      </w:r>
      <w:r>
        <w:rPr>
          <w:sz w:val="28"/>
        </w:rPr>
        <w:sym w:font="Symbol" w:char="F0C6"/>
      </w:r>
      <w:r>
        <w:rPr>
          <w:sz w:val="28"/>
        </w:rPr>
        <w:t xml:space="preserve">80к6, </w:t>
      </w:r>
      <w:r>
        <w:rPr>
          <w:sz w:val="28"/>
          <w:lang w:val="en-US"/>
        </w:rPr>
        <w:t>Ra</w:t>
      </w:r>
      <w:r>
        <w:rPr>
          <w:sz w:val="28"/>
        </w:rPr>
        <w:t>0,8;</w:t>
      </w:r>
    </w:p>
    <w:p w:rsidR="0073593B" w:rsidRDefault="0073593B" w:rsidP="000B4EF0">
      <w:pPr>
        <w:numPr>
          <w:ilvl w:val="0"/>
          <w:numId w:val="3"/>
        </w:numPr>
        <w:tabs>
          <w:tab w:val="clear" w:pos="700"/>
        </w:tabs>
        <w:ind w:left="0" w:right="435" w:firstLine="567"/>
        <w:rPr>
          <w:sz w:val="28"/>
        </w:rPr>
      </w:pPr>
      <w:r>
        <w:rPr>
          <w:sz w:val="28"/>
        </w:rPr>
        <w:t xml:space="preserve">наружная цилиндрическая поверхность </w:t>
      </w:r>
      <w:r>
        <w:rPr>
          <w:sz w:val="28"/>
        </w:rPr>
        <w:sym w:font="Symbol" w:char="F0C6"/>
      </w:r>
      <w:r>
        <w:rPr>
          <w:sz w:val="28"/>
        </w:rPr>
        <w:t>74</w:t>
      </w:r>
      <w:r>
        <w:rPr>
          <w:sz w:val="28"/>
          <w:lang w:val="en-US"/>
        </w:rPr>
        <w:t>h</w:t>
      </w:r>
      <w:r>
        <w:rPr>
          <w:sz w:val="28"/>
        </w:rPr>
        <w:t xml:space="preserve">9, </w:t>
      </w:r>
      <w:r>
        <w:rPr>
          <w:sz w:val="28"/>
          <w:lang w:val="en-US"/>
        </w:rPr>
        <w:t>Ra</w:t>
      </w:r>
      <w:r>
        <w:rPr>
          <w:sz w:val="28"/>
        </w:rPr>
        <w:t>3,2;</w:t>
      </w:r>
    </w:p>
    <w:p w:rsidR="00C3414A" w:rsidRDefault="00C3414A" w:rsidP="000B4EF0">
      <w:pPr>
        <w:numPr>
          <w:ilvl w:val="0"/>
          <w:numId w:val="3"/>
        </w:numPr>
        <w:tabs>
          <w:tab w:val="clear" w:pos="700"/>
        </w:tabs>
        <w:ind w:left="0" w:right="435" w:firstLine="567"/>
        <w:rPr>
          <w:sz w:val="28"/>
        </w:rPr>
      </w:pPr>
      <w:r>
        <w:rPr>
          <w:sz w:val="28"/>
        </w:rPr>
        <w:t xml:space="preserve">внутренняя цилиндрическая поверхность </w:t>
      </w:r>
      <w:r>
        <w:rPr>
          <w:sz w:val="28"/>
        </w:rPr>
        <w:sym w:font="Symbol" w:char="F0C6"/>
      </w:r>
      <w:r w:rsidR="0073593B">
        <w:rPr>
          <w:sz w:val="28"/>
        </w:rPr>
        <w:t>75Н8</w:t>
      </w:r>
      <w:r>
        <w:rPr>
          <w:sz w:val="28"/>
        </w:rPr>
        <w:t xml:space="preserve">, </w:t>
      </w:r>
      <w:r>
        <w:rPr>
          <w:sz w:val="28"/>
          <w:lang w:val="en-US"/>
        </w:rPr>
        <w:t>Ra</w:t>
      </w:r>
      <w:r w:rsidR="0073593B">
        <w:rPr>
          <w:sz w:val="28"/>
        </w:rPr>
        <w:t>1,6</w:t>
      </w:r>
      <w:r>
        <w:rPr>
          <w:sz w:val="28"/>
        </w:rPr>
        <w:t>;</w:t>
      </w:r>
    </w:p>
    <w:p w:rsidR="00C3414A" w:rsidRPr="00BF44B7" w:rsidRDefault="00C3414A" w:rsidP="000B4EF0">
      <w:pPr>
        <w:numPr>
          <w:ilvl w:val="0"/>
          <w:numId w:val="3"/>
        </w:numPr>
        <w:tabs>
          <w:tab w:val="clear" w:pos="700"/>
          <w:tab w:val="num" w:pos="709"/>
        </w:tabs>
        <w:ind w:left="0" w:right="435" w:firstLine="567"/>
        <w:rPr>
          <w:sz w:val="28"/>
        </w:rPr>
      </w:pPr>
      <w:r>
        <w:rPr>
          <w:sz w:val="28"/>
        </w:rPr>
        <w:t xml:space="preserve">внутренняя цилиндрическая поверхность </w:t>
      </w:r>
      <w:r>
        <w:rPr>
          <w:sz w:val="28"/>
        </w:rPr>
        <w:sym w:font="Symbol" w:char="F0C6"/>
      </w:r>
      <w:r w:rsidR="0073593B">
        <w:rPr>
          <w:sz w:val="28"/>
        </w:rPr>
        <w:t>5</w:t>
      </w:r>
      <w:r>
        <w:rPr>
          <w:sz w:val="28"/>
        </w:rPr>
        <w:t>0</w:t>
      </w:r>
      <w:r w:rsidR="0073593B">
        <w:rPr>
          <w:sz w:val="28"/>
        </w:rPr>
        <w:t>Н9</w:t>
      </w:r>
      <w:r>
        <w:rPr>
          <w:sz w:val="28"/>
        </w:rPr>
        <w:t xml:space="preserve">, </w:t>
      </w:r>
      <w:r>
        <w:rPr>
          <w:sz w:val="28"/>
          <w:lang w:val="en-US"/>
        </w:rPr>
        <w:t>Ra</w:t>
      </w:r>
      <w:r w:rsidRPr="00BF44B7">
        <w:rPr>
          <w:sz w:val="28"/>
        </w:rPr>
        <w:t>1,6;</w:t>
      </w:r>
    </w:p>
    <w:p w:rsidR="00C3414A" w:rsidRDefault="00C3414A" w:rsidP="000B4EF0">
      <w:pPr>
        <w:ind w:firstLine="426"/>
        <w:rPr>
          <w:sz w:val="28"/>
        </w:rPr>
      </w:pPr>
      <w:r w:rsidRPr="00BF44B7">
        <w:rPr>
          <w:sz w:val="28"/>
        </w:rPr>
        <w:t>К</w:t>
      </w:r>
      <w:r>
        <w:rPr>
          <w:sz w:val="28"/>
        </w:rPr>
        <w:t xml:space="preserve"> </w:t>
      </w:r>
      <w:r w:rsidR="0073593B">
        <w:rPr>
          <w:sz w:val="28"/>
        </w:rPr>
        <w:t xml:space="preserve">поверхности </w:t>
      </w:r>
      <w:r w:rsidRPr="00BF44B7">
        <w:rPr>
          <w:sz w:val="28"/>
        </w:rPr>
        <w:t xml:space="preserve"> </w:t>
      </w:r>
      <w:r w:rsidR="0073593B">
        <w:rPr>
          <w:sz w:val="28"/>
        </w:rPr>
        <w:sym w:font="Symbol" w:char="F0C6"/>
      </w:r>
      <w:r w:rsidR="0073593B">
        <w:rPr>
          <w:sz w:val="28"/>
        </w:rPr>
        <w:t xml:space="preserve">75Н8 </w:t>
      </w:r>
      <w:r w:rsidRPr="00BF44B7">
        <w:rPr>
          <w:sz w:val="28"/>
        </w:rPr>
        <w:t>пр</w:t>
      </w:r>
      <w:r w:rsidR="0073593B">
        <w:rPr>
          <w:sz w:val="28"/>
        </w:rPr>
        <w:t xml:space="preserve">едъявляется требование по точности </w:t>
      </w:r>
      <w:r w:rsidRPr="00BF44B7">
        <w:rPr>
          <w:sz w:val="28"/>
        </w:rPr>
        <w:t>расположения:  допуск цилиндричности</w:t>
      </w:r>
      <w:r w:rsidR="0073593B">
        <w:rPr>
          <w:sz w:val="28"/>
        </w:rPr>
        <w:t>.</w:t>
      </w:r>
    </w:p>
    <w:p w:rsidR="0073593B" w:rsidRDefault="0073593B" w:rsidP="000B4EF0">
      <w:pPr>
        <w:ind w:firstLine="426"/>
        <w:rPr>
          <w:sz w:val="28"/>
        </w:rPr>
      </w:pPr>
      <w:r>
        <w:rPr>
          <w:sz w:val="28"/>
        </w:rPr>
        <w:t>Деталь вал, исходя из ее эксплуатационного назначения, должна выдерж</w:t>
      </w:r>
      <w:r>
        <w:rPr>
          <w:sz w:val="28"/>
        </w:rPr>
        <w:t>и</w:t>
      </w:r>
      <w:r>
        <w:rPr>
          <w:sz w:val="28"/>
        </w:rPr>
        <w:t xml:space="preserve">вать нагрузки, связанные с кручением и растяжением, поэтому сталь 40Х ГОСТ 4543-71 подходит для изготовления </w:t>
      </w:r>
      <w:r w:rsidR="006C1E28">
        <w:rPr>
          <w:sz w:val="28"/>
        </w:rPr>
        <w:t>данного вала, но данная сталь склонна к о</w:t>
      </w:r>
      <w:r w:rsidR="006C1E28">
        <w:rPr>
          <w:sz w:val="28"/>
        </w:rPr>
        <w:t>т</w:t>
      </w:r>
      <w:r w:rsidR="006C1E28">
        <w:rPr>
          <w:sz w:val="28"/>
        </w:rPr>
        <w:t xml:space="preserve">пускной хрупкости, поэтому перед обработкой желательна термообработка. </w:t>
      </w:r>
    </w:p>
    <w:p w:rsidR="008C4759" w:rsidRDefault="008C4759" w:rsidP="000B4EF0">
      <w:pPr>
        <w:ind w:firstLine="426"/>
        <w:rPr>
          <w:sz w:val="28"/>
          <w:lang w:val="en-US"/>
        </w:rPr>
      </w:pPr>
      <w:r>
        <w:rPr>
          <w:sz w:val="28"/>
        </w:rPr>
        <w:t>Химический состав стали 40Х ГОСТ4543-71:</w:t>
      </w:r>
    </w:p>
    <w:p w:rsidR="003F5F54" w:rsidRDefault="003F5F54" w:rsidP="000B4EF0">
      <w:pPr>
        <w:ind w:firstLine="426"/>
        <w:rPr>
          <w:sz w:val="28"/>
          <w:lang w:val="en-US"/>
        </w:rPr>
      </w:pPr>
      <w:r>
        <w:rPr>
          <w:sz w:val="28"/>
          <w:lang w:val="en-US"/>
        </w:rPr>
        <w:t>C=0,36-0,44%;</w:t>
      </w:r>
    </w:p>
    <w:p w:rsidR="003F5F54" w:rsidRDefault="003F5F54" w:rsidP="000B4EF0">
      <w:pPr>
        <w:ind w:firstLine="426"/>
        <w:rPr>
          <w:sz w:val="28"/>
          <w:lang w:val="en-US"/>
        </w:rPr>
      </w:pPr>
      <w:r>
        <w:rPr>
          <w:sz w:val="28"/>
          <w:lang w:val="en-US"/>
        </w:rPr>
        <w:t>Si=0,17-0.37%;</w:t>
      </w:r>
    </w:p>
    <w:p w:rsidR="003F5F54" w:rsidRDefault="003F5F54" w:rsidP="000B4EF0">
      <w:pPr>
        <w:ind w:firstLine="426"/>
        <w:rPr>
          <w:sz w:val="28"/>
          <w:lang w:val="en-US"/>
        </w:rPr>
      </w:pPr>
      <w:r>
        <w:rPr>
          <w:sz w:val="28"/>
          <w:lang w:val="en-US"/>
        </w:rPr>
        <w:t>Mn=0,5-0,8%;</w:t>
      </w:r>
    </w:p>
    <w:p w:rsidR="003F5F54" w:rsidRDefault="003F5F54" w:rsidP="000B4EF0">
      <w:pPr>
        <w:ind w:firstLine="426"/>
        <w:rPr>
          <w:sz w:val="28"/>
          <w:lang w:val="en-US"/>
        </w:rPr>
      </w:pPr>
      <w:r>
        <w:rPr>
          <w:sz w:val="28"/>
          <w:lang w:val="en-US"/>
        </w:rPr>
        <w:t>Cr=0,8-1,1%;</w:t>
      </w:r>
    </w:p>
    <w:p w:rsidR="003F5F54" w:rsidRDefault="003F5F54" w:rsidP="000B4EF0">
      <w:pPr>
        <w:ind w:firstLine="426"/>
        <w:rPr>
          <w:sz w:val="28"/>
          <w:lang w:val="en-US"/>
        </w:rPr>
      </w:pPr>
      <w:r>
        <w:rPr>
          <w:sz w:val="28"/>
          <w:lang w:val="en-US"/>
        </w:rPr>
        <w:t>P&lt;0,035%;</w:t>
      </w:r>
    </w:p>
    <w:p w:rsidR="003F5F54" w:rsidRDefault="003F5F54" w:rsidP="000B4EF0">
      <w:pPr>
        <w:ind w:firstLine="426"/>
        <w:rPr>
          <w:sz w:val="28"/>
          <w:lang w:val="en-US"/>
        </w:rPr>
      </w:pPr>
      <w:r>
        <w:rPr>
          <w:sz w:val="28"/>
          <w:lang w:val="en-US"/>
        </w:rPr>
        <w:t>Cu&lt;0,3%;</w:t>
      </w:r>
    </w:p>
    <w:p w:rsidR="003F5F54" w:rsidRPr="003F5F54" w:rsidRDefault="003F5F54" w:rsidP="000B4EF0">
      <w:pPr>
        <w:ind w:firstLine="426"/>
        <w:rPr>
          <w:sz w:val="28"/>
        </w:rPr>
      </w:pPr>
      <w:r>
        <w:rPr>
          <w:sz w:val="28"/>
          <w:lang w:val="en-US"/>
        </w:rPr>
        <w:t>Ni</w:t>
      </w:r>
      <w:r w:rsidRPr="003F5F54">
        <w:rPr>
          <w:sz w:val="28"/>
        </w:rPr>
        <w:t>&lt;0,4%.</w:t>
      </w:r>
    </w:p>
    <w:p w:rsidR="003F5F54" w:rsidRDefault="003F5F54" w:rsidP="000B4EF0">
      <w:pPr>
        <w:ind w:firstLine="426"/>
        <w:rPr>
          <w:sz w:val="28"/>
        </w:rPr>
      </w:pPr>
      <w:r>
        <w:rPr>
          <w:sz w:val="28"/>
        </w:rPr>
        <w:t>Физические свойства, определяющие режим термообработки:</w:t>
      </w:r>
    </w:p>
    <w:p w:rsidR="003F5F54" w:rsidRDefault="003F5F54" w:rsidP="000B4EF0">
      <w:pPr>
        <w:ind w:firstLine="426"/>
        <w:rPr>
          <w:sz w:val="28"/>
        </w:rPr>
      </w:pPr>
      <w:r>
        <w:rPr>
          <w:sz w:val="28"/>
        </w:rPr>
        <w:t xml:space="preserve">- закалка </w:t>
      </w:r>
      <w:r w:rsidRPr="003F5F54">
        <w:rPr>
          <w:position w:val="-6"/>
          <w:sz w:val="28"/>
        </w:rPr>
        <w:object w:dxaOrig="1080" w:dyaOrig="320">
          <v:shape id="_x0000_i1045" type="#_x0000_t75" style="width:54pt;height:15.75pt" o:ole="">
            <v:imagedata r:id="rId42" o:title=""/>
          </v:shape>
          <o:OLEObject Type="Embed" ProgID="Equation.3" ShapeID="_x0000_i1045" DrawAspect="Content" ObjectID="_1629964308" r:id="rId43"/>
        </w:object>
      </w:r>
      <w:r>
        <w:rPr>
          <w:sz w:val="28"/>
        </w:rPr>
        <w:t xml:space="preserve">С через воду в масло, отпуск </w:t>
      </w:r>
      <w:r w:rsidRPr="003F5F54">
        <w:rPr>
          <w:position w:val="-6"/>
          <w:sz w:val="28"/>
        </w:rPr>
        <w:object w:dxaOrig="1080" w:dyaOrig="320">
          <v:shape id="_x0000_i1046" type="#_x0000_t75" style="width:54pt;height:15.75pt" o:ole="">
            <v:imagedata r:id="rId44" o:title=""/>
          </v:shape>
          <o:OLEObject Type="Embed" ProgID="Equation.3" ShapeID="_x0000_i1046" DrawAspect="Content" ObjectID="_1629964309" r:id="rId45"/>
        </w:object>
      </w:r>
      <w:r>
        <w:rPr>
          <w:sz w:val="28"/>
        </w:rPr>
        <w:t>С воздух.</w:t>
      </w:r>
    </w:p>
    <w:p w:rsidR="002519F1" w:rsidRPr="003F5F54" w:rsidRDefault="002519F1" w:rsidP="000B4EF0">
      <w:pPr>
        <w:ind w:firstLine="709"/>
      </w:pPr>
    </w:p>
    <w:p w:rsidR="002519F1" w:rsidRDefault="002519F1" w:rsidP="000B4EF0">
      <w:pPr>
        <w:ind w:firstLine="709"/>
        <w:rPr>
          <w:sz w:val="28"/>
          <w:szCs w:val="28"/>
        </w:rPr>
      </w:pPr>
      <w:r>
        <w:rPr>
          <w:sz w:val="28"/>
          <w:szCs w:val="28"/>
        </w:rPr>
        <w:t>2.3 Анализ технологичности конструкции детали.</w:t>
      </w:r>
    </w:p>
    <w:p w:rsidR="002519F1" w:rsidRDefault="002519F1" w:rsidP="000B4EF0">
      <w:pPr>
        <w:ind w:firstLine="709"/>
        <w:rPr>
          <w:sz w:val="28"/>
          <w:szCs w:val="28"/>
        </w:rPr>
      </w:pPr>
      <w:r>
        <w:rPr>
          <w:noProof/>
          <w:sz w:val="20"/>
        </w:rPr>
        <w:pict>
          <v:group id="_x0000_s1086" style="position:absolute;left:0;text-align:left;margin-left:56.7pt;margin-top:27.2pt;width:518.8pt;height:765pt;z-index:251560448;mso-position-horizontal-relative:page;mso-position-vertical-relative:page" coordsize="20000,20000" o:allowincell="f">
            <v:rect id="_x0000_s1087" style="position:absolute;width:20000;height:20000" filled="f" strokeweight="2pt"/>
            <v:line id="_x0000_s1088" style="position:absolute" from="1093,18949" to="1095,19989" strokeweight="2pt"/>
            <v:line id="_x0000_s1089" style="position:absolute" from="10,18941" to="19977,18942" strokeweight="2pt"/>
            <v:line id="_x0000_s1090" style="position:absolute" from="2186,18949" to="2188,19989" strokeweight="2pt"/>
            <v:line id="_x0000_s1091" style="position:absolute" from="4919,18949" to="4921,19989" strokeweight="2pt"/>
            <v:line id="_x0000_s1092" style="position:absolute" from="6557,18959" to="6559,19989" strokeweight="2pt"/>
            <v:line id="_x0000_s1093" style="position:absolute" from="7650,18949" to="7652,19979" strokeweight="2pt"/>
            <v:line id="_x0000_s1094" style="position:absolute" from="18905,18949" to="18909,19989" strokeweight="2pt"/>
            <v:line id="_x0000_s1095" style="position:absolute" from="10,19293" to="7631,19295" strokeweight="1pt"/>
            <v:line id="_x0000_s1096" style="position:absolute" from="10,19646" to="7631,19647" strokeweight="2pt"/>
            <v:line id="_x0000_s1097" style="position:absolute" from="18919,19296" to="19990,19297" strokeweight="1pt"/>
            <v:rect id="_x0000_s1098" style="position:absolute;left:54;top:19660;width:1000;height:309" filled="f" stroked="f" strokeweight=".25pt">
              <v:textbox style="mso-next-textbox:#_x0000_s1098" inset="1pt,1pt,1pt,1pt">
                <w:txbxContent>
                  <w:p w:rsidR="00157706" w:rsidRDefault="00157706">
                    <w:pPr>
                      <w:pStyle w:val="ab"/>
                      <w:jc w:val="center"/>
                      <w:rPr>
                        <w:sz w:val="18"/>
                      </w:rPr>
                    </w:pPr>
                    <w:r>
                      <w:rPr>
                        <w:sz w:val="18"/>
                      </w:rPr>
                      <w:t>Изм.</w:t>
                    </w:r>
                  </w:p>
                </w:txbxContent>
              </v:textbox>
            </v:rect>
            <v:rect id="_x0000_s1099" style="position:absolute;left:1139;top:19660;width:1001;height:309" filled="f" stroked="f" strokeweight=".25pt">
              <v:textbox style="mso-next-textbox:#_x0000_s1099" inset="1pt,1pt,1pt,1pt">
                <w:txbxContent>
                  <w:p w:rsidR="00157706" w:rsidRDefault="00157706">
                    <w:pPr>
                      <w:pStyle w:val="ab"/>
                      <w:jc w:val="center"/>
                      <w:rPr>
                        <w:sz w:val="18"/>
                      </w:rPr>
                    </w:pPr>
                    <w:r>
                      <w:rPr>
                        <w:sz w:val="18"/>
                      </w:rPr>
                      <w:t>Лист</w:t>
                    </w:r>
                  </w:p>
                </w:txbxContent>
              </v:textbox>
            </v:rect>
            <v:rect id="_x0000_s1100" style="position:absolute;left:2267;top:19660;width:2573;height:309" filled="f" stroked="f" strokeweight=".25pt">
              <v:textbox style="mso-next-textbox:#_x0000_s1100" inset="1pt,1pt,1pt,1pt">
                <w:txbxContent>
                  <w:p w:rsidR="00157706" w:rsidRDefault="00157706">
                    <w:pPr>
                      <w:pStyle w:val="ab"/>
                      <w:jc w:val="center"/>
                      <w:rPr>
                        <w:sz w:val="18"/>
                      </w:rPr>
                    </w:pPr>
                    <w:r>
                      <w:rPr>
                        <w:sz w:val="18"/>
                      </w:rPr>
                      <w:t>№ докум.</w:t>
                    </w:r>
                  </w:p>
                </w:txbxContent>
              </v:textbox>
            </v:rect>
            <v:rect id="_x0000_s1101" style="position:absolute;left:4983;top:19660;width:1534;height:309" filled="f" stroked="f" strokeweight=".25pt">
              <v:textbox style="mso-next-textbox:#_x0000_s1101"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102" style="position:absolute;left:6604;top:19660;width:1000;height:309" filled="f" stroked="f" strokeweight=".25pt">
              <v:textbox style="mso-next-textbox:#_x0000_s1102" inset="1pt,1pt,1pt,1pt">
                <w:txbxContent>
                  <w:p w:rsidR="00157706" w:rsidRDefault="00157706">
                    <w:pPr>
                      <w:pStyle w:val="ab"/>
                      <w:jc w:val="center"/>
                      <w:rPr>
                        <w:sz w:val="18"/>
                      </w:rPr>
                    </w:pPr>
                    <w:r>
                      <w:rPr>
                        <w:sz w:val="18"/>
                      </w:rPr>
                      <w:t>Дата</w:t>
                    </w:r>
                  </w:p>
                </w:txbxContent>
              </v:textbox>
            </v:rect>
            <v:rect id="_x0000_s1103" style="position:absolute;left:18949;top:18977;width:1001;height:309" filled="f" stroked="f" strokeweight=".25pt">
              <v:textbox style="mso-next-textbox:#_x0000_s1103" inset="1pt,1pt,1pt,1pt">
                <w:txbxContent>
                  <w:p w:rsidR="00157706" w:rsidRDefault="00157706">
                    <w:pPr>
                      <w:pStyle w:val="ab"/>
                      <w:jc w:val="center"/>
                      <w:rPr>
                        <w:sz w:val="18"/>
                      </w:rPr>
                    </w:pPr>
                    <w:r>
                      <w:rPr>
                        <w:sz w:val="18"/>
                      </w:rPr>
                      <w:t>Лист</w:t>
                    </w:r>
                  </w:p>
                </w:txbxContent>
              </v:textbox>
            </v:rect>
            <v:rect id="_x0000_s1104" style="position:absolute;left:18949;top:19435;width:1001;height:423" filled="f" stroked="f" strokeweight=".25pt">
              <v:textbox style="mso-next-textbox:#_x0000_s1104" inset="1pt,1pt,1pt,1pt">
                <w:txbxContent>
                  <w:p w:rsidR="00157706" w:rsidRPr="002519F1" w:rsidRDefault="00157706">
                    <w:pPr>
                      <w:pStyle w:val="ab"/>
                      <w:jc w:val="center"/>
                      <w:rPr>
                        <w:sz w:val="24"/>
                        <w:lang w:val="ru-RU"/>
                      </w:rPr>
                    </w:pPr>
                  </w:p>
                </w:txbxContent>
              </v:textbox>
            </v:rect>
            <v:rect id="_x0000_s1105" style="position:absolute;left:7745;top:19221;width:11075;height:477" filled="f" stroked="f" strokeweight=".25pt">
              <v:textbox style="mso-next-textbox:#_x0000_s1105"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519F1" w:rsidRDefault="00157706" w:rsidP="002519F1"/>
                </w:txbxContent>
              </v:textbox>
            </v:rect>
            <w10:wrap anchorx="page" anchory="page"/>
            <w10:anchorlock/>
          </v:group>
        </w:pict>
      </w:r>
      <w:r>
        <w:rPr>
          <w:sz w:val="28"/>
          <w:szCs w:val="28"/>
        </w:rPr>
        <w:t>При  анализе технологичности формы, можно отметить следующие:</w:t>
      </w:r>
    </w:p>
    <w:p w:rsidR="000B4EF0" w:rsidRDefault="000B4EF0" w:rsidP="000B4EF0">
      <w:pPr>
        <w:rPr>
          <w:sz w:val="28"/>
          <w:szCs w:val="28"/>
        </w:rPr>
      </w:pPr>
      <w:r>
        <w:rPr>
          <w:sz w:val="28"/>
          <w:szCs w:val="28"/>
        </w:rPr>
        <w:t>- п</w:t>
      </w:r>
      <w:r w:rsidR="002519F1">
        <w:rPr>
          <w:sz w:val="28"/>
          <w:szCs w:val="28"/>
        </w:rPr>
        <w:t>оверхности детали легко доступны для обработки и измерения;</w:t>
      </w:r>
    </w:p>
    <w:p w:rsidR="002519F1" w:rsidRPr="000B4EF0" w:rsidRDefault="000B4EF0" w:rsidP="000B4EF0">
      <w:pPr>
        <w:rPr>
          <w:sz w:val="28"/>
          <w:szCs w:val="28"/>
        </w:rPr>
      </w:pPr>
      <w:r>
        <w:rPr>
          <w:sz w:val="28"/>
          <w:szCs w:val="28"/>
        </w:rPr>
        <w:t xml:space="preserve">- </w:t>
      </w:r>
      <w:r w:rsidR="002519F1">
        <w:rPr>
          <w:sz w:val="28"/>
        </w:rPr>
        <w:t xml:space="preserve"> поверхности детали расположены таким образом, что позволяют вести обр</w:t>
      </w:r>
      <w:r w:rsidR="002519F1">
        <w:rPr>
          <w:sz w:val="28"/>
        </w:rPr>
        <w:t>а</w:t>
      </w:r>
      <w:r w:rsidR="002519F1">
        <w:rPr>
          <w:sz w:val="28"/>
        </w:rPr>
        <w:t>ботку за минимальное количество установов в этапе;</w:t>
      </w:r>
    </w:p>
    <w:p w:rsidR="002519F1" w:rsidRPr="00BF44B7" w:rsidRDefault="000B4EF0" w:rsidP="000B4EF0">
      <w:pPr>
        <w:ind w:right="435"/>
        <w:rPr>
          <w:sz w:val="28"/>
        </w:rPr>
      </w:pPr>
      <w:r>
        <w:rPr>
          <w:sz w:val="28"/>
        </w:rPr>
        <w:t xml:space="preserve">- </w:t>
      </w:r>
      <w:r w:rsidR="002519F1">
        <w:rPr>
          <w:sz w:val="28"/>
        </w:rPr>
        <w:t>съем металла осуществляется равномерно и безударно;</w:t>
      </w:r>
    </w:p>
    <w:p w:rsidR="002519F1" w:rsidRDefault="000B4EF0" w:rsidP="000B4EF0">
      <w:pPr>
        <w:ind w:right="435"/>
        <w:rPr>
          <w:sz w:val="28"/>
        </w:rPr>
      </w:pPr>
      <w:r>
        <w:rPr>
          <w:sz w:val="28"/>
        </w:rPr>
        <w:t xml:space="preserve">- </w:t>
      </w:r>
      <w:r w:rsidR="002519F1">
        <w:rPr>
          <w:sz w:val="28"/>
        </w:rPr>
        <w:t>отверстия расположены под прямы</w:t>
      </w:r>
      <w:r w:rsidR="00714334">
        <w:rPr>
          <w:sz w:val="28"/>
        </w:rPr>
        <w:t>м углом к плоскости поверхности;</w:t>
      </w:r>
    </w:p>
    <w:p w:rsidR="002519F1" w:rsidRPr="00BF44B7" w:rsidRDefault="000B4EF0" w:rsidP="000B4EF0">
      <w:pPr>
        <w:ind w:right="435"/>
        <w:rPr>
          <w:sz w:val="28"/>
        </w:rPr>
      </w:pPr>
      <w:r>
        <w:rPr>
          <w:sz w:val="28"/>
        </w:rPr>
        <w:t>-</w:t>
      </w:r>
      <w:r w:rsidR="002519F1">
        <w:rPr>
          <w:sz w:val="28"/>
        </w:rPr>
        <w:t xml:space="preserve"> шпоночные пазы расположены с одной стороны детали;</w:t>
      </w:r>
    </w:p>
    <w:p w:rsidR="002519F1" w:rsidRDefault="000B4EF0" w:rsidP="000B4EF0">
      <w:pPr>
        <w:ind w:right="435"/>
        <w:rPr>
          <w:sz w:val="28"/>
        </w:rPr>
      </w:pPr>
      <w:r>
        <w:rPr>
          <w:sz w:val="28"/>
        </w:rPr>
        <w:t xml:space="preserve">- </w:t>
      </w:r>
      <w:r w:rsidR="002519F1">
        <w:rPr>
          <w:sz w:val="28"/>
        </w:rPr>
        <w:t xml:space="preserve">закругления в основании </w:t>
      </w:r>
      <w:r w:rsidR="00876822">
        <w:rPr>
          <w:sz w:val="28"/>
        </w:rPr>
        <w:t>перепада сечений позволяют снизить опасность поя</w:t>
      </w:r>
      <w:r w:rsidR="00876822">
        <w:rPr>
          <w:sz w:val="28"/>
        </w:rPr>
        <w:t>в</w:t>
      </w:r>
      <w:r w:rsidR="00876822">
        <w:rPr>
          <w:sz w:val="28"/>
        </w:rPr>
        <w:t>ления трещин при термообработке</w:t>
      </w:r>
      <w:r w:rsidR="002519F1">
        <w:rPr>
          <w:sz w:val="28"/>
        </w:rPr>
        <w:t>.</w:t>
      </w:r>
    </w:p>
    <w:p w:rsidR="00714334" w:rsidRDefault="00876822" w:rsidP="000B4EF0">
      <w:pPr>
        <w:ind w:right="435" w:firstLine="709"/>
        <w:rPr>
          <w:sz w:val="28"/>
        </w:rPr>
      </w:pPr>
      <w:r>
        <w:rPr>
          <w:sz w:val="28"/>
        </w:rPr>
        <w:t xml:space="preserve">К </w:t>
      </w:r>
      <w:r w:rsidR="002519F1">
        <w:rPr>
          <w:sz w:val="28"/>
        </w:rPr>
        <w:t xml:space="preserve">элементам нетехнологичности </w:t>
      </w:r>
      <w:r w:rsidR="00714334">
        <w:rPr>
          <w:sz w:val="28"/>
        </w:rPr>
        <w:t>можно отнести следующие моменты:</w:t>
      </w:r>
    </w:p>
    <w:p w:rsidR="00714334" w:rsidRDefault="000B4EF0" w:rsidP="000B4EF0">
      <w:pPr>
        <w:ind w:right="435"/>
        <w:rPr>
          <w:sz w:val="28"/>
        </w:rPr>
      </w:pPr>
      <w:r>
        <w:rPr>
          <w:sz w:val="28"/>
        </w:rPr>
        <w:t>- д</w:t>
      </w:r>
      <w:r w:rsidR="00714334">
        <w:rPr>
          <w:sz w:val="28"/>
        </w:rPr>
        <w:t>еталь недостаточно жесткая</w:t>
      </w:r>
      <w:r w:rsidR="00D762AF">
        <w:rPr>
          <w:sz w:val="28"/>
          <w:lang w:val="en-US"/>
        </w:rPr>
        <w:t>.</w:t>
      </w:r>
    </w:p>
    <w:p w:rsidR="002519F1" w:rsidRDefault="002519F1" w:rsidP="000B4EF0">
      <w:pPr>
        <w:ind w:firstLine="426"/>
        <w:rPr>
          <w:sz w:val="28"/>
          <w:szCs w:val="28"/>
        </w:rPr>
      </w:pPr>
    </w:p>
    <w:p w:rsidR="00714334" w:rsidRDefault="00714334" w:rsidP="0073593B">
      <w:pPr>
        <w:ind w:firstLine="426"/>
        <w:rPr>
          <w:sz w:val="28"/>
          <w:szCs w:val="28"/>
        </w:rPr>
      </w:pPr>
    </w:p>
    <w:p w:rsidR="00714334" w:rsidRDefault="00714334" w:rsidP="0073593B">
      <w:pPr>
        <w:ind w:firstLine="426"/>
        <w:rPr>
          <w:sz w:val="28"/>
          <w:szCs w:val="28"/>
        </w:rPr>
      </w:pPr>
    </w:p>
    <w:p w:rsidR="00714334" w:rsidRDefault="00714334" w:rsidP="0073593B">
      <w:pPr>
        <w:ind w:firstLine="426"/>
        <w:rPr>
          <w:sz w:val="28"/>
          <w:szCs w:val="28"/>
        </w:rPr>
      </w:pPr>
    </w:p>
    <w:p w:rsidR="00714334" w:rsidRDefault="00714334" w:rsidP="000B4EF0">
      <w:pPr>
        <w:rPr>
          <w:sz w:val="28"/>
          <w:szCs w:val="28"/>
        </w:rPr>
      </w:pPr>
    </w:p>
    <w:p w:rsidR="00BE7A02" w:rsidRDefault="00BE7A02" w:rsidP="000B4EF0">
      <w:pPr>
        <w:ind w:firstLine="709"/>
        <w:rPr>
          <w:sz w:val="28"/>
          <w:szCs w:val="28"/>
          <w:lang w:val="en-US"/>
        </w:rPr>
      </w:pPr>
    </w:p>
    <w:p w:rsidR="00822D87" w:rsidRDefault="00714334" w:rsidP="000B4EF0">
      <w:pPr>
        <w:ind w:firstLine="709"/>
        <w:rPr>
          <w:sz w:val="28"/>
          <w:szCs w:val="28"/>
        </w:rPr>
      </w:pPr>
      <w:r w:rsidRPr="00714334">
        <w:rPr>
          <w:noProof/>
          <w:sz w:val="20"/>
          <w:szCs w:val="28"/>
        </w:rPr>
        <w:lastRenderedPageBreak/>
        <w:pict>
          <v:group id="_x0000_s1106" style="position:absolute;left:0;text-align:left;margin-left:56.7pt;margin-top:27.2pt;width:518.8pt;height:774pt;z-index:251561472;mso-position-horizontal-relative:page;mso-position-vertical-relative:page" coordsize="20000,20000" o:allowincell="f">
            <v:rect id="_x0000_s1107" style="position:absolute;width:20000;height:20000" filled="f" strokeweight="2pt"/>
            <v:line id="_x0000_s1108" style="position:absolute" from="1093,18949" to="1095,19989" strokeweight="2pt"/>
            <v:line id="_x0000_s1109" style="position:absolute" from="10,18941" to="19977,18942" strokeweight="2pt"/>
            <v:line id="_x0000_s1110" style="position:absolute" from="2186,18949" to="2188,19989" strokeweight="2pt"/>
            <v:line id="_x0000_s1111" style="position:absolute" from="4919,18949" to="4921,19989" strokeweight="2pt"/>
            <v:line id="_x0000_s1112" style="position:absolute" from="6557,18959" to="6559,19989" strokeweight="2pt"/>
            <v:line id="_x0000_s1113" style="position:absolute" from="7650,18949" to="7652,19979" strokeweight="2pt"/>
            <v:line id="_x0000_s1114" style="position:absolute" from="18905,18949" to="18909,19989" strokeweight="2pt"/>
            <v:line id="_x0000_s1115" style="position:absolute" from="10,19293" to="7631,19295" strokeweight="1pt"/>
            <v:line id="_x0000_s1116" style="position:absolute" from="10,19646" to="7631,19647" strokeweight="2pt"/>
            <v:line id="_x0000_s1117" style="position:absolute" from="18919,19296" to="19990,19297" strokeweight="1pt"/>
            <v:rect id="_x0000_s1118" style="position:absolute;left:54;top:19660;width:1000;height:309" filled="f" stroked="f" strokeweight=".25pt">
              <v:textbox style="mso-next-textbox:#_x0000_s1118" inset="1pt,1pt,1pt,1pt">
                <w:txbxContent>
                  <w:p w:rsidR="00157706" w:rsidRDefault="00157706">
                    <w:pPr>
                      <w:pStyle w:val="ab"/>
                      <w:jc w:val="center"/>
                      <w:rPr>
                        <w:sz w:val="18"/>
                      </w:rPr>
                    </w:pPr>
                    <w:r>
                      <w:rPr>
                        <w:sz w:val="18"/>
                      </w:rPr>
                      <w:t>Изм.</w:t>
                    </w:r>
                  </w:p>
                </w:txbxContent>
              </v:textbox>
            </v:rect>
            <v:rect id="_x0000_s1119" style="position:absolute;left:1139;top:19660;width:1001;height:309" filled="f" stroked="f" strokeweight=".25pt">
              <v:textbox style="mso-next-textbox:#_x0000_s1119" inset="1pt,1pt,1pt,1pt">
                <w:txbxContent>
                  <w:p w:rsidR="00157706" w:rsidRDefault="00157706">
                    <w:pPr>
                      <w:pStyle w:val="ab"/>
                      <w:jc w:val="center"/>
                      <w:rPr>
                        <w:sz w:val="18"/>
                      </w:rPr>
                    </w:pPr>
                    <w:r>
                      <w:rPr>
                        <w:sz w:val="18"/>
                      </w:rPr>
                      <w:t>Лист</w:t>
                    </w:r>
                  </w:p>
                </w:txbxContent>
              </v:textbox>
            </v:rect>
            <v:rect id="_x0000_s1120" style="position:absolute;left:2267;top:19660;width:2573;height:309" filled="f" stroked="f" strokeweight=".25pt">
              <v:textbox style="mso-next-textbox:#_x0000_s1120" inset="1pt,1pt,1pt,1pt">
                <w:txbxContent>
                  <w:p w:rsidR="00157706" w:rsidRDefault="00157706">
                    <w:pPr>
                      <w:pStyle w:val="ab"/>
                      <w:jc w:val="center"/>
                      <w:rPr>
                        <w:sz w:val="18"/>
                      </w:rPr>
                    </w:pPr>
                    <w:r>
                      <w:rPr>
                        <w:sz w:val="18"/>
                      </w:rPr>
                      <w:t>№ докум.</w:t>
                    </w:r>
                  </w:p>
                </w:txbxContent>
              </v:textbox>
            </v:rect>
            <v:rect id="_x0000_s1121" style="position:absolute;left:4983;top:19660;width:1534;height:309" filled="f" stroked="f" strokeweight=".25pt">
              <v:textbox style="mso-next-textbox:#_x0000_s1121"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122" style="position:absolute;left:6604;top:19660;width:1000;height:309" filled="f" stroked="f" strokeweight=".25pt">
              <v:textbox style="mso-next-textbox:#_x0000_s1122" inset="1pt,1pt,1pt,1pt">
                <w:txbxContent>
                  <w:p w:rsidR="00157706" w:rsidRDefault="00157706">
                    <w:pPr>
                      <w:pStyle w:val="ab"/>
                      <w:jc w:val="center"/>
                      <w:rPr>
                        <w:sz w:val="18"/>
                      </w:rPr>
                    </w:pPr>
                    <w:r>
                      <w:rPr>
                        <w:sz w:val="18"/>
                      </w:rPr>
                      <w:t>Дата</w:t>
                    </w:r>
                  </w:p>
                </w:txbxContent>
              </v:textbox>
            </v:rect>
            <v:rect id="_x0000_s1123" style="position:absolute;left:18949;top:18977;width:1001;height:309" filled="f" stroked="f" strokeweight=".25pt">
              <v:textbox style="mso-next-textbox:#_x0000_s1123" inset="1pt,1pt,1pt,1pt">
                <w:txbxContent>
                  <w:p w:rsidR="00157706" w:rsidRDefault="00157706">
                    <w:pPr>
                      <w:pStyle w:val="ab"/>
                      <w:jc w:val="center"/>
                      <w:rPr>
                        <w:sz w:val="18"/>
                      </w:rPr>
                    </w:pPr>
                    <w:r>
                      <w:rPr>
                        <w:sz w:val="18"/>
                      </w:rPr>
                      <w:t>Лист</w:t>
                    </w:r>
                  </w:p>
                </w:txbxContent>
              </v:textbox>
            </v:rect>
            <v:rect id="_x0000_s1124" style="position:absolute;left:18949;top:19435;width:1001;height:423" filled="f" stroked="f" strokeweight=".25pt">
              <v:textbox style="mso-next-textbox:#_x0000_s1124" inset="1pt,1pt,1pt,1pt">
                <w:txbxContent>
                  <w:p w:rsidR="00157706" w:rsidRPr="003836FE" w:rsidRDefault="00157706" w:rsidP="003836FE"/>
                </w:txbxContent>
              </v:textbox>
            </v:rect>
            <v:rect id="_x0000_s1125" style="position:absolute;left:7745;top:19221;width:11075;height:477" filled="f" stroked="f" strokeweight=".25pt">
              <v:textbox style="mso-next-textbox:#_x0000_s1125"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Default="00157706">
                    <w:pPr>
                      <w:pStyle w:val="ab"/>
                      <w:jc w:val="center"/>
                    </w:pPr>
                    <w:r>
                      <w:t>ЕНТА</w:t>
                    </w:r>
                  </w:p>
                </w:txbxContent>
              </v:textbox>
            </v:rect>
            <w10:wrap anchorx="page" anchory="page"/>
            <w10:anchorlock/>
          </v:group>
        </w:pict>
      </w:r>
      <w:r>
        <w:rPr>
          <w:sz w:val="28"/>
          <w:szCs w:val="28"/>
        </w:rPr>
        <w:t>2.</w:t>
      </w:r>
      <w:r w:rsidR="003836FE">
        <w:rPr>
          <w:sz w:val="28"/>
          <w:szCs w:val="28"/>
        </w:rPr>
        <w:t>4</w:t>
      </w:r>
      <w:r>
        <w:rPr>
          <w:sz w:val="28"/>
          <w:szCs w:val="28"/>
        </w:rPr>
        <w:t xml:space="preserve"> Анализ технических требований к детали.</w:t>
      </w:r>
    </w:p>
    <w:p w:rsidR="00BE7A02" w:rsidRPr="00BE7A02" w:rsidRDefault="00822D87" w:rsidP="000B4EF0">
      <w:pPr>
        <w:ind w:right="435" w:firstLine="709"/>
        <w:rPr>
          <w:sz w:val="28"/>
        </w:rPr>
      </w:pPr>
      <w:r>
        <w:rPr>
          <w:sz w:val="28"/>
        </w:rPr>
        <w:t>Анализируя имеющиеся на чертеже технические требования можно констатировать, что все они соответствуют правильному выполнению дет</w:t>
      </w:r>
      <w:r>
        <w:rPr>
          <w:sz w:val="28"/>
        </w:rPr>
        <w:t>а</w:t>
      </w:r>
      <w:r>
        <w:rPr>
          <w:sz w:val="28"/>
        </w:rPr>
        <w:t>лью ее служебного назначения. Представленные на чертеже ОСТы целесоо</w:t>
      </w:r>
      <w:r>
        <w:rPr>
          <w:sz w:val="28"/>
        </w:rPr>
        <w:t>б</w:t>
      </w:r>
      <w:r>
        <w:rPr>
          <w:sz w:val="28"/>
        </w:rPr>
        <w:t>разно з</w:t>
      </w:r>
      <w:r>
        <w:rPr>
          <w:sz w:val="28"/>
        </w:rPr>
        <w:t>а</w:t>
      </w:r>
      <w:r>
        <w:rPr>
          <w:sz w:val="28"/>
        </w:rPr>
        <w:t xml:space="preserve">менить ГОСТами, либо убрать совсем. Так </w:t>
      </w:r>
      <w:r w:rsidR="00BE7A02">
        <w:rPr>
          <w:sz w:val="28"/>
        </w:rPr>
        <w:t>ГОСТ</w:t>
      </w:r>
      <w:r>
        <w:rPr>
          <w:sz w:val="28"/>
        </w:rPr>
        <w:t>, где оговариваются требов</w:t>
      </w:r>
      <w:r>
        <w:rPr>
          <w:sz w:val="28"/>
        </w:rPr>
        <w:t>а</w:t>
      </w:r>
      <w:r>
        <w:rPr>
          <w:sz w:val="28"/>
        </w:rPr>
        <w:t xml:space="preserve">ния к неуказанным </w:t>
      </w:r>
      <w:r w:rsidR="00BE7A02">
        <w:rPr>
          <w:sz w:val="28"/>
        </w:rPr>
        <w:t xml:space="preserve">предельным отклонениям размеров - неуказанные предельные отклонения размеров: валов </w:t>
      </w:r>
      <w:r w:rsidR="00BE7A02">
        <w:rPr>
          <w:sz w:val="28"/>
          <w:lang w:val="en-US"/>
        </w:rPr>
        <w:t>h</w:t>
      </w:r>
      <w:r w:rsidR="00BE7A02">
        <w:rPr>
          <w:sz w:val="28"/>
        </w:rPr>
        <w:t xml:space="preserve">12, отверстий Н12, остальных </w:t>
      </w:r>
      <w:r w:rsidR="00BE7A02">
        <w:rPr>
          <w:sz w:val="28"/>
        </w:rPr>
        <w:sym w:font="Symbol" w:char="F0B1"/>
      </w:r>
      <w:r w:rsidR="00BE7A02">
        <w:rPr>
          <w:sz w:val="28"/>
          <w:lang w:val="en-US"/>
        </w:rPr>
        <w:t>IT</w:t>
      </w:r>
      <w:r w:rsidR="00BE7A02">
        <w:rPr>
          <w:sz w:val="28"/>
        </w:rPr>
        <w:t xml:space="preserve">12/2 заменен, </w:t>
      </w:r>
      <w:r>
        <w:rPr>
          <w:sz w:val="28"/>
        </w:rPr>
        <w:t>целесообразно заменить надписью</w:t>
      </w:r>
      <w:r w:rsidR="00BE7A02">
        <w:rPr>
          <w:sz w:val="28"/>
        </w:rPr>
        <w:t>: Общие допуски по ГОСТ 30893.1-</w:t>
      </w:r>
      <w:r w:rsidR="00BE7A02">
        <w:rPr>
          <w:sz w:val="28"/>
          <w:lang w:val="en-US"/>
        </w:rPr>
        <w:t>f</w:t>
      </w:r>
      <w:r w:rsidR="00BE7A02" w:rsidRPr="00BE7A02">
        <w:rPr>
          <w:sz w:val="28"/>
        </w:rPr>
        <w:t>.</w:t>
      </w:r>
    </w:p>
    <w:p w:rsidR="00822D87" w:rsidRDefault="00822D87" w:rsidP="000B4EF0">
      <w:pPr>
        <w:ind w:right="435" w:firstLine="709"/>
        <w:rPr>
          <w:sz w:val="28"/>
        </w:rPr>
      </w:pPr>
      <w:r>
        <w:rPr>
          <w:sz w:val="28"/>
        </w:rPr>
        <w:t>Нормоконтроль чертежа детали выполняется согласно ГОСТ 2.111. С технологической точки зрения инт</w:t>
      </w:r>
      <w:r>
        <w:rPr>
          <w:sz w:val="28"/>
        </w:rPr>
        <w:t>е</w:t>
      </w:r>
      <w:r>
        <w:rPr>
          <w:sz w:val="28"/>
        </w:rPr>
        <w:t>ресны следующие вопросы.</w:t>
      </w:r>
    </w:p>
    <w:p w:rsidR="00822D87" w:rsidRDefault="00BE7A02" w:rsidP="000B4EF0">
      <w:pPr>
        <w:ind w:right="435" w:firstLine="709"/>
        <w:rPr>
          <w:sz w:val="28"/>
        </w:rPr>
      </w:pPr>
      <w:r>
        <w:rPr>
          <w:sz w:val="28"/>
        </w:rPr>
        <w:t>А</w:t>
      </w:r>
      <w:r w:rsidR="000B4EF0">
        <w:rPr>
          <w:sz w:val="28"/>
        </w:rPr>
        <w:t>)</w:t>
      </w:r>
      <w:r w:rsidR="00822D87">
        <w:rPr>
          <w:sz w:val="28"/>
        </w:rPr>
        <w:t xml:space="preserve"> Действует ли ГОСТ </w:t>
      </w:r>
      <w:r w:rsidR="00966106">
        <w:rPr>
          <w:sz w:val="28"/>
        </w:rPr>
        <w:t>4543-71</w:t>
      </w:r>
      <w:r w:rsidR="00822D87">
        <w:rPr>
          <w:sz w:val="28"/>
        </w:rPr>
        <w:t xml:space="preserve"> на материал? По указателю стандартов б</w:t>
      </w:r>
      <w:r w:rsidR="00822D87">
        <w:rPr>
          <w:sz w:val="28"/>
        </w:rPr>
        <w:t>ы</w:t>
      </w:r>
      <w:r w:rsidR="00822D87">
        <w:rPr>
          <w:sz w:val="28"/>
        </w:rPr>
        <w:t>ло выявлено, что данный ГОСТ действующий.</w:t>
      </w:r>
    </w:p>
    <w:p w:rsidR="00822D87" w:rsidRDefault="00BE7A02" w:rsidP="000B4EF0">
      <w:pPr>
        <w:ind w:right="435" w:firstLine="709"/>
        <w:rPr>
          <w:sz w:val="28"/>
        </w:rPr>
      </w:pPr>
      <w:r>
        <w:rPr>
          <w:sz w:val="28"/>
        </w:rPr>
        <w:t>Б</w:t>
      </w:r>
      <w:r w:rsidR="000B4EF0">
        <w:rPr>
          <w:sz w:val="28"/>
        </w:rPr>
        <w:t>)</w:t>
      </w:r>
      <w:r w:rsidR="00822D87">
        <w:rPr>
          <w:sz w:val="28"/>
        </w:rPr>
        <w:t xml:space="preserve"> Соблюдены ли ряды предпочтительности для линейных размеров? Все линейные  размеры по черт</w:t>
      </w:r>
      <w:r w:rsidR="00822D87">
        <w:rPr>
          <w:sz w:val="28"/>
        </w:rPr>
        <w:t>е</w:t>
      </w:r>
      <w:r w:rsidR="00822D87">
        <w:rPr>
          <w:sz w:val="28"/>
        </w:rPr>
        <w:t>жу</w:t>
      </w:r>
      <w:r w:rsidR="000B4EF0">
        <w:rPr>
          <w:sz w:val="28"/>
        </w:rPr>
        <w:t xml:space="preserve"> детали представлены в таблице 2</w:t>
      </w:r>
      <w:r w:rsidR="00822D87">
        <w:rPr>
          <w:sz w:val="28"/>
        </w:rPr>
        <w:t>.</w:t>
      </w:r>
      <w:r w:rsidR="000B4EF0">
        <w:rPr>
          <w:sz w:val="28"/>
        </w:rPr>
        <w:t>1.</w:t>
      </w:r>
    </w:p>
    <w:p w:rsidR="00822D87" w:rsidRDefault="000B4EF0" w:rsidP="000B4EF0">
      <w:pPr>
        <w:ind w:right="435"/>
        <w:rPr>
          <w:sz w:val="28"/>
        </w:rPr>
      </w:pPr>
      <w:r>
        <w:rPr>
          <w:sz w:val="28"/>
        </w:rPr>
        <w:t>Таблица 2.1</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1361"/>
        <w:gridCol w:w="1985"/>
        <w:gridCol w:w="1361"/>
        <w:gridCol w:w="1985"/>
        <w:gridCol w:w="1361"/>
        <w:gridCol w:w="1586"/>
      </w:tblGrid>
      <w:tr w:rsidR="00822D87">
        <w:tblPrEx>
          <w:tblCellMar>
            <w:top w:w="0" w:type="dxa"/>
            <w:bottom w:w="0" w:type="dxa"/>
          </w:tblCellMar>
        </w:tblPrEx>
        <w:trPr>
          <w:cantSplit/>
        </w:trPr>
        <w:tc>
          <w:tcPr>
            <w:tcW w:w="1361" w:type="dxa"/>
          </w:tcPr>
          <w:p w:rsidR="00822D87" w:rsidRDefault="00822D87" w:rsidP="00BA24D5">
            <w:pPr>
              <w:spacing w:line="340" w:lineRule="exact"/>
              <w:jc w:val="center"/>
              <w:rPr>
                <w:sz w:val="28"/>
              </w:rPr>
            </w:pPr>
            <w:r>
              <w:rPr>
                <w:sz w:val="28"/>
              </w:rPr>
              <w:t>Размер на че</w:t>
            </w:r>
            <w:r>
              <w:rPr>
                <w:sz w:val="28"/>
              </w:rPr>
              <w:t>р</w:t>
            </w:r>
            <w:r>
              <w:rPr>
                <w:sz w:val="28"/>
              </w:rPr>
              <w:t>теже</w:t>
            </w:r>
          </w:p>
        </w:tc>
        <w:tc>
          <w:tcPr>
            <w:tcW w:w="1985" w:type="dxa"/>
          </w:tcPr>
          <w:p w:rsidR="00822D87" w:rsidRDefault="00822D87" w:rsidP="00BA24D5">
            <w:pPr>
              <w:spacing w:line="340" w:lineRule="exact"/>
              <w:ind w:right="-33"/>
              <w:jc w:val="center"/>
              <w:rPr>
                <w:sz w:val="28"/>
              </w:rPr>
            </w:pPr>
            <w:r>
              <w:rPr>
                <w:sz w:val="28"/>
              </w:rPr>
              <w:t>Ближайший из ряда предпо</w:t>
            </w:r>
            <w:r>
              <w:rPr>
                <w:sz w:val="28"/>
              </w:rPr>
              <w:t>ч</w:t>
            </w:r>
            <w:r>
              <w:rPr>
                <w:sz w:val="28"/>
              </w:rPr>
              <w:t>тительн</w:t>
            </w:r>
            <w:r>
              <w:rPr>
                <w:sz w:val="28"/>
              </w:rPr>
              <w:t>о</w:t>
            </w:r>
            <w:r>
              <w:rPr>
                <w:sz w:val="28"/>
              </w:rPr>
              <w:t>сти</w:t>
            </w:r>
          </w:p>
        </w:tc>
        <w:tc>
          <w:tcPr>
            <w:tcW w:w="1361" w:type="dxa"/>
          </w:tcPr>
          <w:p w:rsidR="00822D87" w:rsidRDefault="00822D87" w:rsidP="00BA24D5">
            <w:pPr>
              <w:spacing w:line="340" w:lineRule="exact"/>
              <w:jc w:val="center"/>
              <w:rPr>
                <w:sz w:val="28"/>
              </w:rPr>
            </w:pPr>
            <w:r>
              <w:rPr>
                <w:sz w:val="28"/>
              </w:rPr>
              <w:t>Размер на че</w:t>
            </w:r>
            <w:r>
              <w:rPr>
                <w:sz w:val="28"/>
              </w:rPr>
              <w:t>р</w:t>
            </w:r>
            <w:r>
              <w:rPr>
                <w:sz w:val="28"/>
              </w:rPr>
              <w:t>теже</w:t>
            </w:r>
          </w:p>
        </w:tc>
        <w:tc>
          <w:tcPr>
            <w:tcW w:w="1985" w:type="dxa"/>
          </w:tcPr>
          <w:p w:rsidR="00822D87" w:rsidRDefault="00822D87" w:rsidP="00BA24D5">
            <w:pPr>
              <w:spacing w:line="340" w:lineRule="exact"/>
              <w:ind w:right="-33"/>
              <w:jc w:val="center"/>
              <w:rPr>
                <w:sz w:val="28"/>
              </w:rPr>
            </w:pPr>
            <w:r>
              <w:rPr>
                <w:sz w:val="28"/>
              </w:rPr>
              <w:t>Ближайший из ряда предпо</w:t>
            </w:r>
            <w:r>
              <w:rPr>
                <w:sz w:val="28"/>
              </w:rPr>
              <w:t>ч</w:t>
            </w:r>
            <w:r>
              <w:rPr>
                <w:sz w:val="28"/>
              </w:rPr>
              <w:t>тительн</w:t>
            </w:r>
            <w:r>
              <w:rPr>
                <w:sz w:val="28"/>
              </w:rPr>
              <w:t>о</w:t>
            </w:r>
            <w:r>
              <w:rPr>
                <w:sz w:val="28"/>
              </w:rPr>
              <w:t>сти</w:t>
            </w:r>
          </w:p>
        </w:tc>
        <w:tc>
          <w:tcPr>
            <w:tcW w:w="1361" w:type="dxa"/>
          </w:tcPr>
          <w:p w:rsidR="00822D87" w:rsidRDefault="00822D87" w:rsidP="00BA24D5">
            <w:pPr>
              <w:spacing w:line="340" w:lineRule="exact"/>
              <w:jc w:val="center"/>
              <w:rPr>
                <w:sz w:val="28"/>
              </w:rPr>
            </w:pPr>
            <w:r>
              <w:rPr>
                <w:sz w:val="28"/>
              </w:rPr>
              <w:t>Размер на че</w:t>
            </w:r>
            <w:r>
              <w:rPr>
                <w:sz w:val="28"/>
              </w:rPr>
              <w:t>р</w:t>
            </w:r>
            <w:r>
              <w:rPr>
                <w:sz w:val="28"/>
              </w:rPr>
              <w:t>теже</w:t>
            </w:r>
          </w:p>
        </w:tc>
        <w:tc>
          <w:tcPr>
            <w:tcW w:w="1586" w:type="dxa"/>
          </w:tcPr>
          <w:p w:rsidR="00822D87" w:rsidRDefault="00822D87" w:rsidP="00BA24D5">
            <w:pPr>
              <w:spacing w:line="340" w:lineRule="exact"/>
              <w:ind w:right="-33"/>
              <w:jc w:val="center"/>
              <w:rPr>
                <w:sz w:val="28"/>
              </w:rPr>
            </w:pPr>
            <w:r>
              <w:rPr>
                <w:sz w:val="28"/>
              </w:rPr>
              <w:t>Ближа</w:t>
            </w:r>
            <w:r>
              <w:rPr>
                <w:sz w:val="28"/>
              </w:rPr>
              <w:t>й</w:t>
            </w:r>
            <w:r>
              <w:rPr>
                <w:sz w:val="28"/>
              </w:rPr>
              <w:t>ший из р</w:t>
            </w:r>
            <w:r>
              <w:rPr>
                <w:sz w:val="28"/>
              </w:rPr>
              <w:t>я</w:t>
            </w:r>
            <w:r>
              <w:rPr>
                <w:sz w:val="28"/>
              </w:rPr>
              <w:t>да пре</w:t>
            </w:r>
            <w:r>
              <w:rPr>
                <w:sz w:val="28"/>
              </w:rPr>
              <w:t>д</w:t>
            </w:r>
            <w:r>
              <w:rPr>
                <w:sz w:val="28"/>
              </w:rPr>
              <w:t>почтител</w:t>
            </w:r>
            <w:r>
              <w:rPr>
                <w:sz w:val="28"/>
              </w:rPr>
              <w:t>ь</w:t>
            </w:r>
            <w:r>
              <w:rPr>
                <w:sz w:val="28"/>
              </w:rPr>
              <w:t>ности</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170</w:t>
            </w:r>
          </w:p>
        </w:tc>
        <w:tc>
          <w:tcPr>
            <w:tcW w:w="1985" w:type="dxa"/>
          </w:tcPr>
          <w:p w:rsidR="002A2038" w:rsidRDefault="002A2038" w:rsidP="001C426C">
            <w:pPr>
              <w:spacing w:before="40" w:after="40" w:line="420" w:lineRule="exact"/>
              <w:jc w:val="center"/>
              <w:rPr>
                <w:sz w:val="28"/>
              </w:rPr>
            </w:pPr>
            <w:r>
              <w:rPr>
                <w:sz w:val="28"/>
              </w:rPr>
              <w:t>170</w:t>
            </w:r>
          </w:p>
        </w:tc>
        <w:tc>
          <w:tcPr>
            <w:tcW w:w="1361" w:type="dxa"/>
          </w:tcPr>
          <w:p w:rsidR="002A2038" w:rsidRDefault="002A2038" w:rsidP="00BA24D5">
            <w:pPr>
              <w:spacing w:before="40" w:after="40" w:line="420" w:lineRule="exact"/>
              <w:jc w:val="center"/>
              <w:rPr>
                <w:sz w:val="28"/>
              </w:rPr>
            </w:pPr>
            <w:r>
              <w:rPr>
                <w:sz w:val="28"/>
              </w:rPr>
              <w:t>206</w:t>
            </w:r>
          </w:p>
        </w:tc>
        <w:tc>
          <w:tcPr>
            <w:tcW w:w="1985" w:type="dxa"/>
          </w:tcPr>
          <w:p w:rsidR="002A2038" w:rsidRDefault="002A2038" w:rsidP="001C426C">
            <w:pPr>
              <w:spacing w:before="40" w:after="40" w:line="420" w:lineRule="exact"/>
              <w:jc w:val="center"/>
              <w:rPr>
                <w:sz w:val="28"/>
              </w:rPr>
            </w:pPr>
            <w:r>
              <w:rPr>
                <w:sz w:val="28"/>
              </w:rPr>
              <w:t>205,210</w:t>
            </w:r>
          </w:p>
        </w:tc>
        <w:tc>
          <w:tcPr>
            <w:tcW w:w="1361" w:type="dxa"/>
          </w:tcPr>
          <w:p w:rsidR="002A2038" w:rsidRDefault="002A2038" w:rsidP="00BA24D5">
            <w:pPr>
              <w:spacing w:before="40" w:after="40" w:line="420" w:lineRule="exact"/>
              <w:jc w:val="center"/>
              <w:rPr>
                <w:sz w:val="28"/>
              </w:rPr>
            </w:pPr>
            <w:r>
              <w:rPr>
                <w:sz w:val="28"/>
              </w:rPr>
              <w:t>1,6</w:t>
            </w:r>
          </w:p>
        </w:tc>
        <w:tc>
          <w:tcPr>
            <w:tcW w:w="1586" w:type="dxa"/>
          </w:tcPr>
          <w:p w:rsidR="002A2038" w:rsidRDefault="002A2038" w:rsidP="001C426C">
            <w:pPr>
              <w:spacing w:before="40" w:after="40" w:line="420" w:lineRule="exact"/>
              <w:jc w:val="center"/>
              <w:rPr>
                <w:sz w:val="28"/>
              </w:rPr>
            </w:pPr>
            <w:r>
              <w:rPr>
                <w:sz w:val="28"/>
              </w:rPr>
              <w:t>1,6</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90</w:t>
            </w:r>
          </w:p>
        </w:tc>
        <w:tc>
          <w:tcPr>
            <w:tcW w:w="1985" w:type="dxa"/>
          </w:tcPr>
          <w:p w:rsidR="002A2038" w:rsidRDefault="002A2038" w:rsidP="001C426C">
            <w:pPr>
              <w:spacing w:before="40" w:after="40" w:line="420" w:lineRule="exact"/>
              <w:jc w:val="center"/>
              <w:rPr>
                <w:sz w:val="28"/>
              </w:rPr>
            </w:pPr>
            <w:r>
              <w:rPr>
                <w:sz w:val="28"/>
              </w:rPr>
              <w:t>90</w:t>
            </w:r>
          </w:p>
        </w:tc>
        <w:tc>
          <w:tcPr>
            <w:tcW w:w="1361" w:type="dxa"/>
          </w:tcPr>
          <w:p w:rsidR="002A2038" w:rsidRDefault="002A2038" w:rsidP="00BA24D5">
            <w:pPr>
              <w:spacing w:before="40" w:after="40" w:line="420" w:lineRule="exact"/>
              <w:jc w:val="center"/>
              <w:rPr>
                <w:sz w:val="28"/>
              </w:rPr>
            </w:pPr>
            <w:r>
              <w:rPr>
                <w:sz w:val="28"/>
              </w:rPr>
              <w:t>26</w:t>
            </w:r>
          </w:p>
        </w:tc>
        <w:tc>
          <w:tcPr>
            <w:tcW w:w="1985" w:type="dxa"/>
          </w:tcPr>
          <w:p w:rsidR="002A2038" w:rsidRDefault="002A2038" w:rsidP="001C426C">
            <w:pPr>
              <w:spacing w:before="40" w:after="40" w:line="420" w:lineRule="exact"/>
              <w:jc w:val="center"/>
              <w:rPr>
                <w:sz w:val="28"/>
              </w:rPr>
            </w:pPr>
            <w:r>
              <w:rPr>
                <w:sz w:val="28"/>
              </w:rPr>
              <w:t>26</w:t>
            </w:r>
          </w:p>
        </w:tc>
        <w:tc>
          <w:tcPr>
            <w:tcW w:w="1361" w:type="dxa"/>
          </w:tcPr>
          <w:p w:rsidR="002A2038" w:rsidRDefault="002A2038" w:rsidP="00BA24D5">
            <w:pPr>
              <w:spacing w:before="40" w:after="40" w:line="420" w:lineRule="exact"/>
              <w:jc w:val="center"/>
              <w:rPr>
                <w:sz w:val="28"/>
              </w:rPr>
            </w:pPr>
            <w:r>
              <w:rPr>
                <w:sz w:val="28"/>
              </w:rPr>
              <w:t>53</w:t>
            </w:r>
          </w:p>
        </w:tc>
        <w:tc>
          <w:tcPr>
            <w:tcW w:w="1586" w:type="dxa"/>
          </w:tcPr>
          <w:p w:rsidR="002A2038" w:rsidRDefault="002A2038" w:rsidP="001C426C">
            <w:pPr>
              <w:spacing w:before="40" w:after="40" w:line="420" w:lineRule="exact"/>
              <w:jc w:val="center"/>
              <w:rPr>
                <w:sz w:val="28"/>
              </w:rPr>
            </w:pPr>
            <w:r>
              <w:rPr>
                <w:sz w:val="28"/>
              </w:rPr>
              <w:t>53</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75</w:t>
            </w:r>
          </w:p>
        </w:tc>
        <w:tc>
          <w:tcPr>
            <w:tcW w:w="1985" w:type="dxa"/>
          </w:tcPr>
          <w:p w:rsidR="002A2038" w:rsidRDefault="002A2038" w:rsidP="001C426C">
            <w:pPr>
              <w:spacing w:before="40" w:after="40" w:line="420" w:lineRule="exact"/>
              <w:jc w:val="center"/>
              <w:rPr>
                <w:sz w:val="28"/>
              </w:rPr>
            </w:pPr>
            <w:r>
              <w:rPr>
                <w:sz w:val="28"/>
              </w:rPr>
              <w:t>75</w:t>
            </w:r>
          </w:p>
        </w:tc>
        <w:tc>
          <w:tcPr>
            <w:tcW w:w="1361" w:type="dxa"/>
          </w:tcPr>
          <w:p w:rsidR="002A2038" w:rsidRDefault="002A2038" w:rsidP="00BA24D5">
            <w:pPr>
              <w:spacing w:before="40" w:after="40" w:line="420" w:lineRule="exact"/>
              <w:jc w:val="center"/>
              <w:rPr>
                <w:sz w:val="28"/>
              </w:rPr>
            </w:pPr>
            <w:r>
              <w:rPr>
                <w:sz w:val="28"/>
              </w:rPr>
              <w:t>8</w:t>
            </w:r>
          </w:p>
        </w:tc>
        <w:tc>
          <w:tcPr>
            <w:tcW w:w="1985" w:type="dxa"/>
          </w:tcPr>
          <w:p w:rsidR="002A2038" w:rsidRDefault="002A2038" w:rsidP="001C426C">
            <w:pPr>
              <w:spacing w:before="40" w:after="40" w:line="420" w:lineRule="exact"/>
              <w:jc w:val="center"/>
              <w:rPr>
                <w:sz w:val="28"/>
              </w:rPr>
            </w:pPr>
            <w:r>
              <w:rPr>
                <w:sz w:val="28"/>
              </w:rPr>
              <w:t>8</w:t>
            </w:r>
          </w:p>
        </w:tc>
        <w:tc>
          <w:tcPr>
            <w:tcW w:w="1361" w:type="dxa"/>
          </w:tcPr>
          <w:p w:rsidR="002A2038" w:rsidRDefault="002A2038" w:rsidP="00BA24D5">
            <w:pPr>
              <w:spacing w:before="40" w:after="40" w:line="420" w:lineRule="exact"/>
              <w:jc w:val="center"/>
              <w:rPr>
                <w:sz w:val="28"/>
              </w:rPr>
            </w:pPr>
            <w:r>
              <w:rPr>
                <w:sz w:val="28"/>
              </w:rPr>
              <w:t>130</w:t>
            </w:r>
          </w:p>
        </w:tc>
        <w:tc>
          <w:tcPr>
            <w:tcW w:w="1586" w:type="dxa"/>
          </w:tcPr>
          <w:p w:rsidR="002A2038" w:rsidRDefault="002A2038" w:rsidP="001C426C">
            <w:pPr>
              <w:spacing w:before="40" w:after="40" w:line="420" w:lineRule="exact"/>
              <w:jc w:val="center"/>
              <w:rPr>
                <w:sz w:val="28"/>
              </w:rPr>
            </w:pPr>
            <w:r>
              <w:rPr>
                <w:sz w:val="28"/>
              </w:rPr>
              <w:t>130</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60</w:t>
            </w:r>
          </w:p>
        </w:tc>
        <w:tc>
          <w:tcPr>
            <w:tcW w:w="1985" w:type="dxa"/>
          </w:tcPr>
          <w:p w:rsidR="002A2038" w:rsidRDefault="002A2038" w:rsidP="001C426C">
            <w:pPr>
              <w:spacing w:before="40" w:after="40" w:line="420" w:lineRule="exact"/>
              <w:jc w:val="center"/>
              <w:rPr>
                <w:sz w:val="28"/>
              </w:rPr>
            </w:pPr>
            <w:r>
              <w:rPr>
                <w:sz w:val="28"/>
              </w:rPr>
              <w:t>60</w:t>
            </w:r>
          </w:p>
        </w:tc>
        <w:tc>
          <w:tcPr>
            <w:tcW w:w="1361" w:type="dxa"/>
          </w:tcPr>
          <w:p w:rsidR="002A2038" w:rsidRDefault="002A2038" w:rsidP="00BA24D5">
            <w:pPr>
              <w:spacing w:before="40" w:after="40" w:line="420" w:lineRule="exact"/>
              <w:jc w:val="center"/>
              <w:rPr>
                <w:sz w:val="28"/>
              </w:rPr>
            </w:pPr>
            <w:r>
              <w:rPr>
                <w:sz w:val="28"/>
              </w:rPr>
              <w:t>8</w:t>
            </w:r>
          </w:p>
        </w:tc>
        <w:tc>
          <w:tcPr>
            <w:tcW w:w="1985" w:type="dxa"/>
          </w:tcPr>
          <w:p w:rsidR="002A2038" w:rsidRDefault="002A2038" w:rsidP="001C426C">
            <w:pPr>
              <w:spacing w:before="40" w:after="40" w:line="420" w:lineRule="exact"/>
              <w:jc w:val="center"/>
              <w:rPr>
                <w:sz w:val="28"/>
              </w:rPr>
            </w:pPr>
            <w:r>
              <w:rPr>
                <w:sz w:val="28"/>
              </w:rPr>
              <w:t>8</w:t>
            </w:r>
          </w:p>
        </w:tc>
        <w:tc>
          <w:tcPr>
            <w:tcW w:w="1361" w:type="dxa"/>
          </w:tcPr>
          <w:p w:rsidR="002A2038" w:rsidRDefault="002A2038" w:rsidP="00BA24D5">
            <w:pPr>
              <w:spacing w:before="40" w:after="40" w:line="420" w:lineRule="exact"/>
              <w:jc w:val="center"/>
              <w:rPr>
                <w:sz w:val="28"/>
              </w:rPr>
            </w:pPr>
            <w:r>
              <w:rPr>
                <w:sz w:val="28"/>
              </w:rPr>
              <w:t>16</w:t>
            </w:r>
          </w:p>
        </w:tc>
        <w:tc>
          <w:tcPr>
            <w:tcW w:w="1586" w:type="dxa"/>
          </w:tcPr>
          <w:p w:rsidR="002A2038" w:rsidRDefault="002A2038" w:rsidP="001C426C">
            <w:pPr>
              <w:spacing w:before="40" w:after="40" w:line="420" w:lineRule="exact"/>
              <w:jc w:val="center"/>
              <w:rPr>
                <w:sz w:val="28"/>
              </w:rPr>
            </w:pPr>
            <w:r>
              <w:rPr>
                <w:sz w:val="28"/>
              </w:rPr>
              <w:t>16</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10</w:t>
            </w:r>
          </w:p>
        </w:tc>
        <w:tc>
          <w:tcPr>
            <w:tcW w:w="1985" w:type="dxa"/>
          </w:tcPr>
          <w:p w:rsidR="002A2038" w:rsidRDefault="002A2038" w:rsidP="001C426C">
            <w:pPr>
              <w:spacing w:before="40" w:after="40" w:line="420" w:lineRule="exact"/>
              <w:jc w:val="center"/>
              <w:rPr>
                <w:sz w:val="28"/>
              </w:rPr>
            </w:pPr>
            <w:r>
              <w:rPr>
                <w:sz w:val="28"/>
              </w:rPr>
              <w:t>10</w:t>
            </w:r>
          </w:p>
        </w:tc>
        <w:tc>
          <w:tcPr>
            <w:tcW w:w="1361" w:type="dxa"/>
          </w:tcPr>
          <w:p w:rsidR="002A2038" w:rsidRDefault="002A2038" w:rsidP="00BA24D5">
            <w:pPr>
              <w:spacing w:before="40" w:after="40" w:line="420" w:lineRule="exact"/>
              <w:jc w:val="center"/>
              <w:rPr>
                <w:sz w:val="28"/>
              </w:rPr>
            </w:pPr>
            <w:r>
              <w:rPr>
                <w:sz w:val="28"/>
              </w:rPr>
              <w:t>4</w:t>
            </w:r>
          </w:p>
        </w:tc>
        <w:tc>
          <w:tcPr>
            <w:tcW w:w="1985" w:type="dxa"/>
          </w:tcPr>
          <w:p w:rsidR="002A2038" w:rsidRDefault="002A2038" w:rsidP="001C426C">
            <w:pPr>
              <w:spacing w:before="40" w:after="40" w:line="420" w:lineRule="exact"/>
              <w:jc w:val="center"/>
              <w:rPr>
                <w:sz w:val="28"/>
              </w:rPr>
            </w:pPr>
            <w:r>
              <w:rPr>
                <w:sz w:val="28"/>
              </w:rPr>
              <w:t>4</w:t>
            </w:r>
          </w:p>
        </w:tc>
        <w:tc>
          <w:tcPr>
            <w:tcW w:w="1361" w:type="dxa"/>
          </w:tcPr>
          <w:p w:rsidR="002A2038" w:rsidRDefault="002A2038" w:rsidP="00BA24D5">
            <w:pPr>
              <w:spacing w:before="40" w:after="40" w:line="420" w:lineRule="exact"/>
              <w:jc w:val="center"/>
              <w:rPr>
                <w:sz w:val="28"/>
              </w:rPr>
            </w:pPr>
            <w:r>
              <w:rPr>
                <w:sz w:val="28"/>
              </w:rPr>
              <w:t>6</w:t>
            </w:r>
          </w:p>
        </w:tc>
        <w:tc>
          <w:tcPr>
            <w:tcW w:w="1586" w:type="dxa"/>
          </w:tcPr>
          <w:p w:rsidR="002A2038" w:rsidRDefault="002A2038" w:rsidP="001C426C">
            <w:pPr>
              <w:spacing w:before="40" w:after="40" w:line="420" w:lineRule="exact"/>
              <w:jc w:val="center"/>
              <w:rPr>
                <w:sz w:val="28"/>
              </w:rPr>
            </w:pPr>
            <w:r>
              <w:rPr>
                <w:sz w:val="28"/>
              </w:rPr>
              <w:t>6</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1,6</w:t>
            </w:r>
          </w:p>
        </w:tc>
        <w:tc>
          <w:tcPr>
            <w:tcW w:w="1985" w:type="dxa"/>
          </w:tcPr>
          <w:p w:rsidR="002A2038" w:rsidRDefault="002A2038" w:rsidP="001C426C">
            <w:pPr>
              <w:spacing w:before="40" w:after="40" w:line="420" w:lineRule="exact"/>
              <w:jc w:val="center"/>
              <w:rPr>
                <w:sz w:val="28"/>
              </w:rPr>
            </w:pPr>
            <w:r>
              <w:rPr>
                <w:sz w:val="28"/>
              </w:rPr>
              <w:t>1,6</w:t>
            </w:r>
          </w:p>
        </w:tc>
        <w:tc>
          <w:tcPr>
            <w:tcW w:w="1361" w:type="dxa"/>
          </w:tcPr>
          <w:p w:rsidR="002A2038" w:rsidRDefault="002A2038" w:rsidP="00BA24D5">
            <w:pPr>
              <w:spacing w:before="40" w:after="40" w:line="420" w:lineRule="exact"/>
              <w:jc w:val="center"/>
              <w:rPr>
                <w:sz w:val="28"/>
              </w:rPr>
            </w:pPr>
            <w:r>
              <w:rPr>
                <w:sz w:val="28"/>
              </w:rPr>
              <w:t>80</w:t>
            </w:r>
          </w:p>
        </w:tc>
        <w:tc>
          <w:tcPr>
            <w:tcW w:w="1985" w:type="dxa"/>
          </w:tcPr>
          <w:p w:rsidR="002A2038" w:rsidRDefault="002A2038" w:rsidP="001C426C">
            <w:pPr>
              <w:spacing w:before="40" w:after="40" w:line="420" w:lineRule="exact"/>
              <w:jc w:val="center"/>
              <w:rPr>
                <w:sz w:val="28"/>
              </w:rPr>
            </w:pPr>
            <w:r>
              <w:rPr>
                <w:sz w:val="28"/>
              </w:rPr>
              <w:t>80</w:t>
            </w:r>
          </w:p>
        </w:tc>
        <w:tc>
          <w:tcPr>
            <w:tcW w:w="1361" w:type="dxa"/>
          </w:tcPr>
          <w:p w:rsidR="002A2038" w:rsidRDefault="002A2038" w:rsidP="00BA24D5">
            <w:pPr>
              <w:spacing w:before="40" w:after="40" w:line="420" w:lineRule="exact"/>
              <w:jc w:val="center"/>
              <w:rPr>
                <w:sz w:val="28"/>
              </w:rPr>
            </w:pPr>
            <w:r>
              <w:rPr>
                <w:sz w:val="28"/>
              </w:rPr>
              <w:t>12</w:t>
            </w:r>
          </w:p>
        </w:tc>
        <w:tc>
          <w:tcPr>
            <w:tcW w:w="1586" w:type="dxa"/>
          </w:tcPr>
          <w:p w:rsidR="002A2038" w:rsidRDefault="002A2038" w:rsidP="001C426C">
            <w:pPr>
              <w:spacing w:before="40" w:after="40" w:line="420" w:lineRule="exact"/>
              <w:jc w:val="center"/>
              <w:rPr>
                <w:sz w:val="28"/>
              </w:rPr>
            </w:pPr>
            <w:r>
              <w:rPr>
                <w:sz w:val="28"/>
              </w:rPr>
              <w:t>12</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38</w:t>
            </w:r>
          </w:p>
        </w:tc>
        <w:tc>
          <w:tcPr>
            <w:tcW w:w="1985" w:type="dxa"/>
          </w:tcPr>
          <w:p w:rsidR="002A2038" w:rsidRDefault="002A2038" w:rsidP="001C426C">
            <w:pPr>
              <w:spacing w:before="40" w:after="40" w:line="420" w:lineRule="exact"/>
              <w:jc w:val="center"/>
              <w:rPr>
                <w:sz w:val="28"/>
              </w:rPr>
            </w:pPr>
            <w:r>
              <w:rPr>
                <w:sz w:val="28"/>
              </w:rPr>
              <w:t>38</w:t>
            </w:r>
          </w:p>
        </w:tc>
        <w:tc>
          <w:tcPr>
            <w:tcW w:w="1361" w:type="dxa"/>
          </w:tcPr>
          <w:p w:rsidR="002A2038" w:rsidRDefault="002A2038" w:rsidP="00BA24D5">
            <w:pPr>
              <w:spacing w:before="40" w:after="40" w:line="420" w:lineRule="exact"/>
              <w:jc w:val="center"/>
              <w:rPr>
                <w:sz w:val="28"/>
              </w:rPr>
            </w:pPr>
            <w:r>
              <w:rPr>
                <w:sz w:val="28"/>
              </w:rPr>
              <w:t>170</w:t>
            </w:r>
          </w:p>
        </w:tc>
        <w:tc>
          <w:tcPr>
            <w:tcW w:w="1985" w:type="dxa"/>
          </w:tcPr>
          <w:p w:rsidR="002A2038" w:rsidRDefault="002A2038" w:rsidP="001C426C">
            <w:pPr>
              <w:spacing w:before="40" w:after="40" w:line="420" w:lineRule="exact"/>
              <w:jc w:val="center"/>
              <w:rPr>
                <w:sz w:val="28"/>
              </w:rPr>
            </w:pPr>
            <w:r>
              <w:rPr>
                <w:sz w:val="28"/>
              </w:rPr>
              <w:t>170</w:t>
            </w:r>
          </w:p>
        </w:tc>
        <w:tc>
          <w:tcPr>
            <w:tcW w:w="1361" w:type="dxa"/>
          </w:tcPr>
          <w:p w:rsidR="002A2038" w:rsidRDefault="002A2038" w:rsidP="00BA24D5">
            <w:pPr>
              <w:spacing w:before="40" w:after="40" w:line="420" w:lineRule="exact"/>
              <w:jc w:val="center"/>
              <w:rPr>
                <w:sz w:val="28"/>
              </w:rPr>
            </w:pPr>
            <w:r>
              <w:rPr>
                <w:sz w:val="28"/>
              </w:rPr>
              <w:t>4</w:t>
            </w:r>
          </w:p>
        </w:tc>
        <w:tc>
          <w:tcPr>
            <w:tcW w:w="1586" w:type="dxa"/>
          </w:tcPr>
          <w:p w:rsidR="002A2038" w:rsidRDefault="002A2038" w:rsidP="001C426C">
            <w:pPr>
              <w:spacing w:before="40" w:after="40" w:line="420" w:lineRule="exact"/>
              <w:jc w:val="center"/>
              <w:rPr>
                <w:sz w:val="28"/>
              </w:rPr>
            </w:pPr>
            <w:r>
              <w:rPr>
                <w:sz w:val="28"/>
              </w:rPr>
              <w:t>4</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12</w:t>
            </w:r>
          </w:p>
        </w:tc>
        <w:tc>
          <w:tcPr>
            <w:tcW w:w="1985" w:type="dxa"/>
          </w:tcPr>
          <w:p w:rsidR="002A2038" w:rsidRDefault="002A2038" w:rsidP="001C426C">
            <w:pPr>
              <w:spacing w:before="40" w:after="40" w:line="420" w:lineRule="exact"/>
              <w:jc w:val="center"/>
              <w:rPr>
                <w:sz w:val="28"/>
              </w:rPr>
            </w:pPr>
            <w:r>
              <w:rPr>
                <w:sz w:val="28"/>
              </w:rPr>
              <w:t>12</w:t>
            </w:r>
          </w:p>
        </w:tc>
        <w:tc>
          <w:tcPr>
            <w:tcW w:w="1361" w:type="dxa"/>
          </w:tcPr>
          <w:p w:rsidR="002A2038" w:rsidRDefault="002A2038" w:rsidP="00BA24D5">
            <w:pPr>
              <w:spacing w:before="40" w:after="40" w:line="420" w:lineRule="exact"/>
              <w:jc w:val="center"/>
              <w:rPr>
                <w:sz w:val="28"/>
              </w:rPr>
            </w:pPr>
            <w:r>
              <w:rPr>
                <w:sz w:val="28"/>
              </w:rPr>
              <w:t>50</w:t>
            </w:r>
          </w:p>
        </w:tc>
        <w:tc>
          <w:tcPr>
            <w:tcW w:w="1985" w:type="dxa"/>
          </w:tcPr>
          <w:p w:rsidR="002A2038" w:rsidRDefault="002A2038" w:rsidP="001C426C">
            <w:pPr>
              <w:spacing w:before="40" w:after="40" w:line="420" w:lineRule="exact"/>
              <w:jc w:val="center"/>
              <w:rPr>
                <w:sz w:val="28"/>
              </w:rPr>
            </w:pPr>
            <w:r>
              <w:rPr>
                <w:sz w:val="28"/>
              </w:rPr>
              <w:t>50</w:t>
            </w:r>
          </w:p>
        </w:tc>
        <w:tc>
          <w:tcPr>
            <w:tcW w:w="1361" w:type="dxa"/>
          </w:tcPr>
          <w:p w:rsidR="002A2038" w:rsidRDefault="002A2038" w:rsidP="00BA24D5">
            <w:pPr>
              <w:spacing w:before="40" w:after="40" w:line="420" w:lineRule="exact"/>
              <w:jc w:val="center"/>
              <w:rPr>
                <w:sz w:val="28"/>
              </w:rPr>
            </w:pPr>
            <w:r>
              <w:rPr>
                <w:sz w:val="28"/>
              </w:rPr>
              <w:t>6</w:t>
            </w:r>
          </w:p>
        </w:tc>
        <w:tc>
          <w:tcPr>
            <w:tcW w:w="1586" w:type="dxa"/>
          </w:tcPr>
          <w:p w:rsidR="002A2038" w:rsidRDefault="002A2038" w:rsidP="001C426C">
            <w:pPr>
              <w:spacing w:before="40" w:after="40" w:line="420" w:lineRule="exact"/>
              <w:jc w:val="center"/>
              <w:rPr>
                <w:sz w:val="28"/>
              </w:rPr>
            </w:pPr>
            <w:r>
              <w:rPr>
                <w:sz w:val="28"/>
              </w:rPr>
              <w:t>6</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6</w:t>
            </w:r>
          </w:p>
        </w:tc>
        <w:tc>
          <w:tcPr>
            <w:tcW w:w="1985" w:type="dxa"/>
          </w:tcPr>
          <w:p w:rsidR="002A2038" w:rsidRDefault="002A2038" w:rsidP="001C426C">
            <w:pPr>
              <w:spacing w:before="40" w:after="40" w:line="420" w:lineRule="exact"/>
              <w:jc w:val="center"/>
              <w:rPr>
                <w:sz w:val="28"/>
              </w:rPr>
            </w:pPr>
            <w:r>
              <w:rPr>
                <w:sz w:val="28"/>
              </w:rPr>
              <w:t>6</w:t>
            </w:r>
          </w:p>
        </w:tc>
        <w:tc>
          <w:tcPr>
            <w:tcW w:w="1361" w:type="dxa"/>
          </w:tcPr>
          <w:p w:rsidR="002A2038" w:rsidRDefault="002A2038" w:rsidP="00BA24D5">
            <w:pPr>
              <w:spacing w:before="40" w:after="40" w:line="420" w:lineRule="exact"/>
              <w:jc w:val="center"/>
              <w:rPr>
                <w:sz w:val="28"/>
              </w:rPr>
            </w:pPr>
            <w:r>
              <w:rPr>
                <w:sz w:val="28"/>
              </w:rPr>
              <w:t>40</w:t>
            </w:r>
          </w:p>
        </w:tc>
        <w:tc>
          <w:tcPr>
            <w:tcW w:w="1985" w:type="dxa"/>
          </w:tcPr>
          <w:p w:rsidR="002A2038" w:rsidRDefault="002A2038" w:rsidP="001C426C">
            <w:pPr>
              <w:spacing w:before="40" w:after="40" w:line="420" w:lineRule="exact"/>
              <w:jc w:val="center"/>
              <w:rPr>
                <w:sz w:val="28"/>
              </w:rPr>
            </w:pPr>
            <w:r>
              <w:rPr>
                <w:sz w:val="28"/>
              </w:rPr>
              <w:t>40</w:t>
            </w:r>
          </w:p>
        </w:tc>
        <w:tc>
          <w:tcPr>
            <w:tcW w:w="1361" w:type="dxa"/>
          </w:tcPr>
          <w:p w:rsidR="002A2038" w:rsidRDefault="002A2038" w:rsidP="00BA24D5">
            <w:pPr>
              <w:spacing w:before="40" w:after="40" w:line="420" w:lineRule="exact"/>
              <w:ind w:right="-33"/>
              <w:jc w:val="center"/>
              <w:rPr>
                <w:sz w:val="28"/>
              </w:rPr>
            </w:pPr>
            <w:r>
              <w:rPr>
                <w:sz w:val="28"/>
              </w:rPr>
              <w:t>60</w:t>
            </w:r>
          </w:p>
        </w:tc>
        <w:tc>
          <w:tcPr>
            <w:tcW w:w="1586" w:type="dxa"/>
          </w:tcPr>
          <w:p w:rsidR="002A2038" w:rsidRDefault="002A2038" w:rsidP="001C426C">
            <w:pPr>
              <w:spacing w:before="40" w:after="40" w:line="420" w:lineRule="exact"/>
              <w:ind w:right="-33"/>
              <w:jc w:val="center"/>
              <w:rPr>
                <w:sz w:val="28"/>
              </w:rPr>
            </w:pPr>
            <w:r>
              <w:rPr>
                <w:sz w:val="28"/>
              </w:rPr>
              <w:t>60</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17</w:t>
            </w:r>
          </w:p>
        </w:tc>
        <w:tc>
          <w:tcPr>
            <w:tcW w:w="1985" w:type="dxa"/>
          </w:tcPr>
          <w:p w:rsidR="002A2038" w:rsidRDefault="002A2038" w:rsidP="001C426C">
            <w:pPr>
              <w:spacing w:before="40" w:after="40" w:line="420" w:lineRule="exact"/>
              <w:jc w:val="center"/>
              <w:rPr>
                <w:sz w:val="28"/>
              </w:rPr>
            </w:pPr>
            <w:r>
              <w:rPr>
                <w:sz w:val="28"/>
              </w:rPr>
              <w:t>17</w:t>
            </w:r>
          </w:p>
        </w:tc>
        <w:tc>
          <w:tcPr>
            <w:tcW w:w="1361" w:type="dxa"/>
          </w:tcPr>
          <w:p w:rsidR="002A2038" w:rsidRDefault="002A2038" w:rsidP="00BA24D5">
            <w:pPr>
              <w:spacing w:before="40" w:after="40" w:line="420" w:lineRule="exact"/>
              <w:jc w:val="center"/>
              <w:rPr>
                <w:sz w:val="28"/>
              </w:rPr>
            </w:pPr>
            <w:r>
              <w:rPr>
                <w:sz w:val="28"/>
              </w:rPr>
              <w:t>74</w:t>
            </w:r>
          </w:p>
        </w:tc>
        <w:tc>
          <w:tcPr>
            <w:tcW w:w="1985" w:type="dxa"/>
          </w:tcPr>
          <w:p w:rsidR="002A2038" w:rsidRDefault="002A2038" w:rsidP="001C426C">
            <w:pPr>
              <w:spacing w:before="40" w:after="40" w:line="420" w:lineRule="exact"/>
              <w:jc w:val="center"/>
              <w:rPr>
                <w:sz w:val="28"/>
              </w:rPr>
            </w:pPr>
            <w:r>
              <w:rPr>
                <w:sz w:val="28"/>
              </w:rPr>
              <w:t>71,75</w:t>
            </w:r>
          </w:p>
        </w:tc>
        <w:tc>
          <w:tcPr>
            <w:tcW w:w="1361" w:type="dxa"/>
          </w:tcPr>
          <w:p w:rsidR="002A2038" w:rsidRDefault="002A2038" w:rsidP="00BA24D5">
            <w:pPr>
              <w:spacing w:before="40" w:after="40" w:line="420" w:lineRule="exact"/>
              <w:jc w:val="center"/>
              <w:rPr>
                <w:sz w:val="28"/>
              </w:rPr>
            </w:pPr>
            <w:r>
              <w:rPr>
                <w:sz w:val="28"/>
              </w:rPr>
              <w:t>70</w:t>
            </w:r>
          </w:p>
        </w:tc>
        <w:tc>
          <w:tcPr>
            <w:tcW w:w="1586" w:type="dxa"/>
          </w:tcPr>
          <w:p w:rsidR="002A2038" w:rsidRDefault="002A2038" w:rsidP="001C426C">
            <w:pPr>
              <w:spacing w:before="40" w:after="40" w:line="420" w:lineRule="exact"/>
              <w:jc w:val="center"/>
              <w:rPr>
                <w:sz w:val="28"/>
              </w:rPr>
            </w:pPr>
            <w:r>
              <w:rPr>
                <w:sz w:val="28"/>
              </w:rPr>
              <w:t>71,75</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13</w:t>
            </w:r>
          </w:p>
        </w:tc>
        <w:tc>
          <w:tcPr>
            <w:tcW w:w="1985" w:type="dxa"/>
          </w:tcPr>
          <w:p w:rsidR="002A2038" w:rsidRDefault="002A2038" w:rsidP="001C426C">
            <w:pPr>
              <w:spacing w:before="40" w:after="40" w:line="420" w:lineRule="exact"/>
              <w:jc w:val="center"/>
              <w:rPr>
                <w:sz w:val="28"/>
              </w:rPr>
            </w:pPr>
            <w:r>
              <w:rPr>
                <w:sz w:val="28"/>
              </w:rPr>
              <w:t>13</w:t>
            </w:r>
          </w:p>
        </w:tc>
        <w:tc>
          <w:tcPr>
            <w:tcW w:w="1361" w:type="dxa"/>
          </w:tcPr>
          <w:p w:rsidR="002A2038" w:rsidRDefault="002A2038" w:rsidP="00BA24D5">
            <w:pPr>
              <w:spacing w:before="40" w:after="40" w:line="420" w:lineRule="exact"/>
              <w:jc w:val="center"/>
              <w:rPr>
                <w:sz w:val="28"/>
              </w:rPr>
            </w:pPr>
            <w:r>
              <w:rPr>
                <w:sz w:val="28"/>
              </w:rPr>
              <w:t>76</w:t>
            </w:r>
          </w:p>
        </w:tc>
        <w:tc>
          <w:tcPr>
            <w:tcW w:w="1985" w:type="dxa"/>
          </w:tcPr>
          <w:p w:rsidR="002A2038" w:rsidRDefault="002A2038" w:rsidP="001C426C">
            <w:pPr>
              <w:spacing w:before="40" w:after="40" w:line="420" w:lineRule="exact"/>
              <w:jc w:val="center"/>
              <w:rPr>
                <w:sz w:val="28"/>
              </w:rPr>
            </w:pPr>
            <w:r>
              <w:rPr>
                <w:sz w:val="28"/>
              </w:rPr>
              <w:t>75,78</w:t>
            </w:r>
          </w:p>
        </w:tc>
        <w:tc>
          <w:tcPr>
            <w:tcW w:w="1361" w:type="dxa"/>
          </w:tcPr>
          <w:p w:rsidR="002A2038" w:rsidRDefault="002A2038" w:rsidP="00BA24D5">
            <w:pPr>
              <w:spacing w:before="40" w:after="40" w:line="420" w:lineRule="exact"/>
              <w:jc w:val="center"/>
              <w:rPr>
                <w:sz w:val="28"/>
              </w:rPr>
            </w:pPr>
            <w:r>
              <w:rPr>
                <w:sz w:val="28"/>
              </w:rPr>
              <w:t>3</w:t>
            </w:r>
          </w:p>
        </w:tc>
        <w:tc>
          <w:tcPr>
            <w:tcW w:w="1586" w:type="dxa"/>
          </w:tcPr>
          <w:p w:rsidR="002A2038" w:rsidRDefault="002A2038" w:rsidP="001C426C">
            <w:pPr>
              <w:spacing w:before="40" w:after="40" w:line="420" w:lineRule="exact"/>
              <w:jc w:val="center"/>
              <w:rPr>
                <w:sz w:val="28"/>
              </w:rPr>
            </w:pPr>
            <w:r>
              <w:rPr>
                <w:sz w:val="28"/>
              </w:rPr>
              <w:t>3</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25</w:t>
            </w:r>
          </w:p>
        </w:tc>
        <w:tc>
          <w:tcPr>
            <w:tcW w:w="1985" w:type="dxa"/>
          </w:tcPr>
          <w:p w:rsidR="002A2038" w:rsidRDefault="002A2038" w:rsidP="001C426C">
            <w:pPr>
              <w:spacing w:before="40" w:after="40" w:line="420" w:lineRule="exact"/>
              <w:jc w:val="center"/>
              <w:rPr>
                <w:sz w:val="28"/>
              </w:rPr>
            </w:pPr>
            <w:r>
              <w:rPr>
                <w:sz w:val="28"/>
              </w:rPr>
              <w:t>25</w:t>
            </w:r>
          </w:p>
        </w:tc>
        <w:tc>
          <w:tcPr>
            <w:tcW w:w="1361" w:type="dxa"/>
          </w:tcPr>
          <w:p w:rsidR="002A2038" w:rsidRDefault="002A2038" w:rsidP="00BA24D5">
            <w:pPr>
              <w:spacing w:before="40" w:after="40" w:line="420" w:lineRule="exact"/>
              <w:jc w:val="center"/>
              <w:rPr>
                <w:sz w:val="28"/>
              </w:rPr>
            </w:pPr>
            <w:r>
              <w:rPr>
                <w:sz w:val="28"/>
              </w:rPr>
              <w:t>25</w:t>
            </w:r>
          </w:p>
        </w:tc>
        <w:tc>
          <w:tcPr>
            <w:tcW w:w="1985" w:type="dxa"/>
          </w:tcPr>
          <w:p w:rsidR="002A2038" w:rsidRDefault="002A2038" w:rsidP="001C426C">
            <w:pPr>
              <w:spacing w:before="40" w:after="40" w:line="420" w:lineRule="exact"/>
              <w:jc w:val="center"/>
              <w:rPr>
                <w:sz w:val="28"/>
              </w:rPr>
            </w:pPr>
            <w:r>
              <w:rPr>
                <w:sz w:val="28"/>
              </w:rPr>
              <w:t>25</w:t>
            </w:r>
          </w:p>
        </w:tc>
        <w:tc>
          <w:tcPr>
            <w:tcW w:w="1361" w:type="dxa"/>
          </w:tcPr>
          <w:p w:rsidR="002A2038" w:rsidRDefault="002A2038" w:rsidP="00BA24D5">
            <w:pPr>
              <w:spacing w:before="40" w:after="40" w:line="420" w:lineRule="exact"/>
              <w:jc w:val="center"/>
              <w:rPr>
                <w:sz w:val="28"/>
              </w:rPr>
            </w:pPr>
            <w:r>
              <w:rPr>
                <w:sz w:val="28"/>
              </w:rPr>
              <w:t>14</w:t>
            </w:r>
          </w:p>
        </w:tc>
        <w:tc>
          <w:tcPr>
            <w:tcW w:w="1586" w:type="dxa"/>
          </w:tcPr>
          <w:p w:rsidR="002A2038" w:rsidRDefault="002A2038" w:rsidP="001C426C">
            <w:pPr>
              <w:spacing w:before="40" w:after="40" w:line="420" w:lineRule="exact"/>
              <w:jc w:val="center"/>
              <w:rPr>
                <w:sz w:val="28"/>
              </w:rPr>
            </w:pPr>
            <w:r>
              <w:rPr>
                <w:sz w:val="28"/>
              </w:rPr>
              <w:t>14</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8</w:t>
            </w:r>
          </w:p>
        </w:tc>
        <w:tc>
          <w:tcPr>
            <w:tcW w:w="1985" w:type="dxa"/>
          </w:tcPr>
          <w:p w:rsidR="002A2038" w:rsidRDefault="002A2038" w:rsidP="001C426C">
            <w:pPr>
              <w:spacing w:before="40" w:after="40" w:line="420" w:lineRule="exact"/>
              <w:jc w:val="center"/>
              <w:rPr>
                <w:sz w:val="28"/>
              </w:rPr>
            </w:pPr>
            <w:r>
              <w:rPr>
                <w:sz w:val="28"/>
              </w:rPr>
              <w:t>8</w:t>
            </w:r>
          </w:p>
        </w:tc>
        <w:tc>
          <w:tcPr>
            <w:tcW w:w="1361" w:type="dxa"/>
          </w:tcPr>
          <w:p w:rsidR="002A2038" w:rsidRDefault="002A2038" w:rsidP="00BA24D5">
            <w:pPr>
              <w:spacing w:before="40" w:after="40" w:line="420" w:lineRule="exact"/>
              <w:jc w:val="center"/>
              <w:rPr>
                <w:sz w:val="28"/>
              </w:rPr>
            </w:pPr>
            <w:r>
              <w:rPr>
                <w:sz w:val="28"/>
              </w:rPr>
              <w:t>33</w:t>
            </w:r>
          </w:p>
        </w:tc>
        <w:tc>
          <w:tcPr>
            <w:tcW w:w="1985" w:type="dxa"/>
          </w:tcPr>
          <w:p w:rsidR="002A2038" w:rsidRDefault="002A2038" w:rsidP="00BA24D5">
            <w:pPr>
              <w:spacing w:before="40" w:after="40" w:line="420" w:lineRule="exact"/>
              <w:ind w:right="-33"/>
              <w:jc w:val="center"/>
              <w:rPr>
                <w:sz w:val="28"/>
              </w:rPr>
            </w:pPr>
            <w:r>
              <w:rPr>
                <w:sz w:val="28"/>
              </w:rPr>
              <w:t>32,34</w:t>
            </w:r>
          </w:p>
        </w:tc>
        <w:tc>
          <w:tcPr>
            <w:tcW w:w="1361" w:type="dxa"/>
          </w:tcPr>
          <w:p w:rsidR="002A2038" w:rsidRDefault="002A2038" w:rsidP="00BA24D5">
            <w:pPr>
              <w:spacing w:before="40" w:after="40" w:line="420" w:lineRule="exact"/>
              <w:jc w:val="center"/>
              <w:rPr>
                <w:sz w:val="28"/>
              </w:rPr>
            </w:pPr>
            <w:r>
              <w:rPr>
                <w:sz w:val="28"/>
              </w:rPr>
              <w:t>14</w:t>
            </w:r>
          </w:p>
        </w:tc>
        <w:tc>
          <w:tcPr>
            <w:tcW w:w="1586" w:type="dxa"/>
          </w:tcPr>
          <w:p w:rsidR="002A2038" w:rsidRDefault="002A2038" w:rsidP="00BA24D5">
            <w:pPr>
              <w:spacing w:before="40" w:after="40" w:line="420" w:lineRule="exact"/>
              <w:ind w:right="-33"/>
              <w:jc w:val="center"/>
              <w:rPr>
                <w:sz w:val="28"/>
              </w:rPr>
            </w:pPr>
            <w:r>
              <w:rPr>
                <w:sz w:val="28"/>
              </w:rPr>
              <w:t>14</w:t>
            </w:r>
          </w:p>
        </w:tc>
      </w:tr>
    </w:tbl>
    <w:p w:rsidR="00BE7A02" w:rsidRDefault="00BE7A02"/>
    <w:p w:rsidR="00BE7A02" w:rsidRDefault="00BE7A02"/>
    <w:p w:rsidR="00BE7A02" w:rsidRPr="00BE7A02" w:rsidRDefault="00BE7A02" w:rsidP="00BE7A02">
      <w:pPr>
        <w:rPr>
          <w:sz w:val="28"/>
          <w:szCs w:val="28"/>
        </w:rPr>
      </w:pPr>
      <w:r>
        <w:rPr>
          <w:sz w:val="28"/>
          <w:szCs w:val="28"/>
        </w:rPr>
        <w:lastRenderedPageBreak/>
        <w:t>Продолжение таблицы 2.1</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1"/>
        <w:gridCol w:w="1985"/>
        <w:gridCol w:w="1361"/>
        <w:gridCol w:w="1985"/>
        <w:gridCol w:w="1361"/>
        <w:gridCol w:w="1586"/>
      </w:tblGrid>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148</w:t>
            </w:r>
          </w:p>
        </w:tc>
        <w:tc>
          <w:tcPr>
            <w:tcW w:w="1985" w:type="dxa"/>
          </w:tcPr>
          <w:p w:rsidR="002A2038" w:rsidRDefault="002A2038" w:rsidP="001C426C">
            <w:pPr>
              <w:spacing w:before="40" w:after="40" w:line="420" w:lineRule="exact"/>
              <w:jc w:val="center"/>
              <w:rPr>
                <w:sz w:val="28"/>
              </w:rPr>
            </w:pPr>
            <w:r>
              <w:rPr>
                <w:sz w:val="28"/>
              </w:rPr>
              <w:t>145,150</w:t>
            </w:r>
          </w:p>
        </w:tc>
        <w:tc>
          <w:tcPr>
            <w:tcW w:w="1361" w:type="dxa"/>
          </w:tcPr>
          <w:p w:rsidR="002A2038" w:rsidRDefault="002A2038" w:rsidP="00BA24D5">
            <w:pPr>
              <w:spacing w:before="40" w:after="40" w:line="420" w:lineRule="exact"/>
              <w:jc w:val="center"/>
              <w:rPr>
                <w:sz w:val="28"/>
              </w:rPr>
            </w:pPr>
            <w:r>
              <w:rPr>
                <w:sz w:val="28"/>
              </w:rPr>
              <w:t>2,8</w:t>
            </w:r>
          </w:p>
        </w:tc>
        <w:tc>
          <w:tcPr>
            <w:tcW w:w="1985" w:type="dxa"/>
          </w:tcPr>
          <w:p w:rsidR="002A2038" w:rsidRDefault="002A2038" w:rsidP="00BA24D5">
            <w:pPr>
              <w:spacing w:before="40" w:after="40" w:line="420" w:lineRule="exact"/>
              <w:ind w:right="-33"/>
              <w:jc w:val="center"/>
              <w:rPr>
                <w:sz w:val="28"/>
              </w:rPr>
            </w:pPr>
            <w:r>
              <w:rPr>
                <w:sz w:val="28"/>
              </w:rPr>
              <w:t>2,8</w:t>
            </w:r>
          </w:p>
        </w:tc>
        <w:tc>
          <w:tcPr>
            <w:tcW w:w="1361" w:type="dxa"/>
          </w:tcPr>
          <w:p w:rsidR="002A2038" w:rsidRDefault="002A2038" w:rsidP="00BA24D5">
            <w:pPr>
              <w:spacing w:before="40" w:after="40" w:line="420" w:lineRule="exact"/>
              <w:jc w:val="center"/>
              <w:rPr>
                <w:sz w:val="28"/>
              </w:rPr>
            </w:pPr>
            <w:r>
              <w:rPr>
                <w:sz w:val="28"/>
              </w:rPr>
              <w:t>19</w:t>
            </w:r>
          </w:p>
        </w:tc>
        <w:tc>
          <w:tcPr>
            <w:tcW w:w="1586" w:type="dxa"/>
          </w:tcPr>
          <w:p w:rsidR="002A2038" w:rsidRDefault="002A2038" w:rsidP="00BA24D5">
            <w:pPr>
              <w:spacing w:before="40" w:after="40" w:line="420" w:lineRule="exact"/>
              <w:ind w:right="-33"/>
              <w:jc w:val="center"/>
              <w:rPr>
                <w:sz w:val="28"/>
              </w:rPr>
            </w:pPr>
            <w:r>
              <w:rPr>
                <w:sz w:val="28"/>
              </w:rPr>
              <w:t>19</w:t>
            </w:r>
          </w:p>
        </w:tc>
      </w:tr>
      <w:tr w:rsidR="002A2038">
        <w:tblPrEx>
          <w:tblCellMar>
            <w:top w:w="0" w:type="dxa"/>
            <w:bottom w:w="0" w:type="dxa"/>
          </w:tblCellMar>
        </w:tblPrEx>
        <w:trPr>
          <w:cantSplit/>
        </w:trPr>
        <w:tc>
          <w:tcPr>
            <w:tcW w:w="1361" w:type="dxa"/>
          </w:tcPr>
          <w:p w:rsidR="002A2038" w:rsidRDefault="002A2038" w:rsidP="00BA24D5">
            <w:pPr>
              <w:spacing w:before="40" w:after="40" w:line="420" w:lineRule="exact"/>
              <w:jc w:val="center"/>
              <w:rPr>
                <w:sz w:val="28"/>
              </w:rPr>
            </w:pPr>
            <w:r>
              <w:rPr>
                <w:sz w:val="28"/>
              </w:rPr>
              <w:t>3</w:t>
            </w:r>
          </w:p>
        </w:tc>
        <w:tc>
          <w:tcPr>
            <w:tcW w:w="1985" w:type="dxa"/>
          </w:tcPr>
          <w:p w:rsidR="002A2038" w:rsidRDefault="002A2038" w:rsidP="001C426C">
            <w:pPr>
              <w:spacing w:before="40" w:after="40" w:line="420" w:lineRule="exact"/>
              <w:jc w:val="center"/>
              <w:rPr>
                <w:sz w:val="28"/>
              </w:rPr>
            </w:pPr>
            <w:r>
              <w:rPr>
                <w:sz w:val="28"/>
              </w:rPr>
              <w:t>3</w:t>
            </w:r>
          </w:p>
        </w:tc>
        <w:tc>
          <w:tcPr>
            <w:tcW w:w="1361" w:type="dxa"/>
          </w:tcPr>
          <w:p w:rsidR="002A2038" w:rsidRDefault="002A2038" w:rsidP="00BA24D5">
            <w:pPr>
              <w:spacing w:before="40" w:after="40" w:line="420" w:lineRule="exact"/>
              <w:jc w:val="center"/>
              <w:rPr>
                <w:sz w:val="28"/>
              </w:rPr>
            </w:pPr>
            <w:r>
              <w:rPr>
                <w:sz w:val="28"/>
              </w:rPr>
              <w:t>36</w:t>
            </w:r>
          </w:p>
        </w:tc>
        <w:tc>
          <w:tcPr>
            <w:tcW w:w="1985" w:type="dxa"/>
          </w:tcPr>
          <w:p w:rsidR="002A2038" w:rsidRDefault="002A2038" w:rsidP="00BA24D5">
            <w:pPr>
              <w:spacing w:before="40" w:after="40" w:line="420" w:lineRule="exact"/>
              <w:ind w:right="-33"/>
              <w:jc w:val="center"/>
              <w:rPr>
                <w:sz w:val="28"/>
              </w:rPr>
            </w:pPr>
            <w:r>
              <w:rPr>
                <w:sz w:val="28"/>
              </w:rPr>
              <w:t>36</w:t>
            </w:r>
          </w:p>
        </w:tc>
        <w:tc>
          <w:tcPr>
            <w:tcW w:w="1361" w:type="dxa"/>
          </w:tcPr>
          <w:p w:rsidR="002A2038" w:rsidRDefault="002A2038" w:rsidP="00BA24D5">
            <w:pPr>
              <w:spacing w:before="40" w:after="40" w:line="420" w:lineRule="exact"/>
              <w:jc w:val="center"/>
              <w:rPr>
                <w:sz w:val="28"/>
              </w:rPr>
            </w:pPr>
            <w:r>
              <w:rPr>
                <w:sz w:val="28"/>
              </w:rPr>
              <w:t>30</w:t>
            </w:r>
          </w:p>
        </w:tc>
        <w:tc>
          <w:tcPr>
            <w:tcW w:w="1586" w:type="dxa"/>
          </w:tcPr>
          <w:p w:rsidR="002A2038" w:rsidRDefault="002A2038" w:rsidP="00BA24D5">
            <w:pPr>
              <w:spacing w:before="40" w:after="40" w:line="420" w:lineRule="exact"/>
              <w:ind w:right="-33"/>
              <w:jc w:val="center"/>
              <w:rPr>
                <w:sz w:val="28"/>
              </w:rPr>
            </w:pPr>
            <w:r>
              <w:rPr>
                <w:sz w:val="28"/>
              </w:rPr>
              <w:t>30</w:t>
            </w:r>
          </w:p>
        </w:tc>
      </w:tr>
    </w:tbl>
    <w:p w:rsidR="00822D87" w:rsidRDefault="00966106" w:rsidP="000B4EF0">
      <w:pPr>
        <w:tabs>
          <w:tab w:val="left" w:pos="1418"/>
        </w:tabs>
        <w:ind w:right="435" w:firstLine="567"/>
        <w:rPr>
          <w:sz w:val="28"/>
        </w:rPr>
      </w:pPr>
      <w:r w:rsidRPr="00966106">
        <w:rPr>
          <w:noProof/>
          <w:sz w:val="20"/>
        </w:rPr>
        <w:pict>
          <v:group id="_x0000_s1155" style="position:absolute;left:0;text-align:left;margin-left:56.7pt;margin-top:19.85pt;width:518.8pt;height:781.35pt;z-index:251562496;mso-position-horizontal-relative:page;mso-position-vertical-relative:page" coordsize="20000,20000" o:allowincell="f">
            <v:rect id="_x0000_s1156" style="position:absolute;width:20000;height:20000" filled="f" strokeweight="2pt"/>
            <v:line id="_x0000_s1157" style="position:absolute" from="1093,18949" to="1095,19989" strokeweight="2pt"/>
            <v:line id="_x0000_s1158" style="position:absolute" from="10,18941" to="19977,18942" strokeweight="2pt"/>
            <v:line id="_x0000_s1159" style="position:absolute" from="2186,18949" to="2188,19989" strokeweight="2pt"/>
            <v:line id="_x0000_s1160" style="position:absolute" from="4919,18949" to="4921,19989" strokeweight="2pt"/>
            <v:line id="_x0000_s1161" style="position:absolute" from="6557,18959" to="6559,19989" strokeweight="2pt"/>
            <v:line id="_x0000_s1162" style="position:absolute" from="7650,18949" to="7652,19979" strokeweight="2pt"/>
            <v:line id="_x0000_s1163" style="position:absolute" from="18905,18949" to="18909,19989" strokeweight="2pt"/>
            <v:line id="_x0000_s1164" style="position:absolute" from="10,19293" to="7631,19295" strokeweight="1pt"/>
            <v:line id="_x0000_s1165" style="position:absolute" from="10,19646" to="7631,19647" strokeweight="2pt"/>
            <v:line id="_x0000_s1166" style="position:absolute" from="18919,19296" to="19990,19297" strokeweight="1pt"/>
            <v:rect id="_x0000_s1167"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168"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169"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170"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171"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172"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173" style="position:absolute;left:18949;top:19435;width:1001;height:423" filled="f" stroked="f" strokeweight=".25pt">
              <v:textbox inset="1pt,1pt,1pt,1pt">
                <w:txbxContent>
                  <w:p w:rsidR="00157706" w:rsidRPr="003836FE" w:rsidRDefault="00157706">
                    <w:pPr>
                      <w:pStyle w:val="ab"/>
                      <w:jc w:val="center"/>
                      <w:rPr>
                        <w:sz w:val="24"/>
                        <w:lang w:val="ru-RU"/>
                      </w:rPr>
                    </w:pPr>
                  </w:p>
                </w:txbxContent>
              </v:textbox>
            </v:rect>
            <v:rect id="_x0000_s1174" style="position:absolute;left:7745;top:19221;width:11075;height:477" filled="f" stroked="f" strokeweight=".25pt">
              <v:textbox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836FE" w:rsidRDefault="00157706" w:rsidP="003836FE"/>
                </w:txbxContent>
              </v:textbox>
            </v:rect>
            <w10:wrap anchorx="page" anchory="page"/>
            <w10:anchorlock/>
          </v:group>
        </w:pict>
      </w:r>
      <w:r w:rsidR="003836FE">
        <w:rPr>
          <w:sz w:val="28"/>
        </w:rPr>
        <w:t>в)</w:t>
      </w:r>
      <w:r w:rsidR="00822D87">
        <w:rPr>
          <w:sz w:val="28"/>
        </w:rPr>
        <w:t xml:space="preserve"> Соблюдение рядов предпочтительности для полей допусков. Данные по этому вопросу пр</w:t>
      </w:r>
      <w:r w:rsidR="000B4EF0">
        <w:rPr>
          <w:sz w:val="28"/>
        </w:rPr>
        <w:t>едставлены в таблице 2.2</w:t>
      </w:r>
      <w:r w:rsidR="00822D87">
        <w:rPr>
          <w:sz w:val="28"/>
        </w:rPr>
        <w:t>.</w:t>
      </w:r>
    </w:p>
    <w:p w:rsidR="00822D87" w:rsidRDefault="00822D87" w:rsidP="003836FE">
      <w:pPr>
        <w:tabs>
          <w:tab w:val="left" w:pos="1418"/>
        </w:tabs>
        <w:ind w:right="435" w:hanging="142"/>
        <w:rPr>
          <w:sz w:val="28"/>
          <w:lang w:val="en-US"/>
        </w:rPr>
      </w:pPr>
      <w:r>
        <w:rPr>
          <w:sz w:val="28"/>
        </w:rPr>
        <w:t xml:space="preserve">Таблица </w:t>
      </w:r>
      <w:r w:rsidR="000B4EF0">
        <w:rPr>
          <w:sz w:val="28"/>
        </w:rPr>
        <w:t>2.2</w:t>
      </w:r>
    </w:p>
    <w:tbl>
      <w:tblPr>
        <w:tblW w:w="9781"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3354"/>
        <w:gridCol w:w="3355"/>
        <w:gridCol w:w="3072"/>
      </w:tblGrid>
      <w:tr w:rsidR="00822D87">
        <w:tblPrEx>
          <w:tblCellMar>
            <w:top w:w="0" w:type="dxa"/>
            <w:bottom w:w="0" w:type="dxa"/>
          </w:tblCellMar>
        </w:tblPrEx>
        <w:tc>
          <w:tcPr>
            <w:tcW w:w="3354" w:type="dxa"/>
          </w:tcPr>
          <w:p w:rsidR="00822D87" w:rsidRDefault="00822D87" w:rsidP="00BA24D5">
            <w:pPr>
              <w:spacing w:before="40" w:after="40"/>
              <w:ind w:right="-14"/>
              <w:jc w:val="center"/>
              <w:rPr>
                <w:sz w:val="28"/>
              </w:rPr>
            </w:pPr>
            <w:r>
              <w:rPr>
                <w:sz w:val="28"/>
              </w:rPr>
              <w:t>Заданная точность на чертеже</w:t>
            </w:r>
          </w:p>
        </w:tc>
        <w:tc>
          <w:tcPr>
            <w:tcW w:w="3355" w:type="dxa"/>
          </w:tcPr>
          <w:p w:rsidR="00822D87" w:rsidRDefault="00822D87" w:rsidP="00BA24D5">
            <w:pPr>
              <w:spacing w:before="40" w:after="40"/>
              <w:jc w:val="center"/>
              <w:rPr>
                <w:sz w:val="28"/>
              </w:rPr>
            </w:pPr>
            <w:r>
              <w:rPr>
                <w:sz w:val="28"/>
              </w:rPr>
              <w:t>Соответствие по ГОСТ</w:t>
            </w:r>
          </w:p>
        </w:tc>
        <w:tc>
          <w:tcPr>
            <w:tcW w:w="3072" w:type="dxa"/>
          </w:tcPr>
          <w:p w:rsidR="00822D87" w:rsidRDefault="00822D87" w:rsidP="00BA24D5">
            <w:pPr>
              <w:spacing w:before="40" w:after="40"/>
              <w:jc w:val="center"/>
              <w:rPr>
                <w:sz w:val="28"/>
              </w:rPr>
            </w:pPr>
            <w:r>
              <w:rPr>
                <w:sz w:val="28"/>
              </w:rPr>
              <w:t>Правильное поле д</w:t>
            </w:r>
            <w:r>
              <w:rPr>
                <w:sz w:val="28"/>
              </w:rPr>
              <w:t>о</w:t>
            </w:r>
            <w:r>
              <w:rPr>
                <w:sz w:val="28"/>
              </w:rPr>
              <w:t>пуска</w:t>
            </w:r>
          </w:p>
        </w:tc>
      </w:tr>
      <w:tr w:rsidR="00822D87">
        <w:tblPrEx>
          <w:tblCellMar>
            <w:top w:w="0" w:type="dxa"/>
            <w:bottom w:w="0" w:type="dxa"/>
          </w:tblCellMar>
        </w:tblPrEx>
        <w:tc>
          <w:tcPr>
            <w:tcW w:w="3354" w:type="dxa"/>
          </w:tcPr>
          <w:p w:rsidR="00822D87" w:rsidRDefault="00822D87" w:rsidP="00BA24D5">
            <w:pPr>
              <w:spacing w:before="40" w:after="40" w:line="360" w:lineRule="exact"/>
              <w:ind w:right="-14"/>
              <w:jc w:val="center"/>
              <w:rPr>
                <w:sz w:val="28"/>
              </w:rPr>
            </w:pPr>
            <w:r>
              <w:rPr>
                <w:sz w:val="28"/>
              </w:rPr>
              <w:sym w:font="Symbol" w:char="F0C6"/>
            </w:r>
            <w:r w:rsidR="008E438F">
              <w:rPr>
                <w:sz w:val="28"/>
              </w:rPr>
              <w:t>75Н8</w:t>
            </w:r>
            <w:r>
              <w:rPr>
                <w:sz w:val="28"/>
                <w:vertAlign w:val="superscript"/>
              </w:rPr>
              <w:t>+0,0</w:t>
            </w:r>
            <w:r w:rsidR="008E438F">
              <w:rPr>
                <w:sz w:val="28"/>
                <w:vertAlign w:val="superscript"/>
              </w:rPr>
              <w:t>46</w:t>
            </w:r>
          </w:p>
        </w:tc>
        <w:tc>
          <w:tcPr>
            <w:tcW w:w="3355" w:type="dxa"/>
          </w:tcPr>
          <w:p w:rsidR="00822D87" w:rsidRDefault="00822D87" w:rsidP="00BA24D5">
            <w:pPr>
              <w:spacing w:before="40" w:after="40" w:line="360" w:lineRule="exact"/>
              <w:jc w:val="center"/>
              <w:rPr>
                <w:sz w:val="28"/>
              </w:rPr>
            </w:pPr>
            <w:r>
              <w:rPr>
                <w:sz w:val="28"/>
              </w:rPr>
              <w:t>стандартное</w:t>
            </w:r>
          </w:p>
        </w:tc>
        <w:tc>
          <w:tcPr>
            <w:tcW w:w="3072" w:type="dxa"/>
          </w:tcPr>
          <w:p w:rsidR="00822D87" w:rsidRDefault="00822D87" w:rsidP="00BA24D5">
            <w:pPr>
              <w:spacing w:before="40" w:after="40" w:line="360" w:lineRule="exact"/>
              <w:jc w:val="center"/>
              <w:rPr>
                <w:sz w:val="28"/>
              </w:rPr>
            </w:pPr>
            <w:r>
              <w:rPr>
                <w:position w:val="-10"/>
                <w:sz w:val="28"/>
              </w:rPr>
              <w:object w:dxaOrig="180" w:dyaOrig="340">
                <v:shape id="_x0000_i1047" type="#_x0000_t75" style="width:9pt;height:17.25pt" o:ole="" fillcolor="window">
                  <v:imagedata r:id="rId46" o:title=""/>
                </v:shape>
                <o:OLEObject Type="Embed" ProgID="Equation.3" ShapeID="_x0000_i1047" DrawAspect="Content" ObjectID="_1629964310" r:id="rId47"/>
              </w:object>
            </w:r>
            <w:r>
              <w:rPr>
                <w:sz w:val="28"/>
                <w:vertAlign w:val="superscript"/>
              </w:rPr>
              <w:t>+0,0</w:t>
            </w:r>
            <w:r w:rsidR="008E438F">
              <w:rPr>
                <w:sz w:val="28"/>
                <w:vertAlign w:val="superscript"/>
              </w:rPr>
              <w:t>46</w:t>
            </w:r>
          </w:p>
        </w:tc>
      </w:tr>
      <w:tr w:rsidR="00822D87">
        <w:tblPrEx>
          <w:tblCellMar>
            <w:top w:w="0" w:type="dxa"/>
            <w:bottom w:w="0" w:type="dxa"/>
          </w:tblCellMar>
        </w:tblPrEx>
        <w:tc>
          <w:tcPr>
            <w:tcW w:w="3354" w:type="dxa"/>
          </w:tcPr>
          <w:p w:rsidR="00822D87" w:rsidRDefault="008E438F" w:rsidP="00BA24D5">
            <w:pPr>
              <w:spacing w:before="40" w:after="40" w:line="360" w:lineRule="exact"/>
              <w:ind w:right="-14"/>
              <w:jc w:val="center"/>
              <w:rPr>
                <w:sz w:val="28"/>
              </w:rPr>
            </w:pPr>
            <w:r>
              <w:rPr>
                <w:sz w:val="28"/>
              </w:rPr>
              <w:sym w:font="Symbol" w:char="F0C6"/>
            </w:r>
            <w:r>
              <w:rPr>
                <w:sz w:val="28"/>
              </w:rPr>
              <w:t>80к6</w:t>
            </w:r>
            <w:r w:rsidR="001C426C" w:rsidRPr="001C426C">
              <w:rPr>
                <w:position w:val="-12"/>
                <w:sz w:val="28"/>
              </w:rPr>
              <w:object w:dxaOrig="660" w:dyaOrig="380">
                <v:shape id="_x0000_i1048" type="#_x0000_t75" style="width:33pt;height:18.75pt" o:ole="">
                  <v:imagedata r:id="rId48" o:title=""/>
                </v:shape>
                <o:OLEObject Type="Embed" ProgID="Equation.3" ShapeID="_x0000_i1048" DrawAspect="Content" ObjectID="_1629964311" r:id="rId49"/>
              </w:object>
            </w:r>
          </w:p>
        </w:tc>
        <w:tc>
          <w:tcPr>
            <w:tcW w:w="3355" w:type="dxa"/>
          </w:tcPr>
          <w:p w:rsidR="00822D87" w:rsidRDefault="00822D87" w:rsidP="00BA24D5">
            <w:pPr>
              <w:spacing w:before="40" w:after="40" w:line="360" w:lineRule="exact"/>
              <w:jc w:val="center"/>
              <w:rPr>
                <w:sz w:val="28"/>
              </w:rPr>
            </w:pPr>
            <w:r>
              <w:rPr>
                <w:sz w:val="28"/>
              </w:rPr>
              <w:t>стандартное</w:t>
            </w:r>
          </w:p>
        </w:tc>
        <w:tc>
          <w:tcPr>
            <w:tcW w:w="3072" w:type="dxa"/>
          </w:tcPr>
          <w:p w:rsidR="00822D87" w:rsidRDefault="001C426C" w:rsidP="00BA24D5">
            <w:pPr>
              <w:spacing w:before="40" w:after="40" w:line="360" w:lineRule="exact"/>
              <w:jc w:val="center"/>
              <w:rPr>
                <w:sz w:val="28"/>
              </w:rPr>
            </w:pPr>
            <w:r w:rsidRPr="001C426C">
              <w:rPr>
                <w:position w:val="-12"/>
                <w:sz w:val="28"/>
              </w:rPr>
              <w:object w:dxaOrig="660" w:dyaOrig="380">
                <v:shape id="_x0000_i1049" type="#_x0000_t75" style="width:33pt;height:18.75pt" o:ole="">
                  <v:imagedata r:id="rId50" o:title=""/>
                </v:shape>
                <o:OLEObject Type="Embed" ProgID="Equation.3" ShapeID="_x0000_i1049" DrawAspect="Content" ObjectID="_1629964312" r:id="rId51"/>
              </w:object>
            </w:r>
          </w:p>
        </w:tc>
      </w:tr>
      <w:tr w:rsidR="00822D87">
        <w:tblPrEx>
          <w:tblCellMar>
            <w:top w:w="0" w:type="dxa"/>
            <w:bottom w:w="0" w:type="dxa"/>
          </w:tblCellMar>
        </w:tblPrEx>
        <w:tc>
          <w:tcPr>
            <w:tcW w:w="3354" w:type="dxa"/>
          </w:tcPr>
          <w:p w:rsidR="00822D87" w:rsidRDefault="001C426C" w:rsidP="00BA24D5">
            <w:pPr>
              <w:spacing w:before="40" w:after="40" w:line="360" w:lineRule="exact"/>
              <w:ind w:right="-14"/>
              <w:jc w:val="center"/>
              <w:rPr>
                <w:sz w:val="28"/>
              </w:rPr>
            </w:pPr>
            <w:r>
              <w:rPr>
                <w:sz w:val="28"/>
              </w:rPr>
              <w:sym w:font="Symbol" w:char="F0C6"/>
            </w:r>
            <w:r>
              <w:rPr>
                <w:sz w:val="28"/>
              </w:rPr>
              <w:t>74</w:t>
            </w:r>
            <w:r>
              <w:rPr>
                <w:sz w:val="28"/>
                <w:lang w:val="en-US"/>
              </w:rPr>
              <w:t>h9</w:t>
            </w:r>
            <w:r w:rsidRPr="001C426C">
              <w:rPr>
                <w:position w:val="-12"/>
                <w:sz w:val="28"/>
              </w:rPr>
              <w:object w:dxaOrig="680" w:dyaOrig="360">
                <v:shape id="_x0000_i1050" type="#_x0000_t75" style="width:33.75pt;height:18pt" o:ole="">
                  <v:imagedata r:id="rId52" o:title=""/>
                </v:shape>
                <o:OLEObject Type="Embed" ProgID="Equation.3" ShapeID="_x0000_i1050" DrawAspect="Content" ObjectID="_1629964313" r:id="rId53"/>
              </w:object>
            </w:r>
          </w:p>
        </w:tc>
        <w:tc>
          <w:tcPr>
            <w:tcW w:w="3355" w:type="dxa"/>
          </w:tcPr>
          <w:p w:rsidR="00822D87" w:rsidRDefault="00822D87" w:rsidP="00BA24D5">
            <w:pPr>
              <w:spacing w:before="40" w:after="40" w:line="360" w:lineRule="exact"/>
              <w:jc w:val="center"/>
              <w:rPr>
                <w:sz w:val="28"/>
              </w:rPr>
            </w:pPr>
            <w:r>
              <w:rPr>
                <w:sz w:val="28"/>
              </w:rPr>
              <w:t>стандартное</w:t>
            </w:r>
          </w:p>
        </w:tc>
        <w:tc>
          <w:tcPr>
            <w:tcW w:w="3072" w:type="dxa"/>
          </w:tcPr>
          <w:p w:rsidR="00822D87" w:rsidRDefault="001C426C" w:rsidP="00BA24D5">
            <w:pPr>
              <w:spacing w:before="40" w:after="40" w:line="360" w:lineRule="exact"/>
              <w:jc w:val="center"/>
              <w:rPr>
                <w:sz w:val="28"/>
              </w:rPr>
            </w:pPr>
            <w:r w:rsidRPr="001C426C">
              <w:rPr>
                <w:position w:val="-12"/>
                <w:sz w:val="28"/>
              </w:rPr>
              <w:object w:dxaOrig="680" w:dyaOrig="360">
                <v:shape id="_x0000_i1051" type="#_x0000_t75" style="width:33.75pt;height:18pt" o:ole="">
                  <v:imagedata r:id="rId54" o:title=""/>
                </v:shape>
                <o:OLEObject Type="Embed" ProgID="Equation.3" ShapeID="_x0000_i1051" DrawAspect="Content" ObjectID="_1629964314" r:id="rId55"/>
              </w:object>
            </w:r>
          </w:p>
        </w:tc>
      </w:tr>
      <w:tr w:rsidR="00822D87">
        <w:tblPrEx>
          <w:tblCellMar>
            <w:top w:w="0" w:type="dxa"/>
            <w:bottom w:w="0" w:type="dxa"/>
          </w:tblCellMar>
        </w:tblPrEx>
        <w:tc>
          <w:tcPr>
            <w:tcW w:w="3354" w:type="dxa"/>
          </w:tcPr>
          <w:p w:rsidR="00822D87" w:rsidRPr="001C426C" w:rsidRDefault="001C426C" w:rsidP="00BA24D5">
            <w:pPr>
              <w:spacing w:before="40" w:after="40" w:line="360" w:lineRule="exact"/>
              <w:ind w:right="-14"/>
              <w:jc w:val="center"/>
              <w:rPr>
                <w:sz w:val="28"/>
                <w:lang w:val="en-US"/>
              </w:rPr>
            </w:pPr>
            <w:r>
              <w:rPr>
                <w:sz w:val="28"/>
                <w:lang w:val="en-US"/>
              </w:rPr>
              <w:t>206</w:t>
            </w:r>
            <w:r>
              <w:rPr>
                <w:sz w:val="28"/>
                <w:vertAlign w:val="subscript"/>
              </w:rPr>
              <w:t>-</w:t>
            </w:r>
            <w:r>
              <w:rPr>
                <w:sz w:val="28"/>
                <w:vertAlign w:val="subscript"/>
                <w:lang w:val="en-US"/>
              </w:rPr>
              <w:t>1</w:t>
            </w:r>
            <w:r>
              <w:rPr>
                <w:sz w:val="28"/>
                <w:vertAlign w:val="subscript"/>
              </w:rPr>
              <w:t>,</w:t>
            </w:r>
            <w:r>
              <w:rPr>
                <w:sz w:val="28"/>
                <w:vertAlign w:val="subscript"/>
                <w:lang w:val="en-US"/>
              </w:rPr>
              <w:t>15</w:t>
            </w:r>
          </w:p>
        </w:tc>
        <w:tc>
          <w:tcPr>
            <w:tcW w:w="3355" w:type="dxa"/>
          </w:tcPr>
          <w:p w:rsidR="00822D87" w:rsidRDefault="00822D87" w:rsidP="001C426C">
            <w:pPr>
              <w:spacing w:before="40" w:after="40" w:line="360" w:lineRule="exact"/>
              <w:jc w:val="center"/>
              <w:rPr>
                <w:sz w:val="28"/>
              </w:rPr>
            </w:pPr>
            <w:r>
              <w:rPr>
                <w:sz w:val="28"/>
              </w:rPr>
              <w:t>стандартное</w:t>
            </w:r>
          </w:p>
        </w:tc>
        <w:tc>
          <w:tcPr>
            <w:tcW w:w="3072" w:type="dxa"/>
          </w:tcPr>
          <w:p w:rsidR="00822D87" w:rsidRPr="001C426C" w:rsidRDefault="001C426C" w:rsidP="00BA24D5">
            <w:pPr>
              <w:spacing w:before="40" w:after="40" w:line="360" w:lineRule="exact"/>
              <w:jc w:val="center"/>
              <w:rPr>
                <w:sz w:val="28"/>
                <w:lang w:val="en-US"/>
              </w:rPr>
            </w:pPr>
            <w:r>
              <w:rPr>
                <w:sz w:val="28"/>
                <w:vertAlign w:val="subscript"/>
              </w:rPr>
              <w:t>-</w:t>
            </w:r>
            <w:r>
              <w:rPr>
                <w:sz w:val="28"/>
                <w:vertAlign w:val="subscript"/>
                <w:lang w:val="en-US"/>
              </w:rPr>
              <w:t>1</w:t>
            </w:r>
            <w:r>
              <w:rPr>
                <w:sz w:val="28"/>
                <w:vertAlign w:val="subscript"/>
              </w:rPr>
              <w:t>,</w:t>
            </w:r>
            <w:r>
              <w:rPr>
                <w:sz w:val="28"/>
                <w:vertAlign w:val="subscript"/>
                <w:lang w:val="en-US"/>
              </w:rPr>
              <w:t>15</w:t>
            </w:r>
          </w:p>
        </w:tc>
      </w:tr>
      <w:tr w:rsidR="00822D87">
        <w:tblPrEx>
          <w:tblCellMar>
            <w:top w:w="0" w:type="dxa"/>
            <w:bottom w:w="0" w:type="dxa"/>
          </w:tblCellMar>
        </w:tblPrEx>
        <w:tc>
          <w:tcPr>
            <w:tcW w:w="3354" w:type="dxa"/>
          </w:tcPr>
          <w:p w:rsidR="00822D87" w:rsidRPr="001C426C" w:rsidRDefault="001C426C" w:rsidP="00BA24D5">
            <w:pPr>
              <w:spacing w:before="40" w:after="40" w:line="360" w:lineRule="exact"/>
              <w:ind w:right="-14"/>
              <w:jc w:val="center"/>
              <w:rPr>
                <w:sz w:val="28"/>
                <w:lang w:val="en-US"/>
              </w:rPr>
            </w:pPr>
            <w:r>
              <w:rPr>
                <w:sz w:val="28"/>
                <w:lang w:val="en-US"/>
              </w:rPr>
              <w:t>170</w:t>
            </w:r>
            <w:r>
              <w:rPr>
                <w:sz w:val="28"/>
                <w:vertAlign w:val="superscript"/>
              </w:rPr>
              <w:t>+0,4</w:t>
            </w:r>
          </w:p>
        </w:tc>
        <w:tc>
          <w:tcPr>
            <w:tcW w:w="3355" w:type="dxa"/>
          </w:tcPr>
          <w:p w:rsidR="00822D87" w:rsidRDefault="00822D87" w:rsidP="00BA24D5">
            <w:pPr>
              <w:spacing w:before="40" w:after="40" w:line="360" w:lineRule="exact"/>
              <w:jc w:val="center"/>
              <w:rPr>
                <w:sz w:val="28"/>
              </w:rPr>
            </w:pPr>
            <w:r>
              <w:rPr>
                <w:sz w:val="28"/>
              </w:rPr>
              <w:t>стандартное</w:t>
            </w:r>
          </w:p>
        </w:tc>
        <w:tc>
          <w:tcPr>
            <w:tcW w:w="3072" w:type="dxa"/>
          </w:tcPr>
          <w:p w:rsidR="00822D87" w:rsidRPr="001C426C" w:rsidRDefault="001C426C" w:rsidP="001C426C">
            <w:pPr>
              <w:spacing w:before="40" w:after="40" w:line="360" w:lineRule="exact"/>
              <w:jc w:val="center"/>
              <w:rPr>
                <w:sz w:val="28"/>
                <w:vertAlign w:val="subscript"/>
                <w:lang w:val="en-US"/>
              </w:rPr>
            </w:pPr>
            <w:r>
              <w:rPr>
                <w:sz w:val="28"/>
                <w:vertAlign w:val="superscript"/>
              </w:rPr>
              <w:t>+0,4</w:t>
            </w:r>
          </w:p>
        </w:tc>
      </w:tr>
      <w:tr w:rsidR="00822D87">
        <w:tblPrEx>
          <w:tblCellMar>
            <w:top w:w="0" w:type="dxa"/>
            <w:bottom w:w="0" w:type="dxa"/>
          </w:tblCellMar>
        </w:tblPrEx>
        <w:tc>
          <w:tcPr>
            <w:tcW w:w="3354" w:type="dxa"/>
          </w:tcPr>
          <w:p w:rsidR="00822D87" w:rsidRPr="001C426C" w:rsidRDefault="001C426C" w:rsidP="00BA24D5">
            <w:pPr>
              <w:spacing w:before="40" w:after="40" w:line="360" w:lineRule="exact"/>
              <w:ind w:right="-14"/>
              <w:jc w:val="center"/>
              <w:rPr>
                <w:sz w:val="28"/>
                <w:lang w:val="en-US"/>
              </w:rPr>
            </w:pPr>
            <w:r>
              <w:rPr>
                <w:sz w:val="28"/>
                <w:lang w:val="en-US"/>
              </w:rPr>
              <w:t>25</w:t>
            </w:r>
            <w:r>
              <w:rPr>
                <w:sz w:val="28"/>
                <w:vertAlign w:val="superscript"/>
              </w:rPr>
              <w:t>+0,</w:t>
            </w:r>
            <w:r>
              <w:rPr>
                <w:sz w:val="28"/>
                <w:vertAlign w:val="superscript"/>
                <w:lang w:val="en-US"/>
              </w:rPr>
              <w:t>21</w:t>
            </w:r>
          </w:p>
        </w:tc>
        <w:tc>
          <w:tcPr>
            <w:tcW w:w="3355" w:type="dxa"/>
          </w:tcPr>
          <w:p w:rsidR="00822D87" w:rsidRDefault="00822D87" w:rsidP="00BA24D5">
            <w:pPr>
              <w:spacing w:before="40" w:after="40" w:line="360" w:lineRule="exact"/>
              <w:jc w:val="center"/>
              <w:rPr>
                <w:sz w:val="28"/>
              </w:rPr>
            </w:pPr>
            <w:r>
              <w:rPr>
                <w:sz w:val="28"/>
              </w:rPr>
              <w:t>стандартное</w:t>
            </w:r>
          </w:p>
        </w:tc>
        <w:tc>
          <w:tcPr>
            <w:tcW w:w="3072" w:type="dxa"/>
          </w:tcPr>
          <w:p w:rsidR="00822D87" w:rsidRPr="001C426C" w:rsidRDefault="001C426C" w:rsidP="001C426C">
            <w:pPr>
              <w:spacing w:before="40" w:after="40" w:line="360" w:lineRule="exact"/>
              <w:jc w:val="center"/>
              <w:rPr>
                <w:sz w:val="28"/>
                <w:lang w:val="en-US"/>
              </w:rPr>
            </w:pPr>
            <w:r>
              <w:rPr>
                <w:sz w:val="28"/>
                <w:vertAlign w:val="superscript"/>
              </w:rPr>
              <w:t>+0,</w:t>
            </w:r>
            <w:r>
              <w:rPr>
                <w:sz w:val="28"/>
                <w:vertAlign w:val="superscript"/>
                <w:lang w:val="en-US"/>
              </w:rPr>
              <w:t>21</w:t>
            </w:r>
          </w:p>
        </w:tc>
      </w:tr>
      <w:tr w:rsidR="00822D87">
        <w:tblPrEx>
          <w:tblCellMar>
            <w:top w:w="0" w:type="dxa"/>
            <w:bottom w:w="0" w:type="dxa"/>
          </w:tblCellMar>
        </w:tblPrEx>
        <w:tc>
          <w:tcPr>
            <w:tcW w:w="3354" w:type="dxa"/>
          </w:tcPr>
          <w:p w:rsidR="00822D87" w:rsidRDefault="00874235" w:rsidP="00BA24D5">
            <w:pPr>
              <w:spacing w:before="40" w:after="40" w:line="360" w:lineRule="exact"/>
              <w:ind w:right="-14"/>
              <w:jc w:val="center"/>
              <w:rPr>
                <w:sz w:val="28"/>
                <w:lang w:val="en-US"/>
              </w:rPr>
            </w:pPr>
            <w:r>
              <w:rPr>
                <w:sz w:val="28"/>
                <w:lang w:val="en-US"/>
              </w:rPr>
              <w:t>2,8</w:t>
            </w:r>
            <w:r>
              <w:rPr>
                <w:sz w:val="28"/>
                <w:vertAlign w:val="superscript"/>
              </w:rPr>
              <w:t>+0,</w:t>
            </w:r>
            <w:r>
              <w:rPr>
                <w:sz w:val="28"/>
                <w:vertAlign w:val="superscript"/>
                <w:lang w:val="en-US"/>
              </w:rPr>
              <w:t>2</w:t>
            </w:r>
          </w:p>
        </w:tc>
        <w:tc>
          <w:tcPr>
            <w:tcW w:w="3355" w:type="dxa"/>
          </w:tcPr>
          <w:p w:rsidR="00822D87" w:rsidRDefault="00874235" w:rsidP="00BA24D5">
            <w:pPr>
              <w:spacing w:before="40" w:after="40" w:line="360" w:lineRule="exact"/>
              <w:jc w:val="center"/>
              <w:rPr>
                <w:sz w:val="28"/>
              </w:rPr>
            </w:pPr>
            <w:r>
              <w:rPr>
                <w:sz w:val="28"/>
                <w:lang w:val="en-US"/>
              </w:rPr>
              <w:t xml:space="preserve"> </w:t>
            </w:r>
            <w:r>
              <w:rPr>
                <w:sz w:val="28"/>
              </w:rPr>
              <w:t xml:space="preserve">не </w:t>
            </w:r>
            <w:r w:rsidR="00822D87">
              <w:rPr>
                <w:sz w:val="28"/>
              </w:rPr>
              <w:t>стандартное</w:t>
            </w:r>
          </w:p>
        </w:tc>
        <w:tc>
          <w:tcPr>
            <w:tcW w:w="3072" w:type="dxa"/>
          </w:tcPr>
          <w:p w:rsidR="00822D87" w:rsidRPr="00874235" w:rsidRDefault="00874235" w:rsidP="00BA24D5">
            <w:pPr>
              <w:spacing w:before="40" w:after="40" w:line="360" w:lineRule="exact"/>
              <w:jc w:val="center"/>
              <w:rPr>
                <w:sz w:val="28"/>
                <w:vertAlign w:val="subscript"/>
              </w:rPr>
            </w:pPr>
            <w:r>
              <w:rPr>
                <w:sz w:val="28"/>
                <w:vertAlign w:val="superscript"/>
              </w:rPr>
              <w:t>+0,</w:t>
            </w:r>
            <w:r>
              <w:rPr>
                <w:sz w:val="28"/>
                <w:vertAlign w:val="superscript"/>
                <w:lang w:val="en-US"/>
              </w:rPr>
              <w:t>1</w:t>
            </w:r>
            <w:r>
              <w:rPr>
                <w:sz w:val="28"/>
                <w:vertAlign w:val="superscript"/>
              </w:rPr>
              <w:t>2</w:t>
            </w:r>
          </w:p>
        </w:tc>
      </w:tr>
      <w:tr w:rsidR="00822D87">
        <w:tblPrEx>
          <w:tblCellMar>
            <w:top w:w="0" w:type="dxa"/>
            <w:bottom w:w="0" w:type="dxa"/>
          </w:tblCellMar>
        </w:tblPrEx>
        <w:tc>
          <w:tcPr>
            <w:tcW w:w="3354" w:type="dxa"/>
          </w:tcPr>
          <w:p w:rsidR="00822D87" w:rsidRDefault="00874235" w:rsidP="00BA24D5">
            <w:pPr>
              <w:spacing w:before="40" w:after="40" w:line="420" w:lineRule="exact"/>
              <w:ind w:right="-14"/>
              <w:jc w:val="center"/>
              <w:rPr>
                <w:sz w:val="28"/>
              </w:rPr>
            </w:pPr>
            <w:r>
              <w:rPr>
                <w:sz w:val="28"/>
              </w:rPr>
              <w:t>43</w:t>
            </w:r>
            <w:r>
              <w:rPr>
                <w:sz w:val="28"/>
                <w:lang w:val="en-US"/>
              </w:rPr>
              <w:t>,8</w:t>
            </w:r>
            <w:r>
              <w:rPr>
                <w:sz w:val="28"/>
                <w:vertAlign w:val="superscript"/>
              </w:rPr>
              <w:t>+0,</w:t>
            </w:r>
            <w:r>
              <w:rPr>
                <w:sz w:val="28"/>
                <w:vertAlign w:val="superscript"/>
                <w:lang w:val="en-US"/>
              </w:rPr>
              <w:t>2</w:t>
            </w:r>
          </w:p>
        </w:tc>
        <w:tc>
          <w:tcPr>
            <w:tcW w:w="3355" w:type="dxa"/>
          </w:tcPr>
          <w:p w:rsidR="00822D87" w:rsidRDefault="00874235" w:rsidP="00BA24D5">
            <w:pPr>
              <w:spacing w:before="40" w:after="40" w:line="420" w:lineRule="exact"/>
              <w:jc w:val="center"/>
              <w:rPr>
                <w:sz w:val="28"/>
              </w:rPr>
            </w:pPr>
            <w:r>
              <w:rPr>
                <w:sz w:val="28"/>
              </w:rPr>
              <w:t xml:space="preserve">не </w:t>
            </w:r>
            <w:r w:rsidR="00822D87">
              <w:rPr>
                <w:sz w:val="28"/>
              </w:rPr>
              <w:t>стандартное</w:t>
            </w:r>
          </w:p>
        </w:tc>
        <w:tc>
          <w:tcPr>
            <w:tcW w:w="3072" w:type="dxa"/>
          </w:tcPr>
          <w:p w:rsidR="00822D87" w:rsidRPr="00874235" w:rsidRDefault="00874235" w:rsidP="00BA24D5">
            <w:pPr>
              <w:spacing w:before="40" w:after="40" w:line="420" w:lineRule="exact"/>
              <w:jc w:val="center"/>
              <w:rPr>
                <w:sz w:val="28"/>
              </w:rPr>
            </w:pPr>
            <w:r>
              <w:rPr>
                <w:sz w:val="28"/>
                <w:vertAlign w:val="superscript"/>
              </w:rPr>
              <w:t>+0,25</w:t>
            </w:r>
          </w:p>
        </w:tc>
      </w:tr>
      <w:tr w:rsidR="00822D87">
        <w:tblPrEx>
          <w:tblCellMar>
            <w:top w:w="0" w:type="dxa"/>
            <w:bottom w:w="0" w:type="dxa"/>
          </w:tblCellMar>
        </w:tblPrEx>
        <w:tc>
          <w:tcPr>
            <w:tcW w:w="3354" w:type="dxa"/>
          </w:tcPr>
          <w:p w:rsidR="00822D87" w:rsidRDefault="00874235" w:rsidP="00BA24D5">
            <w:pPr>
              <w:spacing w:before="40" w:after="40" w:line="420" w:lineRule="exact"/>
              <w:ind w:right="-14"/>
              <w:jc w:val="center"/>
              <w:rPr>
                <w:sz w:val="28"/>
              </w:rPr>
            </w:pPr>
            <w:r>
              <w:rPr>
                <w:sz w:val="28"/>
              </w:rPr>
              <w:t>12</w:t>
            </w:r>
            <w:r w:rsidRPr="00874235">
              <w:rPr>
                <w:position w:val="-6"/>
                <w:sz w:val="28"/>
              </w:rPr>
              <w:object w:dxaOrig="540" w:dyaOrig="279">
                <v:shape id="_x0000_i1052" type="#_x0000_t75" style="width:27pt;height:14.25pt" o:ole="">
                  <v:imagedata r:id="rId56" o:title=""/>
                </v:shape>
                <o:OLEObject Type="Embed" ProgID="Equation.3" ShapeID="_x0000_i1052" DrawAspect="Content" ObjectID="_1629964315" r:id="rId57"/>
              </w:object>
            </w:r>
          </w:p>
        </w:tc>
        <w:tc>
          <w:tcPr>
            <w:tcW w:w="3355" w:type="dxa"/>
          </w:tcPr>
          <w:p w:rsidR="00822D87" w:rsidRDefault="00874235" w:rsidP="00BA24D5">
            <w:pPr>
              <w:spacing w:before="40" w:after="40" w:line="420" w:lineRule="exact"/>
              <w:jc w:val="center"/>
              <w:rPr>
                <w:sz w:val="28"/>
              </w:rPr>
            </w:pPr>
            <w:r>
              <w:rPr>
                <w:sz w:val="28"/>
              </w:rPr>
              <w:t>не стандартное</w:t>
            </w:r>
          </w:p>
        </w:tc>
        <w:tc>
          <w:tcPr>
            <w:tcW w:w="3072" w:type="dxa"/>
          </w:tcPr>
          <w:p w:rsidR="00822D87" w:rsidRDefault="00874235" w:rsidP="00BA24D5">
            <w:pPr>
              <w:spacing w:before="40" w:after="40" w:line="420" w:lineRule="exact"/>
              <w:jc w:val="center"/>
              <w:rPr>
                <w:sz w:val="28"/>
              </w:rPr>
            </w:pPr>
            <w:r w:rsidRPr="00874235">
              <w:rPr>
                <w:position w:val="-6"/>
                <w:sz w:val="28"/>
              </w:rPr>
              <w:object w:dxaOrig="560" w:dyaOrig="279">
                <v:shape id="_x0000_i1053" type="#_x0000_t75" style="width:27.75pt;height:14.25pt" o:ole="">
                  <v:imagedata r:id="rId58" o:title=""/>
                </v:shape>
                <o:OLEObject Type="Embed" ProgID="Equation.3" ShapeID="_x0000_i1053" DrawAspect="Content" ObjectID="_1629964316" r:id="rId59"/>
              </w:object>
            </w:r>
          </w:p>
        </w:tc>
      </w:tr>
      <w:tr w:rsidR="00822D87">
        <w:tblPrEx>
          <w:tblCellMar>
            <w:top w:w="0" w:type="dxa"/>
            <w:bottom w:w="0" w:type="dxa"/>
          </w:tblCellMar>
        </w:tblPrEx>
        <w:tc>
          <w:tcPr>
            <w:tcW w:w="3354" w:type="dxa"/>
          </w:tcPr>
          <w:p w:rsidR="00822D87" w:rsidRDefault="00874235" w:rsidP="00BA24D5">
            <w:pPr>
              <w:spacing w:before="40" w:after="40" w:line="420" w:lineRule="exact"/>
              <w:ind w:right="-14"/>
              <w:jc w:val="center"/>
              <w:rPr>
                <w:sz w:val="28"/>
              </w:rPr>
            </w:pPr>
            <w:r>
              <w:rPr>
                <w:sz w:val="28"/>
              </w:rPr>
              <w:t>38</w:t>
            </w:r>
            <w:r w:rsidRPr="00874235">
              <w:rPr>
                <w:position w:val="-6"/>
                <w:sz w:val="28"/>
              </w:rPr>
              <w:object w:dxaOrig="560" w:dyaOrig="279">
                <v:shape id="_x0000_i1054" type="#_x0000_t75" style="width:27.75pt;height:14.25pt" o:ole="">
                  <v:imagedata r:id="rId60" o:title=""/>
                </v:shape>
                <o:OLEObject Type="Embed" ProgID="Equation.3" ShapeID="_x0000_i1054" DrawAspect="Content" ObjectID="_1629964317" r:id="rId61"/>
              </w:object>
            </w:r>
          </w:p>
        </w:tc>
        <w:tc>
          <w:tcPr>
            <w:tcW w:w="3355" w:type="dxa"/>
          </w:tcPr>
          <w:p w:rsidR="00822D87" w:rsidRDefault="00874235" w:rsidP="00BA24D5">
            <w:pPr>
              <w:spacing w:before="40" w:after="40" w:line="420" w:lineRule="exact"/>
              <w:jc w:val="center"/>
              <w:rPr>
                <w:sz w:val="28"/>
              </w:rPr>
            </w:pPr>
            <w:r>
              <w:rPr>
                <w:sz w:val="28"/>
              </w:rPr>
              <w:t>не стандартное</w:t>
            </w:r>
          </w:p>
        </w:tc>
        <w:tc>
          <w:tcPr>
            <w:tcW w:w="3072" w:type="dxa"/>
          </w:tcPr>
          <w:p w:rsidR="00822D87" w:rsidRDefault="00874235" w:rsidP="00BA24D5">
            <w:pPr>
              <w:spacing w:before="40" w:after="40" w:line="420" w:lineRule="exact"/>
              <w:jc w:val="center"/>
              <w:rPr>
                <w:sz w:val="28"/>
              </w:rPr>
            </w:pPr>
            <w:r w:rsidRPr="00874235">
              <w:rPr>
                <w:position w:val="-6"/>
                <w:sz w:val="28"/>
              </w:rPr>
              <w:object w:dxaOrig="540" w:dyaOrig="279">
                <v:shape id="_x0000_i1055" type="#_x0000_t75" style="width:27pt;height:14.25pt" o:ole="">
                  <v:imagedata r:id="rId62" o:title=""/>
                </v:shape>
                <o:OLEObject Type="Embed" ProgID="Equation.3" ShapeID="_x0000_i1055" DrawAspect="Content" ObjectID="_1629964318" r:id="rId63"/>
              </w:object>
            </w:r>
          </w:p>
        </w:tc>
      </w:tr>
      <w:tr w:rsidR="00822D87">
        <w:tblPrEx>
          <w:tblCellMar>
            <w:top w:w="0" w:type="dxa"/>
            <w:bottom w:w="0" w:type="dxa"/>
          </w:tblCellMar>
        </w:tblPrEx>
        <w:tc>
          <w:tcPr>
            <w:tcW w:w="3354" w:type="dxa"/>
          </w:tcPr>
          <w:p w:rsidR="00822D87" w:rsidRDefault="00874235" w:rsidP="00BA24D5">
            <w:pPr>
              <w:spacing w:before="40" w:after="40" w:line="360" w:lineRule="exact"/>
              <w:ind w:right="-14"/>
              <w:jc w:val="center"/>
              <w:rPr>
                <w:sz w:val="28"/>
              </w:rPr>
            </w:pPr>
            <w:r>
              <w:rPr>
                <w:sz w:val="28"/>
              </w:rPr>
              <w:t>25</w:t>
            </w:r>
            <w:r w:rsidRPr="00874235">
              <w:rPr>
                <w:position w:val="-6"/>
                <w:sz w:val="28"/>
              </w:rPr>
              <w:object w:dxaOrig="560" w:dyaOrig="279">
                <v:shape id="_x0000_i1056" type="#_x0000_t75" style="width:27.75pt;height:14.25pt" o:ole="">
                  <v:imagedata r:id="rId64" o:title=""/>
                </v:shape>
                <o:OLEObject Type="Embed" ProgID="Equation.3" ShapeID="_x0000_i1056" DrawAspect="Content" ObjectID="_1629964319" r:id="rId65"/>
              </w:object>
            </w:r>
          </w:p>
        </w:tc>
        <w:tc>
          <w:tcPr>
            <w:tcW w:w="3355" w:type="dxa"/>
          </w:tcPr>
          <w:p w:rsidR="00822D87" w:rsidRDefault="00874235" w:rsidP="00BA24D5">
            <w:pPr>
              <w:spacing w:before="40" w:after="40" w:line="360" w:lineRule="exact"/>
              <w:jc w:val="center"/>
              <w:rPr>
                <w:sz w:val="28"/>
              </w:rPr>
            </w:pPr>
            <w:r>
              <w:rPr>
                <w:sz w:val="28"/>
              </w:rPr>
              <w:t>не стандартное</w:t>
            </w:r>
          </w:p>
        </w:tc>
        <w:tc>
          <w:tcPr>
            <w:tcW w:w="3072" w:type="dxa"/>
          </w:tcPr>
          <w:p w:rsidR="00822D87" w:rsidRDefault="00874235" w:rsidP="00BA24D5">
            <w:pPr>
              <w:spacing w:before="40" w:after="40" w:line="360" w:lineRule="exact"/>
              <w:jc w:val="center"/>
              <w:rPr>
                <w:sz w:val="28"/>
                <w:vertAlign w:val="subscript"/>
              </w:rPr>
            </w:pPr>
            <w:r w:rsidRPr="00874235">
              <w:rPr>
                <w:position w:val="-6"/>
                <w:sz w:val="28"/>
              </w:rPr>
              <w:object w:dxaOrig="560" w:dyaOrig="279">
                <v:shape id="_x0000_i1057" type="#_x0000_t75" style="width:27.75pt;height:14.25pt" o:ole="">
                  <v:imagedata r:id="rId66" o:title=""/>
                </v:shape>
                <o:OLEObject Type="Embed" ProgID="Equation.3" ShapeID="_x0000_i1057" DrawAspect="Content" ObjectID="_1629964320" r:id="rId67"/>
              </w:object>
            </w:r>
          </w:p>
        </w:tc>
      </w:tr>
      <w:tr w:rsidR="00822D87">
        <w:tblPrEx>
          <w:tblCellMar>
            <w:top w:w="0" w:type="dxa"/>
            <w:bottom w:w="0" w:type="dxa"/>
          </w:tblCellMar>
        </w:tblPrEx>
        <w:tc>
          <w:tcPr>
            <w:tcW w:w="3354" w:type="dxa"/>
          </w:tcPr>
          <w:p w:rsidR="00822D87" w:rsidRDefault="00874235" w:rsidP="00BA24D5">
            <w:pPr>
              <w:spacing w:before="40" w:after="40" w:line="360" w:lineRule="exact"/>
              <w:ind w:right="-14"/>
              <w:jc w:val="center"/>
              <w:rPr>
                <w:sz w:val="28"/>
              </w:rPr>
            </w:pPr>
            <w:r>
              <w:rPr>
                <w:sz w:val="28"/>
              </w:rPr>
              <w:t>148</w:t>
            </w:r>
            <w:r w:rsidRPr="00874235">
              <w:rPr>
                <w:position w:val="-6"/>
                <w:sz w:val="28"/>
              </w:rPr>
              <w:object w:dxaOrig="560" w:dyaOrig="279">
                <v:shape id="_x0000_i1058" type="#_x0000_t75" style="width:27.75pt;height:14.25pt" o:ole="">
                  <v:imagedata r:id="rId68" o:title=""/>
                </v:shape>
                <o:OLEObject Type="Embed" ProgID="Equation.3" ShapeID="_x0000_i1058" DrawAspect="Content" ObjectID="_1629964321" r:id="rId69"/>
              </w:object>
            </w:r>
          </w:p>
        </w:tc>
        <w:tc>
          <w:tcPr>
            <w:tcW w:w="3355" w:type="dxa"/>
          </w:tcPr>
          <w:p w:rsidR="00822D87" w:rsidRDefault="00874235" w:rsidP="00BA24D5">
            <w:pPr>
              <w:spacing w:before="40" w:after="40" w:line="360" w:lineRule="exact"/>
              <w:jc w:val="center"/>
              <w:rPr>
                <w:sz w:val="28"/>
              </w:rPr>
            </w:pPr>
            <w:r>
              <w:rPr>
                <w:sz w:val="28"/>
              </w:rPr>
              <w:t>стандартное</w:t>
            </w:r>
          </w:p>
        </w:tc>
        <w:tc>
          <w:tcPr>
            <w:tcW w:w="3072" w:type="dxa"/>
          </w:tcPr>
          <w:p w:rsidR="00822D87" w:rsidRDefault="00874235" w:rsidP="00BA24D5">
            <w:pPr>
              <w:spacing w:before="40" w:after="40" w:line="360" w:lineRule="exact"/>
              <w:jc w:val="center"/>
              <w:rPr>
                <w:sz w:val="28"/>
              </w:rPr>
            </w:pPr>
            <w:r w:rsidRPr="00874235">
              <w:rPr>
                <w:position w:val="-6"/>
                <w:sz w:val="28"/>
              </w:rPr>
              <w:object w:dxaOrig="560" w:dyaOrig="279">
                <v:shape id="_x0000_i1059" type="#_x0000_t75" style="width:27.75pt;height:14.25pt" o:ole="">
                  <v:imagedata r:id="rId70" o:title=""/>
                </v:shape>
                <o:OLEObject Type="Embed" ProgID="Equation.3" ShapeID="_x0000_i1059" DrawAspect="Content" ObjectID="_1629964322" r:id="rId71"/>
              </w:object>
            </w:r>
          </w:p>
        </w:tc>
      </w:tr>
      <w:tr w:rsidR="00874235">
        <w:tblPrEx>
          <w:tblCellMar>
            <w:top w:w="0" w:type="dxa"/>
            <w:bottom w:w="0" w:type="dxa"/>
          </w:tblCellMar>
        </w:tblPrEx>
        <w:tc>
          <w:tcPr>
            <w:tcW w:w="3354" w:type="dxa"/>
          </w:tcPr>
          <w:p w:rsidR="00874235" w:rsidRDefault="00874235" w:rsidP="00DB03E4">
            <w:pPr>
              <w:spacing w:before="40" w:after="40" w:line="360" w:lineRule="exact"/>
              <w:ind w:right="-14"/>
              <w:jc w:val="center"/>
              <w:rPr>
                <w:sz w:val="28"/>
              </w:rPr>
            </w:pPr>
            <w:r>
              <w:rPr>
                <w:sz w:val="28"/>
              </w:rPr>
              <w:t>10</w:t>
            </w:r>
            <w:r w:rsidRPr="00874235">
              <w:rPr>
                <w:position w:val="-6"/>
                <w:sz w:val="28"/>
              </w:rPr>
              <w:object w:dxaOrig="540" w:dyaOrig="279">
                <v:shape id="_x0000_i1060" type="#_x0000_t75" style="width:27pt;height:14.25pt" o:ole="">
                  <v:imagedata r:id="rId72" o:title=""/>
                </v:shape>
                <o:OLEObject Type="Embed" ProgID="Equation.3" ShapeID="_x0000_i1060" DrawAspect="Content" ObjectID="_1629964323" r:id="rId73"/>
              </w:object>
            </w:r>
          </w:p>
        </w:tc>
        <w:tc>
          <w:tcPr>
            <w:tcW w:w="3355" w:type="dxa"/>
          </w:tcPr>
          <w:p w:rsidR="00874235" w:rsidRDefault="00874235" w:rsidP="00DB03E4">
            <w:pPr>
              <w:spacing w:before="40" w:after="40" w:line="360" w:lineRule="exact"/>
              <w:jc w:val="center"/>
              <w:rPr>
                <w:sz w:val="28"/>
              </w:rPr>
            </w:pPr>
            <w:r>
              <w:rPr>
                <w:sz w:val="28"/>
              </w:rPr>
              <w:t>не стандартное</w:t>
            </w:r>
          </w:p>
        </w:tc>
        <w:tc>
          <w:tcPr>
            <w:tcW w:w="3072" w:type="dxa"/>
          </w:tcPr>
          <w:p w:rsidR="00874235" w:rsidRDefault="00874235" w:rsidP="00DB03E4">
            <w:pPr>
              <w:spacing w:before="40" w:after="40" w:line="360" w:lineRule="exact"/>
              <w:jc w:val="center"/>
              <w:rPr>
                <w:sz w:val="28"/>
                <w:vertAlign w:val="subscript"/>
              </w:rPr>
            </w:pPr>
            <w:r w:rsidRPr="00874235">
              <w:rPr>
                <w:position w:val="-6"/>
                <w:sz w:val="28"/>
              </w:rPr>
              <w:object w:dxaOrig="560" w:dyaOrig="279">
                <v:shape id="_x0000_i1061" type="#_x0000_t75" style="width:27.75pt;height:14.25pt" o:ole="">
                  <v:imagedata r:id="rId66" o:title=""/>
                </v:shape>
                <o:OLEObject Type="Embed" ProgID="Equation.3" ShapeID="_x0000_i1061" DrawAspect="Content" ObjectID="_1629964324" r:id="rId74"/>
              </w:object>
            </w:r>
          </w:p>
        </w:tc>
      </w:tr>
      <w:tr w:rsidR="00874235">
        <w:tblPrEx>
          <w:tblCellMar>
            <w:top w:w="0" w:type="dxa"/>
            <w:bottom w:w="0" w:type="dxa"/>
          </w:tblCellMar>
        </w:tblPrEx>
        <w:tc>
          <w:tcPr>
            <w:tcW w:w="3354" w:type="dxa"/>
          </w:tcPr>
          <w:p w:rsidR="00874235" w:rsidRDefault="00874235" w:rsidP="00DB03E4">
            <w:pPr>
              <w:spacing w:before="40" w:after="40" w:line="360" w:lineRule="exact"/>
              <w:ind w:right="-14"/>
              <w:jc w:val="center"/>
              <w:rPr>
                <w:sz w:val="28"/>
              </w:rPr>
            </w:pPr>
            <w:r>
              <w:rPr>
                <w:sz w:val="28"/>
              </w:rPr>
              <w:t>16</w:t>
            </w:r>
            <w:r w:rsidRPr="00874235">
              <w:rPr>
                <w:position w:val="-6"/>
                <w:sz w:val="28"/>
              </w:rPr>
              <w:object w:dxaOrig="540" w:dyaOrig="279">
                <v:shape id="_x0000_i1062" type="#_x0000_t75" style="width:27pt;height:14.25pt" o:ole="">
                  <v:imagedata r:id="rId75" o:title=""/>
                </v:shape>
                <o:OLEObject Type="Embed" ProgID="Equation.3" ShapeID="_x0000_i1062" DrawAspect="Content" ObjectID="_1629964325" r:id="rId76"/>
              </w:object>
            </w:r>
          </w:p>
        </w:tc>
        <w:tc>
          <w:tcPr>
            <w:tcW w:w="3355" w:type="dxa"/>
          </w:tcPr>
          <w:p w:rsidR="00874235" w:rsidRDefault="00874235" w:rsidP="00DB03E4">
            <w:pPr>
              <w:spacing w:before="40" w:after="40" w:line="360" w:lineRule="exact"/>
              <w:jc w:val="center"/>
              <w:rPr>
                <w:sz w:val="28"/>
              </w:rPr>
            </w:pPr>
            <w:r>
              <w:rPr>
                <w:sz w:val="28"/>
              </w:rPr>
              <w:t>стандартное</w:t>
            </w:r>
          </w:p>
        </w:tc>
        <w:tc>
          <w:tcPr>
            <w:tcW w:w="3072" w:type="dxa"/>
          </w:tcPr>
          <w:p w:rsidR="00874235" w:rsidRDefault="00874235" w:rsidP="00DB03E4">
            <w:pPr>
              <w:spacing w:before="40" w:after="40" w:line="360" w:lineRule="exact"/>
              <w:jc w:val="center"/>
              <w:rPr>
                <w:sz w:val="28"/>
              </w:rPr>
            </w:pPr>
            <w:r w:rsidRPr="00874235">
              <w:rPr>
                <w:position w:val="-6"/>
                <w:sz w:val="28"/>
              </w:rPr>
              <w:object w:dxaOrig="540" w:dyaOrig="279">
                <v:shape id="_x0000_i1063" type="#_x0000_t75" style="width:27pt;height:14.25pt" o:ole="">
                  <v:imagedata r:id="rId77" o:title=""/>
                </v:shape>
                <o:OLEObject Type="Embed" ProgID="Equation.3" ShapeID="_x0000_i1063" DrawAspect="Content" ObjectID="_1629964326" r:id="rId78"/>
              </w:object>
            </w:r>
          </w:p>
        </w:tc>
      </w:tr>
      <w:tr w:rsidR="00874235">
        <w:tblPrEx>
          <w:tblCellMar>
            <w:top w:w="0" w:type="dxa"/>
            <w:bottom w:w="0" w:type="dxa"/>
          </w:tblCellMar>
        </w:tblPrEx>
        <w:tc>
          <w:tcPr>
            <w:tcW w:w="3354" w:type="dxa"/>
          </w:tcPr>
          <w:p w:rsidR="00874235" w:rsidRDefault="00874235" w:rsidP="00DB03E4">
            <w:pPr>
              <w:spacing w:before="40" w:after="40" w:line="360" w:lineRule="exact"/>
              <w:ind w:right="-14"/>
              <w:jc w:val="center"/>
              <w:rPr>
                <w:sz w:val="28"/>
              </w:rPr>
            </w:pPr>
            <w:r>
              <w:rPr>
                <w:sz w:val="28"/>
              </w:rPr>
              <w:sym w:font="Symbol" w:char="F0C6"/>
            </w:r>
            <w:r>
              <w:rPr>
                <w:sz w:val="28"/>
              </w:rPr>
              <w:t>53Н12</w:t>
            </w:r>
            <w:r>
              <w:rPr>
                <w:sz w:val="28"/>
                <w:vertAlign w:val="superscript"/>
              </w:rPr>
              <w:t>+0,43</w:t>
            </w:r>
          </w:p>
        </w:tc>
        <w:tc>
          <w:tcPr>
            <w:tcW w:w="3355" w:type="dxa"/>
          </w:tcPr>
          <w:p w:rsidR="00874235" w:rsidRDefault="00874235" w:rsidP="00DB03E4">
            <w:pPr>
              <w:spacing w:before="40" w:after="40" w:line="360" w:lineRule="exact"/>
              <w:jc w:val="center"/>
              <w:rPr>
                <w:sz w:val="28"/>
              </w:rPr>
            </w:pPr>
            <w:r>
              <w:rPr>
                <w:sz w:val="28"/>
              </w:rPr>
              <w:t>не стандартное (</w:t>
            </w:r>
            <w:r>
              <w:rPr>
                <w:sz w:val="28"/>
              </w:rPr>
              <w:sym w:font="Symbol" w:char="F0C6"/>
            </w:r>
            <w:r>
              <w:rPr>
                <w:sz w:val="28"/>
              </w:rPr>
              <w:t>53Н13</w:t>
            </w:r>
            <w:r>
              <w:rPr>
                <w:sz w:val="28"/>
                <w:vertAlign w:val="superscript"/>
              </w:rPr>
              <w:t>+0,46</w:t>
            </w:r>
            <w:r>
              <w:rPr>
                <w:sz w:val="28"/>
              </w:rPr>
              <w:t>)</w:t>
            </w:r>
          </w:p>
        </w:tc>
        <w:tc>
          <w:tcPr>
            <w:tcW w:w="3072" w:type="dxa"/>
          </w:tcPr>
          <w:p w:rsidR="00874235" w:rsidRDefault="00874235" w:rsidP="00DB03E4">
            <w:pPr>
              <w:spacing w:before="40" w:after="40" w:line="360" w:lineRule="exact"/>
              <w:jc w:val="center"/>
              <w:rPr>
                <w:sz w:val="28"/>
              </w:rPr>
            </w:pPr>
            <w:r>
              <w:rPr>
                <w:position w:val="-10"/>
                <w:sz w:val="28"/>
              </w:rPr>
              <w:object w:dxaOrig="180" w:dyaOrig="340">
                <v:shape id="_x0000_i1064" type="#_x0000_t75" style="width:9pt;height:17.25pt" o:ole="" fillcolor="window">
                  <v:imagedata r:id="rId46" o:title=""/>
                </v:shape>
                <o:OLEObject Type="Embed" ProgID="Equation.3" ShapeID="_x0000_i1064" DrawAspect="Content" ObjectID="_1629964327" r:id="rId79"/>
              </w:object>
            </w:r>
            <w:r>
              <w:rPr>
                <w:sz w:val="28"/>
                <w:vertAlign w:val="superscript"/>
              </w:rPr>
              <w:t>+0,3</w:t>
            </w:r>
          </w:p>
        </w:tc>
      </w:tr>
      <w:tr w:rsidR="00A9584B">
        <w:tblPrEx>
          <w:tblCellMar>
            <w:top w:w="0" w:type="dxa"/>
            <w:bottom w:w="0" w:type="dxa"/>
          </w:tblCellMar>
        </w:tblPrEx>
        <w:tc>
          <w:tcPr>
            <w:tcW w:w="3354" w:type="dxa"/>
          </w:tcPr>
          <w:p w:rsidR="00A9584B" w:rsidRDefault="00A9584B" w:rsidP="00DB03E4">
            <w:pPr>
              <w:spacing w:before="40" w:after="40" w:line="360" w:lineRule="exact"/>
              <w:ind w:right="-14"/>
              <w:jc w:val="center"/>
              <w:rPr>
                <w:sz w:val="28"/>
              </w:rPr>
            </w:pPr>
            <w:r>
              <w:rPr>
                <w:sz w:val="28"/>
              </w:rPr>
              <w:t>60</w:t>
            </w:r>
            <w:r>
              <w:rPr>
                <w:sz w:val="28"/>
                <w:lang w:val="en-US"/>
              </w:rPr>
              <w:t>d11</w:t>
            </w:r>
            <w:r w:rsidRPr="001C426C">
              <w:rPr>
                <w:position w:val="-12"/>
                <w:sz w:val="28"/>
              </w:rPr>
              <w:object w:dxaOrig="660" w:dyaOrig="380">
                <v:shape id="_x0000_i1065" type="#_x0000_t75" style="width:33pt;height:18.75pt" o:ole="">
                  <v:imagedata r:id="rId80" o:title=""/>
                </v:shape>
                <o:OLEObject Type="Embed" ProgID="Equation.3" ShapeID="_x0000_i1065" DrawAspect="Content" ObjectID="_1629964328" r:id="rId81"/>
              </w:object>
            </w:r>
          </w:p>
        </w:tc>
        <w:tc>
          <w:tcPr>
            <w:tcW w:w="3355" w:type="dxa"/>
          </w:tcPr>
          <w:p w:rsidR="00A9584B" w:rsidRDefault="00A9584B" w:rsidP="00DB03E4">
            <w:pPr>
              <w:spacing w:before="40" w:after="40" w:line="360" w:lineRule="exact"/>
              <w:jc w:val="center"/>
              <w:rPr>
                <w:sz w:val="28"/>
              </w:rPr>
            </w:pPr>
            <w:r>
              <w:rPr>
                <w:sz w:val="28"/>
              </w:rPr>
              <w:t>стандартное</w:t>
            </w:r>
          </w:p>
        </w:tc>
        <w:tc>
          <w:tcPr>
            <w:tcW w:w="3072" w:type="dxa"/>
          </w:tcPr>
          <w:p w:rsidR="00A9584B" w:rsidRDefault="00A9584B" w:rsidP="00DB03E4">
            <w:pPr>
              <w:spacing w:before="40" w:after="40" w:line="360" w:lineRule="exact"/>
              <w:jc w:val="center"/>
              <w:rPr>
                <w:sz w:val="28"/>
              </w:rPr>
            </w:pPr>
            <w:r w:rsidRPr="001C426C">
              <w:rPr>
                <w:position w:val="-12"/>
                <w:sz w:val="28"/>
              </w:rPr>
              <w:object w:dxaOrig="660" w:dyaOrig="380">
                <v:shape id="_x0000_i1066" type="#_x0000_t75" style="width:33pt;height:18.75pt" o:ole="">
                  <v:imagedata r:id="rId82" o:title=""/>
                </v:shape>
                <o:OLEObject Type="Embed" ProgID="Equation.3" ShapeID="_x0000_i1066" DrawAspect="Content" ObjectID="_1629964329" r:id="rId83"/>
              </w:object>
            </w:r>
          </w:p>
        </w:tc>
      </w:tr>
      <w:tr w:rsidR="00A9584B">
        <w:tblPrEx>
          <w:tblCellMar>
            <w:top w:w="0" w:type="dxa"/>
            <w:bottom w:w="0" w:type="dxa"/>
          </w:tblCellMar>
        </w:tblPrEx>
        <w:tc>
          <w:tcPr>
            <w:tcW w:w="3354" w:type="dxa"/>
          </w:tcPr>
          <w:p w:rsidR="00A9584B" w:rsidRDefault="00A9584B" w:rsidP="00BA24D5">
            <w:pPr>
              <w:spacing w:before="40" w:after="40" w:line="360" w:lineRule="exact"/>
              <w:ind w:right="-14"/>
              <w:jc w:val="center"/>
              <w:rPr>
                <w:sz w:val="28"/>
              </w:rPr>
            </w:pPr>
            <w:r>
              <w:rPr>
                <w:sz w:val="28"/>
              </w:rPr>
              <w:t>М12-7Н</w:t>
            </w:r>
          </w:p>
        </w:tc>
        <w:tc>
          <w:tcPr>
            <w:tcW w:w="3355" w:type="dxa"/>
          </w:tcPr>
          <w:p w:rsidR="00A9584B" w:rsidRDefault="00A9584B" w:rsidP="00BA24D5">
            <w:pPr>
              <w:spacing w:before="40" w:after="40" w:line="360" w:lineRule="exact"/>
              <w:jc w:val="center"/>
              <w:rPr>
                <w:sz w:val="28"/>
              </w:rPr>
            </w:pPr>
            <w:r>
              <w:rPr>
                <w:sz w:val="28"/>
              </w:rPr>
              <w:t>стандартное</w:t>
            </w:r>
          </w:p>
        </w:tc>
        <w:tc>
          <w:tcPr>
            <w:tcW w:w="3072" w:type="dxa"/>
          </w:tcPr>
          <w:p w:rsidR="00A9584B" w:rsidRDefault="00A9584B" w:rsidP="00BA24D5">
            <w:pPr>
              <w:spacing w:before="40" w:after="40" w:line="360" w:lineRule="exact"/>
              <w:jc w:val="center"/>
              <w:rPr>
                <w:sz w:val="28"/>
              </w:rPr>
            </w:pPr>
          </w:p>
        </w:tc>
      </w:tr>
      <w:tr w:rsidR="00A9584B">
        <w:tblPrEx>
          <w:tblCellMar>
            <w:top w:w="0" w:type="dxa"/>
            <w:bottom w:w="0" w:type="dxa"/>
          </w:tblCellMar>
        </w:tblPrEx>
        <w:tc>
          <w:tcPr>
            <w:tcW w:w="3354" w:type="dxa"/>
          </w:tcPr>
          <w:p w:rsidR="00A9584B" w:rsidRDefault="00A9584B" w:rsidP="00BA24D5">
            <w:pPr>
              <w:spacing w:before="40" w:after="40" w:line="360" w:lineRule="exact"/>
              <w:ind w:right="-14"/>
              <w:jc w:val="center"/>
              <w:rPr>
                <w:sz w:val="28"/>
              </w:rPr>
            </w:pPr>
            <w:r>
              <w:rPr>
                <w:sz w:val="28"/>
              </w:rPr>
              <w:t>М6-7Н</w:t>
            </w:r>
          </w:p>
        </w:tc>
        <w:tc>
          <w:tcPr>
            <w:tcW w:w="3355" w:type="dxa"/>
          </w:tcPr>
          <w:p w:rsidR="00A9584B" w:rsidRDefault="00A9584B" w:rsidP="00BA24D5">
            <w:pPr>
              <w:spacing w:before="40" w:after="40" w:line="360" w:lineRule="exact"/>
              <w:jc w:val="center"/>
              <w:rPr>
                <w:sz w:val="28"/>
              </w:rPr>
            </w:pPr>
            <w:r>
              <w:rPr>
                <w:sz w:val="28"/>
              </w:rPr>
              <w:t>стандартное</w:t>
            </w:r>
          </w:p>
        </w:tc>
        <w:tc>
          <w:tcPr>
            <w:tcW w:w="3072" w:type="dxa"/>
          </w:tcPr>
          <w:p w:rsidR="00A9584B" w:rsidRDefault="00A9584B" w:rsidP="00BA24D5">
            <w:pPr>
              <w:spacing w:before="40" w:after="40" w:line="360" w:lineRule="exact"/>
              <w:jc w:val="center"/>
              <w:rPr>
                <w:sz w:val="28"/>
              </w:rPr>
            </w:pPr>
          </w:p>
        </w:tc>
      </w:tr>
      <w:tr w:rsidR="00A9584B">
        <w:tblPrEx>
          <w:tblCellMar>
            <w:top w:w="0" w:type="dxa"/>
            <w:bottom w:w="0" w:type="dxa"/>
          </w:tblCellMar>
        </w:tblPrEx>
        <w:tc>
          <w:tcPr>
            <w:tcW w:w="3354" w:type="dxa"/>
          </w:tcPr>
          <w:p w:rsidR="00A9584B" w:rsidRDefault="00A9584B" w:rsidP="00DB03E4">
            <w:pPr>
              <w:spacing w:before="40" w:after="40" w:line="360" w:lineRule="exact"/>
              <w:ind w:right="-14"/>
              <w:jc w:val="center"/>
              <w:rPr>
                <w:sz w:val="28"/>
              </w:rPr>
            </w:pPr>
            <w:r>
              <w:rPr>
                <w:sz w:val="28"/>
              </w:rPr>
              <w:sym w:font="Symbol" w:char="F0C6"/>
            </w:r>
            <w:r>
              <w:rPr>
                <w:sz w:val="28"/>
              </w:rPr>
              <w:t>50Н9</w:t>
            </w:r>
            <w:r>
              <w:rPr>
                <w:sz w:val="28"/>
                <w:vertAlign w:val="superscript"/>
              </w:rPr>
              <w:t>+0,0</w:t>
            </w:r>
            <w:r w:rsidR="00A0368A">
              <w:rPr>
                <w:sz w:val="28"/>
                <w:vertAlign w:val="superscript"/>
              </w:rPr>
              <w:t>62</w:t>
            </w:r>
          </w:p>
        </w:tc>
        <w:tc>
          <w:tcPr>
            <w:tcW w:w="3355" w:type="dxa"/>
          </w:tcPr>
          <w:p w:rsidR="00A9584B" w:rsidRDefault="00A9584B" w:rsidP="00DB03E4">
            <w:pPr>
              <w:spacing w:before="40" w:after="40" w:line="360" w:lineRule="exact"/>
              <w:jc w:val="center"/>
              <w:rPr>
                <w:sz w:val="28"/>
              </w:rPr>
            </w:pPr>
            <w:r>
              <w:rPr>
                <w:sz w:val="28"/>
              </w:rPr>
              <w:t>стандартное</w:t>
            </w:r>
          </w:p>
        </w:tc>
        <w:tc>
          <w:tcPr>
            <w:tcW w:w="3072" w:type="dxa"/>
          </w:tcPr>
          <w:p w:rsidR="00A9584B" w:rsidRDefault="00A9584B" w:rsidP="00DB03E4">
            <w:pPr>
              <w:spacing w:before="40" w:after="40" w:line="360" w:lineRule="exact"/>
              <w:jc w:val="center"/>
              <w:rPr>
                <w:sz w:val="28"/>
              </w:rPr>
            </w:pPr>
            <w:r>
              <w:rPr>
                <w:position w:val="-10"/>
                <w:sz w:val="28"/>
              </w:rPr>
              <w:object w:dxaOrig="180" w:dyaOrig="340">
                <v:shape id="_x0000_i1067" type="#_x0000_t75" style="width:9pt;height:17.25pt" o:ole="" fillcolor="window">
                  <v:imagedata r:id="rId46" o:title=""/>
                </v:shape>
                <o:OLEObject Type="Embed" ProgID="Equation.3" ShapeID="_x0000_i1067" DrawAspect="Content" ObjectID="_1629964330" r:id="rId84"/>
              </w:object>
            </w:r>
            <w:r>
              <w:rPr>
                <w:sz w:val="28"/>
                <w:vertAlign w:val="superscript"/>
              </w:rPr>
              <w:t>+0,074</w:t>
            </w:r>
          </w:p>
        </w:tc>
      </w:tr>
      <w:tr w:rsidR="00A9584B">
        <w:tblPrEx>
          <w:tblCellMar>
            <w:top w:w="0" w:type="dxa"/>
            <w:bottom w:w="0" w:type="dxa"/>
          </w:tblCellMar>
        </w:tblPrEx>
        <w:tc>
          <w:tcPr>
            <w:tcW w:w="3354" w:type="dxa"/>
          </w:tcPr>
          <w:p w:rsidR="00A9584B" w:rsidRPr="005623B0" w:rsidRDefault="005623B0" w:rsidP="00DB03E4">
            <w:pPr>
              <w:spacing w:before="40" w:after="40" w:line="360" w:lineRule="exact"/>
              <w:ind w:right="-14"/>
              <w:jc w:val="center"/>
              <w:rPr>
                <w:sz w:val="28"/>
                <w:lang w:val="en-US"/>
              </w:rPr>
            </w:pPr>
            <w:r>
              <w:rPr>
                <w:sz w:val="28"/>
              </w:rPr>
              <w:t>6</w:t>
            </w:r>
            <w:r>
              <w:rPr>
                <w:sz w:val="28"/>
                <w:lang w:val="en-US"/>
              </w:rPr>
              <w:t>D10</w:t>
            </w:r>
            <w:r w:rsidR="00DB03E4" w:rsidRPr="001C426C">
              <w:rPr>
                <w:position w:val="-12"/>
                <w:sz w:val="28"/>
              </w:rPr>
              <w:object w:dxaOrig="660" w:dyaOrig="380">
                <v:shape id="_x0000_i1068" type="#_x0000_t75" style="width:33pt;height:18.75pt" o:ole="">
                  <v:imagedata r:id="rId85" o:title=""/>
                </v:shape>
                <o:OLEObject Type="Embed" ProgID="Equation.3" ShapeID="_x0000_i1068" DrawAspect="Content" ObjectID="_1629964331" r:id="rId86"/>
              </w:object>
            </w:r>
          </w:p>
        </w:tc>
        <w:tc>
          <w:tcPr>
            <w:tcW w:w="3355" w:type="dxa"/>
          </w:tcPr>
          <w:p w:rsidR="00A9584B" w:rsidRDefault="005623B0" w:rsidP="00DB03E4">
            <w:pPr>
              <w:spacing w:before="40" w:after="40" w:line="360" w:lineRule="exact"/>
              <w:jc w:val="center"/>
              <w:rPr>
                <w:sz w:val="28"/>
              </w:rPr>
            </w:pPr>
            <w:r>
              <w:rPr>
                <w:sz w:val="28"/>
              </w:rPr>
              <w:t>стандартное</w:t>
            </w:r>
          </w:p>
        </w:tc>
        <w:tc>
          <w:tcPr>
            <w:tcW w:w="3072" w:type="dxa"/>
          </w:tcPr>
          <w:p w:rsidR="00A9584B" w:rsidRDefault="005623B0" w:rsidP="00DB03E4">
            <w:pPr>
              <w:spacing w:before="40" w:after="40" w:line="360" w:lineRule="exact"/>
              <w:jc w:val="center"/>
              <w:rPr>
                <w:sz w:val="28"/>
              </w:rPr>
            </w:pPr>
            <w:r w:rsidRPr="001C426C">
              <w:rPr>
                <w:position w:val="-12"/>
                <w:sz w:val="28"/>
              </w:rPr>
              <w:object w:dxaOrig="660" w:dyaOrig="380">
                <v:shape id="_x0000_i1069" type="#_x0000_t75" style="width:33pt;height:18.75pt" o:ole="">
                  <v:imagedata r:id="rId87" o:title=""/>
                </v:shape>
                <o:OLEObject Type="Embed" ProgID="Equation.3" ShapeID="_x0000_i1069" DrawAspect="Content" ObjectID="_1629964332" r:id="rId88"/>
              </w:object>
            </w:r>
          </w:p>
        </w:tc>
      </w:tr>
      <w:tr w:rsidR="00A9584B">
        <w:tblPrEx>
          <w:tblCellMar>
            <w:top w:w="0" w:type="dxa"/>
            <w:bottom w:w="0" w:type="dxa"/>
          </w:tblCellMar>
        </w:tblPrEx>
        <w:tc>
          <w:tcPr>
            <w:tcW w:w="3354" w:type="dxa"/>
          </w:tcPr>
          <w:p w:rsidR="00A9584B" w:rsidRPr="005623B0" w:rsidRDefault="005623B0" w:rsidP="00DB03E4">
            <w:pPr>
              <w:spacing w:before="40" w:after="40" w:line="360" w:lineRule="exact"/>
              <w:ind w:right="-14"/>
              <w:jc w:val="center"/>
              <w:rPr>
                <w:sz w:val="28"/>
                <w:lang w:val="en-US"/>
              </w:rPr>
            </w:pPr>
            <w:r>
              <w:rPr>
                <w:sz w:val="28"/>
                <w:lang w:val="en-US"/>
              </w:rPr>
              <w:t>4d10</w:t>
            </w:r>
            <w:r w:rsidR="006E6E96" w:rsidRPr="001C426C">
              <w:rPr>
                <w:position w:val="-12"/>
                <w:sz w:val="28"/>
              </w:rPr>
              <w:object w:dxaOrig="660" w:dyaOrig="380">
                <v:shape id="_x0000_i1070" type="#_x0000_t75" style="width:33pt;height:18.75pt" o:ole="">
                  <v:imagedata r:id="rId89" o:title=""/>
                </v:shape>
                <o:OLEObject Type="Embed" ProgID="Equation.3" ShapeID="_x0000_i1070" DrawAspect="Content" ObjectID="_1629964333" r:id="rId90"/>
              </w:object>
            </w:r>
          </w:p>
        </w:tc>
        <w:tc>
          <w:tcPr>
            <w:tcW w:w="3355" w:type="dxa"/>
          </w:tcPr>
          <w:p w:rsidR="00A9584B" w:rsidRDefault="005623B0" w:rsidP="00DB03E4">
            <w:pPr>
              <w:spacing w:before="40" w:after="40" w:line="360" w:lineRule="exact"/>
              <w:jc w:val="center"/>
              <w:rPr>
                <w:sz w:val="28"/>
              </w:rPr>
            </w:pPr>
            <w:r>
              <w:rPr>
                <w:sz w:val="28"/>
              </w:rPr>
              <w:t>стандартное</w:t>
            </w:r>
          </w:p>
        </w:tc>
        <w:tc>
          <w:tcPr>
            <w:tcW w:w="3072" w:type="dxa"/>
          </w:tcPr>
          <w:p w:rsidR="00A9584B" w:rsidRDefault="005623B0" w:rsidP="00DB03E4">
            <w:pPr>
              <w:spacing w:before="40" w:after="40" w:line="360" w:lineRule="exact"/>
              <w:jc w:val="center"/>
              <w:rPr>
                <w:sz w:val="28"/>
              </w:rPr>
            </w:pPr>
            <w:r w:rsidRPr="001C426C">
              <w:rPr>
                <w:position w:val="-12"/>
                <w:sz w:val="28"/>
              </w:rPr>
              <w:object w:dxaOrig="660" w:dyaOrig="380">
                <v:shape id="_x0000_i1071" type="#_x0000_t75" style="width:33pt;height:18.75pt" o:ole="">
                  <v:imagedata r:id="rId91" o:title=""/>
                </v:shape>
                <o:OLEObject Type="Embed" ProgID="Equation.3" ShapeID="_x0000_i1071" DrawAspect="Content" ObjectID="_1629964334" r:id="rId92"/>
              </w:object>
            </w:r>
          </w:p>
        </w:tc>
      </w:tr>
      <w:tr w:rsidR="00A750A4">
        <w:tblPrEx>
          <w:tblCellMar>
            <w:top w:w="0" w:type="dxa"/>
            <w:bottom w:w="0" w:type="dxa"/>
          </w:tblCellMar>
        </w:tblPrEx>
        <w:tc>
          <w:tcPr>
            <w:tcW w:w="3354" w:type="dxa"/>
          </w:tcPr>
          <w:p w:rsidR="00A750A4" w:rsidRDefault="00A750A4" w:rsidP="00B04D9B">
            <w:pPr>
              <w:spacing w:before="40" w:after="40" w:line="420" w:lineRule="exact"/>
              <w:ind w:right="-14"/>
              <w:jc w:val="center"/>
              <w:rPr>
                <w:sz w:val="28"/>
              </w:rPr>
            </w:pPr>
            <w:r>
              <w:rPr>
                <w:sz w:val="28"/>
              </w:rPr>
              <w:t>36</w:t>
            </w:r>
            <w:r w:rsidRPr="00874235">
              <w:rPr>
                <w:position w:val="-6"/>
                <w:sz w:val="28"/>
              </w:rPr>
              <w:object w:dxaOrig="540" w:dyaOrig="279">
                <v:shape id="_x0000_i1072" type="#_x0000_t75" style="width:27pt;height:14.25pt" o:ole="">
                  <v:imagedata r:id="rId93" o:title=""/>
                </v:shape>
                <o:OLEObject Type="Embed" ProgID="Equation.3" ShapeID="_x0000_i1072" DrawAspect="Content" ObjectID="_1629964335" r:id="rId94"/>
              </w:object>
            </w:r>
          </w:p>
        </w:tc>
        <w:tc>
          <w:tcPr>
            <w:tcW w:w="3355" w:type="dxa"/>
          </w:tcPr>
          <w:p w:rsidR="00A750A4" w:rsidRDefault="00A750A4" w:rsidP="00B04D9B">
            <w:pPr>
              <w:spacing w:before="40" w:after="40" w:line="420" w:lineRule="exact"/>
              <w:jc w:val="center"/>
              <w:rPr>
                <w:sz w:val="28"/>
              </w:rPr>
            </w:pPr>
            <w:r>
              <w:rPr>
                <w:sz w:val="28"/>
              </w:rPr>
              <w:t xml:space="preserve"> стандартное</w:t>
            </w:r>
          </w:p>
        </w:tc>
        <w:tc>
          <w:tcPr>
            <w:tcW w:w="3072" w:type="dxa"/>
          </w:tcPr>
          <w:p w:rsidR="00A750A4" w:rsidRDefault="00A750A4" w:rsidP="00B04D9B">
            <w:pPr>
              <w:spacing w:before="40" w:after="40" w:line="420" w:lineRule="exact"/>
              <w:jc w:val="center"/>
              <w:rPr>
                <w:sz w:val="28"/>
              </w:rPr>
            </w:pPr>
            <w:r w:rsidRPr="00874235">
              <w:rPr>
                <w:position w:val="-6"/>
                <w:sz w:val="28"/>
              </w:rPr>
              <w:object w:dxaOrig="540" w:dyaOrig="279">
                <v:shape id="_x0000_i1073" type="#_x0000_t75" style="width:27pt;height:14.25pt" o:ole="">
                  <v:imagedata r:id="rId62" o:title=""/>
                </v:shape>
                <o:OLEObject Type="Embed" ProgID="Equation.3" ShapeID="_x0000_i1073" DrawAspect="Content" ObjectID="_1629964336" r:id="rId95"/>
              </w:object>
            </w:r>
          </w:p>
        </w:tc>
      </w:tr>
    </w:tbl>
    <w:p w:rsidR="00822D87" w:rsidRPr="00022FC9" w:rsidRDefault="00022FC9" w:rsidP="000B4EF0">
      <w:pPr>
        <w:ind w:right="435" w:firstLine="567"/>
        <w:rPr>
          <w:sz w:val="28"/>
        </w:rPr>
      </w:pPr>
      <w:r>
        <w:rPr>
          <w:sz w:val="28"/>
        </w:rPr>
        <w:lastRenderedPageBreak/>
        <w:t>Проведем нормоконтроль соответствия заданных допусков и точности  выполняемых разм</w:t>
      </w:r>
      <w:r w:rsidR="000B4EF0">
        <w:rPr>
          <w:sz w:val="28"/>
        </w:rPr>
        <w:t>еров, данные занесем в таблицу 2.3</w:t>
      </w:r>
      <w:r>
        <w:rPr>
          <w:sz w:val="28"/>
        </w:rPr>
        <w:t xml:space="preserve">. </w:t>
      </w:r>
    </w:p>
    <w:p w:rsidR="00822D87" w:rsidRDefault="0051265E" w:rsidP="003836FE">
      <w:pPr>
        <w:ind w:left="-284" w:right="435"/>
        <w:rPr>
          <w:sz w:val="28"/>
        </w:rPr>
      </w:pPr>
      <w:r>
        <w:rPr>
          <w:sz w:val="28"/>
          <w:lang w:val="en-US"/>
        </w:rPr>
        <w:t xml:space="preserve">  </w:t>
      </w:r>
      <w:r w:rsidR="000B4EF0">
        <w:rPr>
          <w:sz w:val="28"/>
        </w:rPr>
        <w:t>Таблица 2.3</w:t>
      </w:r>
    </w:p>
    <w:tbl>
      <w:tblPr>
        <w:tblW w:w="9781"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567"/>
        <w:gridCol w:w="1844"/>
        <w:gridCol w:w="709"/>
        <w:gridCol w:w="708"/>
        <w:gridCol w:w="709"/>
        <w:gridCol w:w="1418"/>
        <w:gridCol w:w="850"/>
        <w:gridCol w:w="851"/>
        <w:gridCol w:w="1618"/>
        <w:gridCol w:w="507"/>
      </w:tblGrid>
      <w:tr w:rsidR="00022FC9">
        <w:tblPrEx>
          <w:tblCellMar>
            <w:top w:w="0" w:type="dxa"/>
            <w:bottom w:w="0" w:type="dxa"/>
          </w:tblCellMar>
        </w:tblPrEx>
        <w:trPr>
          <w:cantSplit/>
          <w:trHeight w:val="508"/>
        </w:trPr>
        <w:tc>
          <w:tcPr>
            <w:tcW w:w="567" w:type="dxa"/>
            <w:vMerge w:val="restart"/>
            <w:textDirection w:val="btLr"/>
          </w:tcPr>
          <w:p w:rsidR="00022FC9" w:rsidRDefault="00471CA2" w:rsidP="00471CA2">
            <w:pPr>
              <w:spacing w:before="40" w:after="40" w:line="420" w:lineRule="exact"/>
              <w:ind w:left="113" w:right="113"/>
              <w:jc w:val="center"/>
              <w:rPr>
                <w:sz w:val="28"/>
              </w:rPr>
            </w:pPr>
            <w:r>
              <w:rPr>
                <w:sz w:val="28"/>
              </w:rPr>
              <w:t>№ поверхности</w:t>
            </w:r>
          </w:p>
        </w:tc>
        <w:tc>
          <w:tcPr>
            <w:tcW w:w="3970" w:type="dxa"/>
            <w:gridSpan w:val="4"/>
          </w:tcPr>
          <w:p w:rsidR="00022FC9" w:rsidRDefault="00022FC9" w:rsidP="00BA24D5">
            <w:pPr>
              <w:spacing w:before="40" w:after="40" w:line="420" w:lineRule="exact"/>
              <w:jc w:val="center"/>
              <w:rPr>
                <w:sz w:val="28"/>
              </w:rPr>
            </w:pPr>
            <w:r>
              <w:rPr>
                <w:sz w:val="28"/>
              </w:rPr>
              <w:t>Данные чертежа</w:t>
            </w:r>
          </w:p>
        </w:tc>
        <w:tc>
          <w:tcPr>
            <w:tcW w:w="5244" w:type="dxa"/>
            <w:gridSpan w:val="5"/>
          </w:tcPr>
          <w:p w:rsidR="00022FC9" w:rsidRDefault="00022FC9" w:rsidP="00BA24D5">
            <w:pPr>
              <w:spacing w:before="40" w:after="40" w:line="420" w:lineRule="exact"/>
              <w:jc w:val="center"/>
              <w:rPr>
                <w:sz w:val="28"/>
              </w:rPr>
            </w:pPr>
            <w:r>
              <w:rPr>
                <w:sz w:val="28"/>
              </w:rPr>
              <w:t>Расчетные значения</w:t>
            </w:r>
          </w:p>
        </w:tc>
      </w:tr>
      <w:tr w:rsidR="00022FC9">
        <w:tblPrEx>
          <w:tblCellMar>
            <w:top w:w="0" w:type="dxa"/>
            <w:bottom w:w="0" w:type="dxa"/>
          </w:tblCellMar>
        </w:tblPrEx>
        <w:trPr>
          <w:cantSplit/>
          <w:trHeight w:val="506"/>
        </w:trPr>
        <w:tc>
          <w:tcPr>
            <w:tcW w:w="567" w:type="dxa"/>
            <w:vMerge/>
          </w:tcPr>
          <w:p w:rsidR="00022FC9" w:rsidRDefault="00022FC9" w:rsidP="00BA24D5">
            <w:pPr>
              <w:spacing w:before="40" w:after="40" w:line="420" w:lineRule="exact"/>
              <w:jc w:val="center"/>
              <w:rPr>
                <w:sz w:val="28"/>
              </w:rPr>
            </w:pPr>
          </w:p>
        </w:tc>
        <w:tc>
          <w:tcPr>
            <w:tcW w:w="1844" w:type="dxa"/>
          </w:tcPr>
          <w:p w:rsidR="00022FC9" w:rsidRDefault="002E7523" w:rsidP="002E7523">
            <w:pPr>
              <w:spacing w:before="40" w:after="40" w:line="420" w:lineRule="exact"/>
              <w:rPr>
                <w:sz w:val="28"/>
              </w:rPr>
            </w:pPr>
            <w:r>
              <w:rPr>
                <w:sz w:val="28"/>
              </w:rPr>
              <w:t xml:space="preserve">Обозначение поверхности и её точность </w:t>
            </w:r>
          </w:p>
          <w:p w:rsidR="00022FC9" w:rsidRDefault="00022FC9" w:rsidP="002E7523">
            <w:pPr>
              <w:spacing w:before="40" w:after="40" w:line="420" w:lineRule="exact"/>
              <w:jc w:val="center"/>
              <w:rPr>
                <w:sz w:val="28"/>
              </w:rPr>
            </w:pPr>
          </w:p>
        </w:tc>
        <w:tc>
          <w:tcPr>
            <w:tcW w:w="709" w:type="dxa"/>
          </w:tcPr>
          <w:p w:rsidR="00022FC9" w:rsidRDefault="00022FC9" w:rsidP="00BA24D5">
            <w:pPr>
              <w:spacing w:before="120" w:after="40"/>
              <w:jc w:val="center"/>
              <w:rPr>
                <w:sz w:val="16"/>
                <w:lang w:val="en-US"/>
              </w:rPr>
            </w:pPr>
          </w:p>
          <w:p w:rsidR="00022FC9" w:rsidRDefault="00022FC9" w:rsidP="00BA24D5">
            <w:pPr>
              <w:spacing w:before="120" w:after="40"/>
              <w:jc w:val="center"/>
              <w:rPr>
                <w:sz w:val="16"/>
                <w:lang w:val="en-US"/>
              </w:rPr>
            </w:pPr>
          </w:p>
          <w:p w:rsidR="00022FC9" w:rsidRDefault="00022FC9" w:rsidP="00BA24D5">
            <w:pPr>
              <w:spacing w:before="40" w:after="40" w:line="420" w:lineRule="exact"/>
              <w:jc w:val="center"/>
              <w:rPr>
                <w:sz w:val="28"/>
              </w:rPr>
            </w:pPr>
            <w:r>
              <w:rPr>
                <w:sz w:val="28"/>
                <w:lang w:val="en-US"/>
              </w:rPr>
              <w:t>Ra</w:t>
            </w:r>
          </w:p>
        </w:tc>
        <w:tc>
          <w:tcPr>
            <w:tcW w:w="708" w:type="dxa"/>
          </w:tcPr>
          <w:p w:rsidR="00022FC9" w:rsidRDefault="00022FC9" w:rsidP="00BA24D5">
            <w:pPr>
              <w:spacing w:before="120" w:after="40"/>
              <w:jc w:val="center"/>
              <w:rPr>
                <w:sz w:val="16"/>
              </w:rPr>
            </w:pPr>
          </w:p>
          <w:p w:rsidR="00022FC9" w:rsidRDefault="00022FC9" w:rsidP="00BA24D5">
            <w:pPr>
              <w:spacing w:before="120" w:after="40"/>
              <w:jc w:val="center"/>
              <w:rPr>
                <w:sz w:val="16"/>
              </w:rPr>
            </w:pPr>
          </w:p>
          <w:p w:rsidR="00022FC9" w:rsidRDefault="00022FC9" w:rsidP="00BA24D5">
            <w:pPr>
              <w:spacing w:before="40" w:after="40" w:line="420" w:lineRule="exact"/>
              <w:jc w:val="center"/>
              <w:rPr>
                <w:sz w:val="28"/>
              </w:rPr>
            </w:pPr>
            <w:r>
              <w:rPr>
                <w:sz w:val="28"/>
              </w:rPr>
              <w:t>Тф</w:t>
            </w:r>
          </w:p>
        </w:tc>
        <w:tc>
          <w:tcPr>
            <w:tcW w:w="709" w:type="dxa"/>
          </w:tcPr>
          <w:p w:rsidR="00022FC9" w:rsidRDefault="00022FC9" w:rsidP="00BA24D5">
            <w:pPr>
              <w:spacing w:before="120" w:after="40"/>
              <w:jc w:val="center"/>
              <w:rPr>
                <w:sz w:val="16"/>
              </w:rPr>
            </w:pPr>
          </w:p>
          <w:p w:rsidR="00022FC9" w:rsidRDefault="00022FC9" w:rsidP="00BA24D5">
            <w:pPr>
              <w:spacing w:before="120" w:after="40"/>
              <w:jc w:val="center"/>
              <w:rPr>
                <w:sz w:val="16"/>
              </w:rPr>
            </w:pPr>
          </w:p>
          <w:p w:rsidR="00022FC9" w:rsidRDefault="00022FC9" w:rsidP="00BA24D5">
            <w:pPr>
              <w:spacing w:before="40" w:after="40" w:line="420" w:lineRule="exact"/>
              <w:jc w:val="center"/>
              <w:rPr>
                <w:sz w:val="28"/>
              </w:rPr>
            </w:pPr>
            <w:r>
              <w:rPr>
                <w:sz w:val="28"/>
              </w:rPr>
              <w:t>Тр</w:t>
            </w:r>
            <w:r w:rsidRPr="00966106">
              <w:rPr>
                <w:noProof/>
                <w:sz w:val="20"/>
              </w:rPr>
              <w:pict>
                <v:group id="_x0000_s1315" style="position:absolute;left:0;text-align:left;margin-left:56.7pt;margin-top:19.85pt;width:518.8pt;height:772.35pt;z-index:251563520;mso-position-horizontal-relative:page;mso-position-vertical-relative:page" coordsize="20000,20000" o:allowincell="f">
                  <v:rect id="_x0000_s1316" style="position:absolute;width:20000;height:20000" filled="f" strokeweight="2pt"/>
                  <v:line id="_x0000_s1317" style="position:absolute" from="1093,18949" to="1095,19989" strokeweight="2pt"/>
                  <v:line id="_x0000_s1318" style="position:absolute" from="10,18941" to="19977,18942" strokeweight="2pt"/>
                  <v:line id="_x0000_s1319" style="position:absolute" from="2186,18949" to="2188,19989" strokeweight="2pt"/>
                  <v:line id="_x0000_s1320" style="position:absolute" from="4919,18949" to="4921,19989" strokeweight="2pt"/>
                  <v:line id="_x0000_s1321" style="position:absolute" from="6557,18959" to="6559,19989" strokeweight="2pt"/>
                  <v:line id="_x0000_s1322" style="position:absolute" from="7650,18949" to="7652,19979" strokeweight="2pt"/>
                  <v:line id="_x0000_s1323" style="position:absolute" from="18905,18949" to="18909,19989" strokeweight="2pt"/>
                  <v:line id="_x0000_s1324" style="position:absolute" from="10,19293" to="7631,19295" strokeweight="1pt"/>
                  <v:line id="_x0000_s1325" style="position:absolute" from="10,19646" to="7631,19647" strokeweight="2pt"/>
                  <v:line id="_x0000_s1326" style="position:absolute" from="18919,19296" to="19990,19297" strokeweight="1pt"/>
                  <v:rect id="_x0000_s1327" style="position:absolute;left:54;top:19660;width:1000;height:309" filled="f" stroked="f" strokeweight=".25pt">
                    <v:textbox style="mso-next-textbox:#_x0000_s1327" inset="1pt,1pt,1pt,1pt">
                      <w:txbxContent>
                        <w:p w:rsidR="00157706" w:rsidRDefault="00157706">
                          <w:pPr>
                            <w:pStyle w:val="ab"/>
                            <w:jc w:val="center"/>
                            <w:rPr>
                              <w:sz w:val="18"/>
                            </w:rPr>
                          </w:pPr>
                          <w:r>
                            <w:rPr>
                              <w:sz w:val="18"/>
                            </w:rPr>
                            <w:t>Изм.</w:t>
                          </w:r>
                        </w:p>
                      </w:txbxContent>
                    </v:textbox>
                  </v:rect>
                  <v:rect id="_x0000_s1328" style="position:absolute;left:1139;top:19660;width:1001;height:309" filled="f" stroked="f" strokeweight=".25pt">
                    <v:textbox style="mso-next-textbox:#_x0000_s1328" inset="1pt,1pt,1pt,1pt">
                      <w:txbxContent>
                        <w:p w:rsidR="00157706" w:rsidRDefault="00157706">
                          <w:pPr>
                            <w:pStyle w:val="ab"/>
                            <w:jc w:val="center"/>
                            <w:rPr>
                              <w:sz w:val="18"/>
                            </w:rPr>
                          </w:pPr>
                          <w:r>
                            <w:rPr>
                              <w:sz w:val="18"/>
                            </w:rPr>
                            <w:t>Лист</w:t>
                          </w:r>
                        </w:p>
                      </w:txbxContent>
                    </v:textbox>
                  </v:rect>
                  <v:rect id="_x0000_s1329" style="position:absolute;left:2267;top:19660;width:2573;height:309" filled="f" stroked="f" strokeweight=".25pt">
                    <v:textbox style="mso-next-textbox:#_x0000_s1329" inset="1pt,1pt,1pt,1pt">
                      <w:txbxContent>
                        <w:p w:rsidR="00157706" w:rsidRDefault="00157706">
                          <w:pPr>
                            <w:pStyle w:val="ab"/>
                            <w:jc w:val="center"/>
                            <w:rPr>
                              <w:sz w:val="18"/>
                            </w:rPr>
                          </w:pPr>
                          <w:r>
                            <w:rPr>
                              <w:sz w:val="18"/>
                            </w:rPr>
                            <w:t>№ докум.</w:t>
                          </w:r>
                        </w:p>
                      </w:txbxContent>
                    </v:textbox>
                  </v:rect>
                  <v:rect id="_x0000_s1330" style="position:absolute;left:4983;top:19660;width:1534;height:309" filled="f" stroked="f" strokeweight=".25pt">
                    <v:textbox style="mso-next-textbox:#_x0000_s1330"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331" style="position:absolute;left:6604;top:19660;width:1000;height:309" filled="f" stroked="f" strokeweight=".25pt">
                    <v:textbox style="mso-next-textbox:#_x0000_s1331" inset="1pt,1pt,1pt,1pt">
                      <w:txbxContent>
                        <w:p w:rsidR="00157706" w:rsidRDefault="00157706">
                          <w:pPr>
                            <w:pStyle w:val="ab"/>
                            <w:jc w:val="center"/>
                            <w:rPr>
                              <w:sz w:val="18"/>
                            </w:rPr>
                          </w:pPr>
                          <w:r>
                            <w:rPr>
                              <w:sz w:val="18"/>
                            </w:rPr>
                            <w:t>Дата</w:t>
                          </w:r>
                        </w:p>
                      </w:txbxContent>
                    </v:textbox>
                  </v:rect>
                  <v:rect id="_x0000_s1332" style="position:absolute;left:18949;top:18977;width:1001;height:309" filled="f" stroked="f" strokeweight=".25pt">
                    <v:textbox style="mso-next-textbox:#_x0000_s1332" inset="1pt,1pt,1pt,1pt">
                      <w:txbxContent>
                        <w:p w:rsidR="00157706" w:rsidRDefault="00157706">
                          <w:pPr>
                            <w:pStyle w:val="ab"/>
                            <w:jc w:val="center"/>
                            <w:rPr>
                              <w:sz w:val="18"/>
                            </w:rPr>
                          </w:pPr>
                          <w:r>
                            <w:rPr>
                              <w:sz w:val="18"/>
                            </w:rPr>
                            <w:t>Лист</w:t>
                          </w:r>
                        </w:p>
                      </w:txbxContent>
                    </v:textbox>
                  </v:rect>
                  <v:rect id="_x0000_s1333" style="position:absolute;left:18949;top:19435;width:1001;height:423" filled="f" stroked="f" strokeweight=".25pt">
                    <v:textbox style="mso-next-textbox:#_x0000_s1333" inset="1pt,1pt,1pt,1pt">
                      <w:txbxContent>
                        <w:p w:rsidR="00157706" w:rsidRPr="003836FE" w:rsidRDefault="00157706">
                          <w:pPr>
                            <w:pStyle w:val="ab"/>
                            <w:jc w:val="center"/>
                            <w:rPr>
                              <w:sz w:val="24"/>
                              <w:lang w:val="ru-RU"/>
                            </w:rPr>
                          </w:pPr>
                        </w:p>
                      </w:txbxContent>
                    </v:textbox>
                  </v:rect>
                  <v:rect id="_x0000_s1334" style="position:absolute;left:7745;top:19221;width:11075;height:477" filled="f" stroked="f" strokeweight=".25pt">
                    <v:textbox style="mso-next-textbox:#_x0000_s1334"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836FE" w:rsidRDefault="00157706" w:rsidP="003836FE"/>
                      </w:txbxContent>
                    </v:textbox>
                  </v:rect>
                  <w10:wrap anchorx="page" anchory="page"/>
                  <w10:anchorlock/>
                </v:group>
              </w:pict>
            </w:r>
          </w:p>
        </w:tc>
        <w:tc>
          <w:tcPr>
            <w:tcW w:w="1418" w:type="dxa"/>
          </w:tcPr>
          <w:p w:rsidR="00022FC9" w:rsidRDefault="00022FC9" w:rsidP="00BA24D5">
            <w:pPr>
              <w:spacing w:before="40" w:after="40" w:line="420" w:lineRule="exact"/>
              <w:jc w:val="center"/>
              <w:rPr>
                <w:sz w:val="28"/>
              </w:rPr>
            </w:pPr>
          </w:p>
          <w:p w:rsidR="00022FC9" w:rsidRDefault="00022FC9" w:rsidP="00022FC9">
            <w:pPr>
              <w:spacing w:before="40" w:after="40" w:line="420" w:lineRule="exact"/>
              <w:rPr>
                <w:sz w:val="28"/>
              </w:rPr>
            </w:pPr>
          </w:p>
          <w:p w:rsidR="00022FC9" w:rsidRPr="00471CA2" w:rsidRDefault="00022FC9" w:rsidP="00022FC9">
            <w:pPr>
              <w:spacing w:before="40" w:after="40" w:line="420" w:lineRule="exact"/>
              <w:rPr>
                <w:sz w:val="28"/>
                <w:lang w:val="en-US"/>
              </w:rPr>
            </w:pPr>
            <w:r>
              <w:rPr>
                <w:sz w:val="28"/>
                <w:lang w:val="en-US"/>
              </w:rPr>
              <w:t>Ra</w:t>
            </w:r>
            <w:r w:rsidR="00471CA2">
              <w:rPr>
                <w:sz w:val="28"/>
                <w:lang w:val="en-US"/>
              </w:rPr>
              <w:t>&lt;0.05T</w:t>
            </w:r>
          </w:p>
        </w:tc>
        <w:tc>
          <w:tcPr>
            <w:tcW w:w="850" w:type="dxa"/>
          </w:tcPr>
          <w:p w:rsidR="00022FC9" w:rsidRDefault="00022FC9" w:rsidP="00B04D9B">
            <w:pPr>
              <w:spacing w:before="120" w:after="40"/>
              <w:jc w:val="center"/>
              <w:rPr>
                <w:sz w:val="16"/>
              </w:rPr>
            </w:pPr>
          </w:p>
          <w:p w:rsidR="00022FC9" w:rsidRDefault="00022FC9" w:rsidP="00B04D9B">
            <w:pPr>
              <w:spacing w:before="120" w:after="40"/>
              <w:jc w:val="center"/>
              <w:rPr>
                <w:sz w:val="16"/>
              </w:rPr>
            </w:pPr>
          </w:p>
          <w:p w:rsidR="00022FC9" w:rsidRDefault="00022FC9" w:rsidP="00022FC9">
            <w:pPr>
              <w:spacing w:before="40" w:after="40" w:line="420" w:lineRule="exact"/>
              <w:rPr>
                <w:sz w:val="28"/>
              </w:rPr>
            </w:pPr>
            <w:r>
              <w:rPr>
                <w:sz w:val="28"/>
              </w:rPr>
              <w:t>Тф</w:t>
            </w:r>
          </w:p>
        </w:tc>
        <w:tc>
          <w:tcPr>
            <w:tcW w:w="851" w:type="dxa"/>
          </w:tcPr>
          <w:p w:rsidR="00022FC9" w:rsidRDefault="00022FC9" w:rsidP="00B04D9B">
            <w:pPr>
              <w:spacing w:before="120" w:after="40"/>
              <w:jc w:val="center"/>
              <w:rPr>
                <w:sz w:val="16"/>
              </w:rPr>
            </w:pPr>
          </w:p>
          <w:p w:rsidR="00022FC9" w:rsidRDefault="00022FC9" w:rsidP="00B04D9B">
            <w:pPr>
              <w:spacing w:before="120" w:after="40"/>
              <w:jc w:val="center"/>
              <w:rPr>
                <w:sz w:val="16"/>
              </w:rPr>
            </w:pPr>
          </w:p>
          <w:p w:rsidR="00022FC9" w:rsidRDefault="00022FC9" w:rsidP="00B04D9B">
            <w:pPr>
              <w:spacing w:before="40" w:after="40" w:line="420" w:lineRule="exact"/>
              <w:jc w:val="center"/>
              <w:rPr>
                <w:sz w:val="28"/>
              </w:rPr>
            </w:pPr>
            <w:r>
              <w:rPr>
                <w:sz w:val="28"/>
              </w:rPr>
              <w:t>Тр</w:t>
            </w:r>
          </w:p>
        </w:tc>
        <w:tc>
          <w:tcPr>
            <w:tcW w:w="1618" w:type="dxa"/>
          </w:tcPr>
          <w:p w:rsidR="00022FC9" w:rsidRPr="00471CA2" w:rsidRDefault="00471CA2" w:rsidP="00BA24D5">
            <w:pPr>
              <w:spacing w:before="40" w:after="40" w:line="420" w:lineRule="exact"/>
              <w:jc w:val="center"/>
              <w:rPr>
                <w:sz w:val="28"/>
                <w:szCs w:val="28"/>
              </w:rPr>
            </w:pPr>
            <w:r w:rsidRPr="00471CA2">
              <w:rPr>
                <w:sz w:val="28"/>
                <w:szCs w:val="28"/>
              </w:rPr>
              <w:t>Окончате</w:t>
            </w:r>
            <w:r>
              <w:rPr>
                <w:sz w:val="28"/>
                <w:szCs w:val="28"/>
              </w:rPr>
              <w:t>-</w:t>
            </w:r>
            <w:r w:rsidRPr="00471CA2">
              <w:rPr>
                <w:sz w:val="28"/>
                <w:szCs w:val="28"/>
              </w:rPr>
              <w:t>льный этап обработки</w:t>
            </w:r>
          </w:p>
        </w:tc>
        <w:tc>
          <w:tcPr>
            <w:tcW w:w="507" w:type="dxa"/>
          </w:tcPr>
          <w:p w:rsidR="00022FC9" w:rsidRDefault="00022FC9" w:rsidP="00BA24D5">
            <w:pPr>
              <w:spacing w:before="40" w:after="40" w:line="420" w:lineRule="exact"/>
              <w:jc w:val="center"/>
              <w:rPr>
                <w:sz w:val="28"/>
              </w:rPr>
            </w:pPr>
          </w:p>
        </w:tc>
      </w:tr>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sidRPr="00471CA2">
              <w:rPr>
                <w:sz w:val="28"/>
                <w:szCs w:val="28"/>
              </w:rPr>
              <w:t>1.</w:t>
            </w:r>
          </w:p>
        </w:tc>
        <w:tc>
          <w:tcPr>
            <w:tcW w:w="1844" w:type="dxa"/>
          </w:tcPr>
          <w:p w:rsidR="00BE7A02" w:rsidRDefault="00471CA2" w:rsidP="00471CA2">
            <w:pPr>
              <w:spacing w:before="40" w:after="40" w:line="420" w:lineRule="exact"/>
              <w:jc w:val="center"/>
              <w:rPr>
                <w:sz w:val="28"/>
                <w:szCs w:val="28"/>
                <w:lang w:val="en-US"/>
              </w:rPr>
            </w:pPr>
            <w:r w:rsidRPr="00471CA2">
              <w:rPr>
                <w:sz w:val="28"/>
                <w:szCs w:val="28"/>
              </w:rPr>
              <w:t>НТП</w:t>
            </w:r>
            <w:r>
              <w:rPr>
                <w:sz w:val="28"/>
                <w:szCs w:val="28"/>
              </w:rPr>
              <w:t xml:space="preserve">    </w:t>
            </w:r>
          </w:p>
          <w:p w:rsidR="00471CA2" w:rsidRPr="00471CA2" w:rsidRDefault="00471CA2" w:rsidP="00471CA2">
            <w:pPr>
              <w:spacing w:before="40" w:after="40" w:line="420" w:lineRule="exact"/>
              <w:jc w:val="center"/>
              <w:rPr>
                <w:sz w:val="28"/>
                <w:szCs w:val="28"/>
              </w:rPr>
            </w:pPr>
            <w:r>
              <w:rPr>
                <w:sz w:val="28"/>
                <w:szCs w:val="28"/>
              </w:rPr>
              <w:t xml:space="preserve">  </w:t>
            </w:r>
            <w:r w:rsidRPr="00471CA2">
              <w:rPr>
                <w:sz w:val="28"/>
                <w:szCs w:val="28"/>
              </w:rPr>
              <w:t>206</w:t>
            </w:r>
            <w:r w:rsidRPr="00471CA2">
              <w:rPr>
                <w:rFonts w:ascii="Times New Roman CYR" w:hAnsi="Times New Roman CYR"/>
                <w:sz w:val="28"/>
                <w:szCs w:val="28"/>
              </w:rPr>
              <w:t>-1.15</w:t>
            </w:r>
          </w:p>
        </w:tc>
        <w:tc>
          <w:tcPr>
            <w:tcW w:w="709" w:type="dxa"/>
          </w:tcPr>
          <w:p w:rsidR="00471CA2" w:rsidRPr="00471CA2" w:rsidRDefault="00471CA2" w:rsidP="00471CA2">
            <w:pPr>
              <w:spacing w:before="40" w:after="40" w:line="420" w:lineRule="exact"/>
              <w:jc w:val="center"/>
              <w:rPr>
                <w:sz w:val="28"/>
                <w:szCs w:val="28"/>
              </w:rPr>
            </w:pPr>
            <w:r w:rsidRPr="00471CA2">
              <w:rPr>
                <w:sz w:val="28"/>
                <w:szCs w:val="28"/>
              </w:rPr>
              <w:t>3,2</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471CA2" w:rsidP="00B04D9B">
            <w:pPr>
              <w:spacing w:before="40" w:after="40" w:line="420" w:lineRule="exact"/>
              <w:jc w:val="center"/>
              <w:rPr>
                <w:sz w:val="28"/>
                <w:szCs w:val="28"/>
              </w:rPr>
            </w:pPr>
            <w:r>
              <w:rPr>
                <w:sz w:val="28"/>
                <w:szCs w:val="28"/>
              </w:rPr>
              <w:t>3,2</w:t>
            </w:r>
          </w:p>
        </w:tc>
        <w:tc>
          <w:tcPr>
            <w:tcW w:w="850" w:type="dxa"/>
          </w:tcPr>
          <w:p w:rsidR="00471CA2" w:rsidRPr="002E7523" w:rsidRDefault="002E7523" w:rsidP="00BA24D5">
            <w:pPr>
              <w:spacing w:before="40" w:after="40" w:line="420" w:lineRule="exact"/>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чистовой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sidRPr="00471CA2">
              <w:rPr>
                <w:sz w:val="28"/>
                <w:szCs w:val="28"/>
              </w:rPr>
              <w:t>2.</w:t>
            </w:r>
          </w:p>
        </w:tc>
        <w:tc>
          <w:tcPr>
            <w:tcW w:w="1844" w:type="dxa"/>
          </w:tcPr>
          <w:p w:rsidR="00471CA2" w:rsidRPr="00471CA2" w:rsidRDefault="00471CA2" w:rsidP="00471CA2">
            <w:pPr>
              <w:spacing w:before="40" w:after="40" w:line="420" w:lineRule="exact"/>
              <w:jc w:val="center"/>
              <w:rPr>
                <w:sz w:val="28"/>
                <w:szCs w:val="28"/>
              </w:rPr>
            </w:pPr>
            <w:r w:rsidRPr="00471CA2">
              <w:rPr>
                <w:sz w:val="28"/>
                <w:szCs w:val="28"/>
              </w:rPr>
              <w:t>НЦП</w:t>
            </w:r>
            <w:r>
              <w:rPr>
                <w:sz w:val="28"/>
                <w:szCs w:val="28"/>
              </w:rPr>
              <w:t xml:space="preserve"> </w:t>
            </w:r>
            <w:r w:rsidRPr="00471CA2">
              <w:rPr>
                <w:sz w:val="28"/>
                <w:szCs w:val="28"/>
              </w:rPr>
              <w:sym w:font="Symbol" w:char="F0C6"/>
            </w:r>
            <w:r>
              <w:rPr>
                <w:sz w:val="28"/>
                <w:szCs w:val="28"/>
              </w:rPr>
              <w:t>170</w:t>
            </w:r>
            <w:r>
              <w:rPr>
                <w:sz w:val="28"/>
                <w:szCs w:val="28"/>
                <w:lang w:val="en-US"/>
              </w:rPr>
              <w:t>h</w:t>
            </w:r>
            <w:r>
              <w:rPr>
                <w:sz w:val="28"/>
                <w:szCs w:val="28"/>
              </w:rPr>
              <w:t>14</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1</w:t>
            </w:r>
            <w:r>
              <w:rPr>
                <w:sz w:val="28"/>
                <w:szCs w:val="28"/>
              </w:rPr>
              <w:t>2,5</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471CA2" w:rsidP="00B04D9B">
            <w:pPr>
              <w:spacing w:before="40" w:after="40" w:line="420" w:lineRule="exact"/>
              <w:jc w:val="center"/>
              <w:rPr>
                <w:sz w:val="28"/>
                <w:szCs w:val="28"/>
              </w:rPr>
            </w:pPr>
            <w:r>
              <w:rPr>
                <w:sz w:val="28"/>
                <w:szCs w:val="28"/>
              </w:rPr>
              <w:t>12,5</w:t>
            </w:r>
          </w:p>
        </w:tc>
        <w:tc>
          <w:tcPr>
            <w:tcW w:w="850" w:type="dxa"/>
          </w:tcPr>
          <w:p w:rsidR="00471CA2" w:rsidRPr="002E7523" w:rsidRDefault="002E7523" w:rsidP="00BA24D5">
            <w:pPr>
              <w:spacing w:before="40" w:after="40" w:line="420" w:lineRule="exact"/>
              <w:ind w:right="-49"/>
              <w:jc w:val="center"/>
              <w:rPr>
                <w:spacing w:val="-4"/>
                <w:sz w:val="28"/>
                <w:szCs w:val="28"/>
              </w:rPr>
            </w:pPr>
            <w:r>
              <w:rPr>
                <w:spacing w:val="-4"/>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получисто-вой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Pr>
                <w:sz w:val="28"/>
                <w:szCs w:val="28"/>
              </w:rPr>
              <w:t>7</w:t>
            </w:r>
            <w:r w:rsidRPr="00471CA2">
              <w:rPr>
                <w:sz w:val="28"/>
                <w:szCs w:val="28"/>
              </w:rPr>
              <w:t>.</w:t>
            </w:r>
          </w:p>
        </w:tc>
        <w:tc>
          <w:tcPr>
            <w:tcW w:w="1844" w:type="dxa"/>
          </w:tcPr>
          <w:p w:rsidR="00A750A4" w:rsidRDefault="00471CA2" w:rsidP="00471CA2">
            <w:pPr>
              <w:spacing w:before="40" w:after="40" w:line="420" w:lineRule="exact"/>
              <w:jc w:val="center"/>
              <w:rPr>
                <w:sz w:val="28"/>
                <w:szCs w:val="28"/>
              </w:rPr>
            </w:pPr>
            <w:r>
              <w:rPr>
                <w:sz w:val="28"/>
                <w:szCs w:val="28"/>
              </w:rPr>
              <w:t xml:space="preserve">НТП </w:t>
            </w:r>
            <w:r w:rsidR="00A750A4">
              <w:rPr>
                <w:sz w:val="28"/>
                <w:szCs w:val="28"/>
              </w:rPr>
              <w:t xml:space="preserve"> </w:t>
            </w:r>
          </w:p>
          <w:p w:rsidR="00471CA2" w:rsidRPr="00471CA2" w:rsidRDefault="00471CA2" w:rsidP="00471CA2">
            <w:pPr>
              <w:spacing w:before="40" w:after="40" w:line="420" w:lineRule="exact"/>
              <w:jc w:val="center"/>
              <w:rPr>
                <w:sz w:val="28"/>
                <w:szCs w:val="28"/>
              </w:rPr>
            </w:pPr>
            <w:r w:rsidRPr="00471CA2">
              <w:rPr>
                <w:rFonts w:ascii="Times New Roman CYR" w:hAnsi="Times New Roman CYR"/>
                <w:sz w:val="28"/>
                <w:szCs w:val="28"/>
              </w:rPr>
              <w:t>170</w:t>
            </w:r>
            <w:r w:rsidRPr="00471CA2">
              <w:rPr>
                <w:rFonts w:ascii="Times New Roman CYR" w:hAnsi="Times New Roman CYR"/>
                <w:position w:val="-4"/>
                <w:sz w:val="28"/>
                <w:szCs w:val="28"/>
              </w:rPr>
              <w:object w:dxaOrig="340" w:dyaOrig="300">
                <v:shape id="_x0000_i1074" type="#_x0000_t75" style="width:17.25pt;height:15pt" o:ole="">
                  <v:imagedata r:id="rId96" o:title=""/>
                </v:shape>
                <o:OLEObject Type="Embed" ProgID="Equation.3" ShapeID="_x0000_i1074" DrawAspect="Content" ObjectID="_1629964337" r:id="rId97"/>
              </w:object>
            </w:r>
          </w:p>
        </w:tc>
        <w:tc>
          <w:tcPr>
            <w:tcW w:w="709" w:type="dxa"/>
          </w:tcPr>
          <w:p w:rsidR="00471CA2" w:rsidRPr="00471CA2" w:rsidRDefault="00471CA2" w:rsidP="00BA24D5">
            <w:pPr>
              <w:spacing w:before="40" w:after="40" w:line="420" w:lineRule="exact"/>
              <w:jc w:val="center"/>
              <w:rPr>
                <w:sz w:val="28"/>
                <w:szCs w:val="28"/>
              </w:rPr>
            </w:pPr>
            <w:r>
              <w:rPr>
                <w:sz w:val="28"/>
                <w:szCs w:val="28"/>
              </w:rPr>
              <w:t>0,8</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471CA2" w:rsidP="00B04D9B">
            <w:pPr>
              <w:spacing w:before="40" w:after="40" w:line="420" w:lineRule="exact"/>
              <w:jc w:val="center"/>
              <w:rPr>
                <w:sz w:val="28"/>
                <w:szCs w:val="28"/>
              </w:rPr>
            </w:pPr>
            <w:r>
              <w:rPr>
                <w:sz w:val="28"/>
                <w:szCs w:val="28"/>
              </w:rPr>
              <w:t>0,8</w:t>
            </w:r>
          </w:p>
        </w:tc>
        <w:tc>
          <w:tcPr>
            <w:tcW w:w="850" w:type="dxa"/>
          </w:tcPr>
          <w:p w:rsidR="00471CA2" w:rsidRPr="002E7523" w:rsidRDefault="002E7523" w:rsidP="00BA24D5">
            <w:pPr>
              <w:spacing w:before="40" w:after="40" w:line="420" w:lineRule="exact"/>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высокой точности</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Pr>
                <w:sz w:val="28"/>
                <w:szCs w:val="28"/>
              </w:rPr>
              <w:t>8</w:t>
            </w:r>
            <w:r w:rsidRPr="00471CA2">
              <w:rPr>
                <w:sz w:val="28"/>
                <w:szCs w:val="28"/>
              </w:rPr>
              <w:t>.</w:t>
            </w:r>
          </w:p>
        </w:tc>
        <w:tc>
          <w:tcPr>
            <w:tcW w:w="1844" w:type="dxa"/>
          </w:tcPr>
          <w:p w:rsidR="00471CA2" w:rsidRDefault="00471CA2" w:rsidP="00BA24D5">
            <w:pPr>
              <w:spacing w:before="40" w:after="40" w:line="420" w:lineRule="exact"/>
              <w:jc w:val="center"/>
              <w:rPr>
                <w:sz w:val="28"/>
                <w:szCs w:val="28"/>
              </w:rPr>
            </w:pPr>
            <w:r>
              <w:rPr>
                <w:sz w:val="28"/>
                <w:szCs w:val="28"/>
              </w:rPr>
              <w:t>НЦП</w:t>
            </w:r>
          </w:p>
          <w:p w:rsidR="00471CA2" w:rsidRPr="00A750A4" w:rsidRDefault="00A750A4" w:rsidP="00BA24D5">
            <w:pPr>
              <w:spacing w:before="40" w:after="40" w:line="420" w:lineRule="exact"/>
              <w:jc w:val="center"/>
              <w:rPr>
                <w:sz w:val="28"/>
                <w:szCs w:val="28"/>
              </w:rPr>
            </w:pPr>
            <w:r w:rsidRPr="00471CA2">
              <w:rPr>
                <w:sz w:val="28"/>
                <w:szCs w:val="28"/>
              </w:rPr>
              <w:sym w:font="Symbol" w:char="F0C6"/>
            </w:r>
            <w:r>
              <w:rPr>
                <w:sz w:val="28"/>
                <w:szCs w:val="28"/>
              </w:rPr>
              <w:t>80к6</w:t>
            </w:r>
            <w:r w:rsidRPr="001C426C">
              <w:rPr>
                <w:position w:val="-12"/>
                <w:sz w:val="28"/>
              </w:rPr>
              <w:object w:dxaOrig="660" w:dyaOrig="380">
                <v:shape id="_x0000_i1075" type="#_x0000_t75" style="width:33pt;height:18.75pt" o:ole="">
                  <v:imagedata r:id="rId48" o:title=""/>
                </v:shape>
                <o:OLEObject Type="Embed" ProgID="Equation.3" ShapeID="_x0000_i1075" DrawAspect="Content" ObjectID="_1629964338" r:id="rId98"/>
              </w:object>
            </w:r>
          </w:p>
        </w:tc>
        <w:tc>
          <w:tcPr>
            <w:tcW w:w="709" w:type="dxa"/>
          </w:tcPr>
          <w:p w:rsidR="00471CA2" w:rsidRPr="00471CA2" w:rsidRDefault="00A750A4" w:rsidP="00BA24D5">
            <w:pPr>
              <w:spacing w:before="40" w:after="40" w:line="420" w:lineRule="exact"/>
              <w:jc w:val="center"/>
              <w:rPr>
                <w:sz w:val="28"/>
                <w:szCs w:val="28"/>
              </w:rPr>
            </w:pPr>
            <w:r>
              <w:rPr>
                <w:sz w:val="28"/>
                <w:szCs w:val="28"/>
              </w:rPr>
              <w:t>0,8</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A750A4" w:rsidP="00BA24D5">
            <w:pPr>
              <w:spacing w:before="40" w:after="40" w:line="420" w:lineRule="exact"/>
              <w:jc w:val="center"/>
              <w:rPr>
                <w:sz w:val="28"/>
                <w:szCs w:val="28"/>
              </w:rPr>
            </w:pPr>
            <w:r>
              <w:rPr>
                <w:sz w:val="28"/>
                <w:szCs w:val="28"/>
              </w:rPr>
              <w:t>0,05</w:t>
            </w:r>
          </w:p>
        </w:tc>
        <w:tc>
          <w:tcPr>
            <w:tcW w:w="1418" w:type="dxa"/>
          </w:tcPr>
          <w:p w:rsidR="00471CA2" w:rsidRPr="00471CA2" w:rsidRDefault="00A750A4" w:rsidP="00B04D9B">
            <w:pPr>
              <w:spacing w:before="40" w:after="40" w:line="420" w:lineRule="exact"/>
              <w:jc w:val="center"/>
              <w:rPr>
                <w:sz w:val="28"/>
                <w:szCs w:val="28"/>
              </w:rPr>
            </w:pPr>
            <w:r>
              <w:rPr>
                <w:sz w:val="28"/>
                <w:szCs w:val="28"/>
              </w:rPr>
              <w:t>0,8</w:t>
            </w:r>
          </w:p>
        </w:tc>
        <w:tc>
          <w:tcPr>
            <w:tcW w:w="850" w:type="dxa"/>
          </w:tcPr>
          <w:p w:rsidR="00471CA2" w:rsidRPr="002E7523" w:rsidRDefault="002E7523" w:rsidP="00BA24D5">
            <w:pPr>
              <w:spacing w:before="40" w:after="40" w:line="420" w:lineRule="exact"/>
              <w:jc w:val="center"/>
              <w:rPr>
                <w:sz w:val="28"/>
                <w:szCs w:val="28"/>
              </w:rPr>
            </w:pPr>
            <w:r>
              <w:rPr>
                <w:sz w:val="28"/>
                <w:szCs w:val="28"/>
              </w:rPr>
              <w:t>-</w:t>
            </w:r>
          </w:p>
        </w:tc>
        <w:tc>
          <w:tcPr>
            <w:tcW w:w="851" w:type="dxa"/>
          </w:tcPr>
          <w:p w:rsidR="00471CA2" w:rsidRPr="002E7523" w:rsidRDefault="00A750A4" w:rsidP="00BA24D5">
            <w:pPr>
              <w:spacing w:before="40" w:after="40" w:line="420" w:lineRule="exact"/>
              <w:jc w:val="center"/>
              <w:rPr>
                <w:sz w:val="28"/>
                <w:szCs w:val="28"/>
              </w:rPr>
            </w:pPr>
            <w:r w:rsidRPr="002E7523">
              <w:rPr>
                <w:sz w:val="28"/>
                <w:szCs w:val="28"/>
              </w:rPr>
              <w:t>0,01</w:t>
            </w:r>
          </w:p>
        </w:tc>
        <w:tc>
          <w:tcPr>
            <w:tcW w:w="1618" w:type="dxa"/>
          </w:tcPr>
          <w:p w:rsidR="00471CA2" w:rsidRPr="002E7523" w:rsidRDefault="002E7523" w:rsidP="00BA24D5">
            <w:pPr>
              <w:spacing w:before="40" w:after="40" w:line="420" w:lineRule="exact"/>
              <w:jc w:val="center"/>
              <w:rPr>
                <w:sz w:val="28"/>
                <w:szCs w:val="28"/>
              </w:rPr>
            </w:pPr>
            <w:r>
              <w:rPr>
                <w:sz w:val="28"/>
                <w:szCs w:val="28"/>
              </w:rPr>
              <w:t>высокой точности</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A750A4" w:rsidP="00BA24D5">
            <w:pPr>
              <w:spacing w:before="40" w:after="40" w:line="420" w:lineRule="exact"/>
              <w:jc w:val="center"/>
              <w:rPr>
                <w:sz w:val="28"/>
                <w:szCs w:val="28"/>
              </w:rPr>
            </w:pPr>
            <w:r>
              <w:rPr>
                <w:sz w:val="28"/>
                <w:szCs w:val="28"/>
              </w:rPr>
              <w:t>9</w:t>
            </w:r>
            <w:r w:rsidR="00471CA2" w:rsidRPr="00471CA2">
              <w:rPr>
                <w:sz w:val="28"/>
                <w:szCs w:val="28"/>
              </w:rPr>
              <w:t>.</w:t>
            </w:r>
          </w:p>
        </w:tc>
        <w:tc>
          <w:tcPr>
            <w:tcW w:w="1844" w:type="dxa"/>
          </w:tcPr>
          <w:p w:rsidR="00471CA2" w:rsidRDefault="00A750A4" w:rsidP="00BA24D5">
            <w:pPr>
              <w:spacing w:before="40" w:after="40" w:line="420" w:lineRule="exact"/>
              <w:jc w:val="center"/>
              <w:rPr>
                <w:sz w:val="28"/>
                <w:szCs w:val="28"/>
              </w:rPr>
            </w:pPr>
            <w:r>
              <w:rPr>
                <w:sz w:val="28"/>
                <w:szCs w:val="28"/>
              </w:rPr>
              <w:t>Ш паз</w:t>
            </w:r>
          </w:p>
          <w:p w:rsidR="00A750A4" w:rsidRPr="00A750A4" w:rsidRDefault="00A750A4" w:rsidP="00BA24D5">
            <w:pPr>
              <w:spacing w:before="40" w:after="40" w:line="420" w:lineRule="exact"/>
              <w:jc w:val="center"/>
              <w:rPr>
                <w:sz w:val="28"/>
                <w:szCs w:val="28"/>
              </w:rPr>
            </w:pPr>
            <w:r>
              <w:rPr>
                <w:sz w:val="28"/>
                <w:szCs w:val="28"/>
              </w:rPr>
              <w:t>6</w:t>
            </w:r>
            <w:r>
              <w:rPr>
                <w:sz w:val="28"/>
                <w:szCs w:val="28"/>
                <w:lang w:val="en-US"/>
              </w:rPr>
              <w:t>D10</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6,3</w:t>
            </w:r>
          </w:p>
        </w:tc>
        <w:tc>
          <w:tcPr>
            <w:tcW w:w="708" w:type="dxa"/>
          </w:tcPr>
          <w:p w:rsidR="00471CA2" w:rsidRPr="00471CA2" w:rsidRDefault="00A750A4" w:rsidP="00BA24D5">
            <w:pPr>
              <w:spacing w:before="40" w:after="40" w:line="420" w:lineRule="exact"/>
              <w:jc w:val="center"/>
              <w:rPr>
                <w:sz w:val="28"/>
                <w:szCs w:val="28"/>
              </w:rPr>
            </w:pPr>
            <w:r>
              <w:rPr>
                <w:sz w:val="28"/>
                <w:szCs w:val="28"/>
              </w:rPr>
              <w:t>0,05</w:t>
            </w:r>
          </w:p>
        </w:tc>
        <w:tc>
          <w:tcPr>
            <w:tcW w:w="709" w:type="dxa"/>
          </w:tcPr>
          <w:p w:rsidR="00471CA2" w:rsidRPr="00471CA2" w:rsidRDefault="00A750A4" w:rsidP="00BA24D5">
            <w:pPr>
              <w:spacing w:before="40" w:after="40" w:line="420" w:lineRule="exact"/>
              <w:jc w:val="center"/>
              <w:rPr>
                <w:sz w:val="28"/>
                <w:szCs w:val="28"/>
              </w:rPr>
            </w:pPr>
            <w:r>
              <w:rPr>
                <w:sz w:val="28"/>
                <w:szCs w:val="28"/>
              </w:rPr>
              <w:t>0,06</w:t>
            </w:r>
          </w:p>
        </w:tc>
        <w:tc>
          <w:tcPr>
            <w:tcW w:w="1418" w:type="dxa"/>
          </w:tcPr>
          <w:p w:rsidR="00471CA2" w:rsidRPr="00471CA2" w:rsidRDefault="00471CA2" w:rsidP="00B04D9B">
            <w:pPr>
              <w:spacing w:before="40" w:after="40" w:line="420" w:lineRule="exact"/>
              <w:jc w:val="center"/>
              <w:rPr>
                <w:sz w:val="28"/>
                <w:szCs w:val="28"/>
              </w:rPr>
            </w:pPr>
            <w:r w:rsidRPr="00471CA2">
              <w:rPr>
                <w:sz w:val="28"/>
                <w:szCs w:val="28"/>
              </w:rPr>
              <w:t>6,3</w:t>
            </w:r>
          </w:p>
        </w:tc>
        <w:tc>
          <w:tcPr>
            <w:tcW w:w="850" w:type="dxa"/>
          </w:tcPr>
          <w:p w:rsidR="00471CA2" w:rsidRPr="002E7523" w:rsidRDefault="00A750A4" w:rsidP="00BA24D5">
            <w:pPr>
              <w:spacing w:before="40" w:after="40" w:line="420" w:lineRule="exact"/>
              <w:jc w:val="center"/>
              <w:rPr>
                <w:sz w:val="28"/>
                <w:szCs w:val="28"/>
              </w:rPr>
            </w:pPr>
            <w:r w:rsidRPr="002E7523">
              <w:rPr>
                <w:sz w:val="28"/>
                <w:szCs w:val="28"/>
              </w:rPr>
              <w:t>0,025</w:t>
            </w:r>
          </w:p>
        </w:tc>
        <w:tc>
          <w:tcPr>
            <w:tcW w:w="851" w:type="dxa"/>
          </w:tcPr>
          <w:p w:rsidR="00471CA2" w:rsidRPr="002E7523" w:rsidRDefault="00A750A4" w:rsidP="00BA24D5">
            <w:pPr>
              <w:spacing w:before="40" w:after="40" w:line="420" w:lineRule="exact"/>
              <w:jc w:val="center"/>
              <w:rPr>
                <w:sz w:val="28"/>
                <w:szCs w:val="28"/>
              </w:rPr>
            </w:pPr>
            <w:r w:rsidRPr="002E7523">
              <w:rPr>
                <w:sz w:val="28"/>
                <w:szCs w:val="28"/>
              </w:rPr>
              <w:t>0,03</w:t>
            </w:r>
          </w:p>
        </w:tc>
        <w:tc>
          <w:tcPr>
            <w:tcW w:w="1618" w:type="dxa"/>
          </w:tcPr>
          <w:p w:rsidR="00471CA2" w:rsidRPr="002E7523" w:rsidRDefault="002E7523" w:rsidP="00BA24D5">
            <w:pPr>
              <w:spacing w:before="40" w:after="40" w:line="420" w:lineRule="exact"/>
              <w:jc w:val="center"/>
              <w:rPr>
                <w:sz w:val="28"/>
                <w:szCs w:val="28"/>
              </w:rPr>
            </w:pPr>
            <w:r>
              <w:rPr>
                <w:sz w:val="28"/>
                <w:szCs w:val="28"/>
              </w:rPr>
              <w:t>чистовой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A750A4" w:rsidP="00BA24D5">
            <w:pPr>
              <w:spacing w:before="40" w:after="40" w:line="420" w:lineRule="exact"/>
              <w:jc w:val="center"/>
              <w:rPr>
                <w:sz w:val="28"/>
                <w:szCs w:val="28"/>
              </w:rPr>
            </w:pPr>
            <w:r>
              <w:rPr>
                <w:sz w:val="28"/>
                <w:szCs w:val="28"/>
              </w:rPr>
              <w:t>10</w:t>
            </w:r>
            <w:r w:rsidR="00471CA2" w:rsidRPr="00471CA2">
              <w:rPr>
                <w:sz w:val="28"/>
                <w:szCs w:val="28"/>
              </w:rPr>
              <w:t>.</w:t>
            </w:r>
          </w:p>
        </w:tc>
        <w:tc>
          <w:tcPr>
            <w:tcW w:w="1844" w:type="dxa"/>
          </w:tcPr>
          <w:p w:rsidR="00471CA2" w:rsidRDefault="00A750A4" w:rsidP="00BA24D5">
            <w:pPr>
              <w:spacing w:before="40" w:after="40" w:line="420" w:lineRule="exact"/>
              <w:jc w:val="center"/>
              <w:rPr>
                <w:sz w:val="28"/>
                <w:szCs w:val="28"/>
              </w:rPr>
            </w:pPr>
            <w:r>
              <w:rPr>
                <w:sz w:val="28"/>
                <w:szCs w:val="28"/>
              </w:rPr>
              <w:t>Паз</w:t>
            </w:r>
          </w:p>
          <w:p w:rsidR="00A750A4" w:rsidRPr="00A750A4" w:rsidRDefault="00A750A4" w:rsidP="00BA24D5">
            <w:pPr>
              <w:spacing w:before="40" w:after="40" w:line="420" w:lineRule="exact"/>
              <w:jc w:val="center"/>
              <w:rPr>
                <w:sz w:val="28"/>
                <w:szCs w:val="28"/>
              </w:rPr>
            </w:pPr>
            <w:r>
              <w:rPr>
                <w:sz w:val="28"/>
                <w:lang w:val="en-US"/>
              </w:rPr>
              <w:t>2,8</w:t>
            </w:r>
            <w:r>
              <w:rPr>
                <w:sz w:val="28"/>
                <w:vertAlign w:val="superscript"/>
              </w:rPr>
              <w:t>+0,</w:t>
            </w:r>
            <w:r>
              <w:rPr>
                <w:sz w:val="28"/>
                <w:vertAlign w:val="superscript"/>
                <w:lang w:val="en-US"/>
              </w:rPr>
              <w:t>2</w:t>
            </w:r>
          </w:p>
        </w:tc>
        <w:tc>
          <w:tcPr>
            <w:tcW w:w="709" w:type="dxa"/>
          </w:tcPr>
          <w:p w:rsidR="00471CA2" w:rsidRPr="00471CA2" w:rsidRDefault="00A750A4" w:rsidP="00BA24D5">
            <w:pPr>
              <w:spacing w:before="40" w:after="40" w:line="420" w:lineRule="exact"/>
              <w:jc w:val="center"/>
              <w:rPr>
                <w:sz w:val="28"/>
                <w:szCs w:val="28"/>
              </w:rPr>
            </w:pPr>
            <w:r>
              <w:rPr>
                <w:sz w:val="28"/>
                <w:szCs w:val="28"/>
              </w:rPr>
              <w:t>6,3</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471CA2" w:rsidP="00B04D9B">
            <w:pPr>
              <w:spacing w:before="40" w:after="40" w:line="420" w:lineRule="exact"/>
              <w:jc w:val="center"/>
              <w:rPr>
                <w:sz w:val="28"/>
                <w:szCs w:val="28"/>
              </w:rPr>
            </w:pPr>
            <w:r w:rsidRPr="00471CA2">
              <w:rPr>
                <w:sz w:val="28"/>
                <w:szCs w:val="28"/>
              </w:rPr>
              <w:t>6</w:t>
            </w:r>
            <w:r w:rsidR="00A750A4">
              <w:rPr>
                <w:sz w:val="28"/>
                <w:szCs w:val="28"/>
              </w:rPr>
              <w:t>,3</w:t>
            </w:r>
          </w:p>
        </w:tc>
        <w:tc>
          <w:tcPr>
            <w:tcW w:w="850" w:type="dxa"/>
          </w:tcPr>
          <w:p w:rsidR="00471CA2" w:rsidRPr="002E7523" w:rsidRDefault="002E7523" w:rsidP="00BA24D5">
            <w:pPr>
              <w:spacing w:before="40" w:after="40" w:line="420" w:lineRule="exact"/>
              <w:ind w:right="-49"/>
              <w:jc w:val="center"/>
              <w:rPr>
                <w:spacing w:val="-4"/>
                <w:sz w:val="28"/>
                <w:szCs w:val="28"/>
              </w:rPr>
            </w:pPr>
            <w:r>
              <w:rPr>
                <w:spacing w:val="-4"/>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черновой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A750A4" w:rsidP="00BA24D5">
            <w:pPr>
              <w:spacing w:before="40" w:after="40" w:line="420" w:lineRule="exact"/>
              <w:jc w:val="center"/>
              <w:rPr>
                <w:sz w:val="28"/>
                <w:szCs w:val="28"/>
              </w:rPr>
            </w:pPr>
            <w:r>
              <w:rPr>
                <w:sz w:val="28"/>
                <w:szCs w:val="28"/>
              </w:rPr>
              <w:t>11</w:t>
            </w:r>
            <w:r w:rsidR="00471CA2" w:rsidRPr="00471CA2">
              <w:rPr>
                <w:sz w:val="28"/>
                <w:szCs w:val="28"/>
              </w:rPr>
              <w:t>.</w:t>
            </w:r>
          </w:p>
        </w:tc>
        <w:tc>
          <w:tcPr>
            <w:tcW w:w="1844" w:type="dxa"/>
          </w:tcPr>
          <w:p w:rsidR="00471CA2" w:rsidRDefault="00A750A4" w:rsidP="00BA24D5">
            <w:pPr>
              <w:spacing w:before="40" w:after="40" w:line="420" w:lineRule="exact"/>
              <w:jc w:val="center"/>
              <w:rPr>
                <w:sz w:val="28"/>
                <w:szCs w:val="28"/>
              </w:rPr>
            </w:pPr>
            <w:r>
              <w:rPr>
                <w:sz w:val="28"/>
                <w:szCs w:val="28"/>
              </w:rPr>
              <w:t>НТП</w:t>
            </w:r>
          </w:p>
          <w:p w:rsidR="00A750A4" w:rsidRPr="00471CA2" w:rsidRDefault="00A750A4" w:rsidP="00BA24D5">
            <w:pPr>
              <w:spacing w:before="40" w:after="40" w:line="420" w:lineRule="exact"/>
              <w:jc w:val="center"/>
              <w:rPr>
                <w:sz w:val="28"/>
                <w:szCs w:val="28"/>
                <w:lang w:val="en-US"/>
              </w:rPr>
            </w:pPr>
            <w:r>
              <w:rPr>
                <w:sz w:val="28"/>
              </w:rPr>
              <w:t>36</w:t>
            </w:r>
            <w:r w:rsidRPr="00874235">
              <w:rPr>
                <w:position w:val="-6"/>
                <w:sz w:val="28"/>
              </w:rPr>
              <w:object w:dxaOrig="540" w:dyaOrig="279">
                <v:shape id="_x0000_i1076" type="#_x0000_t75" style="width:27pt;height:14.25pt" o:ole="">
                  <v:imagedata r:id="rId99" o:title=""/>
                </v:shape>
                <o:OLEObject Type="Embed" ProgID="Equation.3" ShapeID="_x0000_i1076" DrawAspect="Content" ObjectID="_1629964339" r:id="rId100"/>
              </w:objec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6,3</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A750A4" w:rsidP="00B04D9B">
            <w:pPr>
              <w:spacing w:before="40" w:after="40" w:line="420" w:lineRule="exact"/>
              <w:jc w:val="center"/>
              <w:rPr>
                <w:sz w:val="28"/>
                <w:szCs w:val="28"/>
              </w:rPr>
            </w:pPr>
            <w:r>
              <w:rPr>
                <w:sz w:val="28"/>
                <w:szCs w:val="28"/>
              </w:rPr>
              <w:t>6,3</w:t>
            </w:r>
          </w:p>
        </w:tc>
        <w:tc>
          <w:tcPr>
            <w:tcW w:w="850" w:type="dxa"/>
          </w:tcPr>
          <w:p w:rsidR="00471CA2" w:rsidRPr="002E7523" w:rsidRDefault="002E7523" w:rsidP="00BA24D5">
            <w:pPr>
              <w:spacing w:before="40" w:after="40" w:line="420" w:lineRule="exact"/>
              <w:ind w:right="-49"/>
              <w:jc w:val="center"/>
              <w:rPr>
                <w:spacing w:val="-4"/>
                <w:sz w:val="28"/>
                <w:szCs w:val="28"/>
              </w:rPr>
            </w:pPr>
            <w:r>
              <w:rPr>
                <w:spacing w:val="-4"/>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получисто-вой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A750A4" w:rsidP="00BA24D5">
            <w:pPr>
              <w:spacing w:before="40" w:after="40" w:line="420" w:lineRule="exact"/>
              <w:jc w:val="center"/>
              <w:rPr>
                <w:sz w:val="28"/>
                <w:szCs w:val="28"/>
              </w:rPr>
            </w:pPr>
            <w:r>
              <w:rPr>
                <w:sz w:val="28"/>
                <w:szCs w:val="28"/>
              </w:rPr>
              <w:t>12.</w:t>
            </w:r>
          </w:p>
        </w:tc>
        <w:tc>
          <w:tcPr>
            <w:tcW w:w="1844" w:type="dxa"/>
          </w:tcPr>
          <w:p w:rsidR="00471CA2" w:rsidRDefault="00A750A4" w:rsidP="00BA24D5">
            <w:pPr>
              <w:spacing w:before="40" w:after="40" w:line="420" w:lineRule="exact"/>
              <w:jc w:val="center"/>
              <w:rPr>
                <w:sz w:val="28"/>
                <w:szCs w:val="28"/>
              </w:rPr>
            </w:pPr>
            <w:r>
              <w:rPr>
                <w:sz w:val="28"/>
                <w:szCs w:val="28"/>
              </w:rPr>
              <w:t>НЦП</w:t>
            </w:r>
          </w:p>
          <w:p w:rsidR="00A750A4" w:rsidRPr="00471CA2" w:rsidRDefault="00A750A4" w:rsidP="00BA24D5">
            <w:pPr>
              <w:spacing w:before="40" w:after="40" w:line="420" w:lineRule="exact"/>
              <w:jc w:val="center"/>
              <w:rPr>
                <w:sz w:val="28"/>
                <w:szCs w:val="28"/>
              </w:rPr>
            </w:pPr>
            <w:r>
              <w:rPr>
                <w:sz w:val="28"/>
              </w:rPr>
              <w:sym w:font="Symbol" w:char="F0C6"/>
            </w:r>
            <w:r>
              <w:rPr>
                <w:sz w:val="28"/>
              </w:rPr>
              <w:t>74</w:t>
            </w:r>
            <w:r>
              <w:rPr>
                <w:sz w:val="28"/>
                <w:lang w:val="en-US"/>
              </w:rPr>
              <w:t>h9</w:t>
            </w:r>
            <w:r w:rsidRPr="001C426C">
              <w:rPr>
                <w:position w:val="-12"/>
                <w:sz w:val="28"/>
              </w:rPr>
              <w:object w:dxaOrig="680" w:dyaOrig="360">
                <v:shape id="_x0000_i1077" type="#_x0000_t75" style="width:33.75pt;height:18pt" o:ole="">
                  <v:imagedata r:id="rId52" o:title=""/>
                </v:shape>
                <o:OLEObject Type="Embed" ProgID="Equation.3" ShapeID="_x0000_i1077" DrawAspect="Content" ObjectID="_1629964340" r:id="rId101"/>
              </w:object>
            </w:r>
          </w:p>
        </w:tc>
        <w:tc>
          <w:tcPr>
            <w:tcW w:w="709" w:type="dxa"/>
          </w:tcPr>
          <w:p w:rsidR="00471CA2" w:rsidRPr="00471CA2" w:rsidRDefault="00A750A4" w:rsidP="00BA24D5">
            <w:pPr>
              <w:spacing w:before="40" w:after="40" w:line="420" w:lineRule="exact"/>
              <w:jc w:val="center"/>
              <w:rPr>
                <w:sz w:val="28"/>
                <w:szCs w:val="28"/>
              </w:rPr>
            </w:pPr>
            <w:r>
              <w:rPr>
                <w:sz w:val="28"/>
                <w:szCs w:val="28"/>
              </w:rPr>
              <w:t>3,2</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A750A4" w:rsidP="00A750A4">
            <w:pPr>
              <w:spacing w:before="40" w:after="40" w:line="420" w:lineRule="exact"/>
              <w:jc w:val="center"/>
              <w:rPr>
                <w:sz w:val="28"/>
                <w:szCs w:val="28"/>
              </w:rPr>
            </w:pPr>
            <w:r>
              <w:rPr>
                <w:sz w:val="28"/>
                <w:szCs w:val="28"/>
              </w:rPr>
              <w:t>3,2</w:t>
            </w:r>
          </w:p>
        </w:tc>
        <w:tc>
          <w:tcPr>
            <w:tcW w:w="850" w:type="dxa"/>
          </w:tcPr>
          <w:p w:rsidR="00471CA2" w:rsidRPr="002E7523" w:rsidRDefault="002E7523" w:rsidP="00BA24D5">
            <w:pPr>
              <w:spacing w:before="40" w:after="40" w:line="420" w:lineRule="exact"/>
              <w:ind w:right="-49"/>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чистовой</w:t>
            </w:r>
          </w:p>
        </w:tc>
        <w:tc>
          <w:tcPr>
            <w:tcW w:w="507"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A750A4" w:rsidP="00BA24D5">
            <w:pPr>
              <w:spacing w:before="40" w:after="40" w:line="420" w:lineRule="exact"/>
              <w:jc w:val="center"/>
              <w:rPr>
                <w:sz w:val="28"/>
                <w:szCs w:val="28"/>
              </w:rPr>
            </w:pPr>
            <w:r>
              <w:rPr>
                <w:sz w:val="28"/>
                <w:szCs w:val="28"/>
              </w:rPr>
              <w:t>14</w:t>
            </w:r>
            <w:r w:rsidR="00471CA2" w:rsidRPr="00471CA2">
              <w:rPr>
                <w:sz w:val="28"/>
                <w:szCs w:val="28"/>
              </w:rPr>
              <w:t>.</w:t>
            </w:r>
          </w:p>
        </w:tc>
        <w:tc>
          <w:tcPr>
            <w:tcW w:w="1844" w:type="dxa"/>
          </w:tcPr>
          <w:p w:rsidR="00BE7A02" w:rsidRDefault="00A750A4" w:rsidP="00BA24D5">
            <w:pPr>
              <w:spacing w:before="40" w:after="40" w:line="420" w:lineRule="exact"/>
              <w:jc w:val="center"/>
              <w:rPr>
                <w:sz w:val="28"/>
                <w:szCs w:val="28"/>
                <w:lang w:val="en-US"/>
              </w:rPr>
            </w:pPr>
            <w:r w:rsidRPr="00471CA2">
              <w:rPr>
                <w:sz w:val="28"/>
                <w:szCs w:val="28"/>
              </w:rPr>
              <w:t>НТП</w:t>
            </w:r>
            <w:r>
              <w:rPr>
                <w:sz w:val="28"/>
                <w:szCs w:val="28"/>
              </w:rPr>
              <w:t xml:space="preserve">    </w:t>
            </w:r>
          </w:p>
          <w:p w:rsidR="00471CA2" w:rsidRPr="00471CA2" w:rsidRDefault="00A750A4" w:rsidP="00BA24D5">
            <w:pPr>
              <w:spacing w:before="40" w:after="40" w:line="420" w:lineRule="exact"/>
              <w:jc w:val="center"/>
              <w:rPr>
                <w:sz w:val="28"/>
                <w:szCs w:val="28"/>
              </w:rPr>
            </w:pPr>
            <w:r>
              <w:rPr>
                <w:sz w:val="28"/>
                <w:szCs w:val="28"/>
              </w:rPr>
              <w:t xml:space="preserve">  </w:t>
            </w:r>
            <w:r w:rsidRPr="00471CA2">
              <w:rPr>
                <w:sz w:val="28"/>
                <w:szCs w:val="28"/>
              </w:rPr>
              <w:t>206</w:t>
            </w:r>
            <w:r w:rsidRPr="00471CA2">
              <w:rPr>
                <w:rFonts w:ascii="Times New Roman CYR" w:hAnsi="Times New Roman CYR"/>
                <w:sz w:val="28"/>
                <w:szCs w:val="28"/>
              </w:rPr>
              <w:t>-1.15</w:t>
            </w:r>
          </w:p>
        </w:tc>
        <w:tc>
          <w:tcPr>
            <w:tcW w:w="709" w:type="dxa"/>
          </w:tcPr>
          <w:p w:rsidR="00471CA2" w:rsidRPr="00471CA2" w:rsidRDefault="00A750A4" w:rsidP="00BA24D5">
            <w:pPr>
              <w:spacing w:before="40" w:after="40" w:line="420" w:lineRule="exact"/>
              <w:jc w:val="center"/>
              <w:rPr>
                <w:sz w:val="28"/>
                <w:szCs w:val="28"/>
              </w:rPr>
            </w:pPr>
            <w:r>
              <w:rPr>
                <w:sz w:val="28"/>
                <w:szCs w:val="28"/>
              </w:rPr>
              <w:t>12,5</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A750A4" w:rsidP="00BA24D5">
            <w:pPr>
              <w:spacing w:before="40" w:after="40" w:line="420" w:lineRule="exact"/>
              <w:jc w:val="center"/>
              <w:rPr>
                <w:sz w:val="28"/>
                <w:szCs w:val="28"/>
              </w:rPr>
            </w:pPr>
            <w:r>
              <w:rPr>
                <w:sz w:val="28"/>
                <w:szCs w:val="28"/>
              </w:rPr>
              <w:t>-</w:t>
            </w:r>
          </w:p>
        </w:tc>
        <w:tc>
          <w:tcPr>
            <w:tcW w:w="1418" w:type="dxa"/>
          </w:tcPr>
          <w:p w:rsidR="00471CA2" w:rsidRPr="00471CA2" w:rsidRDefault="00A750A4" w:rsidP="00B04D9B">
            <w:pPr>
              <w:spacing w:before="40" w:after="40" w:line="420" w:lineRule="exact"/>
              <w:jc w:val="center"/>
              <w:rPr>
                <w:sz w:val="28"/>
                <w:szCs w:val="28"/>
              </w:rPr>
            </w:pPr>
            <w:r>
              <w:rPr>
                <w:sz w:val="28"/>
                <w:szCs w:val="28"/>
              </w:rPr>
              <w:t>12,5</w:t>
            </w:r>
          </w:p>
        </w:tc>
        <w:tc>
          <w:tcPr>
            <w:tcW w:w="850" w:type="dxa"/>
          </w:tcPr>
          <w:p w:rsidR="00471CA2" w:rsidRPr="002E7523" w:rsidRDefault="002E7523" w:rsidP="00BA24D5">
            <w:pPr>
              <w:spacing w:before="40" w:after="40" w:line="420" w:lineRule="exact"/>
              <w:ind w:right="-49"/>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получисто-вой</w:t>
            </w:r>
          </w:p>
        </w:tc>
        <w:tc>
          <w:tcPr>
            <w:tcW w:w="507" w:type="dxa"/>
          </w:tcPr>
          <w:p w:rsidR="00471CA2" w:rsidRPr="002E7523" w:rsidRDefault="00471CA2" w:rsidP="00BA24D5">
            <w:pPr>
              <w:spacing w:before="40" w:after="40" w:line="420" w:lineRule="exact"/>
              <w:ind w:right="-108"/>
              <w:jc w:val="center"/>
              <w:rPr>
                <w:sz w:val="28"/>
                <w:szCs w:val="28"/>
              </w:rPr>
            </w:pPr>
          </w:p>
        </w:tc>
      </w:tr>
    </w:tbl>
    <w:p w:rsidR="00BE7A02" w:rsidRDefault="00BE7A02"/>
    <w:p w:rsidR="00BE7A02" w:rsidRDefault="00BE7A02"/>
    <w:p w:rsidR="00BE7A02" w:rsidRDefault="00BE7A02"/>
    <w:p w:rsidR="00BE7A02" w:rsidRDefault="00BE7A02"/>
    <w:p w:rsidR="00BE7A02" w:rsidRDefault="00BE7A02"/>
    <w:p w:rsidR="00BE7A02" w:rsidRDefault="00BE7A02"/>
    <w:p w:rsidR="00BE7A02" w:rsidRPr="000B4EF0" w:rsidRDefault="00BE7A02" w:rsidP="00BE7A02">
      <w:pPr>
        <w:ind w:left="-284"/>
        <w:rPr>
          <w:sz w:val="28"/>
          <w:szCs w:val="28"/>
        </w:rPr>
      </w:pPr>
      <w:r>
        <w:rPr>
          <w:sz w:val="28"/>
          <w:szCs w:val="28"/>
        </w:rPr>
        <w:lastRenderedPageBreak/>
        <w:t xml:space="preserve">Продолжение </w:t>
      </w:r>
      <w:r w:rsidR="0051265E">
        <w:rPr>
          <w:sz w:val="28"/>
          <w:szCs w:val="28"/>
        </w:rPr>
        <w:t xml:space="preserve">таблицы </w:t>
      </w:r>
      <w:r>
        <w:rPr>
          <w:sz w:val="28"/>
          <w:szCs w:val="28"/>
        </w:rPr>
        <w:t>2.3</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1844"/>
        <w:gridCol w:w="709"/>
        <w:gridCol w:w="708"/>
        <w:gridCol w:w="709"/>
        <w:gridCol w:w="1418"/>
        <w:gridCol w:w="850"/>
        <w:gridCol w:w="851"/>
        <w:gridCol w:w="1618"/>
        <w:gridCol w:w="791"/>
      </w:tblGrid>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sidRPr="00471CA2">
              <w:rPr>
                <w:sz w:val="28"/>
                <w:szCs w:val="28"/>
              </w:rPr>
              <w:t>1</w:t>
            </w:r>
            <w:r w:rsidR="00A0368A">
              <w:rPr>
                <w:sz w:val="28"/>
                <w:szCs w:val="28"/>
              </w:rPr>
              <w:t>5</w:t>
            </w:r>
            <w:r w:rsidRPr="00471CA2">
              <w:rPr>
                <w:sz w:val="28"/>
                <w:szCs w:val="28"/>
              </w:rPr>
              <w:t>.</w:t>
            </w:r>
          </w:p>
        </w:tc>
        <w:tc>
          <w:tcPr>
            <w:tcW w:w="1844" w:type="dxa"/>
          </w:tcPr>
          <w:p w:rsidR="00471CA2" w:rsidRDefault="00A0368A" w:rsidP="00BA24D5">
            <w:pPr>
              <w:spacing w:before="40" w:after="40" w:line="420" w:lineRule="exact"/>
              <w:jc w:val="center"/>
              <w:rPr>
                <w:sz w:val="28"/>
                <w:szCs w:val="28"/>
              </w:rPr>
            </w:pPr>
            <w:r>
              <w:rPr>
                <w:sz w:val="28"/>
                <w:szCs w:val="28"/>
              </w:rPr>
              <w:t>ВЦП</w:t>
            </w:r>
          </w:p>
          <w:p w:rsidR="00A0368A" w:rsidRPr="00471CA2" w:rsidRDefault="00A0368A" w:rsidP="00BA24D5">
            <w:pPr>
              <w:spacing w:before="40" w:after="40" w:line="420" w:lineRule="exact"/>
              <w:jc w:val="center"/>
              <w:rPr>
                <w:sz w:val="28"/>
                <w:szCs w:val="28"/>
              </w:rPr>
            </w:pPr>
            <w:r>
              <w:rPr>
                <w:sz w:val="28"/>
              </w:rPr>
              <w:sym w:font="Symbol" w:char="F0C6"/>
            </w:r>
            <w:r>
              <w:rPr>
                <w:sz w:val="28"/>
              </w:rPr>
              <w:t>50Н9</w:t>
            </w:r>
            <w:r>
              <w:rPr>
                <w:sz w:val="28"/>
                <w:vertAlign w:val="superscript"/>
              </w:rPr>
              <w:t>+0,062</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1,6</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471CA2" w:rsidP="00B04D9B">
            <w:pPr>
              <w:spacing w:before="40" w:after="40" w:line="420" w:lineRule="exact"/>
              <w:jc w:val="center"/>
              <w:rPr>
                <w:sz w:val="28"/>
                <w:szCs w:val="28"/>
              </w:rPr>
            </w:pPr>
            <w:r w:rsidRPr="00471CA2">
              <w:rPr>
                <w:sz w:val="28"/>
                <w:szCs w:val="28"/>
              </w:rPr>
              <w:t>1,6</w:t>
            </w:r>
          </w:p>
        </w:tc>
        <w:tc>
          <w:tcPr>
            <w:tcW w:w="850" w:type="dxa"/>
          </w:tcPr>
          <w:p w:rsidR="00471CA2" w:rsidRPr="002E7523" w:rsidRDefault="002E7523" w:rsidP="00BA24D5">
            <w:pPr>
              <w:spacing w:before="40" w:after="40" w:line="420" w:lineRule="exact"/>
              <w:ind w:right="-49"/>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чистовой</w:t>
            </w:r>
          </w:p>
        </w:tc>
        <w:tc>
          <w:tcPr>
            <w:tcW w:w="791" w:type="dxa"/>
          </w:tcPr>
          <w:p w:rsidR="00471CA2" w:rsidRPr="002E7523" w:rsidRDefault="00471CA2" w:rsidP="00BA24D5">
            <w:pPr>
              <w:spacing w:before="40" w:after="40" w:line="420" w:lineRule="exact"/>
              <w:jc w:val="center"/>
              <w:rPr>
                <w:sz w:val="28"/>
                <w:szCs w:val="28"/>
              </w:rPr>
            </w:pPr>
          </w:p>
        </w:tc>
      </w:tr>
      <w:tr w:rsidR="00471CA2">
        <w:tblPrEx>
          <w:tblCellMar>
            <w:top w:w="0" w:type="dxa"/>
            <w:bottom w:w="0" w:type="dxa"/>
          </w:tblCellMar>
        </w:tblPrEx>
        <w:trPr>
          <w:cantSplit/>
          <w:trHeight w:val="506"/>
        </w:trPr>
        <w:tc>
          <w:tcPr>
            <w:tcW w:w="567" w:type="dxa"/>
          </w:tcPr>
          <w:p w:rsidR="00471CA2" w:rsidRPr="00471CA2" w:rsidRDefault="00471CA2" w:rsidP="00BA24D5">
            <w:pPr>
              <w:spacing w:before="40" w:after="40" w:line="420" w:lineRule="exact"/>
              <w:jc w:val="center"/>
              <w:rPr>
                <w:sz w:val="28"/>
                <w:szCs w:val="28"/>
              </w:rPr>
            </w:pPr>
            <w:r w:rsidRPr="00471CA2">
              <w:rPr>
                <w:sz w:val="28"/>
                <w:szCs w:val="28"/>
              </w:rPr>
              <w:t>1</w:t>
            </w:r>
            <w:r w:rsidR="003D5E28">
              <w:rPr>
                <w:sz w:val="28"/>
                <w:szCs w:val="28"/>
              </w:rPr>
              <w:t>6</w:t>
            </w:r>
            <w:r w:rsidRPr="00471CA2">
              <w:rPr>
                <w:sz w:val="28"/>
                <w:szCs w:val="28"/>
              </w:rPr>
              <w:t>.</w:t>
            </w:r>
          </w:p>
        </w:tc>
        <w:tc>
          <w:tcPr>
            <w:tcW w:w="1844" w:type="dxa"/>
          </w:tcPr>
          <w:p w:rsidR="003D5E28" w:rsidRDefault="003D5E28" w:rsidP="003D5E28">
            <w:pPr>
              <w:spacing w:before="40" w:after="40" w:line="420" w:lineRule="exact"/>
              <w:jc w:val="center"/>
              <w:rPr>
                <w:sz w:val="28"/>
                <w:szCs w:val="28"/>
              </w:rPr>
            </w:pPr>
            <w:r>
              <w:rPr>
                <w:sz w:val="28"/>
                <w:szCs w:val="28"/>
              </w:rPr>
              <w:t>ВЦП</w:t>
            </w:r>
          </w:p>
          <w:p w:rsidR="00471CA2" w:rsidRPr="00471CA2" w:rsidRDefault="003D5E28" w:rsidP="003D5E28">
            <w:pPr>
              <w:spacing w:before="40" w:after="40" w:line="420" w:lineRule="exact"/>
              <w:jc w:val="center"/>
              <w:rPr>
                <w:sz w:val="28"/>
                <w:szCs w:val="28"/>
                <w:lang w:val="en-US"/>
              </w:rPr>
            </w:pPr>
            <w:r>
              <w:rPr>
                <w:sz w:val="28"/>
              </w:rPr>
              <w:sym w:font="Symbol" w:char="F0C6"/>
            </w:r>
            <w:r>
              <w:rPr>
                <w:sz w:val="28"/>
              </w:rPr>
              <w:t>75Н8</w:t>
            </w:r>
            <w:r>
              <w:rPr>
                <w:sz w:val="28"/>
                <w:vertAlign w:val="superscript"/>
              </w:rPr>
              <w:t>+0,046</w:t>
            </w:r>
          </w:p>
        </w:tc>
        <w:tc>
          <w:tcPr>
            <w:tcW w:w="709" w:type="dxa"/>
          </w:tcPr>
          <w:p w:rsidR="00471CA2" w:rsidRPr="00471CA2" w:rsidRDefault="003D5E28" w:rsidP="00BA24D5">
            <w:pPr>
              <w:spacing w:before="40" w:after="40" w:line="420" w:lineRule="exact"/>
              <w:jc w:val="center"/>
              <w:rPr>
                <w:sz w:val="28"/>
                <w:szCs w:val="28"/>
              </w:rPr>
            </w:pPr>
            <w:r>
              <w:rPr>
                <w:sz w:val="28"/>
                <w:szCs w:val="28"/>
              </w:rPr>
              <w:t>1,6</w:t>
            </w:r>
          </w:p>
        </w:tc>
        <w:tc>
          <w:tcPr>
            <w:tcW w:w="708"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709" w:type="dxa"/>
          </w:tcPr>
          <w:p w:rsidR="00471CA2" w:rsidRPr="00471CA2" w:rsidRDefault="00471CA2" w:rsidP="00BA24D5">
            <w:pPr>
              <w:spacing w:before="40" w:after="40" w:line="420" w:lineRule="exact"/>
              <w:jc w:val="center"/>
              <w:rPr>
                <w:sz w:val="28"/>
                <w:szCs w:val="28"/>
              </w:rPr>
            </w:pPr>
            <w:r w:rsidRPr="00471CA2">
              <w:rPr>
                <w:sz w:val="28"/>
                <w:szCs w:val="28"/>
              </w:rPr>
              <w:t>-</w:t>
            </w:r>
          </w:p>
        </w:tc>
        <w:tc>
          <w:tcPr>
            <w:tcW w:w="1418" w:type="dxa"/>
          </w:tcPr>
          <w:p w:rsidR="00471CA2" w:rsidRPr="00471CA2" w:rsidRDefault="003D5E28" w:rsidP="00B04D9B">
            <w:pPr>
              <w:spacing w:before="40" w:after="40" w:line="420" w:lineRule="exact"/>
              <w:jc w:val="center"/>
              <w:rPr>
                <w:sz w:val="28"/>
                <w:szCs w:val="28"/>
              </w:rPr>
            </w:pPr>
            <w:r>
              <w:rPr>
                <w:sz w:val="28"/>
                <w:szCs w:val="28"/>
              </w:rPr>
              <w:t>1,6</w:t>
            </w:r>
          </w:p>
        </w:tc>
        <w:tc>
          <w:tcPr>
            <w:tcW w:w="850" w:type="dxa"/>
          </w:tcPr>
          <w:p w:rsidR="00471CA2" w:rsidRPr="002E7523" w:rsidRDefault="002E7523" w:rsidP="00BA24D5">
            <w:pPr>
              <w:spacing w:before="40" w:after="40" w:line="420" w:lineRule="exact"/>
              <w:ind w:right="-49"/>
              <w:jc w:val="center"/>
              <w:rPr>
                <w:sz w:val="28"/>
                <w:szCs w:val="28"/>
              </w:rPr>
            </w:pPr>
            <w:r>
              <w:rPr>
                <w:sz w:val="28"/>
                <w:szCs w:val="28"/>
              </w:rPr>
              <w:t>-</w:t>
            </w:r>
          </w:p>
        </w:tc>
        <w:tc>
          <w:tcPr>
            <w:tcW w:w="851" w:type="dxa"/>
          </w:tcPr>
          <w:p w:rsidR="00471CA2" w:rsidRPr="002E7523" w:rsidRDefault="002E7523" w:rsidP="00BA24D5">
            <w:pPr>
              <w:spacing w:before="40" w:after="40" w:line="420" w:lineRule="exact"/>
              <w:jc w:val="center"/>
              <w:rPr>
                <w:sz w:val="28"/>
                <w:szCs w:val="28"/>
              </w:rPr>
            </w:pPr>
            <w:r>
              <w:rPr>
                <w:sz w:val="28"/>
                <w:szCs w:val="28"/>
              </w:rPr>
              <w:t>-</w:t>
            </w:r>
          </w:p>
        </w:tc>
        <w:tc>
          <w:tcPr>
            <w:tcW w:w="1618" w:type="dxa"/>
          </w:tcPr>
          <w:p w:rsidR="00471CA2" w:rsidRPr="002E7523" w:rsidRDefault="002E7523" w:rsidP="00BA24D5">
            <w:pPr>
              <w:spacing w:before="40" w:after="40" w:line="420" w:lineRule="exact"/>
              <w:jc w:val="center"/>
              <w:rPr>
                <w:sz w:val="28"/>
                <w:szCs w:val="28"/>
              </w:rPr>
            </w:pPr>
            <w:r>
              <w:rPr>
                <w:sz w:val="28"/>
                <w:szCs w:val="28"/>
              </w:rPr>
              <w:t>чистовой</w:t>
            </w:r>
          </w:p>
        </w:tc>
        <w:tc>
          <w:tcPr>
            <w:tcW w:w="791" w:type="dxa"/>
          </w:tcPr>
          <w:p w:rsidR="00471CA2" w:rsidRPr="002E7523" w:rsidRDefault="00471CA2" w:rsidP="00BA24D5">
            <w:pPr>
              <w:spacing w:before="40" w:after="40" w:line="420" w:lineRule="exact"/>
              <w:jc w:val="center"/>
              <w:rPr>
                <w:sz w:val="28"/>
                <w:szCs w:val="28"/>
              </w:rPr>
            </w:pPr>
          </w:p>
        </w:tc>
      </w:tr>
      <w:tr w:rsidR="003D5E28">
        <w:tblPrEx>
          <w:tblCellMar>
            <w:top w:w="0" w:type="dxa"/>
            <w:bottom w:w="0" w:type="dxa"/>
          </w:tblCellMar>
        </w:tblPrEx>
        <w:trPr>
          <w:cantSplit/>
          <w:trHeight w:val="506"/>
        </w:trPr>
        <w:tc>
          <w:tcPr>
            <w:tcW w:w="567" w:type="dxa"/>
          </w:tcPr>
          <w:p w:rsidR="003D5E28" w:rsidRPr="00471CA2" w:rsidRDefault="003D5E28" w:rsidP="00BA24D5">
            <w:pPr>
              <w:spacing w:before="40" w:after="40" w:line="420" w:lineRule="exact"/>
              <w:jc w:val="center"/>
              <w:rPr>
                <w:sz w:val="28"/>
                <w:szCs w:val="28"/>
              </w:rPr>
            </w:pPr>
            <w:r>
              <w:rPr>
                <w:sz w:val="28"/>
                <w:szCs w:val="28"/>
              </w:rPr>
              <w:t>17.</w:t>
            </w:r>
          </w:p>
        </w:tc>
        <w:tc>
          <w:tcPr>
            <w:tcW w:w="1844" w:type="dxa"/>
          </w:tcPr>
          <w:p w:rsidR="003D5E28" w:rsidRDefault="003D5E28" w:rsidP="00BA24D5">
            <w:pPr>
              <w:spacing w:before="40" w:after="40" w:line="420" w:lineRule="exact"/>
              <w:jc w:val="center"/>
              <w:rPr>
                <w:sz w:val="28"/>
                <w:szCs w:val="28"/>
              </w:rPr>
            </w:pPr>
            <w:r>
              <w:rPr>
                <w:sz w:val="28"/>
                <w:szCs w:val="28"/>
              </w:rPr>
              <w:t>ВТП</w:t>
            </w:r>
          </w:p>
          <w:p w:rsidR="003D5E28" w:rsidRPr="00471CA2" w:rsidRDefault="003D5E28" w:rsidP="00BA24D5">
            <w:pPr>
              <w:spacing w:before="40" w:after="40" w:line="420" w:lineRule="exact"/>
              <w:jc w:val="center"/>
              <w:rPr>
                <w:sz w:val="28"/>
                <w:szCs w:val="28"/>
              </w:rPr>
            </w:pPr>
            <w:r>
              <w:rPr>
                <w:sz w:val="28"/>
                <w:szCs w:val="28"/>
              </w:rPr>
              <w:t>1</w:t>
            </w:r>
            <w:r w:rsidRPr="00471CA2">
              <w:rPr>
                <w:sz w:val="28"/>
                <w:szCs w:val="28"/>
              </w:rPr>
              <w:t>0</w:t>
            </w:r>
            <w:r w:rsidRPr="00471CA2">
              <w:rPr>
                <w:sz w:val="28"/>
                <w:szCs w:val="28"/>
              </w:rPr>
              <w:sym w:font="Symbol" w:char="F0B1"/>
            </w:r>
            <w:r w:rsidRPr="00471CA2">
              <w:rPr>
                <w:sz w:val="28"/>
                <w:szCs w:val="28"/>
              </w:rPr>
              <w:t>0,2</w:t>
            </w:r>
          </w:p>
        </w:tc>
        <w:tc>
          <w:tcPr>
            <w:tcW w:w="709" w:type="dxa"/>
          </w:tcPr>
          <w:p w:rsidR="003D5E28" w:rsidRPr="00471CA2" w:rsidRDefault="003D5E28" w:rsidP="00BA24D5">
            <w:pPr>
              <w:spacing w:before="40" w:after="40" w:line="420" w:lineRule="exact"/>
              <w:jc w:val="center"/>
              <w:rPr>
                <w:sz w:val="28"/>
                <w:szCs w:val="28"/>
              </w:rPr>
            </w:pPr>
            <w:r>
              <w:rPr>
                <w:sz w:val="28"/>
                <w:szCs w:val="28"/>
              </w:rPr>
              <w:t>1,6</w:t>
            </w:r>
          </w:p>
        </w:tc>
        <w:tc>
          <w:tcPr>
            <w:tcW w:w="708" w:type="dxa"/>
          </w:tcPr>
          <w:p w:rsidR="003D5E28" w:rsidRPr="00471CA2" w:rsidRDefault="003D5E28" w:rsidP="00BA24D5">
            <w:pPr>
              <w:spacing w:before="40" w:after="40" w:line="420" w:lineRule="exact"/>
              <w:jc w:val="center"/>
              <w:rPr>
                <w:sz w:val="28"/>
                <w:szCs w:val="28"/>
              </w:rPr>
            </w:pPr>
            <w:r>
              <w:rPr>
                <w:sz w:val="28"/>
                <w:szCs w:val="28"/>
              </w:rPr>
              <w:t>-</w:t>
            </w:r>
          </w:p>
        </w:tc>
        <w:tc>
          <w:tcPr>
            <w:tcW w:w="709" w:type="dxa"/>
          </w:tcPr>
          <w:p w:rsidR="003D5E28" w:rsidRPr="00471CA2" w:rsidRDefault="003D5E28" w:rsidP="00BA24D5">
            <w:pPr>
              <w:spacing w:before="40" w:after="40" w:line="420" w:lineRule="exact"/>
              <w:jc w:val="center"/>
              <w:rPr>
                <w:sz w:val="28"/>
                <w:szCs w:val="28"/>
              </w:rPr>
            </w:pPr>
            <w:r>
              <w:rPr>
                <w:sz w:val="28"/>
                <w:szCs w:val="28"/>
              </w:rPr>
              <w:t>-</w:t>
            </w:r>
          </w:p>
        </w:tc>
        <w:tc>
          <w:tcPr>
            <w:tcW w:w="1418" w:type="dxa"/>
          </w:tcPr>
          <w:p w:rsidR="003D5E28" w:rsidRPr="00471CA2" w:rsidRDefault="003D5E28" w:rsidP="00B04D9B">
            <w:pPr>
              <w:spacing w:before="40" w:after="40" w:line="420" w:lineRule="exact"/>
              <w:jc w:val="center"/>
              <w:rPr>
                <w:sz w:val="28"/>
                <w:szCs w:val="28"/>
              </w:rPr>
            </w:pPr>
            <w:r>
              <w:rPr>
                <w:sz w:val="28"/>
                <w:szCs w:val="28"/>
              </w:rPr>
              <w:t>1,6</w:t>
            </w:r>
          </w:p>
        </w:tc>
        <w:tc>
          <w:tcPr>
            <w:tcW w:w="850" w:type="dxa"/>
          </w:tcPr>
          <w:p w:rsidR="003D5E28" w:rsidRPr="002E7523" w:rsidRDefault="003D5E28" w:rsidP="00BA24D5">
            <w:pPr>
              <w:spacing w:before="40" w:after="40" w:line="420" w:lineRule="exact"/>
              <w:ind w:right="-49"/>
              <w:jc w:val="center"/>
              <w:rPr>
                <w:sz w:val="28"/>
                <w:szCs w:val="28"/>
              </w:rPr>
            </w:pPr>
            <w:r w:rsidRPr="002E7523">
              <w:rPr>
                <w:sz w:val="28"/>
                <w:szCs w:val="28"/>
              </w:rPr>
              <w:t>-</w:t>
            </w:r>
          </w:p>
        </w:tc>
        <w:tc>
          <w:tcPr>
            <w:tcW w:w="851" w:type="dxa"/>
          </w:tcPr>
          <w:p w:rsidR="003D5E28" w:rsidRPr="002E7523" w:rsidRDefault="003D5E28" w:rsidP="00BA24D5">
            <w:pPr>
              <w:spacing w:before="40" w:after="40" w:line="420" w:lineRule="exact"/>
              <w:jc w:val="center"/>
              <w:rPr>
                <w:sz w:val="28"/>
                <w:szCs w:val="28"/>
              </w:rPr>
            </w:pPr>
            <w:r w:rsidRPr="002E7523">
              <w:rPr>
                <w:sz w:val="28"/>
                <w:szCs w:val="28"/>
              </w:rPr>
              <w:t>-</w:t>
            </w:r>
          </w:p>
        </w:tc>
        <w:tc>
          <w:tcPr>
            <w:tcW w:w="1618" w:type="dxa"/>
          </w:tcPr>
          <w:p w:rsidR="003D5E28" w:rsidRPr="002E7523" w:rsidRDefault="002E7523" w:rsidP="00BA24D5">
            <w:pPr>
              <w:spacing w:before="40" w:after="40" w:line="420" w:lineRule="exact"/>
              <w:jc w:val="center"/>
              <w:rPr>
                <w:sz w:val="28"/>
                <w:szCs w:val="28"/>
              </w:rPr>
            </w:pPr>
            <w:r>
              <w:rPr>
                <w:sz w:val="28"/>
                <w:szCs w:val="28"/>
              </w:rPr>
              <w:t>чистовой</w:t>
            </w:r>
          </w:p>
        </w:tc>
        <w:tc>
          <w:tcPr>
            <w:tcW w:w="791" w:type="dxa"/>
          </w:tcPr>
          <w:p w:rsidR="003D5E28" w:rsidRPr="002E7523" w:rsidRDefault="003D5E28" w:rsidP="00BA24D5">
            <w:pPr>
              <w:spacing w:before="40" w:after="40" w:line="420" w:lineRule="exact"/>
              <w:jc w:val="center"/>
              <w:rPr>
                <w:sz w:val="28"/>
                <w:szCs w:val="28"/>
              </w:rPr>
            </w:pPr>
          </w:p>
        </w:tc>
      </w:tr>
      <w:tr w:rsidR="003D5E28">
        <w:tblPrEx>
          <w:tblCellMar>
            <w:top w:w="0" w:type="dxa"/>
            <w:bottom w:w="0" w:type="dxa"/>
          </w:tblCellMar>
        </w:tblPrEx>
        <w:trPr>
          <w:cantSplit/>
          <w:trHeight w:val="506"/>
        </w:trPr>
        <w:tc>
          <w:tcPr>
            <w:tcW w:w="567" w:type="dxa"/>
          </w:tcPr>
          <w:p w:rsidR="003D5E28" w:rsidRPr="00471CA2" w:rsidRDefault="003D5E28" w:rsidP="00BA24D5">
            <w:pPr>
              <w:spacing w:before="40" w:after="40" w:line="420" w:lineRule="exact"/>
              <w:jc w:val="center"/>
              <w:rPr>
                <w:sz w:val="28"/>
                <w:szCs w:val="28"/>
              </w:rPr>
            </w:pPr>
            <w:r>
              <w:rPr>
                <w:sz w:val="28"/>
                <w:szCs w:val="28"/>
              </w:rPr>
              <w:t>21.</w:t>
            </w:r>
          </w:p>
        </w:tc>
        <w:tc>
          <w:tcPr>
            <w:tcW w:w="1844" w:type="dxa"/>
          </w:tcPr>
          <w:p w:rsidR="003D5E28" w:rsidRDefault="003D5E28" w:rsidP="00BA24D5">
            <w:pPr>
              <w:spacing w:before="40" w:after="40" w:line="420" w:lineRule="exact"/>
              <w:jc w:val="center"/>
              <w:rPr>
                <w:sz w:val="28"/>
                <w:szCs w:val="28"/>
              </w:rPr>
            </w:pPr>
            <w:r>
              <w:rPr>
                <w:sz w:val="28"/>
                <w:szCs w:val="28"/>
              </w:rPr>
              <w:t>ВРП</w:t>
            </w:r>
          </w:p>
          <w:p w:rsidR="003D5E28" w:rsidRPr="00471CA2" w:rsidRDefault="003D5E28" w:rsidP="00BA24D5">
            <w:pPr>
              <w:spacing w:before="40" w:after="40" w:line="420" w:lineRule="exact"/>
              <w:jc w:val="center"/>
              <w:rPr>
                <w:sz w:val="28"/>
                <w:szCs w:val="28"/>
              </w:rPr>
            </w:pPr>
            <w:r>
              <w:rPr>
                <w:sz w:val="28"/>
                <w:szCs w:val="28"/>
              </w:rPr>
              <w:t>М6-7Н</w:t>
            </w:r>
          </w:p>
        </w:tc>
        <w:tc>
          <w:tcPr>
            <w:tcW w:w="709" w:type="dxa"/>
          </w:tcPr>
          <w:p w:rsidR="003D5E28" w:rsidRPr="00471CA2" w:rsidRDefault="003D5E28" w:rsidP="00BA24D5">
            <w:pPr>
              <w:spacing w:before="40" w:after="40" w:line="420" w:lineRule="exact"/>
              <w:jc w:val="center"/>
              <w:rPr>
                <w:sz w:val="28"/>
                <w:szCs w:val="28"/>
              </w:rPr>
            </w:pPr>
            <w:r>
              <w:rPr>
                <w:sz w:val="28"/>
                <w:szCs w:val="28"/>
              </w:rPr>
              <w:t>6,3</w:t>
            </w:r>
          </w:p>
        </w:tc>
        <w:tc>
          <w:tcPr>
            <w:tcW w:w="708" w:type="dxa"/>
          </w:tcPr>
          <w:p w:rsidR="003D5E28" w:rsidRPr="00471CA2" w:rsidRDefault="003D5E28" w:rsidP="00BA24D5">
            <w:pPr>
              <w:spacing w:before="40" w:after="40" w:line="420" w:lineRule="exact"/>
              <w:jc w:val="center"/>
              <w:rPr>
                <w:sz w:val="28"/>
                <w:szCs w:val="28"/>
              </w:rPr>
            </w:pPr>
            <w:r>
              <w:rPr>
                <w:sz w:val="28"/>
                <w:szCs w:val="28"/>
              </w:rPr>
              <w:t>-</w:t>
            </w:r>
          </w:p>
        </w:tc>
        <w:tc>
          <w:tcPr>
            <w:tcW w:w="709" w:type="dxa"/>
          </w:tcPr>
          <w:p w:rsidR="003D5E28" w:rsidRPr="00471CA2" w:rsidRDefault="003D5E28" w:rsidP="00BA24D5">
            <w:pPr>
              <w:spacing w:before="40" w:after="40" w:line="420" w:lineRule="exact"/>
              <w:jc w:val="center"/>
              <w:rPr>
                <w:sz w:val="28"/>
                <w:szCs w:val="28"/>
              </w:rPr>
            </w:pPr>
            <w:r>
              <w:rPr>
                <w:sz w:val="28"/>
                <w:szCs w:val="28"/>
              </w:rPr>
              <w:t>-</w:t>
            </w:r>
          </w:p>
        </w:tc>
        <w:tc>
          <w:tcPr>
            <w:tcW w:w="1418" w:type="dxa"/>
          </w:tcPr>
          <w:p w:rsidR="003D5E28" w:rsidRPr="00471CA2" w:rsidRDefault="003D5E28" w:rsidP="00B04D9B">
            <w:pPr>
              <w:spacing w:before="40" w:after="40" w:line="420" w:lineRule="exact"/>
              <w:jc w:val="center"/>
              <w:rPr>
                <w:sz w:val="28"/>
                <w:szCs w:val="28"/>
              </w:rPr>
            </w:pPr>
            <w:r>
              <w:rPr>
                <w:sz w:val="28"/>
                <w:szCs w:val="28"/>
              </w:rPr>
              <w:t>6,3</w:t>
            </w:r>
          </w:p>
        </w:tc>
        <w:tc>
          <w:tcPr>
            <w:tcW w:w="850" w:type="dxa"/>
          </w:tcPr>
          <w:p w:rsidR="003D5E28" w:rsidRPr="002E7523" w:rsidRDefault="002E7523" w:rsidP="00BA24D5">
            <w:pPr>
              <w:spacing w:before="40" w:after="40" w:line="420" w:lineRule="exact"/>
              <w:ind w:right="-49"/>
              <w:jc w:val="center"/>
              <w:rPr>
                <w:sz w:val="28"/>
                <w:szCs w:val="28"/>
              </w:rPr>
            </w:pPr>
            <w:r>
              <w:rPr>
                <w:sz w:val="28"/>
                <w:szCs w:val="28"/>
              </w:rPr>
              <w:t>-</w:t>
            </w:r>
          </w:p>
        </w:tc>
        <w:tc>
          <w:tcPr>
            <w:tcW w:w="851" w:type="dxa"/>
          </w:tcPr>
          <w:p w:rsidR="003D5E28" w:rsidRPr="002E7523" w:rsidRDefault="002E7523" w:rsidP="00BA24D5">
            <w:pPr>
              <w:spacing w:before="40" w:after="40" w:line="420" w:lineRule="exact"/>
              <w:jc w:val="center"/>
              <w:rPr>
                <w:sz w:val="28"/>
                <w:szCs w:val="28"/>
              </w:rPr>
            </w:pPr>
            <w:r>
              <w:rPr>
                <w:sz w:val="28"/>
                <w:szCs w:val="28"/>
              </w:rPr>
              <w:t>-</w:t>
            </w:r>
          </w:p>
        </w:tc>
        <w:tc>
          <w:tcPr>
            <w:tcW w:w="1618" w:type="dxa"/>
          </w:tcPr>
          <w:p w:rsidR="003D5E28" w:rsidRPr="002E7523" w:rsidRDefault="002E7523" w:rsidP="00BA24D5">
            <w:pPr>
              <w:spacing w:before="40" w:after="40" w:line="420" w:lineRule="exact"/>
              <w:jc w:val="center"/>
              <w:rPr>
                <w:sz w:val="28"/>
                <w:szCs w:val="28"/>
              </w:rPr>
            </w:pPr>
            <w:r>
              <w:rPr>
                <w:sz w:val="28"/>
                <w:szCs w:val="28"/>
              </w:rPr>
              <w:t>чистовой</w:t>
            </w:r>
          </w:p>
        </w:tc>
        <w:tc>
          <w:tcPr>
            <w:tcW w:w="791" w:type="dxa"/>
          </w:tcPr>
          <w:p w:rsidR="003D5E28" w:rsidRPr="002E7523" w:rsidRDefault="003D5E28" w:rsidP="00BA24D5">
            <w:pPr>
              <w:spacing w:before="40" w:after="40" w:line="420" w:lineRule="exact"/>
              <w:jc w:val="center"/>
              <w:rPr>
                <w:sz w:val="28"/>
                <w:szCs w:val="28"/>
              </w:rPr>
            </w:pPr>
          </w:p>
        </w:tc>
      </w:tr>
      <w:tr w:rsidR="003D5E28">
        <w:tblPrEx>
          <w:tblCellMar>
            <w:top w:w="0" w:type="dxa"/>
            <w:bottom w:w="0" w:type="dxa"/>
          </w:tblCellMar>
        </w:tblPrEx>
        <w:trPr>
          <w:cantSplit/>
          <w:trHeight w:val="506"/>
        </w:trPr>
        <w:tc>
          <w:tcPr>
            <w:tcW w:w="567" w:type="dxa"/>
          </w:tcPr>
          <w:p w:rsidR="003D5E28" w:rsidRPr="00471CA2" w:rsidRDefault="003D5E28" w:rsidP="00BA24D5">
            <w:pPr>
              <w:spacing w:before="40" w:after="40" w:line="420" w:lineRule="exact"/>
              <w:jc w:val="center"/>
              <w:rPr>
                <w:sz w:val="28"/>
                <w:szCs w:val="28"/>
              </w:rPr>
            </w:pPr>
            <w:r>
              <w:rPr>
                <w:sz w:val="28"/>
                <w:szCs w:val="28"/>
              </w:rPr>
              <w:t>22.</w:t>
            </w:r>
          </w:p>
        </w:tc>
        <w:tc>
          <w:tcPr>
            <w:tcW w:w="1844" w:type="dxa"/>
          </w:tcPr>
          <w:p w:rsidR="003D5E28" w:rsidRDefault="003D5E28" w:rsidP="00BA24D5">
            <w:pPr>
              <w:spacing w:before="40" w:after="40" w:line="420" w:lineRule="exact"/>
              <w:jc w:val="center"/>
              <w:rPr>
                <w:sz w:val="28"/>
                <w:szCs w:val="28"/>
              </w:rPr>
            </w:pPr>
            <w:r>
              <w:rPr>
                <w:sz w:val="28"/>
                <w:szCs w:val="28"/>
              </w:rPr>
              <w:t>НЦП</w:t>
            </w:r>
          </w:p>
          <w:p w:rsidR="003D5E28" w:rsidRPr="00471CA2" w:rsidRDefault="003D5E28" w:rsidP="003D5E28">
            <w:pPr>
              <w:spacing w:before="40" w:after="40" w:line="420" w:lineRule="exact"/>
              <w:jc w:val="center"/>
              <w:rPr>
                <w:sz w:val="28"/>
                <w:szCs w:val="28"/>
              </w:rPr>
            </w:pPr>
            <w:r>
              <w:rPr>
                <w:sz w:val="28"/>
              </w:rPr>
              <w:sym w:font="Symbol" w:char="F0C6"/>
            </w:r>
            <w:r>
              <w:rPr>
                <w:sz w:val="28"/>
              </w:rPr>
              <w:t>7</w:t>
            </w:r>
            <w:r>
              <w:rPr>
                <w:sz w:val="28"/>
                <w:lang w:val="en-US"/>
              </w:rPr>
              <w:t>0h</w:t>
            </w:r>
            <w:r>
              <w:rPr>
                <w:sz w:val="28"/>
              </w:rPr>
              <w:t>14</w:t>
            </w:r>
          </w:p>
        </w:tc>
        <w:tc>
          <w:tcPr>
            <w:tcW w:w="709" w:type="dxa"/>
          </w:tcPr>
          <w:p w:rsidR="003D5E28" w:rsidRPr="003D5E28" w:rsidRDefault="0019500D" w:rsidP="00BA24D5">
            <w:pPr>
              <w:spacing w:before="40" w:after="40" w:line="420" w:lineRule="exact"/>
              <w:jc w:val="center"/>
              <w:rPr>
                <w:sz w:val="28"/>
                <w:szCs w:val="28"/>
                <w:lang w:val="en-US"/>
              </w:rPr>
            </w:pPr>
            <w:r>
              <w:rPr>
                <w:sz w:val="28"/>
                <w:szCs w:val="28"/>
                <w:lang w:val="en-US"/>
              </w:rPr>
              <w:t>12</w:t>
            </w:r>
            <w:r>
              <w:rPr>
                <w:sz w:val="28"/>
                <w:szCs w:val="28"/>
              </w:rPr>
              <w:t>,</w:t>
            </w:r>
            <w:r w:rsidR="003D5E28">
              <w:rPr>
                <w:sz w:val="28"/>
                <w:szCs w:val="28"/>
                <w:lang w:val="en-US"/>
              </w:rPr>
              <w:t>5</w:t>
            </w:r>
          </w:p>
        </w:tc>
        <w:tc>
          <w:tcPr>
            <w:tcW w:w="708" w:type="dxa"/>
          </w:tcPr>
          <w:p w:rsidR="003D5E28" w:rsidRPr="003D5E28" w:rsidRDefault="003D5E28" w:rsidP="00BA24D5">
            <w:pPr>
              <w:spacing w:before="40" w:after="40" w:line="420" w:lineRule="exact"/>
              <w:jc w:val="center"/>
              <w:rPr>
                <w:sz w:val="28"/>
                <w:szCs w:val="28"/>
                <w:lang w:val="en-US"/>
              </w:rPr>
            </w:pPr>
            <w:r>
              <w:rPr>
                <w:sz w:val="28"/>
                <w:szCs w:val="28"/>
                <w:lang w:val="en-US"/>
              </w:rPr>
              <w:t>-</w:t>
            </w:r>
          </w:p>
        </w:tc>
        <w:tc>
          <w:tcPr>
            <w:tcW w:w="709" w:type="dxa"/>
          </w:tcPr>
          <w:p w:rsidR="003D5E28" w:rsidRPr="003D5E28" w:rsidRDefault="003D5E28" w:rsidP="00BA24D5">
            <w:pPr>
              <w:spacing w:before="40" w:after="40" w:line="420" w:lineRule="exact"/>
              <w:jc w:val="center"/>
              <w:rPr>
                <w:sz w:val="28"/>
                <w:szCs w:val="28"/>
                <w:lang w:val="en-US"/>
              </w:rPr>
            </w:pPr>
            <w:r>
              <w:rPr>
                <w:sz w:val="28"/>
                <w:szCs w:val="28"/>
                <w:lang w:val="en-US"/>
              </w:rPr>
              <w:t>-</w:t>
            </w:r>
          </w:p>
        </w:tc>
        <w:tc>
          <w:tcPr>
            <w:tcW w:w="1418" w:type="dxa"/>
          </w:tcPr>
          <w:p w:rsidR="003D5E28" w:rsidRPr="003D5E28" w:rsidRDefault="0019500D" w:rsidP="00B04D9B">
            <w:pPr>
              <w:spacing w:before="40" w:after="40" w:line="420" w:lineRule="exact"/>
              <w:jc w:val="center"/>
              <w:rPr>
                <w:sz w:val="28"/>
                <w:szCs w:val="28"/>
                <w:lang w:val="en-US"/>
              </w:rPr>
            </w:pPr>
            <w:r>
              <w:rPr>
                <w:sz w:val="28"/>
                <w:szCs w:val="28"/>
                <w:lang w:val="en-US"/>
              </w:rPr>
              <w:t>12</w:t>
            </w:r>
            <w:r>
              <w:rPr>
                <w:sz w:val="28"/>
                <w:szCs w:val="28"/>
              </w:rPr>
              <w:t>,</w:t>
            </w:r>
            <w:r w:rsidR="003D5E28">
              <w:rPr>
                <w:sz w:val="28"/>
                <w:szCs w:val="28"/>
                <w:lang w:val="en-US"/>
              </w:rPr>
              <w:t>5</w:t>
            </w:r>
          </w:p>
        </w:tc>
        <w:tc>
          <w:tcPr>
            <w:tcW w:w="850" w:type="dxa"/>
          </w:tcPr>
          <w:p w:rsidR="003D5E28" w:rsidRPr="002E7523" w:rsidRDefault="003D5E28" w:rsidP="00BA24D5">
            <w:pPr>
              <w:spacing w:before="40" w:after="40" w:line="420" w:lineRule="exact"/>
              <w:ind w:right="-49"/>
              <w:jc w:val="center"/>
              <w:rPr>
                <w:sz w:val="28"/>
                <w:szCs w:val="28"/>
                <w:lang w:val="en-US"/>
              </w:rPr>
            </w:pPr>
            <w:r w:rsidRPr="002E7523">
              <w:rPr>
                <w:sz w:val="28"/>
                <w:szCs w:val="28"/>
                <w:lang w:val="en-US"/>
              </w:rPr>
              <w:t>-</w:t>
            </w:r>
          </w:p>
        </w:tc>
        <w:tc>
          <w:tcPr>
            <w:tcW w:w="851" w:type="dxa"/>
          </w:tcPr>
          <w:p w:rsidR="003D5E28" w:rsidRPr="002E7523" w:rsidRDefault="003D5E28" w:rsidP="00BA24D5">
            <w:pPr>
              <w:spacing w:before="40" w:after="40" w:line="420" w:lineRule="exact"/>
              <w:jc w:val="center"/>
              <w:rPr>
                <w:sz w:val="28"/>
                <w:szCs w:val="28"/>
                <w:lang w:val="en-US"/>
              </w:rPr>
            </w:pPr>
            <w:r w:rsidRPr="002E7523">
              <w:rPr>
                <w:sz w:val="28"/>
                <w:szCs w:val="28"/>
                <w:lang w:val="en-US"/>
              </w:rPr>
              <w:t>-</w:t>
            </w:r>
          </w:p>
        </w:tc>
        <w:tc>
          <w:tcPr>
            <w:tcW w:w="1618" w:type="dxa"/>
          </w:tcPr>
          <w:p w:rsidR="003D5E28" w:rsidRPr="002E7523" w:rsidRDefault="002E7523" w:rsidP="00BA24D5">
            <w:pPr>
              <w:spacing w:before="40" w:after="40" w:line="420" w:lineRule="exact"/>
              <w:jc w:val="center"/>
              <w:rPr>
                <w:sz w:val="28"/>
                <w:szCs w:val="28"/>
              </w:rPr>
            </w:pPr>
            <w:r>
              <w:rPr>
                <w:sz w:val="28"/>
                <w:szCs w:val="28"/>
              </w:rPr>
              <w:t>черновой</w:t>
            </w:r>
          </w:p>
        </w:tc>
        <w:tc>
          <w:tcPr>
            <w:tcW w:w="791" w:type="dxa"/>
          </w:tcPr>
          <w:p w:rsidR="003D5E28" w:rsidRPr="002E7523" w:rsidRDefault="003D5E28" w:rsidP="00BA24D5">
            <w:pPr>
              <w:spacing w:before="40" w:after="40" w:line="420" w:lineRule="exact"/>
              <w:jc w:val="center"/>
              <w:rPr>
                <w:sz w:val="28"/>
                <w:szCs w:val="28"/>
              </w:rPr>
            </w:pPr>
          </w:p>
        </w:tc>
      </w:tr>
      <w:tr w:rsidR="0019500D">
        <w:tblPrEx>
          <w:tblCellMar>
            <w:top w:w="0" w:type="dxa"/>
            <w:bottom w:w="0" w:type="dxa"/>
          </w:tblCellMar>
        </w:tblPrEx>
        <w:trPr>
          <w:cantSplit/>
          <w:trHeight w:val="1134"/>
        </w:trPr>
        <w:tc>
          <w:tcPr>
            <w:tcW w:w="567" w:type="dxa"/>
          </w:tcPr>
          <w:p w:rsidR="0019500D" w:rsidRPr="0019500D" w:rsidRDefault="0019500D" w:rsidP="00BA24D5">
            <w:pPr>
              <w:spacing w:before="40" w:after="40" w:line="420" w:lineRule="exact"/>
              <w:jc w:val="center"/>
              <w:rPr>
                <w:sz w:val="28"/>
                <w:szCs w:val="28"/>
              </w:rPr>
            </w:pPr>
            <w:r>
              <w:rPr>
                <w:sz w:val="28"/>
                <w:szCs w:val="28"/>
                <w:lang w:val="en-US"/>
              </w:rPr>
              <w:t>23</w:t>
            </w:r>
            <w:r>
              <w:rPr>
                <w:sz w:val="28"/>
                <w:szCs w:val="28"/>
              </w:rPr>
              <w:t>.</w:t>
            </w:r>
          </w:p>
        </w:tc>
        <w:tc>
          <w:tcPr>
            <w:tcW w:w="1844" w:type="dxa"/>
          </w:tcPr>
          <w:p w:rsidR="0019500D" w:rsidRDefault="0019500D" w:rsidP="00BA24D5">
            <w:pPr>
              <w:spacing w:before="40" w:after="40" w:line="420" w:lineRule="exact"/>
              <w:jc w:val="center"/>
              <w:rPr>
                <w:sz w:val="28"/>
                <w:szCs w:val="28"/>
              </w:rPr>
            </w:pPr>
            <w:r>
              <w:rPr>
                <w:sz w:val="28"/>
                <w:szCs w:val="28"/>
              </w:rPr>
              <w:t>ВТП</w:t>
            </w:r>
          </w:p>
          <w:p w:rsidR="0019500D" w:rsidRPr="0019500D" w:rsidRDefault="0019500D" w:rsidP="00BA24D5">
            <w:pPr>
              <w:spacing w:before="40" w:after="40" w:line="420" w:lineRule="exact"/>
              <w:jc w:val="center"/>
              <w:rPr>
                <w:sz w:val="28"/>
                <w:szCs w:val="28"/>
              </w:rPr>
            </w:pPr>
            <w:r>
              <w:rPr>
                <w:sz w:val="28"/>
                <w:lang w:val="en-US"/>
              </w:rPr>
              <w:t>2</w:t>
            </w:r>
            <w:r>
              <w:rPr>
                <w:sz w:val="28"/>
              </w:rPr>
              <w:t>5</w:t>
            </w:r>
            <w:r>
              <w:rPr>
                <w:sz w:val="28"/>
                <w:vertAlign w:val="superscript"/>
              </w:rPr>
              <w:t>+0,</w:t>
            </w:r>
            <w:r>
              <w:rPr>
                <w:sz w:val="28"/>
                <w:vertAlign w:val="superscript"/>
                <w:lang w:val="en-US"/>
              </w:rPr>
              <w:t>2</w:t>
            </w:r>
            <w:r>
              <w:rPr>
                <w:sz w:val="28"/>
                <w:vertAlign w:val="superscript"/>
              </w:rPr>
              <w:t>1</w:t>
            </w:r>
          </w:p>
        </w:tc>
        <w:tc>
          <w:tcPr>
            <w:tcW w:w="709" w:type="dxa"/>
          </w:tcPr>
          <w:p w:rsidR="0019500D" w:rsidRPr="0019500D" w:rsidRDefault="0019500D" w:rsidP="00BA24D5">
            <w:pPr>
              <w:spacing w:before="40" w:after="40" w:line="420" w:lineRule="exact"/>
              <w:jc w:val="center"/>
              <w:rPr>
                <w:sz w:val="28"/>
                <w:szCs w:val="28"/>
              </w:rPr>
            </w:pPr>
            <w:r>
              <w:rPr>
                <w:sz w:val="28"/>
                <w:szCs w:val="28"/>
              </w:rPr>
              <w:t>12,5</w:t>
            </w:r>
          </w:p>
        </w:tc>
        <w:tc>
          <w:tcPr>
            <w:tcW w:w="708" w:type="dxa"/>
          </w:tcPr>
          <w:p w:rsidR="0019500D" w:rsidRPr="0019500D" w:rsidRDefault="0019500D" w:rsidP="00BA24D5">
            <w:pPr>
              <w:spacing w:before="40" w:after="40" w:line="420" w:lineRule="exact"/>
              <w:jc w:val="center"/>
              <w:rPr>
                <w:sz w:val="28"/>
                <w:szCs w:val="28"/>
              </w:rPr>
            </w:pPr>
            <w:r>
              <w:rPr>
                <w:sz w:val="28"/>
                <w:szCs w:val="28"/>
              </w:rPr>
              <w:t>-</w:t>
            </w:r>
          </w:p>
        </w:tc>
        <w:tc>
          <w:tcPr>
            <w:tcW w:w="709" w:type="dxa"/>
          </w:tcPr>
          <w:p w:rsidR="0019500D" w:rsidRPr="0019500D" w:rsidRDefault="0019500D" w:rsidP="00BA24D5">
            <w:pPr>
              <w:spacing w:before="40" w:after="40" w:line="420" w:lineRule="exact"/>
              <w:jc w:val="center"/>
              <w:rPr>
                <w:sz w:val="28"/>
                <w:szCs w:val="28"/>
              </w:rPr>
            </w:pPr>
            <w:r>
              <w:rPr>
                <w:sz w:val="28"/>
                <w:szCs w:val="28"/>
              </w:rPr>
              <w:t>-</w:t>
            </w:r>
          </w:p>
        </w:tc>
        <w:tc>
          <w:tcPr>
            <w:tcW w:w="1418" w:type="dxa"/>
          </w:tcPr>
          <w:p w:rsidR="0019500D" w:rsidRPr="0019500D" w:rsidRDefault="00EB7FEA" w:rsidP="00B04D9B">
            <w:pPr>
              <w:spacing w:before="40" w:after="40" w:line="420" w:lineRule="exact"/>
              <w:jc w:val="center"/>
              <w:rPr>
                <w:sz w:val="28"/>
                <w:szCs w:val="28"/>
              </w:rPr>
            </w:pPr>
            <w:r>
              <w:rPr>
                <w:sz w:val="28"/>
                <w:szCs w:val="28"/>
              </w:rPr>
              <w:t>6,3</w:t>
            </w:r>
          </w:p>
        </w:tc>
        <w:tc>
          <w:tcPr>
            <w:tcW w:w="850" w:type="dxa"/>
          </w:tcPr>
          <w:p w:rsidR="0019500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19500D" w:rsidRPr="002E7523" w:rsidRDefault="002E7523" w:rsidP="00BA24D5">
            <w:pPr>
              <w:spacing w:before="40" w:after="40" w:line="420" w:lineRule="exact"/>
              <w:jc w:val="center"/>
              <w:rPr>
                <w:sz w:val="28"/>
                <w:szCs w:val="28"/>
              </w:rPr>
            </w:pPr>
            <w:r>
              <w:rPr>
                <w:sz w:val="28"/>
                <w:szCs w:val="28"/>
              </w:rPr>
              <w:t>-</w:t>
            </w:r>
          </w:p>
        </w:tc>
        <w:tc>
          <w:tcPr>
            <w:tcW w:w="1618" w:type="dxa"/>
          </w:tcPr>
          <w:p w:rsidR="0019500D" w:rsidRPr="002E7523" w:rsidRDefault="00D762AF" w:rsidP="00BA24D5">
            <w:pPr>
              <w:spacing w:before="40" w:after="40" w:line="420" w:lineRule="exact"/>
              <w:jc w:val="center"/>
              <w:rPr>
                <w:sz w:val="28"/>
                <w:szCs w:val="28"/>
              </w:rPr>
            </w:pPr>
            <w:r>
              <w:rPr>
                <w:sz w:val="28"/>
                <w:szCs w:val="28"/>
              </w:rPr>
              <w:t>черновой</w:t>
            </w:r>
          </w:p>
        </w:tc>
        <w:tc>
          <w:tcPr>
            <w:tcW w:w="791" w:type="dxa"/>
            <w:textDirection w:val="btLr"/>
          </w:tcPr>
          <w:p w:rsidR="0019500D" w:rsidRPr="00456DDA" w:rsidRDefault="00456DDA" w:rsidP="00456DDA">
            <w:pPr>
              <w:spacing w:before="40" w:after="40" w:line="420" w:lineRule="exact"/>
              <w:ind w:left="113" w:right="113"/>
              <w:jc w:val="center"/>
              <w:rPr>
                <w:sz w:val="20"/>
                <w:szCs w:val="20"/>
              </w:rPr>
            </w:pPr>
            <w:r w:rsidRPr="00456DDA">
              <w:rPr>
                <w:sz w:val="20"/>
                <w:szCs w:val="20"/>
              </w:rPr>
              <w:t>несоо</w:t>
            </w:r>
            <w:r w:rsidRPr="00456DDA">
              <w:rPr>
                <w:sz w:val="20"/>
                <w:szCs w:val="20"/>
              </w:rPr>
              <w:t>т</w:t>
            </w:r>
            <w:r w:rsidRPr="00456DDA">
              <w:rPr>
                <w:sz w:val="20"/>
                <w:szCs w:val="20"/>
              </w:rPr>
              <w:t>ветствие</w:t>
            </w:r>
          </w:p>
        </w:tc>
      </w:tr>
      <w:tr w:rsidR="0019500D">
        <w:tblPrEx>
          <w:tblCellMar>
            <w:top w:w="0" w:type="dxa"/>
            <w:bottom w:w="0" w:type="dxa"/>
          </w:tblCellMar>
        </w:tblPrEx>
        <w:trPr>
          <w:cantSplit/>
          <w:trHeight w:val="506"/>
        </w:trPr>
        <w:tc>
          <w:tcPr>
            <w:tcW w:w="567" w:type="dxa"/>
          </w:tcPr>
          <w:p w:rsidR="0019500D" w:rsidRDefault="0019500D" w:rsidP="00BA24D5">
            <w:pPr>
              <w:spacing w:before="40" w:after="40" w:line="420" w:lineRule="exact"/>
              <w:jc w:val="center"/>
              <w:rPr>
                <w:sz w:val="28"/>
                <w:szCs w:val="28"/>
              </w:rPr>
            </w:pPr>
            <w:r>
              <w:rPr>
                <w:sz w:val="28"/>
                <w:szCs w:val="28"/>
              </w:rPr>
              <w:t>24.</w:t>
            </w:r>
          </w:p>
        </w:tc>
        <w:tc>
          <w:tcPr>
            <w:tcW w:w="1844" w:type="dxa"/>
          </w:tcPr>
          <w:p w:rsidR="0019500D" w:rsidRDefault="0019500D" w:rsidP="00BA24D5">
            <w:pPr>
              <w:spacing w:before="40" w:after="40" w:line="420" w:lineRule="exact"/>
              <w:jc w:val="center"/>
              <w:rPr>
                <w:sz w:val="28"/>
                <w:szCs w:val="28"/>
              </w:rPr>
            </w:pPr>
            <w:r>
              <w:rPr>
                <w:sz w:val="28"/>
                <w:szCs w:val="28"/>
              </w:rPr>
              <w:t>ВЦП</w:t>
            </w:r>
          </w:p>
          <w:p w:rsidR="0019500D" w:rsidRDefault="0019500D" w:rsidP="00BA24D5">
            <w:pPr>
              <w:spacing w:before="40" w:after="40" w:line="420" w:lineRule="exact"/>
              <w:jc w:val="center"/>
              <w:rPr>
                <w:sz w:val="28"/>
                <w:szCs w:val="28"/>
              </w:rPr>
            </w:pPr>
            <w:r>
              <w:rPr>
                <w:sz w:val="28"/>
              </w:rPr>
              <w:sym w:font="Symbol" w:char="F0C6"/>
            </w:r>
            <w:r>
              <w:rPr>
                <w:sz w:val="28"/>
              </w:rPr>
              <w:t>4</w:t>
            </w:r>
            <w:r>
              <w:rPr>
                <w:sz w:val="28"/>
                <w:lang w:val="en-US"/>
              </w:rPr>
              <w:t>0</w:t>
            </w:r>
            <w:r>
              <w:rPr>
                <w:sz w:val="28"/>
              </w:rPr>
              <w:t>Н14</w:t>
            </w:r>
          </w:p>
        </w:tc>
        <w:tc>
          <w:tcPr>
            <w:tcW w:w="709" w:type="dxa"/>
          </w:tcPr>
          <w:p w:rsidR="0019500D" w:rsidRPr="0019500D" w:rsidRDefault="0019500D" w:rsidP="00BA24D5">
            <w:pPr>
              <w:spacing w:before="40" w:after="40" w:line="420" w:lineRule="exact"/>
              <w:jc w:val="center"/>
              <w:rPr>
                <w:sz w:val="28"/>
                <w:szCs w:val="28"/>
              </w:rPr>
            </w:pPr>
            <w:r>
              <w:rPr>
                <w:sz w:val="28"/>
                <w:szCs w:val="28"/>
              </w:rPr>
              <w:t>12,5</w:t>
            </w:r>
          </w:p>
        </w:tc>
        <w:tc>
          <w:tcPr>
            <w:tcW w:w="708" w:type="dxa"/>
          </w:tcPr>
          <w:p w:rsidR="0019500D" w:rsidRPr="0019500D" w:rsidRDefault="0019500D" w:rsidP="00BA24D5">
            <w:pPr>
              <w:spacing w:before="40" w:after="40" w:line="420" w:lineRule="exact"/>
              <w:jc w:val="center"/>
              <w:rPr>
                <w:sz w:val="28"/>
                <w:szCs w:val="28"/>
              </w:rPr>
            </w:pPr>
            <w:r>
              <w:rPr>
                <w:sz w:val="28"/>
                <w:szCs w:val="28"/>
              </w:rPr>
              <w:t>-</w:t>
            </w:r>
          </w:p>
        </w:tc>
        <w:tc>
          <w:tcPr>
            <w:tcW w:w="709" w:type="dxa"/>
          </w:tcPr>
          <w:p w:rsidR="0019500D" w:rsidRPr="0019500D" w:rsidRDefault="0019500D" w:rsidP="00BA24D5">
            <w:pPr>
              <w:spacing w:before="40" w:after="40" w:line="420" w:lineRule="exact"/>
              <w:jc w:val="center"/>
              <w:rPr>
                <w:sz w:val="28"/>
                <w:szCs w:val="28"/>
              </w:rPr>
            </w:pPr>
            <w:r>
              <w:rPr>
                <w:sz w:val="28"/>
                <w:szCs w:val="28"/>
              </w:rPr>
              <w:t>-</w:t>
            </w:r>
          </w:p>
        </w:tc>
        <w:tc>
          <w:tcPr>
            <w:tcW w:w="1418" w:type="dxa"/>
          </w:tcPr>
          <w:p w:rsidR="0019500D" w:rsidRPr="0019500D" w:rsidRDefault="0019500D" w:rsidP="00B04D9B">
            <w:pPr>
              <w:spacing w:before="40" w:after="40" w:line="420" w:lineRule="exact"/>
              <w:jc w:val="center"/>
              <w:rPr>
                <w:sz w:val="28"/>
                <w:szCs w:val="28"/>
              </w:rPr>
            </w:pPr>
            <w:r>
              <w:rPr>
                <w:sz w:val="28"/>
                <w:szCs w:val="28"/>
              </w:rPr>
              <w:t>12,5</w:t>
            </w:r>
          </w:p>
        </w:tc>
        <w:tc>
          <w:tcPr>
            <w:tcW w:w="850" w:type="dxa"/>
          </w:tcPr>
          <w:p w:rsidR="0019500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19500D" w:rsidRPr="002E7523" w:rsidRDefault="002E7523" w:rsidP="00BA24D5">
            <w:pPr>
              <w:spacing w:before="40" w:after="40" w:line="420" w:lineRule="exact"/>
              <w:jc w:val="center"/>
              <w:rPr>
                <w:sz w:val="28"/>
                <w:szCs w:val="28"/>
              </w:rPr>
            </w:pPr>
            <w:r>
              <w:rPr>
                <w:sz w:val="28"/>
                <w:szCs w:val="28"/>
              </w:rPr>
              <w:t>-</w:t>
            </w:r>
          </w:p>
        </w:tc>
        <w:tc>
          <w:tcPr>
            <w:tcW w:w="1618" w:type="dxa"/>
          </w:tcPr>
          <w:p w:rsidR="0019500D" w:rsidRPr="002E7523" w:rsidRDefault="002E7523" w:rsidP="00BA24D5">
            <w:pPr>
              <w:spacing w:before="40" w:after="40" w:line="420" w:lineRule="exact"/>
              <w:jc w:val="center"/>
              <w:rPr>
                <w:sz w:val="28"/>
                <w:szCs w:val="28"/>
              </w:rPr>
            </w:pPr>
            <w:r>
              <w:rPr>
                <w:sz w:val="28"/>
                <w:szCs w:val="28"/>
              </w:rPr>
              <w:t>черновой</w:t>
            </w:r>
          </w:p>
        </w:tc>
        <w:tc>
          <w:tcPr>
            <w:tcW w:w="791" w:type="dxa"/>
          </w:tcPr>
          <w:p w:rsidR="0019500D" w:rsidRPr="002E7523" w:rsidRDefault="0019500D" w:rsidP="00BA24D5">
            <w:pPr>
              <w:spacing w:before="40" w:after="40" w:line="420" w:lineRule="exact"/>
              <w:jc w:val="center"/>
              <w:rPr>
                <w:sz w:val="28"/>
                <w:szCs w:val="28"/>
              </w:rPr>
            </w:pPr>
          </w:p>
        </w:tc>
      </w:tr>
      <w:tr w:rsidR="00E0404D">
        <w:tblPrEx>
          <w:tblCellMar>
            <w:top w:w="0" w:type="dxa"/>
            <w:bottom w:w="0" w:type="dxa"/>
          </w:tblCellMar>
        </w:tblPrEx>
        <w:trPr>
          <w:cantSplit/>
          <w:trHeight w:val="506"/>
        </w:trPr>
        <w:tc>
          <w:tcPr>
            <w:tcW w:w="567" w:type="dxa"/>
          </w:tcPr>
          <w:p w:rsidR="00E0404D" w:rsidRDefault="00E0404D" w:rsidP="00BA24D5">
            <w:pPr>
              <w:spacing w:before="40" w:after="40" w:line="420" w:lineRule="exact"/>
              <w:jc w:val="center"/>
              <w:rPr>
                <w:sz w:val="28"/>
                <w:szCs w:val="28"/>
              </w:rPr>
            </w:pPr>
            <w:r>
              <w:rPr>
                <w:sz w:val="28"/>
                <w:szCs w:val="28"/>
              </w:rPr>
              <w:t>26.</w:t>
            </w:r>
          </w:p>
        </w:tc>
        <w:tc>
          <w:tcPr>
            <w:tcW w:w="1844" w:type="dxa"/>
          </w:tcPr>
          <w:p w:rsidR="00E0404D" w:rsidRDefault="00E0404D" w:rsidP="00B04D9B">
            <w:pPr>
              <w:spacing w:before="40" w:after="40" w:line="420" w:lineRule="exact"/>
              <w:jc w:val="center"/>
              <w:rPr>
                <w:sz w:val="28"/>
                <w:szCs w:val="28"/>
              </w:rPr>
            </w:pPr>
            <w:r>
              <w:rPr>
                <w:sz w:val="28"/>
                <w:szCs w:val="28"/>
              </w:rPr>
              <w:t>Паз</w:t>
            </w:r>
          </w:p>
          <w:p w:rsidR="00E0404D" w:rsidRDefault="00E0404D" w:rsidP="00B04D9B">
            <w:pPr>
              <w:spacing w:before="40" w:after="40" w:line="420" w:lineRule="exact"/>
              <w:jc w:val="center"/>
            </w:pPr>
            <w:r>
              <w:rPr>
                <w:sz w:val="28"/>
                <w:szCs w:val="28"/>
              </w:rPr>
              <w:t>16</w:t>
            </w:r>
            <w:r w:rsidRPr="00471CA2">
              <w:rPr>
                <w:sz w:val="28"/>
                <w:szCs w:val="28"/>
              </w:rPr>
              <w:sym w:font="Symbol" w:char="F0B1"/>
            </w:r>
            <w:r w:rsidRPr="00471CA2">
              <w:rPr>
                <w:sz w:val="28"/>
                <w:szCs w:val="28"/>
              </w:rPr>
              <w:t>0,</w:t>
            </w:r>
            <w:r>
              <w:rPr>
                <w:sz w:val="28"/>
                <w:szCs w:val="28"/>
              </w:rPr>
              <w:t>1</w:t>
            </w:r>
          </w:p>
        </w:tc>
        <w:tc>
          <w:tcPr>
            <w:tcW w:w="709" w:type="dxa"/>
          </w:tcPr>
          <w:p w:rsidR="00E0404D" w:rsidRPr="00E0404D" w:rsidRDefault="00E0404D" w:rsidP="00B04D9B">
            <w:pPr>
              <w:spacing w:before="40" w:after="40" w:line="420" w:lineRule="exact"/>
              <w:jc w:val="center"/>
              <w:rPr>
                <w:sz w:val="28"/>
                <w:szCs w:val="28"/>
              </w:rPr>
            </w:pPr>
            <w:r w:rsidRPr="00E0404D">
              <w:rPr>
                <w:sz w:val="28"/>
                <w:szCs w:val="28"/>
              </w:rPr>
              <w:t>3,2</w:t>
            </w:r>
          </w:p>
        </w:tc>
        <w:tc>
          <w:tcPr>
            <w:tcW w:w="708" w:type="dxa"/>
          </w:tcPr>
          <w:p w:rsidR="00E0404D" w:rsidRPr="00E0404D" w:rsidRDefault="00E0404D" w:rsidP="00BA24D5">
            <w:pPr>
              <w:spacing w:before="40" w:after="40" w:line="420" w:lineRule="exact"/>
              <w:jc w:val="center"/>
              <w:rPr>
                <w:sz w:val="28"/>
                <w:szCs w:val="28"/>
              </w:rPr>
            </w:pPr>
            <w:r>
              <w:rPr>
                <w:sz w:val="28"/>
                <w:szCs w:val="28"/>
              </w:rPr>
              <w:t>-</w:t>
            </w:r>
          </w:p>
        </w:tc>
        <w:tc>
          <w:tcPr>
            <w:tcW w:w="709" w:type="dxa"/>
          </w:tcPr>
          <w:p w:rsidR="00E0404D" w:rsidRPr="00E0404D" w:rsidRDefault="00E0404D" w:rsidP="00BA24D5">
            <w:pPr>
              <w:spacing w:before="40" w:after="40" w:line="420" w:lineRule="exact"/>
              <w:jc w:val="center"/>
              <w:rPr>
                <w:sz w:val="28"/>
                <w:szCs w:val="28"/>
              </w:rPr>
            </w:pPr>
            <w:r>
              <w:rPr>
                <w:sz w:val="28"/>
                <w:szCs w:val="28"/>
              </w:rPr>
              <w:t>-</w:t>
            </w:r>
          </w:p>
        </w:tc>
        <w:tc>
          <w:tcPr>
            <w:tcW w:w="1418" w:type="dxa"/>
          </w:tcPr>
          <w:p w:rsidR="00E0404D" w:rsidRPr="00E0404D" w:rsidRDefault="00E0404D" w:rsidP="00B04D9B">
            <w:pPr>
              <w:spacing w:before="40" w:after="40" w:line="420" w:lineRule="exact"/>
              <w:jc w:val="center"/>
              <w:rPr>
                <w:sz w:val="28"/>
                <w:szCs w:val="28"/>
              </w:rPr>
            </w:pPr>
            <w:r>
              <w:rPr>
                <w:sz w:val="28"/>
                <w:szCs w:val="28"/>
              </w:rPr>
              <w:t>3,2</w:t>
            </w:r>
          </w:p>
        </w:tc>
        <w:tc>
          <w:tcPr>
            <w:tcW w:w="850" w:type="dxa"/>
          </w:tcPr>
          <w:p w:rsidR="00E0404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E0404D" w:rsidRPr="002E7523" w:rsidRDefault="002E7523" w:rsidP="00BA24D5">
            <w:pPr>
              <w:spacing w:before="40" w:after="40" w:line="420" w:lineRule="exact"/>
              <w:jc w:val="center"/>
              <w:rPr>
                <w:sz w:val="28"/>
                <w:szCs w:val="28"/>
              </w:rPr>
            </w:pPr>
            <w:r>
              <w:rPr>
                <w:sz w:val="28"/>
                <w:szCs w:val="28"/>
              </w:rPr>
              <w:t>-</w:t>
            </w:r>
          </w:p>
        </w:tc>
        <w:tc>
          <w:tcPr>
            <w:tcW w:w="1618" w:type="dxa"/>
          </w:tcPr>
          <w:p w:rsidR="00E0404D" w:rsidRPr="002E7523" w:rsidRDefault="002E7523" w:rsidP="00BA24D5">
            <w:pPr>
              <w:spacing w:before="40" w:after="40" w:line="420" w:lineRule="exact"/>
              <w:jc w:val="center"/>
              <w:rPr>
                <w:sz w:val="28"/>
                <w:szCs w:val="28"/>
              </w:rPr>
            </w:pPr>
            <w:r>
              <w:rPr>
                <w:sz w:val="28"/>
                <w:szCs w:val="28"/>
              </w:rPr>
              <w:t>получисто-вой</w:t>
            </w:r>
          </w:p>
        </w:tc>
        <w:tc>
          <w:tcPr>
            <w:tcW w:w="791" w:type="dxa"/>
          </w:tcPr>
          <w:p w:rsidR="00E0404D" w:rsidRPr="002E7523" w:rsidRDefault="00E0404D" w:rsidP="00BA24D5">
            <w:pPr>
              <w:spacing w:before="40" w:after="40" w:line="420" w:lineRule="exact"/>
              <w:jc w:val="center"/>
              <w:rPr>
                <w:sz w:val="28"/>
                <w:szCs w:val="28"/>
              </w:rPr>
            </w:pPr>
          </w:p>
        </w:tc>
      </w:tr>
      <w:tr w:rsidR="00E0404D">
        <w:tblPrEx>
          <w:tblCellMar>
            <w:top w:w="0" w:type="dxa"/>
            <w:bottom w:w="0" w:type="dxa"/>
          </w:tblCellMar>
        </w:tblPrEx>
        <w:trPr>
          <w:cantSplit/>
          <w:trHeight w:val="506"/>
        </w:trPr>
        <w:tc>
          <w:tcPr>
            <w:tcW w:w="567" w:type="dxa"/>
          </w:tcPr>
          <w:p w:rsidR="00E0404D" w:rsidRDefault="00E0404D" w:rsidP="00BA24D5">
            <w:pPr>
              <w:spacing w:before="40" w:after="40" w:line="420" w:lineRule="exact"/>
              <w:jc w:val="center"/>
              <w:rPr>
                <w:sz w:val="28"/>
                <w:szCs w:val="28"/>
              </w:rPr>
            </w:pPr>
            <w:r>
              <w:rPr>
                <w:sz w:val="28"/>
                <w:szCs w:val="28"/>
              </w:rPr>
              <w:t>28.</w:t>
            </w:r>
          </w:p>
        </w:tc>
        <w:tc>
          <w:tcPr>
            <w:tcW w:w="1844" w:type="dxa"/>
          </w:tcPr>
          <w:p w:rsidR="00E0404D" w:rsidRDefault="00E0404D" w:rsidP="00BA24D5">
            <w:pPr>
              <w:spacing w:before="40" w:after="40" w:line="420" w:lineRule="exact"/>
              <w:jc w:val="center"/>
              <w:rPr>
                <w:sz w:val="28"/>
                <w:szCs w:val="28"/>
              </w:rPr>
            </w:pPr>
            <w:r>
              <w:rPr>
                <w:sz w:val="28"/>
                <w:szCs w:val="28"/>
              </w:rPr>
              <w:t>ВРП</w:t>
            </w:r>
          </w:p>
          <w:p w:rsidR="00E0404D" w:rsidRDefault="00E0404D" w:rsidP="00BA24D5">
            <w:pPr>
              <w:spacing w:before="40" w:after="40" w:line="420" w:lineRule="exact"/>
              <w:jc w:val="center"/>
              <w:rPr>
                <w:sz w:val="28"/>
                <w:szCs w:val="28"/>
              </w:rPr>
            </w:pPr>
            <w:r>
              <w:rPr>
                <w:sz w:val="28"/>
                <w:szCs w:val="28"/>
              </w:rPr>
              <w:t>М12-7Н</w:t>
            </w:r>
          </w:p>
        </w:tc>
        <w:tc>
          <w:tcPr>
            <w:tcW w:w="709" w:type="dxa"/>
          </w:tcPr>
          <w:p w:rsidR="00E0404D" w:rsidRPr="00E0404D" w:rsidRDefault="00E0404D" w:rsidP="00BA24D5">
            <w:pPr>
              <w:spacing w:before="40" w:after="40" w:line="420" w:lineRule="exact"/>
              <w:jc w:val="center"/>
              <w:rPr>
                <w:sz w:val="28"/>
                <w:szCs w:val="28"/>
              </w:rPr>
            </w:pPr>
            <w:r>
              <w:rPr>
                <w:sz w:val="28"/>
                <w:szCs w:val="28"/>
              </w:rPr>
              <w:t>6,3</w:t>
            </w:r>
          </w:p>
        </w:tc>
        <w:tc>
          <w:tcPr>
            <w:tcW w:w="708" w:type="dxa"/>
          </w:tcPr>
          <w:p w:rsidR="00E0404D" w:rsidRPr="00E0404D" w:rsidRDefault="00E0404D" w:rsidP="00BA24D5">
            <w:pPr>
              <w:spacing w:before="40" w:after="40" w:line="420" w:lineRule="exact"/>
              <w:jc w:val="center"/>
              <w:rPr>
                <w:sz w:val="28"/>
                <w:szCs w:val="28"/>
              </w:rPr>
            </w:pPr>
            <w:r>
              <w:rPr>
                <w:sz w:val="28"/>
                <w:szCs w:val="28"/>
              </w:rPr>
              <w:t>-</w:t>
            </w:r>
          </w:p>
        </w:tc>
        <w:tc>
          <w:tcPr>
            <w:tcW w:w="709" w:type="dxa"/>
          </w:tcPr>
          <w:p w:rsidR="00E0404D" w:rsidRPr="00E0404D" w:rsidRDefault="00E0404D" w:rsidP="00BA24D5">
            <w:pPr>
              <w:spacing w:before="40" w:after="40" w:line="420" w:lineRule="exact"/>
              <w:jc w:val="center"/>
              <w:rPr>
                <w:sz w:val="28"/>
                <w:szCs w:val="28"/>
              </w:rPr>
            </w:pPr>
            <w:r>
              <w:rPr>
                <w:sz w:val="28"/>
                <w:szCs w:val="28"/>
              </w:rPr>
              <w:t>-</w:t>
            </w:r>
          </w:p>
        </w:tc>
        <w:tc>
          <w:tcPr>
            <w:tcW w:w="1418" w:type="dxa"/>
          </w:tcPr>
          <w:p w:rsidR="00E0404D" w:rsidRPr="00E0404D" w:rsidRDefault="00E0404D" w:rsidP="00B04D9B">
            <w:pPr>
              <w:spacing w:before="40" w:after="40" w:line="420" w:lineRule="exact"/>
              <w:jc w:val="center"/>
              <w:rPr>
                <w:sz w:val="28"/>
                <w:szCs w:val="28"/>
              </w:rPr>
            </w:pPr>
            <w:r>
              <w:rPr>
                <w:sz w:val="28"/>
                <w:szCs w:val="28"/>
              </w:rPr>
              <w:t>6,3</w:t>
            </w:r>
          </w:p>
        </w:tc>
        <w:tc>
          <w:tcPr>
            <w:tcW w:w="850" w:type="dxa"/>
          </w:tcPr>
          <w:p w:rsidR="00E0404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E0404D" w:rsidRPr="002E7523" w:rsidRDefault="002E7523" w:rsidP="00BA24D5">
            <w:pPr>
              <w:spacing w:before="40" w:after="40" w:line="420" w:lineRule="exact"/>
              <w:jc w:val="center"/>
              <w:rPr>
                <w:sz w:val="28"/>
                <w:szCs w:val="28"/>
              </w:rPr>
            </w:pPr>
            <w:r>
              <w:rPr>
                <w:sz w:val="28"/>
                <w:szCs w:val="28"/>
              </w:rPr>
              <w:t>-</w:t>
            </w:r>
          </w:p>
        </w:tc>
        <w:tc>
          <w:tcPr>
            <w:tcW w:w="1618" w:type="dxa"/>
          </w:tcPr>
          <w:p w:rsidR="00E0404D" w:rsidRPr="002E7523" w:rsidRDefault="002E7523" w:rsidP="00BA24D5">
            <w:pPr>
              <w:spacing w:before="40" w:after="40" w:line="420" w:lineRule="exact"/>
              <w:jc w:val="center"/>
              <w:rPr>
                <w:sz w:val="28"/>
                <w:szCs w:val="28"/>
              </w:rPr>
            </w:pPr>
            <w:r>
              <w:rPr>
                <w:sz w:val="28"/>
                <w:szCs w:val="28"/>
              </w:rPr>
              <w:t>чистовой</w:t>
            </w:r>
          </w:p>
        </w:tc>
        <w:tc>
          <w:tcPr>
            <w:tcW w:w="791" w:type="dxa"/>
          </w:tcPr>
          <w:p w:rsidR="00E0404D" w:rsidRPr="002E7523" w:rsidRDefault="00E0404D" w:rsidP="00BA24D5">
            <w:pPr>
              <w:spacing w:before="40" w:after="40" w:line="420" w:lineRule="exact"/>
              <w:jc w:val="center"/>
              <w:rPr>
                <w:sz w:val="28"/>
                <w:szCs w:val="28"/>
              </w:rPr>
            </w:pPr>
          </w:p>
        </w:tc>
      </w:tr>
      <w:tr w:rsidR="00E0404D">
        <w:tblPrEx>
          <w:tblCellMar>
            <w:top w:w="0" w:type="dxa"/>
            <w:bottom w:w="0" w:type="dxa"/>
          </w:tblCellMar>
        </w:tblPrEx>
        <w:trPr>
          <w:cantSplit/>
          <w:trHeight w:val="506"/>
        </w:trPr>
        <w:tc>
          <w:tcPr>
            <w:tcW w:w="567" w:type="dxa"/>
          </w:tcPr>
          <w:p w:rsidR="00E0404D" w:rsidRDefault="00E0404D" w:rsidP="00BA24D5">
            <w:pPr>
              <w:spacing w:before="40" w:after="40" w:line="420" w:lineRule="exact"/>
              <w:jc w:val="center"/>
              <w:rPr>
                <w:sz w:val="28"/>
                <w:szCs w:val="28"/>
              </w:rPr>
            </w:pPr>
            <w:r>
              <w:rPr>
                <w:sz w:val="28"/>
                <w:szCs w:val="28"/>
              </w:rPr>
              <w:t>30.</w:t>
            </w:r>
          </w:p>
        </w:tc>
        <w:tc>
          <w:tcPr>
            <w:tcW w:w="1844" w:type="dxa"/>
          </w:tcPr>
          <w:p w:rsidR="00E0404D" w:rsidRDefault="00E0404D" w:rsidP="00BA24D5">
            <w:pPr>
              <w:spacing w:before="40" w:after="40" w:line="420" w:lineRule="exact"/>
              <w:jc w:val="center"/>
              <w:rPr>
                <w:sz w:val="28"/>
                <w:szCs w:val="28"/>
              </w:rPr>
            </w:pPr>
            <w:r>
              <w:rPr>
                <w:sz w:val="28"/>
                <w:szCs w:val="28"/>
              </w:rPr>
              <w:t>ВЦП</w:t>
            </w:r>
          </w:p>
          <w:p w:rsidR="00E0404D" w:rsidRDefault="00E0404D" w:rsidP="00BA24D5">
            <w:pPr>
              <w:spacing w:before="40" w:after="40" w:line="420" w:lineRule="exact"/>
              <w:jc w:val="center"/>
              <w:rPr>
                <w:sz w:val="28"/>
                <w:szCs w:val="28"/>
              </w:rPr>
            </w:pPr>
            <w:r>
              <w:rPr>
                <w:sz w:val="28"/>
              </w:rPr>
              <w:sym w:font="Symbol" w:char="F0C6"/>
            </w:r>
            <w:r>
              <w:rPr>
                <w:sz w:val="28"/>
              </w:rPr>
              <w:t>6</w:t>
            </w:r>
            <w:r>
              <w:rPr>
                <w:sz w:val="28"/>
                <w:lang w:val="en-US"/>
              </w:rPr>
              <w:t>0h</w:t>
            </w:r>
            <w:r>
              <w:rPr>
                <w:sz w:val="28"/>
              </w:rPr>
              <w:t>14</w:t>
            </w:r>
          </w:p>
        </w:tc>
        <w:tc>
          <w:tcPr>
            <w:tcW w:w="709" w:type="dxa"/>
          </w:tcPr>
          <w:p w:rsidR="00E0404D" w:rsidRPr="00E0404D" w:rsidRDefault="00E0404D" w:rsidP="00BA24D5">
            <w:pPr>
              <w:spacing w:before="40" w:after="40" w:line="420" w:lineRule="exact"/>
              <w:jc w:val="center"/>
              <w:rPr>
                <w:sz w:val="28"/>
                <w:szCs w:val="28"/>
              </w:rPr>
            </w:pPr>
            <w:r>
              <w:rPr>
                <w:sz w:val="28"/>
                <w:szCs w:val="28"/>
              </w:rPr>
              <w:t>12,5</w:t>
            </w:r>
          </w:p>
        </w:tc>
        <w:tc>
          <w:tcPr>
            <w:tcW w:w="708" w:type="dxa"/>
          </w:tcPr>
          <w:p w:rsidR="00E0404D" w:rsidRPr="00E0404D" w:rsidRDefault="00E0404D" w:rsidP="00BA24D5">
            <w:pPr>
              <w:spacing w:before="40" w:after="40" w:line="420" w:lineRule="exact"/>
              <w:jc w:val="center"/>
              <w:rPr>
                <w:sz w:val="28"/>
                <w:szCs w:val="28"/>
              </w:rPr>
            </w:pPr>
            <w:r>
              <w:rPr>
                <w:sz w:val="28"/>
                <w:szCs w:val="28"/>
              </w:rPr>
              <w:t>-</w:t>
            </w:r>
          </w:p>
        </w:tc>
        <w:tc>
          <w:tcPr>
            <w:tcW w:w="709" w:type="dxa"/>
          </w:tcPr>
          <w:p w:rsidR="00E0404D" w:rsidRPr="00E0404D" w:rsidRDefault="00E0404D" w:rsidP="00BA24D5">
            <w:pPr>
              <w:spacing w:before="40" w:after="40" w:line="420" w:lineRule="exact"/>
              <w:jc w:val="center"/>
              <w:rPr>
                <w:sz w:val="28"/>
                <w:szCs w:val="28"/>
              </w:rPr>
            </w:pPr>
            <w:r>
              <w:rPr>
                <w:sz w:val="28"/>
                <w:szCs w:val="28"/>
              </w:rPr>
              <w:t>-</w:t>
            </w:r>
          </w:p>
        </w:tc>
        <w:tc>
          <w:tcPr>
            <w:tcW w:w="1418" w:type="dxa"/>
          </w:tcPr>
          <w:p w:rsidR="00E0404D" w:rsidRPr="00E0404D" w:rsidRDefault="00E0404D" w:rsidP="00B04D9B">
            <w:pPr>
              <w:spacing w:before="40" w:after="40" w:line="420" w:lineRule="exact"/>
              <w:jc w:val="center"/>
              <w:rPr>
                <w:sz w:val="28"/>
                <w:szCs w:val="28"/>
              </w:rPr>
            </w:pPr>
            <w:r>
              <w:rPr>
                <w:sz w:val="28"/>
                <w:szCs w:val="28"/>
              </w:rPr>
              <w:t>12,5</w:t>
            </w:r>
          </w:p>
        </w:tc>
        <w:tc>
          <w:tcPr>
            <w:tcW w:w="850" w:type="dxa"/>
          </w:tcPr>
          <w:p w:rsidR="00E0404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E0404D" w:rsidRPr="002E7523" w:rsidRDefault="002E7523" w:rsidP="00BA24D5">
            <w:pPr>
              <w:spacing w:before="40" w:after="40" w:line="420" w:lineRule="exact"/>
              <w:jc w:val="center"/>
              <w:rPr>
                <w:sz w:val="28"/>
                <w:szCs w:val="28"/>
              </w:rPr>
            </w:pPr>
            <w:r>
              <w:rPr>
                <w:sz w:val="28"/>
                <w:szCs w:val="28"/>
              </w:rPr>
              <w:t>-</w:t>
            </w:r>
          </w:p>
        </w:tc>
        <w:tc>
          <w:tcPr>
            <w:tcW w:w="1618" w:type="dxa"/>
          </w:tcPr>
          <w:p w:rsidR="00E0404D" w:rsidRPr="002E7523" w:rsidRDefault="002E7523" w:rsidP="00BA24D5">
            <w:pPr>
              <w:spacing w:before="40" w:after="40" w:line="420" w:lineRule="exact"/>
              <w:jc w:val="center"/>
              <w:rPr>
                <w:sz w:val="28"/>
                <w:szCs w:val="28"/>
              </w:rPr>
            </w:pPr>
            <w:r>
              <w:rPr>
                <w:sz w:val="28"/>
                <w:szCs w:val="28"/>
              </w:rPr>
              <w:t>черновой</w:t>
            </w:r>
          </w:p>
        </w:tc>
        <w:tc>
          <w:tcPr>
            <w:tcW w:w="791" w:type="dxa"/>
          </w:tcPr>
          <w:p w:rsidR="00E0404D" w:rsidRPr="002E7523" w:rsidRDefault="00E0404D" w:rsidP="00BA24D5">
            <w:pPr>
              <w:spacing w:before="40" w:after="40" w:line="420" w:lineRule="exact"/>
              <w:jc w:val="center"/>
              <w:rPr>
                <w:sz w:val="28"/>
                <w:szCs w:val="28"/>
              </w:rPr>
            </w:pPr>
          </w:p>
        </w:tc>
      </w:tr>
      <w:tr w:rsidR="00E0404D">
        <w:tblPrEx>
          <w:tblCellMar>
            <w:top w:w="0" w:type="dxa"/>
            <w:bottom w:w="0" w:type="dxa"/>
          </w:tblCellMar>
        </w:tblPrEx>
        <w:trPr>
          <w:cantSplit/>
          <w:trHeight w:val="506"/>
        </w:trPr>
        <w:tc>
          <w:tcPr>
            <w:tcW w:w="567" w:type="dxa"/>
          </w:tcPr>
          <w:p w:rsidR="00E0404D" w:rsidRDefault="00E0404D" w:rsidP="00BA24D5">
            <w:pPr>
              <w:spacing w:before="40" w:after="40" w:line="420" w:lineRule="exact"/>
              <w:jc w:val="center"/>
              <w:rPr>
                <w:sz w:val="28"/>
                <w:szCs w:val="28"/>
              </w:rPr>
            </w:pPr>
            <w:r>
              <w:rPr>
                <w:sz w:val="28"/>
                <w:szCs w:val="28"/>
              </w:rPr>
              <w:t>31.</w:t>
            </w:r>
          </w:p>
        </w:tc>
        <w:tc>
          <w:tcPr>
            <w:tcW w:w="1844" w:type="dxa"/>
          </w:tcPr>
          <w:p w:rsidR="00E0404D" w:rsidRDefault="00E0404D" w:rsidP="00BA24D5">
            <w:pPr>
              <w:spacing w:before="40" w:after="40" w:line="420" w:lineRule="exact"/>
              <w:jc w:val="center"/>
              <w:rPr>
                <w:sz w:val="28"/>
                <w:szCs w:val="28"/>
              </w:rPr>
            </w:pPr>
            <w:r>
              <w:rPr>
                <w:sz w:val="28"/>
                <w:szCs w:val="28"/>
              </w:rPr>
              <w:t>Ш паз</w:t>
            </w:r>
          </w:p>
          <w:p w:rsidR="00E0404D" w:rsidRPr="00E0404D" w:rsidRDefault="00E0404D" w:rsidP="00BA24D5">
            <w:pPr>
              <w:spacing w:before="40" w:after="40" w:line="420" w:lineRule="exact"/>
              <w:jc w:val="center"/>
              <w:rPr>
                <w:sz w:val="28"/>
                <w:szCs w:val="28"/>
              </w:rPr>
            </w:pPr>
            <w:r>
              <w:rPr>
                <w:sz w:val="28"/>
                <w:szCs w:val="28"/>
              </w:rPr>
              <w:t>53Н12;4</w:t>
            </w:r>
            <w:r>
              <w:rPr>
                <w:sz w:val="28"/>
                <w:szCs w:val="28"/>
                <w:lang w:val="en-US"/>
              </w:rPr>
              <w:t>d</w:t>
            </w:r>
            <w:r>
              <w:rPr>
                <w:sz w:val="28"/>
                <w:szCs w:val="28"/>
              </w:rPr>
              <w:t>10</w:t>
            </w:r>
          </w:p>
        </w:tc>
        <w:tc>
          <w:tcPr>
            <w:tcW w:w="709" w:type="dxa"/>
          </w:tcPr>
          <w:p w:rsidR="00E0404D" w:rsidRDefault="00E0404D" w:rsidP="00BA24D5">
            <w:pPr>
              <w:spacing w:before="40" w:after="40" w:line="420" w:lineRule="exact"/>
              <w:jc w:val="center"/>
              <w:rPr>
                <w:sz w:val="28"/>
                <w:szCs w:val="28"/>
              </w:rPr>
            </w:pPr>
            <w:r>
              <w:rPr>
                <w:sz w:val="28"/>
                <w:szCs w:val="28"/>
              </w:rPr>
              <w:t>6,3</w:t>
            </w:r>
          </w:p>
        </w:tc>
        <w:tc>
          <w:tcPr>
            <w:tcW w:w="708" w:type="dxa"/>
          </w:tcPr>
          <w:p w:rsidR="00E0404D" w:rsidRDefault="00E0404D" w:rsidP="00BA24D5">
            <w:pPr>
              <w:spacing w:before="40" w:after="40" w:line="420" w:lineRule="exact"/>
              <w:jc w:val="center"/>
              <w:rPr>
                <w:sz w:val="28"/>
                <w:szCs w:val="28"/>
              </w:rPr>
            </w:pPr>
            <w:r>
              <w:rPr>
                <w:sz w:val="28"/>
                <w:szCs w:val="28"/>
              </w:rPr>
              <w:t>-</w:t>
            </w:r>
          </w:p>
        </w:tc>
        <w:tc>
          <w:tcPr>
            <w:tcW w:w="709" w:type="dxa"/>
          </w:tcPr>
          <w:p w:rsidR="00E0404D" w:rsidRDefault="00E0404D" w:rsidP="00BA24D5">
            <w:pPr>
              <w:spacing w:before="40" w:after="40" w:line="420" w:lineRule="exact"/>
              <w:jc w:val="center"/>
              <w:rPr>
                <w:sz w:val="28"/>
                <w:szCs w:val="28"/>
              </w:rPr>
            </w:pPr>
            <w:r>
              <w:rPr>
                <w:sz w:val="28"/>
                <w:szCs w:val="28"/>
              </w:rPr>
              <w:t>-</w:t>
            </w:r>
          </w:p>
        </w:tc>
        <w:tc>
          <w:tcPr>
            <w:tcW w:w="1418" w:type="dxa"/>
          </w:tcPr>
          <w:p w:rsidR="00E0404D" w:rsidRDefault="00E0404D" w:rsidP="00B04D9B">
            <w:pPr>
              <w:spacing w:before="40" w:after="40" w:line="420" w:lineRule="exact"/>
              <w:jc w:val="center"/>
              <w:rPr>
                <w:sz w:val="28"/>
                <w:szCs w:val="28"/>
              </w:rPr>
            </w:pPr>
            <w:r>
              <w:rPr>
                <w:sz w:val="28"/>
                <w:szCs w:val="28"/>
              </w:rPr>
              <w:t>6,3</w:t>
            </w:r>
          </w:p>
        </w:tc>
        <w:tc>
          <w:tcPr>
            <w:tcW w:w="850" w:type="dxa"/>
          </w:tcPr>
          <w:p w:rsidR="00E0404D" w:rsidRPr="002E7523" w:rsidRDefault="002E7523" w:rsidP="00BA24D5">
            <w:pPr>
              <w:spacing w:before="40" w:after="40" w:line="420" w:lineRule="exact"/>
              <w:ind w:right="-49"/>
              <w:jc w:val="center"/>
              <w:rPr>
                <w:sz w:val="28"/>
                <w:szCs w:val="28"/>
              </w:rPr>
            </w:pPr>
            <w:r>
              <w:rPr>
                <w:sz w:val="28"/>
                <w:szCs w:val="28"/>
              </w:rPr>
              <w:t>-</w:t>
            </w:r>
          </w:p>
        </w:tc>
        <w:tc>
          <w:tcPr>
            <w:tcW w:w="851" w:type="dxa"/>
          </w:tcPr>
          <w:p w:rsidR="00E0404D" w:rsidRPr="002E7523" w:rsidRDefault="002E7523" w:rsidP="00BA24D5">
            <w:pPr>
              <w:spacing w:before="40" w:after="40" w:line="420" w:lineRule="exact"/>
              <w:jc w:val="center"/>
              <w:rPr>
                <w:sz w:val="28"/>
                <w:szCs w:val="28"/>
              </w:rPr>
            </w:pPr>
            <w:r>
              <w:rPr>
                <w:sz w:val="28"/>
                <w:szCs w:val="28"/>
              </w:rPr>
              <w:t>-</w:t>
            </w:r>
          </w:p>
        </w:tc>
        <w:tc>
          <w:tcPr>
            <w:tcW w:w="1618" w:type="dxa"/>
          </w:tcPr>
          <w:p w:rsidR="00E0404D" w:rsidRPr="002E7523" w:rsidRDefault="002E7523" w:rsidP="00BA24D5">
            <w:pPr>
              <w:spacing w:before="40" w:after="40" w:line="420" w:lineRule="exact"/>
              <w:jc w:val="center"/>
              <w:rPr>
                <w:sz w:val="28"/>
                <w:szCs w:val="28"/>
              </w:rPr>
            </w:pPr>
            <w:r>
              <w:rPr>
                <w:sz w:val="28"/>
                <w:szCs w:val="28"/>
              </w:rPr>
              <w:t>получисто-вой</w:t>
            </w:r>
          </w:p>
        </w:tc>
        <w:tc>
          <w:tcPr>
            <w:tcW w:w="791" w:type="dxa"/>
          </w:tcPr>
          <w:p w:rsidR="00E0404D" w:rsidRPr="002E7523" w:rsidRDefault="00E0404D" w:rsidP="00BA24D5">
            <w:pPr>
              <w:spacing w:before="40" w:after="40" w:line="420" w:lineRule="exact"/>
              <w:jc w:val="center"/>
              <w:rPr>
                <w:sz w:val="28"/>
                <w:szCs w:val="28"/>
              </w:rPr>
            </w:pPr>
          </w:p>
        </w:tc>
      </w:tr>
      <w:tr w:rsidR="00E0404D">
        <w:tblPrEx>
          <w:tblCellMar>
            <w:top w:w="0" w:type="dxa"/>
            <w:bottom w:w="0" w:type="dxa"/>
          </w:tblCellMar>
        </w:tblPrEx>
        <w:trPr>
          <w:cantSplit/>
          <w:trHeight w:val="506"/>
        </w:trPr>
        <w:tc>
          <w:tcPr>
            <w:tcW w:w="567" w:type="dxa"/>
            <w:tcBorders>
              <w:bottom w:val="single" w:sz="4" w:space="0" w:color="auto"/>
            </w:tcBorders>
          </w:tcPr>
          <w:p w:rsidR="00E0404D" w:rsidRDefault="00E0404D" w:rsidP="00BA24D5">
            <w:pPr>
              <w:spacing w:before="40" w:after="40" w:line="420" w:lineRule="exact"/>
              <w:jc w:val="center"/>
              <w:rPr>
                <w:sz w:val="28"/>
                <w:szCs w:val="28"/>
              </w:rPr>
            </w:pPr>
            <w:r>
              <w:rPr>
                <w:sz w:val="28"/>
                <w:szCs w:val="28"/>
              </w:rPr>
              <w:t>32-35</w:t>
            </w:r>
          </w:p>
        </w:tc>
        <w:tc>
          <w:tcPr>
            <w:tcW w:w="1844" w:type="dxa"/>
            <w:tcBorders>
              <w:bottom w:val="single" w:sz="4" w:space="0" w:color="auto"/>
            </w:tcBorders>
          </w:tcPr>
          <w:p w:rsidR="00E0404D" w:rsidRDefault="00E0404D" w:rsidP="00BA24D5">
            <w:pPr>
              <w:spacing w:before="40" w:after="40" w:line="420" w:lineRule="exact"/>
              <w:jc w:val="center"/>
              <w:rPr>
                <w:sz w:val="28"/>
                <w:szCs w:val="28"/>
              </w:rPr>
            </w:pPr>
            <w:r>
              <w:rPr>
                <w:sz w:val="28"/>
                <w:szCs w:val="28"/>
              </w:rPr>
              <w:t>НФП</w:t>
            </w:r>
          </w:p>
          <w:p w:rsidR="00E0404D" w:rsidRDefault="00E0404D" w:rsidP="00BA24D5">
            <w:pPr>
              <w:spacing w:before="40" w:after="40" w:line="420" w:lineRule="exact"/>
              <w:jc w:val="center"/>
              <w:rPr>
                <w:sz w:val="28"/>
                <w:szCs w:val="28"/>
              </w:rPr>
            </w:pPr>
            <w:r>
              <w:rPr>
                <w:noProof/>
                <w:sz w:val="28"/>
                <w:szCs w:val="28"/>
              </w:rPr>
              <w:pict>
                <v:rect id="_x0000_s1357" style="position:absolute;left:0;text-align:left;margin-left:5.5pt;margin-top:12.85pt;width:9pt;height:9pt;z-index:251564544"/>
              </w:pict>
            </w:r>
            <w:r>
              <w:rPr>
                <w:sz w:val="28"/>
                <w:szCs w:val="28"/>
                <w:lang w:val="en-US"/>
              </w:rPr>
              <w:t xml:space="preserve">   </w:t>
            </w:r>
            <w:r>
              <w:rPr>
                <w:sz w:val="28"/>
                <w:szCs w:val="28"/>
              </w:rPr>
              <w:t>60</w:t>
            </w:r>
            <w:r>
              <w:rPr>
                <w:sz w:val="28"/>
                <w:szCs w:val="28"/>
                <w:lang w:val="en-US"/>
              </w:rPr>
              <w:t>d10</w:t>
            </w:r>
            <w:r w:rsidRPr="00E0404D">
              <w:rPr>
                <w:position w:val="-26"/>
                <w:sz w:val="28"/>
                <w:szCs w:val="28"/>
              </w:rPr>
              <w:object w:dxaOrig="300" w:dyaOrig="540">
                <v:shape id="_x0000_i1078" type="#_x0000_t75" style="width:15pt;height:27pt" o:ole="">
                  <v:imagedata r:id="rId102" o:title=""/>
                </v:shape>
                <o:OLEObject Type="Embed" ProgID="Equation.3" ShapeID="_x0000_i1078" DrawAspect="Content" ObjectID="_1629964341" r:id="rId103"/>
              </w:object>
            </w:r>
          </w:p>
        </w:tc>
        <w:tc>
          <w:tcPr>
            <w:tcW w:w="709" w:type="dxa"/>
            <w:tcBorders>
              <w:bottom w:val="single" w:sz="4" w:space="0" w:color="auto"/>
            </w:tcBorders>
          </w:tcPr>
          <w:p w:rsidR="00E0404D" w:rsidRPr="00661BFC" w:rsidRDefault="00661BFC" w:rsidP="00BA24D5">
            <w:pPr>
              <w:spacing w:before="40" w:after="40" w:line="420" w:lineRule="exact"/>
              <w:jc w:val="center"/>
              <w:rPr>
                <w:sz w:val="28"/>
                <w:szCs w:val="28"/>
              </w:rPr>
            </w:pPr>
            <w:r>
              <w:rPr>
                <w:sz w:val="28"/>
                <w:szCs w:val="28"/>
                <w:lang w:val="en-US"/>
              </w:rPr>
              <w:t>6</w:t>
            </w:r>
            <w:r>
              <w:rPr>
                <w:sz w:val="28"/>
                <w:szCs w:val="28"/>
              </w:rPr>
              <w:t>,3</w:t>
            </w:r>
          </w:p>
        </w:tc>
        <w:tc>
          <w:tcPr>
            <w:tcW w:w="708" w:type="dxa"/>
            <w:tcBorders>
              <w:bottom w:val="single" w:sz="4" w:space="0" w:color="auto"/>
            </w:tcBorders>
          </w:tcPr>
          <w:p w:rsidR="00E0404D" w:rsidRDefault="00661BFC" w:rsidP="00BA24D5">
            <w:pPr>
              <w:spacing w:before="40" w:after="40" w:line="420" w:lineRule="exact"/>
              <w:jc w:val="center"/>
              <w:rPr>
                <w:sz w:val="28"/>
                <w:szCs w:val="28"/>
              </w:rPr>
            </w:pPr>
            <w:r>
              <w:rPr>
                <w:sz w:val="28"/>
                <w:szCs w:val="28"/>
              </w:rPr>
              <w:t>-</w:t>
            </w:r>
          </w:p>
        </w:tc>
        <w:tc>
          <w:tcPr>
            <w:tcW w:w="709" w:type="dxa"/>
            <w:tcBorders>
              <w:bottom w:val="single" w:sz="4" w:space="0" w:color="auto"/>
            </w:tcBorders>
          </w:tcPr>
          <w:p w:rsidR="00E0404D" w:rsidRDefault="00661BFC" w:rsidP="00BA24D5">
            <w:pPr>
              <w:spacing w:before="40" w:after="40" w:line="420" w:lineRule="exact"/>
              <w:jc w:val="center"/>
              <w:rPr>
                <w:sz w:val="28"/>
                <w:szCs w:val="28"/>
              </w:rPr>
            </w:pPr>
            <w:r>
              <w:rPr>
                <w:sz w:val="28"/>
                <w:szCs w:val="28"/>
              </w:rPr>
              <w:t>-</w:t>
            </w:r>
          </w:p>
        </w:tc>
        <w:tc>
          <w:tcPr>
            <w:tcW w:w="1418" w:type="dxa"/>
            <w:tcBorders>
              <w:bottom w:val="single" w:sz="4" w:space="0" w:color="auto"/>
            </w:tcBorders>
          </w:tcPr>
          <w:p w:rsidR="00E0404D" w:rsidRDefault="00661BFC" w:rsidP="00B04D9B">
            <w:pPr>
              <w:spacing w:before="40" w:after="40" w:line="420" w:lineRule="exact"/>
              <w:jc w:val="center"/>
              <w:rPr>
                <w:sz w:val="28"/>
                <w:szCs w:val="28"/>
              </w:rPr>
            </w:pPr>
            <w:r>
              <w:rPr>
                <w:sz w:val="28"/>
                <w:szCs w:val="28"/>
              </w:rPr>
              <w:t>6,3</w:t>
            </w:r>
            <w:r w:rsidRPr="00661BFC">
              <w:rPr>
                <w:noProof/>
                <w:sz w:val="20"/>
                <w:szCs w:val="28"/>
              </w:rPr>
              <w:pict>
                <v:group id="_x0000_s1360" style="position:absolute;left:0;text-align:left;margin-left:56.7pt;margin-top:36.2pt;width:518.8pt;height:765pt;z-index:251565568;mso-position-horizontal-relative:page;mso-position-vertical-relative:page" coordsize="20000,20000" o:allowincell="f">
                  <v:rect id="_x0000_s1361" style="position:absolute;width:20000;height:20000" filled="f" strokeweight="2pt"/>
                  <v:line id="_x0000_s1362" style="position:absolute" from="1093,18949" to="1095,19989" strokeweight="2pt"/>
                  <v:line id="_x0000_s1363" style="position:absolute" from="10,18941" to="19977,18942" strokeweight="2pt"/>
                  <v:line id="_x0000_s1364" style="position:absolute" from="2186,18949" to="2188,19989" strokeweight="2pt"/>
                  <v:line id="_x0000_s1365" style="position:absolute" from="4919,18949" to="4921,19989" strokeweight="2pt"/>
                  <v:line id="_x0000_s1366" style="position:absolute" from="6557,18959" to="6559,19989" strokeweight="2pt"/>
                  <v:line id="_x0000_s1367" style="position:absolute" from="7650,18949" to="7652,19979" strokeweight="2pt"/>
                  <v:line id="_x0000_s1368" style="position:absolute" from="18905,18949" to="18909,19989" strokeweight="2pt"/>
                  <v:line id="_x0000_s1369" style="position:absolute" from="10,19293" to="7631,19295" strokeweight="1pt"/>
                  <v:line id="_x0000_s1370" style="position:absolute" from="10,19646" to="7631,19647" strokeweight="2pt"/>
                  <v:line id="_x0000_s1371" style="position:absolute" from="18919,19296" to="19990,19297" strokeweight="1pt"/>
                  <v:rect id="_x0000_s1372"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373"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374"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375"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376"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377"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378" style="position:absolute;left:18949;top:19435;width:1001;height:423" filled="f" stroked="f" strokeweight=".25pt">
                    <v:textbox inset="1pt,1pt,1pt,1pt">
                      <w:txbxContent>
                        <w:p w:rsidR="00157706" w:rsidRPr="003836FE" w:rsidRDefault="00157706">
                          <w:pPr>
                            <w:pStyle w:val="ab"/>
                            <w:jc w:val="center"/>
                            <w:rPr>
                              <w:sz w:val="24"/>
                              <w:lang w:val="ru-RU"/>
                            </w:rPr>
                          </w:pPr>
                        </w:p>
                      </w:txbxContent>
                    </v:textbox>
                  </v:rect>
                  <v:rect id="_x0000_s1379" style="position:absolute;left:7745;top:19221;width:11075;height:477" filled="f" stroked="f" strokeweight=".25pt">
                    <v:textbox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836FE" w:rsidRDefault="00157706" w:rsidP="003836FE"/>
                      </w:txbxContent>
                    </v:textbox>
                  </v:rect>
                  <w10:wrap anchorx="page" anchory="page"/>
                  <w10:anchorlock/>
                </v:group>
              </w:pict>
            </w:r>
          </w:p>
        </w:tc>
        <w:tc>
          <w:tcPr>
            <w:tcW w:w="850" w:type="dxa"/>
            <w:tcBorders>
              <w:bottom w:val="single" w:sz="4" w:space="0" w:color="auto"/>
            </w:tcBorders>
          </w:tcPr>
          <w:p w:rsidR="00E0404D" w:rsidRPr="002E7523" w:rsidRDefault="002E7523" w:rsidP="00BA24D5">
            <w:pPr>
              <w:spacing w:before="40" w:after="40" w:line="420" w:lineRule="exact"/>
              <w:ind w:right="-49"/>
              <w:jc w:val="center"/>
              <w:rPr>
                <w:sz w:val="28"/>
                <w:szCs w:val="28"/>
              </w:rPr>
            </w:pPr>
            <w:r>
              <w:rPr>
                <w:sz w:val="28"/>
                <w:szCs w:val="28"/>
              </w:rPr>
              <w:t>-</w:t>
            </w:r>
          </w:p>
        </w:tc>
        <w:tc>
          <w:tcPr>
            <w:tcW w:w="851" w:type="dxa"/>
            <w:tcBorders>
              <w:bottom w:val="single" w:sz="4" w:space="0" w:color="auto"/>
            </w:tcBorders>
          </w:tcPr>
          <w:p w:rsidR="00E0404D" w:rsidRPr="002E7523" w:rsidRDefault="002E7523" w:rsidP="00BA24D5">
            <w:pPr>
              <w:spacing w:before="40" w:after="40" w:line="420" w:lineRule="exact"/>
              <w:jc w:val="center"/>
              <w:rPr>
                <w:sz w:val="28"/>
                <w:szCs w:val="28"/>
              </w:rPr>
            </w:pPr>
            <w:r>
              <w:rPr>
                <w:sz w:val="28"/>
                <w:szCs w:val="28"/>
              </w:rPr>
              <w:t>-</w:t>
            </w:r>
          </w:p>
        </w:tc>
        <w:tc>
          <w:tcPr>
            <w:tcW w:w="1618" w:type="dxa"/>
            <w:tcBorders>
              <w:bottom w:val="single" w:sz="4" w:space="0" w:color="auto"/>
            </w:tcBorders>
          </w:tcPr>
          <w:p w:rsidR="00E0404D" w:rsidRPr="002E7523" w:rsidRDefault="002E7523" w:rsidP="00BA24D5">
            <w:pPr>
              <w:spacing w:before="40" w:after="40" w:line="420" w:lineRule="exact"/>
              <w:jc w:val="center"/>
              <w:rPr>
                <w:sz w:val="28"/>
                <w:szCs w:val="28"/>
              </w:rPr>
            </w:pPr>
            <w:r>
              <w:rPr>
                <w:sz w:val="28"/>
                <w:szCs w:val="28"/>
              </w:rPr>
              <w:t>получисто-вой</w:t>
            </w:r>
          </w:p>
        </w:tc>
        <w:tc>
          <w:tcPr>
            <w:tcW w:w="791" w:type="dxa"/>
            <w:tcBorders>
              <w:bottom w:val="single" w:sz="4" w:space="0" w:color="auto"/>
            </w:tcBorders>
          </w:tcPr>
          <w:p w:rsidR="00E0404D" w:rsidRPr="002E7523" w:rsidRDefault="00E0404D" w:rsidP="00BA24D5">
            <w:pPr>
              <w:spacing w:before="40" w:after="40" w:line="420" w:lineRule="exact"/>
              <w:jc w:val="center"/>
              <w:rPr>
                <w:sz w:val="28"/>
                <w:szCs w:val="28"/>
              </w:rPr>
            </w:pPr>
          </w:p>
        </w:tc>
      </w:tr>
    </w:tbl>
    <w:p w:rsidR="0079765C" w:rsidRDefault="0079765C" w:rsidP="000B4EF0">
      <w:pPr>
        <w:ind w:firstLine="709"/>
        <w:rPr>
          <w:sz w:val="28"/>
        </w:rPr>
      </w:pPr>
    </w:p>
    <w:p w:rsidR="0079765C" w:rsidRDefault="0079765C" w:rsidP="000B4EF0">
      <w:pPr>
        <w:ind w:firstLine="709"/>
        <w:rPr>
          <w:sz w:val="28"/>
        </w:rPr>
      </w:pPr>
    </w:p>
    <w:p w:rsidR="00B04D9B" w:rsidRDefault="00B04D9B" w:rsidP="000B4EF0">
      <w:pPr>
        <w:ind w:firstLine="709"/>
        <w:rPr>
          <w:sz w:val="28"/>
        </w:rPr>
      </w:pPr>
      <w:r>
        <w:rPr>
          <w:sz w:val="28"/>
        </w:rPr>
        <w:lastRenderedPageBreak/>
        <w:t>Анализируя данные таблицы видно</w:t>
      </w:r>
      <w:r w:rsidR="00D762AF">
        <w:rPr>
          <w:sz w:val="28"/>
        </w:rPr>
        <w:t>, что для поверхностей №2</w:t>
      </w:r>
      <w:r w:rsidR="00D762AF" w:rsidRPr="00D762AF">
        <w:rPr>
          <w:sz w:val="28"/>
        </w:rPr>
        <w:t>3</w:t>
      </w:r>
      <w:r>
        <w:rPr>
          <w:sz w:val="28"/>
        </w:rPr>
        <w:t xml:space="preserve"> не выпо</w:t>
      </w:r>
      <w:r>
        <w:rPr>
          <w:sz w:val="28"/>
        </w:rPr>
        <w:t>л</w:t>
      </w:r>
      <w:r>
        <w:rPr>
          <w:sz w:val="28"/>
        </w:rPr>
        <w:t>няется соответствие точности выполняемого размера и шероховатости. В качес</w:t>
      </w:r>
      <w:r>
        <w:rPr>
          <w:sz w:val="28"/>
        </w:rPr>
        <w:t>т</w:t>
      </w:r>
      <w:r>
        <w:rPr>
          <w:sz w:val="28"/>
        </w:rPr>
        <w:t>ве око</w:t>
      </w:r>
      <w:r>
        <w:rPr>
          <w:sz w:val="28"/>
        </w:rPr>
        <w:t>н</w:t>
      </w:r>
      <w:r>
        <w:rPr>
          <w:sz w:val="28"/>
        </w:rPr>
        <w:t xml:space="preserve">чательного этапа </w:t>
      </w:r>
      <w:r w:rsidR="00D762AF">
        <w:rPr>
          <w:sz w:val="28"/>
        </w:rPr>
        <w:t>обработки для поверхностей(2</w:t>
      </w:r>
      <w:r w:rsidR="00D762AF" w:rsidRPr="00D762AF">
        <w:rPr>
          <w:sz w:val="28"/>
        </w:rPr>
        <w:t>3</w:t>
      </w:r>
      <w:r>
        <w:rPr>
          <w:sz w:val="28"/>
        </w:rPr>
        <w:t xml:space="preserve">)  будет </w:t>
      </w:r>
      <w:r w:rsidR="00D762AF">
        <w:rPr>
          <w:sz w:val="28"/>
        </w:rPr>
        <w:t>полу</w:t>
      </w:r>
      <w:r>
        <w:rPr>
          <w:sz w:val="28"/>
        </w:rPr>
        <w:t xml:space="preserve">чистовой этап, так как данный этап может обеспечить необходимые </w:t>
      </w:r>
      <w:r w:rsidR="009042C1">
        <w:rPr>
          <w:sz w:val="28"/>
        </w:rPr>
        <w:t>припуски,</w:t>
      </w:r>
      <w:r>
        <w:rPr>
          <w:sz w:val="28"/>
        </w:rPr>
        <w:t xml:space="preserve"> задаваемые на данную п</w:t>
      </w:r>
      <w:r>
        <w:rPr>
          <w:sz w:val="28"/>
        </w:rPr>
        <w:t>о</w:t>
      </w:r>
      <w:r>
        <w:rPr>
          <w:sz w:val="28"/>
        </w:rPr>
        <w:t>верхность.</w:t>
      </w:r>
    </w:p>
    <w:p w:rsidR="00822D87" w:rsidRDefault="00B04D9B" w:rsidP="000B4EF0">
      <w:pPr>
        <w:rPr>
          <w:sz w:val="28"/>
        </w:rPr>
      </w:pPr>
      <w:r w:rsidRPr="00E011E8">
        <w:rPr>
          <w:sz w:val="32"/>
          <w:szCs w:val="32"/>
        </w:rPr>
        <w:t xml:space="preserve">    </w:t>
      </w:r>
      <w:r w:rsidR="00822D87">
        <w:rPr>
          <w:sz w:val="28"/>
        </w:rPr>
        <w:t>Диаметра</w:t>
      </w:r>
      <w:r>
        <w:rPr>
          <w:sz w:val="28"/>
        </w:rPr>
        <w:t>льные и линейные размеры вала</w:t>
      </w:r>
      <w:r w:rsidR="00822D87">
        <w:rPr>
          <w:sz w:val="28"/>
        </w:rPr>
        <w:t xml:space="preserve"> могут быть измерены универсал</w:t>
      </w:r>
      <w:r w:rsidR="00822D87">
        <w:rPr>
          <w:sz w:val="28"/>
        </w:rPr>
        <w:t>ь</w:t>
      </w:r>
      <w:r w:rsidR="00822D87">
        <w:rPr>
          <w:sz w:val="28"/>
        </w:rPr>
        <w:t xml:space="preserve">ными средствами измерений. Конфигурация детали обеспечивает доступ средств </w:t>
      </w:r>
      <w:r w:rsidR="009042C1">
        <w:rPr>
          <w:sz w:val="28"/>
        </w:rPr>
        <w:t>измер</w:t>
      </w:r>
      <w:r w:rsidR="009042C1">
        <w:rPr>
          <w:sz w:val="28"/>
        </w:rPr>
        <w:t>е</w:t>
      </w:r>
      <w:r w:rsidR="009042C1" w:rsidRPr="009042C1">
        <w:rPr>
          <w:sz w:val="28"/>
          <w:szCs w:val="28"/>
        </w:rPr>
        <w:t>ни</w:t>
      </w:r>
      <w:r w:rsidR="009042C1" w:rsidRPr="009042C1">
        <w:rPr>
          <w:noProof/>
          <w:sz w:val="28"/>
          <w:szCs w:val="28"/>
        </w:rPr>
        <w:t>й</w:t>
      </w:r>
      <w:r w:rsidR="00822D87">
        <w:rPr>
          <w:sz w:val="28"/>
        </w:rPr>
        <w:t xml:space="preserve"> ко всем контролируемым поверхностям.</w:t>
      </w:r>
    </w:p>
    <w:p w:rsidR="00676338" w:rsidRDefault="00676338" w:rsidP="000B4EF0">
      <w:pPr>
        <w:rPr>
          <w:sz w:val="28"/>
        </w:rPr>
      </w:pPr>
    </w:p>
    <w:p w:rsidR="00B04D9B" w:rsidRDefault="000B4EF0" w:rsidP="000B4EF0">
      <w:pPr>
        <w:spacing w:line="420" w:lineRule="exact"/>
        <w:ind w:right="435" w:firstLine="709"/>
        <w:rPr>
          <w:sz w:val="28"/>
        </w:rPr>
      </w:pPr>
      <w:r>
        <w:rPr>
          <w:sz w:val="28"/>
        </w:rPr>
        <w:t xml:space="preserve">2.5 </w:t>
      </w:r>
      <w:r w:rsidR="00B04D9B">
        <w:rPr>
          <w:sz w:val="28"/>
        </w:rPr>
        <w:t>Анализ действующего технологическ</w:t>
      </w:r>
      <w:r w:rsidR="00B04D9B">
        <w:rPr>
          <w:sz w:val="28"/>
        </w:rPr>
        <w:t>о</w:t>
      </w:r>
      <w:r w:rsidR="00B04D9B">
        <w:rPr>
          <w:sz w:val="28"/>
        </w:rPr>
        <w:t>го процесса</w:t>
      </w:r>
    </w:p>
    <w:p w:rsidR="00B04D9B" w:rsidRDefault="00B04D9B" w:rsidP="0051265E">
      <w:pPr>
        <w:ind w:firstLine="709"/>
        <w:rPr>
          <w:sz w:val="28"/>
        </w:rPr>
      </w:pPr>
      <w:r>
        <w:rPr>
          <w:sz w:val="28"/>
        </w:rPr>
        <w:t>Данный технологический процесс выполняется на универсальном обор</w:t>
      </w:r>
      <w:r>
        <w:rPr>
          <w:sz w:val="28"/>
        </w:rPr>
        <w:t>у</w:t>
      </w:r>
      <w:r>
        <w:rPr>
          <w:sz w:val="28"/>
        </w:rPr>
        <w:t>довании, что экономически не целесообразно (высокая себестоимость проду</w:t>
      </w:r>
      <w:r>
        <w:rPr>
          <w:sz w:val="28"/>
        </w:rPr>
        <w:t>к</w:t>
      </w:r>
      <w:r>
        <w:rPr>
          <w:sz w:val="28"/>
        </w:rPr>
        <w:t>ции) и большие человеческие трудозатраты связанные с обработкой данных д</w:t>
      </w:r>
      <w:r>
        <w:rPr>
          <w:sz w:val="28"/>
        </w:rPr>
        <w:t>е</w:t>
      </w:r>
      <w:r>
        <w:rPr>
          <w:sz w:val="28"/>
        </w:rPr>
        <w:t>талей в у</w:t>
      </w:r>
      <w:r>
        <w:rPr>
          <w:sz w:val="28"/>
        </w:rPr>
        <w:t>с</w:t>
      </w:r>
      <w:r>
        <w:rPr>
          <w:sz w:val="28"/>
        </w:rPr>
        <w:t>ловиях серийного производства.</w:t>
      </w:r>
    </w:p>
    <w:p w:rsidR="00B04D9B" w:rsidRDefault="00B04D9B" w:rsidP="000B4EF0">
      <w:pPr>
        <w:ind w:firstLine="709"/>
        <w:rPr>
          <w:sz w:val="28"/>
        </w:rPr>
      </w:pPr>
      <w:r>
        <w:rPr>
          <w:sz w:val="28"/>
        </w:rPr>
        <w:t>В данном технологическом процессе применяемые методы обработки я</w:t>
      </w:r>
      <w:r>
        <w:rPr>
          <w:sz w:val="28"/>
        </w:rPr>
        <w:t>в</w:t>
      </w:r>
      <w:r>
        <w:rPr>
          <w:sz w:val="28"/>
        </w:rPr>
        <w:t>ляются экономически целесообразным, т.е. на этапах от черновой до чистовой обработки применяются точение, на повышенных этапах применяется шлифов</w:t>
      </w:r>
      <w:r>
        <w:rPr>
          <w:sz w:val="28"/>
        </w:rPr>
        <w:t>а</w:t>
      </w:r>
      <w:r>
        <w:rPr>
          <w:sz w:val="28"/>
        </w:rPr>
        <w:t>ние.</w:t>
      </w:r>
    </w:p>
    <w:p w:rsidR="00B04D9B" w:rsidRDefault="00B04D9B" w:rsidP="000B4EF0">
      <w:pPr>
        <w:ind w:firstLine="709"/>
        <w:rPr>
          <w:sz w:val="28"/>
        </w:rPr>
      </w:pPr>
      <w:r>
        <w:rPr>
          <w:sz w:val="28"/>
        </w:rPr>
        <w:t>В качестве оборудования применяются токарно-универсальные станки, а на этапах повышенной обработки используются универсально шлифовальные ста</w:t>
      </w:r>
      <w:r>
        <w:rPr>
          <w:sz w:val="28"/>
        </w:rPr>
        <w:t>н</w:t>
      </w:r>
      <w:r>
        <w:rPr>
          <w:sz w:val="28"/>
        </w:rPr>
        <w:t xml:space="preserve">ки. Данное оборудование соответствует единичному типу производства. </w:t>
      </w:r>
    </w:p>
    <w:p w:rsidR="00B04D9B" w:rsidRDefault="00B04D9B" w:rsidP="000B4EF0">
      <w:pPr>
        <w:ind w:firstLine="709"/>
        <w:rPr>
          <w:sz w:val="28"/>
        </w:rPr>
      </w:pPr>
      <w:r>
        <w:rPr>
          <w:sz w:val="28"/>
        </w:rPr>
        <w:t>В качестве приспособлений используемых для обработки данной детали применяются универсально-сборочные приспособления и универсальные ст</w:t>
      </w:r>
      <w:r>
        <w:rPr>
          <w:sz w:val="28"/>
        </w:rPr>
        <w:t>а</w:t>
      </w:r>
      <w:r>
        <w:rPr>
          <w:sz w:val="28"/>
        </w:rPr>
        <w:t>ночные приспособления. Данные приспособления характерны для использов</w:t>
      </w:r>
      <w:r>
        <w:rPr>
          <w:sz w:val="28"/>
        </w:rPr>
        <w:t>а</w:t>
      </w:r>
      <w:r>
        <w:rPr>
          <w:sz w:val="28"/>
        </w:rPr>
        <w:t>ния в едини</w:t>
      </w:r>
      <w:r>
        <w:rPr>
          <w:sz w:val="28"/>
        </w:rPr>
        <w:t>ч</w:t>
      </w:r>
      <w:r>
        <w:rPr>
          <w:sz w:val="28"/>
        </w:rPr>
        <w:t>ном и мало серийном производстве.</w:t>
      </w:r>
    </w:p>
    <w:p w:rsidR="00B04D9B" w:rsidRDefault="00B04D9B" w:rsidP="000B4EF0">
      <w:pPr>
        <w:ind w:firstLine="709"/>
        <w:rPr>
          <w:sz w:val="28"/>
        </w:rPr>
      </w:pPr>
      <w:r>
        <w:rPr>
          <w:sz w:val="28"/>
        </w:rPr>
        <w:t>Рабочий инструмент, используемый при обработке данной детали, являе</w:t>
      </w:r>
      <w:r>
        <w:rPr>
          <w:sz w:val="28"/>
        </w:rPr>
        <w:t>т</w:t>
      </w:r>
      <w:r>
        <w:rPr>
          <w:sz w:val="28"/>
        </w:rPr>
        <w:t>ся универсальным и стандартизированным. В качестве рабочего инструмента пр</w:t>
      </w:r>
      <w:r>
        <w:rPr>
          <w:sz w:val="28"/>
        </w:rPr>
        <w:t>и</w:t>
      </w:r>
      <w:r>
        <w:rPr>
          <w:sz w:val="28"/>
        </w:rPr>
        <w:t xml:space="preserve">меняются проходные резцы с </w:t>
      </w:r>
      <w:r>
        <w:rPr>
          <w:sz w:val="28"/>
        </w:rPr>
        <w:sym w:font="Symbol" w:char="F067"/>
      </w:r>
      <w:r>
        <w:rPr>
          <w:sz w:val="28"/>
        </w:rPr>
        <w:t>=45</w:t>
      </w:r>
      <w:r>
        <w:rPr>
          <w:sz w:val="28"/>
        </w:rPr>
        <w:sym w:font="Symbol" w:char="F0B0"/>
      </w:r>
      <w:r>
        <w:rPr>
          <w:sz w:val="28"/>
        </w:rPr>
        <w:t xml:space="preserve"> и </w:t>
      </w:r>
      <w:r>
        <w:rPr>
          <w:sz w:val="28"/>
        </w:rPr>
        <w:sym w:font="Symbol" w:char="F067"/>
      </w:r>
      <w:r>
        <w:rPr>
          <w:sz w:val="28"/>
        </w:rPr>
        <w:t>=90</w:t>
      </w:r>
      <w:r>
        <w:rPr>
          <w:sz w:val="28"/>
        </w:rPr>
        <w:sym w:font="Symbol" w:char="F0B0"/>
      </w:r>
      <w:r>
        <w:rPr>
          <w:sz w:val="28"/>
        </w:rPr>
        <w:t xml:space="preserve">, подрезные резцы с </w:t>
      </w:r>
      <w:r>
        <w:rPr>
          <w:sz w:val="28"/>
        </w:rPr>
        <w:sym w:font="Symbol" w:char="F067"/>
      </w:r>
      <w:r>
        <w:rPr>
          <w:sz w:val="28"/>
        </w:rPr>
        <w:t>=45.Данный р</w:t>
      </w:r>
      <w:r>
        <w:rPr>
          <w:sz w:val="28"/>
        </w:rPr>
        <w:t>е</w:t>
      </w:r>
      <w:r>
        <w:rPr>
          <w:sz w:val="28"/>
        </w:rPr>
        <w:t xml:space="preserve">жущий инструмент соответствует Е и МС типу производства. </w:t>
      </w:r>
    </w:p>
    <w:p w:rsidR="00B04D9B" w:rsidRDefault="00B04D9B" w:rsidP="000B4EF0">
      <w:pPr>
        <w:ind w:firstLine="709"/>
        <w:rPr>
          <w:color w:val="000000"/>
          <w:sz w:val="28"/>
        </w:rPr>
      </w:pPr>
      <w:r>
        <w:rPr>
          <w:color w:val="000000"/>
          <w:sz w:val="28"/>
        </w:rPr>
        <w:t>Контроль качества на операциях ведётся в основном универсальными средствами контроля (штангенциркули, микрометры, скобы, пробки под резьбу). Б</w:t>
      </w:r>
      <w:r>
        <w:rPr>
          <w:color w:val="000000"/>
          <w:sz w:val="28"/>
        </w:rPr>
        <w:t>ы</w:t>
      </w:r>
      <w:r>
        <w:rPr>
          <w:color w:val="000000"/>
          <w:sz w:val="28"/>
        </w:rPr>
        <w:t>страя изнашиваемость средств измерений и дополнительные затраты времени на контроль, в настоящее время  полностью исключается применением беско</w:t>
      </w:r>
      <w:r>
        <w:rPr>
          <w:color w:val="000000"/>
          <w:sz w:val="28"/>
        </w:rPr>
        <w:t>н</w:t>
      </w:r>
      <w:r>
        <w:rPr>
          <w:color w:val="000000"/>
          <w:sz w:val="28"/>
        </w:rPr>
        <w:t>тактных м</w:t>
      </w:r>
      <w:r>
        <w:rPr>
          <w:color w:val="000000"/>
          <w:sz w:val="28"/>
        </w:rPr>
        <w:t>е</w:t>
      </w:r>
      <w:r>
        <w:rPr>
          <w:color w:val="000000"/>
          <w:sz w:val="28"/>
        </w:rPr>
        <w:t>тодов измерений и автоматизацией контроля.</w:t>
      </w:r>
    </w:p>
    <w:p w:rsidR="00714334" w:rsidRDefault="00305822" w:rsidP="000B4EF0">
      <w:pPr>
        <w:ind w:right="437" w:firstLine="709"/>
        <w:rPr>
          <w:sz w:val="28"/>
          <w:szCs w:val="28"/>
        </w:rPr>
      </w:pPr>
      <w:r>
        <w:rPr>
          <w:sz w:val="28"/>
        </w:rPr>
        <w:t>Анализируя действующий технологически</w:t>
      </w:r>
      <w:r w:rsidR="009F0599">
        <w:rPr>
          <w:sz w:val="28"/>
        </w:rPr>
        <w:t>й процесс можно констат</w:t>
      </w:r>
      <w:r w:rsidR="009F0599">
        <w:rPr>
          <w:sz w:val="28"/>
        </w:rPr>
        <w:t>и</w:t>
      </w:r>
      <w:r w:rsidR="009F0599">
        <w:rPr>
          <w:sz w:val="28"/>
        </w:rPr>
        <w:t xml:space="preserve">ровать, </w:t>
      </w:r>
      <w:r>
        <w:rPr>
          <w:sz w:val="28"/>
        </w:rPr>
        <w:t>ч</w:t>
      </w:r>
      <w:r w:rsidR="00AF2B53" w:rsidRPr="00AF2B53">
        <w:rPr>
          <w:noProof/>
          <w:sz w:val="20"/>
        </w:rPr>
        <w:pict>
          <v:group id="_x0000_s1420" style="position:absolute;left:0;text-align:left;margin-left:56.7pt;margin-top:19.85pt;width:518.8pt;height:781.35pt;z-index:251566592;mso-position-horizontal-relative:page;mso-position-vertical-relative:page" coordsize="20000,20000" o:allowincell="f">
            <v:rect id="_x0000_s1421" style="position:absolute;width:20000;height:20000" filled="f" strokeweight="2pt"/>
            <v:line id="_x0000_s1422" style="position:absolute" from="1093,18949" to="1095,19989" strokeweight="2pt"/>
            <v:line id="_x0000_s1423" style="position:absolute" from="10,18941" to="19977,18942" strokeweight="2pt"/>
            <v:line id="_x0000_s1424" style="position:absolute" from="2186,18949" to="2188,19989" strokeweight="2pt"/>
            <v:line id="_x0000_s1425" style="position:absolute" from="4919,18949" to="4921,19989" strokeweight="2pt"/>
            <v:line id="_x0000_s1426" style="position:absolute" from="6557,18959" to="6559,19989" strokeweight="2pt"/>
            <v:line id="_x0000_s1427" style="position:absolute" from="7650,18949" to="7652,19979" strokeweight="2pt"/>
            <v:line id="_x0000_s1428" style="position:absolute" from="18905,18949" to="18909,19989" strokeweight="2pt"/>
            <v:line id="_x0000_s1429" style="position:absolute" from="10,19293" to="7631,19295" strokeweight="1pt"/>
            <v:line id="_x0000_s1430" style="position:absolute" from="10,19646" to="7631,19647" strokeweight="2pt"/>
            <v:line id="_x0000_s1431" style="position:absolute" from="18919,19296" to="19990,19297" strokeweight="1pt"/>
            <v:rect id="_x0000_s1432"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433"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434"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435"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436"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437"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438" style="position:absolute;left:18949;top:19435;width:1001;height:423" filled="f" stroked="f" strokeweight=".25pt">
              <v:textbox inset="1pt,1pt,1pt,1pt">
                <w:txbxContent>
                  <w:p w:rsidR="00157706" w:rsidRPr="003836FE" w:rsidRDefault="00157706">
                    <w:pPr>
                      <w:pStyle w:val="ab"/>
                      <w:jc w:val="center"/>
                      <w:rPr>
                        <w:sz w:val="24"/>
                        <w:lang w:val="ru-RU"/>
                      </w:rPr>
                    </w:pPr>
                  </w:p>
                </w:txbxContent>
              </v:textbox>
            </v:rect>
            <v:rect id="_x0000_s1439" style="position:absolute;left:7745;top:19221;width:11075;height:477" filled="f" stroked="f" strokeweight=".25pt">
              <v:textbox inset="1pt,1pt,1pt,1pt">
                <w:txbxContent>
                  <w:p w:rsidR="00157706" w:rsidRPr="003836FE" w:rsidRDefault="00157706" w:rsidP="003836F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836FE" w:rsidRDefault="00157706" w:rsidP="003836FE"/>
                </w:txbxContent>
              </v:textbox>
            </v:rect>
            <w10:wrap anchorx="page" anchory="page"/>
            <w10:anchorlock/>
          </v:group>
        </w:pict>
      </w:r>
      <w:r>
        <w:rPr>
          <w:sz w:val="28"/>
        </w:rPr>
        <w:t>то он представлен в виде маршрутных и операционных карт. Однако в маршрутных картах содержится только описание технологического пр</w:t>
      </w:r>
      <w:r>
        <w:rPr>
          <w:sz w:val="28"/>
        </w:rPr>
        <w:t>о</w:t>
      </w:r>
      <w:r>
        <w:rPr>
          <w:sz w:val="28"/>
        </w:rPr>
        <w:t>цесса изготовления, по всем операциям в технологической последовательн</w:t>
      </w:r>
      <w:r>
        <w:rPr>
          <w:sz w:val="28"/>
        </w:rPr>
        <w:t>о</w:t>
      </w:r>
      <w:r>
        <w:rPr>
          <w:sz w:val="28"/>
        </w:rPr>
        <w:t xml:space="preserve">сти с указанием оборудования, указана оснастка и материал. </w:t>
      </w:r>
      <w:r w:rsidR="00D762AF">
        <w:rPr>
          <w:sz w:val="28"/>
        </w:rPr>
        <w:t>Тр</w:t>
      </w:r>
      <w:r w:rsidR="00D762AF" w:rsidRPr="00D762AF">
        <w:rPr>
          <w:noProof/>
          <w:sz w:val="28"/>
          <w:szCs w:val="28"/>
        </w:rPr>
        <w:t>удовые</w:t>
      </w:r>
      <w:r>
        <w:rPr>
          <w:sz w:val="28"/>
        </w:rPr>
        <w:t xml:space="preserve"> но</w:t>
      </w:r>
      <w:r>
        <w:rPr>
          <w:sz w:val="28"/>
        </w:rPr>
        <w:t>р</w:t>
      </w:r>
      <w:r>
        <w:rPr>
          <w:sz w:val="28"/>
        </w:rPr>
        <w:t>мативы в маршрутных картах не указываются. В операционных картах с</w:t>
      </w:r>
      <w:r>
        <w:rPr>
          <w:sz w:val="28"/>
        </w:rPr>
        <w:t>о</w:t>
      </w:r>
      <w:r>
        <w:rPr>
          <w:sz w:val="28"/>
        </w:rPr>
        <w:t>держится тол</w:t>
      </w:r>
      <w:r>
        <w:rPr>
          <w:sz w:val="28"/>
        </w:rPr>
        <w:t>ь</w:t>
      </w:r>
      <w:r>
        <w:rPr>
          <w:sz w:val="28"/>
        </w:rPr>
        <w:t>ко описание технологической операции с указанием средств оснащения. Кроме того, операционные карты не всегда сопровождаются те</w:t>
      </w:r>
      <w:r>
        <w:rPr>
          <w:sz w:val="28"/>
        </w:rPr>
        <w:t>х</w:t>
      </w:r>
      <w:r>
        <w:rPr>
          <w:sz w:val="28"/>
        </w:rPr>
        <w:t>нологическими эск</w:t>
      </w:r>
      <w:r>
        <w:rPr>
          <w:sz w:val="28"/>
        </w:rPr>
        <w:t>и</w:t>
      </w:r>
      <w:r>
        <w:rPr>
          <w:sz w:val="28"/>
        </w:rPr>
        <w:t xml:space="preserve">зами. </w:t>
      </w:r>
    </w:p>
    <w:p w:rsidR="00305822" w:rsidRPr="003836FE" w:rsidRDefault="003836FE" w:rsidP="000B4EF0">
      <w:pPr>
        <w:spacing w:line="420" w:lineRule="exact"/>
        <w:ind w:right="435"/>
        <w:jc w:val="both"/>
        <w:rPr>
          <w:sz w:val="28"/>
        </w:rPr>
      </w:pPr>
      <w:r>
        <w:rPr>
          <w:sz w:val="28"/>
        </w:rPr>
        <w:lastRenderedPageBreak/>
        <w:t>Таблица 2.4</w:t>
      </w:r>
    </w:p>
    <w:tbl>
      <w:tblPr>
        <w:tblW w:w="9497"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992"/>
        <w:gridCol w:w="3685"/>
        <w:gridCol w:w="1560"/>
        <w:gridCol w:w="1559"/>
        <w:gridCol w:w="1701"/>
      </w:tblGrid>
      <w:tr w:rsidR="00305822">
        <w:tblPrEx>
          <w:tblCellMar>
            <w:top w:w="0" w:type="dxa"/>
            <w:bottom w:w="0" w:type="dxa"/>
          </w:tblCellMar>
        </w:tblPrEx>
        <w:trPr>
          <w:cantSplit/>
          <w:trHeight w:val="508"/>
        </w:trPr>
        <w:tc>
          <w:tcPr>
            <w:tcW w:w="992" w:type="dxa"/>
          </w:tcPr>
          <w:p w:rsidR="00305822" w:rsidRDefault="00305822" w:rsidP="00B04D9B">
            <w:pPr>
              <w:spacing w:before="40" w:after="40"/>
              <w:jc w:val="center"/>
              <w:rPr>
                <w:sz w:val="28"/>
              </w:rPr>
            </w:pPr>
            <w:r>
              <w:rPr>
                <w:sz w:val="28"/>
              </w:rPr>
              <w:t>№ опер.</w:t>
            </w:r>
          </w:p>
        </w:tc>
        <w:tc>
          <w:tcPr>
            <w:tcW w:w="3685" w:type="dxa"/>
          </w:tcPr>
          <w:p w:rsidR="00305822" w:rsidRDefault="00305822" w:rsidP="00B04D9B">
            <w:pPr>
              <w:spacing w:before="40" w:after="40"/>
              <w:jc w:val="center"/>
              <w:rPr>
                <w:sz w:val="28"/>
              </w:rPr>
            </w:pPr>
            <w:r>
              <w:rPr>
                <w:sz w:val="28"/>
              </w:rPr>
              <w:t>План обработки</w:t>
            </w:r>
          </w:p>
        </w:tc>
        <w:tc>
          <w:tcPr>
            <w:tcW w:w="1560" w:type="dxa"/>
          </w:tcPr>
          <w:p w:rsidR="00305822" w:rsidRDefault="00305822" w:rsidP="00B04D9B">
            <w:pPr>
              <w:spacing w:before="40" w:after="40"/>
              <w:jc w:val="center"/>
              <w:rPr>
                <w:sz w:val="28"/>
              </w:rPr>
            </w:pPr>
            <w:r>
              <w:rPr>
                <w:sz w:val="28"/>
              </w:rPr>
              <w:t>База</w:t>
            </w:r>
          </w:p>
        </w:tc>
        <w:tc>
          <w:tcPr>
            <w:tcW w:w="1559" w:type="dxa"/>
          </w:tcPr>
          <w:p w:rsidR="00305822" w:rsidRDefault="00305822" w:rsidP="00B04D9B">
            <w:pPr>
              <w:spacing w:before="40" w:after="40"/>
              <w:jc w:val="center"/>
              <w:rPr>
                <w:sz w:val="28"/>
              </w:rPr>
            </w:pPr>
            <w:r>
              <w:rPr>
                <w:sz w:val="28"/>
              </w:rPr>
              <w:t>Оборуд</w:t>
            </w:r>
            <w:r>
              <w:rPr>
                <w:sz w:val="28"/>
              </w:rPr>
              <w:t>о</w:t>
            </w:r>
            <w:r>
              <w:rPr>
                <w:sz w:val="28"/>
              </w:rPr>
              <w:t>вание</w:t>
            </w:r>
          </w:p>
        </w:tc>
        <w:tc>
          <w:tcPr>
            <w:tcW w:w="1701" w:type="dxa"/>
          </w:tcPr>
          <w:p w:rsidR="00305822" w:rsidRDefault="00305822" w:rsidP="00B04D9B">
            <w:pPr>
              <w:spacing w:before="40" w:after="40"/>
              <w:jc w:val="center"/>
              <w:rPr>
                <w:sz w:val="28"/>
              </w:rPr>
            </w:pPr>
            <w:r>
              <w:rPr>
                <w:sz w:val="28"/>
              </w:rPr>
              <w:t>Тшт, мин</w:t>
            </w:r>
          </w:p>
        </w:tc>
      </w:tr>
      <w:tr w:rsidR="00305822">
        <w:tblPrEx>
          <w:tblCellMar>
            <w:top w:w="0" w:type="dxa"/>
            <w:bottom w:w="0" w:type="dxa"/>
          </w:tblCellMar>
        </w:tblPrEx>
        <w:trPr>
          <w:cantSplit/>
        </w:trPr>
        <w:tc>
          <w:tcPr>
            <w:tcW w:w="992" w:type="dxa"/>
          </w:tcPr>
          <w:p w:rsidR="00305822" w:rsidRDefault="00305822" w:rsidP="00B04D9B">
            <w:pPr>
              <w:spacing w:before="40" w:after="40" w:line="300" w:lineRule="exact"/>
              <w:jc w:val="center"/>
              <w:rPr>
                <w:sz w:val="28"/>
              </w:rPr>
            </w:pPr>
            <w:r>
              <w:rPr>
                <w:sz w:val="28"/>
              </w:rPr>
              <w:t>005</w:t>
            </w:r>
          </w:p>
        </w:tc>
        <w:tc>
          <w:tcPr>
            <w:tcW w:w="3685" w:type="dxa"/>
          </w:tcPr>
          <w:p w:rsidR="00305822" w:rsidRDefault="00D762AF" w:rsidP="00B04D9B">
            <w:pPr>
              <w:spacing w:before="40" w:after="40" w:line="300" w:lineRule="exact"/>
              <w:jc w:val="center"/>
              <w:rPr>
                <w:sz w:val="28"/>
              </w:rPr>
            </w:pPr>
            <w:r>
              <w:rPr>
                <w:sz w:val="28"/>
              </w:rPr>
              <w:t xml:space="preserve">Контрольная </w:t>
            </w:r>
          </w:p>
        </w:tc>
        <w:tc>
          <w:tcPr>
            <w:tcW w:w="1560" w:type="dxa"/>
          </w:tcPr>
          <w:p w:rsidR="00305822" w:rsidRDefault="00305822" w:rsidP="00B04D9B">
            <w:pPr>
              <w:spacing w:before="40" w:after="40" w:line="300" w:lineRule="exact"/>
              <w:jc w:val="center"/>
              <w:rPr>
                <w:sz w:val="28"/>
              </w:rPr>
            </w:pPr>
          </w:p>
        </w:tc>
        <w:tc>
          <w:tcPr>
            <w:tcW w:w="1559" w:type="dxa"/>
          </w:tcPr>
          <w:p w:rsidR="00305822" w:rsidRDefault="00305822" w:rsidP="00B04D9B">
            <w:pPr>
              <w:spacing w:before="40" w:after="40" w:line="300" w:lineRule="exact"/>
              <w:jc w:val="center"/>
              <w:rPr>
                <w:sz w:val="28"/>
              </w:rPr>
            </w:pPr>
          </w:p>
        </w:tc>
        <w:tc>
          <w:tcPr>
            <w:tcW w:w="1701" w:type="dxa"/>
          </w:tcPr>
          <w:p w:rsidR="00305822" w:rsidRDefault="00305822" w:rsidP="00B04D9B">
            <w:pPr>
              <w:spacing w:before="40" w:after="40" w:line="300" w:lineRule="exact"/>
              <w:jc w:val="center"/>
              <w:rPr>
                <w:sz w:val="28"/>
              </w:rPr>
            </w:pPr>
          </w:p>
        </w:tc>
      </w:tr>
      <w:tr w:rsidR="00305822">
        <w:tblPrEx>
          <w:tblCellMar>
            <w:top w:w="0" w:type="dxa"/>
            <w:bottom w:w="0" w:type="dxa"/>
          </w:tblCellMar>
        </w:tblPrEx>
        <w:trPr>
          <w:cantSplit/>
        </w:trPr>
        <w:tc>
          <w:tcPr>
            <w:tcW w:w="992" w:type="dxa"/>
          </w:tcPr>
          <w:p w:rsidR="00305822" w:rsidRDefault="00305822" w:rsidP="00B04D9B">
            <w:pPr>
              <w:spacing w:before="40" w:after="40" w:line="300" w:lineRule="exact"/>
              <w:jc w:val="center"/>
              <w:rPr>
                <w:sz w:val="28"/>
              </w:rPr>
            </w:pPr>
            <w:r>
              <w:rPr>
                <w:sz w:val="28"/>
              </w:rPr>
              <w:t>010</w:t>
            </w:r>
          </w:p>
        </w:tc>
        <w:tc>
          <w:tcPr>
            <w:tcW w:w="3685" w:type="dxa"/>
          </w:tcPr>
          <w:p w:rsidR="00305822" w:rsidRDefault="00D762AF" w:rsidP="00B04D9B">
            <w:pPr>
              <w:spacing w:before="40" w:after="40" w:line="300" w:lineRule="exact"/>
              <w:jc w:val="center"/>
              <w:rPr>
                <w:sz w:val="28"/>
              </w:rPr>
            </w:pPr>
            <w:r>
              <w:rPr>
                <w:sz w:val="28"/>
              </w:rPr>
              <w:t>Токарная:</w:t>
            </w:r>
          </w:p>
          <w:p w:rsidR="00D762AF" w:rsidRPr="002562D8" w:rsidRDefault="002562D8" w:rsidP="00B04D9B">
            <w:pPr>
              <w:spacing w:before="40" w:after="40" w:line="300" w:lineRule="exact"/>
              <w:jc w:val="center"/>
              <w:rPr>
                <w:sz w:val="28"/>
                <w:vertAlign w:val="subscript"/>
              </w:rPr>
            </w:pPr>
            <w:r>
              <w:rPr>
                <w:sz w:val="28"/>
              </w:rPr>
              <w:t>Т</w:t>
            </w:r>
            <w:r>
              <w:rPr>
                <w:sz w:val="28"/>
                <w:vertAlign w:val="subscript"/>
              </w:rPr>
              <w:t>чер</w:t>
            </w:r>
            <w:r>
              <w:rPr>
                <w:sz w:val="28"/>
              </w:rPr>
              <w:t>, С</w:t>
            </w:r>
            <w:r>
              <w:rPr>
                <w:sz w:val="28"/>
                <w:vertAlign w:val="subscript"/>
              </w:rPr>
              <w:t xml:space="preserve">чер </w:t>
            </w:r>
            <w:r>
              <w:rPr>
                <w:sz w:val="28"/>
              </w:rPr>
              <w:t>, З</w:t>
            </w:r>
            <w:r>
              <w:rPr>
                <w:sz w:val="28"/>
                <w:vertAlign w:val="subscript"/>
              </w:rPr>
              <w:t>чер</w:t>
            </w:r>
          </w:p>
        </w:tc>
        <w:tc>
          <w:tcPr>
            <w:tcW w:w="1560" w:type="dxa"/>
          </w:tcPr>
          <w:p w:rsidR="00305822" w:rsidRDefault="002562D8" w:rsidP="00B04D9B">
            <w:pPr>
              <w:spacing w:before="40" w:after="40" w:line="300" w:lineRule="exact"/>
              <w:jc w:val="center"/>
              <w:rPr>
                <w:sz w:val="28"/>
              </w:rPr>
            </w:pPr>
            <w:r>
              <w:rPr>
                <w:sz w:val="28"/>
              </w:rPr>
              <w:t>14,8</w:t>
            </w:r>
          </w:p>
        </w:tc>
        <w:tc>
          <w:tcPr>
            <w:tcW w:w="1559" w:type="dxa"/>
          </w:tcPr>
          <w:p w:rsidR="00305822" w:rsidRDefault="002562D8" w:rsidP="00B04D9B">
            <w:pPr>
              <w:spacing w:before="40" w:after="40" w:line="300" w:lineRule="exact"/>
              <w:jc w:val="center"/>
              <w:rPr>
                <w:sz w:val="28"/>
              </w:rPr>
            </w:pPr>
            <w:r>
              <w:rPr>
                <w:sz w:val="28"/>
              </w:rPr>
              <w:t>16К20</w:t>
            </w:r>
          </w:p>
        </w:tc>
        <w:tc>
          <w:tcPr>
            <w:tcW w:w="1701" w:type="dxa"/>
          </w:tcPr>
          <w:p w:rsidR="00305822" w:rsidRDefault="002562D8" w:rsidP="00B04D9B">
            <w:pPr>
              <w:spacing w:before="40" w:after="40" w:line="300" w:lineRule="exact"/>
              <w:jc w:val="center"/>
              <w:rPr>
                <w:sz w:val="28"/>
              </w:rPr>
            </w:pPr>
            <w:r>
              <w:rPr>
                <w:sz w:val="28"/>
              </w:rPr>
              <w:t>11,98</w:t>
            </w:r>
          </w:p>
        </w:tc>
      </w:tr>
      <w:tr w:rsidR="00305822">
        <w:tblPrEx>
          <w:tblBorders>
            <w:bottom w:val="single" w:sz="4" w:space="0" w:color="auto"/>
          </w:tblBorders>
          <w:tblCellMar>
            <w:top w:w="0" w:type="dxa"/>
            <w:bottom w:w="0" w:type="dxa"/>
          </w:tblCellMar>
        </w:tblPrEx>
        <w:trPr>
          <w:cantSplit/>
        </w:trPr>
        <w:tc>
          <w:tcPr>
            <w:tcW w:w="992" w:type="dxa"/>
          </w:tcPr>
          <w:p w:rsidR="00305822" w:rsidRDefault="00305822" w:rsidP="00B04D9B">
            <w:pPr>
              <w:spacing w:before="40" w:after="40" w:line="300" w:lineRule="exact"/>
              <w:jc w:val="center"/>
              <w:rPr>
                <w:sz w:val="28"/>
              </w:rPr>
            </w:pPr>
            <w:r>
              <w:rPr>
                <w:sz w:val="28"/>
              </w:rPr>
              <w:t>015</w:t>
            </w:r>
          </w:p>
        </w:tc>
        <w:tc>
          <w:tcPr>
            <w:tcW w:w="3685" w:type="dxa"/>
          </w:tcPr>
          <w:p w:rsidR="002562D8" w:rsidRDefault="002562D8" w:rsidP="002562D8">
            <w:pPr>
              <w:spacing w:before="40" w:after="40" w:line="300" w:lineRule="exact"/>
              <w:jc w:val="center"/>
              <w:rPr>
                <w:sz w:val="28"/>
              </w:rPr>
            </w:pPr>
            <w:r>
              <w:rPr>
                <w:sz w:val="28"/>
              </w:rPr>
              <w:t>Токарная:</w:t>
            </w:r>
          </w:p>
          <w:p w:rsidR="00305822" w:rsidRDefault="002562D8" w:rsidP="002562D8">
            <w:pPr>
              <w:spacing w:before="40" w:after="40" w:line="300" w:lineRule="exact"/>
              <w:jc w:val="center"/>
              <w:rPr>
                <w:sz w:val="28"/>
              </w:rPr>
            </w:pPr>
            <w:r>
              <w:rPr>
                <w:sz w:val="28"/>
              </w:rPr>
              <w:t>Т</w:t>
            </w:r>
            <w:r>
              <w:rPr>
                <w:sz w:val="28"/>
                <w:vertAlign w:val="subscript"/>
              </w:rPr>
              <w:t>чер</w:t>
            </w:r>
            <w:r>
              <w:rPr>
                <w:sz w:val="28"/>
              </w:rPr>
              <w:t>, Т</w:t>
            </w:r>
            <w:r>
              <w:rPr>
                <w:sz w:val="28"/>
                <w:vertAlign w:val="subscript"/>
              </w:rPr>
              <w:t xml:space="preserve">чер </w:t>
            </w:r>
            <w:r>
              <w:rPr>
                <w:sz w:val="28"/>
              </w:rPr>
              <w:t>, Т</w:t>
            </w:r>
            <w:r>
              <w:rPr>
                <w:sz w:val="28"/>
                <w:vertAlign w:val="subscript"/>
              </w:rPr>
              <w:t>пч</w:t>
            </w:r>
          </w:p>
        </w:tc>
        <w:tc>
          <w:tcPr>
            <w:tcW w:w="1560" w:type="dxa"/>
          </w:tcPr>
          <w:p w:rsidR="00305822" w:rsidRDefault="002562D8" w:rsidP="00B04D9B">
            <w:pPr>
              <w:spacing w:before="40" w:after="40" w:line="300" w:lineRule="exact"/>
              <w:jc w:val="center"/>
              <w:rPr>
                <w:sz w:val="28"/>
              </w:rPr>
            </w:pPr>
            <w:r>
              <w:rPr>
                <w:sz w:val="28"/>
              </w:rPr>
              <w:t>1,2</w:t>
            </w:r>
          </w:p>
        </w:tc>
        <w:tc>
          <w:tcPr>
            <w:tcW w:w="1559" w:type="dxa"/>
          </w:tcPr>
          <w:p w:rsidR="00305822" w:rsidRDefault="002562D8" w:rsidP="00B04D9B">
            <w:pPr>
              <w:spacing w:before="40" w:after="40" w:line="300" w:lineRule="exact"/>
              <w:jc w:val="center"/>
              <w:rPr>
                <w:sz w:val="28"/>
              </w:rPr>
            </w:pPr>
            <w:r>
              <w:rPr>
                <w:sz w:val="28"/>
              </w:rPr>
              <w:t>16К20</w:t>
            </w:r>
          </w:p>
        </w:tc>
        <w:tc>
          <w:tcPr>
            <w:tcW w:w="1701" w:type="dxa"/>
          </w:tcPr>
          <w:p w:rsidR="00305822" w:rsidRDefault="002562D8" w:rsidP="002562D8">
            <w:pPr>
              <w:spacing w:before="40" w:after="40" w:line="300" w:lineRule="exact"/>
              <w:jc w:val="center"/>
              <w:rPr>
                <w:sz w:val="28"/>
              </w:rPr>
            </w:pPr>
            <w:r>
              <w:rPr>
                <w:sz w:val="28"/>
              </w:rPr>
              <w:t>6,031</w:t>
            </w:r>
          </w:p>
        </w:tc>
      </w:tr>
      <w:tr w:rsidR="002562D8">
        <w:tblPrEx>
          <w:tblBorders>
            <w:bottom w:val="single" w:sz="4" w:space="0" w:color="auto"/>
          </w:tblBorders>
          <w:tblCellMar>
            <w:top w:w="0" w:type="dxa"/>
            <w:bottom w:w="0" w:type="dxa"/>
          </w:tblCellMar>
        </w:tblPrEx>
        <w:trPr>
          <w:cantSplit/>
        </w:trPr>
        <w:tc>
          <w:tcPr>
            <w:tcW w:w="992" w:type="dxa"/>
          </w:tcPr>
          <w:p w:rsidR="002562D8" w:rsidRDefault="002562D8" w:rsidP="00B04D9B">
            <w:pPr>
              <w:spacing w:before="40" w:after="40" w:line="300" w:lineRule="exact"/>
              <w:jc w:val="center"/>
              <w:rPr>
                <w:sz w:val="28"/>
              </w:rPr>
            </w:pPr>
            <w:r>
              <w:rPr>
                <w:sz w:val="28"/>
              </w:rPr>
              <w:t>020</w:t>
            </w:r>
          </w:p>
        </w:tc>
        <w:tc>
          <w:tcPr>
            <w:tcW w:w="3685" w:type="dxa"/>
          </w:tcPr>
          <w:p w:rsidR="002562D8" w:rsidRDefault="002562D8" w:rsidP="002562D8">
            <w:pPr>
              <w:spacing w:before="40" w:after="40" w:line="300" w:lineRule="exact"/>
              <w:jc w:val="center"/>
              <w:rPr>
                <w:sz w:val="28"/>
              </w:rPr>
            </w:pPr>
            <w:r>
              <w:rPr>
                <w:sz w:val="28"/>
              </w:rPr>
              <w:t>Термообработка</w:t>
            </w:r>
          </w:p>
        </w:tc>
        <w:tc>
          <w:tcPr>
            <w:tcW w:w="1560" w:type="dxa"/>
          </w:tcPr>
          <w:p w:rsidR="002562D8" w:rsidRDefault="002562D8" w:rsidP="00B04D9B">
            <w:pPr>
              <w:spacing w:before="40" w:after="40" w:line="300" w:lineRule="exact"/>
              <w:jc w:val="center"/>
              <w:rPr>
                <w:sz w:val="28"/>
              </w:rPr>
            </w:pPr>
          </w:p>
        </w:tc>
        <w:tc>
          <w:tcPr>
            <w:tcW w:w="1559" w:type="dxa"/>
          </w:tcPr>
          <w:p w:rsidR="002562D8" w:rsidRDefault="002562D8" w:rsidP="00B04D9B">
            <w:pPr>
              <w:spacing w:before="40" w:after="40" w:line="300" w:lineRule="exact"/>
              <w:jc w:val="center"/>
              <w:rPr>
                <w:sz w:val="28"/>
              </w:rPr>
            </w:pPr>
          </w:p>
        </w:tc>
        <w:tc>
          <w:tcPr>
            <w:tcW w:w="1701" w:type="dxa"/>
          </w:tcPr>
          <w:p w:rsidR="002562D8" w:rsidRDefault="002562D8" w:rsidP="002562D8">
            <w:pPr>
              <w:spacing w:before="40" w:after="40" w:line="300" w:lineRule="exact"/>
              <w:jc w:val="center"/>
              <w:rPr>
                <w:sz w:val="28"/>
              </w:rPr>
            </w:pPr>
          </w:p>
        </w:tc>
      </w:tr>
      <w:tr w:rsidR="00305822">
        <w:tblPrEx>
          <w:tblBorders>
            <w:bottom w:val="single" w:sz="4" w:space="0" w:color="auto"/>
          </w:tblBorders>
          <w:tblCellMar>
            <w:top w:w="0" w:type="dxa"/>
            <w:bottom w:w="0" w:type="dxa"/>
          </w:tblCellMar>
        </w:tblPrEx>
        <w:trPr>
          <w:cantSplit/>
        </w:trPr>
        <w:tc>
          <w:tcPr>
            <w:tcW w:w="992" w:type="dxa"/>
          </w:tcPr>
          <w:p w:rsidR="00305822" w:rsidRDefault="00305822" w:rsidP="00B04D9B">
            <w:pPr>
              <w:spacing w:before="40" w:after="40" w:line="300" w:lineRule="exact"/>
              <w:jc w:val="center"/>
              <w:rPr>
                <w:sz w:val="28"/>
              </w:rPr>
            </w:pPr>
            <w:r>
              <w:rPr>
                <w:sz w:val="28"/>
              </w:rPr>
              <w:t>02</w:t>
            </w:r>
            <w:r w:rsidR="002562D8">
              <w:rPr>
                <w:sz w:val="28"/>
              </w:rPr>
              <w:t>5</w:t>
            </w:r>
          </w:p>
        </w:tc>
        <w:tc>
          <w:tcPr>
            <w:tcW w:w="3685" w:type="dxa"/>
          </w:tcPr>
          <w:p w:rsidR="002562D8" w:rsidRDefault="002562D8" w:rsidP="00B04D9B">
            <w:pPr>
              <w:spacing w:before="40" w:after="40" w:line="300" w:lineRule="exact"/>
              <w:jc w:val="center"/>
              <w:rPr>
                <w:sz w:val="28"/>
              </w:rPr>
            </w:pPr>
            <w:r>
              <w:rPr>
                <w:sz w:val="28"/>
              </w:rPr>
              <w:t>Токарная:</w:t>
            </w:r>
          </w:p>
          <w:p w:rsidR="00305822" w:rsidRPr="002562D8" w:rsidRDefault="002562D8" w:rsidP="00B04D9B">
            <w:pPr>
              <w:spacing w:before="40" w:after="40" w:line="300" w:lineRule="exact"/>
              <w:jc w:val="center"/>
              <w:rPr>
                <w:sz w:val="28"/>
              </w:rPr>
            </w:pPr>
            <w:r>
              <w:rPr>
                <w:sz w:val="28"/>
              </w:rPr>
              <w:t xml:space="preserve"> Т</w:t>
            </w:r>
            <w:r>
              <w:rPr>
                <w:sz w:val="28"/>
                <w:vertAlign w:val="subscript"/>
              </w:rPr>
              <w:t>пч</w:t>
            </w:r>
            <w:r>
              <w:rPr>
                <w:sz w:val="28"/>
              </w:rPr>
              <w:t>; Т</w:t>
            </w:r>
            <w:r>
              <w:rPr>
                <w:sz w:val="28"/>
                <w:vertAlign w:val="subscript"/>
              </w:rPr>
              <w:t>чер</w:t>
            </w:r>
            <w:r>
              <w:rPr>
                <w:sz w:val="28"/>
              </w:rPr>
              <w:t>; З</w:t>
            </w:r>
            <w:r>
              <w:rPr>
                <w:sz w:val="28"/>
                <w:vertAlign w:val="subscript"/>
              </w:rPr>
              <w:t>чист</w:t>
            </w:r>
            <w:r>
              <w:rPr>
                <w:sz w:val="28"/>
              </w:rPr>
              <w:t>; Раст</w:t>
            </w:r>
            <w:r>
              <w:rPr>
                <w:sz w:val="28"/>
                <w:vertAlign w:val="subscript"/>
              </w:rPr>
              <w:t>чер</w:t>
            </w:r>
            <w:r>
              <w:rPr>
                <w:sz w:val="28"/>
              </w:rPr>
              <w:t>; Раст</w:t>
            </w:r>
            <w:r>
              <w:rPr>
                <w:sz w:val="28"/>
                <w:vertAlign w:val="subscript"/>
              </w:rPr>
              <w:t>пч</w:t>
            </w:r>
            <w:r>
              <w:rPr>
                <w:sz w:val="28"/>
              </w:rPr>
              <w:t>; Раст</w:t>
            </w:r>
            <w:r>
              <w:rPr>
                <w:sz w:val="28"/>
                <w:vertAlign w:val="subscript"/>
              </w:rPr>
              <w:t>чист</w:t>
            </w:r>
            <w:r>
              <w:rPr>
                <w:sz w:val="28"/>
              </w:rPr>
              <w:t>; Т</w:t>
            </w:r>
            <w:r>
              <w:rPr>
                <w:sz w:val="28"/>
                <w:vertAlign w:val="subscript"/>
              </w:rPr>
              <w:t>чист</w:t>
            </w:r>
          </w:p>
        </w:tc>
        <w:tc>
          <w:tcPr>
            <w:tcW w:w="1560" w:type="dxa"/>
          </w:tcPr>
          <w:p w:rsidR="00305822" w:rsidRDefault="00305822" w:rsidP="00B04D9B">
            <w:pPr>
              <w:spacing w:before="40" w:after="40" w:line="300" w:lineRule="exact"/>
              <w:jc w:val="center"/>
              <w:rPr>
                <w:sz w:val="28"/>
              </w:rPr>
            </w:pPr>
            <w:r>
              <w:rPr>
                <w:sz w:val="28"/>
              </w:rPr>
              <w:t>14</w:t>
            </w:r>
            <w:r w:rsidR="002562D8">
              <w:rPr>
                <w:sz w:val="28"/>
              </w:rPr>
              <w:t>,8</w:t>
            </w:r>
          </w:p>
        </w:tc>
        <w:tc>
          <w:tcPr>
            <w:tcW w:w="1559" w:type="dxa"/>
          </w:tcPr>
          <w:p w:rsidR="00305822" w:rsidRDefault="002562D8" w:rsidP="00B04D9B">
            <w:pPr>
              <w:spacing w:before="40" w:after="40" w:line="300" w:lineRule="exact"/>
              <w:jc w:val="center"/>
              <w:rPr>
                <w:sz w:val="28"/>
              </w:rPr>
            </w:pPr>
            <w:r>
              <w:rPr>
                <w:sz w:val="28"/>
              </w:rPr>
              <w:t>16К20</w:t>
            </w:r>
          </w:p>
        </w:tc>
        <w:tc>
          <w:tcPr>
            <w:tcW w:w="1701" w:type="dxa"/>
          </w:tcPr>
          <w:p w:rsidR="00305822" w:rsidRDefault="002562D8" w:rsidP="00C044B8">
            <w:pPr>
              <w:spacing w:before="40" w:after="40" w:line="300" w:lineRule="exact"/>
              <w:ind w:left="35" w:hanging="35"/>
              <w:jc w:val="center"/>
              <w:rPr>
                <w:sz w:val="28"/>
              </w:rPr>
            </w:pPr>
            <w:r>
              <w:rPr>
                <w:sz w:val="28"/>
              </w:rPr>
              <w:t>10,23</w:t>
            </w:r>
          </w:p>
        </w:tc>
      </w:tr>
      <w:tr w:rsidR="00305822">
        <w:tblPrEx>
          <w:tblBorders>
            <w:bottom w:val="single" w:sz="4" w:space="0" w:color="auto"/>
          </w:tblBorders>
          <w:tblCellMar>
            <w:top w:w="0" w:type="dxa"/>
            <w:bottom w:w="0" w:type="dxa"/>
          </w:tblCellMar>
        </w:tblPrEx>
        <w:trPr>
          <w:cantSplit/>
        </w:trPr>
        <w:tc>
          <w:tcPr>
            <w:tcW w:w="992" w:type="dxa"/>
          </w:tcPr>
          <w:p w:rsidR="00305822" w:rsidRDefault="002562D8" w:rsidP="00B04D9B">
            <w:pPr>
              <w:spacing w:before="40" w:after="40" w:line="300" w:lineRule="exact"/>
              <w:jc w:val="center"/>
              <w:rPr>
                <w:sz w:val="28"/>
              </w:rPr>
            </w:pPr>
            <w:r>
              <w:rPr>
                <w:sz w:val="28"/>
              </w:rPr>
              <w:t>030</w:t>
            </w:r>
          </w:p>
        </w:tc>
        <w:tc>
          <w:tcPr>
            <w:tcW w:w="3685" w:type="dxa"/>
          </w:tcPr>
          <w:p w:rsidR="002562D8" w:rsidRDefault="002562D8" w:rsidP="002562D8">
            <w:pPr>
              <w:spacing w:before="40" w:after="40" w:line="300" w:lineRule="exact"/>
              <w:jc w:val="center"/>
              <w:rPr>
                <w:sz w:val="28"/>
              </w:rPr>
            </w:pPr>
            <w:r>
              <w:rPr>
                <w:sz w:val="28"/>
              </w:rPr>
              <w:t>Токарная:</w:t>
            </w:r>
          </w:p>
          <w:p w:rsidR="00305822" w:rsidRDefault="002562D8" w:rsidP="002562D8">
            <w:pPr>
              <w:spacing w:before="40" w:after="40" w:line="300" w:lineRule="exact"/>
              <w:jc w:val="center"/>
              <w:rPr>
                <w:sz w:val="28"/>
              </w:rPr>
            </w:pPr>
            <w:r>
              <w:rPr>
                <w:sz w:val="28"/>
              </w:rPr>
              <w:t>Т</w:t>
            </w:r>
            <w:r>
              <w:rPr>
                <w:sz w:val="28"/>
                <w:vertAlign w:val="subscript"/>
              </w:rPr>
              <w:t xml:space="preserve">пч </w:t>
            </w:r>
            <w:r>
              <w:rPr>
                <w:sz w:val="28"/>
              </w:rPr>
              <w:t>, Т</w:t>
            </w:r>
            <w:r>
              <w:rPr>
                <w:sz w:val="28"/>
                <w:vertAlign w:val="subscript"/>
              </w:rPr>
              <w:t>чист</w:t>
            </w:r>
          </w:p>
        </w:tc>
        <w:tc>
          <w:tcPr>
            <w:tcW w:w="1560" w:type="dxa"/>
          </w:tcPr>
          <w:p w:rsidR="00305822" w:rsidRDefault="00C044B8" w:rsidP="00B04D9B">
            <w:pPr>
              <w:spacing w:before="40" w:after="40" w:line="300" w:lineRule="exact"/>
              <w:jc w:val="center"/>
              <w:rPr>
                <w:sz w:val="28"/>
              </w:rPr>
            </w:pPr>
            <w:r w:rsidRPr="00C044B8">
              <w:rPr>
                <w:noProof/>
                <w:sz w:val="20"/>
              </w:rPr>
              <w:pict>
                <v:group id="_x0000_s1480" style="position:absolute;left:0;text-align:left;margin-left:56.7pt;margin-top:19.85pt;width:518.8pt;height:781.35pt;z-index:251567616;mso-position-horizontal-relative:page;mso-position-vertical-relative:page" coordsize="20000,20000" o:allowincell="f">
                  <v:rect id="_x0000_s1481" style="position:absolute;width:20000;height:20000" filled="f" strokeweight="2pt"/>
                  <v:line id="_x0000_s1482" style="position:absolute" from="1093,18949" to="1095,19989" strokeweight="2pt"/>
                  <v:line id="_x0000_s1483" style="position:absolute" from="10,18941" to="19977,18942" strokeweight="2pt"/>
                  <v:line id="_x0000_s1484" style="position:absolute" from="2186,18949" to="2188,19989" strokeweight="2pt"/>
                  <v:line id="_x0000_s1485" style="position:absolute" from="4919,18949" to="4921,19989" strokeweight="2pt"/>
                  <v:line id="_x0000_s1486" style="position:absolute" from="6557,18959" to="6559,19989" strokeweight="2pt"/>
                  <v:line id="_x0000_s1487" style="position:absolute" from="7650,18949" to="7652,19979" strokeweight="2pt"/>
                  <v:line id="_x0000_s1488" style="position:absolute" from="18905,18949" to="18909,19989" strokeweight="2pt"/>
                  <v:line id="_x0000_s1489" style="position:absolute" from="10,19293" to="7631,19295" strokeweight="1pt"/>
                  <v:line id="_x0000_s1490" style="position:absolute" from="10,19646" to="7631,19647" strokeweight="2pt"/>
                  <v:line id="_x0000_s1491" style="position:absolute" from="18919,19296" to="19990,19297" strokeweight="1pt"/>
                  <v:rect id="_x0000_s1492" style="position:absolute;left:54;top:19660;width:1000;height:309" filled="f" stroked="f" strokeweight=".25pt">
                    <v:textbox style="mso-next-textbox:#_x0000_s1492" inset="1pt,1pt,1pt,1pt">
                      <w:txbxContent>
                        <w:p w:rsidR="00157706" w:rsidRDefault="00157706">
                          <w:pPr>
                            <w:pStyle w:val="ab"/>
                            <w:jc w:val="center"/>
                            <w:rPr>
                              <w:sz w:val="18"/>
                            </w:rPr>
                          </w:pPr>
                          <w:r>
                            <w:rPr>
                              <w:sz w:val="18"/>
                            </w:rPr>
                            <w:t>Изм.</w:t>
                          </w:r>
                        </w:p>
                      </w:txbxContent>
                    </v:textbox>
                  </v:rect>
                  <v:rect id="_x0000_s1493" style="position:absolute;left:1139;top:19660;width:1001;height:309" filled="f" stroked="f" strokeweight=".25pt">
                    <v:textbox style="mso-next-textbox:#_x0000_s1493" inset="1pt,1pt,1pt,1pt">
                      <w:txbxContent>
                        <w:p w:rsidR="00157706" w:rsidRDefault="00157706">
                          <w:pPr>
                            <w:pStyle w:val="ab"/>
                            <w:jc w:val="center"/>
                            <w:rPr>
                              <w:sz w:val="18"/>
                            </w:rPr>
                          </w:pPr>
                          <w:r>
                            <w:rPr>
                              <w:sz w:val="18"/>
                            </w:rPr>
                            <w:t>Лист</w:t>
                          </w:r>
                        </w:p>
                      </w:txbxContent>
                    </v:textbox>
                  </v:rect>
                  <v:rect id="_x0000_s1494" style="position:absolute;left:2267;top:19660;width:2573;height:309" filled="f" stroked="f" strokeweight=".25pt">
                    <v:textbox style="mso-next-textbox:#_x0000_s1494" inset="1pt,1pt,1pt,1pt">
                      <w:txbxContent>
                        <w:p w:rsidR="00157706" w:rsidRDefault="00157706">
                          <w:pPr>
                            <w:pStyle w:val="ab"/>
                            <w:jc w:val="center"/>
                            <w:rPr>
                              <w:sz w:val="18"/>
                            </w:rPr>
                          </w:pPr>
                          <w:r>
                            <w:rPr>
                              <w:sz w:val="18"/>
                            </w:rPr>
                            <w:t>№ докум.</w:t>
                          </w:r>
                        </w:p>
                      </w:txbxContent>
                    </v:textbox>
                  </v:rect>
                  <v:rect id="_x0000_s1495" style="position:absolute;left:4983;top:19660;width:1534;height:309" filled="f" stroked="f" strokeweight=".25pt">
                    <v:textbox style="mso-next-textbox:#_x0000_s1495"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496" style="position:absolute;left:6604;top:19660;width:1000;height:309" filled="f" stroked="f" strokeweight=".25pt">
                    <v:textbox style="mso-next-textbox:#_x0000_s1496" inset="1pt,1pt,1pt,1pt">
                      <w:txbxContent>
                        <w:p w:rsidR="00157706" w:rsidRDefault="00157706">
                          <w:pPr>
                            <w:pStyle w:val="ab"/>
                            <w:jc w:val="center"/>
                            <w:rPr>
                              <w:sz w:val="18"/>
                            </w:rPr>
                          </w:pPr>
                          <w:r>
                            <w:rPr>
                              <w:sz w:val="18"/>
                            </w:rPr>
                            <w:t>Дата</w:t>
                          </w:r>
                        </w:p>
                      </w:txbxContent>
                    </v:textbox>
                  </v:rect>
                  <v:rect id="_x0000_s1497" style="position:absolute;left:18949;top:18977;width:1001;height:309" filled="f" stroked="f" strokeweight=".25pt">
                    <v:textbox style="mso-next-textbox:#_x0000_s1497" inset="1pt,1pt,1pt,1pt">
                      <w:txbxContent>
                        <w:p w:rsidR="00157706" w:rsidRDefault="00157706">
                          <w:pPr>
                            <w:pStyle w:val="ab"/>
                            <w:jc w:val="center"/>
                            <w:rPr>
                              <w:sz w:val="18"/>
                            </w:rPr>
                          </w:pPr>
                          <w:r>
                            <w:rPr>
                              <w:sz w:val="18"/>
                            </w:rPr>
                            <w:t>Лист</w:t>
                          </w:r>
                        </w:p>
                      </w:txbxContent>
                    </v:textbox>
                  </v:rect>
                  <v:rect id="_x0000_s1498" style="position:absolute;left:18949;top:19435;width:1001;height:423" filled="f" stroked="f" strokeweight=".25pt">
                    <v:textbox style="mso-next-textbox:#_x0000_s1498" inset="1pt,1pt,1pt,1pt">
                      <w:txbxContent>
                        <w:p w:rsidR="00157706" w:rsidRPr="005149FA" w:rsidRDefault="00157706">
                          <w:pPr>
                            <w:pStyle w:val="ab"/>
                            <w:jc w:val="center"/>
                            <w:rPr>
                              <w:sz w:val="24"/>
                              <w:lang w:val="ru-RU"/>
                            </w:rPr>
                          </w:pPr>
                        </w:p>
                      </w:txbxContent>
                    </v:textbox>
                  </v:rect>
                  <v:rect id="_x0000_s1499" style="position:absolute;left:7745;top:19221;width:11075;height:477" filled="f" stroked="f" strokeweight=".25pt">
                    <v:textbox style="mso-next-textbox:#_x0000_s1499" inset="1pt,1pt,1pt,1pt">
                      <w:txbxContent>
                        <w:p w:rsidR="00157706" w:rsidRPr="003836FE" w:rsidRDefault="00157706" w:rsidP="005149FA">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5149FA" w:rsidRDefault="00157706" w:rsidP="005149FA"/>
                      </w:txbxContent>
                    </v:textbox>
                  </v:rect>
                  <w10:wrap anchorx="page" anchory="page"/>
                  <w10:anchorlock/>
                </v:group>
              </w:pict>
            </w:r>
            <w:r w:rsidR="002562D8">
              <w:rPr>
                <w:sz w:val="28"/>
              </w:rPr>
              <w:t>1,2</w:t>
            </w:r>
          </w:p>
        </w:tc>
        <w:tc>
          <w:tcPr>
            <w:tcW w:w="1559" w:type="dxa"/>
          </w:tcPr>
          <w:p w:rsidR="00305822" w:rsidRDefault="002562D8" w:rsidP="00B04D9B">
            <w:pPr>
              <w:spacing w:before="40" w:after="40" w:line="300" w:lineRule="exact"/>
              <w:jc w:val="center"/>
              <w:rPr>
                <w:sz w:val="28"/>
              </w:rPr>
            </w:pPr>
            <w:r>
              <w:rPr>
                <w:sz w:val="28"/>
              </w:rPr>
              <w:t>16К20</w:t>
            </w:r>
          </w:p>
        </w:tc>
        <w:tc>
          <w:tcPr>
            <w:tcW w:w="1701" w:type="dxa"/>
          </w:tcPr>
          <w:p w:rsidR="00305822" w:rsidRDefault="002562D8" w:rsidP="00B04D9B">
            <w:pPr>
              <w:spacing w:before="40" w:after="40" w:line="300" w:lineRule="exact"/>
              <w:jc w:val="center"/>
              <w:rPr>
                <w:sz w:val="28"/>
              </w:rPr>
            </w:pPr>
            <w:r>
              <w:rPr>
                <w:sz w:val="28"/>
              </w:rPr>
              <w:t>13,17</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035</w:t>
            </w:r>
          </w:p>
        </w:tc>
        <w:tc>
          <w:tcPr>
            <w:tcW w:w="3685" w:type="dxa"/>
          </w:tcPr>
          <w:p w:rsidR="00C044B8" w:rsidRDefault="00C044B8" w:rsidP="00C044B8">
            <w:pPr>
              <w:spacing w:before="40" w:after="40" w:line="300" w:lineRule="exact"/>
              <w:jc w:val="center"/>
              <w:rPr>
                <w:sz w:val="28"/>
              </w:rPr>
            </w:pPr>
            <w:r>
              <w:rPr>
                <w:sz w:val="28"/>
              </w:rPr>
              <w:t>Фрезерная:</w:t>
            </w:r>
          </w:p>
          <w:p w:rsidR="00C044B8" w:rsidRDefault="00C044B8" w:rsidP="0068065F">
            <w:pPr>
              <w:spacing w:before="40" w:after="40" w:line="300" w:lineRule="exact"/>
              <w:jc w:val="center"/>
              <w:rPr>
                <w:sz w:val="28"/>
              </w:rPr>
            </w:pPr>
            <w:r>
              <w:rPr>
                <w:sz w:val="28"/>
              </w:rPr>
              <w:t>Ф</w:t>
            </w:r>
            <w:r>
              <w:rPr>
                <w:sz w:val="28"/>
                <w:vertAlign w:val="subscript"/>
              </w:rPr>
              <w:t xml:space="preserve">чер </w:t>
            </w:r>
            <w:r>
              <w:rPr>
                <w:sz w:val="28"/>
              </w:rPr>
              <w:t>, Ф</w:t>
            </w:r>
            <w:r>
              <w:rPr>
                <w:sz w:val="28"/>
                <w:vertAlign w:val="subscript"/>
              </w:rPr>
              <w:t>пч</w:t>
            </w:r>
          </w:p>
        </w:tc>
        <w:tc>
          <w:tcPr>
            <w:tcW w:w="1560" w:type="dxa"/>
          </w:tcPr>
          <w:p w:rsidR="00C044B8" w:rsidRDefault="00C044B8" w:rsidP="0068065F">
            <w:pPr>
              <w:spacing w:before="40" w:after="40" w:line="300" w:lineRule="exact"/>
              <w:jc w:val="center"/>
              <w:rPr>
                <w:sz w:val="28"/>
              </w:rPr>
            </w:pPr>
            <w:r>
              <w:rPr>
                <w:sz w:val="28"/>
              </w:rPr>
              <w:t>7,8</w:t>
            </w:r>
          </w:p>
        </w:tc>
        <w:tc>
          <w:tcPr>
            <w:tcW w:w="1559" w:type="dxa"/>
          </w:tcPr>
          <w:p w:rsidR="00C044B8" w:rsidRDefault="00C044B8" w:rsidP="0068065F">
            <w:pPr>
              <w:spacing w:before="40" w:after="40" w:line="300" w:lineRule="exact"/>
              <w:jc w:val="center"/>
              <w:rPr>
                <w:sz w:val="28"/>
              </w:rPr>
            </w:pPr>
            <w:r>
              <w:rPr>
                <w:sz w:val="28"/>
              </w:rPr>
              <w:t>6Р81</w:t>
            </w:r>
          </w:p>
        </w:tc>
        <w:tc>
          <w:tcPr>
            <w:tcW w:w="1701" w:type="dxa"/>
          </w:tcPr>
          <w:p w:rsidR="00C044B8" w:rsidRDefault="00C044B8" w:rsidP="0068065F">
            <w:pPr>
              <w:spacing w:before="40" w:after="40" w:line="300" w:lineRule="exact"/>
              <w:jc w:val="center"/>
              <w:rPr>
                <w:sz w:val="28"/>
              </w:rPr>
            </w:pPr>
            <w:r>
              <w:rPr>
                <w:sz w:val="28"/>
              </w:rPr>
              <w:t>2,384</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040</w:t>
            </w:r>
          </w:p>
        </w:tc>
        <w:tc>
          <w:tcPr>
            <w:tcW w:w="3685" w:type="dxa"/>
          </w:tcPr>
          <w:p w:rsidR="00C044B8" w:rsidRDefault="00C044B8" w:rsidP="0068065F">
            <w:pPr>
              <w:spacing w:before="40" w:after="40" w:line="300" w:lineRule="exact"/>
              <w:jc w:val="center"/>
              <w:rPr>
                <w:sz w:val="28"/>
              </w:rPr>
            </w:pPr>
            <w:r>
              <w:rPr>
                <w:sz w:val="28"/>
              </w:rPr>
              <w:t>Токарная:</w:t>
            </w:r>
          </w:p>
          <w:p w:rsidR="00C044B8" w:rsidRPr="002562D8" w:rsidRDefault="00C044B8" w:rsidP="0068065F">
            <w:pPr>
              <w:spacing w:before="40" w:after="40" w:line="300" w:lineRule="exact"/>
              <w:jc w:val="center"/>
              <w:rPr>
                <w:sz w:val="28"/>
              </w:rPr>
            </w:pPr>
            <w:r>
              <w:rPr>
                <w:sz w:val="28"/>
              </w:rPr>
              <w:t xml:space="preserve"> Ф</w:t>
            </w:r>
            <w:r>
              <w:rPr>
                <w:sz w:val="28"/>
                <w:vertAlign w:val="subscript"/>
              </w:rPr>
              <w:t>чист</w:t>
            </w:r>
            <w:r>
              <w:rPr>
                <w:sz w:val="28"/>
              </w:rPr>
              <w:t>; Центровка; Зенков</w:t>
            </w:r>
            <w:r>
              <w:rPr>
                <w:sz w:val="28"/>
                <w:vertAlign w:val="subscript"/>
              </w:rPr>
              <w:t>чист</w:t>
            </w:r>
            <w:r>
              <w:rPr>
                <w:sz w:val="28"/>
              </w:rPr>
              <w:t>; С</w:t>
            </w:r>
            <w:r>
              <w:rPr>
                <w:sz w:val="28"/>
                <w:vertAlign w:val="subscript"/>
              </w:rPr>
              <w:t>чер</w:t>
            </w:r>
            <w:r>
              <w:rPr>
                <w:sz w:val="28"/>
              </w:rPr>
              <w:t>; НР</w:t>
            </w:r>
            <w:r>
              <w:rPr>
                <w:sz w:val="28"/>
                <w:vertAlign w:val="subscript"/>
              </w:rPr>
              <w:t>чист</w:t>
            </w:r>
          </w:p>
        </w:tc>
        <w:tc>
          <w:tcPr>
            <w:tcW w:w="1560" w:type="dxa"/>
          </w:tcPr>
          <w:p w:rsidR="00C044B8" w:rsidRDefault="00C044B8" w:rsidP="0068065F">
            <w:pPr>
              <w:spacing w:before="40" w:after="40" w:line="300" w:lineRule="exact"/>
              <w:jc w:val="center"/>
              <w:rPr>
                <w:sz w:val="28"/>
              </w:rPr>
            </w:pPr>
            <w:r>
              <w:rPr>
                <w:sz w:val="28"/>
              </w:rPr>
              <w:t>2,8</w:t>
            </w:r>
          </w:p>
        </w:tc>
        <w:tc>
          <w:tcPr>
            <w:tcW w:w="1559" w:type="dxa"/>
          </w:tcPr>
          <w:p w:rsidR="00C044B8" w:rsidRDefault="00C044B8" w:rsidP="0068065F">
            <w:pPr>
              <w:spacing w:before="40" w:after="40" w:line="300" w:lineRule="exact"/>
              <w:jc w:val="center"/>
              <w:rPr>
                <w:sz w:val="28"/>
              </w:rPr>
            </w:pPr>
            <w:r>
              <w:rPr>
                <w:sz w:val="28"/>
              </w:rPr>
              <w:t>6Р13РФ2</w:t>
            </w:r>
          </w:p>
        </w:tc>
        <w:tc>
          <w:tcPr>
            <w:tcW w:w="1701" w:type="dxa"/>
          </w:tcPr>
          <w:p w:rsidR="00C044B8" w:rsidRDefault="00C044B8" w:rsidP="0068065F">
            <w:pPr>
              <w:spacing w:before="40" w:after="40" w:line="300" w:lineRule="exact"/>
              <w:jc w:val="center"/>
              <w:rPr>
                <w:sz w:val="28"/>
              </w:rPr>
            </w:pPr>
            <w:r>
              <w:rPr>
                <w:sz w:val="28"/>
              </w:rPr>
              <w:t>18,16</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045</w:t>
            </w:r>
          </w:p>
        </w:tc>
        <w:tc>
          <w:tcPr>
            <w:tcW w:w="3685" w:type="dxa"/>
          </w:tcPr>
          <w:p w:rsidR="00C044B8" w:rsidRDefault="00C044B8" w:rsidP="0068065F">
            <w:pPr>
              <w:spacing w:before="40" w:after="40" w:line="300" w:lineRule="exact"/>
              <w:jc w:val="center"/>
              <w:rPr>
                <w:sz w:val="28"/>
              </w:rPr>
            </w:pPr>
            <w:r>
              <w:rPr>
                <w:sz w:val="28"/>
              </w:rPr>
              <w:t>Слесарная</w:t>
            </w:r>
          </w:p>
        </w:tc>
        <w:tc>
          <w:tcPr>
            <w:tcW w:w="1560" w:type="dxa"/>
          </w:tcPr>
          <w:p w:rsidR="00C044B8" w:rsidRDefault="00C044B8" w:rsidP="0068065F">
            <w:pPr>
              <w:spacing w:before="40" w:after="40" w:line="300" w:lineRule="exact"/>
              <w:jc w:val="center"/>
              <w:rPr>
                <w:sz w:val="28"/>
              </w:rPr>
            </w:pPr>
          </w:p>
        </w:tc>
        <w:tc>
          <w:tcPr>
            <w:tcW w:w="1559" w:type="dxa"/>
          </w:tcPr>
          <w:p w:rsidR="00C044B8" w:rsidRDefault="00C044B8" w:rsidP="0068065F">
            <w:pPr>
              <w:spacing w:before="40" w:after="40" w:line="300" w:lineRule="exact"/>
              <w:jc w:val="center"/>
              <w:rPr>
                <w:sz w:val="28"/>
              </w:rPr>
            </w:pPr>
            <w:r>
              <w:rPr>
                <w:sz w:val="28"/>
              </w:rPr>
              <w:t>Тиски</w:t>
            </w:r>
          </w:p>
        </w:tc>
        <w:tc>
          <w:tcPr>
            <w:tcW w:w="1701" w:type="dxa"/>
          </w:tcPr>
          <w:p w:rsidR="00C044B8" w:rsidRDefault="00C044B8" w:rsidP="0068065F">
            <w:pPr>
              <w:spacing w:before="40" w:after="40" w:line="300" w:lineRule="exact"/>
              <w:jc w:val="center"/>
              <w:rPr>
                <w:sz w:val="28"/>
              </w:rPr>
            </w:pPr>
            <w:r>
              <w:rPr>
                <w:sz w:val="28"/>
              </w:rPr>
              <w:t>2,119</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050</w:t>
            </w:r>
          </w:p>
        </w:tc>
        <w:tc>
          <w:tcPr>
            <w:tcW w:w="3685" w:type="dxa"/>
          </w:tcPr>
          <w:p w:rsidR="00C044B8" w:rsidRDefault="00C044B8" w:rsidP="00C044B8">
            <w:pPr>
              <w:spacing w:before="40" w:after="40" w:line="300" w:lineRule="exact"/>
              <w:jc w:val="center"/>
              <w:rPr>
                <w:sz w:val="28"/>
              </w:rPr>
            </w:pPr>
            <w:r>
              <w:rPr>
                <w:sz w:val="28"/>
              </w:rPr>
              <w:t>Фрезерная:</w:t>
            </w:r>
          </w:p>
          <w:p w:rsidR="00C044B8" w:rsidRDefault="00C044B8" w:rsidP="00C044B8">
            <w:pPr>
              <w:spacing w:before="40" w:after="40" w:line="300" w:lineRule="exact"/>
              <w:jc w:val="center"/>
              <w:rPr>
                <w:sz w:val="28"/>
              </w:rPr>
            </w:pPr>
            <w:r>
              <w:rPr>
                <w:sz w:val="28"/>
              </w:rPr>
              <w:t>Ф</w:t>
            </w:r>
            <w:r>
              <w:rPr>
                <w:sz w:val="28"/>
                <w:vertAlign w:val="subscript"/>
              </w:rPr>
              <w:t xml:space="preserve">чист </w:t>
            </w:r>
          </w:p>
        </w:tc>
        <w:tc>
          <w:tcPr>
            <w:tcW w:w="1560" w:type="dxa"/>
          </w:tcPr>
          <w:p w:rsidR="00C044B8" w:rsidRDefault="00C044B8" w:rsidP="0068065F">
            <w:pPr>
              <w:spacing w:before="40" w:after="40" w:line="300" w:lineRule="exact"/>
              <w:jc w:val="center"/>
              <w:rPr>
                <w:sz w:val="28"/>
              </w:rPr>
            </w:pPr>
            <w:r>
              <w:rPr>
                <w:sz w:val="28"/>
              </w:rPr>
              <w:t>14,2</w:t>
            </w:r>
          </w:p>
        </w:tc>
        <w:tc>
          <w:tcPr>
            <w:tcW w:w="1559" w:type="dxa"/>
          </w:tcPr>
          <w:p w:rsidR="00C044B8" w:rsidRDefault="00C044B8" w:rsidP="0068065F">
            <w:pPr>
              <w:spacing w:before="40" w:after="40" w:line="300" w:lineRule="exact"/>
              <w:jc w:val="center"/>
              <w:rPr>
                <w:sz w:val="28"/>
              </w:rPr>
            </w:pPr>
            <w:r>
              <w:rPr>
                <w:sz w:val="28"/>
              </w:rPr>
              <w:t>692Р</w:t>
            </w:r>
          </w:p>
        </w:tc>
        <w:tc>
          <w:tcPr>
            <w:tcW w:w="1701" w:type="dxa"/>
          </w:tcPr>
          <w:p w:rsidR="00C044B8" w:rsidRDefault="00C044B8" w:rsidP="0068065F">
            <w:pPr>
              <w:spacing w:before="40" w:after="40" w:line="300" w:lineRule="exact"/>
              <w:jc w:val="center"/>
              <w:rPr>
                <w:sz w:val="28"/>
              </w:rPr>
            </w:pPr>
            <w:r>
              <w:rPr>
                <w:sz w:val="28"/>
              </w:rPr>
              <w:t>3,42</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68065F">
            <w:pPr>
              <w:spacing w:before="40" w:after="40" w:line="300" w:lineRule="exact"/>
              <w:jc w:val="center"/>
              <w:rPr>
                <w:sz w:val="28"/>
              </w:rPr>
            </w:pPr>
            <w:r>
              <w:rPr>
                <w:sz w:val="28"/>
              </w:rPr>
              <w:t>055</w:t>
            </w:r>
          </w:p>
        </w:tc>
        <w:tc>
          <w:tcPr>
            <w:tcW w:w="3685" w:type="dxa"/>
          </w:tcPr>
          <w:p w:rsidR="00C044B8" w:rsidRDefault="00C044B8" w:rsidP="0068065F">
            <w:pPr>
              <w:spacing w:before="40" w:after="40" w:line="300" w:lineRule="exact"/>
              <w:jc w:val="center"/>
              <w:rPr>
                <w:sz w:val="28"/>
              </w:rPr>
            </w:pPr>
            <w:r>
              <w:rPr>
                <w:sz w:val="28"/>
              </w:rPr>
              <w:t>Фрезерная:</w:t>
            </w:r>
          </w:p>
          <w:p w:rsidR="00C044B8" w:rsidRDefault="00C044B8" w:rsidP="0068065F">
            <w:pPr>
              <w:spacing w:before="40" w:after="40" w:line="300" w:lineRule="exact"/>
              <w:jc w:val="center"/>
              <w:rPr>
                <w:sz w:val="28"/>
              </w:rPr>
            </w:pPr>
            <w:r>
              <w:rPr>
                <w:sz w:val="28"/>
              </w:rPr>
              <w:t>Ф</w:t>
            </w:r>
            <w:r>
              <w:rPr>
                <w:sz w:val="28"/>
                <w:vertAlign w:val="subscript"/>
              </w:rPr>
              <w:t xml:space="preserve">чист </w:t>
            </w:r>
          </w:p>
        </w:tc>
        <w:tc>
          <w:tcPr>
            <w:tcW w:w="1560" w:type="dxa"/>
          </w:tcPr>
          <w:p w:rsidR="00C044B8" w:rsidRDefault="00C044B8" w:rsidP="0068065F">
            <w:pPr>
              <w:spacing w:before="40" w:after="40" w:line="300" w:lineRule="exact"/>
              <w:jc w:val="center"/>
              <w:rPr>
                <w:sz w:val="28"/>
              </w:rPr>
            </w:pPr>
            <w:r>
              <w:rPr>
                <w:sz w:val="28"/>
              </w:rPr>
              <w:t>14,2</w:t>
            </w:r>
          </w:p>
        </w:tc>
        <w:tc>
          <w:tcPr>
            <w:tcW w:w="1559" w:type="dxa"/>
          </w:tcPr>
          <w:p w:rsidR="00C044B8" w:rsidRDefault="00C044B8" w:rsidP="0068065F">
            <w:pPr>
              <w:spacing w:before="40" w:after="40" w:line="300" w:lineRule="exact"/>
              <w:jc w:val="center"/>
              <w:rPr>
                <w:sz w:val="28"/>
              </w:rPr>
            </w:pPr>
            <w:r>
              <w:rPr>
                <w:sz w:val="28"/>
              </w:rPr>
              <w:t>692Р</w:t>
            </w:r>
          </w:p>
        </w:tc>
        <w:tc>
          <w:tcPr>
            <w:tcW w:w="1701" w:type="dxa"/>
          </w:tcPr>
          <w:p w:rsidR="00C044B8" w:rsidRDefault="00C044B8" w:rsidP="0068065F">
            <w:pPr>
              <w:spacing w:before="40" w:after="40" w:line="300" w:lineRule="exact"/>
              <w:jc w:val="center"/>
              <w:rPr>
                <w:sz w:val="28"/>
              </w:rPr>
            </w:pPr>
            <w:r>
              <w:rPr>
                <w:sz w:val="28"/>
              </w:rPr>
              <w:t>3,42</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68065F">
            <w:pPr>
              <w:spacing w:before="40" w:after="40" w:line="300" w:lineRule="exact"/>
              <w:jc w:val="center"/>
              <w:rPr>
                <w:sz w:val="28"/>
              </w:rPr>
            </w:pPr>
            <w:r>
              <w:rPr>
                <w:sz w:val="28"/>
              </w:rPr>
              <w:t>060</w:t>
            </w:r>
          </w:p>
        </w:tc>
        <w:tc>
          <w:tcPr>
            <w:tcW w:w="3685" w:type="dxa"/>
          </w:tcPr>
          <w:p w:rsidR="00C044B8" w:rsidRDefault="00C044B8" w:rsidP="0068065F">
            <w:pPr>
              <w:spacing w:before="40" w:after="40" w:line="300" w:lineRule="exact"/>
              <w:jc w:val="center"/>
              <w:rPr>
                <w:sz w:val="28"/>
              </w:rPr>
            </w:pPr>
            <w:r>
              <w:rPr>
                <w:sz w:val="28"/>
              </w:rPr>
              <w:t>Слесарная</w:t>
            </w:r>
          </w:p>
        </w:tc>
        <w:tc>
          <w:tcPr>
            <w:tcW w:w="1560" w:type="dxa"/>
          </w:tcPr>
          <w:p w:rsidR="00C044B8" w:rsidRDefault="00C044B8" w:rsidP="0068065F">
            <w:pPr>
              <w:spacing w:before="40" w:after="40" w:line="300" w:lineRule="exact"/>
              <w:jc w:val="center"/>
              <w:rPr>
                <w:sz w:val="28"/>
              </w:rPr>
            </w:pPr>
          </w:p>
        </w:tc>
        <w:tc>
          <w:tcPr>
            <w:tcW w:w="1559" w:type="dxa"/>
          </w:tcPr>
          <w:p w:rsidR="00C044B8" w:rsidRDefault="00C044B8" w:rsidP="0068065F">
            <w:pPr>
              <w:spacing w:before="40" w:after="40" w:line="300" w:lineRule="exact"/>
              <w:jc w:val="center"/>
              <w:rPr>
                <w:sz w:val="28"/>
              </w:rPr>
            </w:pPr>
            <w:r>
              <w:rPr>
                <w:sz w:val="28"/>
              </w:rPr>
              <w:t>Тиски</w:t>
            </w:r>
          </w:p>
        </w:tc>
        <w:tc>
          <w:tcPr>
            <w:tcW w:w="1701" w:type="dxa"/>
          </w:tcPr>
          <w:p w:rsidR="00C044B8" w:rsidRDefault="00C044B8" w:rsidP="0068065F">
            <w:pPr>
              <w:spacing w:before="40" w:after="40" w:line="300" w:lineRule="exact"/>
              <w:jc w:val="center"/>
              <w:rPr>
                <w:sz w:val="28"/>
              </w:rPr>
            </w:pPr>
            <w:r>
              <w:rPr>
                <w:sz w:val="28"/>
              </w:rPr>
              <w:t>2,119</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68065F">
            <w:pPr>
              <w:spacing w:before="40" w:after="40" w:line="300" w:lineRule="exact"/>
              <w:jc w:val="center"/>
              <w:rPr>
                <w:sz w:val="28"/>
              </w:rPr>
            </w:pPr>
            <w:r>
              <w:rPr>
                <w:sz w:val="28"/>
              </w:rPr>
              <w:t>065</w:t>
            </w:r>
          </w:p>
        </w:tc>
        <w:tc>
          <w:tcPr>
            <w:tcW w:w="3685" w:type="dxa"/>
          </w:tcPr>
          <w:p w:rsidR="00C044B8" w:rsidRDefault="00C044B8" w:rsidP="0068065F">
            <w:pPr>
              <w:spacing w:before="40" w:after="40" w:line="300" w:lineRule="exact"/>
              <w:jc w:val="center"/>
              <w:rPr>
                <w:sz w:val="28"/>
              </w:rPr>
            </w:pPr>
            <w:r>
              <w:rPr>
                <w:sz w:val="28"/>
              </w:rPr>
              <w:t>Долбежная:</w:t>
            </w:r>
          </w:p>
          <w:p w:rsidR="00C044B8" w:rsidRPr="00C044B8" w:rsidRDefault="00C044B8" w:rsidP="0068065F">
            <w:pPr>
              <w:spacing w:before="40" w:after="40" w:line="300" w:lineRule="exact"/>
              <w:jc w:val="center"/>
              <w:rPr>
                <w:sz w:val="28"/>
                <w:vertAlign w:val="subscript"/>
              </w:rPr>
            </w:pPr>
            <w:r>
              <w:rPr>
                <w:sz w:val="28"/>
              </w:rPr>
              <w:t>Д</w:t>
            </w:r>
            <w:r>
              <w:rPr>
                <w:sz w:val="28"/>
                <w:vertAlign w:val="subscript"/>
              </w:rPr>
              <w:t>пч</w:t>
            </w:r>
            <w:r>
              <w:rPr>
                <w:sz w:val="28"/>
              </w:rPr>
              <w:t>;Д</w:t>
            </w:r>
            <w:r>
              <w:rPr>
                <w:sz w:val="28"/>
                <w:vertAlign w:val="subscript"/>
              </w:rPr>
              <w:t>чист</w:t>
            </w:r>
          </w:p>
        </w:tc>
        <w:tc>
          <w:tcPr>
            <w:tcW w:w="1560" w:type="dxa"/>
          </w:tcPr>
          <w:p w:rsidR="00C044B8" w:rsidRDefault="00C044B8" w:rsidP="0068065F">
            <w:pPr>
              <w:spacing w:before="40" w:after="40" w:line="300" w:lineRule="exact"/>
              <w:jc w:val="center"/>
              <w:rPr>
                <w:sz w:val="28"/>
              </w:rPr>
            </w:pPr>
            <w:r>
              <w:rPr>
                <w:sz w:val="28"/>
              </w:rPr>
              <w:t>14,8</w:t>
            </w:r>
          </w:p>
        </w:tc>
        <w:tc>
          <w:tcPr>
            <w:tcW w:w="1559" w:type="dxa"/>
          </w:tcPr>
          <w:p w:rsidR="00C044B8" w:rsidRDefault="00C044B8" w:rsidP="0068065F">
            <w:pPr>
              <w:spacing w:before="40" w:after="40" w:line="300" w:lineRule="exact"/>
              <w:jc w:val="center"/>
              <w:rPr>
                <w:sz w:val="28"/>
              </w:rPr>
            </w:pPr>
            <w:r>
              <w:rPr>
                <w:sz w:val="28"/>
              </w:rPr>
              <w:t>7Д450</w:t>
            </w:r>
          </w:p>
        </w:tc>
        <w:tc>
          <w:tcPr>
            <w:tcW w:w="1701" w:type="dxa"/>
          </w:tcPr>
          <w:p w:rsidR="00C044B8" w:rsidRDefault="00C044B8" w:rsidP="0068065F">
            <w:pPr>
              <w:spacing w:before="40" w:after="40" w:line="300" w:lineRule="exact"/>
              <w:jc w:val="center"/>
              <w:rPr>
                <w:sz w:val="28"/>
              </w:rPr>
            </w:pPr>
            <w:r>
              <w:rPr>
                <w:sz w:val="28"/>
              </w:rPr>
              <w:t>4,43</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070</w:t>
            </w:r>
          </w:p>
        </w:tc>
        <w:tc>
          <w:tcPr>
            <w:tcW w:w="3685" w:type="dxa"/>
          </w:tcPr>
          <w:p w:rsidR="00C044B8" w:rsidRDefault="00C044B8" w:rsidP="00B04D9B">
            <w:pPr>
              <w:spacing w:before="40" w:after="40" w:line="300" w:lineRule="exact"/>
              <w:jc w:val="center"/>
              <w:rPr>
                <w:sz w:val="28"/>
              </w:rPr>
            </w:pPr>
            <w:r>
              <w:rPr>
                <w:sz w:val="28"/>
              </w:rPr>
              <w:t>Шлифовальная</w:t>
            </w:r>
          </w:p>
          <w:p w:rsidR="00C044B8" w:rsidRPr="00C044B8" w:rsidRDefault="00C044B8" w:rsidP="00B04D9B">
            <w:pPr>
              <w:spacing w:before="40" w:after="40" w:line="300" w:lineRule="exact"/>
              <w:jc w:val="center"/>
              <w:rPr>
                <w:sz w:val="28"/>
                <w:vertAlign w:val="subscript"/>
              </w:rPr>
            </w:pPr>
            <w:r>
              <w:rPr>
                <w:sz w:val="28"/>
              </w:rPr>
              <w:t>Ш</w:t>
            </w:r>
            <w:r>
              <w:rPr>
                <w:sz w:val="28"/>
                <w:vertAlign w:val="subscript"/>
              </w:rPr>
              <w:t>чист</w:t>
            </w:r>
            <w:r>
              <w:rPr>
                <w:sz w:val="28"/>
              </w:rPr>
              <w:t>;Ш</w:t>
            </w:r>
            <w:r>
              <w:rPr>
                <w:sz w:val="28"/>
                <w:vertAlign w:val="subscript"/>
              </w:rPr>
              <w:t>оконч.</w:t>
            </w:r>
          </w:p>
        </w:tc>
        <w:tc>
          <w:tcPr>
            <w:tcW w:w="1560" w:type="dxa"/>
          </w:tcPr>
          <w:p w:rsidR="00C044B8" w:rsidRDefault="00C044B8" w:rsidP="00B04D9B">
            <w:pPr>
              <w:spacing w:before="40" w:after="40" w:line="300" w:lineRule="exact"/>
              <w:jc w:val="center"/>
              <w:rPr>
                <w:sz w:val="28"/>
              </w:rPr>
            </w:pPr>
            <w:r>
              <w:rPr>
                <w:sz w:val="28"/>
              </w:rPr>
              <w:t>1,14</w:t>
            </w:r>
          </w:p>
        </w:tc>
        <w:tc>
          <w:tcPr>
            <w:tcW w:w="1559" w:type="dxa"/>
          </w:tcPr>
          <w:p w:rsidR="00C044B8" w:rsidRDefault="00C044B8" w:rsidP="00B04D9B">
            <w:pPr>
              <w:spacing w:before="40" w:after="40" w:line="300" w:lineRule="exact"/>
              <w:jc w:val="center"/>
              <w:rPr>
                <w:sz w:val="28"/>
              </w:rPr>
            </w:pPr>
            <w:r>
              <w:rPr>
                <w:sz w:val="28"/>
              </w:rPr>
              <w:t>3Т160</w:t>
            </w:r>
          </w:p>
        </w:tc>
        <w:tc>
          <w:tcPr>
            <w:tcW w:w="1701" w:type="dxa"/>
          </w:tcPr>
          <w:p w:rsidR="00C044B8" w:rsidRDefault="00C044B8" w:rsidP="00B04D9B">
            <w:pPr>
              <w:spacing w:before="40" w:after="40" w:line="300" w:lineRule="exact"/>
              <w:jc w:val="center"/>
              <w:rPr>
                <w:sz w:val="28"/>
              </w:rPr>
            </w:pPr>
            <w:r>
              <w:rPr>
                <w:sz w:val="28"/>
              </w:rPr>
              <w:t>5,39</w:t>
            </w:r>
          </w:p>
        </w:tc>
      </w:tr>
      <w:tr w:rsidR="00C044B8">
        <w:tblPrEx>
          <w:tblBorders>
            <w:bottom w:val="single" w:sz="4" w:space="0" w:color="auto"/>
          </w:tblBorders>
          <w:tblCellMar>
            <w:top w:w="0" w:type="dxa"/>
            <w:bottom w:w="0" w:type="dxa"/>
          </w:tblCellMar>
        </w:tblPrEx>
        <w:trPr>
          <w:cantSplit/>
        </w:trPr>
        <w:tc>
          <w:tcPr>
            <w:tcW w:w="992" w:type="dxa"/>
          </w:tcPr>
          <w:p w:rsidR="00C044B8" w:rsidRDefault="00C044B8" w:rsidP="00B04D9B">
            <w:pPr>
              <w:spacing w:before="40" w:after="40" w:line="300" w:lineRule="exact"/>
              <w:jc w:val="center"/>
              <w:rPr>
                <w:sz w:val="28"/>
              </w:rPr>
            </w:pPr>
            <w:r>
              <w:rPr>
                <w:sz w:val="28"/>
              </w:rPr>
              <w:t>075</w:t>
            </w:r>
          </w:p>
        </w:tc>
        <w:tc>
          <w:tcPr>
            <w:tcW w:w="3685" w:type="dxa"/>
          </w:tcPr>
          <w:p w:rsidR="00C044B8" w:rsidRDefault="00C044B8" w:rsidP="00B04D9B">
            <w:pPr>
              <w:spacing w:before="40" w:after="40" w:line="300" w:lineRule="exact"/>
              <w:jc w:val="center"/>
              <w:rPr>
                <w:sz w:val="28"/>
              </w:rPr>
            </w:pPr>
            <w:r>
              <w:rPr>
                <w:sz w:val="28"/>
              </w:rPr>
              <w:t>Контрольная</w:t>
            </w:r>
          </w:p>
        </w:tc>
        <w:tc>
          <w:tcPr>
            <w:tcW w:w="1560" w:type="dxa"/>
          </w:tcPr>
          <w:p w:rsidR="00C044B8" w:rsidRDefault="00C044B8" w:rsidP="00B04D9B">
            <w:pPr>
              <w:spacing w:before="40" w:after="40" w:line="300" w:lineRule="exact"/>
              <w:jc w:val="center"/>
              <w:rPr>
                <w:sz w:val="28"/>
              </w:rPr>
            </w:pPr>
          </w:p>
        </w:tc>
        <w:tc>
          <w:tcPr>
            <w:tcW w:w="1559" w:type="dxa"/>
          </w:tcPr>
          <w:p w:rsidR="00C044B8" w:rsidRDefault="00C044B8" w:rsidP="00B04D9B">
            <w:pPr>
              <w:spacing w:before="40" w:after="40" w:line="300" w:lineRule="exact"/>
              <w:jc w:val="center"/>
              <w:rPr>
                <w:sz w:val="28"/>
              </w:rPr>
            </w:pPr>
          </w:p>
        </w:tc>
        <w:tc>
          <w:tcPr>
            <w:tcW w:w="1701" w:type="dxa"/>
          </w:tcPr>
          <w:p w:rsidR="00C044B8" w:rsidRDefault="00C044B8" w:rsidP="00B04D9B">
            <w:pPr>
              <w:spacing w:before="40" w:after="40" w:line="300" w:lineRule="exact"/>
              <w:jc w:val="center"/>
              <w:rPr>
                <w:sz w:val="28"/>
              </w:rPr>
            </w:pPr>
            <w:r>
              <w:rPr>
                <w:sz w:val="28"/>
              </w:rPr>
              <w:t>0,6</w:t>
            </w:r>
          </w:p>
        </w:tc>
      </w:tr>
    </w:tbl>
    <w:p w:rsidR="003836FE" w:rsidRDefault="00C2546A" w:rsidP="00676338">
      <w:pPr>
        <w:ind w:firstLine="567"/>
        <w:rPr>
          <w:sz w:val="28"/>
          <w:szCs w:val="28"/>
        </w:rPr>
      </w:pPr>
      <w:r>
        <w:rPr>
          <w:sz w:val="28"/>
          <w:szCs w:val="28"/>
        </w:rPr>
        <w:t>Проанализировав таблицу можно констатировать, что при обработке детали и</w:t>
      </w:r>
      <w:r>
        <w:rPr>
          <w:sz w:val="28"/>
          <w:szCs w:val="28"/>
        </w:rPr>
        <w:t>с</w:t>
      </w:r>
      <w:r>
        <w:rPr>
          <w:sz w:val="28"/>
          <w:szCs w:val="28"/>
        </w:rPr>
        <w:t>пользуется на всех операциях, но в разном сочетании о</w:t>
      </w:r>
      <w:r w:rsidR="00676338">
        <w:rPr>
          <w:sz w:val="28"/>
          <w:szCs w:val="28"/>
        </w:rPr>
        <w:t>динаковый набор баз: 1,2,7,8,14.</w:t>
      </w:r>
    </w:p>
    <w:p w:rsidR="0079765C" w:rsidRDefault="0079765C" w:rsidP="005149FA">
      <w:pPr>
        <w:ind w:firstLine="709"/>
        <w:rPr>
          <w:sz w:val="28"/>
          <w:szCs w:val="28"/>
        </w:rPr>
      </w:pPr>
    </w:p>
    <w:p w:rsidR="00676338" w:rsidRPr="003836FE" w:rsidRDefault="00676338" w:rsidP="00676338">
      <w:pPr>
        <w:ind w:firstLine="709"/>
        <w:rPr>
          <w:sz w:val="28"/>
          <w:szCs w:val="28"/>
        </w:rPr>
      </w:pPr>
      <w:r w:rsidRPr="003836FE">
        <w:rPr>
          <w:sz w:val="28"/>
          <w:szCs w:val="28"/>
        </w:rPr>
        <w:t>2.6 Анализ задач решаемых с помощью ЭВМ.</w:t>
      </w:r>
    </w:p>
    <w:p w:rsidR="00676338" w:rsidRDefault="00676338" w:rsidP="00676338">
      <w:pPr>
        <w:pStyle w:val="31"/>
        <w:ind w:firstLine="567"/>
        <w:rPr>
          <w:color w:val="000000"/>
          <w:sz w:val="28"/>
        </w:rPr>
      </w:pPr>
      <w:r>
        <w:rPr>
          <w:sz w:val="28"/>
        </w:rPr>
        <w:tab/>
      </w:r>
      <w:r>
        <w:rPr>
          <w:color w:val="000000"/>
          <w:sz w:val="28"/>
        </w:rPr>
        <w:t>ЭВМ в базовом технологическом процессе использованы для создания программ работы станков с ЧПУ, управления режимами обработки и величин</w:t>
      </w:r>
      <w:r>
        <w:rPr>
          <w:color w:val="000000"/>
          <w:sz w:val="28"/>
        </w:rPr>
        <w:t>а</w:t>
      </w:r>
      <w:r>
        <w:rPr>
          <w:color w:val="000000"/>
          <w:sz w:val="28"/>
        </w:rPr>
        <w:t>ми пер</w:t>
      </w:r>
      <w:r>
        <w:rPr>
          <w:color w:val="000000"/>
          <w:sz w:val="28"/>
        </w:rPr>
        <w:t>е</w:t>
      </w:r>
      <w:r>
        <w:rPr>
          <w:color w:val="000000"/>
          <w:sz w:val="28"/>
        </w:rPr>
        <w:t>мещения  режущего инструмента, скоростью вращения шпинделя.</w:t>
      </w:r>
    </w:p>
    <w:p w:rsidR="00676338" w:rsidRDefault="00676338" w:rsidP="00676338">
      <w:pPr>
        <w:ind w:firstLine="709"/>
        <w:rPr>
          <w:sz w:val="28"/>
        </w:rPr>
      </w:pPr>
      <w:r>
        <w:rPr>
          <w:sz w:val="28"/>
        </w:rPr>
        <w:lastRenderedPageBreak/>
        <w:t>В проектируемом технологическом процессе групповой обработки деталей на участке, электронно-вычислительная техника планируется как:</w:t>
      </w:r>
    </w:p>
    <w:p w:rsidR="00676338" w:rsidRDefault="00676338" w:rsidP="00A40957">
      <w:pPr>
        <w:numPr>
          <w:ilvl w:val="0"/>
          <w:numId w:val="4"/>
        </w:numPr>
        <w:tabs>
          <w:tab w:val="clear" w:pos="1800"/>
          <w:tab w:val="num" w:pos="1134"/>
        </w:tabs>
        <w:ind w:left="0" w:firstLine="684"/>
        <w:rPr>
          <w:sz w:val="28"/>
        </w:rPr>
      </w:pPr>
      <w:r>
        <w:rPr>
          <w:sz w:val="28"/>
        </w:rPr>
        <w:t>использование для широкого применения оптимальных маршрутов о</w:t>
      </w:r>
      <w:r>
        <w:rPr>
          <w:sz w:val="28"/>
        </w:rPr>
        <w:t>б</w:t>
      </w:r>
      <w:r>
        <w:rPr>
          <w:sz w:val="28"/>
        </w:rPr>
        <w:t>работки</w:t>
      </w:r>
      <w:r w:rsidRPr="00AF2B53">
        <w:rPr>
          <w:noProof/>
          <w:sz w:val="20"/>
        </w:rPr>
        <w:pict>
          <v:group id="_x0000_s1521" style="position:absolute;left:0;text-align:left;margin-left:56.7pt;margin-top:19.85pt;width:518.8pt;height:772.35pt;z-index:251569664;mso-position-horizontal-relative:page;mso-position-vertical-relative:page" coordsize="20000,20000" o:allowincell="f">
            <v:rect id="_x0000_s1522" style="position:absolute;width:20000;height:20000" filled="f" strokeweight="2pt"/>
            <v:line id="_x0000_s1523" style="position:absolute" from="1093,18949" to="1095,19989" strokeweight="2pt"/>
            <v:line id="_x0000_s1524" style="position:absolute" from="10,18941" to="19977,18942" strokeweight="2pt"/>
            <v:line id="_x0000_s1525" style="position:absolute" from="2186,18949" to="2188,19989" strokeweight="2pt"/>
            <v:line id="_x0000_s1526" style="position:absolute" from="4919,18949" to="4921,19989" strokeweight="2pt"/>
            <v:line id="_x0000_s1527" style="position:absolute" from="6557,18959" to="6559,19989" strokeweight="2pt"/>
            <v:line id="_x0000_s1528" style="position:absolute" from="7650,18949" to="7652,19979" strokeweight="2pt"/>
            <v:line id="_x0000_s1529" style="position:absolute" from="18905,18949" to="18909,19989" strokeweight="2pt"/>
            <v:line id="_x0000_s1530" style="position:absolute" from="10,19293" to="7631,19295" strokeweight="1pt"/>
            <v:line id="_x0000_s1531" style="position:absolute" from="10,19646" to="7631,19647" strokeweight="2pt"/>
            <v:line id="_x0000_s1532" style="position:absolute" from="18919,19296" to="19990,19297" strokeweight="1pt"/>
            <v:rect id="_x0000_s1533" style="position:absolute;left:54;top:19660;width:1000;height:309" filled="f" stroked="f" strokeweight=".25pt">
              <v:textbox style="mso-next-textbox:#_x0000_s1533" inset="1pt,1pt,1pt,1pt">
                <w:txbxContent>
                  <w:p w:rsidR="00157706" w:rsidRDefault="00157706" w:rsidP="00676338">
                    <w:pPr>
                      <w:pStyle w:val="ab"/>
                      <w:jc w:val="center"/>
                      <w:rPr>
                        <w:sz w:val="18"/>
                      </w:rPr>
                    </w:pPr>
                    <w:r>
                      <w:rPr>
                        <w:sz w:val="18"/>
                      </w:rPr>
                      <w:t>Изм.</w:t>
                    </w:r>
                  </w:p>
                </w:txbxContent>
              </v:textbox>
            </v:rect>
            <v:rect id="_x0000_s1534" style="position:absolute;left:1139;top:19660;width:1001;height:309" filled="f" stroked="f" strokeweight=".25pt">
              <v:textbox style="mso-next-textbox:#_x0000_s1534" inset="1pt,1pt,1pt,1pt">
                <w:txbxContent>
                  <w:p w:rsidR="00157706" w:rsidRDefault="00157706" w:rsidP="00676338">
                    <w:pPr>
                      <w:pStyle w:val="ab"/>
                      <w:jc w:val="center"/>
                      <w:rPr>
                        <w:sz w:val="18"/>
                      </w:rPr>
                    </w:pPr>
                    <w:r>
                      <w:rPr>
                        <w:sz w:val="18"/>
                      </w:rPr>
                      <w:t>Лист</w:t>
                    </w:r>
                  </w:p>
                </w:txbxContent>
              </v:textbox>
            </v:rect>
            <v:rect id="_x0000_s1535" style="position:absolute;left:2267;top:19660;width:2573;height:309" filled="f" stroked="f" strokeweight=".25pt">
              <v:textbox style="mso-next-textbox:#_x0000_s1535" inset="1pt,1pt,1pt,1pt">
                <w:txbxContent>
                  <w:p w:rsidR="00157706" w:rsidRDefault="00157706" w:rsidP="00676338">
                    <w:pPr>
                      <w:pStyle w:val="ab"/>
                      <w:jc w:val="center"/>
                      <w:rPr>
                        <w:sz w:val="18"/>
                      </w:rPr>
                    </w:pPr>
                    <w:r>
                      <w:rPr>
                        <w:sz w:val="18"/>
                      </w:rPr>
                      <w:t>№ докум.</w:t>
                    </w:r>
                  </w:p>
                </w:txbxContent>
              </v:textbox>
            </v:rect>
            <v:rect id="_x0000_s1536" style="position:absolute;left:4983;top:19660;width:1534;height:309" filled="f" stroked="f" strokeweight=".25pt">
              <v:textbox style="mso-next-textbox:#_x0000_s1536" inset="1pt,1pt,1pt,1pt">
                <w:txbxContent>
                  <w:p w:rsidR="00157706" w:rsidRDefault="00157706" w:rsidP="00676338">
                    <w:pPr>
                      <w:pStyle w:val="ab"/>
                      <w:jc w:val="center"/>
                      <w:rPr>
                        <w:sz w:val="18"/>
                      </w:rPr>
                    </w:pPr>
                    <w:r>
                      <w:rPr>
                        <w:sz w:val="18"/>
                      </w:rPr>
                      <w:t>По</w:t>
                    </w:r>
                    <w:r>
                      <w:rPr>
                        <w:sz w:val="18"/>
                      </w:rPr>
                      <w:t>д</w:t>
                    </w:r>
                    <w:r>
                      <w:rPr>
                        <w:sz w:val="18"/>
                      </w:rPr>
                      <w:t>пись</w:t>
                    </w:r>
                  </w:p>
                </w:txbxContent>
              </v:textbox>
            </v:rect>
            <v:rect id="_x0000_s1537" style="position:absolute;left:6604;top:19660;width:1000;height:309" filled="f" stroked="f" strokeweight=".25pt">
              <v:textbox style="mso-next-textbox:#_x0000_s1537" inset="1pt,1pt,1pt,1pt">
                <w:txbxContent>
                  <w:p w:rsidR="00157706" w:rsidRDefault="00157706" w:rsidP="00676338">
                    <w:pPr>
                      <w:pStyle w:val="ab"/>
                      <w:jc w:val="center"/>
                      <w:rPr>
                        <w:sz w:val="18"/>
                      </w:rPr>
                    </w:pPr>
                    <w:r>
                      <w:rPr>
                        <w:sz w:val="18"/>
                      </w:rPr>
                      <w:t>Дата</w:t>
                    </w:r>
                  </w:p>
                </w:txbxContent>
              </v:textbox>
            </v:rect>
            <v:rect id="_x0000_s1538" style="position:absolute;left:18949;top:18977;width:1001;height:309" filled="f" stroked="f" strokeweight=".25pt">
              <v:textbox style="mso-next-textbox:#_x0000_s1538" inset="1pt,1pt,1pt,1pt">
                <w:txbxContent>
                  <w:p w:rsidR="00157706" w:rsidRDefault="00157706" w:rsidP="00676338">
                    <w:pPr>
                      <w:pStyle w:val="ab"/>
                      <w:jc w:val="center"/>
                      <w:rPr>
                        <w:sz w:val="18"/>
                      </w:rPr>
                    </w:pPr>
                    <w:r>
                      <w:rPr>
                        <w:sz w:val="18"/>
                      </w:rPr>
                      <w:t>Лист</w:t>
                    </w:r>
                  </w:p>
                </w:txbxContent>
              </v:textbox>
            </v:rect>
            <v:rect id="_x0000_s1539" style="position:absolute;left:18949;top:19435;width:1001;height:423" filled="f" stroked="f" strokeweight=".25pt">
              <v:textbox style="mso-next-textbox:#_x0000_s1539" inset="1pt,1pt,1pt,1pt">
                <w:txbxContent>
                  <w:p w:rsidR="00157706" w:rsidRPr="003836FE" w:rsidRDefault="00157706" w:rsidP="00676338">
                    <w:pPr>
                      <w:pStyle w:val="ab"/>
                      <w:jc w:val="center"/>
                      <w:rPr>
                        <w:sz w:val="24"/>
                        <w:lang w:val="ru-RU"/>
                      </w:rPr>
                    </w:pPr>
                  </w:p>
                </w:txbxContent>
              </v:textbox>
            </v:rect>
            <v:rect id="_x0000_s1540" style="position:absolute;left:7745;top:19221;width:11075;height:477" filled="f" stroked="f" strokeweight=".25pt">
              <v:textbox style="mso-next-textbox:#_x0000_s1540" inset="1pt,1pt,1pt,1pt">
                <w:txbxContent>
                  <w:p w:rsidR="00157706" w:rsidRPr="003836FE" w:rsidRDefault="00157706" w:rsidP="0067633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836FE" w:rsidRDefault="00157706" w:rsidP="00676338"/>
                </w:txbxContent>
              </v:textbox>
            </v:rect>
            <w10:wrap anchorx="page" anchory="page"/>
            <w10:anchorlock/>
          </v:group>
        </w:pict>
      </w:r>
      <w:r>
        <w:rPr>
          <w:sz w:val="28"/>
        </w:rPr>
        <w:t xml:space="preserve"> деталей внутри группового технологического процесса;</w:t>
      </w:r>
    </w:p>
    <w:p w:rsidR="00676338" w:rsidRDefault="00676338" w:rsidP="00A40957">
      <w:pPr>
        <w:numPr>
          <w:ilvl w:val="0"/>
          <w:numId w:val="4"/>
        </w:numPr>
        <w:tabs>
          <w:tab w:val="clear" w:pos="1800"/>
          <w:tab w:val="num" w:pos="1134"/>
        </w:tabs>
        <w:ind w:left="0" w:firstLine="684"/>
        <w:jc w:val="both"/>
        <w:rPr>
          <w:sz w:val="28"/>
        </w:rPr>
      </w:pPr>
      <w:r>
        <w:rPr>
          <w:sz w:val="28"/>
        </w:rPr>
        <w:t>расчет планово экономических показателей эффективности ГПС</w:t>
      </w:r>
      <w:r w:rsidR="00AA7442">
        <w:rPr>
          <w:sz w:val="28"/>
        </w:rPr>
        <w:t>;</w:t>
      </w:r>
    </w:p>
    <w:p w:rsidR="00676338" w:rsidRDefault="00676338" w:rsidP="00A40957">
      <w:pPr>
        <w:numPr>
          <w:ilvl w:val="0"/>
          <w:numId w:val="4"/>
        </w:numPr>
        <w:tabs>
          <w:tab w:val="clear" w:pos="1800"/>
          <w:tab w:val="num" w:pos="1134"/>
        </w:tabs>
        <w:ind w:left="0" w:firstLine="627"/>
        <w:jc w:val="both"/>
        <w:rPr>
          <w:sz w:val="28"/>
        </w:rPr>
      </w:pPr>
      <w:r>
        <w:rPr>
          <w:sz w:val="28"/>
        </w:rPr>
        <w:t xml:space="preserve"> создание циклограммы производительности, как отдельных участков, так и всей системы в целом;</w:t>
      </w:r>
    </w:p>
    <w:p w:rsidR="00676338" w:rsidRDefault="00676338" w:rsidP="00A40957">
      <w:pPr>
        <w:numPr>
          <w:ilvl w:val="0"/>
          <w:numId w:val="4"/>
        </w:numPr>
        <w:tabs>
          <w:tab w:val="clear" w:pos="1800"/>
          <w:tab w:val="num" w:pos="1134"/>
        </w:tabs>
        <w:ind w:left="0" w:firstLine="627"/>
        <w:jc w:val="both"/>
        <w:rPr>
          <w:sz w:val="28"/>
        </w:rPr>
      </w:pPr>
      <w:r>
        <w:rPr>
          <w:sz w:val="28"/>
        </w:rPr>
        <w:t xml:space="preserve"> разработка алгоритмов и создание программ для решения </w:t>
      </w:r>
    </w:p>
    <w:p w:rsidR="00676338" w:rsidRDefault="00676338" w:rsidP="00676338">
      <w:pPr>
        <w:jc w:val="both"/>
        <w:rPr>
          <w:sz w:val="28"/>
        </w:rPr>
      </w:pPr>
      <w:r>
        <w:rPr>
          <w:sz w:val="28"/>
        </w:rPr>
        <w:t>отдельных технологических задач; выбора вида заготовок, расчет режимов рез</w:t>
      </w:r>
      <w:r>
        <w:rPr>
          <w:sz w:val="28"/>
        </w:rPr>
        <w:t>а</w:t>
      </w:r>
      <w:r>
        <w:rPr>
          <w:sz w:val="28"/>
        </w:rPr>
        <w:t>ния, циклов транспортирования</w:t>
      </w:r>
      <w:r>
        <w:rPr>
          <w:sz w:val="26"/>
        </w:rPr>
        <w:t>,</w:t>
      </w:r>
      <w:r>
        <w:rPr>
          <w:sz w:val="28"/>
        </w:rPr>
        <w:t xml:space="preserve"> линейных операционных размеров, усилий з</w:t>
      </w:r>
      <w:r>
        <w:rPr>
          <w:sz w:val="28"/>
        </w:rPr>
        <w:t>а</w:t>
      </w:r>
      <w:r>
        <w:rPr>
          <w:sz w:val="28"/>
        </w:rPr>
        <w:t>жима, точности приспособлений, норм врем</w:t>
      </w:r>
      <w:r>
        <w:rPr>
          <w:sz w:val="28"/>
        </w:rPr>
        <w:t>е</w:t>
      </w:r>
      <w:r>
        <w:rPr>
          <w:sz w:val="28"/>
        </w:rPr>
        <w:t>ни, производительности;</w:t>
      </w:r>
    </w:p>
    <w:p w:rsidR="00676338" w:rsidRPr="008C7877" w:rsidRDefault="00676338" w:rsidP="00A40957">
      <w:pPr>
        <w:numPr>
          <w:ilvl w:val="0"/>
          <w:numId w:val="4"/>
        </w:numPr>
        <w:tabs>
          <w:tab w:val="clear" w:pos="1800"/>
          <w:tab w:val="num" w:pos="1134"/>
        </w:tabs>
        <w:ind w:left="0" w:firstLine="684"/>
        <w:jc w:val="both"/>
        <w:rPr>
          <w:sz w:val="28"/>
        </w:rPr>
      </w:pPr>
      <w:r>
        <w:rPr>
          <w:sz w:val="28"/>
        </w:rPr>
        <w:t>разработка алгоритма и программ для создания автоматизированных обучающих систем (АОС) при решении отдельных технологических задач.</w:t>
      </w:r>
    </w:p>
    <w:p w:rsidR="00676338" w:rsidRDefault="00676338" w:rsidP="00AA7442">
      <w:pPr>
        <w:ind w:firstLine="456"/>
        <w:jc w:val="both"/>
        <w:rPr>
          <w:sz w:val="28"/>
          <w:szCs w:val="28"/>
        </w:rPr>
      </w:pPr>
      <w:r>
        <w:rPr>
          <w:sz w:val="28"/>
        </w:rPr>
        <w:t xml:space="preserve"> </w:t>
      </w:r>
    </w:p>
    <w:p w:rsidR="00676338" w:rsidRDefault="00676338" w:rsidP="00676338">
      <w:pPr>
        <w:ind w:right="435" w:firstLine="709"/>
        <w:rPr>
          <w:sz w:val="28"/>
        </w:rPr>
      </w:pPr>
      <w:r>
        <w:rPr>
          <w:sz w:val="28"/>
        </w:rPr>
        <w:t>2.7 Выбор вида загото</w:t>
      </w:r>
      <w:r>
        <w:rPr>
          <w:sz w:val="28"/>
        </w:rPr>
        <w:t>в</w:t>
      </w:r>
      <w:r>
        <w:rPr>
          <w:sz w:val="28"/>
        </w:rPr>
        <w:t>ки</w:t>
      </w:r>
    </w:p>
    <w:p w:rsidR="00676338" w:rsidRDefault="00676338" w:rsidP="00676338">
      <w:pPr>
        <w:ind w:right="435" w:firstLine="709"/>
        <w:rPr>
          <w:sz w:val="28"/>
        </w:rPr>
      </w:pPr>
      <w:r>
        <w:rPr>
          <w:sz w:val="28"/>
        </w:rPr>
        <w:t>Исходя из того, что рассматриваемая деталь относится к типу - вал, и</w:t>
      </w:r>
      <w:r>
        <w:rPr>
          <w:sz w:val="28"/>
        </w:rPr>
        <w:t>з</w:t>
      </w:r>
      <w:r>
        <w:rPr>
          <w:sz w:val="28"/>
        </w:rPr>
        <w:t>готавливается из прутка, сталь 40Х  ГОСТ4543-71, объем выпуска одной д</w:t>
      </w:r>
      <w:r>
        <w:rPr>
          <w:sz w:val="28"/>
        </w:rPr>
        <w:t>е</w:t>
      </w:r>
      <w:r>
        <w:rPr>
          <w:sz w:val="28"/>
        </w:rPr>
        <w:t>тали в год 2000 штук можно предложить следующие варианты заготовок.</w:t>
      </w:r>
    </w:p>
    <w:p w:rsidR="00676338" w:rsidRDefault="00676338" w:rsidP="00676338">
      <w:pPr>
        <w:ind w:right="435" w:firstLine="709"/>
        <w:rPr>
          <w:sz w:val="28"/>
        </w:rPr>
      </w:pPr>
      <w:r>
        <w:rPr>
          <w:sz w:val="28"/>
        </w:rPr>
        <w:t>В действующем технологическом процессе в качестве заготовки пр</w:t>
      </w:r>
      <w:r>
        <w:rPr>
          <w:sz w:val="28"/>
        </w:rPr>
        <w:t>и</w:t>
      </w:r>
      <w:r>
        <w:rPr>
          <w:sz w:val="28"/>
        </w:rPr>
        <w:t>нят сортовой материал прессованный пруток, так как рассматриваемая деталь имеет круглое сечение. С торцев деталь имеем ряд поверхностей, распол</w:t>
      </w:r>
      <w:r>
        <w:rPr>
          <w:sz w:val="28"/>
        </w:rPr>
        <w:t>о</w:t>
      </w:r>
      <w:r>
        <w:rPr>
          <w:sz w:val="28"/>
        </w:rPr>
        <w:t>женных на различных высотах от базовой плоскости. Для изготовления дет</w:t>
      </w:r>
      <w:r>
        <w:rPr>
          <w:sz w:val="28"/>
        </w:rPr>
        <w:t>а</w:t>
      </w:r>
      <w:r>
        <w:rPr>
          <w:sz w:val="28"/>
        </w:rPr>
        <w:t>ли необх</w:t>
      </w:r>
      <w:r>
        <w:rPr>
          <w:sz w:val="28"/>
        </w:rPr>
        <w:t>о</w:t>
      </w:r>
      <w:r>
        <w:rPr>
          <w:sz w:val="28"/>
        </w:rPr>
        <w:t>димо от прутка отрезать заготовку с полным диаметром прутка по максимал</w:t>
      </w:r>
      <w:r>
        <w:rPr>
          <w:sz w:val="28"/>
        </w:rPr>
        <w:t>ь</w:t>
      </w:r>
      <w:r>
        <w:rPr>
          <w:sz w:val="28"/>
        </w:rPr>
        <w:t>ному размеру детали. Это не совсем рационально, так как имеется большой расход м</w:t>
      </w:r>
      <w:r>
        <w:rPr>
          <w:sz w:val="28"/>
        </w:rPr>
        <w:t>е</w:t>
      </w:r>
      <w:r>
        <w:rPr>
          <w:sz w:val="28"/>
        </w:rPr>
        <w:t>талла в отходы.</w:t>
      </w:r>
    </w:p>
    <w:p w:rsidR="00676338" w:rsidRDefault="00676338" w:rsidP="00676338">
      <w:pPr>
        <w:ind w:right="435" w:firstLine="709"/>
        <w:rPr>
          <w:sz w:val="28"/>
        </w:rPr>
      </w:pPr>
      <w:r>
        <w:rPr>
          <w:sz w:val="28"/>
        </w:rPr>
        <w:t>В качестве альтернативного варианта заготовки можно предложить - точную штамповку. Данный вариант вполне обоснован с точки зрения  того, что обеспечивается форма близкая к форме готовой детали с минимальными пр</w:t>
      </w:r>
      <w:r>
        <w:rPr>
          <w:sz w:val="28"/>
        </w:rPr>
        <w:t>и</w:t>
      </w:r>
      <w:r>
        <w:rPr>
          <w:sz w:val="28"/>
        </w:rPr>
        <w:t>пусками на обработку, а также точную штамповку вполне рационально применять в серийном производс</w:t>
      </w:r>
      <w:r>
        <w:rPr>
          <w:sz w:val="28"/>
        </w:rPr>
        <w:t>т</w:t>
      </w:r>
      <w:r>
        <w:rPr>
          <w:sz w:val="28"/>
        </w:rPr>
        <w:t>ве.</w:t>
      </w:r>
    </w:p>
    <w:p w:rsidR="00676338" w:rsidRDefault="00676338" w:rsidP="00676338">
      <w:pPr>
        <w:ind w:right="141" w:firstLine="709"/>
        <w:rPr>
          <w:sz w:val="28"/>
        </w:rPr>
      </w:pPr>
      <w:r>
        <w:rPr>
          <w:sz w:val="28"/>
        </w:rPr>
        <w:t>Учитывая то, что масса заготовки равна 12,87 кг при массе детали 8,2 кг, следовательно, КИМ (коэффициент использования материала) равен 0,64. П</w:t>
      </w:r>
      <w:r>
        <w:rPr>
          <w:sz w:val="28"/>
        </w:rPr>
        <w:t>о</w:t>
      </w:r>
      <w:r>
        <w:rPr>
          <w:sz w:val="28"/>
        </w:rPr>
        <w:t>этому в качестве заготовки в разрабатываемом технологическом процессе пр</w:t>
      </w:r>
      <w:r>
        <w:rPr>
          <w:sz w:val="28"/>
        </w:rPr>
        <w:t>и</w:t>
      </w:r>
      <w:r>
        <w:rPr>
          <w:sz w:val="28"/>
        </w:rPr>
        <w:t>нимаем в</w:t>
      </w:r>
      <w:r>
        <w:rPr>
          <w:sz w:val="28"/>
        </w:rPr>
        <w:t>а</w:t>
      </w:r>
      <w:r>
        <w:rPr>
          <w:sz w:val="28"/>
        </w:rPr>
        <w:t xml:space="preserve">риант заготовки - точная штамповка, поскольку при нем КИМ выше, </w:t>
      </w:r>
    </w:p>
    <w:p w:rsidR="00676338" w:rsidRDefault="00676338" w:rsidP="00676338">
      <w:pPr>
        <w:ind w:right="141"/>
        <w:rPr>
          <w:sz w:val="28"/>
        </w:rPr>
      </w:pPr>
      <w:r>
        <w:rPr>
          <w:sz w:val="28"/>
        </w:rPr>
        <w:t>а одной из основных задач, стоящих перед нами является экономия м</w:t>
      </w:r>
      <w:r>
        <w:rPr>
          <w:sz w:val="28"/>
        </w:rPr>
        <w:t>е</w:t>
      </w:r>
      <w:r>
        <w:rPr>
          <w:sz w:val="28"/>
        </w:rPr>
        <w:t>талла.</w:t>
      </w:r>
    </w:p>
    <w:p w:rsidR="00676338" w:rsidRDefault="00676338" w:rsidP="00676338">
      <w:pPr>
        <w:ind w:right="435" w:firstLine="709"/>
        <w:rPr>
          <w:sz w:val="28"/>
        </w:rPr>
      </w:pPr>
      <w:r>
        <w:rPr>
          <w:sz w:val="28"/>
        </w:rPr>
        <w:t>Эскиз заготовки представлен на рисунке 2 с учетом результатов расч</w:t>
      </w:r>
      <w:r>
        <w:rPr>
          <w:sz w:val="28"/>
        </w:rPr>
        <w:t>е</w:t>
      </w:r>
      <w:r>
        <w:rPr>
          <w:sz w:val="28"/>
        </w:rPr>
        <w:t>тов диаметральных и линейных размеров, проведенных в разделе 2.8.3.</w:t>
      </w:r>
    </w:p>
    <w:p w:rsidR="00676338" w:rsidRDefault="00676338" w:rsidP="00676338">
      <w:pPr>
        <w:ind w:right="435" w:firstLine="709"/>
        <w:rPr>
          <w:sz w:val="28"/>
        </w:rPr>
      </w:pPr>
      <w:r>
        <w:rPr>
          <w:sz w:val="28"/>
        </w:rPr>
        <w:t>Подробные экономические расчеты, связанные с выбором заготовки, представлены в разделе 6 "Организация и экономика производственного подраздел</w:t>
      </w:r>
      <w:r>
        <w:rPr>
          <w:sz w:val="28"/>
        </w:rPr>
        <w:t>е</w:t>
      </w:r>
      <w:r>
        <w:rPr>
          <w:sz w:val="28"/>
        </w:rPr>
        <w:t>ния"</w:t>
      </w:r>
      <w:r w:rsidR="001A37C4">
        <w:rPr>
          <w:sz w:val="28"/>
        </w:rPr>
        <w:t>.</w:t>
      </w:r>
    </w:p>
    <w:p w:rsidR="001A37C4" w:rsidRDefault="001A37C4" w:rsidP="00676338">
      <w:pPr>
        <w:ind w:right="435" w:firstLine="709"/>
        <w:rPr>
          <w:sz w:val="28"/>
        </w:rPr>
      </w:pPr>
    </w:p>
    <w:p w:rsidR="00AA7442" w:rsidRDefault="00AA7442" w:rsidP="00676338">
      <w:pPr>
        <w:ind w:right="435" w:firstLine="709"/>
        <w:rPr>
          <w:sz w:val="28"/>
        </w:rPr>
      </w:pPr>
    </w:p>
    <w:p w:rsidR="00AA7442" w:rsidRDefault="00AA7442" w:rsidP="00676338">
      <w:pPr>
        <w:ind w:right="435" w:firstLine="709"/>
        <w:rPr>
          <w:sz w:val="28"/>
        </w:rPr>
      </w:pPr>
    </w:p>
    <w:p w:rsidR="00AA7442" w:rsidRDefault="00AA7442" w:rsidP="00676338">
      <w:pPr>
        <w:ind w:right="435" w:firstLine="709"/>
        <w:rPr>
          <w:sz w:val="28"/>
        </w:rPr>
      </w:pPr>
    </w:p>
    <w:p w:rsidR="001A37C4" w:rsidRDefault="001A37C4" w:rsidP="00A40957">
      <w:pPr>
        <w:numPr>
          <w:ilvl w:val="1"/>
          <w:numId w:val="10"/>
        </w:numPr>
        <w:ind w:right="435"/>
        <w:jc w:val="both"/>
        <w:rPr>
          <w:b/>
          <w:bCs/>
          <w:sz w:val="28"/>
          <w:szCs w:val="28"/>
        </w:rPr>
      </w:pPr>
      <w:r w:rsidRPr="00D81282">
        <w:rPr>
          <w:b/>
          <w:bCs/>
          <w:sz w:val="28"/>
          <w:szCs w:val="28"/>
        </w:rPr>
        <w:lastRenderedPageBreak/>
        <w:t xml:space="preserve">Разработка </w:t>
      </w:r>
      <w:r>
        <w:rPr>
          <w:b/>
          <w:bCs/>
          <w:sz w:val="28"/>
          <w:szCs w:val="28"/>
        </w:rPr>
        <w:t>маршрутного</w:t>
      </w:r>
      <w:r w:rsidRPr="00D81282">
        <w:rPr>
          <w:b/>
          <w:bCs/>
          <w:sz w:val="28"/>
          <w:szCs w:val="28"/>
        </w:rPr>
        <w:t xml:space="preserve"> технологического процесса</w:t>
      </w:r>
      <w:r>
        <w:rPr>
          <w:b/>
          <w:bCs/>
          <w:sz w:val="28"/>
          <w:szCs w:val="28"/>
        </w:rPr>
        <w:t xml:space="preserve"> </w:t>
      </w:r>
    </w:p>
    <w:p w:rsidR="001A37C4" w:rsidRPr="001A37C4" w:rsidRDefault="001A37C4" w:rsidP="001A37C4">
      <w:pPr>
        <w:ind w:right="435" w:firstLine="709"/>
        <w:jc w:val="both"/>
        <w:rPr>
          <w:bCs/>
          <w:sz w:val="28"/>
          <w:szCs w:val="28"/>
        </w:rPr>
      </w:pPr>
      <w:r>
        <w:rPr>
          <w:bCs/>
          <w:sz w:val="28"/>
          <w:szCs w:val="28"/>
        </w:rPr>
        <w:t>Для разработки маршрутного технологического процесса изготовления д</w:t>
      </w:r>
      <w:r>
        <w:rPr>
          <w:bCs/>
          <w:sz w:val="28"/>
          <w:szCs w:val="28"/>
        </w:rPr>
        <w:t>е</w:t>
      </w:r>
      <w:r>
        <w:rPr>
          <w:bCs/>
          <w:sz w:val="28"/>
          <w:szCs w:val="28"/>
        </w:rPr>
        <w:t>тали составим план обработки элементарных поверхностей.</w:t>
      </w:r>
    </w:p>
    <w:p w:rsidR="00B7601A" w:rsidRDefault="00B7601A" w:rsidP="005149FA">
      <w:pPr>
        <w:ind w:firstLine="709"/>
        <w:rPr>
          <w:sz w:val="28"/>
          <w:szCs w:val="28"/>
        </w:rPr>
      </w:pPr>
    </w:p>
    <w:p w:rsidR="00B7601A" w:rsidRDefault="00BD2E43" w:rsidP="00676338">
      <w:pPr>
        <w:rPr>
          <w:sz w:val="28"/>
          <w:szCs w:val="28"/>
        </w:rPr>
      </w:pPr>
      <w:r>
        <w:rPr>
          <w:noProof/>
          <w:sz w:val="28"/>
          <w:szCs w:val="28"/>
        </w:rPr>
        <w:drawing>
          <wp:inline distT="0" distB="0" distL="0" distR="0">
            <wp:extent cx="6200775" cy="2971800"/>
            <wp:effectExtent l="19050" t="0" r="9525" b="0"/>
            <wp:docPr id="62" name="Рисунок 62" descr="Для печати2-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Для печати2-Model"/>
                    <pic:cNvPicPr>
                      <a:picLocks noChangeAspect="1" noChangeArrowheads="1"/>
                    </pic:cNvPicPr>
                  </pic:nvPicPr>
                  <pic:blipFill>
                    <a:blip r:embed="rId104"/>
                    <a:srcRect/>
                    <a:stretch>
                      <a:fillRect/>
                    </a:stretch>
                  </pic:blipFill>
                  <pic:spPr bwMode="auto">
                    <a:xfrm>
                      <a:off x="0" y="0"/>
                      <a:ext cx="6200775" cy="2971800"/>
                    </a:xfrm>
                    <a:prstGeom prst="rect">
                      <a:avLst/>
                    </a:prstGeom>
                    <a:noFill/>
                    <a:ln w="9525">
                      <a:noFill/>
                      <a:miter lim="800000"/>
                      <a:headEnd/>
                      <a:tailEnd/>
                    </a:ln>
                  </pic:spPr>
                </pic:pic>
              </a:graphicData>
            </a:graphic>
          </wp:inline>
        </w:drawing>
      </w:r>
    </w:p>
    <w:p w:rsidR="001A37C4" w:rsidRDefault="001A37C4" w:rsidP="0096025E">
      <w:pPr>
        <w:ind w:left="2410" w:right="435" w:hanging="425"/>
        <w:rPr>
          <w:b/>
          <w:bCs/>
          <w:sz w:val="28"/>
          <w:szCs w:val="28"/>
        </w:rPr>
      </w:pPr>
      <w:r>
        <w:rPr>
          <w:sz w:val="28"/>
        </w:rPr>
        <w:t>Рис.2.1 Обрабатываемые поверхности детали</w:t>
      </w:r>
    </w:p>
    <w:p w:rsidR="001A37C4" w:rsidRPr="001A37C4" w:rsidRDefault="001A37C4" w:rsidP="001A37C4">
      <w:pPr>
        <w:ind w:right="435"/>
        <w:rPr>
          <w:bCs/>
          <w:sz w:val="28"/>
          <w:szCs w:val="28"/>
        </w:rPr>
      </w:pPr>
      <w:r>
        <w:rPr>
          <w:bCs/>
          <w:sz w:val="28"/>
          <w:szCs w:val="28"/>
        </w:rPr>
        <w:t xml:space="preserve">Таблица </w:t>
      </w:r>
      <w:r w:rsidR="00191C47">
        <w:rPr>
          <w:bCs/>
          <w:sz w:val="28"/>
          <w:szCs w:val="28"/>
        </w:rPr>
        <w:t>2.5              План обработки элементарных поверхностей</w:t>
      </w:r>
    </w:p>
    <w:tbl>
      <w:tblPr>
        <w:tblStyle w:val="af4"/>
        <w:tblW w:w="9890" w:type="dxa"/>
        <w:tblBorders>
          <w:bottom w:val="none" w:sz="0" w:space="0" w:color="auto"/>
        </w:tblBorders>
        <w:tblLayout w:type="fixed"/>
        <w:tblLook w:val="01E0"/>
      </w:tblPr>
      <w:tblGrid>
        <w:gridCol w:w="817"/>
        <w:gridCol w:w="992"/>
        <w:gridCol w:w="992"/>
        <w:gridCol w:w="851"/>
        <w:gridCol w:w="1134"/>
        <w:gridCol w:w="1701"/>
        <w:gridCol w:w="708"/>
        <w:gridCol w:w="567"/>
        <w:gridCol w:w="426"/>
        <w:gridCol w:w="425"/>
        <w:gridCol w:w="425"/>
        <w:gridCol w:w="426"/>
        <w:gridCol w:w="426"/>
      </w:tblGrid>
      <w:tr w:rsidR="0070604E">
        <w:tc>
          <w:tcPr>
            <w:tcW w:w="817" w:type="dxa"/>
            <w:vMerge w:val="restart"/>
          </w:tcPr>
          <w:p w:rsidR="00894A52" w:rsidRDefault="00894A52" w:rsidP="00272E98">
            <w:pPr>
              <w:ind w:right="42"/>
              <w:rPr>
                <w:bCs/>
              </w:rPr>
            </w:pPr>
            <w:r>
              <w:rPr>
                <w:bCs/>
              </w:rPr>
              <w:t>Н</w:t>
            </w:r>
            <w:r>
              <w:rPr>
                <w:bCs/>
              </w:rPr>
              <w:t>о</w:t>
            </w:r>
            <w:r>
              <w:rPr>
                <w:bCs/>
              </w:rPr>
              <w:t xml:space="preserve">мер </w:t>
            </w:r>
          </w:p>
          <w:p w:rsidR="00894A52" w:rsidRPr="00272E98" w:rsidRDefault="00894A52" w:rsidP="00272E98">
            <w:pPr>
              <w:ind w:right="42"/>
              <w:rPr>
                <w:bCs/>
              </w:rPr>
            </w:pPr>
            <w:r>
              <w:rPr>
                <w:bCs/>
              </w:rPr>
              <w:t>п</w:t>
            </w:r>
            <w:r>
              <w:rPr>
                <w:bCs/>
              </w:rPr>
              <w:t>о</w:t>
            </w:r>
            <w:r>
              <w:rPr>
                <w:bCs/>
              </w:rPr>
              <w:t>верхно</w:t>
            </w:r>
            <w:r>
              <w:rPr>
                <w:bCs/>
              </w:rPr>
              <w:t>с</w:t>
            </w:r>
            <w:r>
              <w:rPr>
                <w:bCs/>
              </w:rPr>
              <w:t>ти</w:t>
            </w:r>
          </w:p>
        </w:tc>
        <w:tc>
          <w:tcPr>
            <w:tcW w:w="992" w:type="dxa"/>
            <w:vMerge w:val="restart"/>
          </w:tcPr>
          <w:p w:rsidR="00894A52" w:rsidRDefault="00894A52" w:rsidP="00894A52">
            <w:pPr>
              <w:rPr>
                <w:bCs/>
              </w:rPr>
            </w:pPr>
            <w:r>
              <w:rPr>
                <w:bCs/>
              </w:rPr>
              <w:t xml:space="preserve">Вид </w:t>
            </w:r>
          </w:p>
          <w:p w:rsidR="00894A52" w:rsidRPr="00272E98" w:rsidRDefault="00894A52" w:rsidP="00272E98">
            <w:pPr>
              <w:ind w:right="26"/>
              <w:rPr>
                <w:bCs/>
              </w:rPr>
            </w:pPr>
            <w:r>
              <w:rPr>
                <w:bCs/>
              </w:rPr>
              <w:t>п</w:t>
            </w:r>
            <w:r>
              <w:rPr>
                <w:bCs/>
              </w:rPr>
              <w:t>о</w:t>
            </w:r>
            <w:r>
              <w:rPr>
                <w:bCs/>
              </w:rPr>
              <w:t>вер</w:t>
            </w:r>
            <w:r>
              <w:rPr>
                <w:bCs/>
              </w:rPr>
              <w:t>х</w:t>
            </w:r>
            <w:r>
              <w:rPr>
                <w:bCs/>
              </w:rPr>
              <w:t>ности</w:t>
            </w:r>
          </w:p>
        </w:tc>
        <w:tc>
          <w:tcPr>
            <w:tcW w:w="992" w:type="dxa"/>
            <w:vMerge w:val="restart"/>
          </w:tcPr>
          <w:p w:rsidR="00894A52" w:rsidRDefault="00894A52" w:rsidP="00894A52">
            <w:pPr>
              <w:jc w:val="center"/>
              <w:rPr>
                <w:bCs/>
              </w:rPr>
            </w:pPr>
            <w:r>
              <w:rPr>
                <w:bCs/>
              </w:rPr>
              <w:t xml:space="preserve">Размер </w:t>
            </w:r>
          </w:p>
          <w:p w:rsidR="00894A52" w:rsidRDefault="00894A52" w:rsidP="00894A52">
            <w:pPr>
              <w:jc w:val="center"/>
              <w:rPr>
                <w:bCs/>
              </w:rPr>
            </w:pPr>
            <w:r>
              <w:rPr>
                <w:bCs/>
              </w:rPr>
              <w:t>п</w:t>
            </w:r>
            <w:r>
              <w:rPr>
                <w:bCs/>
              </w:rPr>
              <w:t>о</w:t>
            </w:r>
            <w:r>
              <w:rPr>
                <w:bCs/>
              </w:rPr>
              <w:t>вер</w:t>
            </w:r>
            <w:r>
              <w:rPr>
                <w:bCs/>
              </w:rPr>
              <w:t>х</w:t>
            </w:r>
            <w:r>
              <w:rPr>
                <w:bCs/>
              </w:rPr>
              <w:t>ности,</w:t>
            </w:r>
          </w:p>
          <w:p w:rsidR="00894A52" w:rsidRPr="00894A52" w:rsidRDefault="00894A52" w:rsidP="00894A52">
            <w:pPr>
              <w:jc w:val="center"/>
              <w:rPr>
                <w:bCs/>
                <w:lang w:val="en-US"/>
              </w:rPr>
            </w:pPr>
            <w:r>
              <w:rPr>
                <w:bCs/>
              </w:rPr>
              <w:t>мм</w:t>
            </w:r>
          </w:p>
        </w:tc>
        <w:tc>
          <w:tcPr>
            <w:tcW w:w="851" w:type="dxa"/>
            <w:vMerge w:val="restart"/>
          </w:tcPr>
          <w:p w:rsidR="00894A52" w:rsidRDefault="00894A52" w:rsidP="00894A52">
            <w:pPr>
              <w:rPr>
                <w:bCs/>
              </w:rPr>
            </w:pPr>
            <w:r>
              <w:rPr>
                <w:bCs/>
              </w:rPr>
              <w:t>Кв</w:t>
            </w:r>
            <w:r>
              <w:rPr>
                <w:bCs/>
              </w:rPr>
              <w:t>а</w:t>
            </w:r>
            <w:r>
              <w:rPr>
                <w:bCs/>
              </w:rPr>
              <w:t>литет</w:t>
            </w:r>
          </w:p>
          <w:p w:rsidR="00894A52" w:rsidRPr="00272E98" w:rsidRDefault="00894A52" w:rsidP="00894A52">
            <w:pPr>
              <w:tabs>
                <w:tab w:val="left" w:pos="601"/>
              </w:tabs>
              <w:jc w:val="center"/>
              <w:rPr>
                <w:bCs/>
              </w:rPr>
            </w:pPr>
            <w:r>
              <w:rPr>
                <w:bCs/>
                <w:lang w:val="en-US"/>
              </w:rPr>
              <w:t>IT</w:t>
            </w:r>
          </w:p>
        </w:tc>
        <w:tc>
          <w:tcPr>
            <w:tcW w:w="1134" w:type="dxa"/>
            <w:vMerge w:val="restart"/>
          </w:tcPr>
          <w:p w:rsidR="00894A52" w:rsidRDefault="00894A52" w:rsidP="00894A52">
            <w:pPr>
              <w:rPr>
                <w:bCs/>
              </w:rPr>
            </w:pPr>
            <w:r>
              <w:rPr>
                <w:bCs/>
              </w:rPr>
              <w:t>Шер</w:t>
            </w:r>
            <w:r>
              <w:rPr>
                <w:bCs/>
              </w:rPr>
              <w:t>о</w:t>
            </w:r>
            <w:r>
              <w:rPr>
                <w:bCs/>
              </w:rPr>
              <w:t>хов</w:t>
            </w:r>
            <w:r>
              <w:rPr>
                <w:bCs/>
              </w:rPr>
              <w:t>а</w:t>
            </w:r>
            <w:r>
              <w:rPr>
                <w:bCs/>
              </w:rPr>
              <w:t>тость</w:t>
            </w:r>
          </w:p>
          <w:p w:rsidR="00894A52" w:rsidRPr="00894A52" w:rsidRDefault="00894A52" w:rsidP="00894A52">
            <w:pPr>
              <w:rPr>
                <w:bCs/>
              </w:rPr>
            </w:pPr>
            <w:r>
              <w:rPr>
                <w:bCs/>
                <w:lang w:val="en-US"/>
              </w:rPr>
              <w:t>Ra</w:t>
            </w:r>
            <w:r>
              <w:rPr>
                <w:bCs/>
              </w:rPr>
              <w:t>, мкм</w:t>
            </w:r>
          </w:p>
        </w:tc>
        <w:tc>
          <w:tcPr>
            <w:tcW w:w="1701" w:type="dxa"/>
            <w:vMerge w:val="restart"/>
          </w:tcPr>
          <w:p w:rsidR="00894A52" w:rsidRPr="00272E98" w:rsidRDefault="00894A52" w:rsidP="00894A52">
            <w:pPr>
              <w:ind w:right="176"/>
              <w:rPr>
                <w:bCs/>
              </w:rPr>
            </w:pPr>
            <w:r>
              <w:rPr>
                <w:bCs/>
              </w:rPr>
              <w:t>Оконч</w:t>
            </w:r>
            <w:r>
              <w:rPr>
                <w:bCs/>
              </w:rPr>
              <w:t>а</w:t>
            </w:r>
            <w:r>
              <w:rPr>
                <w:bCs/>
              </w:rPr>
              <w:t>тельный метод и вид о</w:t>
            </w:r>
            <w:r>
              <w:rPr>
                <w:bCs/>
              </w:rPr>
              <w:t>б</w:t>
            </w:r>
            <w:r>
              <w:rPr>
                <w:bCs/>
              </w:rPr>
              <w:t>работки</w:t>
            </w:r>
          </w:p>
        </w:tc>
        <w:tc>
          <w:tcPr>
            <w:tcW w:w="3403" w:type="dxa"/>
            <w:gridSpan w:val="7"/>
          </w:tcPr>
          <w:p w:rsidR="00894A52" w:rsidRPr="00272E98" w:rsidRDefault="00894A52" w:rsidP="00894A52">
            <w:pPr>
              <w:ind w:right="34"/>
              <w:rPr>
                <w:bCs/>
              </w:rPr>
            </w:pPr>
            <w:r>
              <w:rPr>
                <w:bCs/>
              </w:rPr>
              <w:t>План обработки поверхн</w:t>
            </w:r>
            <w:r>
              <w:rPr>
                <w:bCs/>
              </w:rPr>
              <w:t>о</w:t>
            </w:r>
            <w:r>
              <w:rPr>
                <w:bCs/>
              </w:rPr>
              <w:t>стей</w:t>
            </w:r>
          </w:p>
        </w:tc>
      </w:tr>
      <w:tr w:rsidR="0070604E">
        <w:tc>
          <w:tcPr>
            <w:tcW w:w="817" w:type="dxa"/>
            <w:vMerge/>
          </w:tcPr>
          <w:p w:rsidR="00894A52" w:rsidRPr="00272E98" w:rsidRDefault="00894A52" w:rsidP="00451A07">
            <w:pPr>
              <w:ind w:right="435"/>
              <w:rPr>
                <w:bCs/>
              </w:rPr>
            </w:pPr>
          </w:p>
        </w:tc>
        <w:tc>
          <w:tcPr>
            <w:tcW w:w="992" w:type="dxa"/>
            <w:vMerge/>
          </w:tcPr>
          <w:p w:rsidR="00894A52" w:rsidRPr="00272E98" w:rsidRDefault="00894A52" w:rsidP="00451A07">
            <w:pPr>
              <w:ind w:right="435"/>
              <w:rPr>
                <w:bCs/>
              </w:rPr>
            </w:pPr>
          </w:p>
        </w:tc>
        <w:tc>
          <w:tcPr>
            <w:tcW w:w="992" w:type="dxa"/>
            <w:vMerge/>
          </w:tcPr>
          <w:p w:rsidR="00894A52" w:rsidRPr="00272E98" w:rsidRDefault="00894A52" w:rsidP="00451A07">
            <w:pPr>
              <w:ind w:right="435"/>
              <w:rPr>
                <w:bCs/>
              </w:rPr>
            </w:pPr>
          </w:p>
        </w:tc>
        <w:tc>
          <w:tcPr>
            <w:tcW w:w="851" w:type="dxa"/>
            <w:vMerge/>
          </w:tcPr>
          <w:p w:rsidR="00894A52" w:rsidRPr="00272E98" w:rsidRDefault="00894A52" w:rsidP="00451A07">
            <w:pPr>
              <w:ind w:right="435"/>
              <w:rPr>
                <w:bCs/>
              </w:rPr>
            </w:pPr>
          </w:p>
        </w:tc>
        <w:tc>
          <w:tcPr>
            <w:tcW w:w="1134" w:type="dxa"/>
            <w:vMerge/>
          </w:tcPr>
          <w:p w:rsidR="00894A52" w:rsidRPr="00272E98" w:rsidRDefault="00894A52" w:rsidP="00451A07">
            <w:pPr>
              <w:ind w:right="435"/>
              <w:rPr>
                <w:bCs/>
              </w:rPr>
            </w:pPr>
          </w:p>
        </w:tc>
        <w:tc>
          <w:tcPr>
            <w:tcW w:w="1701" w:type="dxa"/>
            <w:vMerge/>
          </w:tcPr>
          <w:p w:rsidR="00894A52" w:rsidRPr="00272E98" w:rsidRDefault="00894A52" w:rsidP="00451A07">
            <w:pPr>
              <w:ind w:right="435"/>
              <w:rPr>
                <w:bCs/>
              </w:rPr>
            </w:pPr>
          </w:p>
        </w:tc>
        <w:tc>
          <w:tcPr>
            <w:tcW w:w="3403" w:type="dxa"/>
            <w:gridSpan w:val="7"/>
          </w:tcPr>
          <w:p w:rsidR="00894A52" w:rsidRPr="00272E98" w:rsidRDefault="00894A52" w:rsidP="00451A07">
            <w:pPr>
              <w:ind w:right="435"/>
              <w:rPr>
                <w:bCs/>
              </w:rPr>
            </w:pPr>
            <w:r>
              <w:rPr>
                <w:bCs/>
              </w:rPr>
              <w:t>Этапы обработки детали</w:t>
            </w:r>
          </w:p>
        </w:tc>
      </w:tr>
      <w:tr w:rsidR="0070604E">
        <w:tc>
          <w:tcPr>
            <w:tcW w:w="817" w:type="dxa"/>
            <w:vMerge/>
          </w:tcPr>
          <w:p w:rsidR="00894A52" w:rsidRPr="00272E98" w:rsidRDefault="00894A52" w:rsidP="00451A07">
            <w:pPr>
              <w:ind w:right="435"/>
              <w:rPr>
                <w:bCs/>
              </w:rPr>
            </w:pPr>
          </w:p>
        </w:tc>
        <w:tc>
          <w:tcPr>
            <w:tcW w:w="992" w:type="dxa"/>
            <w:vMerge/>
          </w:tcPr>
          <w:p w:rsidR="00894A52" w:rsidRPr="00272E98" w:rsidRDefault="00894A52" w:rsidP="00451A07">
            <w:pPr>
              <w:ind w:right="435"/>
              <w:rPr>
                <w:bCs/>
              </w:rPr>
            </w:pPr>
          </w:p>
        </w:tc>
        <w:tc>
          <w:tcPr>
            <w:tcW w:w="992" w:type="dxa"/>
            <w:vMerge/>
          </w:tcPr>
          <w:p w:rsidR="00894A52" w:rsidRPr="00272E98" w:rsidRDefault="00894A52" w:rsidP="00451A07">
            <w:pPr>
              <w:ind w:right="435"/>
              <w:rPr>
                <w:bCs/>
              </w:rPr>
            </w:pPr>
          </w:p>
        </w:tc>
        <w:tc>
          <w:tcPr>
            <w:tcW w:w="851" w:type="dxa"/>
            <w:vMerge/>
          </w:tcPr>
          <w:p w:rsidR="00894A52" w:rsidRPr="00272E98" w:rsidRDefault="00894A52" w:rsidP="00451A07">
            <w:pPr>
              <w:ind w:right="435"/>
              <w:rPr>
                <w:bCs/>
              </w:rPr>
            </w:pPr>
          </w:p>
        </w:tc>
        <w:tc>
          <w:tcPr>
            <w:tcW w:w="1134" w:type="dxa"/>
            <w:vMerge/>
          </w:tcPr>
          <w:p w:rsidR="00894A52" w:rsidRPr="00272E98" w:rsidRDefault="00894A52" w:rsidP="00451A07">
            <w:pPr>
              <w:ind w:right="435"/>
              <w:rPr>
                <w:bCs/>
              </w:rPr>
            </w:pPr>
          </w:p>
        </w:tc>
        <w:tc>
          <w:tcPr>
            <w:tcW w:w="1701" w:type="dxa"/>
            <w:vMerge/>
          </w:tcPr>
          <w:p w:rsidR="00894A52" w:rsidRPr="00272E98" w:rsidRDefault="00894A52" w:rsidP="00451A07">
            <w:pPr>
              <w:ind w:right="435"/>
              <w:rPr>
                <w:bCs/>
              </w:rPr>
            </w:pPr>
          </w:p>
        </w:tc>
        <w:tc>
          <w:tcPr>
            <w:tcW w:w="708" w:type="dxa"/>
          </w:tcPr>
          <w:p w:rsidR="00894A52" w:rsidRPr="00894A52" w:rsidRDefault="00894A52" w:rsidP="008B1D0F">
            <w:pPr>
              <w:ind w:right="34"/>
              <w:jc w:val="center"/>
              <w:rPr>
                <w:bCs/>
                <w:vertAlign w:val="subscript"/>
              </w:rPr>
            </w:pPr>
            <w:r>
              <w:rPr>
                <w:bCs/>
              </w:rPr>
              <w:t>Э</w:t>
            </w:r>
            <w:r>
              <w:rPr>
                <w:bCs/>
                <w:vertAlign w:val="subscript"/>
              </w:rPr>
              <w:t>обд</w:t>
            </w:r>
          </w:p>
        </w:tc>
        <w:tc>
          <w:tcPr>
            <w:tcW w:w="567" w:type="dxa"/>
          </w:tcPr>
          <w:p w:rsidR="00894A52" w:rsidRPr="00894A52" w:rsidRDefault="00894A52" w:rsidP="008B1D0F">
            <w:pPr>
              <w:jc w:val="center"/>
              <w:rPr>
                <w:bCs/>
                <w:vertAlign w:val="subscript"/>
              </w:rPr>
            </w:pPr>
            <w:r>
              <w:rPr>
                <w:bCs/>
              </w:rPr>
              <w:t>Э</w:t>
            </w:r>
            <w:r>
              <w:rPr>
                <w:bCs/>
                <w:vertAlign w:val="subscript"/>
              </w:rPr>
              <w:t>чр</w:t>
            </w:r>
          </w:p>
        </w:tc>
        <w:tc>
          <w:tcPr>
            <w:tcW w:w="426" w:type="dxa"/>
          </w:tcPr>
          <w:p w:rsidR="00894A52" w:rsidRPr="00894A52" w:rsidRDefault="00894A52" w:rsidP="008B1D0F">
            <w:pPr>
              <w:ind w:left="-108" w:right="-108"/>
              <w:jc w:val="center"/>
              <w:rPr>
                <w:bCs/>
                <w:vertAlign w:val="subscript"/>
              </w:rPr>
            </w:pPr>
            <w:r>
              <w:rPr>
                <w:bCs/>
              </w:rPr>
              <w:t>Э</w:t>
            </w:r>
            <w:r>
              <w:rPr>
                <w:bCs/>
                <w:vertAlign w:val="subscript"/>
              </w:rPr>
              <w:t>пч</w:t>
            </w:r>
          </w:p>
        </w:tc>
        <w:tc>
          <w:tcPr>
            <w:tcW w:w="425" w:type="dxa"/>
          </w:tcPr>
          <w:p w:rsidR="00894A52" w:rsidRPr="00894A52" w:rsidRDefault="00894A52" w:rsidP="008B1D0F">
            <w:pPr>
              <w:ind w:right="-108"/>
              <w:jc w:val="center"/>
              <w:rPr>
                <w:bCs/>
                <w:vertAlign w:val="subscript"/>
              </w:rPr>
            </w:pPr>
            <w:r>
              <w:rPr>
                <w:bCs/>
              </w:rPr>
              <w:t>Э</w:t>
            </w:r>
            <w:r>
              <w:rPr>
                <w:bCs/>
                <w:vertAlign w:val="subscript"/>
              </w:rPr>
              <w:t>ч</w:t>
            </w:r>
          </w:p>
        </w:tc>
        <w:tc>
          <w:tcPr>
            <w:tcW w:w="425" w:type="dxa"/>
          </w:tcPr>
          <w:p w:rsidR="00894A52" w:rsidRPr="00894A52" w:rsidRDefault="00894A52" w:rsidP="008B1D0F">
            <w:pPr>
              <w:ind w:right="-108"/>
              <w:jc w:val="center"/>
              <w:rPr>
                <w:bCs/>
                <w:vertAlign w:val="subscript"/>
              </w:rPr>
            </w:pPr>
            <w:r>
              <w:rPr>
                <w:bCs/>
              </w:rPr>
              <w:t>Э</w:t>
            </w:r>
            <w:r>
              <w:rPr>
                <w:bCs/>
                <w:vertAlign w:val="subscript"/>
              </w:rPr>
              <w:t>п</w:t>
            </w:r>
          </w:p>
        </w:tc>
        <w:tc>
          <w:tcPr>
            <w:tcW w:w="426" w:type="dxa"/>
          </w:tcPr>
          <w:p w:rsidR="00894A52" w:rsidRPr="00894A52" w:rsidRDefault="00894A52" w:rsidP="008B1D0F">
            <w:pPr>
              <w:ind w:right="-108"/>
              <w:jc w:val="center"/>
              <w:rPr>
                <w:bCs/>
                <w:vertAlign w:val="subscript"/>
              </w:rPr>
            </w:pPr>
            <w:r>
              <w:rPr>
                <w:bCs/>
              </w:rPr>
              <w:t>Э</w:t>
            </w:r>
            <w:r>
              <w:rPr>
                <w:bCs/>
                <w:vertAlign w:val="subscript"/>
              </w:rPr>
              <w:t>в</w:t>
            </w:r>
          </w:p>
        </w:tc>
        <w:tc>
          <w:tcPr>
            <w:tcW w:w="426" w:type="dxa"/>
          </w:tcPr>
          <w:p w:rsidR="00894A52" w:rsidRPr="00894A52" w:rsidRDefault="00894A52" w:rsidP="00C2290F">
            <w:pPr>
              <w:ind w:left="-108" w:right="-108"/>
              <w:rPr>
                <w:bCs/>
                <w:vertAlign w:val="subscript"/>
              </w:rPr>
            </w:pPr>
            <w:r>
              <w:rPr>
                <w:bCs/>
              </w:rPr>
              <w:t>Э</w:t>
            </w:r>
            <w:r>
              <w:rPr>
                <w:bCs/>
                <w:vertAlign w:val="subscript"/>
              </w:rPr>
              <w:t>ов</w:t>
            </w:r>
          </w:p>
        </w:tc>
      </w:tr>
      <w:tr w:rsidR="008817FB">
        <w:tc>
          <w:tcPr>
            <w:tcW w:w="817" w:type="dxa"/>
          </w:tcPr>
          <w:p w:rsidR="00272E98" w:rsidRPr="00272E98" w:rsidRDefault="008817FB" w:rsidP="008817FB">
            <w:pPr>
              <w:ind w:right="-108"/>
              <w:jc w:val="center"/>
              <w:rPr>
                <w:bCs/>
              </w:rPr>
            </w:pPr>
            <w:r>
              <w:rPr>
                <w:bCs/>
              </w:rPr>
              <w:t>1</w:t>
            </w:r>
          </w:p>
        </w:tc>
        <w:tc>
          <w:tcPr>
            <w:tcW w:w="992" w:type="dxa"/>
          </w:tcPr>
          <w:p w:rsidR="00272E98" w:rsidRPr="00272E98" w:rsidRDefault="008817FB" w:rsidP="008817FB">
            <w:pPr>
              <w:jc w:val="center"/>
              <w:rPr>
                <w:bCs/>
              </w:rPr>
            </w:pPr>
            <w:r>
              <w:rPr>
                <w:bCs/>
              </w:rPr>
              <w:t>НТП</w:t>
            </w:r>
          </w:p>
        </w:tc>
        <w:tc>
          <w:tcPr>
            <w:tcW w:w="992" w:type="dxa"/>
          </w:tcPr>
          <w:p w:rsidR="00272E98" w:rsidRPr="00CE6DB2" w:rsidRDefault="00CE6DB2" w:rsidP="00CE6DB2">
            <w:pPr>
              <w:jc w:val="center"/>
              <w:rPr>
                <w:bCs/>
                <w:vertAlign w:val="subscript"/>
              </w:rPr>
            </w:pPr>
            <w:r>
              <w:rPr>
                <w:bCs/>
              </w:rPr>
              <w:t>206</w:t>
            </w:r>
            <w:r>
              <w:rPr>
                <w:bCs/>
                <w:vertAlign w:val="subscript"/>
              </w:rPr>
              <w:t>-1,15</w:t>
            </w:r>
          </w:p>
        </w:tc>
        <w:tc>
          <w:tcPr>
            <w:tcW w:w="851" w:type="dxa"/>
          </w:tcPr>
          <w:p w:rsidR="00272E98" w:rsidRPr="00272E98" w:rsidRDefault="00CE6DB2" w:rsidP="00CE6DB2">
            <w:pPr>
              <w:jc w:val="center"/>
              <w:rPr>
                <w:bCs/>
              </w:rPr>
            </w:pPr>
            <w:r>
              <w:rPr>
                <w:bCs/>
              </w:rPr>
              <w:t>9</w:t>
            </w:r>
          </w:p>
        </w:tc>
        <w:tc>
          <w:tcPr>
            <w:tcW w:w="1134" w:type="dxa"/>
          </w:tcPr>
          <w:p w:rsidR="00272E98" w:rsidRPr="00272E98" w:rsidRDefault="00CE6DB2" w:rsidP="00CE6DB2">
            <w:pPr>
              <w:tabs>
                <w:tab w:val="left" w:pos="918"/>
              </w:tabs>
              <w:ind w:right="-108"/>
              <w:jc w:val="center"/>
              <w:rPr>
                <w:bCs/>
              </w:rPr>
            </w:pPr>
            <w:r>
              <w:rPr>
                <w:bCs/>
              </w:rPr>
              <w:t>3,2</w:t>
            </w:r>
          </w:p>
        </w:tc>
        <w:tc>
          <w:tcPr>
            <w:tcW w:w="1701" w:type="dxa"/>
          </w:tcPr>
          <w:p w:rsidR="00272E98" w:rsidRPr="00272E98" w:rsidRDefault="00C2290F" w:rsidP="00C2290F">
            <w:pPr>
              <w:ind w:right="-108"/>
              <w:rPr>
                <w:bCs/>
              </w:rPr>
            </w:pPr>
            <w:r>
              <w:rPr>
                <w:bCs/>
              </w:rPr>
              <w:t>Чистовое по</w:t>
            </w:r>
            <w:r>
              <w:rPr>
                <w:bCs/>
              </w:rPr>
              <w:t>д</w:t>
            </w:r>
            <w:r>
              <w:rPr>
                <w:bCs/>
              </w:rPr>
              <w:t>рез</w:t>
            </w:r>
            <w:r>
              <w:rPr>
                <w:bCs/>
              </w:rPr>
              <w:t>а</w:t>
            </w:r>
            <w:r>
              <w:rPr>
                <w:bCs/>
              </w:rPr>
              <w:t>ние</w:t>
            </w:r>
          </w:p>
        </w:tc>
        <w:tc>
          <w:tcPr>
            <w:tcW w:w="708" w:type="dxa"/>
          </w:tcPr>
          <w:p w:rsidR="00272E98" w:rsidRPr="00272E98" w:rsidRDefault="008B1D0F" w:rsidP="008B1D0F">
            <w:pPr>
              <w:ind w:right="34"/>
              <w:jc w:val="center"/>
              <w:rPr>
                <w:bCs/>
              </w:rPr>
            </w:pPr>
            <w:r>
              <w:rPr>
                <w:bCs/>
              </w:rPr>
              <w:t>Т</w:t>
            </w:r>
          </w:p>
        </w:tc>
        <w:tc>
          <w:tcPr>
            <w:tcW w:w="567" w:type="dxa"/>
          </w:tcPr>
          <w:p w:rsidR="00272E98" w:rsidRPr="00272E98" w:rsidRDefault="0070604E" w:rsidP="008B1D0F">
            <w:pPr>
              <w:jc w:val="center"/>
              <w:rPr>
                <w:bCs/>
              </w:rPr>
            </w:pPr>
            <w:r>
              <w:rPr>
                <w:bCs/>
              </w:rPr>
              <w:t>Т</w:t>
            </w:r>
          </w:p>
        </w:tc>
        <w:tc>
          <w:tcPr>
            <w:tcW w:w="426" w:type="dxa"/>
          </w:tcPr>
          <w:p w:rsidR="00272E98" w:rsidRPr="00272E98" w:rsidRDefault="0070604E" w:rsidP="008B1D0F">
            <w:pPr>
              <w:ind w:right="-108"/>
              <w:jc w:val="center"/>
              <w:rPr>
                <w:bCs/>
              </w:rPr>
            </w:pPr>
            <w:r>
              <w:rPr>
                <w:bCs/>
              </w:rPr>
              <w:t>Т</w:t>
            </w:r>
          </w:p>
        </w:tc>
        <w:tc>
          <w:tcPr>
            <w:tcW w:w="425" w:type="dxa"/>
          </w:tcPr>
          <w:p w:rsidR="00272E98" w:rsidRPr="00272E98" w:rsidRDefault="0070604E" w:rsidP="008B1D0F">
            <w:pPr>
              <w:ind w:right="435"/>
              <w:jc w:val="center"/>
              <w:rPr>
                <w:bCs/>
              </w:rPr>
            </w:pPr>
            <w:r>
              <w:rPr>
                <w:bCs/>
              </w:rPr>
              <w:t>Т</w:t>
            </w:r>
          </w:p>
        </w:tc>
        <w:tc>
          <w:tcPr>
            <w:tcW w:w="425" w:type="dxa"/>
          </w:tcPr>
          <w:p w:rsidR="00272E98" w:rsidRPr="00272E98" w:rsidRDefault="00272E98" w:rsidP="008B1D0F">
            <w:pPr>
              <w:ind w:right="-108"/>
              <w:jc w:val="center"/>
              <w:rPr>
                <w:bCs/>
              </w:rPr>
            </w:pPr>
          </w:p>
        </w:tc>
        <w:tc>
          <w:tcPr>
            <w:tcW w:w="426" w:type="dxa"/>
          </w:tcPr>
          <w:p w:rsidR="00272E98" w:rsidRPr="00272E98" w:rsidRDefault="00272E98" w:rsidP="008B1D0F">
            <w:pPr>
              <w:ind w:right="-108"/>
              <w:jc w:val="center"/>
              <w:rPr>
                <w:bCs/>
              </w:rPr>
            </w:pPr>
          </w:p>
        </w:tc>
        <w:tc>
          <w:tcPr>
            <w:tcW w:w="426" w:type="dxa"/>
          </w:tcPr>
          <w:p w:rsidR="00272E98" w:rsidRPr="00272E98" w:rsidRDefault="00272E98" w:rsidP="00451A07">
            <w:pPr>
              <w:ind w:right="435"/>
              <w:rPr>
                <w:bCs/>
              </w:rPr>
            </w:pPr>
          </w:p>
        </w:tc>
      </w:tr>
      <w:tr w:rsidR="008817FB">
        <w:tc>
          <w:tcPr>
            <w:tcW w:w="817" w:type="dxa"/>
          </w:tcPr>
          <w:p w:rsidR="00272E98" w:rsidRPr="00272E98" w:rsidRDefault="008817FB" w:rsidP="008817FB">
            <w:pPr>
              <w:ind w:right="34"/>
              <w:jc w:val="center"/>
              <w:rPr>
                <w:bCs/>
              </w:rPr>
            </w:pPr>
            <w:r>
              <w:rPr>
                <w:bCs/>
              </w:rPr>
              <w:t>2</w:t>
            </w:r>
          </w:p>
        </w:tc>
        <w:tc>
          <w:tcPr>
            <w:tcW w:w="992" w:type="dxa"/>
          </w:tcPr>
          <w:p w:rsidR="00272E98" w:rsidRPr="00272E98" w:rsidRDefault="008817FB" w:rsidP="008817FB">
            <w:pPr>
              <w:jc w:val="center"/>
              <w:rPr>
                <w:bCs/>
              </w:rPr>
            </w:pPr>
            <w:r>
              <w:rPr>
                <w:bCs/>
              </w:rPr>
              <w:t>НЦП</w:t>
            </w:r>
          </w:p>
        </w:tc>
        <w:tc>
          <w:tcPr>
            <w:tcW w:w="992" w:type="dxa"/>
          </w:tcPr>
          <w:p w:rsidR="00272E98" w:rsidRPr="00272E98" w:rsidRDefault="00CE6DB2" w:rsidP="00CE6DB2">
            <w:pPr>
              <w:jc w:val="center"/>
              <w:rPr>
                <w:bCs/>
              </w:rPr>
            </w:pPr>
            <w:r>
              <w:rPr>
                <w:bCs/>
              </w:rPr>
              <w:t>Ø170</w:t>
            </w:r>
          </w:p>
        </w:tc>
        <w:tc>
          <w:tcPr>
            <w:tcW w:w="851" w:type="dxa"/>
          </w:tcPr>
          <w:p w:rsidR="00272E98" w:rsidRPr="00272E98" w:rsidRDefault="00CE6DB2" w:rsidP="00CE6DB2">
            <w:pPr>
              <w:jc w:val="center"/>
              <w:rPr>
                <w:bCs/>
              </w:rPr>
            </w:pPr>
            <w:r>
              <w:rPr>
                <w:bCs/>
              </w:rPr>
              <w:t>12</w:t>
            </w:r>
          </w:p>
        </w:tc>
        <w:tc>
          <w:tcPr>
            <w:tcW w:w="1134" w:type="dxa"/>
          </w:tcPr>
          <w:p w:rsidR="00272E98" w:rsidRPr="00272E98" w:rsidRDefault="00CE6DB2" w:rsidP="00CE6DB2">
            <w:pPr>
              <w:tabs>
                <w:tab w:val="left" w:pos="918"/>
              </w:tabs>
              <w:ind w:right="-108"/>
              <w:jc w:val="center"/>
              <w:rPr>
                <w:bCs/>
              </w:rPr>
            </w:pPr>
            <w:r>
              <w:rPr>
                <w:bCs/>
              </w:rPr>
              <w:t>12,5</w:t>
            </w:r>
          </w:p>
        </w:tc>
        <w:tc>
          <w:tcPr>
            <w:tcW w:w="1701" w:type="dxa"/>
          </w:tcPr>
          <w:p w:rsidR="00272E98" w:rsidRPr="00272E98" w:rsidRDefault="00C2290F" w:rsidP="00430957">
            <w:pPr>
              <w:ind w:right="-108"/>
              <w:rPr>
                <w:bCs/>
              </w:rPr>
            </w:pPr>
            <w:r>
              <w:rPr>
                <w:bCs/>
              </w:rPr>
              <w:t>Черновое т</w:t>
            </w:r>
            <w:r>
              <w:rPr>
                <w:bCs/>
              </w:rPr>
              <w:t>о</w:t>
            </w:r>
            <w:r>
              <w:rPr>
                <w:bCs/>
              </w:rPr>
              <w:t xml:space="preserve">чение </w:t>
            </w:r>
          </w:p>
        </w:tc>
        <w:tc>
          <w:tcPr>
            <w:tcW w:w="708" w:type="dxa"/>
          </w:tcPr>
          <w:p w:rsidR="00272E98" w:rsidRPr="00272E98" w:rsidRDefault="0070604E" w:rsidP="008B1D0F">
            <w:pPr>
              <w:ind w:right="34"/>
              <w:jc w:val="center"/>
              <w:rPr>
                <w:bCs/>
              </w:rPr>
            </w:pPr>
            <w:r>
              <w:rPr>
                <w:bCs/>
              </w:rPr>
              <w:t>Т</w:t>
            </w:r>
          </w:p>
        </w:tc>
        <w:tc>
          <w:tcPr>
            <w:tcW w:w="567" w:type="dxa"/>
          </w:tcPr>
          <w:p w:rsidR="00272E98" w:rsidRPr="00272E98" w:rsidRDefault="0070604E" w:rsidP="008B1D0F">
            <w:pPr>
              <w:jc w:val="center"/>
              <w:rPr>
                <w:bCs/>
              </w:rPr>
            </w:pPr>
            <w:r>
              <w:rPr>
                <w:bCs/>
              </w:rPr>
              <w:t>Т</w:t>
            </w:r>
          </w:p>
        </w:tc>
        <w:tc>
          <w:tcPr>
            <w:tcW w:w="426" w:type="dxa"/>
          </w:tcPr>
          <w:p w:rsidR="00272E98" w:rsidRPr="00272E98" w:rsidRDefault="00272E98" w:rsidP="008B1D0F">
            <w:pPr>
              <w:ind w:right="-108"/>
              <w:jc w:val="center"/>
              <w:rPr>
                <w:bCs/>
              </w:rPr>
            </w:pPr>
          </w:p>
        </w:tc>
        <w:tc>
          <w:tcPr>
            <w:tcW w:w="425" w:type="dxa"/>
          </w:tcPr>
          <w:p w:rsidR="00272E98" w:rsidRPr="00272E98" w:rsidRDefault="00272E98" w:rsidP="008B1D0F">
            <w:pPr>
              <w:ind w:right="435"/>
              <w:jc w:val="center"/>
              <w:rPr>
                <w:bCs/>
              </w:rPr>
            </w:pPr>
          </w:p>
        </w:tc>
        <w:tc>
          <w:tcPr>
            <w:tcW w:w="425" w:type="dxa"/>
          </w:tcPr>
          <w:p w:rsidR="00272E98" w:rsidRPr="00272E98" w:rsidRDefault="00272E98" w:rsidP="008B1D0F">
            <w:pPr>
              <w:ind w:right="-108"/>
              <w:jc w:val="center"/>
              <w:rPr>
                <w:bCs/>
              </w:rPr>
            </w:pPr>
          </w:p>
        </w:tc>
        <w:tc>
          <w:tcPr>
            <w:tcW w:w="426" w:type="dxa"/>
          </w:tcPr>
          <w:p w:rsidR="00272E98" w:rsidRPr="00272E98" w:rsidRDefault="00272E98" w:rsidP="008B1D0F">
            <w:pPr>
              <w:ind w:right="-108"/>
              <w:jc w:val="center"/>
              <w:rPr>
                <w:bCs/>
              </w:rPr>
            </w:pPr>
          </w:p>
        </w:tc>
        <w:tc>
          <w:tcPr>
            <w:tcW w:w="426" w:type="dxa"/>
          </w:tcPr>
          <w:p w:rsidR="00272E98" w:rsidRPr="00272E98" w:rsidRDefault="00272E98" w:rsidP="00451A07">
            <w:pPr>
              <w:ind w:right="435"/>
              <w:rPr>
                <w:bCs/>
              </w:rPr>
            </w:pPr>
          </w:p>
        </w:tc>
      </w:tr>
      <w:tr w:rsidR="008817FB">
        <w:tc>
          <w:tcPr>
            <w:tcW w:w="817" w:type="dxa"/>
          </w:tcPr>
          <w:p w:rsidR="00272E98" w:rsidRPr="00272E98" w:rsidRDefault="008817FB" w:rsidP="008817FB">
            <w:pPr>
              <w:ind w:right="34"/>
              <w:jc w:val="center"/>
              <w:rPr>
                <w:bCs/>
              </w:rPr>
            </w:pPr>
            <w:r>
              <w:rPr>
                <w:bCs/>
              </w:rPr>
              <w:t>3</w:t>
            </w:r>
          </w:p>
        </w:tc>
        <w:tc>
          <w:tcPr>
            <w:tcW w:w="992" w:type="dxa"/>
          </w:tcPr>
          <w:p w:rsidR="00272E98" w:rsidRPr="00272E98" w:rsidRDefault="00CE6DB2" w:rsidP="008817FB">
            <w:pPr>
              <w:jc w:val="center"/>
              <w:rPr>
                <w:bCs/>
              </w:rPr>
            </w:pPr>
            <w:r>
              <w:rPr>
                <w:bCs/>
              </w:rPr>
              <w:t xml:space="preserve">Фн </w:t>
            </w:r>
          </w:p>
        </w:tc>
        <w:tc>
          <w:tcPr>
            <w:tcW w:w="992" w:type="dxa"/>
          </w:tcPr>
          <w:p w:rsidR="00272E98" w:rsidRPr="00CE6DB2" w:rsidRDefault="00CE6DB2" w:rsidP="00CE6DB2">
            <w:pPr>
              <w:jc w:val="center"/>
              <w:rPr>
                <w:bCs/>
                <w:vertAlign w:val="superscript"/>
              </w:rPr>
            </w:pPr>
            <w:r>
              <w:rPr>
                <w:bCs/>
              </w:rPr>
              <w:t>8×45</w:t>
            </w:r>
            <w:r>
              <w:rPr>
                <w:bCs/>
                <w:vertAlign w:val="superscript"/>
              </w:rPr>
              <w:t>О</w:t>
            </w:r>
          </w:p>
        </w:tc>
        <w:tc>
          <w:tcPr>
            <w:tcW w:w="851" w:type="dxa"/>
          </w:tcPr>
          <w:p w:rsidR="00272E98" w:rsidRPr="00272E98" w:rsidRDefault="00CE6DB2" w:rsidP="00CE6DB2">
            <w:pPr>
              <w:jc w:val="center"/>
              <w:rPr>
                <w:bCs/>
              </w:rPr>
            </w:pPr>
            <w:r>
              <w:rPr>
                <w:bCs/>
              </w:rPr>
              <w:t>14</w:t>
            </w:r>
          </w:p>
        </w:tc>
        <w:tc>
          <w:tcPr>
            <w:tcW w:w="1134" w:type="dxa"/>
          </w:tcPr>
          <w:p w:rsidR="00272E98" w:rsidRPr="00272E98" w:rsidRDefault="00CE6DB2" w:rsidP="00CE6DB2">
            <w:pPr>
              <w:tabs>
                <w:tab w:val="left" w:pos="918"/>
              </w:tabs>
              <w:ind w:right="-108"/>
              <w:jc w:val="center"/>
              <w:rPr>
                <w:bCs/>
              </w:rPr>
            </w:pPr>
            <w:r>
              <w:rPr>
                <w:bCs/>
              </w:rPr>
              <w:t>12,5</w:t>
            </w:r>
          </w:p>
        </w:tc>
        <w:tc>
          <w:tcPr>
            <w:tcW w:w="1701" w:type="dxa"/>
          </w:tcPr>
          <w:p w:rsidR="00272E98" w:rsidRPr="00272E98" w:rsidRDefault="00430957" w:rsidP="00430957">
            <w:pPr>
              <w:ind w:right="-108"/>
              <w:rPr>
                <w:bCs/>
              </w:rPr>
            </w:pPr>
            <w:r>
              <w:rPr>
                <w:bCs/>
              </w:rPr>
              <w:t xml:space="preserve">Снятие фаски </w:t>
            </w:r>
          </w:p>
        </w:tc>
        <w:tc>
          <w:tcPr>
            <w:tcW w:w="708" w:type="dxa"/>
          </w:tcPr>
          <w:p w:rsidR="00272E98" w:rsidRPr="00272E98" w:rsidRDefault="00272E98" w:rsidP="008B1D0F">
            <w:pPr>
              <w:ind w:right="34"/>
              <w:jc w:val="center"/>
              <w:rPr>
                <w:bCs/>
              </w:rPr>
            </w:pPr>
          </w:p>
        </w:tc>
        <w:tc>
          <w:tcPr>
            <w:tcW w:w="567" w:type="dxa"/>
          </w:tcPr>
          <w:p w:rsidR="00272E98" w:rsidRPr="00272E98" w:rsidRDefault="0070604E" w:rsidP="008B1D0F">
            <w:pPr>
              <w:jc w:val="center"/>
              <w:rPr>
                <w:bCs/>
              </w:rPr>
            </w:pPr>
            <w:r>
              <w:rPr>
                <w:bCs/>
              </w:rPr>
              <w:t>Т</w:t>
            </w:r>
          </w:p>
        </w:tc>
        <w:tc>
          <w:tcPr>
            <w:tcW w:w="426" w:type="dxa"/>
          </w:tcPr>
          <w:p w:rsidR="00272E98" w:rsidRPr="00272E98" w:rsidRDefault="00272E98" w:rsidP="008B1D0F">
            <w:pPr>
              <w:ind w:right="-108"/>
              <w:jc w:val="center"/>
              <w:rPr>
                <w:bCs/>
              </w:rPr>
            </w:pPr>
          </w:p>
        </w:tc>
        <w:tc>
          <w:tcPr>
            <w:tcW w:w="425" w:type="dxa"/>
          </w:tcPr>
          <w:p w:rsidR="00272E98" w:rsidRPr="00272E98" w:rsidRDefault="00272E98" w:rsidP="008B1D0F">
            <w:pPr>
              <w:ind w:right="435"/>
              <w:jc w:val="center"/>
              <w:rPr>
                <w:bCs/>
              </w:rPr>
            </w:pPr>
          </w:p>
        </w:tc>
        <w:tc>
          <w:tcPr>
            <w:tcW w:w="425" w:type="dxa"/>
          </w:tcPr>
          <w:p w:rsidR="00272E98" w:rsidRPr="00272E98" w:rsidRDefault="00272E98" w:rsidP="008B1D0F">
            <w:pPr>
              <w:ind w:right="-108"/>
              <w:jc w:val="center"/>
              <w:rPr>
                <w:bCs/>
              </w:rPr>
            </w:pPr>
          </w:p>
        </w:tc>
        <w:tc>
          <w:tcPr>
            <w:tcW w:w="426" w:type="dxa"/>
          </w:tcPr>
          <w:p w:rsidR="00272E98" w:rsidRPr="00272E98" w:rsidRDefault="00272E98" w:rsidP="008B1D0F">
            <w:pPr>
              <w:ind w:right="-108"/>
              <w:jc w:val="center"/>
              <w:rPr>
                <w:bCs/>
              </w:rPr>
            </w:pPr>
          </w:p>
        </w:tc>
        <w:tc>
          <w:tcPr>
            <w:tcW w:w="426" w:type="dxa"/>
          </w:tcPr>
          <w:p w:rsidR="00272E98" w:rsidRPr="00272E98" w:rsidRDefault="00272E98" w:rsidP="00451A07">
            <w:pPr>
              <w:ind w:right="435"/>
              <w:rPr>
                <w:bCs/>
              </w:rPr>
            </w:pPr>
          </w:p>
        </w:tc>
      </w:tr>
      <w:tr w:rsidR="00430957">
        <w:tc>
          <w:tcPr>
            <w:tcW w:w="817" w:type="dxa"/>
          </w:tcPr>
          <w:p w:rsidR="00430957" w:rsidRPr="00272E98" w:rsidRDefault="00430957" w:rsidP="008817FB">
            <w:pPr>
              <w:ind w:right="34"/>
              <w:jc w:val="center"/>
              <w:rPr>
                <w:bCs/>
              </w:rPr>
            </w:pPr>
            <w:r>
              <w:rPr>
                <w:bCs/>
              </w:rPr>
              <w:t>4</w:t>
            </w:r>
          </w:p>
        </w:tc>
        <w:tc>
          <w:tcPr>
            <w:tcW w:w="992" w:type="dxa"/>
          </w:tcPr>
          <w:p w:rsidR="00430957" w:rsidRPr="00272E98" w:rsidRDefault="00430957" w:rsidP="008817FB">
            <w:pPr>
              <w:jc w:val="center"/>
              <w:rPr>
                <w:bCs/>
              </w:rPr>
            </w:pPr>
            <w:r>
              <w:rPr>
                <w:bCs/>
              </w:rPr>
              <w:t xml:space="preserve">НТП </w:t>
            </w:r>
          </w:p>
        </w:tc>
        <w:tc>
          <w:tcPr>
            <w:tcW w:w="992" w:type="dxa"/>
          </w:tcPr>
          <w:p w:rsidR="00430957" w:rsidRPr="00272E98" w:rsidRDefault="00430957" w:rsidP="00CE6DB2">
            <w:pPr>
              <w:jc w:val="center"/>
              <w:rPr>
                <w:bCs/>
              </w:rPr>
            </w:pPr>
            <w:r>
              <w:rPr>
                <w:bCs/>
              </w:rPr>
              <w:t>26</w:t>
            </w:r>
          </w:p>
        </w:tc>
        <w:tc>
          <w:tcPr>
            <w:tcW w:w="851" w:type="dxa"/>
          </w:tcPr>
          <w:p w:rsidR="00430957" w:rsidRPr="00272E98" w:rsidRDefault="00430957" w:rsidP="00CE6DB2">
            <w:pPr>
              <w:jc w:val="center"/>
              <w:rPr>
                <w:bCs/>
              </w:rPr>
            </w:pPr>
            <w:r>
              <w:rPr>
                <w:bCs/>
              </w:rPr>
              <w:t>12</w:t>
            </w:r>
          </w:p>
        </w:tc>
        <w:tc>
          <w:tcPr>
            <w:tcW w:w="1134" w:type="dxa"/>
          </w:tcPr>
          <w:p w:rsidR="00430957" w:rsidRPr="00272E98" w:rsidRDefault="00430957" w:rsidP="00CE6DB2">
            <w:pPr>
              <w:tabs>
                <w:tab w:val="left" w:pos="918"/>
              </w:tabs>
              <w:ind w:right="-108"/>
              <w:jc w:val="center"/>
              <w:rPr>
                <w:bCs/>
              </w:rPr>
            </w:pPr>
            <w:r>
              <w:rPr>
                <w:bCs/>
              </w:rPr>
              <w:t>12,5</w:t>
            </w:r>
          </w:p>
        </w:tc>
        <w:tc>
          <w:tcPr>
            <w:tcW w:w="1701" w:type="dxa"/>
          </w:tcPr>
          <w:p w:rsidR="00430957" w:rsidRPr="00272E98" w:rsidRDefault="00430957" w:rsidP="00430957">
            <w:pPr>
              <w:ind w:right="-108"/>
              <w:rPr>
                <w:bCs/>
              </w:rPr>
            </w:pPr>
            <w:r>
              <w:rPr>
                <w:bCs/>
              </w:rPr>
              <w:t>Черновое т</w:t>
            </w:r>
            <w:r>
              <w:rPr>
                <w:bCs/>
              </w:rPr>
              <w:t>о</w:t>
            </w:r>
            <w:r>
              <w:rPr>
                <w:bCs/>
              </w:rPr>
              <w:t xml:space="preserve">чение </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70604E">
            <w:pPr>
              <w:jc w:val="center"/>
              <w:rPr>
                <w:bCs/>
              </w:rPr>
            </w:pPr>
            <w:r>
              <w:rPr>
                <w:bCs/>
              </w:rPr>
              <w:t>Т</w:t>
            </w:r>
          </w:p>
        </w:tc>
        <w:tc>
          <w:tcPr>
            <w:tcW w:w="426" w:type="dxa"/>
          </w:tcPr>
          <w:p w:rsidR="00430957" w:rsidRPr="00272E98" w:rsidRDefault="00430957" w:rsidP="008B1D0F">
            <w:pPr>
              <w:ind w:right="-108"/>
              <w:jc w:val="center"/>
              <w:rPr>
                <w:bCs/>
              </w:rPr>
            </w:pPr>
          </w:p>
        </w:tc>
        <w:tc>
          <w:tcPr>
            <w:tcW w:w="425" w:type="dxa"/>
          </w:tcPr>
          <w:p w:rsidR="00430957" w:rsidRPr="00272E98" w:rsidRDefault="00430957" w:rsidP="008B1D0F">
            <w:pPr>
              <w:ind w:right="435"/>
              <w:jc w:val="center"/>
              <w:rPr>
                <w:bCs/>
              </w:rPr>
            </w:pP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5</w:t>
            </w:r>
          </w:p>
        </w:tc>
        <w:tc>
          <w:tcPr>
            <w:tcW w:w="992" w:type="dxa"/>
          </w:tcPr>
          <w:p w:rsidR="00430957" w:rsidRPr="00CE6DB2" w:rsidRDefault="00430957" w:rsidP="008817FB">
            <w:pPr>
              <w:jc w:val="center"/>
              <w:rPr>
                <w:bCs/>
              </w:rPr>
            </w:pPr>
            <w:r>
              <w:rPr>
                <w:bCs/>
                <w:lang w:val="en-US"/>
              </w:rPr>
              <w:t>R</w:t>
            </w:r>
          </w:p>
        </w:tc>
        <w:tc>
          <w:tcPr>
            <w:tcW w:w="992" w:type="dxa"/>
          </w:tcPr>
          <w:p w:rsidR="00430957" w:rsidRPr="00272E98" w:rsidRDefault="00430957" w:rsidP="00CE6DB2">
            <w:pPr>
              <w:jc w:val="center"/>
              <w:rPr>
                <w:bCs/>
              </w:rPr>
            </w:pPr>
            <w:r>
              <w:rPr>
                <w:bCs/>
              </w:rPr>
              <w:t>8</w:t>
            </w:r>
          </w:p>
        </w:tc>
        <w:tc>
          <w:tcPr>
            <w:tcW w:w="851" w:type="dxa"/>
          </w:tcPr>
          <w:p w:rsidR="00430957" w:rsidRPr="00272E98" w:rsidRDefault="00430957" w:rsidP="00CE6DB2">
            <w:pPr>
              <w:jc w:val="center"/>
              <w:rPr>
                <w:bCs/>
              </w:rPr>
            </w:pPr>
            <w:r>
              <w:rPr>
                <w:bCs/>
              </w:rPr>
              <w:t>13</w:t>
            </w:r>
          </w:p>
        </w:tc>
        <w:tc>
          <w:tcPr>
            <w:tcW w:w="1134" w:type="dxa"/>
          </w:tcPr>
          <w:p w:rsidR="00430957" w:rsidRPr="00272E98" w:rsidRDefault="00430957" w:rsidP="00CE6DB2">
            <w:pPr>
              <w:tabs>
                <w:tab w:val="left" w:pos="918"/>
              </w:tabs>
              <w:ind w:right="-108"/>
              <w:jc w:val="center"/>
              <w:rPr>
                <w:bCs/>
              </w:rPr>
            </w:pPr>
            <w:r>
              <w:rPr>
                <w:bCs/>
              </w:rPr>
              <w:t>12,5</w:t>
            </w:r>
          </w:p>
        </w:tc>
        <w:tc>
          <w:tcPr>
            <w:tcW w:w="1701" w:type="dxa"/>
          </w:tcPr>
          <w:p w:rsidR="00430957" w:rsidRPr="00272E98" w:rsidRDefault="00430957" w:rsidP="00430957">
            <w:pPr>
              <w:ind w:right="-108"/>
              <w:rPr>
                <w:bCs/>
              </w:rPr>
            </w:pPr>
            <w:r>
              <w:rPr>
                <w:bCs/>
              </w:rPr>
              <w:t>Черновое т</w:t>
            </w:r>
            <w:r>
              <w:rPr>
                <w:bCs/>
              </w:rPr>
              <w:t>о</w:t>
            </w:r>
            <w:r>
              <w:rPr>
                <w:bCs/>
              </w:rPr>
              <w:t xml:space="preserve">чение </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p>
        </w:tc>
        <w:tc>
          <w:tcPr>
            <w:tcW w:w="425" w:type="dxa"/>
          </w:tcPr>
          <w:p w:rsidR="00430957" w:rsidRPr="00272E98" w:rsidRDefault="00430957" w:rsidP="008B1D0F">
            <w:pPr>
              <w:ind w:right="435"/>
              <w:jc w:val="center"/>
              <w:rPr>
                <w:bCs/>
              </w:rPr>
            </w:pP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6</w:t>
            </w:r>
          </w:p>
        </w:tc>
        <w:tc>
          <w:tcPr>
            <w:tcW w:w="992" w:type="dxa"/>
          </w:tcPr>
          <w:p w:rsidR="00430957" w:rsidRPr="00272E98" w:rsidRDefault="00430957" w:rsidP="008817FB">
            <w:pPr>
              <w:jc w:val="center"/>
              <w:rPr>
                <w:bCs/>
              </w:rPr>
            </w:pPr>
            <w:r>
              <w:rPr>
                <w:bCs/>
              </w:rPr>
              <w:t xml:space="preserve">НЦП </w:t>
            </w:r>
          </w:p>
        </w:tc>
        <w:tc>
          <w:tcPr>
            <w:tcW w:w="992" w:type="dxa"/>
          </w:tcPr>
          <w:p w:rsidR="00430957" w:rsidRPr="00272E98" w:rsidRDefault="00430957" w:rsidP="00CE6DB2">
            <w:pPr>
              <w:jc w:val="center"/>
              <w:rPr>
                <w:bCs/>
              </w:rPr>
            </w:pPr>
            <w:r>
              <w:rPr>
                <w:bCs/>
              </w:rPr>
              <w:t>Ø90</w:t>
            </w:r>
          </w:p>
        </w:tc>
        <w:tc>
          <w:tcPr>
            <w:tcW w:w="851" w:type="dxa"/>
          </w:tcPr>
          <w:p w:rsidR="00430957" w:rsidRPr="00272E98" w:rsidRDefault="00430957" w:rsidP="00CE6DB2">
            <w:pPr>
              <w:jc w:val="center"/>
              <w:rPr>
                <w:bCs/>
              </w:rPr>
            </w:pPr>
            <w:r>
              <w:rPr>
                <w:bCs/>
              </w:rPr>
              <w:t>12</w:t>
            </w:r>
          </w:p>
        </w:tc>
        <w:tc>
          <w:tcPr>
            <w:tcW w:w="1134" w:type="dxa"/>
          </w:tcPr>
          <w:p w:rsidR="00430957" w:rsidRPr="00272E98" w:rsidRDefault="00430957" w:rsidP="00CE6DB2">
            <w:pPr>
              <w:tabs>
                <w:tab w:val="left" w:pos="918"/>
              </w:tabs>
              <w:ind w:right="-108"/>
              <w:jc w:val="center"/>
              <w:rPr>
                <w:bCs/>
              </w:rPr>
            </w:pPr>
            <w:r>
              <w:rPr>
                <w:bCs/>
              </w:rPr>
              <w:t>12,5</w:t>
            </w:r>
          </w:p>
        </w:tc>
        <w:tc>
          <w:tcPr>
            <w:tcW w:w="1701" w:type="dxa"/>
          </w:tcPr>
          <w:p w:rsidR="00430957" w:rsidRPr="00272E98" w:rsidRDefault="00430957" w:rsidP="00430957">
            <w:pPr>
              <w:ind w:right="-108"/>
              <w:rPr>
                <w:bCs/>
              </w:rPr>
            </w:pPr>
            <w:r>
              <w:rPr>
                <w:bCs/>
              </w:rPr>
              <w:t>Черновое т</w:t>
            </w:r>
            <w:r>
              <w:rPr>
                <w:bCs/>
              </w:rPr>
              <w:t>о</w:t>
            </w:r>
            <w:r>
              <w:rPr>
                <w:bCs/>
              </w:rPr>
              <w:t>чение</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p>
        </w:tc>
        <w:tc>
          <w:tcPr>
            <w:tcW w:w="425" w:type="dxa"/>
          </w:tcPr>
          <w:p w:rsidR="00430957" w:rsidRPr="00272E98" w:rsidRDefault="00430957" w:rsidP="008B1D0F">
            <w:pPr>
              <w:ind w:right="435"/>
              <w:jc w:val="center"/>
              <w:rPr>
                <w:bCs/>
              </w:rPr>
            </w:pP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7</w:t>
            </w:r>
          </w:p>
        </w:tc>
        <w:tc>
          <w:tcPr>
            <w:tcW w:w="992" w:type="dxa"/>
          </w:tcPr>
          <w:p w:rsidR="00430957" w:rsidRPr="00272E98" w:rsidRDefault="00430957" w:rsidP="008817FB">
            <w:pPr>
              <w:jc w:val="center"/>
              <w:rPr>
                <w:bCs/>
              </w:rPr>
            </w:pPr>
            <w:r>
              <w:rPr>
                <w:bCs/>
              </w:rPr>
              <w:t>НТП</w:t>
            </w:r>
          </w:p>
        </w:tc>
        <w:tc>
          <w:tcPr>
            <w:tcW w:w="992" w:type="dxa"/>
          </w:tcPr>
          <w:p w:rsidR="00430957" w:rsidRPr="00CE6DB2" w:rsidRDefault="00430957" w:rsidP="00CE6DB2">
            <w:pPr>
              <w:jc w:val="center"/>
              <w:rPr>
                <w:bCs/>
                <w:vertAlign w:val="superscript"/>
              </w:rPr>
            </w:pPr>
            <w:r>
              <w:rPr>
                <w:bCs/>
              </w:rPr>
              <w:t>170</w:t>
            </w:r>
            <w:r>
              <w:rPr>
                <w:bCs/>
                <w:vertAlign w:val="superscript"/>
              </w:rPr>
              <w:t>+0,4</w:t>
            </w:r>
          </w:p>
        </w:tc>
        <w:tc>
          <w:tcPr>
            <w:tcW w:w="851" w:type="dxa"/>
          </w:tcPr>
          <w:p w:rsidR="00F0736A" w:rsidRPr="00272E98" w:rsidRDefault="00430957" w:rsidP="00CE6DB2">
            <w:pPr>
              <w:jc w:val="center"/>
              <w:rPr>
                <w:bCs/>
              </w:rPr>
            </w:pPr>
            <w:r>
              <w:rPr>
                <w:bCs/>
              </w:rPr>
              <w:t>6</w:t>
            </w:r>
          </w:p>
          <w:p w:rsidR="00430957" w:rsidRPr="00F0736A" w:rsidRDefault="00F0736A" w:rsidP="00F0736A">
            <w:r>
              <w:rPr>
                <w:noProof/>
                <w:sz w:val="20"/>
              </w:rPr>
              <w:pict>
                <v:group id="_x0000_s1581" style="position:absolute;margin-left:56.7pt;margin-top:19.85pt;width:518.8pt;height:772.35pt;z-index:251571712;mso-position-horizontal-relative:page;mso-position-vertical-relative:page" coordsize="20000,20000" o:allowincell="f">
                  <v:rect id="_x0000_s1582" style="position:absolute;width:20000;height:20000" filled="f" strokeweight="2pt"/>
                  <v:line id="_x0000_s1583" style="position:absolute" from="1093,18949" to="1095,19989" strokeweight="2pt"/>
                  <v:line id="_x0000_s1584" style="position:absolute" from="10,18941" to="19977,18942" strokeweight="2pt"/>
                  <v:line id="_x0000_s1585" style="position:absolute" from="2186,18949" to="2188,19989" strokeweight="2pt"/>
                  <v:line id="_x0000_s1586" style="position:absolute" from="4919,18949" to="4921,19989" strokeweight="2pt"/>
                  <v:line id="_x0000_s1587" style="position:absolute" from="6557,18959" to="6559,19989" strokeweight="2pt"/>
                  <v:line id="_x0000_s1588" style="position:absolute" from="7650,18949" to="7652,19979" strokeweight="2pt"/>
                  <v:line id="_x0000_s1589" style="position:absolute" from="18905,18949" to="18909,19989" strokeweight="2pt"/>
                  <v:line id="_x0000_s1590" style="position:absolute" from="10,19293" to="7631,19295" strokeweight="1pt"/>
                  <v:line id="_x0000_s1591" style="position:absolute" from="10,19646" to="7631,19647" strokeweight="2pt"/>
                  <v:line id="_x0000_s1592" style="position:absolute" from="18919,19296" to="19990,19297" strokeweight="1pt"/>
                  <v:rect id="_x0000_s1593" style="position:absolute;left:54;top:19660;width:1000;height:309" filled="f" stroked="f" strokeweight=".25pt">
                    <v:textbox style="mso-next-textbox:#_x0000_s1593" inset="1pt,1pt,1pt,1pt">
                      <w:txbxContent>
                        <w:p w:rsidR="00157706" w:rsidRDefault="00157706">
                          <w:pPr>
                            <w:pStyle w:val="ab"/>
                            <w:jc w:val="center"/>
                            <w:rPr>
                              <w:sz w:val="18"/>
                            </w:rPr>
                          </w:pPr>
                          <w:r>
                            <w:rPr>
                              <w:sz w:val="18"/>
                            </w:rPr>
                            <w:t>Изм.</w:t>
                          </w:r>
                        </w:p>
                      </w:txbxContent>
                    </v:textbox>
                  </v:rect>
                  <v:rect id="_x0000_s1594" style="position:absolute;left:1139;top:19660;width:1001;height:309" filled="f" stroked="f" strokeweight=".25pt">
                    <v:textbox style="mso-next-textbox:#_x0000_s1594" inset="1pt,1pt,1pt,1pt">
                      <w:txbxContent>
                        <w:p w:rsidR="00157706" w:rsidRDefault="00157706">
                          <w:pPr>
                            <w:pStyle w:val="ab"/>
                            <w:jc w:val="center"/>
                            <w:rPr>
                              <w:sz w:val="18"/>
                            </w:rPr>
                          </w:pPr>
                          <w:r>
                            <w:rPr>
                              <w:sz w:val="18"/>
                            </w:rPr>
                            <w:t>Лист</w:t>
                          </w:r>
                        </w:p>
                      </w:txbxContent>
                    </v:textbox>
                  </v:rect>
                  <v:rect id="_x0000_s1595" style="position:absolute;left:2267;top:19660;width:2573;height:309" filled="f" stroked="f" strokeweight=".25pt">
                    <v:textbox style="mso-next-textbox:#_x0000_s1595" inset="1pt,1pt,1pt,1pt">
                      <w:txbxContent>
                        <w:p w:rsidR="00157706" w:rsidRDefault="00157706">
                          <w:pPr>
                            <w:pStyle w:val="ab"/>
                            <w:jc w:val="center"/>
                            <w:rPr>
                              <w:sz w:val="18"/>
                            </w:rPr>
                          </w:pPr>
                          <w:r>
                            <w:rPr>
                              <w:sz w:val="18"/>
                            </w:rPr>
                            <w:t>№ докум.</w:t>
                          </w:r>
                        </w:p>
                      </w:txbxContent>
                    </v:textbox>
                  </v:rect>
                  <v:rect id="_x0000_s1596" style="position:absolute;left:4983;top:19660;width:1534;height:309" filled="f" stroked="f" strokeweight=".25pt">
                    <v:textbox style="mso-next-textbox:#_x0000_s159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597" style="position:absolute;left:6604;top:19660;width:1000;height:309" filled="f" stroked="f" strokeweight=".25pt">
                    <v:textbox style="mso-next-textbox:#_x0000_s1597" inset="1pt,1pt,1pt,1pt">
                      <w:txbxContent>
                        <w:p w:rsidR="00157706" w:rsidRDefault="00157706">
                          <w:pPr>
                            <w:pStyle w:val="ab"/>
                            <w:jc w:val="center"/>
                            <w:rPr>
                              <w:sz w:val="18"/>
                            </w:rPr>
                          </w:pPr>
                          <w:r>
                            <w:rPr>
                              <w:sz w:val="18"/>
                            </w:rPr>
                            <w:t>Дата</w:t>
                          </w:r>
                        </w:p>
                      </w:txbxContent>
                    </v:textbox>
                  </v:rect>
                  <v:rect id="_x0000_s1598" style="position:absolute;left:18949;top:18977;width:1001;height:309" filled="f" stroked="f" strokeweight=".25pt">
                    <v:textbox style="mso-next-textbox:#_x0000_s1598" inset="1pt,1pt,1pt,1pt">
                      <w:txbxContent>
                        <w:p w:rsidR="00157706" w:rsidRDefault="00157706">
                          <w:pPr>
                            <w:pStyle w:val="ab"/>
                            <w:jc w:val="center"/>
                            <w:rPr>
                              <w:sz w:val="18"/>
                            </w:rPr>
                          </w:pPr>
                          <w:r>
                            <w:rPr>
                              <w:sz w:val="18"/>
                            </w:rPr>
                            <w:t>Лист</w:t>
                          </w:r>
                        </w:p>
                      </w:txbxContent>
                    </v:textbox>
                  </v:rect>
                  <v:rect id="_x0000_s1599" style="position:absolute;left:18949;top:19435;width:1001;height:423" filled="f" stroked="f" strokeweight=".25pt">
                    <v:textbox style="mso-next-textbox:#_x0000_s1599" inset="1pt,1pt,1pt,1pt">
                      <w:txbxContent>
                        <w:p w:rsidR="00157706" w:rsidRPr="005103E1" w:rsidRDefault="00157706">
                          <w:pPr>
                            <w:pStyle w:val="ab"/>
                            <w:jc w:val="center"/>
                            <w:rPr>
                              <w:sz w:val="24"/>
                              <w:lang w:val="ru-RU"/>
                            </w:rPr>
                          </w:pPr>
                        </w:p>
                      </w:txbxContent>
                    </v:textbox>
                  </v:rect>
                  <v:rect id="_x0000_s1600" style="position:absolute;left:7745;top:19221;width:11075;height:477" filled="f" stroked="f" strokeweight=".25pt">
                    <v:textbox style="mso-next-textbox:#_x0000_s1600" inset="1pt,1pt,1pt,1pt">
                      <w:txbxContent>
                        <w:p w:rsidR="00157706" w:rsidRPr="003836FE" w:rsidRDefault="00157706" w:rsidP="005103E1">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5103E1" w:rsidRDefault="00157706" w:rsidP="005103E1"/>
                      </w:txbxContent>
                    </v:textbox>
                  </v:rect>
                  <w10:wrap anchorx="page" anchory="page"/>
                  <w10:anchorlock/>
                </v:group>
              </w:pict>
            </w:r>
          </w:p>
        </w:tc>
        <w:tc>
          <w:tcPr>
            <w:tcW w:w="1134" w:type="dxa"/>
          </w:tcPr>
          <w:p w:rsidR="00430957" w:rsidRPr="00272E98" w:rsidRDefault="00430957" w:rsidP="00CE6DB2">
            <w:pPr>
              <w:tabs>
                <w:tab w:val="left" w:pos="918"/>
              </w:tabs>
              <w:ind w:right="-108"/>
              <w:jc w:val="center"/>
              <w:rPr>
                <w:bCs/>
              </w:rPr>
            </w:pPr>
            <w:r>
              <w:rPr>
                <w:bCs/>
              </w:rPr>
              <w:t>0,8</w:t>
            </w:r>
          </w:p>
        </w:tc>
        <w:tc>
          <w:tcPr>
            <w:tcW w:w="1701" w:type="dxa"/>
          </w:tcPr>
          <w:p w:rsidR="00430957" w:rsidRPr="00272E98" w:rsidRDefault="00430957" w:rsidP="00430957">
            <w:pPr>
              <w:ind w:right="-108"/>
              <w:rPr>
                <w:bCs/>
              </w:rPr>
            </w:pPr>
            <w:r>
              <w:rPr>
                <w:bCs/>
              </w:rPr>
              <w:t>Шлифовал</w:t>
            </w:r>
            <w:r>
              <w:rPr>
                <w:bCs/>
              </w:rPr>
              <w:t>ь</w:t>
            </w:r>
            <w:r>
              <w:rPr>
                <w:bCs/>
              </w:rPr>
              <w:t>ная высокой то</w:t>
            </w:r>
            <w:r>
              <w:rPr>
                <w:bCs/>
              </w:rPr>
              <w:t>ч</w:t>
            </w:r>
            <w:r>
              <w:rPr>
                <w:bCs/>
              </w:rPr>
              <w:t>ночти</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r>
              <w:rPr>
                <w:bCs/>
              </w:rPr>
              <w:t>Т</w:t>
            </w: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r>
              <w:rPr>
                <w:bCs/>
              </w:rPr>
              <w:t>Ш</w:t>
            </w:r>
          </w:p>
        </w:tc>
        <w:tc>
          <w:tcPr>
            <w:tcW w:w="426" w:type="dxa"/>
          </w:tcPr>
          <w:p w:rsidR="00430957" w:rsidRPr="00272E98" w:rsidRDefault="00430957" w:rsidP="008B1D0F">
            <w:pPr>
              <w:ind w:right="-108"/>
              <w:jc w:val="center"/>
              <w:rPr>
                <w:bCs/>
              </w:rPr>
            </w:pPr>
            <w:r>
              <w:rPr>
                <w:bCs/>
              </w:rPr>
              <w:t>Ш</w:t>
            </w:r>
          </w:p>
        </w:tc>
        <w:tc>
          <w:tcPr>
            <w:tcW w:w="426" w:type="dxa"/>
          </w:tcPr>
          <w:p w:rsidR="00430957" w:rsidRPr="00272E98" w:rsidRDefault="00430957" w:rsidP="00451A07">
            <w:pPr>
              <w:ind w:right="435"/>
              <w:rPr>
                <w:bCs/>
              </w:rPr>
            </w:pPr>
          </w:p>
        </w:tc>
      </w:tr>
      <w:tr w:rsidR="00430957">
        <w:tblPrEx>
          <w:tblBorders>
            <w:bottom w:val="single" w:sz="4" w:space="0" w:color="auto"/>
          </w:tblBorders>
        </w:tblPrEx>
        <w:tc>
          <w:tcPr>
            <w:tcW w:w="817" w:type="dxa"/>
          </w:tcPr>
          <w:p w:rsidR="00430957" w:rsidRPr="00272E98" w:rsidRDefault="00430957" w:rsidP="008817FB">
            <w:pPr>
              <w:ind w:right="34"/>
              <w:jc w:val="center"/>
              <w:rPr>
                <w:bCs/>
              </w:rPr>
            </w:pPr>
            <w:r>
              <w:rPr>
                <w:bCs/>
              </w:rPr>
              <w:t>8</w:t>
            </w:r>
          </w:p>
        </w:tc>
        <w:tc>
          <w:tcPr>
            <w:tcW w:w="992" w:type="dxa"/>
          </w:tcPr>
          <w:p w:rsidR="00430957" w:rsidRPr="00272E98" w:rsidRDefault="00430957" w:rsidP="008817FB">
            <w:pPr>
              <w:jc w:val="center"/>
              <w:rPr>
                <w:bCs/>
              </w:rPr>
            </w:pPr>
            <w:r>
              <w:rPr>
                <w:bCs/>
              </w:rPr>
              <w:t>НЦП</w:t>
            </w:r>
          </w:p>
        </w:tc>
        <w:tc>
          <w:tcPr>
            <w:tcW w:w="992" w:type="dxa"/>
          </w:tcPr>
          <w:p w:rsidR="00430957" w:rsidRPr="00272E98" w:rsidRDefault="00430957" w:rsidP="00CE6DB2">
            <w:pPr>
              <w:jc w:val="center"/>
              <w:rPr>
                <w:bCs/>
              </w:rPr>
            </w:pPr>
            <w:r>
              <w:rPr>
                <w:bCs/>
              </w:rPr>
              <w:t>Ø80к6</w:t>
            </w:r>
          </w:p>
        </w:tc>
        <w:tc>
          <w:tcPr>
            <w:tcW w:w="851" w:type="dxa"/>
          </w:tcPr>
          <w:p w:rsidR="00430957" w:rsidRPr="00272E98" w:rsidRDefault="00430957" w:rsidP="00CE6DB2">
            <w:pPr>
              <w:jc w:val="center"/>
              <w:rPr>
                <w:bCs/>
              </w:rPr>
            </w:pPr>
            <w:r>
              <w:rPr>
                <w:bCs/>
              </w:rPr>
              <w:t>6</w:t>
            </w:r>
          </w:p>
        </w:tc>
        <w:tc>
          <w:tcPr>
            <w:tcW w:w="1134" w:type="dxa"/>
          </w:tcPr>
          <w:p w:rsidR="00430957" w:rsidRPr="00272E98" w:rsidRDefault="00430957" w:rsidP="00CE6DB2">
            <w:pPr>
              <w:tabs>
                <w:tab w:val="left" w:pos="918"/>
              </w:tabs>
              <w:ind w:right="-108"/>
              <w:jc w:val="center"/>
              <w:rPr>
                <w:bCs/>
              </w:rPr>
            </w:pPr>
            <w:r>
              <w:rPr>
                <w:bCs/>
              </w:rPr>
              <w:t>0,8</w:t>
            </w:r>
          </w:p>
        </w:tc>
        <w:tc>
          <w:tcPr>
            <w:tcW w:w="1701" w:type="dxa"/>
          </w:tcPr>
          <w:p w:rsidR="00430957" w:rsidRPr="00272E98" w:rsidRDefault="00430957" w:rsidP="00430957">
            <w:pPr>
              <w:ind w:right="-108"/>
              <w:rPr>
                <w:bCs/>
              </w:rPr>
            </w:pPr>
            <w:r>
              <w:rPr>
                <w:bCs/>
              </w:rPr>
              <w:t>Шлифовал</w:t>
            </w:r>
            <w:r>
              <w:rPr>
                <w:bCs/>
              </w:rPr>
              <w:t>ь</w:t>
            </w:r>
            <w:r>
              <w:rPr>
                <w:bCs/>
              </w:rPr>
              <w:t>ная высокой то</w:t>
            </w:r>
            <w:r>
              <w:rPr>
                <w:bCs/>
              </w:rPr>
              <w:t>ч</w:t>
            </w:r>
            <w:r w:rsidR="00FD5D07">
              <w:rPr>
                <w:bCs/>
              </w:rPr>
              <w:t>нос</w:t>
            </w:r>
            <w:r>
              <w:rPr>
                <w:bCs/>
              </w:rPr>
              <w:t>ти</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r>
              <w:rPr>
                <w:bCs/>
              </w:rPr>
              <w:t>Т</w:t>
            </w: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r>
              <w:rPr>
                <w:bCs/>
              </w:rPr>
              <w:t>Ш</w:t>
            </w:r>
          </w:p>
        </w:tc>
        <w:tc>
          <w:tcPr>
            <w:tcW w:w="426" w:type="dxa"/>
          </w:tcPr>
          <w:p w:rsidR="00430957" w:rsidRPr="00272E98" w:rsidRDefault="00430957" w:rsidP="008B1D0F">
            <w:pPr>
              <w:ind w:right="-108"/>
              <w:jc w:val="center"/>
              <w:rPr>
                <w:bCs/>
              </w:rPr>
            </w:pPr>
            <w:r>
              <w:rPr>
                <w:bCs/>
              </w:rPr>
              <w:t>Ш</w:t>
            </w:r>
          </w:p>
        </w:tc>
        <w:tc>
          <w:tcPr>
            <w:tcW w:w="426" w:type="dxa"/>
          </w:tcPr>
          <w:p w:rsidR="00430957" w:rsidRPr="00272E98" w:rsidRDefault="00430957" w:rsidP="00451A07">
            <w:pPr>
              <w:ind w:right="435"/>
              <w:rPr>
                <w:bCs/>
              </w:rPr>
            </w:pPr>
          </w:p>
        </w:tc>
      </w:tr>
    </w:tbl>
    <w:p w:rsidR="00AA7442" w:rsidRDefault="00AA7442"/>
    <w:p w:rsidR="00AA7442" w:rsidRDefault="00AA7442"/>
    <w:p w:rsidR="00AA7442" w:rsidRDefault="00AA7442"/>
    <w:p w:rsidR="00AA7442" w:rsidRDefault="00AA7442"/>
    <w:p w:rsidR="00AA7442" w:rsidRPr="00F0736A" w:rsidRDefault="00AA7442" w:rsidP="00AA7442">
      <w:pPr>
        <w:rPr>
          <w:sz w:val="28"/>
          <w:szCs w:val="28"/>
        </w:rPr>
      </w:pPr>
      <w:r>
        <w:rPr>
          <w:sz w:val="28"/>
          <w:szCs w:val="28"/>
        </w:rPr>
        <w:lastRenderedPageBreak/>
        <w:t>Продолжение таблицы 2.5</w:t>
      </w:r>
    </w:p>
    <w:tbl>
      <w:tblPr>
        <w:tblStyle w:val="af4"/>
        <w:tblW w:w="9890" w:type="dxa"/>
        <w:tblLayout w:type="fixed"/>
        <w:tblLook w:val="01E0"/>
      </w:tblPr>
      <w:tblGrid>
        <w:gridCol w:w="817"/>
        <w:gridCol w:w="992"/>
        <w:gridCol w:w="992"/>
        <w:gridCol w:w="851"/>
        <w:gridCol w:w="1134"/>
        <w:gridCol w:w="1701"/>
        <w:gridCol w:w="708"/>
        <w:gridCol w:w="567"/>
        <w:gridCol w:w="426"/>
        <w:gridCol w:w="425"/>
        <w:gridCol w:w="425"/>
        <w:gridCol w:w="426"/>
        <w:gridCol w:w="426"/>
      </w:tblGrid>
      <w:tr w:rsidR="00430957">
        <w:tc>
          <w:tcPr>
            <w:tcW w:w="817" w:type="dxa"/>
          </w:tcPr>
          <w:p w:rsidR="00430957" w:rsidRPr="00272E98" w:rsidRDefault="00430957" w:rsidP="008817FB">
            <w:pPr>
              <w:ind w:right="34"/>
              <w:jc w:val="center"/>
              <w:rPr>
                <w:bCs/>
              </w:rPr>
            </w:pPr>
            <w:r>
              <w:rPr>
                <w:bCs/>
              </w:rPr>
              <w:t>9</w:t>
            </w:r>
          </w:p>
        </w:tc>
        <w:tc>
          <w:tcPr>
            <w:tcW w:w="992" w:type="dxa"/>
          </w:tcPr>
          <w:p w:rsidR="00430957" w:rsidRPr="00272E98" w:rsidRDefault="00430957" w:rsidP="008817FB">
            <w:pPr>
              <w:jc w:val="center"/>
              <w:rPr>
                <w:bCs/>
              </w:rPr>
            </w:pPr>
            <w:r>
              <w:rPr>
                <w:bCs/>
              </w:rPr>
              <w:t>Шп</w:t>
            </w:r>
          </w:p>
        </w:tc>
        <w:tc>
          <w:tcPr>
            <w:tcW w:w="992" w:type="dxa"/>
          </w:tcPr>
          <w:p w:rsidR="00430957" w:rsidRPr="00CE6DB2" w:rsidRDefault="00430957" w:rsidP="00CE6DB2">
            <w:pPr>
              <w:jc w:val="center"/>
              <w:rPr>
                <w:bCs/>
              </w:rPr>
            </w:pPr>
            <w:r>
              <w:rPr>
                <w:bCs/>
              </w:rPr>
              <w:t>6</w:t>
            </w:r>
            <w:r>
              <w:rPr>
                <w:bCs/>
                <w:lang w:val="en-US"/>
              </w:rPr>
              <w:t>D10</w:t>
            </w:r>
          </w:p>
        </w:tc>
        <w:tc>
          <w:tcPr>
            <w:tcW w:w="851" w:type="dxa"/>
          </w:tcPr>
          <w:p w:rsidR="00430957" w:rsidRPr="00272E98" w:rsidRDefault="00430957" w:rsidP="00CE6DB2">
            <w:pPr>
              <w:jc w:val="center"/>
              <w:rPr>
                <w:bCs/>
              </w:rPr>
            </w:pPr>
            <w:r>
              <w:rPr>
                <w:bCs/>
              </w:rPr>
              <w:t>10</w:t>
            </w:r>
          </w:p>
        </w:tc>
        <w:tc>
          <w:tcPr>
            <w:tcW w:w="1134" w:type="dxa"/>
          </w:tcPr>
          <w:p w:rsidR="00430957" w:rsidRPr="00272E98" w:rsidRDefault="00430957" w:rsidP="00CE6DB2">
            <w:pPr>
              <w:tabs>
                <w:tab w:val="left" w:pos="918"/>
              </w:tabs>
              <w:ind w:right="-108"/>
              <w:jc w:val="center"/>
              <w:rPr>
                <w:bCs/>
              </w:rPr>
            </w:pPr>
            <w:r>
              <w:rPr>
                <w:bCs/>
              </w:rPr>
              <w:t>6,3</w:t>
            </w:r>
          </w:p>
        </w:tc>
        <w:tc>
          <w:tcPr>
            <w:tcW w:w="1701" w:type="dxa"/>
          </w:tcPr>
          <w:p w:rsidR="00430957" w:rsidRPr="00272E98" w:rsidRDefault="00430957" w:rsidP="00430957">
            <w:pPr>
              <w:ind w:right="-108"/>
              <w:rPr>
                <w:bCs/>
              </w:rPr>
            </w:pPr>
            <w:r>
              <w:rPr>
                <w:bCs/>
              </w:rPr>
              <w:t>Получистовое фрезерование</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r>
              <w:rPr>
                <w:bCs/>
              </w:rPr>
              <w:t>Ф</w:t>
            </w:r>
          </w:p>
        </w:tc>
        <w:tc>
          <w:tcPr>
            <w:tcW w:w="426" w:type="dxa"/>
          </w:tcPr>
          <w:p w:rsidR="00430957" w:rsidRPr="00272E98" w:rsidRDefault="00430957" w:rsidP="008B1D0F">
            <w:pPr>
              <w:ind w:right="-108"/>
              <w:jc w:val="center"/>
              <w:rPr>
                <w:bCs/>
              </w:rPr>
            </w:pPr>
            <w:r>
              <w:rPr>
                <w:bCs/>
              </w:rPr>
              <w:t>Ф</w:t>
            </w:r>
          </w:p>
        </w:tc>
        <w:tc>
          <w:tcPr>
            <w:tcW w:w="425" w:type="dxa"/>
          </w:tcPr>
          <w:p w:rsidR="00430957" w:rsidRPr="00272E98" w:rsidRDefault="00430957" w:rsidP="008B1D0F">
            <w:pPr>
              <w:ind w:right="435"/>
              <w:jc w:val="center"/>
              <w:rPr>
                <w:bCs/>
              </w:rPr>
            </w:pP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10</w:t>
            </w:r>
          </w:p>
        </w:tc>
        <w:tc>
          <w:tcPr>
            <w:tcW w:w="992" w:type="dxa"/>
          </w:tcPr>
          <w:p w:rsidR="00430957" w:rsidRPr="00272E98" w:rsidRDefault="00430957" w:rsidP="008817FB">
            <w:pPr>
              <w:jc w:val="center"/>
              <w:rPr>
                <w:bCs/>
              </w:rPr>
            </w:pPr>
            <w:r>
              <w:rPr>
                <w:bCs/>
              </w:rPr>
              <w:t>Паз</w:t>
            </w:r>
          </w:p>
        </w:tc>
        <w:tc>
          <w:tcPr>
            <w:tcW w:w="992" w:type="dxa"/>
          </w:tcPr>
          <w:p w:rsidR="00430957" w:rsidRPr="00CE6DB2" w:rsidRDefault="00430957" w:rsidP="00CE6DB2">
            <w:pPr>
              <w:jc w:val="center"/>
              <w:rPr>
                <w:bCs/>
                <w:vertAlign w:val="superscript"/>
              </w:rPr>
            </w:pPr>
            <w:r>
              <w:rPr>
                <w:bCs/>
              </w:rPr>
              <w:t>2,8</w:t>
            </w:r>
            <w:r>
              <w:rPr>
                <w:bCs/>
                <w:vertAlign w:val="superscript"/>
              </w:rPr>
              <w:t>+0,1</w:t>
            </w:r>
          </w:p>
        </w:tc>
        <w:tc>
          <w:tcPr>
            <w:tcW w:w="851" w:type="dxa"/>
          </w:tcPr>
          <w:p w:rsidR="00430957" w:rsidRPr="00272E98" w:rsidRDefault="00430957" w:rsidP="00CE6DB2">
            <w:pPr>
              <w:jc w:val="center"/>
              <w:rPr>
                <w:bCs/>
              </w:rPr>
            </w:pPr>
            <w:r>
              <w:rPr>
                <w:bCs/>
              </w:rPr>
              <w:t>12</w:t>
            </w:r>
          </w:p>
        </w:tc>
        <w:tc>
          <w:tcPr>
            <w:tcW w:w="1134" w:type="dxa"/>
          </w:tcPr>
          <w:p w:rsidR="00430957" w:rsidRPr="00272E98" w:rsidRDefault="00430957" w:rsidP="00CE6DB2">
            <w:pPr>
              <w:tabs>
                <w:tab w:val="left" w:pos="918"/>
              </w:tabs>
              <w:ind w:right="-108"/>
              <w:jc w:val="center"/>
              <w:rPr>
                <w:bCs/>
              </w:rPr>
            </w:pPr>
            <w:r>
              <w:rPr>
                <w:bCs/>
              </w:rPr>
              <w:t>6,3</w:t>
            </w:r>
          </w:p>
        </w:tc>
        <w:tc>
          <w:tcPr>
            <w:tcW w:w="1701" w:type="dxa"/>
          </w:tcPr>
          <w:p w:rsidR="00430957" w:rsidRPr="00272E98" w:rsidRDefault="00430957" w:rsidP="00430957">
            <w:pPr>
              <w:ind w:right="-108"/>
              <w:rPr>
                <w:bCs/>
              </w:rPr>
            </w:pPr>
            <w:r>
              <w:rPr>
                <w:bCs/>
              </w:rPr>
              <w:t>Черновое т</w:t>
            </w:r>
            <w:r>
              <w:rPr>
                <w:bCs/>
              </w:rPr>
              <w:t>о</w:t>
            </w:r>
            <w:r>
              <w:rPr>
                <w:bCs/>
              </w:rPr>
              <w:t xml:space="preserve">чение </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p>
        </w:tc>
        <w:tc>
          <w:tcPr>
            <w:tcW w:w="426" w:type="dxa"/>
          </w:tcPr>
          <w:p w:rsidR="00430957" w:rsidRPr="00272E98" w:rsidRDefault="00430957" w:rsidP="008B1D0F">
            <w:pPr>
              <w:ind w:right="-108"/>
              <w:jc w:val="center"/>
              <w:rPr>
                <w:bCs/>
              </w:rPr>
            </w:pP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11</w:t>
            </w:r>
          </w:p>
        </w:tc>
        <w:tc>
          <w:tcPr>
            <w:tcW w:w="992" w:type="dxa"/>
          </w:tcPr>
          <w:p w:rsidR="00430957" w:rsidRPr="00272E98" w:rsidRDefault="00430957" w:rsidP="008817FB">
            <w:pPr>
              <w:jc w:val="center"/>
              <w:rPr>
                <w:bCs/>
              </w:rPr>
            </w:pPr>
            <w:r>
              <w:rPr>
                <w:bCs/>
              </w:rPr>
              <w:t xml:space="preserve">НТП </w:t>
            </w:r>
          </w:p>
        </w:tc>
        <w:tc>
          <w:tcPr>
            <w:tcW w:w="992" w:type="dxa"/>
          </w:tcPr>
          <w:p w:rsidR="00430957" w:rsidRPr="00272E98" w:rsidRDefault="00430957" w:rsidP="00CE6DB2">
            <w:pPr>
              <w:jc w:val="center"/>
              <w:rPr>
                <w:bCs/>
              </w:rPr>
            </w:pPr>
            <w:r>
              <w:rPr>
                <w:bCs/>
              </w:rPr>
              <w:t>36</w:t>
            </w:r>
          </w:p>
        </w:tc>
        <w:tc>
          <w:tcPr>
            <w:tcW w:w="851" w:type="dxa"/>
          </w:tcPr>
          <w:p w:rsidR="00430957" w:rsidRPr="00272E98" w:rsidRDefault="00430957" w:rsidP="00CE6DB2">
            <w:pPr>
              <w:jc w:val="center"/>
              <w:rPr>
                <w:bCs/>
              </w:rPr>
            </w:pPr>
            <w:r>
              <w:rPr>
                <w:bCs/>
              </w:rPr>
              <w:t>11</w:t>
            </w:r>
          </w:p>
        </w:tc>
        <w:tc>
          <w:tcPr>
            <w:tcW w:w="1134" w:type="dxa"/>
          </w:tcPr>
          <w:p w:rsidR="00430957" w:rsidRPr="00272E98" w:rsidRDefault="00430957" w:rsidP="00CE6DB2">
            <w:pPr>
              <w:tabs>
                <w:tab w:val="left" w:pos="918"/>
              </w:tabs>
              <w:ind w:right="-108"/>
              <w:jc w:val="center"/>
              <w:rPr>
                <w:bCs/>
              </w:rPr>
            </w:pPr>
            <w:r>
              <w:rPr>
                <w:bCs/>
              </w:rPr>
              <w:t>6,3</w:t>
            </w:r>
          </w:p>
        </w:tc>
        <w:tc>
          <w:tcPr>
            <w:tcW w:w="1701" w:type="dxa"/>
          </w:tcPr>
          <w:p w:rsidR="00430957" w:rsidRPr="00272E98" w:rsidRDefault="00430957" w:rsidP="00430957">
            <w:pPr>
              <w:ind w:right="-108"/>
              <w:rPr>
                <w:bCs/>
              </w:rPr>
            </w:pPr>
            <w:r>
              <w:rPr>
                <w:bCs/>
              </w:rPr>
              <w:t>Чистовое т</w:t>
            </w:r>
            <w:r>
              <w:rPr>
                <w:bCs/>
              </w:rPr>
              <w:t>о</w:t>
            </w:r>
            <w:r>
              <w:rPr>
                <w:bCs/>
              </w:rPr>
              <w:t>чение</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p>
        </w:tc>
        <w:tc>
          <w:tcPr>
            <w:tcW w:w="426" w:type="dxa"/>
          </w:tcPr>
          <w:p w:rsidR="00430957" w:rsidRPr="00272E98" w:rsidRDefault="00430957" w:rsidP="008B1D0F">
            <w:pPr>
              <w:ind w:right="-108"/>
              <w:jc w:val="center"/>
              <w:rPr>
                <w:bCs/>
              </w:rPr>
            </w:pPr>
            <w:r>
              <w:rPr>
                <w:bCs/>
              </w:rPr>
              <w:t>Т</w:t>
            </w: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12</w:t>
            </w:r>
          </w:p>
        </w:tc>
        <w:tc>
          <w:tcPr>
            <w:tcW w:w="992" w:type="dxa"/>
          </w:tcPr>
          <w:p w:rsidR="00430957" w:rsidRPr="00272E98" w:rsidRDefault="00430957" w:rsidP="008817FB">
            <w:pPr>
              <w:jc w:val="center"/>
              <w:rPr>
                <w:bCs/>
              </w:rPr>
            </w:pPr>
            <w:r>
              <w:rPr>
                <w:bCs/>
              </w:rPr>
              <w:t>НЦП</w:t>
            </w:r>
          </w:p>
        </w:tc>
        <w:tc>
          <w:tcPr>
            <w:tcW w:w="992" w:type="dxa"/>
          </w:tcPr>
          <w:p w:rsidR="00430957" w:rsidRPr="00CE6DB2" w:rsidRDefault="00430957" w:rsidP="00CE6DB2">
            <w:pPr>
              <w:jc w:val="center"/>
              <w:rPr>
                <w:bCs/>
              </w:rPr>
            </w:pPr>
            <w:r>
              <w:rPr>
                <w:bCs/>
              </w:rPr>
              <w:t>Ø74</w:t>
            </w:r>
            <w:r>
              <w:rPr>
                <w:bCs/>
                <w:lang w:val="en-US"/>
              </w:rPr>
              <w:t>h9</w:t>
            </w:r>
          </w:p>
        </w:tc>
        <w:tc>
          <w:tcPr>
            <w:tcW w:w="851" w:type="dxa"/>
          </w:tcPr>
          <w:p w:rsidR="00430957" w:rsidRPr="00272E98" w:rsidRDefault="00430957" w:rsidP="00CE6DB2">
            <w:pPr>
              <w:jc w:val="center"/>
              <w:rPr>
                <w:bCs/>
              </w:rPr>
            </w:pPr>
            <w:r>
              <w:rPr>
                <w:bCs/>
              </w:rPr>
              <w:t>9</w:t>
            </w:r>
            <w:r w:rsidR="00F0736A" w:rsidRPr="00F0736A">
              <w:rPr>
                <w:bCs/>
                <w:noProof/>
                <w:sz w:val="20"/>
              </w:rPr>
              <w:pict>
                <v:group id="_x0000_s1601" style="position:absolute;left:0;text-align:left;margin-left:56.7pt;margin-top:19.85pt;width:518.8pt;height:772.35pt;z-index:251572736;mso-position-horizontal-relative:page;mso-position-vertical-relative:page" coordsize="20000,20000" o:allowincell="f">
                  <v:rect id="_x0000_s1602" style="position:absolute;width:20000;height:20000" filled="f" strokeweight="2pt"/>
                  <v:line id="_x0000_s1603" style="position:absolute" from="1093,18949" to="1095,19989" strokeweight="2pt"/>
                  <v:line id="_x0000_s1604" style="position:absolute" from="10,18941" to="19977,18942" strokeweight="2pt"/>
                  <v:line id="_x0000_s1605" style="position:absolute" from="2186,18949" to="2188,19989" strokeweight="2pt"/>
                  <v:line id="_x0000_s1606" style="position:absolute" from="4919,18949" to="4921,19989" strokeweight="2pt"/>
                  <v:line id="_x0000_s1607" style="position:absolute" from="6557,18959" to="6559,19989" strokeweight="2pt"/>
                  <v:line id="_x0000_s1608" style="position:absolute" from="7650,18949" to="7652,19979" strokeweight="2pt"/>
                  <v:line id="_x0000_s1609" style="position:absolute" from="18905,18949" to="18909,19989" strokeweight="2pt"/>
                  <v:line id="_x0000_s1610" style="position:absolute" from="10,19293" to="7631,19295" strokeweight="1pt"/>
                  <v:line id="_x0000_s1611" style="position:absolute" from="10,19646" to="7631,19647" strokeweight="2pt"/>
                  <v:line id="_x0000_s1612" style="position:absolute" from="18919,19296" to="19990,19297" strokeweight="1pt"/>
                  <v:rect id="_x0000_s1613" style="position:absolute;left:54;top:19660;width:1000;height:309" filled="f" stroked="f" strokeweight=".25pt">
                    <v:textbox style="mso-next-textbox:#_x0000_s1613" inset="1pt,1pt,1pt,1pt">
                      <w:txbxContent>
                        <w:p w:rsidR="00157706" w:rsidRDefault="00157706">
                          <w:pPr>
                            <w:pStyle w:val="ab"/>
                            <w:jc w:val="center"/>
                            <w:rPr>
                              <w:sz w:val="18"/>
                            </w:rPr>
                          </w:pPr>
                          <w:r>
                            <w:rPr>
                              <w:sz w:val="18"/>
                            </w:rPr>
                            <w:t>Изм.</w:t>
                          </w:r>
                        </w:p>
                      </w:txbxContent>
                    </v:textbox>
                  </v:rect>
                  <v:rect id="_x0000_s1614" style="position:absolute;left:1139;top:19660;width:1001;height:309" filled="f" stroked="f" strokeweight=".25pt">
                    <v:textbox style="mso-next-textbox:#_x0000_s1614" inset="1pt,1pt,1pt,1pt">
                      <w:txbxContent>
                        <w:p w:rsidR="00157706" w:rsidRDefault="00157706">
                          <w:pPr>
                            <w:pStyle w:val="ab"/>
                            <w:jc w:val="center"/>
                            <w:rPr>
                              <w:sz w:val="18"/>
                            </w:rPr>
                          </w:pPr>
                          <w:r>
                            <w:rPr>
                              <w:sz w:val="18"/>
                            </w:rPr>
                            <w:t>Лист</w:t>
                          </w:r>
                        </w:p>
                      </w:txbxContent>
                    </v:textbox>
                  </v:rect>
                  <v:rect id="_x0000_s1615" style="position:absolute;left:2267;top:19660;width:2573;height:309" filled="f" stroked="f" strokeweight=".25pt">
                    <v:textbox style="mso-next-textbox:#_x0000_s1615" inset="1pt,1pt,1pt,1pt">
                      <w:txbxContent>
                        <w:p w:rsidR="00157706" w:rsidRDefault="00157706">
                          <w:pPr>
                            <w:pStyle w:val="ab"/>
                            <w:jc w:val="center"/>
                            <w:rPr>
                              <w:sz w:val="18"/>
                            </w:rPr>
                          </w:pPr>
                          <w:r>
                            <w:rPr>
                              <w:sz w:val="18"/>
                            </w:rPr>
                            <w:t>№ докум.</w:t>
                          </w:r>
                        </w:p>
                      </w:txbxContent>
                    </v:textbox>
                  </v:rect>
                  <v:rect id="_x0000_s1616" style="position:absolute;left:4983;top:19660;width:1534;height:309" filled="f" stroked="f" strokeweight=".25pt">
                    <v:textbox style="mso-next-textbox:#_x0000_s161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617" style="position:absolute;left:6604;top:19660;width:1000;height:309" filled="f" stroked="f" strokeweight=".25pt">
                    <v:textbox style="mso-next-textbox:#_x0000_s1617" inset="1pt,1pt,1pt,1pt">
                      <w:txbxContent>
                        <w:p w:rsidR="00157706" w:rsidRDefault="00157706">
                          <w:pPr>
                            <w:pStyle w:val="ab"/>
                            <w:jc w:val="center"/>
                            <w:rPr>
                              <w:sz w:val="18"/>
                            </w:rPr>
                          </w:pPr>
                          <w:r>
                            <w:rPr>
                              <w:sz w:val="18"/>
                            </w:rPr>
                            <w:t>Дата</w:t>
                          </w:r>
                        </w:p>
                      </w:txbxContent>
                    </v:textbox>
                  </v:rect>
                  <v:rect id="_x0000_s1618" style="position:absolute;left:18949;top:18977;width:1001;height:309" filled="f" stroked="f" strokeweight=".25pt">
                    <v:textbox style="mso-next-textbox:#_x0000_s1618" inset="1pt,1pt,1pt,1pt">
                      <w:txbxContent>
                        <w:p w:rsidR="00157706" w:rsidRDefault="00157706">
                          <w:pPr>
                            <w:pStyle w:val="ab"/>
                            <w:jc w:val="center"/>
                            <w:rPr>
                              <w:sz w:val="18"/>
                            </w:rPr>
                          </w:pPr>
                          <w:r>
                            <w:rPr>
                              <w:sz w:val="18"/>
                            </w:rPr>
                            <w:t>Лист</w:t>
                          </w:r>
                        </w:p>
                      </w:txbxContent>
                    </v:textbox>
                  </v:rect>
                  <v:rect id="_x0000_s1619" style="position:absolute;left:18949;top:19435;width:1001;height:423" filled="f" stroked="f" strokeweight=".25pt">
                    <v:textbox style="mso-next-textbox:#_x0000_s1619" inset="1pt,1pt,1pt,1pt">
                      <w:txbxContent>
                        <w:p w:rsidR="00157706" w:rsidRPr="005103E1" w:rsidRDefault="00157706">
                          <w:pPr>
                            <w:pStyle w:val="ab"/>
                            <w:jc w:val="center"/>
                            <w:rPr>
                              <w:sz w:val="24"/>
                              <w:lang w:val="ru-RU"/>
                            </w:rPr>
                          </w:pPr>
                        </w:p>
                      </w:txbxContent>
                    </v:textbox>
                  </v:rect>
                  <v:rect id="_x0000_s1620" style="position:absolute;left:7745;top:19221;width:11075;height:477" filled="f" stroked="f" strokeweight=".25pt">
                    <v:textbox style="mso-next-textbox:#_x0000_s1620" inset="1pt,1pt,1pt,1pt">
                      <w:txbxContent>
                        <w:p w:rsidR="00157706" w:rsidRPr="003836FE" w:rsidRDefault="00157706" w:rsidP="005103E1">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5103E1" w:rsidRDefault="00157706" w:rsidP="005103E1"/>
                      </w:txbxContent>
                    </v:textbox>
                  </v:rect>
                  <w10:wrap anchorx="page" anchory="page"/>
                  <w10:anchorlock/>
                </v:group>
              </w:pict>
            </w:r>
          </w:p>
        </w:tc>
        <w:tc>
          <w:tcPr>
            <w:tcW w:w="1134" w:type="dxa"/>
          </w:tcPr>
          <w:p w:rsidR="00430957" w:rsidRPr="00272E98" w:rsidRDefault="00430957" w:rsidP="00CE6DB2">
            <w:pPr>
              <w:tabs>
                <w:tab w:val="left" w:pos="918"/>
              </w:tabs>
              <w:ind w:right="-108"/>
              <w:jc w:val="center"/>
              <w:rPr>
                <w:bCs/>
              </w:rPr>
            </w:pPr>
            <w:r>
              <w:rPr>
                <w:bCs/>
              </w:rPr>
              <w:t>3,2</w:t>
            </w:r>
          </w:p>
        </w:tc>
        <w:tc>
          <w:tcPr>
            <w:tcW w:w="1701" w:type="dxa"/>
          </w:tcPr>
          <w:p w:rsidR="00430957" w:rsidRPr="00272E98" w:rsidRDefault="00430957" w:rsidP="00430957">
            <w:pPr>
              <w:ind w:right="-108"/>
              <w:rPr>
                <w:bCs/>
              </w:rPr>
            </w:pPr>
            <w:r>
              <w:rPr>
                <w:bCs/>
              </w:rPr>
              <w:t>Чистовое т</w:t>
            </w:r>
            <w:r>
              <w:rPr>
                <w:bCs/>
              </w:rPr>
              <w:t>о</w:t>
            </w:r>
            <w:r>
              <w:rPr>
                <w:bCs/>
              </w:rPr>
              <w:t>чение</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r>
              <w:rPr>
                <w:bCs/>
              </w:rPr>
              <w:t>Т</w:t>
            </w: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13</w:t>
            </w:r>
          </w:p>
        </w:tc>
        <w:tc>
          <w:tcPr>
            <w:tcW w:w="992" w:type="dxa"/>
          </w:tcPr>
          <w:p w:rsidR="00430957" w:rsidRPr="00272E98" w:rsidRDefault="00430957" w:rsidP="008817FB">
            <w:pPr>
              <w:jc w:val="center"/>
              <w:rPr>
                <w:bCs/>
              </w:rPr>
            </w:pPr>
            <w:r>
              <w:rPr>
                <w:bCs/>
              </w:rPr>
              <w:t>Фп</w:t>
            </w:r>
          </w:p>
        </w:tc>
        <w:tc>
          <w:tcPr>
            <w:tcW w:w="992" w:type="dxa"/>
          </w:tcPr>
          <w:p w:rsidR="00430957" w:rsidRPr="00CE6DB2" w:rsidRDefault="00430957" w:rsidP="00CE6DB2">
            <w:pPr>
              <w:jc w:val="center"/>
              <w:rPr>
                <w:bCs/>
                <w:vertAlign w:val="superscript"/>
              </w:rPr>
            </w:pPr>
            <w:r>
              <w:rPr>
                <w:bCs/>
              </w:rPr>
              <w:t>1,6×45</w:t>
            </w:r>
            <w:r>
              <w:rPr>
                <w:bCs/>
                <w:vertAlign w:val="superscript"/>
              </w:rPr>
              <w:t>о</w:t>
            </w:r>
          </w:p>
        </w:tc>
        <w:tc>
          <w:tcPr>
            <w:tcW w:w="851" w:type="dxa"/>
          </w:tcPr>
          <w:p w:rsidR="00430957" w:rsidRPr="00272E98" w:rsidRDefault="00430957" w:rsidP="00CE6DB2">
            <w:pPr>
              <w:jc w:val="center"/>
              <w:rPr>
                <w:bCs/>
              </w:rPr>
            </w:pPr>
            <w:r>
              <w:rPr>
                <w:bCs/>
              </w:rPr>
              <w:t>12</w:t>
            </w:r>
          </w:p>
        </w:tc>
        <w:tc>
          <w:tcPr>
            <w:tcW w:w="1134" w:type="dxa"/>
          </w:tcPr>
          <w:p w:rsidR="00430957" w:rsidRPr="00272E98" w:rsidRDefault="00430957" w:rsidP="00CE6DB2">
            <w:pPr>
              <w:tabs>
                <w:tab w:val="left" w:pos="918"/>
              </w:tabs>
              <w:ind w:right="-108"/>
              <w:jc w:val="center"/>
              <w:rPr>
                <w:bCs/>
              </w:rPr>
            </w:pPr>
            <w:r>
              <w:rPr>
                <w:bCs/>
              </w:rPr>
              <w:t>12,5</w:t>
            </w:r>
          </w:p>
        </w:tc>
        <w:tc>
          <w:tcPr>
            <w:tcW w:w="1701" w:type="dxa"/>
          </w:tcPr>
          <w:p w:rsidR="00430957" w:rsidRPr="00272E98" w:rsidRDefault="00430957" w:rsidP="00430957">
            <w:pPr>
              <w:tabs>
                <w:tab w:val="left" w:pos="1485"/>
              </w:tabs>
              <w:ind w:right="-108"/>
              <w:rPr>
                <w:bCs/>
              </w:rPr>
            </w:pPr>
            <w:r>
              <w:rPr>
                <w:bCs/>
              </w:rPr>
              <w:t>Снятие фаски</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p>
        </w:tc>
        <w:tc>
          <w:tcPr>
            <w:tcW w:w="426" w:type="dxa"/>
          </w:tcPr>
          <w:p w:rsidR="00430957" w:rsidRPr="00272E98" w:rsidRDefault="00430957" w:rsidP="008B1D0F">
            <w:pPr>
              <w:ind w:right="-108"/>
              <w:jc w:val="center"/>
              <w:rPr>
                <w:bCs/>
              </w:rPr>
            </w:pPr>
          </w:p>
        </w:tc>
        <w:tc>
          <w:tcPr>
            <w:tcW w:w="425" w:type="dxa"/>
          </w:tcPr>
          <w:p w:rsidR="00430957" w:rsidRPr="00272E98" w:rsidRDefault="00430957" w:rsidP="008B1D0F">
            <w:pPr>
              <w:ind w:right="435"/>
              <w:jc w:val="center"/>
              <w:rPr>
                <w:bCs/>
              </w:rPr>
            </w:pPr>
            <w:r>
              <w:rPr>
                <w:bCs/>
              </w:rPr>
              <w:t>Т</w:t>
            </w: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14</w:t>
            </w:r>
          </w:p>
        </w:tc>
        <w:tc>
          <w:tcPr>
            <w:tcW w:w="992" w:type="dxa"/>
          </w:tcPr>
          <w:p w:rsidR="00430957" w:rsidRPr="00272E98" w:rsidRDefault="00430957" w:rsidP="008817FB">
            <w:pPr>
              <w:jc w:val="center"/>
              <w:rPr>
                <w:bCs/>
              </w:rPr>
            </w:pPr>
            <w:r>
              <w:rPr>
                <w:bCs/>
              </w:rPr>
              <w:t>НТП</w:t>
            </w:r>
          </w:p>
        </w:tc>
        <w:tc>
          <w:tcPr>
            <w:tcW w:w="992" w:type="dxa"/>
          </w:tcPr>
          <w:p w:rsidR="00430957" w:rsidRPr="00CE6DB2" w:rsidRDefault="00430957" w:rsidP="00CE6DB2">
            <w:pPr>
              <w:jc w:val="center"/>
              <w:rPr>
                <w:bCs/>
                <w:vertAlign w:val="subscript"/>
              </w:rPr>
            </w:pPr>
            <w:r>
              <w:rPr>
                <w:bCs/>
              </w:rPr>
              <w:t>206</w:t>
            </w:r>
            <w:r>
              <w:rPr>
                <w:bCs/>
                <w:vertAlign w:val="subscript"/>
              </w:rPr>
              <w:t>-1,15</w:t>
            </w:r>
          </w:p>
        </w:tc>
        <w:tc>
          <w:tcPr>
            <w:tcW w:w="851" w:type="dxa"/>
          </w:tcPr>
          <w:p w:rsidR="00430957" w:rsidRPr="00272E98" w:rsidRDefault="00430957" w:rsidP="00CE6DB2">
            <w:pPr>
              <w:jc w:val="center"/>
              <w:rPr>
                <w:bCs/>
              </w:rPr>
            </w:pPr>
            <w:r>
              <w:rPr>
                <w:bCs/>
              </w:rPr>
              <w:t>11</w:t>
            </w:r>
          </w:p>
        </w:tc>
        <w:tc>
          <w:tcPr>
            <w:tcW w:w="1134" w:type="dxa"/>
          </w:tcPr>
          <w:p w:rsidR="00430957" w:rsidRPr="00272E98" w:rsidRDefault="00430957" w:rsidP="00CE6DB2">
            <w:pPr>
              <w:tabs>
                <w:tab w:val="left" w:pos="918"/>
              </w:tabs>
              <w:ind w:right="-108"/>
              <w:jc w:val="center"/>
              <w:rPr>
                <w:bCs/>
              </w:rPr>
            </w:pPr>
            <w:r>
              <w:rPr>
                <w:bCs/>
              </w:rPr>
              <w:t>12,5</w:t>
            </w:r>
          </w:p>
        </w:tc>
        <w:tc>
          <w:tcPr>
            <w:tcW w:w="1701" w:type="dxa"/>
          </w:tcPr>
          <w:p w:rsidR="00430957" w:rsidRPr="00272E98" w:rsidRDefault="00430957" w:rsidP="00430957">
            <w:pPr>
              <w:ind w:right="-108"/>
              <w:rPr>
                <w:bCs/>
              </w:rPr>
            </w:pPr>
            <w:r>
              <w:rPr>
                <w:bCs/>
              </w:rPr>
              <w:t>Получи</w:t>
            </w:r>
            <w:r>
              <w:rPr>
                <w:bCs/>
              </w:rPr>
              <w:t>с</w:t>
            </w:r>
            <w:r>
              <w:rPr>
                <w:bCs/>
              </w:rPr>
              <w:t>товое т</w:t>
            </w:r>
            <w:r>
              <w:rPr>
                <w:bCs/>
              </w:rPr>
              <w:t>о</w:t>
            </w:r>
            <w:r>
              <w:rPr>
                <w:bCs/>
              </w:rPr>
              <w:t xml:space="preserve">чение </w:t>
            </w:r>
          </w:p>
        </w:tc>
        <w:tc>
          <w:tcPr>
            <w:tcW w:w="708" w:type="dxa"/>
          </w:tcPr>
          <w:p w:rsidR="00430957" w:rsidRPr="00272E98" w:rsidRDefault="00430957" w:rsidP="008B1D0F">
            <w:pPr>
              <w:ind w:right="34"/>
              <w:jc w:val="center"/>
              <w:rPr>
                <w:bCs/>
              </w:rPr>
            </w:pPr>
            <w:r>
              <w:rPr>
                <w:bCs/>
              </w:rPr>
              <w:t>Т</w:t>
            </w:r>
          </w:p>
        </w:tc>
        <w:tc>
          <w:tcPr>
            <w:tcW w:w="567" w:type="dxa"/>
          </w:tcPr>
          <w:p w:rsidR="00430957" w:rsidRPr="00272E98" w:rsidRDefault="00430957" w:rsidP="008B1D0F">
            <w:pPr>
              <w:jc w:val="center"/>
              <w:rPr>
                <w:bCs/>
              </w:rPr>
            </w:pPr>
            <w:r>
              <w:rPr>
                <w:bCs/>
              </w:rPr>
              <w:t>Т</w:t>
            </w:r>
          </w:p>
        </w:tc>
        <w:tc>
          <w:tcPr>
            <w:tcW w:w="426" w:type="dxa"/>
          </w:tcPr>
          <w:p w:rsidR="00430957" w:rsidRPr="00272E98" w:rsidRDefault="00430957" w:rsidP="008B1D0F">
            <w:pPr>
              <w:ind w:right="-108"/>
              <w:jc w:val="center"/>
              <w:rPr>
                <w:bCs/>
              </w:rPr>
            </w:pPr>
            <w:r>
              <w:rPr>
                <w:bCs/>
              </w:rPr>
              <w:t>Т</w:t>
            </w:r>
          </w:p>
        </w:tc>
        <w:tc>
          <w:tcPr>
            <w:tcW w:w="425" w:type="dxa"/>
          </w:tcPr>
          <w:p w:rsidR="00430957" w:rsidRPr="00272E98" w:rsidRDefault="00430957" w:rsidP="008B1D0F">
            <w:pPr>
              <w:ind w:right="435"/>
              <w:jc w:val="center"/>
              <w:rPr>
                <w:bCs/>
              </w:rPr>
            </w:pP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tc>
          <w:tcPr>
            <w:tcW w:w="817" w:type="dxa"/>
          </w:tcPr>
          <w:p w:rsidR="00430957" w:rsidRPr="00272E98" w:rsidRDefault="00430957" w:rsidP="008817FB">
            <w:pPr>
              <w:ind w:right="34"/>
              <w:jc w:val="center"/>
              <w:rPr>
                <w:bCs/>
              </w:rPr>
            </w:pPr>
            <w:r>
              <w:rPr>
                <w:bCs/>
              </w:rPr>
              <w:t>15</w:t>
            </w:r>
          </w:p>
        </w:tc>
        <w:tc>
          <w:tcPr>
            <w:tcW w:w="992" w:type="dxa"/>
          </w:tcPr>
          <w:p w:rsidR="00430957" w:rsidRPr="00272E98" w:rsidRDefault="00430957" w:rsidP="008817FB">
            <w:pPr>
              <w:jc w:val="center"/>
              <w:rPr>
                <w:bCs/>
              </w:rPr>
            </w:pPr>
            <w:r>
              <w:rPr>
                <w:bCs/>
              </w:rPr>
              <w:t>ВЦП</w:t>
            </w:r>
          </w:p>
        </w:tc>
        <w:tc>
          <w:tcPr>
            <w:tcW w:w="992" w:type="dxa"/>
          </w:tcPr>
          <w:p w:rsidR="00430957" w:rsidRPr="00272E98" w:rsidRDefault="00430957" w:rsidP="00CE6DB2">
            <w:pPr>
              <w:jc w:val="center"/>
              <w:rPr>
                <w:bCs/>
              </w:rPr>
            </w:pPr>
            <w:r>
              <w:rPr>
                <w:bCs/>
              </w:rPr>
              <w:t>Ø50</w:t>
            </w:r>
            <w:r>
              <w:rPr>
                <w:bCs/>
                <w:lang w:val="en-US"/>
              </w:rPr>
              <w:t>H9</w:t>
            </w:r>
          </w:p>
        </w:tc>
        <w:tc>
          <w:tcPr>
            <w:tcW w:w="851" w:type="dxa"/>
          </w:tcPr>
          <w:p w:rsidR="00430957" w:rsidRPr="00272E98" w:rsidRDefault="00430957" w:rsidP="00CE6DB2">
            <w:pPr>
              <w:jc w:val="center"/>
              <w:rPr>
                <w:bCs/>
              </w:rPr>
            </w:pPr>
            <w:r>
              <w:rPr>
                <w:bCs/>
              </w:rPr>
              <w:t>9</w:t>
            </w:r>
          </w:p>
        </w:tc>
        <w:tc>
          <w:tcPr>
            <w:tcW w:w="1134" w:type="dxa"/>
          </w:tcPr>
          <w:p w:rsidR="00430957" w:rsidRPr="00272E98" w:rsidRDefault="00430957" w:rsidP="00CE6DB2">
            <w:pPr>
              <w:tabs>
                <w:tab w:val="left" w:pos="918"/>
              </w:tabs>
              <w:ind w:right="-108"/>
              <w:jc w:val="center"/>
              <w:rPr>
                <w:bCs/>
              </w:rPr>
            </w:pPr>
            <w:r>
              <w:rPr>
                <w:bCs/>
              </w:rPr>
              <w:t>1,6</w:t>
            </w:r>
          </w:p>
        </w:tc>
        <w:tc>
          <w:tcPr>
            <w:tcW w:w="1701" w:type="dxa"/>
          </w:tcPr>
          <w:p w:rsidR="00430957" w:rsidRPr="00272E98" w:rsidRDefault="00430957" w:rsidP="00430957">
            <w:pPr>
              <w:ind w:right="-108"/>
              <w:rPr>
                <w:bCs/>
              </w:rPr>
            </w:pPr>
            <w:r>
              <w:rPr>
                <w:bCs/>
              </w:rPr>
              <w:t>Чистовое ра</w:t>
            </w:r>
            <w:r>
              <w:rPr>
                <w:bCs/>
              </w:rPr>
              <w:t>з</w:t>
            </w:r>
            <w:r>
              <w:rPr>
                <w:bCs/>
              </w:rPr>
              <w:t>верт</w:t>
            </w:r>
            <w:r>
              <w:rPr>
                <w:bCs/>
              </w:rPr>
              <w:t>ы</w:t>
            </w:r>
            <w:r>
              <w:rPr>
                <w:bCs/>
              </w:rPr>
              <w:t>вание</w:t>
            </w:r>
          </w:p>
        </w:tc>
        <w:tc>
          <w:tcPr>
            <w:tcW w:w="708" w:type="dxa"/>
          </w:tcPr>
          <w:p w:rsidR="00430957" w:rsidRPr="00272E98" w:rsidRDefault="00430957" w:rsidP="008B1D0F">
            <w:pPr>
              <w:ind w:right="34"/>
              <w:jc w:val="center"/>
              <w:rPr>
                <w:bCs/>
              </w:rPr>
            </w:pPr>
          </w:p>
        </w:tc>
        <w:tc>
          <w:tcPr>
            <w:tcW w:w="567" w:type="dxa"/>
          </w:tcPr>
          <w:p w:rsidR="00430957" w:rsidRPr="00272E98" w:rsidRDefault="00430957" w:rsidP="008B1D0F">
            <w:pPr>
              <w:jc w:val="center"/>
              <w:rPr>
                <w:bCs/>
              </w:rPr>
            </w:pPr>
            <w:r>
              <w:rPr>
                <w:bCs/>
              </w:rPr>
              <w:t>С</w:t>
            </w:r>
          </w:p>
        </w:tc>
        <w:tc>
          <w:tcPr>
            <w:tcW w:w="426" w:type="dxa"/>
          </w:tcPr>
          <w:p w:rsidR="00430957" w:rsidRPr="00272E98" w:rsidRDefault="00430957" w:rsidP="008B1D0F">
            <w:pPr>
              <w:ind w:right="-108"/>
              <w:jc w:val="center"/>
              <w:rPr>
                <w:bCs/>
              </w:rPr>
            </w:pPr>
            <w:r>
              <w:rPr>
                <w:bCs/>
              </w:rPr>
              <w:t>З</w:t>
            </w:r>
          </w:p>
        </w:tc>
        <w:tc>
          <w:tcPr>
            <w:tcW w:w="425" w:type="dxa"/>
          </w:tcPr>
          <w:p w:rsidR="00430957" w:rsidRPr="00272E98" w:rsidRDefault="00430957" w:rsidP="008B1D0F">
            <w:pPr>
              <w:ind w:right="435"/>
              <w:jc w:val="center"/>
              <w:rPr>
                <w:bCs/>
              </w:rPr>
            </w:pPr>
            <w:r>
              <w:rPr>
                <w:bCs/>
              </w:rPr>
              <w:t>Р</w:t>
            </w:r>
          </w:p>
        </w:tc>
        <w:tc>
          <w:tcPr>
            <w:tcW w:w="425" w:type="dxa"/>
          </w:tcPr>
          <w:p w:rsidR="00430957" w:rsidRPr="00272E98" w:rsidRDefault="00430957" w:rsidP="008B1D0F">
            <w:pPr>
              <w:ind w:right="-108"/>
              <w:jc w:val="center"/>
              <w:rPr>
                <w:bCs/>
              </w:rPr>
            </w:pPr>
          </w:p>
        </w:tc>
        <w:tc>
          <w:tcPr>
            <w:tcW w:w="426" w:type="dxa"/>
          </w:tcPr>
          <w:p w:rsidR="00430957" w:rsidRPr="00272E98" w:rsidRDefault="00430957" w:rsidP="008B1D0F">
            <w:pPr>
              <w:ind w:right="-108"/>
              <w:jc w:val="center"/>
              <w:rPr>
                <w:bCs/>
              </w:rPr>
            </w:pPr>
          </w:p>
        </w:tc>
        <w:tc>
          <w:tcPr>
            <w:tcW w:w="426" w:type="dxa"/>
          </w:tcPr>
          <w:p w:rsidR="00430957" w:rsidRPr="00272E98" w:rsidRDefault="00430957" w:rsidP="00451A07">
            <w:pPr>
              <w:ind w:right="435"/>
              <w:rPr>
                <w:bCs/>
              </w:rPr>
            </w:pPr>
          </w:p>
        </w:tc>
      </w:tr>
      <w:tr w:rsidR="00430957" w:rsidRPr="008817FB">
        <w:tc>
          <w:tcPr>
            <w:tcW w:w="817" w:type="dxa"/>
          </w:tcPr>
          <w:p w:rsidR="00430957" w:rsidRPr="008817FB" w:rsidRDefault="00430957" w:rsidP="008817FB">
            <w:pPr>
              <w:tabs>
                <w:tab w:val="left" w:pos="426"/>
              </w:tabs>
              <w:jc w:val="center"/>
              <w:rPr>
                <w:bCs/>
              </w:rPr>
            </w:pPr>
            <w:r w:rsidRPr="008817FB">
              <w:rPr>
                <w:bCs/>
              </w:rPr>
              <w:t>16</w:t>
            </w:r>
          </w:p>
        </w:tc>
        <w:tc>
          <w:tcPr>
            <w:tcW w:w="992" w:type="dxa"/>
          </w:tcPr>
          <w:p w:rsidR="00430957" w:rsidRPr="008817FB" w:rsidRDefault="00430957" w:rsidP="008817FB">
            <w:pPr>
              <w:jc w:val="center"/>
              <w:rPr>
                <w:bCs/>
              </w:rPr>
            </w:pPr>
            <w:r>
              <w:rPr>
                <w:bCs/>
              </w:rPr>
              <w:t>ВЦП</w:t>
            </w:r>
          </w:p>
        </w:tc>
        <w:tc>
          <w:tcPr>
            <w:tcW w:w="992" w:type="dxa"/>
          </w:tcPr>
          <w:p w:rsidR="00430957" w:rsidRPr="008817FB" w:rsidRDefault="00430957" w:rsidP="00CE6DB2">
            <w:pPr>
              <w:jc w:val="center"/>
              <w:rPr>
                <w:bCs/>
              </w:rPr>
            </w:pPr>
            <w:r>
              <w:rPr>
                <w:bCs/>
              </w:rPr>
              <w:t>Ø</w:t>
            </w:r>
            <w:r>
              <w:rPr>
                <w:bCs/>
                <w:lang w:val="en-US"/>
              </w:rPr>
              <w:t>75H8</w:t>
            </w:r>
          </w:p>
        </w:tc>
        <w:tc>
          <w:tcPr>
            <w:tcW w:w="851" w:type="dxa"/>
          </w:tcPr>
          <w:p w:rsidR="00430957" w:rsidRPr="008817FB" w:rsidRDefault="00430957" w:rsidP="00CE6DB2">
            <w:pPr>
              <w:jc w:val="center"/>
              <w:rPr>
                <w:bCs/>
              </w:rPr>
            </w:pPr>
            <w:r>
              <w:rPr>
                <w:bCs/>
              </w:rPr>
              <w:t>8</w:t>
            </w:r>
          </w:p>
        </w:tc>
        <w:tc>
          <w:tcPr>
            <w:tcW w:w="1134" w:type="dxa"/>
          </w:tcPr>
          <w:p w:rsidR="00430957" w:rsidRPr="008817FB" w:rsidRDefault="00430957" w:rsidP="00CE6DB2">
            <w:pPr>
              <w:tabs>
                <w:tab w:val="left" w:pos="918"/>
              </w:tabs>
              <w:ind w:right="-108"/>
              <w:jc w:val="center"/>
              <w:rPr>
                <w:bCs/>
              </w:rPr>
            </w:pPr>
            <w:r>
              <w:rPr>
                <w:bCs/>
              </w:rPr>
              <w:t>1,6</w:t>
            </w:r>
          </w:p>
        </w:tc>
        <w:tc>
          <w:tcPr>
            <w:tcW w:w="1701" w:type="dxa"/>
          </w:tcPr>
          <w:p w:rsidR="00430957" w:rsidRPr="008817FB" w:rsidRDefault="00430957" w:rsidP="00430957">
            <w:pPr>
              <w:ind w:right="-108"/>
              <w:rPr>
                <w:bCs/>
              </w:rPr>
            </w:pPr>
            <w:r>
              <w:rPr>
                <w:bCs/>
              </w:rPr>
              <w:t>Повышенной точности ра</w:t>
            </w:r>
            <w:r>
              <w:rPr>
                <w:bCs/>
              </w:rPr>
              <w:t>с</w:t>
            </w:r>
            <w:r>
              <w:rPr>
                <w:bCs/>
              </w:rPr>
              <w:t>тачивание</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r>
              <w:rPr>
                <w:bCs/>
              </w:rPr>
              <w:t>Р</w:t>
            </w:r>
          </w:p>
        </w:tc>
        <w:tc>
          <w:tcPr>
            <w:tcW w:w="426" w:type="dxa"/>
          </w:tcPr>
          <w:p w:rsidR="00430957" w:rsidRPr="008817FB" w:rsidRDefault="00430957" w:rsidP="008B1D0F">
            <w:pPr>
              <w:ind w:right="-108"/>
              <w:jc w:val="center"/>
              <w:rPr>
                <w:bCs/>
              </w:rPr>
            </w:pPr>
            <w:r>
              <w:rPr>
                <w:bCs/>
              </w:rPr>
              <w:t>Р</w:t>
            </w:r>
          </w:p>
        </w:tc>
        <w:tc>
          <w:tcPr>
            <w:tcW w:w="425" w:type="dxa"/>
          </w:tcPr>
          <w:p w:rsidR="00430957" w:rsidRPr="008817FB" w:rsidRDefault="00430957" w:rsidP="008B1D0F">
            <w:pPr>
              <w:ind w:right="435"/>
              <w:jc w:val="center"/>
              <w:rPr>
                <w:bCs/>
              </w:rPr>
            </w:pPr>
            <w:r>
              <w:rPr>
                <w:bCs/>
              </w:rPr>
              <w:t>Р</w:t>
            </w:r>
          </w:p>
        </w:tc>
        <w:tc>
          <w:tcPr>
            <w:tcW w:w="425" w:type="dxa"/>
          </w:tcPr>
          <w:p w:rsidR="00430957" w:rsidRPr="008817FB" w:rsidRDefault="00430957" w:rsidP="008B1D0F">
            <w:pPr>
              <w:ind w:right="-108"/>
              <w:jc w:val="center"/>
              <w:rPr>
                <w:bCs/>
              </w:rPr>
            </w:pPr>
            <w:r>
              <w:rPr>
                <w:bCs/>
              </w:rPr>
              <w:t>Р</w:t>
            </w: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17</w:t>
            </w:r>
          </w:p>
        </w:tc>
        <w:tc>
          <w:tcPr>
            <w:tcW w:w="992" w:type="dxa"/>
          </w:tcPr>
          <w:p w:rsidR="00430957" w:rsidRPr="008817FB" w:rsidRDefault="00430957" w:rsidP="008817FB">
            <w:pPr>
              <w:jc w:val="center"/>
              <w:rPr>
                <w:bCs/>
              </w:rPr>
            </w:pPr>
            <w:r>
              <w:rPr>
                <w:bCs/>
              </w:rPr>
              <w:t>ВТП</w:t>
            </w:r>
          </w:p>
        </w:tc>
        <w:tc>
          <w:tcPr>
            <w:tcW w:w="992" w:type="dxa"/>
          </w:tcPr>
          <w:p w:rsidR="00430957" w:rsidRPr="00CE6DB2" w:rsidRDefault="00430957" w:rsidP="00CE6DB2">
            <w:pPr>
              <w:jc w:val="center"/>
              <w:rPr>
                <w:bCs/>
              </w:rPr>
            </w:pPr>
            <w:r>
              <w:rPr>
                <w:bCs/>
                <w:lang w:val="en-US"/>
              </w:rPr>
              <w:t>10±0</w:t>
            </w:r>
            <w:r>
              <w:rPr>
                <w:bCs/>
              </w:rPr>
              <w:t>,2</w:t>
            </w:r>
          </w:p>
        </w:tc>
        <w:tc>
          <w:tcPr>
            <w:tcW w:w="851" w:type="dxa"/>
          </w:tcPr>
          <w:p w:rsidR="00430957" w:rsidRPr="008817FB" w:rsidRDefault="00430957" w:rsidP="00CE6DB2">
            <w:pPr>
              <w:jc w:val="center"/>
              <w:rPr>
                <w:bCs/>
              </w:rPr>
            </w:pPr>
            <w:r>
              <w:rPr>
                <w:bCs/>
              </w:rPr>
              <w:t>10</w:t>
            </w:r>
          </w:p>
        </w:tc>
        <w:tc>
          <w:tcPr>
            <w:tcW w:w="1134" w:type="dxa"/>
          </w:tcPr>
          <w:p w:rsidR="00430957" w:rsidRPr="008817FB" w:rsidRDefault="00430957" w:rsidP="00CE6DB2">
            <w:pPr>
              <w:tabs>
                <w:tab w:val="left" w:pos="918"/>
              </w:tabs>
              <w:ind w:right="-108"/>
              <w:jc w:val="center"/>
              <w:rPr>
                <w:bCs/>
              </w:rPr>
            </w:pPr>
            <w:r>
              <w:rPr>
                <w:bCs/>
              </w:rPr>
              <w:t>1,6</w:t>
            </w:r>
          </w:p>
        </w:tc>
        <w:tc>
          <w:tcPr>
            <w:tcW w:w="1701" w:type="dxa"/>
          </w:tcPr>
          <w:p w:rsidR="00430957" w:rsidRPr="008817FB" w:rsidRDefault="00430957" w:rsidP="00430957">
            <w:pPr>
              <w:tabs>
                <w:tab w:val="left" w:pos="1485"/>
              </w:tabs>
              <w:ind w:right="-108"/>
              <w:rPr>
                <w:bCs/>
              </w:rPr>
            </w:pPr>
            <w:r>
              <w:rPr>
                <w:bCs/>
              </w:rPr>
              <w:t>Чистовое ра</w:t>
            </w:r>
            <w:r>
              <w:rPr>
                <w:bCs/>
              </w:rPr>
              <w:t>с</w:t>
            </w:r>
            <w:r>
              <w:rPr>
                <w:bCs/>
              </w:rPr>
              <w:t>тач</w:t>
            </w:r>
            <w:r>
              <w:rPr>
                <w:bCs/>
              </w:rPr>
              <w:t>и</w:t>
            </w:r>
            <w:r>
              <w:rPr>
                <w:bCs/>
              </w:rPr>
              <w:t>вание</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r>
              <w:rPr>
                <w:bCs/>
              </w:rPr>
              <w:t>Р</w:t>
            </w:r>
          </w:p>
        </w:tc>
        <w:tc>
          <w:tcPr>
            <w:tcW w:w="425" w:type="dxa"/>
          </w:tcPr>
          <w:p w:rsidR="00430957" w:rsidRPr="008817FB" w:rsidRDefault="00430957" w:rsidP="008B1D0F">
            <w:pPr>
              <w:ind w:right="435"/>
              <w:jc w:val="center"/>
              <w:rPr>
                <w:bCs/>
              </w:rPr>
            </w:pPr>
            <w:r>
              <w:rPr>
                <w:bCs/>
              </w:rPr>
              <w:t>Р</w:t>
            </w:r>
          </w:p>
        </w:tc>
        <w:tc>
          <w:tcPr>
            <w:tcW w:w="425" w:type="dxa"/>
          </w:tcPr>
          <w:p w:rsidR="00430957" w:rsidRPr="008817FB" w:rsidRDefault="00430957" w:rsidP="008B1D0F">
            <w:pPr>
              <w:ind w:right="-108"/>
              <w:jc w:val="center"/>
              <w:rPr>
                <w:bCs/>
              </w:rPr>
            </w:pPr>
            <w:r>
              <w:rPr>
                <w:bCs/>
              </w:rPr>
              <w:t>Р</w:t>
            </w: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18</w:t>
            </w:r>
          </w:p>
        </w:tc>
        <w:tc>
          <w:tcPr>
            <w:tcW w:w="992" w:type="dxa"/>
          </w:tcPr>
          <w:p w:rsidR="00430957" w:rsidRPr="008817FB" w:rsidRDefault="00430957" w:rsidP="008817FB">
            <w:pPr>
              <w:jc w:val="center"/>
              <w:rPr>
                <w:bCs/>
              </w:rPr>
            </w:pPr>
            <w:r>
              <w:rPr>
                <w:bCs/>
              </w:rPr>
              <w:t>Фв</w:t>
            </w:r>
          </w:p>
        </w:tc>
        <w:tc>
          <w:tcPr>
            <w:tcW w:w="992" w:type="dxa"/>
          </w:tcPr>
          <w:p w:rsidR="00430957" w:rsidRPr="008817FB" w:rsidRDefault="00430957" w:rsidP="00CE6DB2">
            <w:pPr>
              <w:jc w:val="center"/>
              <w:rPr>
                <w:bCs/>
              </w:rPr>
            </w:pPr>
            <w:r>
              <w:rPr>
                <w:bCs/>
              </w:rPr>
              <w:t>1,6×45</w:t>
            </w:r>
            <w:r>
              <w:rPr>
                <w:bCs/>
                <w:vertAlign w:val="superscript"/>
              </w:rPr>
              <w:t>о</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430957" w:rsidP="00430957">
            <w:pPr>
              <w:tabs>
                <w:tab w:val="left" w:pos="1485"/>
              </w:tabs>
              <w:ind w:right="-108"/>
              <w:rPr>
                <w:bCs/>
              </w:rPr>
            </w:pPr>
            <w:r>
              <w:rPr>
                <w:bCs/>
              </w:rPr>
              <w:t>Снятие фаски</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8B1D0F">
            <w:pPr>
              <w:ind w:right="435"/>
              <w:jc w:val="center"/>
              <w:rPr>
                <w:bCs/>
              </w:rPr>
            </w:pPr>
            <w:r>
              <w:rPr>
                <w:bCs/>
              </w:rPr>
              <w:t>Р</w:t>
            </w: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19</w:t>
            </w:r>
          </w:p>
        </w:tc>
        <w:tc>
          <w:tcPr>
            <w:tcW w:w="992" w:type="dxa"/>
          </w:tcPr>
          <w:p w:rsidR="00430957" w:rsidRPr="008817FB" w:rsidRDefault="00430957" w:rsidP="008817FB">
            <w:pPr>
              <w:jc w:val="center"/>
              <w:rPr>
                <w:bCs/>
              </w:rPr>
            </w:pPr>
            <w:r>
              <w:rPr>
                <w:bCs/>
              </w:rPr>
              <w:t>ВЦП</w:t>
            </w:r>
          </w:p>
        </w:tc>
        <w:tc>
          <w:tcPr>
            <w:tcW w:w="992" w:type="dxa"/>
          </w:tcPr>
          <w:p w:rsidR="00430957" w:rsidRPr="00CE6DB2" w:rsidRDefault="00430957" w:rsidP="008B1D0F">
            <w:pPr>
              <w:ind w:left="-108"/>
              <w:jc w:val="center"/>
              <w:rPr>
                <w:bCs/>
              </w:rPr>
            </w:pPr>
            <w:r>
              <w:rPr>
                <w:bCs/>
              </w:rPr>
              <w:t>Ø11</w:t>
            </w:r>
            <w:r>
              <w:rPr>
                <w:bCs/>
                <w:lang w:val="en-US"/>
              </w:rPr>
              <w:t>H</w:t>
            </w:r>
            <w:r>
              <w:rPr>
                <w:bCs/>
              </w:rPr>
              <w:t>11</w:t>
            </w:r>
          </w:p>
        </w:tc>
        <w:tc>
          <w:tcPr>
            <w:tcW w:w="851" w:type="dxa"/>
          </w:tcPr>
          <w:p w:rsidR="00430957" w:rsidRPr="008817FB" w:rsidRDefault="00430957" w:rsidP="00CE6DB2">
            <w:pPr>
              <w:jc w:val="center"/>
              <w:rPr>
                <w:bCs/>
              </w:rPr>
            </w:pPr>
            <w:r>
              <w:rPr>
                <w:bCs/>
              </w:rPr>
              <w:t>11</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430957" w:rsidP="00451A07">
            <w:pPr>
              <w:ind w:right="435"/>
              <w:rPr>
                <w:bCs/>
              </w:rPr>
            </w:pPr>
            <w:r>
              <w:rPr>
                <w:bCs/>
              </w:rPr>
              <w:t>Черновое сверление</w:t>
            </w:r>
          </w:p>
        </w:tc>
        <w:tc>
          <w:tcPr>
            <w:tcW w:w="708" w:type="dxa"/>
          </w:tcPr>
          <w:p w:rsidR="00430957" w:rsidRPr="008817FB" w:rsidRDefault="00430957" w:rsidP="008B1D0F">
            <w:pPr>
              <w:ind w:right="34"/>
              <w:jc w:val="center"/>
              <w:rPr>
                <w:bCs/>
              </w:rPr>
            </w:pPr>
            <w:r>
              <w:rPr>
                <w:bCs/>
              </w:rPr>
              <w:t>Ц</w:t>
            </w:r>
          </w:p>
        </w:tc>
        <w:tc>
          <w:tcPr>
            <w:tcW w:w="567" w:type="dxa"/>
          </w:tcPr>
          <w:p w:rsidR="00430957" w:rsidRPr="008817FB" w:rsidRDefault="00430957" w:rsidP="008B1D0F">
            <w:pPr>
              <w:jc w:val="center"/>
              <w:rPr>
                <w:bCs/>
              </w:rPr>
            </w:pPr>
            <w:r>
              <w:rPr>
                <w:bCs/>
              </w:rPr>
              <w:t>С</w:t>
            </w: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20</w:t>
            </w:r>
          </w:p>
        </w:tc>
        <w:tc>
          <w:tcPr>
            <w:tcW w:w="992" w:type="dxa"/>
          </w:tcPr>
          <w:p w:rsidR="00430957" w:rsidRPr="008817FB" w:rsidRDefault="00430957" w:rsidP="008817FB">
            <w:pPr>
              <w:jc w:val="center"/>
              <w:rPr>
                <w:bCs/>
              </w:rPr>
            </w:pPr>
            <w:r>
              <w:rPr>
                <w:bCs/>
              </w:rPr>
              <w:t>Фв</w:t>
            </w:r>
          </w:p>
        </w:tc>
        <w:tc>
          <w:tcPr>
            <w:tcW w:w="992" w:type="dxa"/>
          </w:tcPr>
          <w:p w:rsidR="00430957" w:rsidRPr="008817FB" w:rsidRDefault="00430957" w:rsidP="00CE6DB2">
            <w:pPr>
              <w:jc w:val="center"/>
              <w:rPr>
                <w:bCs/>
              </w:rPr>
            </w:pPr>
            <w:r>
              <w:rPr>
                <w:bCs/>
              </w:rPr>
              <w:t>1,0×45</w:t>
            </w:r>
            <w:r>
              <w:rPr>
                <w:bCs/>
                <w:vertAlign w:val="superscript"/>
              </w:rPr>
              <w:t>о</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430957" w:rsidP="00430957">
            <w:pPr>
              <w:ind w:right="-108"/>
              <w:rPr>
                <w:bCs/>
              </w:rPr>
            </w:pPr>
            <w:r>
              <w:rPr>
                <w:bCs/>
              </w:rPr>
              <w:t>Снятие фаски</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r>
              <w:rPr>
                <w:bCs/>
              </w:rPr>
              <w:t>З</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21</w:t>
            </w:r>
          </w:p>
        </w:tc>
        <w:tc>
          <w:tcPr>
            <w:tcW w:w="992" w:type="dxa"/>
          </w:tcPr>
          <w:p w:rsidR="00430957" w:rsidRPr="008817FB" w:rsidRDefault="00430957" w:rsidP="008817FB">
            <w:pPr>
              <w:jc w:val="center"/>
              <w:rPr>
                <w:bCs/>
              </w:rPr>
            </w:pPr>
            <w:r>
              <w:rPr>
                <w:bCs/>
              </w:rPr>
              <w:t>ВРП</w:t>
            </w:r>
          </w:p>
        </w:tc>
        <w:tc>
          <w:tcPr>
            <w:tcW w:w="992" w:type="dxa"/>
          </w:tcPr>
          <w:p w:rsidR="00430957" w:rsidRPr="008817FB" w:rsidRDefault="00430957" w:rsidP="008B1D0F">
            <w:pPr>
              <w:ind w:left="-108"/>
              <w:jc w:val="center"/>
              <w:rPr>
                <w:bCs/>
              </w:rPr>
            </w:pPr>
            <w:r>
              <w:rPr>
                <w:bCs/>
              </w:rPr>
              <w:t>М12-7Н</w:t>
            </w:r>
          </w:p>
        </w:tc>
        <w:tc>
          <w:tcPr>
            <w:tcW w:w="851" w:type="dxa"/>
          </w:tcPr>
          <w:p w:rsidR="00430957" w:rsidRPr="008817FB" w:rsidRDefault="00430957" w:rsidP="00CE6DB2">
            <w:pPr>
              <w:jc w:val="center"/>
              <w:rPr>
                <w:bCs/>
              </w:rPr>
            </w:pPr>
            <w:r>
              <w:rPr>
                <w:bCs/>
              </w:rPr>
              <w:t>7</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430957" w:rsidP="00430957">
            <w:pPr>
              <w:ind w:right="-250"/>
              <w:rPr>
                <w:bCs/>
              </w:rPr>
            </w:pPr>
            <w:r>
              <w:rPr>
                <w:bCs/>
              </w:rPr>
              <w:t>Нарезание рез</w:t>
            </w:r>
            <w:r>
              <w:rPr>
                <w:bCs/>
              </w:rPr>
              <w:t>ь</w:t>
            </w:r>
            <w:r>
              <w:rPr>
                <w:bCs/>
              </w:rPr>
              <w:t>бы</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70604E">
            <w:pPr>
              <w:ind w:right="-108"/>
              <w:jc w:val="center"/>
              <w:rPr>
                <w:bCs/>
              </w:rPr>
            </w:pPr>
            <w:r>
              <w:rPr>
                <w:bCs/>
              </w:rPr>
              <w:t>НР</w:t>
            </w: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22</w:t>
            </w:r>
          </w:p>
        </w:tc>
        <w:tc>
          <w:tcPr>
            <w:tcW w:w="992" w:type="dxa"/>
          </w:tcPr>
          <w:p w:rsidR="00430957" w:rsidRPr="008817FB" w:rsidRDefault="00430957" w:rsidP="008817FB">
            <w:pPr>
              <w:jc w:val="center"/>
              <w:rPr>
                <w:bCs/>
              </w:rPr>
            </w:pPr>
            <w:r>
              <w:rPr>
                <w:bCs/>
              </w:rPr>
              <w:t>НЦП</w:t>
            </w:r>
          </w:p>
        </w:tc>
        <w:tc>
          <w:tcPr>
            <w:tcW w:w="992" w:type="dxa"/>
          </w:tcPr>
          <w:p w:rsidR="00430957" w:rsidRPr="008817FB" w:rsidRDefault="00430957" w:rsidP="00CE6DB2">
            <w:pPr>
              <w:jc w:val="center"/>
              <w:rPr>
                <w:bCs/>
              </w:rPr>
            </w:pPr>
            <w:r>
              <w:rPr>
                <w:bCs/>
              </w:rPr>
              <w:t>Ø70</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272E98" w:rsidRDefault="00430957" w:rsidP="00430957">
            <w:pPr>
              <w:ind w:right="-108"/>
              <w:rPr>
                <w:bCs/>
              </w:rPr>
            </w:pPr>
            <w:r>
              <w:rPr>
                <w:bCs/>
              </w:rPr>
              <w:t>Черновое т</w:t>
            </w:r>
            <w:r>
              <w:rPr>
                <w:bCs/>
              </w:rPr>
              <w:t>о</w:t>
            </w:r>
            <w:r>
              <w:rPr>
                <w:bCs/>
              </w:rPr>
              <w:t xml:space="preserve">чение </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r>
              <w:rPr>
                <w:bCs/>
              </w:rPr>
              <w:t>Т</w:t>
            </w:r>
          </w:p>
        </w:tc>
        <w:tc>
          <w:tcPr>
            <w:tcW w:w="426" w:type="dxa"/>
          </w:tcPr>
          <w:p w:rsidR="00430957" w:rsidRPr="008817FB" w:rsidRDefault="00430957" w:rsidP="008B1D0F">
            <w:pPr>
              <w:ind w:right="-108"/>
              <w:jc w:val="center"/>
              <w:rPr>
                <w:bCs/>
              </w:rPr>
            </w:pPr>
            <w:r>
              <w:rPr>
                <w:bCs/>
              </w:rPr>
              <w:t>Т</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23</w:t>
            </w:r>
          </w:p>
        </w:tc>
        <w:tc>
          <w:tcPr>
            <w:tcW w:w="992" w:type="dxa"/>
          </w:tcPr>
          <w:p w:rsidR="00430957" w:rsidRPr="008817FB" w:rsidRDefault="00430957" w:rsidP="008817FB">
            <w:pPr>
              <w:jc w:val="center"/>
              <w:rPr>
                <w:bCs/>
              </w:rPr>
            </w:pPr>
            <w:r>
              <w:rPr>
                <w:bCs/>
              </w:rPr>
              <w:t>НТП</w:t>
            </w:r>
          </w:p>
        </w:tc>
        <w:tc>
          <w:tcPr>
            <w:tcW w:w="992" w:type="dxa"/>
          </w:tcPr>
          <w:p w:rsidR="00430957" w:rsidRPr="008817FB" w:rsidRDefault="00430957" w:rsidP="00CE6DB2">
            <w:pPr>
              <w:jc w:val="center"/>
              <w:rPr>
                <w:bCs/>
              </w:rPr>
            </w:pPr>
            <w:r>
              <w:rPr>
                <w:bCs/>
              </w:rPr>
              <w:t>25Н11</w:t>
            </w:r>
          </w:p>
        </w:tc>
        <w:tc>
          <w:tcPr>
            <w:tcW w:w="851" w:type="dxa"/>
          </w:tcPr>
          <w:p w:rsidR="00430957" w:rsidRPr="008817FB" w:rsidRDefault="00430957" w:rsidP="00CE6DB2">
            <w:pPr>
              <w:jc w:val="center"/>
              <w:rPr>
                <w:bCs/>
              </w:rPr>
            </w:pPr>
            <w:r>
              <w:rPr>
                <w:bCs/>
              </w:rPr>
              <w:t>11</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272E98" w:rsidRDefault="00430957" w:rsidP="00430957">
            <w:pPr>
              <w:ind w:right="-108"/>
              <w:rPr>
                <w:bCs/>
              </w:rPr>
            </w:pPr>
            <w:r>
              <w:rPr>
                <w:bCs/>
              </w:rPr>
              <w:t>Черновое т</w:t>
            </w:r>
            <w:r>
              <w:rPr>
                <w:bCs/>
              </w:rPr>
              <w:t>о</w:t>
            </w:r>
            <w:r>
              <w:rPr>
                <w:bCs/>
              </w:rPr>
              <w:t xml:space="preserve">чение </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r>
              <w:rPr>
                <w:bCs/>
              </w:rPr>
              <w:t>Т</w:t>
            </w:r>
          </w:p>
        </w:tc>
        <w:tc>
          <w:tcPr>
            <w:tcW w:w="426" w:type="dxa"/>
          </w:tcPr>
          <w:p w:rsidR="00430957" w:rsidRPr="008817FB" w:rsidRDefault="00430957" w:rsidP="008B1D0F">
            <w:pPr>
              <w:ind w:right="-108"/>
              <w:jc w:val="center"/>
              <w:rPr>
                <w:bCs/>
              </w:rPr>
            </w:pPr>
            <w:r>
              <w:rPr>
                <w:bCs/>
              </w:rPr>
              <w:t>Т</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24</w:t>
            </w:r>
          </w:p>
        </w:tc>
        <w:tc>
          <w:tcPr>
            <w:tcW w:w="992" w:type="dxa"/>
          </w:tcPr>
          <w:p w:rsidR="00430957" w:rsidRPr="008817FB" w:rsidRDefault="00430957" w:rsidP="008817FB">
            <w:pPr>
              <w:jc w:val="center"/>
              <w:rPr>
                <w:bCs/>
              </w:rPr>
            </w:pPr>
            <w:r>
              <w:rPr>
                <w:bCs/>
              </w:rPr>
              <w:t>ВЦП</w:t>
            </w:r>
          </w:p>
        </w:tc>
        <w:tc>
          <w:tcPr>
            <w:tcW w:w="992" w:type="dxa"/>
          </w:tcPr>
          <w:p w:rsidR="00430957" w:rsidRPr="008817FB" w:rsidRDefault="00430957" w:rsidP="00CE6DB2">
            <w:pPr>
              <w:jc w:val="center"/>
              <w:rPr>
                <w:bCs/>
              </w:rPr>
            </w:pPr>
            <w:r>
              <w:rPr>
                <w:bCs/>
              </w:rPr>
              <w:t>Ø40</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430957" w:rsidP="00430957">
            <w:pPr>
              <w:tabs>
                <w:tab w:val="left" w:pos="1485"/>
              </w:tabs>
              <w:ind w:right="-108"/>
              <w:rPr>
                <w:bCs/>
              </w:rPr>
            </w:pPr>
            <w:r>
              <w:rPr>
                <w:bCs/>
              </w:rPr>
              <w:t xml:space="preserve">Черновое </w:t>
            </w:r>
            <w:r w:rsidR="000201E3">
              <w:rPr>
                <w:bCs/>
              </w:rPr>
              <w:t>ра</w:t>
            </w:r>
            <w:r w:rsidR="000201E3">
              <w:rPr>
                <w:bCs/>
              </w:rPr>
              <w:t>с</w:t>
            </w:r>
            <w:r>
              <w:rPr>
                <w:bCs/>
              </w:rPr>
              <w:t>сверление</w:t>
            </w:r>
          </w:p>
        </w:tc>
        <w:tc>
          <w:tcPr>
            <w:tcW w:w="708" w:type="dxa"/>
          </w:tcPr>
          <w:p w:rsidR="00430957" w:rsidRPr="008817FB" w:rsidRDefault="00430957" w:rsidP="008B1D0F">
            <w:pPr>
              <w:ind w:right="34"/>
              <w:jc w:val="center"/>
              <w:rPr>
                <w:bCs/>
              </w:rPr>
            </w:pPr>
            <w:r>
              <w:rPr>
                <w:bCs/>
              </w:rPr>
              <w:t>Ц</w:t>
            </w:r>
          </w:p>
        </w:tc>
        <w:tc>
          <w:tcPr>
            <w:tcW w:w="567" w:type="dxa"/>
          </w:tcPr>
          <w:p w:rsidR="00430957" w:rsidRPr="008817FB" w:rsidRDefault="00430957" w:rsidP="008B1D0F">
            <w:pPr>
              <w:jc w:val="center"/>
              <w:rPr>
                <w:bCs/>
              </w:rPr>
            </w:pPr>
            <w:r>
              <w:rPr>
                <w:bCs/>
              </w:rPr>
              <w:t>С</w:t>
            </w:r>
          </w:p>
        </w:tc>
        <w:tc>
          <w:tcPr>
            <w:tcW w:w="426" w:type="dxa"/>
          </w:tcPr>
          <w:p w:rsidR="00430957" w:rsidRPr="008817FB" w:rsidRDefault="00430957" w:rsidP="0070604E">
            <w:pPr>
              <w:ind w:left="-107" w:right="-108"/>
              <w:jc w:val="center"/>
              <w:rPr>
                <w:bCs/>
              </w:rPr>
            </w:pPr>
            <w:r>
              <w:rPr>
                <w:bCs/>
              </w:rPr>
              <w:t>РС</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25</w:t>
            </w:r>
          </w:p>
        </w:tc>
        <w:tc>
          <w:tcPr>
            <w:tcW w:w="992" w:type="dxa"/>
          </w:tcPr>
          <w:p w:rsidR="00430957" w:rsidRPr="008817FB" w:rsidRDefault="00430957" w:rsidP="008817FB">
            <w:pPr>
              <w:jc w:val="center"/>
              <w:rPr>
                <w:bCs/>
              </w:rPr>
            </w:pPr>
            <w:r>
              <w:rPr>
                <w:bCs/>
              </w:rPr>
              <w:t>Фвн</w:t>
            </w:r>
          </w:p>
        </w:tc>
        <w:tc>
          <w:tcPr>
            <w:tcW w:w="992" w:type="dxa"/>
          </w:tcPr>
          <w:p w:rsidR="00430957" w:rsidRPr="008B1D0F" w:rsidRDefault="00430957" w:rsidP="00CE6DB2">
            <w:pPr>
              <w:jc w:val="center"/>
              <w:rPr>
                <w:bCs/>
                <w:vertAlign w:val="superscript"/>
              </w:rPr>
            </w:pPr>
            <w:r>
              <w:rPr>
                <w:bCs/>
              </w:rPr>
              <w:t>30</w:t>
            </w:r>
            <w:r>
              <w:rPr>
                <w:bCs/>
                <w:vertAlign w:val="superscript"/>
              </w:rPr>
              <w:t>о</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430957" w:rsidP="00430957">
            <w:pPr>
              <w:ind w:right="-108"/>
              <w:rPr>
                <w:bCs/>
              </w:rPr>
            </w:pPr>
            <w:r>
              <w:rPr>
                <w:bCs/>
              </w:rPr>
              <w:t>Снятие фаски</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8B1D0F">
            <w:pPr>
              <w:ind w:right="435"/>
              <w:jc w:val="center"/>
              <w:rPr>
                <w:bCs/>
              </w:rPr>
            </w:pPr>
            <w:r>
              <w:rPr>
                <w:bCs/>
              </w:rPr>
              <w:t>Р</w:t>
            </w: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26</w:t>
            </w:r>
          </w:p>
        </w:tc>
        <w:tc>
          <w:tcPr>
            <w:tcW w:w="992" w:type="dxa"/>
          </w:tcPr>
          <w:p w:rsidR="00430957" w:rsidRPr="008817FB" w:rsidRDefault="00430957" w:rsidP="008817FB">
            <w:pPr>
              <w:jc w:val="center"/>
              <w:rPr>
                <w:bCs/>
              </w:rPr>
            </w:pPr>
            <w:r>
              <w:rPr>
                <w:bCs/>
              </w:rPr>
              <w:t>Паз</w:t>
            </w:r>
          </w:p>
        </w:tc>
        <w:tc>
          <w:tcPr>
            <w:tcW w:w="992" w:type="dxa"/>
          </w:tcPr>
          <w:p w:rsidR="00430957" w:rsidRPr="008817FB" w:rsidRDefault="00430957" w:rsidP="00CE6DB2">
            <w:pPr>
              <w:jc w:val="center"/>
              <w:rPr>
                <w:bCs/>
              </w:rPr>
            </w:pPr>
            <w:r>
              <w:rPr>
                <w:bCs/>
              </w:rPr>
              <w:t>6</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FD5D07" w:rsidP="00FD5D07">
            <w:pPr>
              <w:ind w:right="-108"/>
              <w:rPr>
                <w:bCs/>
              </w:rPr>
            </w:pPr>
            <w:r>
              <w:rPr>
                <w:bCs/>
              </w:rPr>
              <w:t>Получи</w:t>
            </w:r>
            <w:r>
              <w:rPr>
                <w:bCs/>
              </w:rPr>
              <w:t>с</w:t>
            </w:r>
            <w:r>
              <w:rPr>
                <w:bCs/>
              </w:rPr>
              <w:t>товое фрезер</w:t>
            </w:r>
            <w:r>
              <w:rPr>
                <w:bCs/>
              </w:rPr>
              <w:t>о</w:t>
            </w:r>
            <w:r>
              <w:rPr>
                <w:bCs/>
              </w:rPr>
              <w:t>вание</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r>
              <w:rPr>
                <w:bCs/>
              </w:rPr>
              <w:t>Ф</w:t>
            </w:r>
          </w:p>
        </w:tc>
        <w:tc>
          <w:tcPr>
            <w:tcW w:w="426" w:type="dxa"/>
          </w:tcPr>
          <w:p w:rsidR="00430957" w:rsidRPr="008817FB" w:rsidRDefault="00430957" w:rsidP="008B1D0F">
            <w:pPr>
              <w:ind w:right="-108"/>
              <w:jc w:val="center"/>
              <w:rPr>
                <w:bCs/>
              </w:rPr>
            </w:pPr>
            <w:r>
              <w:rPr>
                <w:bCs/>
              </w:rPr>
              <w:t>Ф</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27</w:t>
            </w:r>
          </w:p>
        </w:tc>
        <w:tc>
          <w:tcPr>
            <w:tcW w:w="992" w:type="dxa"/>
          </w:tcPr>
          <w:p w:rsidR="00430957" w:rsidRPr="008817FB" w:rsidRDefault="00430957" w:rsidP="008817FB">
            <w:pPr>
              <w:jc w:val="center"/>
              <w:rPr>
                <w:bCs/>
              </w:rPr>
            </w:pPr>
            <w:r>
              <w:rPr>
                <w:bCs/>
              </w:rPr>
              <w:t>ВРП</w:t>
            </w:r>
          </w:p>
        </w:tc>
        <w:tc>
          <w:tcPr>
            <w:tcW w:w="992" w:type="dxa"/>
          </w:tcPr>
          <w:p w:rsidR="00430957" w:rsidRPr="008817FB" w:rsidRDefault="00430957" w:rsidP="00CE6DB2">
            <w:pPr>
              <w:jc w:val="center"/>
              <w:rPr>
                <w:bCs/>
              </w:rPr>
            </w:pPr>
            <w:r>
              <w:rPr>
                <w:bCs/>
              </w:rPr>
              <w:t>М6-7Н</w:t>
            </w:r>
          </w:p>
        </w:tc>
        <w:tc>
          <w:tcPr>
            <w:tcW w:w="851" w:type="dxa"/>
          </w:tcPr>
          <w:p w:rsidR="00430957" w:rsidRPr="008817FB" w:rsidRDefault="00430957" w:rsidP="00CE6DB2">
            <w:pPr>
              <w:jc w:val="center"/>
              <w:rPr>
                <w:bCs/>
              </w:rPr>
            </w:pPr>
            <w:r>
              <w:rPr>
                <w:bCs/>
              </w:rPr>
              <w:t>7</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430957" w:rsidP="00430957">
            <w:pPr>
              <w:ind w:right="-250"/>
              <w:rPr>
                <w:bCs/>
              </w:rPr>
            </w:pPr>
            <w:r>
              <w:rPr>
                <w:bCs/>
              </w:rPr>
              <w:t>Нарезание рез</w:t>
            </w:r>
            <w:r>
              <w:rPr>
                <w:bCs/>
              </w:rPr>
              <w:t>ь</w:t>
            </w:r>
            <w:r>
              <w:rPr>
                <w:bCs/>
              </w:rPr>
              <w:t>бы</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70604E">
            <w:pPr>
              <w:ind w:right="-108"/>
              <w:jc w:val="center"/>
              <w:rPr>
                <w:bCs/>
              </w:rPr>
            </w:pPr>
            <w:r>
              <w:rPr>
                <w:bCs/>
              </w:rPr>
              <w:t>НР</w:t>
            </w: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28</w:t>
            </w:r>
          </w:p>
        </w:tc>
        <w:tc>
          <w:tcPr>
            <w:tcW w:w="992" w:type="dxa"/>
          </w:tcPr>
          <w:p w:rsidR="00430957" w:rsidRPr="008817FB" w:rsidRDefault="00430957" w:rsidP="008817FB">
            <w:pPr>
              <w:jc w:val="center"/>
              <w:rPr>
                <w:bCs/>
              </w:rPr>
            </w:pPr>
            <w:r>
              <w:rPr>
                <w:bCs/>
              </w:rPr>
              <w:t>Фв</w:t>
            </w:r>
          </w:p>
        </w:tc>
        <w:tc>
          <w:tcPr>
            <w:tcW w:w="992" w:type="dxa"/>
          </w:tcPr>
          <w:p w:rsidR="00430957" w:rsidRPr="008817FB" w:rsidRDefault="00430957" w:rsidP="00CE6DB2">
            <w:pPr>
              <w:jc w:val="center"/>
              <w:rPr>
                <w:bCs/>
              </w:rPr>
            </w:pPr>
            <w:r>
              <w:rPr>
                <w:bCs/>
              </w:rPr>
              <w:t>1,0×45</w:t>
            </w:r>
            <w:r>
              <w:rPr>
                <w:bCs/>
                <w:vertAlign w:val="superscript"/>
              </w:rPr>
              <w:t>о</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0201E3" w:rsidP="000201E3">
            <w:pPr>
              <w:ind w:right="-108"/>
              <w:rPr>
                <w:bCs/>
              </w:rPr>
            </w:pPr>
            <w:r>
              <w:rPr>
                <w:bCs/>
              </w:rPr>
              <w:t>Снятие фаски</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r>
              <w:rPr>
                <w:bCs/>
              </w:rPr>
              <w:t>З</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29</w:t>
            </w:r>
          </w:p>
        </w:tc>
        <w:tc>
          <w:tcPr>
            <w:tcW w:w="992" w:type="dxa"/>
          </w:tcPr>
          <w:p w:rsidR="00430957" w:rsidRPr="008817FB" w:rsidRDefault="00430957" w:rsidP="008817FB">
            <w:pPr>
              <w:jc w:val="center"/>
              <w:rPr>
                <w:bCs/>
              </w:rPr>
            </w:pPr>
            <w:r>
              <w:rPr>
                <w:bCs/>
              </w:rPr>
              <w:t>ВЦП</w:t>
            </w:r>
          </w:p>
        </w:tc>
        <w:tc>
          <w:tcPr>
            <w:tcW w:w="992" w:type="dxa"/>
          </w:tcPr>
          <w:p w:rsidR="00430957" w:rsidRPr="008817FB" w:rsidRDefault="00430957" w:rsidP="00CE6DB2">
            <w:pPr>
              <w:jc w:val="center"/>
              <w:rPr>
                <w:bCs/>
              </w:rPr>
            </w:pPr>
            <w:r>
              <w:rPr>
                <w:bCs/>
              </w:rPr>
              <w:t>Ø5</w:t>
            </w:r>
            <w:r>
              <w:rPr>
                <w:bCs/>
                <w:lang w:val="en-US"/>
              </w:rPr>
              <w:t>H</w:t>
            </w:r>
            <w:r>
              <w:rPr>
                <w:bCs/>
              </w:rPr>
              <w:t>11</w:t>
            </w:r>
          </w:p>
        </w:tc>
        <w:tc>
          <w:tcPr>
            <w:tcW w:w="851" w:type="dxa"/>
          </w:tcPr>
          <w:p w:rsidR="00430957" w:rsidRPr="008817FB" w:rsidRDefault="00430957" w:rsidP="00CE6DB2">
            <w:pPr>
              <w:jc w:val="center"/>
              <w:rPr>
                <w:bCs/>
              </w:rPr>
            </w:pPr>
            <w:r>
              <w:rPr>
                <w:bCs/>
              </w:rPr>
              <w:t>11</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0201E3" w:rsidP="000201E3">
            <w:pPr>
              <w:ind w:right="-108"/>
              <w:rPr>
                <w:bCs/>
              </w:rPr>
            </w:pPr>
            <w:r>
              <w:rPr>
                <w:bCs/>
              </w:rPr>
              <w:t>Черновое сверление</w:t>
            </w:r>
          </w:p>
        </w:tc>
        <w:tc>
          <w:tcPr>
            <w:tcW w:w="708" w:type="dxa"/>
          </w:tcPr>
          <w:p w:rsidR="00430957" w:rsidRPr="008817FB" w:rsidRDefault="00430957" w:rsidP="008B1D0F">
            <w:pPr>
              <w:ind w:right="34"/>
              <w:jc w:val="center"/>
              <w:rPr>
                <w:bCs/>
              </w:rPr>
            </w:pPr>
            <w:r>
              <w:rPr>
                <w:bCs/>
              </w:rPr>
              <w:t>Ц</w:t>
            </w:r>
          </w:p>
        </w:tc>
        <w:tc>
          <w:tcPr>
            <w:tcW w:w="567" w:type="dxa"/>
          </w:tcPr>
          <w:p w:rsidR="00430957" w:rsidRPr="008817FB" w:rsidRDefault="00430957" w:rsidP="008B1D0F">
            <w:pPr>
              <w:jc w:val="center"/>
              <w:rPr>
                <w:bCs/>
              </w:rPr>
            </w:pPr>
            <w:r>
              <w:rPr>
                <w:bCs/>
              </w:rPr>
              <w:t>С</w:t>
            </w: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30</w:t>
            </w:r>
          </w:p>
        </w:tc>
        <w:tc>
          <w:tcPr>
            <w:tcW w:w="992" w:type="dxa"/>
          </w:tcPr>
          <w:p w:rsidR="00430957" w:rsidRPr="008817FB" w:rsidRDefault="00430957" w:rsidP="008817FB">
            <w:pPr>
              <w:jc w:val="center"/>
              <w:rPr>
                <w:bCs/>
              </w:rPr>
            </w:pPr>
            <w:r>
              <w:rPr>
                <w:bCs/>
              </w:rPr>
              <w:t>ВЦП</w:t>
            </w:r>
          </w:p>
        </w:tc>
        <w:tc>
          <w:tcPr>
            <w:tcW w:w="992" w:type="dxa"/>
          </w:tcPr>
          <w:p w:rsidR="00430957" w:rsidRPr="008B1D0F" w:rsidRDefault="00430957" w:rsidP="00CE6DB2">
            <w:pPr>
              <w:jc w:val="center"/>
              <w:rPr>
                <w:bCs/>
              </w:rPr>
            </w:pPr>
            <w:r>
              <w:rPr>
                <w:bCs/>
              </w:rPr>
              <w:t>Ø60</w:t>
            </w:r>
          </w:p>
        </w:tc>
        <w:tc>
          <w:tcPr>
            <w:tcW w:w="851" w:type="dxa"/>
          </w:tcPr>
          <w:p w:rsidR="00430957" w:rsidRPr="008817FB" w:rsidRDefault="00430957" w:rsidP="00CE6DB2">
            <w:pPr>
              <w:jc w:val="center"/>
              <w:rPr>
                <w:bCs/>
              </w:rPr>
            </w:pPr>
            <w:r>
              <w:rPr>
                <w:bCs/>
              </w:rPr>
              <w:t>12</w:t>
            </w:r>
          </w:p>
        </w:tc>
        <w:tc>
          <w:tcPr>
            <w:tcW w:w="1134" w:type="dxa"/>
          </w:tcPr>
          <w:p w:rsidR="00430957" w:rsidRPr="008817FB" w:rsidRDefault="00430957" w:rsidP="00CE6DB2">
            <w:pPr>
              <w:tabs>
                <w:tab w:val="left" w:pos="918"/>
              </w:tabs>
              <w:ind w:right="-108"/>
              <w:jc w:val="center"/>
              <w:rPr>
                <w:bCs/>
              </w:rPr>
            </w:pPr>
            <w:r>
              <w:rPr>
                <w:bCs/>
              </w:rPr>
              <w:t>12,5</w:t>
            </w:r>
          </w:p>
        </w:tc>
        <w:tc>
          <w:tcPr>
            <w:tcW w:w="1701" w:type="dxa"/>
          </w:tcPr>
          <w:p w:rsidR="00430957" w:rsidRPr="008817FB" w:rsidRDefault="000201E3" w:rsidP="000201E3">
            <w:pPr>
              <w:tabs>
                <w:tab w:val="left" w:pos="1485"/>
              </w:tabs>
              <w:ind w:right="-108"/>
              <w:rPr>
                <w:bCs/>
              </w:rPr>
            </w:pPr>
            <w:r>
              <w:rPr>
                <w:bCs/>
              </w:rPr>
              <w:t>Черновое ра</w:t>
            </w:r>
            <w:r>
              <w:rPr>
                <w:bCs/>
              </w:rPr>
              <w:t>с</w:t>
            </w:r>
            <w:r>
              <w:rPr>
                <w:bCs/>
              </w:rPr>
              <w:t>тач</w:t>
            </w:r>
            <w:r>
              <w:rPr>
                <w:bCs/>
              </w:rPr>
              <w:t>и</w:t>
            </w:r>
            <w:r>
              <w:rPr>
                <w:bCs/>
              </w:rPr>
              <w:t>вание</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p>
        </w:tc>
        <w:tc>
          <w:tcPr>
            <w:tcW w:w="426" w:type="dxa"/>
          </w:tcPr>
          <w:p w:rsidR="00430957" w:rsidRPr="008817FB" w:rsidRDefault="00430957" w:rsidP="008B1D0F">
            <w:pPr>
              <w:ind w:right="-108"/>
              <w:jc w:val="center"/>
              <w:rPr>
                <w:bCs/>
              </w:rPr>
            </w:pPr>
          </w:p>
        </w:tc>
        <w:tc>
          <w:tcPr>
            <w:tcW w:w="425" w:type="dxa"/>
          </w:tcPr>
          <w:p w:rsidR="00430957" w:rsidRPr="008817FB" w:rsidRDefault="00430957" w:rsidP="008B1D0F">
            <w:pPr>
              <w:ind w:right="435"/>
              <w:jc w:val="center"/>
              <w:rPr>
                <w:bCs/>
              </w:rPr>
            </w:pPr>
            <w:r>
              <w:rPr>
                <w:bCs/>
              </w:rPr>
              <w:t>Р</w:t>
            </w: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430957" w:rsidRPr="008817FB">
        <w:tc>
          <w:tcPr>
            <w:tcW w:w="817" w:type="dxa"/>
          </w:tcPr>
          <w:p w:rsidR="00430957" w:rsidRPr="008817FB" w:rsidRDefault="00430957" w:rsidP="008817FB">
            <w:pPr>
              <w:jc w:val="center"/>
              <w:rPr>
                <w:bCs/>
              </w:rPr>
            </w:pPr>
            <w:r>
              <w:rPr>
                <w:bCs/>
              </w:rPr>
              <w:t>31</w:t>
            </w:r>
          </w:p>
        </w:tc>
        <w:tc>
          <w:tcPr>
            <w:tcW w:w="992" w:type="dxa"/>
          </w:tcPr>
          <w:p w:rsidR="00430957" w:rsidRPr="008817FB" w:rsidRDefault="00430957" w:rsidP="008817FB">
            <w:pPr>
              <w:jc w:val="center"/>
              <w:rPr>
                <w:bCs/>
              </w:rPr>
            </w:pPr>
            <w:r>
              <w:rPr>
                <w:bCs/>
              </w:rPr>
              <w:t>Шп</w:t>
            </w:r>
          </w:p>
        </w:tc>
        <w:tc>
          <w:tcPr>
            <w:tcW w:w="992" w:type="dxa"/>
          </w:tcPr>
          <w:p w:rsidR="00430957" w:rsidRPr="008B1D0F" w:rsidRDefault="00430957" w:rsidP="00CE6DB2">
            <w:pPr>
              <w:jc w:val="center"/>
              <w:rPr>
                <w:bCs/>
                <w:lang w:val="en-US"/>
              </w:rPr>
            </w:pPr>
            <w:r>
              <w:rPr>
                <w:bCs/>
              </w:rPr>
              <w:t>4</w:t>
            </w:r>
            <w:r>
              <w:rPr>
                <w:bCs/>
                <w:lang w:val="en-US"/>
              </w:rPr>
              <w:t>D10</w:t>
            </w:r>
          </w:p>
        </w:tc>
        <w:tc>
          <w:tcPr>
            <w:tcW w:w="851" w:type="dxa"/>
          </w:tcPr>
          <w:p w:rsidR="00430957" w:rsidRPr="008817FB" w:rsidRDefault="00430957" w:rsidP="00CE6DB2">
            <w:pPr>
              <w:jc w:val="center"/>
              <w:rPr>
                <w:bCs/>
              </w:rPr>
            </w:pPr>
            <w:r>
              <w:rPr>
                <w:bCs/>
              </w:rPr>
              <w:t>10</w:t>
            </w:r>
          </w:p>
        </w:tc>
        <w:tc>
          <w:tcPr>
            <w:tcW w:w="1134" w:type="dxa"/>
          </w:tcPr>
          <w:p w:rsidR="00430957" w:rsidRPr="008817FB" w:rsidRDefault="00430957" w:rsidP="00CE6DB2">
            <w:pPr>
              <w:tabs>
                <w:tab w:val="left" w:pos="918"/>
              </w:tabs>
              <w:ind w:right="-108"/>
              <w:jc w:val="center"/>
              <w:rPr>
                <w:bCs/>
              </w:rPr>
            </w:pPr>
            <w:r>
              <w:rPr>
                <w:bCs/>
              </w:rPr>
              <w:t>6,3</w:t>
            </w:r>
          </w:p>
        </w:tc>
        <w:tc>
          <w:tcPr>
            <w:tcW w:w="1701" w:type="dxa"/>
          </w:tcPr>
          <w:p w:rsidR="00430957" w:rsidRPr="008817FB" w:rsidRDefault="000201E3" w:rsidP="000201E3">
            <w:pPr>
              <w:ind w:right="-108"/>
              <w:rPr>
                <w:bCs/>
              </w:rPr>
            </w:pPr>
            <w:r>
              <w:rPr>
                <w:bCs/>
              </w:rPr>
              <w:t>Получистовое долбление</w:t>
            </w:r>
          </w:p>
        </w:tc>
        <w:tc>
          <w:tcPr>
            <w:tcW w:w="708" w:type="dxa"/>
          </w:tcPr>
          <w:p w:rsidR="00430957" w:rsidRPr="008817FB" w:rsidRDefault="00430957" w:rsidP="008B1D0F">
            <w:pPr>
              <w:ind w:right="34"/>
              <w:jc w:val="center"/>
              <w:rPr>
                <w:bCs/>
              </w:rPr>
            </w:pPr>
          </w:p>
        </w:tc>
        <w:tc>
          <w:tcPr>
            <w:tcW w:w="567" w:type="dxa"/>
          </w:tcPr>
          <w:p w:rsidR="00430957" w:rsidRPr="008817FB" w:rsidRDefault="00430957" w:rsidP="008B1D0F">
            <w:pPr>
              <w:jc w:val="center"/>
              <w:rPr>
                <w:bCs/>
              </w:rPr>
            </w:pPr>
            <w:r>
              <w:rPr>
                <w:bCs/>
              </w:rPr>
              <w:t>Д</w:t>
            </w:r>
          </w:p>
        </w:tc>
        <w:tc>
          <w:tcPr>
            <w:tcW w:w="426" w:type="dxa"/>
          </w:tcPr>
          <w:p w:rsidR="00430957" w:rsidRPr="008817FB" w:rsidRDefault="00430957" w:rsidP="008B1D0F">
            <w:pPr>
              <w:ind w:right="-108"/>
              <w:jc w:val="center"/>
              <w:rPr>
                <w:bCs/>
              </w:rPr>
            </w:pPr>
            <w:r>
              <w:rPr>
                <w:bCs/>
              </w:rPr>
              <w:t>Д</w:t>
            </w:r>
          </w:p>
        </w:tc>
        <w:tc>
          <w:tcPr>
            <w:tcW w:w="425" w:type="dxa"/>
          </w:tcPr>
          <w:p w:rsidR="00430957" w:rsidRPr="008817FB" w:rsidRDefault="00430957" w:rsidP="008B1D0F">
            <w:pPr>
              <w:ind w:right="435"/>
              <w:jc w:val="center"/>
              <w:rPr>
                <w:bCs/>
              </w:rPr>
            </w:pPr>
          </w:p>
        </w:tc>
        <w:tc>
          <w:tcPr>
            <w:tcW w:w="425" w:type="dxa"/>
          </w:tcPr>
          <w:p w:rsidR="00430957" w:rsidRPr="008817FB" w:rsidRDefault="00430957" w:rsidP="008B1D0F">
            <w:pPr>
              <w:ind w:right="-108"/>
              <w:jc w:val="center"/>
              <w:rPr>
                <w:bCs/>
              </w:rPr>
            </w:pPr>
          </w:p>
        </w:tc>
        <w:tc>
          <w:tcPr>
            <w:tcW w:w="426" w:type="dxa"/>
          </w:tcPr>
          <w:p w:rsidR="00430957" w:rsidRPr="008817FB" w:rsidRDefault="00430957" w:rsidP="008B1D0F">
            <w:pPr>
              <w:ind w:right="-108"/>
              <w:jc w:val="center"/>
              <w:rPr>
                <w:bCs/>
              </w:rPr>
            </w:pPr>
          </w:p>
        </w:tc>
        <w:tc>
          <w:tcPr>
            <w:tcW w:w="426" w:type="dxa"/>
          </w:tcPr>
          <w:p w:rsidR="00430957" w:rsidRPr="008817FB" w:rsidRDefault="00430957" w:rsidP="00451A07">
            <w:pPr>
              <w:ind w:right="435"/>
              <w:rPr>
                <w:bCs/>
              </w:rPr>
            </w:pPr>
          </w:p>
        </w:tc>
      </w:tr>
      <w:tr w:rsidR="000201E3" w:rsidRPr="008817FB">
        <w:tc>
          <w:tcPr>
            <w:tcW w:w="817" w:type="dxa"/>
          </w:tcPr>
          <w:p w:rsidR="000201E3" w:rsidRPr="008817FB" w:rsidRDefault="000201E3" w:rsidP="008817FB">
            <w:pPr>
              <w:jc w:val="center"/>
              <w:rPr>
                <w:bCs/>
              </w:rPr>
            </w:pPr>
            <w:r>
              <w:rPr>
                <w:bCs/>
              </w:rPr>
              <w:t>32-33</w:t>
            </w:r>
          </w:p>
        </w:tc>
        <w:tc>
          <w:tcPr>
            <w:tcW w:w="992" w:type="dxa"/>
          </w:tcPr>
          <w:p w:rsidR="000201E3" w:rsidRPr="008817FB" w:rsidRDefault="000201E3" w:rsidP="008817FB">
            <w:pPr>
              <w:jc w:val="center"/>
              <w:rPr>
                <w:bCs/>
              </w:rPr>
            </w:pPr>
            <w:r>
              <w:rPr>
                <w:bCs/>
              </w:rPr>
              <w:t>НПП</w:t>
            </w:r>
          </w:p>
        </w:tc>
        <w:tc>
          <w:tcPr>
            <w:tcW w:w="992" w:type="dxa"/>
            <w:vMerge w:val="restart"/>
          </w:tcPr>
          <w:p w:rsidR="000201E3" w:rsidRPr="008B1D0F" w:rsidRDefault="000201E3" w:rsidP="00CE6DB2">
            <w:pPr>
              <w:jc w:val="center"/>
              <w:rPr>
                <w:bCs/>
                <w:lang w:val="en-US"/>
              </w:rPr>
            </w:pPr>
            <w:r>
              <w:rPr>
                <w:bCs/>
              </w:rPr>
              <w:t>кв 60</w:t>
            </w:r>
            <w:r>
              <w:rPr>
                <w:bCs/>
                <w:lang w:val="en-US"/>
              </w:rPr>
              <w:t>d11</w:t>
            </w:r>
          </w:p>
        </w:tc>
        <w:tc>
          <w:tcPr>
            <w:tcW w:w="851" w:type="dxa"/>
          </w:tcPr>
          <w:p w:rsidR="000201E3" w:rsidRPr="008817FB" w:rsidRDefault="000201E3" w:rsidP="00CE6DB2">
            <w:pPr>
              <w:jc w:val="center"/>
              <w:rPr>
                <w:bCs/>
              </w:rPr>
            </w:pPr>
            <w:r>
              <w:rPr>
                <w:bCs/>
              </w:rPr>
              <w:t>11</w:t>
            </w:r>
          </w:p>
        </w:tc>
        <w:tc>
          <w:tcPr>
            <w:tcW w:w="1134" w:type="dxa"/>
          </w:tcPr>
          <w:p w:rsidR="000201E3" w:rsidRPr="008817FB" w:rsidRDefault="000201E3" w:rsidP="00CE6DB2">
            <w:pPr>
              <w:tabs>
                <w:tab w:val="left" w:pos="918"/>
              </w:tabs>
              <w:ind w:right="-108"/>
              <w:jc w:val="center"/>
              <w:rPr>
                <w:bCs/>
              </w:rPr>
            </w:pPr>
            <w:r>
              <w:rPr>
                <w:bCs/>
              </w:rPr>
              <w:t>6,3</w:t>
            </w:r>
          </w:p>
        </w:tc>
        <w:tc>
          <w:tcPr>
            <w:tcW w:w="1701" w:type="dxa"/>
            <w:vMerge w:val="restart"/>
          </w:tcPr>
          <w:p w:rsidR="000201E3" w:rsidRPr="008817FB" w:rsidRDefault="000201E3" w:rsidP="000201E3">
            <w:pPr>
              <w:ind w:right="-108"/>
              <w:rPr>
                <w:bCs/>
              </w:rPr>
            </w:pPr>
            <w:r>
              <w:rPr>
                <w:bCs/>
              </w:rPr>
              <w:t>Получи</w:t>
            </w:r>
            <w:r>
              <w:rPr>
                <w:bCs/>
              </w:rPr>
              <w:t>с</w:t>
            </w:r>
            <w:r>
              <w:rPr>
                <w:bCs/>
              </w:rPr>
              <w:t>товое фрезер</w:t>
            </w:r>
            <w:r>
              <w:rPr>
                <w:bCs/>
              </w:rPr>
              <w:t>о</w:t>
            </w:r>
            <w:r>
              <w:rPr>
                <w:bCs/>
              </w:rPr>
              <w:t>вание</w:t>
            </w:r>
          </w:p>
        </w:tc>
        <w:tc>
          <w:tcPr>
            <w:tcW w:w="708" w:type="dxa"/>
          </w:tcPr>
          <w:p w:rsidR="000201E3" w:rsidRPr="008817FB" w:rsidRDefault="000201E3" w:rsidP="008B1D0F">
            <w:pPr>
              <w:ind w:right="34"/>
              <w:jc w:val="center"/>
              <w:rPr>
                <w:bCs/>
              </w:rPr>
            </w:pPr>
          </w:p>
        </w:tc>
        <w:tc>
          <w:tcPr>
            <w:tcW w:w="567" w:type="dxa"/>
          </w:tcPr>
          <w:p w:rsidR="000201E3" w:rsidRPr="008817FB" w:rsidRDefault="000201E3" w:rsidP="008B1D0F">
            <w:pPr>
              <w:jc w:val="center"/>
              <w:rPr>
                <w:bCs/>
              </w:rPr>
            </w:pPr>
            <w:r>
              <w:rPr>
                <w:bCs/>
              </w:rPr>
              <w:t>Ф</w:t>
            </w:r>
          </w:p>
        </w:tc>
        <w:tc>
          <w:tcPr>
            <w:tcW w:w="426" w:type="dxa"/>
          </w:tcPr>
          <w:p w:rsidR="000201E3" w:rsidRPr="008817FB" w:rsidRDefault="000201E3" w:rsidP="008B1D0F">
            <w:pPr>
              <w:ind w:right="-108"/>
              <w:jc w:val="center"/>
              <w:rPr>
                <w:bCs/>
              </w:rPr>
            </w:pPr>
            <w:r>
              <w:rPr>
                <w:bCs/>
              </w:rPr>
              <w:t>Ф</w:t>
            </w:r>
          </w:p>
        </w:tc>
        <w:tc>
          <w:tcPr>
            <w:tcW w:w="425" w:type="dxa"/>
          </w:tcPr>
          <w:p w:rsidR="000201E3" w:rsidRPr="008817FB" w:rsidRDefault="000201E3" w:rsidP="008B1D0F">
            <w:pPr>
              <w:ind w:right="435"/>
              <w:jc w:val="center"/>
              <w:rPr>
                <w:bCs/>
              </w:rPr>
            </w:pPr>
          </w:p>
        </w:tc>
        <w:tc>
          <w:tcPr>
            <w:tcW w:w="425" w:type="dxa"/>
          </w:tcPr>
          <w:p w:rsidR="000201E3" w:rsidRPr="008817FB" w:rsidRDefault="000201E3" w:rsidP="008B1D0F">
            <w:pPr>
              <w:ind w:right="-108"/>
              <w:jc w:val="center"/>
              <w:rPr>
                <w:bCs/>
              </w:rPr>
            </w:pPr>
          </w:p>
        </w:tc>
        <w:tc>
          <w:tcPr>
            <w:tcW w:w="426" w:type="dxa"/>
          </w:tcPr>
          <w:p w:rsidR="000201E3" w:rsidRPr="008817FB" w:rsidRDefault="000201E3" w:rsidP="008B1D0F">
            <w:pPr>
              <w:ind w:right="-108"/>
              <w:jc w:val="center"/>
              <w:rPr>
                <w:bCs/>
              </w:rPr>
            </w:pPr>
          </w:p>
        </w:tc>
        <w:tc>
          <w:tcPr>
            <w:tcW w:w="426" w:type="dxa"/>
          </w:tcPr>
          <w:p w:rsidR="000201E3" w:rsidRPr="008817FB" w:rsidRDefault="000201E3" w:rsidP="00451A07">
            <w:pPr>
              <w:ind w:right="435"/>
              <w:rPr>
                <w:bCs/>
              </w:rPr>
            </w:pPr>
          </w:p>
        </w:tc>
      </w:tr>
      <w:tr w:rsidR="000201E3" w:rsidRPr="008817FB">
        <w:tc>
          <w:tcPr>
            <w:tcW w:w="817" w:type="dxa"/>
          </w:tcPr>
          <w:p w:rsidR="000201E3" w:rsidRPr="008817FB" w:rsidRDefault="000201E3" w:rsidP="008817FB">
            <w:pPr>
              <w:jc w:val="center"/>
              <w:rPr>
                <w:bCs/>
              </w:rPr>
            </w:pPr>
            <w:r>
              <w:rPr>
                <w:bCs/>
              </w:rPr>
              <w:t>34-35</w:t>
            </w:r>
          </w:p>
        </w:tc>
        <w:tc>
          <w:tcPr>
            <w:tcW w:w="992" w:type="dxa"/>
          </w:tcPr>
          <w:p w:rsidR="000201E3" w:rsidRPr="008817FB" w:rsidRDefault="000201E3" w:rsidP="008817FB">
            <w:pPr>
              <w:jc w:val="center"/>
              <w:rPr>
                <w:bCs/>
              </w:rPr>
            </w:pPr>
            <w:r>
              <w:rPr>
                <w:bCs/>
              </w:rPr>
              <w:t>НПП</w:t>
            </w:r>
          </w:p>
        </w:tc>
        <w:tc>
          <w:tcPr>
            <w:tcW w:w="992" w:type="dxa"/>
            <w:vMerge/>
          </w:tcPr>
          <w:p w:rsidR="000201E3" w:rsidRPr="008817FB" w:rsidRDefault="000201E3" w:rsidP="00CE6DB2">
            <w:pPr>
              <w:jc w:val="center"/>
              <w:rPr>
                <w:bCs/>
              </w:rPr>
            </w:pPr>
          </w:p>
        </w:tc>
        <w:tc>
          <w:tcPr>
            <w:tcW w:w="851" w:type="dxa"/>
          </w:tcPr>
          <w:p w:rsidR="000201E3" w:rsidRPr="008817FB" w:rsidRDefault="000201E3" w:rsidP="00CE6DB2">
            <w:pPr>
              <w:jc w:val="center"/>
              <w:rPr>
                <w:bCs/>
              </w:rPr>
            </w:pPr>
            <w:r>
              <w:rPr>
                <w:bCs/>
              </w:rPr>
              <w:t>11</w:t>
            </w:r>
          </w:p>
        </w:tc>
        <w:tc>
          <w:tcPr>
            <w:tcW w:w="1134" w:type="dxa"/>
          </w:tcPr>
          <w:p w:rsidR="000201E3" w:rsidRPr="008817FB" w:rsidRDefault="000201E3" w:rsidP="00CE6DB2">
            <w:pPr>
              <w:tabs>
                <w:tab w:val="left" w:pos="918"/>
              </w:tabs>
              <w:ind w:right="-108"/>
              <w:jc w:val="center"/>
              <w:rPr>
                <w:bCs/>
              </w:rPr>
            </w:pPr>
            <w:r>
              <w:rPr>
                <w:bCs/>
              </w:rPr>
              <w:t>6,3</w:t>
            </w:r>
          </w:p>
        </w:tc>
        <w:tc>
          <w:tcPr>
            <w:tcW w:w="1701" w:type="dxa"/>
            <w:vMerge/>
          </w:tcPr>
          <w:p w:rsidR="000201E3" w:rsidRPr="008817FB" w:rsidRDefault="000201E3" w:rsidP="00451A07">
            <w:pPr>
              <w:ind w:right="435"/>
              <w:rPr>
                <w:bCs/>
              </w:rPr>
            </w:pPr>
          </w:p>
        </w:tc>
        <w:tc>
          <w:tcPr>
            <w:tcW w:w="708" w:type="dxa"/>
          </w:tcPr>
          <w:p w:rsidR="000201E3" w:rsidRPr="008817FB" w:rsidRDefault="000201E3" w:rsidP="008B1D0F">
            <w:pPr>
              <w:ind w:right="34"/>
              <w:jc w:val="center"/>
              <w:rPr>
                <w:bCs/>
              </w:rPr>
            </w:pPr>
          </w:p>
        </w:tc>
        <w:tc>
          <w:tcPr>
            <w:tcW w:w="567" w:type="dxa"/>
          </w:tcPr>
          <w:p w:rsidR="000201E3" w:rsidRPr="008817FB" w:rsidRDefault="000201E3" w:rsidP="008B1D0F">
            <w:pPr>
              <w:jc w:val="center"/>
              <w:rPr>
                <w:bCs/>
              </w:rPr>
            </w:pPr>
            <w:r>
              <w:rPr>
                <w:bCs/>
              </w:rPr>
              <w:t>Ф</w:t>
            </w:r>
          </w:p>
        </w:tc>
        <w:tc>
          <w:tcPr>
            <w:tcW w:w="426" w:type="dxa"/>
          </w:tcPr>
          <w:p w:rsidR="000201E3" w:rsidRPr="008817FB" w:rsidRDefault="000201E3" w:rsidP="008B1D0F">
            <w:pPr>
              <w:ind w:right="-108"/>
              <w:jc w:val="center"/>
              <w:rPr>
                <w:bCs/>
              </w:rPr>
            </w:pPr>
            <w:r>
              <w:rPr>
                <w:bCs/>
              </w:rPr>
              <w:t>Ф</w:t>
            </w:r>
          </w:p>
        </w:tc>
        <w:tc>
          <w:tcPr>
            <w:tcW w:w="425" w:type="dxa"/>
          </w:tcPr>
          <w:p w:rsidR="000201E3" w:rsidRPr="008817FB" w:rsidRDefault="000201E3" w:rsidP="008B1D0F">
            <w:pPr>
              <w:ind w:right="435"/>
              <w:jc w:val="center"/>
              <w:rPr>
                <w:bCs/>
              </w:rPr>
            </w:pPr>
          </w:p>
        </w:tc>
        <w:tc>
          <w:tcPr>
            <w:tcW w:w="425" w:type="dxa"/>
          </w:tcPr>
          <w:p w:rsidR="000201E3" w:rsidRPr="008817FB" w:rsidRDefault="000201E3" w:rsidP="008B1D0F">
            <w:pPr>
              <w:ind w:right="-108"/>
              <w:jc w:val="center"/>
              <w:rPr>
                <w:bCs/>
              </w:rPr>
            </w:pPr>
          </w:p>
        </w:tc>
        <w:tc>
          <w:tcPr>
            <w:tcW w:w="426" w:type="dxa"/>
          </w:tcPr>
          <w:p w:rsidR="000201E3" w:rsidRPr="008817FB" w:rsidRDefault="000201E3" w:rsidP="008B1D0F">
            <w:pPr>
              <w:ind w:right="-108"/>
              <w:jc w:val="center"/>
              <w:rPr>
                <w:bCs/>
              </w:rPr>
            </w:pPr>
          </w:p>
        </w:tc>
        <w:tc>
          <w:tcPr>
            <w:tcW w:w="426" w:type="dxa"/>
          </w:tcPr>
          <w:p w:rsidR="000201E3" w:rsidRPr="008817FB" w:rsidRDefault="000201E3" w:rsidP="00451A07">
            <w:pPr>
              <w:ind w:right="435"/>
              <w:rPr>
                <w:bCs/>
              </w:rPr>
            </w:pPr>
          </w:p>
        </w:tc>
      </w:tr>
    </w:tbl>
    <w:p w:rsidR="001A37C4" w:rsidRPr="008817FB" w:rsidRDefault="001A37C4" w:rsidP="00451A07">
      <w:pPr>
        <w:ind w:right="435" w:firstLine="709"/>
        <w:rPr>
          <w:bCs/>
        </w:rPr>
      </w:pPr>
    </w:p>
    <w:p w:rsidR="001A37C4" w:rsidRDefault="001A37C4" w:rsidP="0096025E">
      <w:pPr>
        <w:ind w:left="2410" w:right="435" w:hanging="425"/>
        <w:rPr>
          <w:b/>
          <w:bCs/>
          <w:sz w:val="28"/>
          <w:szCs w:val="28"/>
        </w:rPr>
      </w:pPr>
    </w:p>
    <w:p w:rsidR="00A6619A" w:rsidRDefault="00A6619A" w:rsidP="00A6619A">
      <w:pPr>
        <w:tabs>
          <w:tab w:val="left" w:pos="9923"/>
        </w:tabs>
        <w:ind w:right="283" w:firstLine="709"/>
        <w:jc w:val="both"/>
        <w:rPr>
          <w:sz w:val="28"/>
          <w:szCs w:val="28"/>
        </w:rPr>
      </w:pPr>
      <w:r>
        <w:rPr>
          <w:sz w:val="28"/>
          <w:szCs w:val="28"/>
        </w:rPr>
        <w:lastRenderedPageBreak/>
        <w:t>Примечание: Т - точение, Рс – растачивание, НР – нарезание резьбы, С - сверление, З – зенкерование, Рз – развёртывание, Ф – фрезерование, Ш - шл</w:t>
      </w:r>
      <w:r>
        <w:rPr>
          <w:sz w:val="28"/>
          <w:szCs w:val="28"/>
        </w:rPr>
        <w:t>и</w:t>
      </w:r>
      <w:r>
        <w:rPr>
          <w:sz w:val="28"/>
          <w:szCs w:val="28"/>
        </w:rPr>
        <w:t xml:space="preserve">фование;         </w:t>
      </w:r>
    </w:p>
    <w:p w:rsidR="00A6619A" w:rsidRPr="000B3C37" w:rsidRDefault="00A6619A" w:rsidP="00A6619A">
      <w:pPr>
        <w:tabs>
          <w:tab w:val="left" w:pos="9923"/>
        </w:tabs>
        <w:ind w:right="283" w:firstLine="709"/>
        <w:jc w:val="both"/>
        <w:rPr>
          <w:sz w:val="28"/>
          <w:szCs w:val="28"/>
        </w:rPr>
      </w:pPr>
      <w:r>
        <w:rPr>
          <w:sz w:val="28"/>
          <w:szCs w:val="28"/>
        </w:rPr>
        <w:t>НЦП – наружная цилиндрическая поверхность, ВЦП – внутренняя ц</w:t>
      </w:r>
      <w:r>
        <w:rPr>
          <w:sz w:val="28"/>
          <w:szCs w:val="28"/>
        </w:rPr>
        <w:t>и</w:t>
      </w:r>
      <w:r>
        <w:rPr>
          <w:sz w:val="28"/>
          <w:szCs w:val="28"/>
        </w:rPr>
        <w:t>линдрическая поверхность, ТП – торцевая поверхность, ПП – плоские повер</w:t>
      </w:r>
      <w:r>
        <w:rPr>
          <w:sz w:val="28"/>
          <w:szCs w:val="28"/>
        </w:rPr>
        <w:t>х</w:t>
      </w:r>
      <w:r>
        <w:rPr>
          <w:sz w:val="28"/>
          <w:szCs w:val="28"/>
        </w:rPr>
        <w:t>ности, ВРП, НРП – внутренние и наружные резьбовые поверхности, П – паз.</w:t>
      </w:r>
    </w:p>
    <w:p w:rsidR="004D02D2" w:rsidRPr="00DF28BB" w:rsidRDefault="004D02D2" w:rsidP="005103E1">
      <w:pPr>
        <w:ind w:right="435"/>
      </w:pPr>
      <w:r w:rsidRPr="00335328">
        <w:rPr>
          <w:sz w:val="28"/>
          <w:szCs w:val="28"/>
        </w:rPr>
        <w:t xml:space="preserve">Таблица </w:t>
      </w:r>
      <w:r>
        <w:rPr>
          <w:sz w:val="28"/>
          <w:szCs w:val="28"/>
        </w:rPr>
        <w:t xml:space="preserve">2.6          </w:t>
      </w:r>
      <w:r w:rsidRPr="00335328">
        <w:rPr>
          <w:sz w:val="28"/>
          <w:szCs w:val="28"/>
        </w:rPr>
        <w:t xml:space="preserve"> П</w:t>
      </w:r>
      <w:r>
        <w:rPr>
          <w:sz w:val="28"/>
          <w:szCs w:val="28"/>
        </w:rPr>
        <w:t>отенциальные</w:t>
      </w:r>
      <w:r w:rsidRPr="00335328">
        <w:rPr>
          <w:sz w:val="28"/>
          <w:szCs w:val="28"/>
        </w:rPr>
        <w:t xml:space="preserve"> операции обработки детал</w:t>
      </w:r>
      <w:r w:rsidRPr="00335328">
        <w:rPr>
          <w:sz w:val="28"/>
          <w:szCs w:val="28"/>
        </w:rPr>
        <w:t>и</w:t>
      </w:r>
    </w:p>
    <w:tbl>
      <w:tblPr>
        <w:tblW w:w="9781"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1417"/>
        <w:gridCol w:w="3686"/>
        <w:gridCol w:w="1417"/>
        <w:gridCol w:w="1559"/>
        <w:gridCol w:w="850"/>
        <w:gridCol w:w="852"/>
      </w:tblGrid>
      <w:tr w:rsidR="004D02D2">
        <w:tblPrEx>
          <w:tblCellMar>
            <w:top w:w="0" w:type="dxa"/>
            <w:bottom w:w="0" w:type="dxa"/>
          </w:tblCellMar>
        </w:tblPrEx>
        <w:trPr>
          <w:cantSplit/>
          <w:tblHeader/>
        </w:trPr>
        <w:tc>
          <w:tcPr>
            <w:tcW w:w="1417" w:type="dxa"/>
          </w:tcPr>
          <w:p w:rsidR="004D02D2" w:rsidRDefault="004D02D2" w:rsidP="004D02D2">
            <w:pPr>
              <w:spacing w:before="40" w:after="40" w:line="340" w:lineRule="exact"/>
              <w:ind w:right="-13"/>
              <w:jc w:val="center"/>
              <w:rPr>
                <w:sz w:val="28"/>
              </w:rPr>
            </w:pPr>
            <w:r>
              <w:rPr>
                <w:sz w:val="28"/>
              </w:rPr>
              <w:t>Этапы обрабо</w:t>
            </w:r>
            <w:r>
              <w:rPr>
                <w:sz w:val="28"/>
              </w:rPr>
              <w:t>т</w:t>
            </w:r>
            <w:r>
              <w:rPr>
                <w:sz w:val="28"/>
              </w:rPr>
              <w:t>ки детали</w:t>
            </w:r>
          </w:p>
        </w:tc>
        <w:tc>
          <w:tcPr>
            <w:tcW w:w="3686" w:type="dxa"/>
          </w:tcPr>
          <w:p w:rsidR="004D02D2" w:rsidRDefault="004D02D2" w:rsidP="004D02D2">
            <w:pPr>
              <w:spacing w:before="40" w:after="40" w:line="340" w:lineRule="exact"/>
              <w:jc w:val="center"/>
              <w:rPr>
                <w:sz w:val="28"/>
              </w:rPr>
            </w:pPr>
            <w:r>
              <w:rPr>
                <w:sz w:val="28"/>
              </w:rPr>
              <w:t>Содержание оп</w:t>
            </w:r>
            <w:r>
              <w:rPr>
                <w:sz w:val="28"/>
              </w:rPr>
              <w:t>е</w:t>
            </w:r>
            <w:r>
              <w:rPr>
                <w:sz w:val="28"/>
              </w:rPr>
              <w:t>рации</w:t>
            </w:r>
          </w:p>
        </w:tc>
        <w:tc>
          <w:tcPr>
            <w:tcW w:w="1417" w:type="dxa"/>
          </w:tcPr>
          <w:p w:rsidR="004D02D2" w:rsidRDefault="004D02D2" w:rsidP="004D02D2">
            <w:pPr>
              <w:spacing w:before="40" w:after="40" w:line="340" w:lineRule="exact"/>
              <w:ind w:right="-108"/>
              <w:jc w:val="center"/>
              <w:rPr>
                <w:sz w:val="28"/>
              </w:rPr>
            </w:pPr>
            <w:r>
              <w:rPr>
                <w:sz w:val="28"/>
              </w:rPr>
              <w:t>Оборуд</w:t>
            </w:r>
            <w:r>
              <w:rPr>
                <w:sz w:val="28"/>
              </w:rPr>
              <w:t>о</w:t>
            </w:r>
            <w:r>
              <w:rPr>
                <w:sz w:val="28"/>
              </w:rPr>
              <w:t>вание</w:t>
            </w:r>
          </w:p>
        </w:tc>
        <w:tc>
          <w:tcPr>
            <w:tcW w:w="1559" w:type="dxa"/>
          </w:tcPr>
          <w:p w:rsidR="004D02D2" w:rsidRDefault="004D02D2" w:rsidP="004D02D2">
            <w:pPr>
              <w:spacing w:before="40" w:after="40" w:line="340" w:lineRule="exact"/>
              <w:jc w:val="center"/>
              <w:rPr>
                <w:sz w:val="28"/>
              </w:rPr>
            </w:pPr>
            <w:r>
              <w:rPr>
                <w:sz w:val="28"/>
              </w:rPr>
              <w:t>Кол-во п</w:t>
            </w:r>
            <w:r>
              <w:rPr>
                <w:sz w:val="28"/>
              </w:rPr>
              <w:t>о</w:t>
            </w:r>
            <w:r>
              <w:rPr>
                <w:sz w:val="28"/>
              </w:rPr>
              <w:t>тенциал</w:t>
            </w:r>
            <w:r>
              <w:rPr>
                <w:sz w:val="28"/>
              </w:rPr>
              <w:t>ь</w:t>
            </w:r>
            <w:r>
              <w:rPr>
                <w:sz w:val="28"/>
              </w:rPr>
              <w:t>ных уст</w:t>
            </w:r>
            <w:r>
              <w:rPr>
                <w:sz w:val="28"/>
              </w:rPr>
              <w:t>а</w:t>
            </w:r>
            <w:r>
              <w:rPr>
                <w:sz w:val="28"/>
              </w:rPr>
              <w:t>новов</w:t>
            </w:r>
          </w:p>
        </w:tc>
        <w:tc>
          <w:tcPr>
            <w:tcW w:w="850" w:type="dxa"/>
          </w:tcPr>
          <w:p w:rsidR="004D02D2" w:rsidRDefault="004D02D2" w:rsidP="004D02D2">
            <w:pPr>
              <w:spacing w:before="40" w:after="40" w:line="340" w:lineRule="exact"/>
              <w:ind w:right="-108"/>
              <w:jc w:val="center"/>
              <w:rPr>
                <w:sz w:val="28"/>
              </w:rPr>
            </w:pPr>
            <w:r>
              <w:rPr>
                <w:sz w:val="28"/>
              </w:rPr>
              <w:t>Уст</w:t>
            </w:r>
            <w:r>
              <w:rPr>
                <w:sz w:val="28"/>
              </w:rPr>
              <w:t>а</w:t>
            </w:r>
            <w:r>
              <w:rPr>
                <w:sz w:val="28"/>
              </w:rPr>
              <w:t>нов</w:t>
            </w:r>
          </w:p>
        </w:tc>
        <w:tc>
          <w:tcPr>
            <w:tcW w:w="852" w:type="dxa"/>
          </w:tcPr>
          <w:p w:rsidR="004D02D2" w:rsidRDefault="004D02D2" w:rsidP="004D02D2">
            <w:pPr>
              <w:spacing w:before="40" w:after="40" w:line="340" w:lineRule="exact"/>
              <w:ind w:right="-108"/>
              <w:jc w:val="center"/>
              <w:rPr>
                <w:sz w:val="28"/>
              </w:rPr>
            </w:pPr>
            <w:r>
              <w:rPr>
                <w:sz w:val="28"/>
              </w:rPr>
              <w:t>№ опер.</w:t>
            </w:r>
          </w:p>
        </w:tc>
      </w:tr>
      <w:tr w:rsidR="004D02D2">
        <w:tblPrEx>
          <w:tblCellMar>
            <w:top w:w="0" w:type="dxa"/>
            <w:bottom w:w="0" w:type="dxa"/>
          </w:tblCellMar>
        </w:tblPrEx>
        <w:trPr>
          <w:trHeight w:val="644"/>
        </w:trPr>
        <w:tc>
          <w:tcPr>
            <w:tcW w:w="1417" w:type="dxa"/>
          </w:tcPr>
          <w:p w:rsidR="004D02D2" w:rsidRDefault="004D02D2" w:rsidP="004D02D2">
            <w:pPr>
              <w:pStyle w:val="5"/>
            </w:pPr>
            <w:r>
              <w:t>Эобд</w:t>
            </w:r>
          </w:p>
        </w:tc>
        <w:tc>
          <w:tcPr>
            <w:tcW w:w="3686" w:type="dxa"/>
          </w:tcPr>
          <w:p w:rsidR="004D02D2" w:rsidRPr="004D02D2" w:rsidRDefault="00CB2DEA" w:rsidP="004D02D2">
            <w:pPr>
              <w:spacing w:line="420" w:lineRule="exact"/>
              <w:rPr>
                <w:sz w:val="28"/>
                <w:vertAlign w:val="subscript"/>
              </w:rPr>
            </w:pPr>
            <w:r>
              <w:rPr>
                <w:sz w:val="28"/>
              </w:rPr>
              <w:t>Фц</w:t>
            </w:r>
            <w:r>
              <w:rPr>
                <w:sz w:val="28"/>
                <w:vertAlign w:val="subscript"/>
              </w:rPr>
              <w:t>обд(1)</w:t>
            </w:r>
            <w:r>
              <w:rPr>
                <w:sz w:val="28"/>
              </w:rPr>
              <w:t>, Фц</w:t>
            </w:r>
            <w:r>
              <w:rPr>
                <w:sz w:val="28"/>
                <w:vertAlign w:val="subscript"/>
              </w:rPr>
              <w:t>обд(14)</w:t>
            </w:r>
          </w:p>
        </w:tc>
        <w:tc>
          <w:tcPr>
            <w:tcW w:w="1417" w:type="dxa"/>
          </w:tcPr>
          <w:p w:rsidR="004D02D2" w:rsidRPr="0055450B" w:rsidRDefault="004D02D2" w:rsidP="004D02D2">
            <w:pPr>
              <w:spacing w:before="40" w:after="40"/>
              <w:jc w:val="center"/>
              <w:rPr>
                <w:bCs/>
                <w:sz w:val="28"/>
                <w:szCs w:val="28"/>
              </w:rPr>
            </w:pPr>
          </w:p>
        </w:tc>
        <w:tc>
          <w:tcPr>
            <w:tcW w:w="1559" w:type="dxa"/>
          </w:tcPr>
          <w:p w:rsidR="004D02D2" w:rsidRDefault="00CB2DEA" w:rsidP="004D02D2">
            <w:pPr>
              <w:spacing w:line="420" w:lineRule="exact"/>
              <w:jc w:val="center"/>
              <w:rPr>
                <w:sz w:val="28"/>
              </w:rPr>
            </w:pPr>
            <w:r>
              <w:rPr>
                <w:sz w:val="28"/>
              </w:rPr>
              <w:t>1</w:t>
            </w:r>
          </w:p>
        </w:tc>
        <w:tc>
          <w:tcPr>
            <w:tcW w:w="850" w:type="dxa"/>
          </w:tcPr>
          <w:p w:rsidR="004D02D2" w:rsidRDefault="00CB2DEA" w:rsidP="004D02D2">
            <w:pPr>
              <w:spacing w:line="420" w:lineRule="exact"/>
              <w:ind w:right="-108"/>
              <w:jc w:val="center"/>
              <w:rPr>
                <w:sz w:val="28"/>
              </w:rPr>
            </w:pPr>
            <w:r>
              <w:rPr>
                <w:sz w:val="28"/>
              </w:rPr>
              <w:t>А</w:t>
            </w:r>
          </w:p>
        </w:tc>
        <w:tc>
          <w:tcPr>
            <w:tcW w:w="852" w:type="dxa"/>
          </w:tcPr>
          <w:p w:rsidR="004D02D2" w:rsidRDefault="00CB2DEA" w:rsidP="004D02D2">
            <w:pPr>
              <w:spacing w:line="420" w:lineRule="exact"/>
              <w:ind w:right="-108"/>
              <w:jc w:val="center"/>
              <w:rPr>
                <w:sz w:val="28"/>
              </w:rPr>
            </w:pPr>
            <w:r>
              <w:rPr>
                <w:sz w:val="28"/>
              </w:rPr>
              <w:t>010</w:t>
            </w:r>
          </w:p>
        </w:tc>
      </w:tr>
      <w:tr w:rsidR="004D02D2">
        <w:tblPrEx>
          <w:tblCellMar>
            <w:top w:w="0" w:type="dxa"/>
            <w:bottom w:w="0" w:type="dxa"/>
          </w:tblCellMar>
        </w:tblPrEx>
        <w:trPr>
          <w:trHeight w:val="852"/>
        </w:trPr>
        <w:tc>
          <w:tcPr>
            <w:tcW w:w="1417" w:type="dxa"/>
          </w:tcPr>
          <w:p w:rsidR="004D02D2" w:rsidRDefault="004D02D2" w:rsidP="004D02D2">
            <w:pPr>
              <w:pStyle w:val="5"/>
            </w:pPr>
            <w:r>
              <w:t>Эчерн</w:t>
            </w:r>
          </w:p>
        </w:tc>
        <w:tc>
          <w:tcPr>
            <w:tcW w:w="3686" w:type="dxa"/>
          </w:tcPr>
          <w:p w:rsidR="004D02D2" w:rsidRDefault="00CB2DEA" w:rsidP="004D02D2">
            <w:pPr>
              <w:spacing w:line="420" w:lineRule="exact"/>
              <w:rPr>
                <w:sz w:val="28"/>
              </w:rPr>
            </w:pPr>
            <w:r>
              <w:rPr>
                <w:sz w:val="28"/>
              </w:rPr>
              <w:t>Т</w:t>
            </w:r>
            <w:r>
              <w:rPr>
                <w:sz w:val="32"/>
                <w:vertAlign w:val="subscript"/>
              </w:rPr>
              <w:t>обд(2)</w:t>
            </w:r>
            <w:r>
              <w:rPr>
                <w:sz w:val="28"/>
              </w:rPr>
              <w:t>; Т</w:t>
            </w:r>
            <w:r>
              <w:rPr>
                <w:sz w:val="32"/>
                <w:vertAlign w:val="subscript"/>
              </w:rPr>
              <w:t>черн(1)</w:t>
            </w:r>
            <w:r w:rsidRPr="00965DC3">
              <w:rPr>
                <w:sz w:val="28"/>
              </w:rPr>
              <w:t>;</w:t>
            </w:r>
            <w:r>
              <w:rPr>
                <w:sz w:val="32"/>
                <w:vertAlign w:val="subscript"/>
              </w:rPr>
              <w:t xml:space="preserve"> </w:t>
            </w:r>
            <w:r>
              <w:rPr>
                <w:sz w:val="28"/>
              </w:rPr>
              <w:t>Т</w:t>
            </w:r>
            <w:r>
              <w:rPr>
                <w:sz w:val="32"/>
                <w:vertAlign w:val="subscript"/>
              </w:rPr>
              <w:t>черн(2)</w:t>
            </w:r>
          </w:p>
        </w:tc>
        <w:tc>
          <w:tcPr>
            <w:tcW w:w="1417" w:type="dxa"/>
          </w:tcPr>
          <w:p w:rsidR="004D02D2" w:rsidRPr="0055450B" w:rsidRDefault="004D02D2" w:rsidP="004D02D2">
            <w:pPr>
              <w:spacing w:before="40" w:after="40"/>
              <w:jc w:val="center"/>
              <w:rPr>
                <w:bCs/>
                <w:sz w:val="28"/>
                <w:szCs w:val="28"/>
              </w:rPr>
            </w:pPr>
            <w:r w:rsidRPr="0055450B">
              <w:rPr>
                <w:bCs/>
                <w:sz w:val="28"/>
                <w:szCs w:val="28"/>
              </w:rPr>
              <w:t>Тока</w:t>
            </w:r>
            <w:r w:rsidRPr="0055450B">
              <w:rPr>
                <w:bCs/>
                <w:sz w:val="28"/>
                <w:szCs w:val="28"/>
              </w:rPr>
              <w:t>р</w:t>
            </w:r>
            <w:r w:rsidRPr="0055450B">
              <w:rPr>
                <w:bCs/>
                <w:sz w:val="28"/>
                <w:szCs w:val="28"/>
              </w:rPr>
              <w:t>ный с ЧПУ</w:t>
            </w:r>
          </w:p>
        </w:tc>
        <w:tc>
          <w:tcPr>
            <w:tcW w:w="1559" w:type="dxa"/>
          </w:tcPr>
          <w:p w:rsidR="004D02D2" w:rsidRDefault="00CB2DEA" w:rsidP="004D02D2">
            <w:pPr>
              <w:spacing w:line="420" w:lineRule="exact"/>
              <w:jc w:val="center"/>
              <w:rPr>
                <w:sz w:val="28"/>
              </w:rPr>
            </w:pPr>
            <w:r>
              <w:rPr>
                <w:sz w:val="28"/>
              </w:rPr>
              <w:t>1</w:t>
            </w:r>
          </w:p>
        </w:tc>
        <w:tc>
          <w:tcPr>
            <w:tcW w:w="850" w:type="dxa"/>
          </w:tcPr>
          <w:p w:rsidR="004D02D2" w:rsidRDefault="004D02D2" w:rsidP="004D02D2">
            <w:pPr>
              <w:spacing w:line="420" w:lineRule="exact"/>
              <w:ind w:right="-108"/>
              <w:jc w:val="center"/>
              <w:rPr>
                <w:sz w:val="28"/>
              </w:rPr>
            </w:pPr>
            <w:r>
              <w:rPr>
                <w:sz w:val="28"/>
              </w:rPr>
              <w:t>А</w:t>
            </w:r>
          </w:p>
          <w:p w:rsidR="004D02D2" w:rsidRDefault="004D02D2" w:rsidP="004D02D2">
            <w:pPr>
              <w:spacing w:line="420" w:lineRule="exact"/>
              <w:ind w:right="-108"/>
              <w:jc w:val="center"/>
              <w:rPr>
                <w:sz w:val="28"/>
              </w:rPr>
            </w:pPr>
          </w:p>
          <w:p w:rsidR="004D02D2" w:rsidRDefault="004D02D2" w:rsidP="004D02D2">
            <w:pPr>
              <w:spacing w:line="420" w:lineRule="exact"/>
              <w:ind w:right="-108"/>
              <w:jc w:val="center"/>
              <w:rPr>
                <w:sz w:val="28"/>
              </w:rPr>
            </w:pPr>
          </w:p>
        </w:tc>
        <w:tc>
          <w:tcPr>
            <w:tcW w:w="852" w:type="dxa"/>
          </w:tcPr>
          <w:p w:rsidR="004D02D2" w:rsidRDefault="00CB2DEA" w:rsidP="004D02D2">
            <w:pPr>
              <w:spacing w:line="420" w:lineRule="exact"/>
              <w:ind w:right="-108"/>
              <w:jc w:val="center"/>
              <w:rPr>
                <w:sz w:val="28"/>
              </w:rPr>
            </w:pPr>
            <w:r>
              <w:rPr>
                <w:sz w:val="28"/>
              </w:rPr>
              <w:t>015</w:t>
            </w:r>
          </w:p>
        </w:tc>
      </w:tr>
      <w:tr w:rsidR="004D02D2">
        <w:tblPrEx>
          <w:tblCellMar>
            <w:top w:w="0" w:type="dxa"/>
            <w:bottom w:w="0" w:type="dxa"/>
          </w:tblCellMar>
        </w:tblPrEx>
        <w:tc>
          <w:tcPr>
            <w:tcW w:w="1417" w:type="dxa"/>
          </w:tcPr>
          <w:p w:rsidR="004D02D2" w:rsidRDefault="004D02D2" w:rsidP="004D02D2">
            <w:pPr>
              <w:pStyle w:val="5"/>
            </w:pPr>
            <w:r>
              <w:t>Эчерн</w:t>
            </w:r>
          </w:p>
        </w:tc>
        <w:tc>
          <w:tcPr>
            <w:tcW w:w="3686" w:type="dxa"/>
          </w:tcPr>
          <w:p w:rsidR="00CB2DEA" w:rsidRDefault="00CB2DEA" w:rsidP="00CB2DEA">
            <w:pPr>
              <w:spacing w:before="40" w:after="40"/>
              <w:rPr>
                <w:sz w:val="28"/>
              </w:rPr>
            </w:pPr>
            <w:r w:rsidRPr="00E84730">
              <w:rPr>
                <w:sz w:val="28"/>
              </w:rPr>
              <w:t>Т</w:t>
            </w:r>
            <w:r>
              <w:rPr>
                <w:sz w:val="32"/>
                <w:vertAlign w:val="subscript"/>
              </w:rPr>
              <w:t>обд(3)</w:t>
            </w:r>
            <w:r w:rsidRPr="00C144A7">
              <w:rPr>
                <w:sz w:val="28"/>
              </w:rPr>
              <w:t>;</w:t>
            </w:r>
            <w:r>
              <w:rPr>
                <w:sz w:val="28"/>
              </w:rPr>
              <w:t>Т</w:t>
            </w:r>
            <w:r>
              <w:rPr>
                <w:sz w:val="32"/>
                <w:vertAlign w:val="subscript"/>
              </w:rPr>
              <w:t>обд(4)</w:t>
            </w:r>
            <w:r>
              <w:rPr>
                <w:sz w:val="28"/>
              </w:rPr>
              <w:t>; Т</w:t>
            </w:r>
            <w:r>
              <w:rPr>
                <w:sz w:val="32"/>
                <w:vertAlign w:val="subscript"/>
              </w:rPr>
              <w:t>обд (5)</w:t>
            </w:r>
            <w:r w:rsidRPr="00965DC3">
              <w:rPr>
                <w:sz w:val="28"/>
              </w:rPr>
              <w:t>;</w:t>
            </w:r>
            <w:r>
              <w:rPr>
                <w:sz w:val="28"/>
              </w:rPr>
              <w:t xml:space="preserve"> Т</w:t>
            </w:r>
            <w:r>
              <w:rPr>
                <w:sz w:val="32"/>
                <w:vertAlign w:val="subscript"/>
              </w:rPr>
              <w:t>обд (6)</w:t>
            </w:r>
            <w:r w:rsidRPr="00965DC3">
              <w:rPr>
                <w:sz w:val="28"/>
              </w:rPr>
              <w:t>;</w:t>
            </w:r>
            <w:r>
              <w:rPr>
                <w:sz w:val="28"/>
              </w:rPr>
              <w:t xml:space="preserve"> Т</w:t>
            </w:r>
            <w:r>
              <w:rPr>
                <w:sz w:val="32"/>
                <w:vertAlign w:val="subscript"/>
              </w:rPr>
              <w:t>обд (7)</w:t>
            </w:r>
            <w:r w:rsidRPr="00965DC3">
              <w:rPr>
                <w:sz w:val="28"/>
              </w:rPr>
              <w:t>;</w:t>
            </w:r>
            <w:r>
              <w:rPr>
                <w:sz w:val="32"/>
                <w:vertAlign w:val="subscript"/>
              </w:rPr>
              <w:t xml:space="preserve"> </w:t>
            </w:r>
            <w:r>
              <w:rPr>
                <w:sz w:val="28"/>
              </w:rPr>
              <w:t>Т</w:t>
            </w:r>
            <w:r>
              <w:rPr>
                <w:sz w:val="32"/>
                <w:vertAlign w:val="subscript"/>
              </w:rPr>
              <w:t>обд (8)</w:t>
            </w:r>
            <w:r w:rsidRPr="00965DC3">
              <w:rPr>
                <w:sz w:val="28"/>
              </w:rPr>
              <w:t>;</w:t>
            </w:r>
            <w:r>
              <w:rPr>
                <w:sz w:val="28"/>
              </w:rPr>
              <w:t xml:space="preserve"> Т</w:t>
            </w:r>
            <w:r>
              <w:rPr>
                <w:sz w:val="32"/>
                <w:vertAlign w:val="subscript"/>
              </w:rPr>
              <w:t>обд (12)</w:t>
            </w:r>
            <w:r w:rsidRPr="00965DC3">
              <w:rPr>
                <w:sz w:val="28"/>
              </w:rPr>
              <w:t>;</w:t>
            </w:r>
            <w:r>
              <w:rPr>
                <w:sz w:val="32"/>
                <w:vertAlign w:val="subscript"/>
              </w:rPr>
              <w:t xml:space="preserve"> </w:t>
            </w:r>
            <w:r>
              <w:rPr>
                <w:sz w:val="28"/>
              </w:rPr>
              <w:t>Т</w:t>
            </w:r>
            <w:r>
              <w:rPr>
                <w:sz w:val="32"/>
                <w:vertAlign w:val="subscript"/>
              </w:rPr>
              <w:t>обд (11)</w:t>
            </w:r>
            <w:r w:rsidRPr="00965DC3">
              <w:rPr>
                <w:sz w:val="28"/>
              </w:rPr>
              <w:t>;</w:t>
            </w:r>
            <w:r>
              <w:rPr>
                <w:sz w:val="28"/>
              </w:rPr>
              <w:t xml:space="preserve"> Т</w:t>
            </w:r>
            <w:r>
              <w:rPr>
                <w:sz w:val="32"/>
                <w:vertAlign w:val="subscript"/>
              </w:rPr>
              <w:t>обд (14)</w:t>
            </w:r>
            <w:r w:rsidRPr="00965DC3">
              <w:rPr>
                <w:sz w:val="28"/>
              </w:rPr>
              <w:t>;</w:t>
            </w:r>
          </w:p>
          <w:p w:rsidR="004D02D2" w:rsidRDefault="00CB2DEA" w:rsidP="00CB2DEA">
            <w:pPr>
              <w:spacing w:line="420" w:lineRule="exact"/>
              <w:jc w:val="both"/>
              <w:rPr>
                <w:sz w:val="28"/>
              </w:rPr>
            </w:pPr>
            <w:r>
              <w:rPr>
                <w:sz w:val="28"/>
              </w:rPr>
              <w:t xml:space="preserve"> </w:t>
            </w:r>
            <w:r w:rsidRPr="00E84730">
              <w:rPr>
                <w:sz w:val="28"/>
              </w:rPr>
              <w:t>Т</w:t>
            </w:r>
            <w:r>
              <w:rPr>
                <w:sz w:val="32"/>
                <w:vertAlign w:val="subscript"/>
              </w:rPr>
              <w:t>черн(3)</w:t>
            </w:r>
            <w:r w:rsidRPr="00C144A7">
              <w:rPr>
                <w:sz w:val="28"/>
              </w:rPr>
              <w:t>;</w:t>
            </w:r>
            <w:r>
              <w:rPr>
                <w:sz w:val="28"/>
              </w:rPr>
              <w:t>Т</w:t>
            </w:r>
            <w:r>
              <w:rPr>
                <w:sz w:val="32"/>
                <w:vertAlign w:val="subscript"/>
              </w:rPr>
              <w:t>черн(4)</w:t>
            </w:r>
            <w:r>
              <w:rPr>
                <w:sz w:val="28"/>
              </w:rPr>
              <w:t>; Т</w:t>
            </w:r>
            <w:r>
              <w:rPr>
                <w:sz w:val="32"/>
                <w:vertAlign w:val="subscript"/>
              </w:rPr>
              <w:t>черн(5)</w:t>
            </w:r>
            <w:r w:rsidRPr="00965DC3">
              <w:rPr>
                <w:sz w:val="28"/>
              </w:rPr>
              <w:t>;</w:t>
            </w:r>
            <w:r>
              <w:rPr>
                <w:sz w:val="28"/>
              </w:rPr>
              <w:t xml:space="preserve"> Т</w:t>
            </w:r>
            <w:r>
              <w:rPr>
                <w:sz w:val="32"/>
                <w:vertAlign w:val="subscript"/>
              </w:rPr>
              <w:t>черн(6)</w:t>
            </w:r>
            <w:r w:rsidRPr="00965DC3">
              <w:rPr>
                <w:sz w:val="28"/>
              </w:rPr>
              <w:t>;</w:t>
            </w:r>
            <w:r>
              <w:rPr>
                <w:sz w:val="28"/>
              </w:rPr>
              <w:t xml:space="preserve"> Т</w:t>
            </w:r>
            <w:r>
              <w:rPr>
                <w:sz w:val="32"/>
                <w:vertAlign w:val="subscript"/>
              </w:rPr>
              <w:t>черн(7)</w:t>
            </w:r>
            <w:r w:rsidRPr="00965DC3">
              <w:rPr>
                <w:sz w:val="28"/>
              </w:rPr>
              <w:t>;</w:t>
            </w:r>
            <w:r>
              <w:rPr>
                <w:sz w:val="32"/>
                <w:vertAlign w:val="subscript"/>
              </w:rPr>
              <w:t xml:space="preserve"> </w:t>
            </w:r>
            <w:r>
              <w:rPr>
                <w:sz w:val="28"/>
              </w:rPr>
              <w:t>Т</w:t>
            </w:r>
            <w:r>
              <w:rPr>
                <w:sz w:val="32"/>
                <w:vertAlign w:val="subscript"/>
              </w:rPr>
              <w:t>черн(8)</w:t>
            </w:r>
            <w:r w:rsidRPr="00965DC3">
              <w:rPr>
                <w:sz w:val="28"/>
              </w:rPr>
              <w:t>;</w:t>
            </w:r>
            <w:r>
              <w:rPr>
                <w:sz w:val="28"/>
              </w:rPr>
              <w:t xml:space="preserve"> Т</w:t>
            </w:r>
            <w:r>
              <w:rPr>
                <w:sz w:val="32"/>
                <w:vertAlign w:val="subscript"/>
              </w:rPr>
              <w:t>черн(12)</w:t>
            </w:r>
            <w:r w:rsidRPr="00965DC3">
              <w:rPr>
                <w:sz w:val="28"/>
              </w:rPr>
              <w:t>;</w:t>
            </w:r>
            <w:r>
              <w:rPr>
                <w:sz w:val="32"/>
                <w:vertAlign w:val="subscript"/>
              </w:rPr>
              <w:t xml:space="preserve"> </w:t>
            </w:r>
            <w:r>
              <w:rPr>
                <w:sz w:val="28"/>
              </w:rPr>
              <w:t>Т</w:t>
            </w:r>
            <w:r>
              <w:rPr>
                <w:sz w:val="32"/>
                <w:vertAlign w:val="subscript"/>
              </w:rPr>
              <w:t>черн(11)</w:t>
            </w:r>
            <w:r w:rsidRPr="00965DC3">
              <w:rPr>
                <w:sz w:val="28"/>
              </w:rPr>
              <w:t>;</w:t>
            </w:r>
            <w:r>
              <w:rPr>
                <w:sz w:val="28"/>
              </w:rPr>
              <w:t xml:space="preserve"> Т</w:t>
            </w:r>
            <w:r>
              <w:rPr>
                <w:sz w:val="32"/>
                <w:vertAlign w:val="subscript"/>
              </w:rPr>
              <w:t>черн(14)</w:t>
            </w:r>
            <w:r w:rsidRPr="00965DC3">
              <w:rPr>
                <w:sz w:val="28"/>
              </w:rPr>
              <w:t>;</w:t>
            </w:r>
          </w:p>
        </w:tc>
        <w:tc>
          <w:tcPr>
            <w:tcW w:w="1417" w:type="dxa"/>
          </w:tcPr>
          <w:p w:rsidR="004D02D2" w:rsidRPr="0055450B" w:rsidRDefault="00CB2DEA" w:rsidP="004D02D2">
            <w:pPr>
              <w:spacing w:before="40" w:after="40"/>
              <w:jc w:val="center"/>
              <w:rPr>
                <w:bCs/>
                <w:sz w:val="28"/>
                <w:szCs w:val="28"/>
              </w:rPr>
            </w:pPr>
            <w:r w:rsidRPr="0055450B">
              <w:rPr>
                <w:bCs/>
                <w:sz w:val="28"/>
                <w:szCs w:val="28"/>
              </w:rPr>
              <w:t>Тока</w:t>
            </w:r>
            <w:r w:rsidRPr="0055450B">
              <w:rPr>
                <w:bCs/>
                <w:sz w:val="28"/>
                <w:szCs w:val="28"/>
              </w:rPr>
              <w:t>р</w:t>
            </w:r>
            <w:r w:rsidRPr="0055450B">
              <w:rPr>
                <w:bCs/>
                <w:sz w:val="28"/>
                <w:szCs w:val="28"/>
              </w:rPr>
              <w:t>ный с ЧПУ</w:t>
            </w:r>
          </w:p>
        </w:tc>
        <w:tc>
          <w:tcPr>
            <w:tcW w:w="1559" w:type="dxa"/>
          </w:tcPr>
          <w:p w:rsidR="004D02D2" w:rsidRDefault="004D02D2" w:rsidP="004D02D2">
            <w:pPr>
              <w:spacing w:line="420" w:lineRule="exact"/>
              <w:jc w:val="center"/>
              <w:rPr>
                <w:sz w:val="28"/>
              </w:rPr>
            </w:pPr>
            <w:r>
              <w:rPr>
                <w:sz w:val="28"/>
              </w:rPr>
              <w:t>1</w:t>
            </w:r>
          </w:p>
        </w:tc>
        <w:tc>
          <w:tcPr>
            <w:tcW w:w="850" w:type="dxa"/>
          </w:tcPr>
          <w:p w:rsidR="004D02D2" w:rsidRDefault="004D02D2" w:rsidP="004D02D2">
            <w:pPr>
              <w:spacing w:line="420" w:lineRule="exact"/>
              <w:ind w:right="-108"/>
              <w:jc w:val="center"/>
              <w:rPr>
                <w:sz w:val="28"/>
              </w:rPr>
            </w:pPr>
            <w:r>
              <w:rPr>
                <w:sz w:val="28"/>
              </w:rPr>
              <w:t>А</w:t>
            </w:r>
          </w:p>
        </w:tc>
        <w:tc>
          <w:tcPr>
            <w:tcW w:w="852" w:type="dxa"/>
          </w:tcPr>
          <w:p w:rsidR="004D02D2" w:rsidRDefault="004D02D2" w:rsidP="004D02D2">
            <w:pPr>
              <w:spacing w:line="420" w:lineRule="exact"/>
              <w:ind w:right="-108"/>
              <w:jc w:val="center"/>
              <w:rPr>
                <w:sz w:val="28"/>
              </w:rPr>
            </w:pPr>
            <w:r>
              <w:rPr>
                <w:sz w:val="28"/>
              </w:rPr>
              <w:t>0</w:t>
            </w:r>
            <w:r w:rsidR="00CB2DEA">
              <w:rPr>
                <w:sz w:val="28"/>
              </w:rPr>
              <w:t>20</w:t>
            </w:r>
          </w:p>
        </w:tc>
      </w:tr>
      <w:tr w:rsidR="00CB2DEA">
        <w:tblPrEx>
          <w:tblCellMar>
            <w:top w:w="0" w:type="dxa"/>
            <w:bottom w:w="0" w:type="dxa"/>
          </w:tblCellMar>
        </w:tblPrEx>
        <w:tc>
          <w:tcPr>
            <w:tcW w:w="1417" w:type="dxa"/>
          </w:tcPr>
          <w:p w:rsidR="00CB2DEA" w:rsidRDefault="00CB2DEA" w:rsidP="004D02D2">
            <w:pPr>
              <w:pStyle w:val="5"/>
            </w:pPr>
            <w:r>
              <w:t>Эп.чис</w:t>
            </w:r>
          </w:p>
        </w:tc>
        <w:tc>
          <w:tcPr>
            <w:tcW w:w="3686" w:type="dxa"/>
          </w:tcPr>
          <w:p w:rsidR="00CB2DEA" w:rsidRPr="00CB2DEA" w:rsidRDefault="00CB2DEA" w:rsidP="00CB2DEA">
            <w:pPr>
              <w:spacing w:before="40" w:after="40"/>
              <w:ind w:right="-108"/>
              <w:rPr>
                <w:sz w:val="28"/>
              </w:rPr>
            </w:pPr>
            <w:r>
              <w:rPr>
                <w:sz w:val="32"/>
                <w:vertAlign w:val="subscript"/>
              </w:rPr>
              <w:t xml:space="preserve"> </w:t>
            </w:r>
            <w:r w:rsidRPr="00E84730">
              <w:rPr>
                <w:sz w:val="28"/>
              </w:rPr>
              <w:t>Т</w:t>
            </w:r>
            <w:r>
              <w:rPr>
                <w:sz w:val="32"/>
                <w:vertAlign w:val="subscript"/>
              </w:rPr>
              <w:t>пч(6)</w:t>
            </w:r>
            <w:r w:rsidRPr="00C144A7">
              <w:rPr>
                <w:sz w:val="28"/>
              </w:rPr>
              <w:t>;</w:t>
            </w:r>
            <w:r>
              <w:rPr>
                <w:sz w:val="28"/>
              </w:rPr>
              <w:t>Т</w:t>
            </w:r>
            <w:r>
              <w:rPr>
                <w:sz w:val="32"/>
                <w:vertAlign w:val="subscript"/>
              </w:rPr>
              <w:t>пч (7)</w:t>
            </w:r>
            <w:r>
              <w:rPr>
                <w:sz w:val="28"/>
              </w:rPr>
              <w:t>; Т</w:t>
            </w:r>
            <w:r>
              <w:rPr>
                <w:sz w:val="32"/>
                <w:vertAlign w:val="subscript"/>
              </w:rPr>
              <w:t>пч (8)</w:t>
            </w:r>
            <w:r w:rsidRPr="00965DC3">
              <w:rPr>
                <w:sz w:val="28"/>
              </w:rPr>
              <w:t>;</w:t>
            </w:r>
            <w:r>
              <w:rPr>
                <w:sz w:val="28"/>
              </w:rPr>
              <w:t xml:space="preserve"> Т</w:t>
            </w:r>
            <w:r>
              <w:rPr>
                <w:sz w:val="32"/>
                <w:vertAlign w:val="subscript"/>
              </w:rPr>
              <w:t>пч (11)</w:t>
            </w:r>
            <w:r w:rsidRPr="00965DC3">
              <w:rPr>
                <w:sz w:val="28"/>
              </w:rPr>
              <w:t>;</w:t>
            </w:r>
            <w:r>
              <w:rPr>
                <w:sz w:val="28"/>
              </w:rPr>
              <w:t xml:space="preserve"> Т</w:t>
            </w:r>
            <w:r>
              <w:rPr>
                <w:sz w:val="32"/>
                <w:vertAlign w:val="subscript"/>
              </w:rPr>
              <w:t>пч (12)</w:t>
            </w:r>
            <w:r w:rsidRPr="00965DC3">
              <w:rPr>
                <w:sz w:val="28"/>
              </w:rPr>
              <w:t>;</w:t>
            </w:r>
            <w:r>
              <w:rPr>
                <w:sz w:val="32"/>
                <w:vertAlign w:val="subscript"/>
              </w:rPr>
              <w:t xml:space="preserve"> </w:t>
            </w:r>
            <w:r>
              <w:rPr>
                <w:sz w:val="28"/>
              </w:rPr>
              <w:t>Т</w:t>
            </w:r>
            <w:r>
              <w:rPr>
                <w:sz w:val="32"/>
                <w:vertAlign w:val="subscript"/>
              </w:rPr>
              <w:t>пч (14)</w:t>
            </w:r>
            <w:r w:rsidRPr="00965DC3">
              <w:rPr>
                <w:sz w:val="28"/>
              </w:rPr>
              <w:t>;</w:t>
            </w:r>
            <w:r>
              <w:rPr>
                <w:sz w:val="28"/>
              </w:rPr>
              <w:t xml:space="preserve"> Т</w:t>
            </w:r>
            <w:r>
              <w:rPr>
                <w:sz w:val="32"/>
                <w:vertAlign w:val="subscript"/>
              </w:rPr>
              <w:t>пч (9)</w:t>
            </w:r>
            <w:r w:rsidRPr="00965DC3">
              <w:rPr>
                <w:sz w:val="28"/>
              </w:rPr>
              <w:t>;</w:t>
            </w:r>
            <w:r>
              <w:rPr>
                <w:sz w:val="32"/>
                <w:vertAlign w:val="subscript"/>
              </w:rPr>
              <w:t xml:space="preserve"> </w:t>
            </w:r>
            <w:r>
              <w:rPr>
                <w:sz w:val="28"/>
              </w:rPr>
              <w:t>Т</w:t>
            </w:r>
            <w:r>
              <w:rPr>
                <w:sz w:val="32"/>
                <w:vertAlign w:val="subscript"/>
              </w:rPr>
              <w:t>пч (10)</w:t>
            </w:r>
            <w:r w:rsidRPr="00965DC3">
              <w:rPr>
                <w:sz w:val="28"/>
              </w:rPr>
              <w:t>;</w:t>
            </w:r>
            <w:r>
              <w:rPr>
                <w:sz w:val="28"/>
              </w:rPr>
              <w:t xml:space="preserve"> Т</w:t>
            </w:r>
            <w:r>
              <w:rPr>
                <w:sz w:val="32"/>
                <w:vertAlign w:val="subscript"/>
              </w:rPr>
              <w:t>пч (32-35)</w:t>
            </w:r>
            <w:r w:rsidRPr="00965DC3">
              <w:rPr>
                <w:sz w:val="28"/>
              </w:rPr>
              <w:t>;</w:t>
            </w:r>
            <w:r>
              <w:rPr>
                <w:sz w:val="28"/>
              </w:rPr>
              <w:t>Ф</w:t>
            </w:r>
            <w:r>
              <w:rPr>
                <w:sz w:val="28"/>
                <w:vertAlign w:val="subscript"/>
              </w:rPr>
              <w:t>пч(9)</w:t>
            </w:r>
            <w:r>
              <w:rPr>
                <w:sz w:val="28"/>
              </w:rPr>
              <w:t>;Ф</w:t>
            </w:r>
            <w:r>
              <w:rPr>
                <w:sz w:val="28"/>
                <w:vertAlign w:val="subscript"/>
              </w:rPr>
              <w:t>пч(32-35)</w:t>
            </w:r>
          </w:p>
        </w:tc>
        <w:tc>
          <w:tcPr>
            <w:tcW w:w="1417" w:type="dxa"/>
            <w:vMerge w:val="restart"/>
          </w:tcPr>
          <w:p w:rsidR="00CB2DEA" w:rsidRPr="0055450B" w:rsidRDefault="00CB2DEA" w:rsidP="004D02D2">
            <w:pPr>
              <w:spacing w:before="40" w:after="40"/>
              <w:jc w:val="center"/>
              <w:rPr>
                <w:bCs/>
                <w:sz w:val="28"/>
                <w:szCs w:val="28"/>
              </w:rPr>
            </w:pPr>
            <w:r>
              <w:rPr>
                <w:bCs/>
                <w:sz w:val="28"/>
                <w:szCs w:val="28"/>
              </w:rPr>
              <w:t>Мног</w:t>
            </w:r>
            <w:r>
              <w:rPr>
                <w:bCs/>
                <w:sz w:val="28"/>
                <w:szCs w:val="28"/>
              </w:rPr>
              <w:t>о</w:t>
            </w:r>
            <w:r>
              <w:rPr>
                <w:bCs/>
                <w:sz w:val="28"/>
                <w:szCs w:val="28"/>
              </w:rPr>
              <w:t>целевой станок с</w:t>
            </w:r>
            <w:r w:rsidRPr="0055450B">
              <w:rPr>
                <w:bCs/>
                <w:sz w:val="28"/>
                <w:szCs w:val="28"/>
              </w:rPr>
              <w:t xml:space="preserve"> ЧПУ</w:t>
            </w:r>
          </w:p>
          <w:p w:rsidR="00CB2DEA" w:rsidRPr="0055450B" w:rsidRDefault="00CB2DEA" w:rsidP="004D02D2">
            <w:pPr>
              <w:spacing w:before="40" w:after="40"/>
              <w:jc w:val="center"/>
              <w:rPr>
                <w:bCs/>
                <w:sz w:val="28"/>
                <w:szCs w:val="28"/>
              </w:rPr>
            </w:pPr>
          </w:p>
        </w:tc>
        <w:tc>
          <w:tcPr>
            <w:tcW w:w="1559" w:type="dxa"/>
          </w:tcPr>
          <w:p w:rsidR="00CB2DEA" w:rsidRDefault="00CB2DEA" w:rsidP="004D02D2">
            <w:pPr>
              <w:spacing w:line="420" w:lineRule="exact"/>
              <w:jc w:val="center"/>
              <w:rPr>
                <w:sz w:val="28"/>
              </w:rPr>
            </w:pPr>
            <w:r>
              <w:rPr>
                <w:sz w:val="28"/>
              </w:rPr>
              <w:t>1</w:t>
            </w:r>
          </w:p>
        </w:tc>
        <w:tc>
          <w:tcPr>
            <w:tcW w:w="850" w:type="dxa"/>
          </w:tcPr>
          <w:p w:rsidR="00CB2DEA" w:rsidRDefault="00CB2DEA" w:rsidP="004D02D2">
            <w:pPr>
              <w:spacing w:line="420" w:lineRule="exact"/>
              <w:ind w:right="-108"/>
              <w:jc w:val="center"/>
              <w:rPr>
                <w:sz w:val="28"/>
              </w:rPr>
            </w:pPr>
            <w:r>
              <w:rPr>
                <w:sz w:val="28"/>
              </w:rPr>
              <w:t>А</w:t>
            </w:r>
          </w:p>
          <w:p w:rsidR="00CB2DEA" w:rsidRDefault="00CB2DEA" w:rsidP="004D02D2">
            <w:pPr>
              <w:spacing w:line="420" w:lineRule="exact"/>
              <w:ind w:right="-108"/>
              <w:jc w:val="center"/>
              <w:rPr>
                <w:sz w:val="28"/>
              </w:rPr>
            </w:pPr>
          </w:p>
        </w:tc>
        <w:tc>
          <w:tcPr>
            <w:tcW w:w="852" w:type="dxa"/>
          </w:tcPr>
          <w:p w:rsidR="00CB2DEA" w:rsidRDefault="00CB2DEA" w:rsidP="004D02D2">
            <w:pPr>
              <w:spacing w:line="420" w:lineRule="exact"/>
              <w:ind w:right="-108"/>
              <w:jc w:val="center"/>
              <w:rPr>
                <w:sz w:val="28"/>
              </w:rPr>
            </w:pPr>
            <w:r>
              <w:rPr>
                <w:sz w:val="28"/>
              </w:rPr>
              <w:t>025</w:t>
            </w:r>
          </w:p>
        </w:tc>
      </w:tr>
      <w:tr w:rsidR="00CB2DEA">
        <w:tblPrEx>
          <w:tblCellMar>
            <w:top w:w="0" w:type="dxa"/>
            <w:bottom w:w="0" w:type="dxa"/>
          </w:tblCellMar>
        </w:tblPrEx>
        <w:trPr>
          <w:trHeight w:val="686"/>
        </w:trPr>
        <w:tc>
          <w:tcPr>
            <w:tcW w:w="1417" w:type="dxa"/>
          </w:tcPr>
          <w:p w:rsidR="00CB2DEA" w:rsidRDefault="00CB2DEA" w:rsidP="004D02D2">
            <w:pPr>
              <w:pStyle w:val="5"/>
            </w:pPr>
            <w:r>
              <w:t>Эчис</w:t>
            </w:r>
          </w:p>
        </w:tc>
        <w:tc>
          <w:tcPr>
            <w:tcW w:w="3686" w:type="dxa"/>
          </w:tcPr>
          <w:p w:rsidR="00CB2DEA" w:rsidRDefault="00CB2DEA" w:rsidP="004D02D2">
            <w:pPr>
              <w:spacing w:line="420" w:lineRule="exact"/>
              <w:rPr>
                <w:sz w:val="32"/>
              </w:rPr>
            </w:pPr>
            <w:r w:rsidRPr="00E84730">
              <w:rPr>
                <w:sz w:val="28"/>
              </w:rPr>
              <w:t>Т</w:t>
            </w:r>
            <w:r>
              <w:rPr>
                <w:sz w:val="32"/>
                <w:vertAlign w:val="subscript"/>
              </w:rPr>
              <w:t>ч(7)</w:t>
            </w:r>
            <w:r w:rsidRPr="00C144A7">
              <w:rPr>
                <w:sz w:val="28"/>
              </w:rPr>
              <w:t>;</w:t>
            </w:r>
            <w:r>
              <w:rPr>
                <w:sz w:val="28"/>
              </w:rPr>
              <w:t>Т</w:t>
            </w:r>
            <w:r>
              <w:rPr>
                <w:sz w:val="32"/>
                <w:vertAlign w:val="subscript"/>
              </w:rPr>
              <w:t>ч(8)</w:t>
            </w:r>
            <w:r>
              <w:rPr>
                <w:sz w:val="28"/>
              </w:rPr>
              <w:t>; Т</w:t>
            </w:r>
            <w:r>
              <w:rPr>
                <w:sz w:val="32"/>
                <w:vertAlign w:val="subscript"/>
              </w:rPr>
              <w:t>ч (11)</w:t>
            </w:r>
            <w:r w:rsidRPr="00965DC3">
              <w:rPr>
                <w:sz w:val="28"/>
              </w:rPr>
              <w:t>;</w:t>
            </w:r>
            <w:r>
              <w:rPr>
                <w:sz w:val="28"/>
              </w:rPr>
              <w:t xml:space="preserve"> Т</w:t>
            </w:r>
            <w:r>
              <w:rPr>
                <w:sz w:val="32"/>
                <w:vertAlign w:val="subscript"/>
              </w:rPr>
              <w:t>ч(12)</w:t>
            </w:r>
          </w:p>
          <w:p w:rsidR="00CB2DEA" w:rsidRPr="00CB2DEA" w:rsidRDefault="001803E0" w:rsidP="004D02D2">
            <w:pPr>
              <w:spacing w:line="420" w:lineRule="exact"/>
              <w:rPr>
                <w:sz w:val="28"/>
              </w:rPr>
            </w:pPr>
            <w:r w:rsidRPr="001803E0">
              <w:rPr>
                <w:noProof/>
                <w:sz w:val="20"/>
              </w:rPr>
              <w:pict>
                <v:group id="_x0000_s1681" style="position:absolute;margin-left:56.7pt;margin-top:19.85pt;width:518.8pt;height:772.35pt;z-index:251575808;mso-position-horizontal-relative:page;mso-position-vertical-relative:page" coordsize="20000,20000" o:allowincell="f">
                  <v:rect id="_x0000_s1682" style="position:absolute;width:20000;height:20000" filled="f" strokeweight="2pt"/>
                  <v:line id="_x0000_s1683" style="position:absolute" from="1093,18949" to="1095,19989" strokeweight="2pt"/>
                  <v:line id="_x0000_s1684" style="position:absolute" from="10,18941" to="19977,18942" strokeweight="2pt"/>
                  <v:line id="_x0000_s1685" style="position:absolute" from="2186,18949" to="2188,19989" strokeweight="2pt"/>
                  <v:line id="_x0000_s1686" style="position:absolute" from="4919,18949" to="4921,19989" strokeweight="2pt"/>
                  <v:line id="_x0000_s1687" style="position:absolute" from="6557,18959" to="6559,19989" strokeweight="2pt"/>
                  <v:line id="_x0000_s1688" style="position:absolute" from="7650,18949" to="7652,19979" strokeweight="2pt"/>
                  <v:line id="_x0000_s1689" style="position:absolute" from="18905,18949" to="18909,19989" strokeweight="2pt"/>
                  <v:line id="_x0000_s1690" style="position:absolute" from="10,19293" to="7631,19295" strokeweight="1pt"/>
                  <v:line id="_x0000_s1691" style="position:absolute" from="10,19646" to="7631,19647" strokeweight="2pt"/>
                  <v:line id="_x0000_s1692" style="position:absolute" from="18919,19296" to="19990,19297" strokeweight="1pt"/>
                  <v:rect id="_x0000_s16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6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6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6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6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99" style="position:absolute;left:18949;top:19435;width:1001;height:423" filled="f" stroked="f" strokeweight=".25pt">
                    <v:textbox inset="1pt,1pt,1pt,1pt">
                      <w:txbxContent>
                        <w:p w:rsidR="00157706" w:rsidRPr="001E20F6" w:rsidRDefault="00157706">
                          <w:pPr>
                            <w:pStyle w:val="ab"/>
                            <w:jc w:val="center"/>
                            <w:rPr>
                              <w:sz w:val="24"/>
                              <w:lang w:val="ru-RU"/>
                            </w:rPr>
                          </w:pPr>
                        </w:p>
                      </w:txbxContent>
                    </v:textbox>
                  </v:rect>
                  <v:rect id="_x0000_s1700" style="position:absolute;left:7745;top:19221;width:11075;height:477" filled="f" stroked="f" strokeweight=".25pt">
                    <v:textbox inset="1pt,1pt,1pt,1pt">
                      <w:txbxContent>
                        <w:p w:rsidR="00157706" w:rsidRPr="003836FE" w:rsidRDefault="00157706" w:rsidP="001E20F6">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1E20F6" w:rsidRDefault="00157706" w:rsidP="001E20F6"/>
                      </w:txbxContent>
                    </v:textbox>
                  </v:rect>
                  <w10:wrap anchorx="page" anchory="page"/>
                  <w10:anchorlock/>
                </v:group>
              </w:pict>
            </w:r>
            <w:r w:rsidR="00CB2DEA">
              <w:rPr>
                <w:sz w:val="28"/>
              </w:rPr>
              <w:t>Ф</w:t>
            </w:r>
            <w:r w:rsidR="00CB2DEA">
              <w:rPr>
                <w:sz w:val="28"/>
                <w:vertAlign w:val="subscript"/>
              </w:rPr>
              <w:t>ч(32-35)</w:t>
            </w:r>
          </w:p>
        </w:tc>
        <w:tc>
          <w:tcPr>
            <w:tcW w:w="1417" w:type="dxa"/>
            <w:vMerge/>
          </w:tcPr>
          <w:p w:rsidR="00CB2DEA" w:rsidRPr="0055450B" w:rsidRDefault="00CB2DEA" w:rsidP="004D02D2">
            <w:pPr>
              <w:spacing w:before="40" w:after="40"/>
              <w:jc w:val="center"/>
              <w:rPr>
                <w:bCs/>
                <w:sz w:val="28"/>
                <w:szCs w:val="28"/>
              </w:rPr>
            </w:pPr>
          </w:p>
        </w:tc>
        <w:tc>
          <w:tcPr>
            <w:tcW w:w="1559" w:type="dxa"/>
          </w:tcPr>
          <w:p w:rsidR="00CB2DEA" w:rsidRDefault="00CB2DEA" w:rsidP="004D02D2">
            <w:pPr>
              <w:spacing w:line="420" w:lineRule="exact"/>
              <w:jc w:val="center"/>
              <w:rPr>
                <w:sz w:val="28"/>
              </w:rPr>
            </w:pPr>
            <w:r>
              <w:rPr>
                <w:sz w:val="28"/>
              </w:rPr>
              <w:t>1</w:t>
            </w:r>
          </w:p>
        </w:tc>
        <w:tc>
          <w:tcPr>
            <w:tcW w:w="850" w:type="dxa"/>
          </w:tcPr>
          <w:p w:rsidR="00CB2DEA" w:rsidRDefault="00CB2DEA" w:rsidP="004D02D2">
            <w:pPr>
              <w:spacing w:line="420" w:lineRule="exact"/>
              <w:ind w:right="-108"/>
              <w:jc w:val="center"/>
              <w:rPr>
                <w:sz w:val="28"/>
              </w:rPr>
            </w:pPr>
            <w:r>
              <w:rPr>
                <w:sz w:val="28"/>
              </w:rPr>
              <w:t>А</w:t>
            </w:r>
          </w:p>
          <w:p w:rsidR="00CB2DEA" w:rsidRDefault="00CB2DEA" w:rsidP="004D02D2">
            <w:pPr>
              <w:spacing w:line="420" w:lineRule="exact"/>
              <w:ind w:right="-108"/>
              <w:jc w:val="center"/>
              <w:rPr>
                <w:sz w:val="28"/>
              </w:rPr>
            </w:pPr>
          </w:p>
          <w:p w:rsidR="00CB2DEA" w:rsidRDefault="00CB2DEA" w:rsidP="004D02D2">
            <w:pPr>
              <w:spacing w:line="420" w:lineRule="exact"/>
              <w:ind w:right="-108"/>
              <w:jc w:val="center"/>
              <w:rPr>
                <w:sz w:val="28"/>
              </w:rPr>
            </w:pPr>
          </w:p>
        </w:tc>
        <w:tc>
          <w:tcPr>
            <w:tcW w:w="852" w:type="dxa"/>
          </w:tcPr>
          <w:p w:rsidR="00CB2DEA" w:rsidRDefault="00CB2DEA" w:rsidP="004D02D2">
            <w:pPr>
              <w:spacing w:line="420" w:lineRule="exact"/>
              <w:ind w:right="-108"/>
              <w:jc w:val="center"/>
              <w:rPr>
                <w:sz w:val="28"/>
              </w:rPr>
            </w:pPr>
            <w:r>
              <w:rPr>
                <w:sz w:val="28"/>
              </w:rPr>
              <w:t>025</w:t>
            </w:r>
          </w:p>
        </w:tc>
      </w:tr>
      <w:tr w:rsidR="000A409D">
        <w:tblPrEx>
          <w:tblCellMar>
            <w:top w:w="0" w:type="dxa"/>
            <w:bottom w:w="0" w:type="dxa"/>
          </w:tblCellMar>
        </w:tblPrEx>
        <w:tc>
          <w:tcPr>
            <w:tcW w:w="1417" w:type="dxa"/>
          </w:tcPr>
          <w:p w:rsidR="000A409D" w:rsidRDefault="000A409D" w:rsidP="00CE46F9">
            <w:pPr>
              <w:pStyle w:val="5"/>
            </w:pPr>
            <w:r>
              <w:t>Эп.чис</w:t>
            </w:r>
          </w:p>
        </w:tc>
        <w:tc>
          <w:tcPr>
            <w:tcW w:w="3686" w:type="dxa"/>
          </w:tcPr>
          <w:p w:rsidR="000A409D" w:rsidRDefault="000A409D" w:rsidP="000A409D">
            <w:pPr>
              <w:ind w:left="-107"/>
              <w:rPr>
                <w:sz w:val="28"/>
              </w:rPr>
            </w:pPr>
            <w:r w:rsidRPr="00E84730">
              <w:rPr>
                <w:sz w:val="28"/>
              </w:rPr>
              <w:t>Т</w:t>
            </w:r>
            <w:r>
              <w:rPr>
                <w:sz w:val="32"/>
                <w:vertAlign w:val="subscript"/>
              </w:rPr>
              <w:t>пч(1)</w:t>
            </w:r>
            <w:r w:rsidRPr="00C144A7">
              <w:rPr>
                <w:sz w:val="28"/>
              </w:rPr>
              <w:t>;</w:t>
            </w:r>
            <w:r>
              <w:rPr>
                <w:sz w:val="28"/>
              </w:rPr>
              <w:t xml:space="preserve"> С</w:t>
            </w:r>
            <w:r>
              <w:rPr>
                <w:sz w:val="32"/>
                <w:vertAlign w:val="subscript"/>
              </w:rPr>
              <w:t>черн(24)</w:t>
            </w:r>
            <w:r>
              <w:rPr>
                <w:sz w:val="28"/>
              </w:rPr>
              <w:t>;РС</w:t>
            </w:r>
            <w:r>
              <w:rPr>
                <w:sz w:val="32"/>
                <w:vertAlign w:val="subscript"/>
              </w:rPr>
              <w:t>черн(24)</w:t>
            </w:r>
            <w:r>
              <w:rPr>
                <w:sz w:val="28"/>
              </w:rPr>
              <w:t>; С</w:t>
            </w:r>
            <w:r>
              <w:rPr>
                <w:sz w:val="32"/>
                <w:vertAlign w:val="subscript"/>
              </w:rPr>
              <w:t>черн(15)</w:t>
            </w:r>
            <w:r>
              <w:rPr>
                <w:sz w:val="28"/>
              </w:rPr>
              <w:t>; С</w:t>
            </w:r>
            <w:r>
              <w:rPr>
                <w:sz w:val="32"/>
                <w:vertAlign w:val="subscript"/>
              </w:rPr>
              <w:t>пч(15)</w:t>
            </w:r>
            <w:r>
              <w:rPr>
                <w:sz w:val="28"/>
              </w:rPr>
              <w:t>; Рс</w:t>
            </w:r>
            <w:r>
              <w:rPr>
                <w:sz w:val="32"/>
                <w:vertAlign w:val="subscript"/>
              </w:rPr>
              <w:t>чр(30)</w:t>
            </w:r>
            <w:r>
              <w:rPr>
                <w:sz w:val="32"/>
              </w:rPr>
              <w:t>;</w:t>
            </w:r>
            <w:r>
              <w:rPr>
                <w:sz w:val="28"/>
              </w:rPr>
              <w:t>Рс</w:t>
            </w:r>
            <w:r>
              <w:rPr>
                <w:sz w:val="32"/>
                <w:vertAlign w:val="subscript"/>
              </w:rPr>
              <w:t>чр(17)</w:t>
            </w:r>
            <w:r w:rsidRPr="00C144A7">
              <w:rPr>
                <w:sz w:val="28"/>
              </w:rPr>
              <w:t>;</w:t>
            </w:r>
            <w:r>
              <w:rPr>
                <w:sz w:val="28"/>
              </w:rPr>
              <w:t>Рс</w:t>
            </w:r>
            <w:r w:rsidRPr="00D17ECA">
              <w:rPr>
                <w:sz w:val="32"/>
                <w:vertAlign w:val="subscript"/>
              </w:rPr>
              <w:t>п.</w:t>
            </w:r>
            <w:r>
              <w:rPr>
                <w:sz w:val="32"/>
                <w:vertAlign w:val="subscript"/>
              </w:rPr>
              <w:t>чис(17)</w:t>
            </w:r>
            <w:r w:rsidRPr="00C144A7">
              <w:rPr>
                <w:sz w:val="28"/>
              </w:rPr>
              <w:t>;</w:t>
            </w:r>
            <w:r>
              <w:rPr>
                <w:sz w:val="28"/>
              </w:rPr>
              <w:t xml:space="preserve"> Рс</w:t>
            </w:r>
            <w:r>
              <w:rPr>
                <w:sz w:val="32"/>
                <w:vertAlign w:val="subscript"/>
              </w:rPr>
              <w:t>чт(17)</w:t>
            </w:r>
            <w:r>
              <w:rPr>
                <w:sz w:val="32"/>
              </w:rPr>
              <w:t>;</w:t>
            </w:r>
            <w:r>
              <w:rPr>
                <w:sz w:val="28"/>
              </w:rPr>
              <w:t>Рс</w:t>
            </w:r>
            <w:r>
              <w:rPr>
                <w:sz w:val="32"/>
                <w:vertAlign w:val="subscript"/>
              </w:rPr>
              <w:t>чр(16)</w:t>
            </w:r>
            <w:r w:rsidRPr="00C144A7">
              <w:rPr>
                <w:sz w:val="28"/>
              </w:rPr>
              <w:t>;</w:t>
            </w:r>
            <w:r>
              <w:rPr>
                <w:sz w:val="28"/>
              </w:rPr>
              <w:t xml:space="preserve"> </w:t>
            </w:r>
          </w:p>
          <w:p w:rsidR="000A409D" w:rsidRPr="00CB2DEA" w:rsidRDefault="000A409D" w:rsidP="00CE46F9">
            <w:pPr>
              <w:spacing w:before="40" w:after="40"/>
              <w:ind w:right="-108"/>
              <w:rPr>
                <w:sz w:val="28"/>
              </w:rPr>
            </w:pPr>
          </w:p>
        </w:tc>
        <w:tc>
          <w:tcPr>
            <w:tcW w:w="1417" w:type="dxa"/>
          </w:tcPr>
          <w:p w:rsidR="000A409D" w:rsidRDefault="000A409D" w:rsidP="004D02D2">
            <w:pPr>
              <w:spacing w:before="40" w:after="40"/>
              <w:jc w:val="center"/>
              <w:rPr>
                <w:bCs/>
                <w:sz w:val="28"/>
                <w:szCs w:val="28"/>
              </w:rPr>
            </w:pPr>
            <w:r>
              <w:rPr>
                <w:bCs/>
                <w:sz w:val="28"/>
                <w:szCs w:val="28"/>
              </w:rPr>
              <w:t>Све</w:t>
            </w:r>
            <w:r>
              <w:rPr>
                <w:bCs/>
                <w:sz w:val="28"/>
                <w:szCs w:val="28"/>
              </w:rPr>
              <w:t>р</w:t>
            </w:r>
            <w:r>
              <w:rPr>
                <w:bCs/>
                <w:sz w:val="28"/>
                <w:szCs w:val="28"/>
              </w:rPr>
              <w:t>лильно-фрезе</w:t>
            </w:r>
            <w:r>
              <w:rPr>
                <w:bCs/>
                <w:sz w:val="28"/>
                <w:szCs w:val="28"/>
              </w:rPr>
              <w:t>р</w:t>
            </w:r>
            <w:r>
              <w:rPr>
                <w:bCs/>
                <w:sz w:val="28"/>
                <w:szCs w:val="28"/>
              </w:rPr>
              <w:t>ный ст</w:t>
            </w:r>
            <w:r>
              <w:rPr>
                <w:bCs/>
                <w:sz w:val="28"/>
                <w:szCs w:val="28"/>
              </w:rPr>
              <w:t>а</w:t>
            </w:r>
            <w:r>
              <w:rPr>
                <w:bCs/>
                <w:sz w:val="28"/>
                <w:szCs w:val="28"/>
              </w:rPr>
              <w:t>нок с ЧПУ</w:t>
            </w:r>
          </w:p>
        </w:tc>
        <w:tc>
          <w:tcPr>
            <w:tcW w:w="1559" w:type="dxa"/>
          </w:tcPr>
          <w:p w:rsidR="000A409D" w:rsidRDefault="000A409D" w:rsidP="004D02D2">
            <w:pPr>
              <w:spacing w:line="420" w:lineRule="exact"/>
              <w:jc w:val="center"/>
              <w:rPr>
                <w:sz w:val="28"/>
              </w:rPr>
            </w:pPr>
            <w:r>
              <w:rPr>
                <w:sz w:val="28"/>
              </w:rPr>
              <w:t>1</w:t>
            </w:r>
          </w:p>
        </w:tc>
        <w:tc>
          <w:tcPr>
            <w:tcW w:w="850" w:type="dxa"/>
          </w:tcPr>
          <w:p w:rsidR="000A409D" w:rsidRDefault="000A409D" w:rsidP="004D02D2">
            <w:pPr>
              <w:spacing w:line="420" w:lineRule="exact"/>
              <w:ind w:right="-108"/>
              <w:jc w:val="center"/>
              <w:rPr>
                <w:sz w:val="28"/>
              </w:rPr>
            </w:pPr>
            <w:r>
              <w:rPr>
                <w:sz w:val="28"/>
              </w:rPr>
              <w:t>А</w:t>
            </w:r>
          </w:p>
        </w:tc>
        <w:tc>
          <w:tcPr>
            <w:tcW w:w="852" w:type="dxa"/>
          </w:tcPr>
          <w:p w:rsidR="000A409D" w:rsidRDefault="000A409D" w:rsidP="004D02D2">
            <w:pPr>
              <w:spacing w:line="420" w:lineRule="exact"/>
              <w:ind w:right="-108"/>
              <w:jc w:val="center"/>
              <w:rPr>
                <w:sz w:val="28"/>
              </w:rPr>
            </w:pPr>
            <w:r>
              <w:rPr>
                <w:sz w:val="28"/>
              </w:rPr>
              <w:t>030</w:t>
            </w:r>
          </w:p>
        </w:tc>
      </w:tr>
    </w:tbl>
    <w:p w:rsidR="001803E0" w:rsidRDefault="001803E0"/>
    <w:p w:rsidR="001803E0" w:rsidRDefault="001803E0"/>
    <w:p w:rsidR="001803E0" w:rsidRDefault="001803E0"/>
    <w:p w:rsidR="001803E0" w:rsidRDefault="001803E0"/>
    <w:p w:rsidR="001803E0" w:rsidRDefault="001803E0"/>
    <w:p w:rsidR="001803E0" w:rsidRDefault="00AA7442" w:rsidP="00AA7442">
      <w:pPr>
        <w:tabs>
          <w:tab w:val="left" w:pos="9923"/>
        </w:tabs>
        <w:ind w:left="-142" w:right="283"/>
        <w:rPr>
          <w:sz w:val="28"/>
          <w:szCs w:val="28"/>
        </w:rPr>
      </w:pPr>
      <w:r>
        <w:rPr>
          <w:sz w:val="28"/>
          <w:szCs w:val="28"/>
        </w:rPr>
        <w:lastRenderedPageBreak/>
        <w:t xml:space="preserve"> </w:t>
      </w:r>
      <w:r w:rsidR="001803E0">
        <w:rPr>
          <w:sz w:val="28"/>
          <w:szCs w:val="28"/>
        </w:rPr>
        <w:t>Продолжение таблицы 2.6</w:t>
      </w:r>
      <w:r w:rsidR="001803E0" w:rsidRPr="001803E0">
        <w:rPr>
          <w:noProof/>
          <w:sz w:val="20"/>
          <w:szCs w:val="28"/>
        </w:rPr>
        <w:pict>
          <v:group id="_x0000_s1661" style="position:absolute;left:0;text-align:left;margin-left:56.7pt;margin-top:19.85pt;width:518.8pt;height:781.35pt;z-index:251574784;mso-position-horizontal-relative:page;mso-position-vertical-relative:page" coordsize="20000,20000" o:allowincell="f">
            <v:rect id="_x0000_s1662" style="position:absolute;width:20000;height:20000" filled="f" strokeweight="2pt"/>
            <v:line id="_x0000_s1663" style="position:absolute" from="1093,18949" to="1095,19989" strokeweight="2pt"/>
            <v:line id="_x0000_s1664" style="position:absolute" from="10,18941" to="19977,18942" strokeweight="2pt"/>
            <v:line id="_x0000_s1665" style="position:absolute" from="2186,18949" to="2188,19989" strokeweight="2pt"/>
            <v:line id="_x0000_s1666" style="position:absolute" from="4919,18949" to="4921,19989" strokeweight="2pt"/>
            <v:line id="_x0000_s1667" style="position:absolute" from="6557,18959" to="6559,19989" strokeweight="2pt"/>
            <v:line id="_x0000_s1668" style="position:absolute" from="7650,18949" to="7652,19979" strokeweight="2pt"/>
            <v:line id="_x0000_s1669" style="position:absolute" from="18905,18949" to="18909,19989" strokeweight="2pt"/>
            <v:line id="_x0000_s1670" style="position:absolute" from="10,19293" to="7631,19295" strokeweight="1pt"/>
            <v:line id="_x0000_s1671" style="position:absolute" from="10,19646" to="7631,19647" strokeweight="2pt"/>
            <v:line id="_x0000_s1672" style="position:absolute" from="18919,19296" to="19990,19297" strokeweight="1pt"/>
            <v:rect id="_x0000_s16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6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6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6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6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79" style="position:absolute;left:18949;top:19435;width:1001;height:423" filled="f" stroked="f" strokeweight=".25pt">
              <v:textbox inset="1pt,1pt,1pt,1pt">
                <w:txbxContent>
                  <w:p w:rsidR="00157706" w:rsidRPr="001E20F6" w:rsidRDefault="00157706">
                    <w:pPr>
                      <w:pStyle w:val="ab"/>
                      <w:jc w:val="center"/>
                      <w:rPr>
                        <w:sz w:val="24"/>
                        <w:lang w:val="ru-RU"/>
                      </w:rPr>
                    </w:pPr>
                  </w:p>
                </w:txbxContent>
              </v:textbox>
            </v:rect>
            <v:rect id="_x0000_s1680" style="position:absolute;left:7745;top:19221;width:11075;height:477" filled="f" stroked="f" strokeweight=".25pt">
              <v:textbox inset="1pt,1pt,1pt,1pt">
                <w:txbxContent>
                  <w:p w:rsidR="00157706" w:rsidRPr="003836FE" w:rsidRDefault="00157706" w:rsidP="001E20F6">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1E20F6" w:rsidRDefault="00157706" w:rsidP="001E20F6"/>
                </w:txbxContent>
              </v:textbox>
            </v:rect>
            <w10:wrap anchorx="page" anchory="page"/>
            <w10:anchorlock/>
          </v:group>
        </w:pic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3686"/>
        <w:gridCol w:w="1417"/>
        <w:gridCol w:w="1559"/>
        <w:gridCol w:w="850"/>
        <w:gridCol w:w="852"/>
      </w:tblGrid>
      <w:tr w:rsidR="000A409D">
        <w:tblPrEx>
          <w:tblCellMar>
            <w:top w:w="0" w:type="dxa"/>
            <w:bottom w:w="0" w:type="dxa"/>
          </w:tblCellMar>
        </w:tblPrEx>
        <w:tc>
          <w:tcPr>
            <w:tcW w:w="1417" w:type="dxa"/>
          </w:tcPr>
          <w:p w:rsidR="000A409D" w:rsidRDefault="000A409D" w:rsidP="00CE46F9">
            <w:pPr>
              <w:pStyle w:val="5"/>
            </w:pPr>
            <w:r>
              <w:t>Эчис</w:t>
            </w:r>
          </w:p>
        </w:tc>
        <w:tc>
          <w:tcPr>
            <w:tcW w:w="3686" w:type="dxa"/>
          </w:tcPr>
          <w:p w:rsidR="000A409D" w:rsidRDefault="000A409D" w:rsidP="000A409D">
            <w:pPr>
              <w:ind w:left="318" w:hanging="318"/>
              <w:rPr>
                <w:sz w:val="28"/>
              </w:rPr>
            </w:pPr>
            <w:r w:rsidRPr="00E84730">
              <w:rPr>
                <w:sz w:val="28"/>
              </w:rPr>
              <w:t>Т</w:t>
            </w:r>
            <w:r>
              <w:rPr>
                <w:sz w:val="32"/>
                <w:vertAlign w:val="subscript"/>
              </w:rPr>
              <w:t>ч(1)</w:t>
            </w:r>
            <w:r w:rsidRPr="00C144A7">
              <w:rPr>
                <w:sz w:val="28"/>
              </w:rPr>
              <w:t>;</w:t>
            </w:r>
            <w:r>
              <w:rPr>
                <w:sz w:val="28"/>
              </w:rPr>
              <w:t>Т</w:t>
            </w:r>
            <w:r>
              <w:rPr>
                <w:sz w:val="32"/>
                <w:vertAlign w:val="subscript"/>
              </w:rPr>
              <w:t>ч(2)</w:t>
            </w:r>
            <w:r w:rsidRPr="00965DC3">
              <w:rPr>
                <w:sz w:val="28"/>
              </w:rPr>
              <w:t>;</w:t>
            </w:r>
            <w:r>
              <w:rPr>
                <w:sz w:val="28"/>
              </w:rPr>
              <w:t xml:space="preserve"> Раз</w:t>
            </w:r>
            <w:r>
              <w:rPr>
                <w:sz w:val="28"/>
                <w:vertAlign w:val="subscript"/>
              </w:rPr>
              <w:t>ч</w:t>
            </w:r>
            <w:r>
              <w:rPr>
                <w:sz w:val="32"/>
                <w:vertAlign w:val="subscript"/>
              </w:rPr>
              <w:t>(15)</w:t>
            </w:r>
            <w:r>
              <w:rPr>
                <w:sz w:val="28"/>
              </w:rPr>
              <w:t>; Рз</w:t>
            </w:r>
            <w:r>
              <w:rPr>
                <w:sz w:val="32"/>
                <w:vertAlign w:val="subscript"/>
              </w:rPr>
              <w:t>чис(25)</w:t>
            </w:r>
            <w:r>
              <w:rPr>
                <w:sz w:val="28"/>
              </w:rPr>
              <w:t xml:space="preserve">; </w:t>
            </w:r>
          </w:p>
          <w:p w:rsidR="000A409D" w:rsidRPr="00CB2DEA" w:rsidRDefault="000A409D" w:rsidP="00CE46F9">
            <w:pPr>
              <w:ind w:left="-107"/>
              <w:rPr>
                <w:sz w:val="28"/>
              </w:rPr>
            </w:pPr>
            <w:r>
              <w:rPr>
                <w:sz w:val="28"/>
              </w:rPr>
              <w:t>Рз</w:t>
            </w:r>
            <w:r>
              <w:rPr>
                <w:sz w:val="32"/>
                <w:vertAlign w:val="subscript"/>
              </w:rPr>
              <w:t>чис(17)</w:t>
            </w:r>
            <w:r>
              <w:rPr>
                <w:sz w:val="28"/>
              </w:rPr>
              <w:t xml:space="preserve"> Рс</w:t>
            </w:r>
            <w:r>
              <w:rPr>
                <w:sz w:val="32"/>
                <w:vertAlign w:val="subscript"/>
              </w:rPr>
              <w:t>чт(17)</w:t>
            </w:r>
            <w:r>
              <w:rPr>
                <w:sz w:val="32"/>
              </w:rPr>
              <w:t>;</w:t>
            </w:r>
            <w:r>
              <w:rPr>
                <w:sz w:val="28"/>
              </w:rPr>
              <w:t xml:space="preserve"> Рз</w:t>
            </w:r>
            <w:r>
              <w:rPr>
                <w:sz w:val="32"/>
                <w:vertAlign w:val="subscript"/>
              </w:rPr>
              <w:t>чис(16)</w:t>
            </w:r>
            <w:r>
              <w:rPr>
                <w:sz w:val="28"/>
              </w:rPr>
              <w:t xml:space="preserve"> Рс</w:t>
            </w:r>
            <w:r>
              <w:rPr>
                <w:sz w:val="32"/>
                <w:vertAlign w:val="subscript"/>
              </w:rPr>
              <w:t>чт(16)</w:t>
            </w:r>
            <w:r>
              <w:rPr>
                <w:sz w:val="32"/>
              </w:rPr>
              <w:t>.</w:t>
            </w:r>
            <w:r>
              <w:rPr>
                <w:sz w:val="28"/>
              </w:rPr>
              <w:t xml:space="preserve"> </w:t>
            </w:r>
          </w:p>
        </w:tc>
        <w:tc>
          <w:tcPr>
            <w:tcW w:w="1417" w:type="dxa"/>
          </w:tcPr>
          <w:p w:rsidR="000A409D" w:rsidRDefault="000A409D" w:rsidP="004D02D2">
            <w:pPr>
              <w:spacing w:before="40" w:after="40"/>
              <w:jc w:val="center"/>
              <w:rPr>
                <w:bCs/>
                <w:sz w:val="28"/>
                <w:szCs w:val="28"/>
              </w:rPr>
            </w:pPr>
          </w:p>
        </w:tc>
        <w:tc>
          <w:tcPr>
            <w:tcW w:w="1559" w:type="dxa"/>
          </w:tcPr>
          <w:p w:rsidR="000A409D" w:rsidRDefault="000A409D" w:rsidP="004D02D2">
            <w:pPr>
              <w:spacing w:line="420" w:lineRule="exact"/>
              <w:jc w:val="center"/>
              <w:rPr>
                <w:sz w:val="28"/>
              </w:rPr>
            </w:pPr>
            <w:r>
              <w:rPr>
                <w:sz w:val="28"/>
              </w:rPr>
              <w:t>1</w:t>
            </w:r>
          </w:p>
        </w:tc>
        <w:tc>
          <w:tcPr>
            <w:tcW w:w="850" w:type="dxa"/>
          </w:tcPr>
          <w:p w:rsidR="000A409D" w:rsidRDefault="000A409D" w:rsidP="004D02D2">
            <w:pPr>
              <w:spacing w:line="420" w:lineRule="exact"/>
              <w:ind w:right="-108"/>
              <w:jc w:val="center"/>
              <w:rPr>
                <w:sz w:val="28"/>
              </w:rPr>
            </w:pPr>
            <w:r>
              <w:rPr>
                <w:sz w:val="28"/>
              </w:rPr>
              <w:t>А</w:t>
            </w:r>
          </w:p>
        </w:tc>
        <w:tc>
          <w:tcPr>
            <w:tcW w:w="852" w:type="dxa"/>
          </w:tcPr>
          <w:p w:rsidR="000A409D" w:rsidRDefault="000A409D" w:rsidP="004D02D2">
            <w:pPr>
              <w:spacing w:line="420" w:lineRule="exact"/>
              <w:ind w:right="-108"/>
              <w:jc w:val="center"/>
              <w:rPr>
                <w:sz w:val="28"/>
              </w:rPr>
            </w:pPr>
            <w:r>
              <w:rPr>
                <w:sz w:val="28"/>
              </w:rPr>
              <w:t>030</w:t>
            </w:r>
          </w:p>
        </w:tc>
      </w:tr>
      <w:tr w:rsidR="00CE46F9">
        <w:tblPrEx>
          <w:tblCellMar>
            <w:top w:w="0" w:type="dxa"/>
            <w:bottom w:w="0" w:type="dxa"/>
          </w:tblCellMar>
        </w:tblPrEx>
        <w:tc>
          <w:tcPr>
            <w:tcW w:w="1417" w:type="dxa"/>
          </w:tcPr>
          <w:p w:rsidR="00CE46F9" w:rsidRDefault="00CE46F9" w:rsidP="00CE46F9">
            <w:pPr>
              <w:pStyle w:val="5"/>
              <w:ind w:left="-108" w:right="-109"/>
            </w:pPr>
            <w:r>
              <w:t>Эчр,Эпч,Эч</w:t>
            </w:r>
          </w:p>
        </w:tc>
        <w:tc>
          <w:tcPr>
            <w:tcW w:w="3686" w:type="dxa"/>
          </w:tcPr>
          <w:p w:rsidR="00CE46F9" w:rsidRDefault="00CE46F9" w:rsidP="00CE46F9">
            <w:pPr>
              <w:spacing w:before="40" w:after="40" w:line="300" w:lineRule="exact"/>
              <w:rPr>
                <w:sz w:val="28"/>
              </w:rPr>
            </w:pPr>
            <w:r>
              <w:rPr>
                <w:sz w:val="28"/>
              </w:rPr>
              <w:t>Ф</w:t>
            </w:r>
            <w:r>
              <w:rPr>
                <w:sz w:val="28"/>
                <w:vertAlign w:val="subscript"/>
              </w:rPr>
              <w:t>чр(26)</w:t>
            </w:r>
            <w:r>
              <w:rPr>
                <w:sz w:val="28"/>
              </w:rPr>
              <w:t>; Ф</w:t>
            </w:r>
            <w:r>
              <w:rPr>
                <w:sz w:val="28"/>
                <w:vertAlign w:val="subscript"/>
              </w:rPr>
              <w:t>пч(26)</w:t>
            </w:r>
            <w:r>
              <w:rPr>
                <w:sz w:val="28"/>
              </w:rPr>
              <w:t>;</w:t>
            </w:r>
          </w:p>
          <w:p w:rsidR="00CE46F9" w:rsidRDefault="00CE46F9" w:rsidP="00CE46F9">
            <w:pPr>
              <w:spacing w:before="40" w:after="40" w:line="300" w:lineRule="exact"/>
              <w:rPr>
                <w:sz w:val="28"/>
              </w:rPr>
            </w:pPr>
            <w:r>
              <w:rPr>
                <w:sz w:val="28"/>
              </w:rPr>
              <w:t>Ц</w:t>
            </w:r>
            <w:r>
              <w:rPr>
                <w:sz w:val="28"/>
                <w:vertAlign w:val="subscript"/>
              </w:rPr>
              <w:t>ч(29)</w:t>
            </w:r>
            <w:r>
              <w:rPr>
                <w:sz w:val="28"/>
              </w:rPr>
              <w:t>; Ц</w:t>
            </w:r>
            <w:r>
              <w:rPr>
                <w:sz w:val="28"/>
                <w:vertAlign w:val="subscript"/>
              </w:rPr>
              <w:t>ч(21)</w:t>
            </w:r>
            <w:r>
              <w:rPr>
                <w:sz w:val="28"/>
              </w:rPr>
              <w:t>;С</w:t>
            </w:r>
            <w:r>
              <w:rPr>
                <w:sz w:val="28"/>
                <w:vertAlign w:val="subscript"/>
              </w:rPr>
              <w:t>чр(21)</w:t>
            </w:r>
            <w:r>
              <w:rPr>
                <w:sz w:val="28"/>
              </w:rPr>
              <w:t>; С</w:t>
            </w:r>
            <w:r>
              <w:rPr>
                <w:sz w:val="28"/>
                <w:vertAlign w:val="subscript"/>
              </w:rPr>
              <w:t>чр(29)</w:t>
            </w:r>
            <w:r>
              <w:rPr>
                <w:sz w:val="28"/>
              </w:rPr>
              <w:t>;</w:t>
            </w:r>
          </w:p>
          <w:p w:rsidR="00CE46F9" w:rsidRDefault="00CE46F9" w:rsidP="00CE46F9">
            <w:pPr>
              <w:spacing w:line="420" w:lineRule="exact"/>
              <w:rPr>
                <w:bCs/>
                <w:sz w:val="28"/>
                <w:szCs w:val="28"/>
              </w:rPr>
            </w:pPr>
            <w:r>
              <w:rPr>
                <w:sz w:val="28"/>
              </w:rPr>
              <w:t>З</w:t>
            </w:r>
            <w:r>
              <w:rPr>
                <w:sz w:val="28"/>
                <w:vertAlign w:val="subscript"/>
              </w:rPr>
              <w:t>чр(19)</w:t>
            </w:r>
            <w:r>
              <w:rPr>
                <w:sz w:val="28"/>
              </w:rPr>
              <w:t>; З</w:t>
            </w:r>
            <w:r>
              <w:rPr>
                <w:sz w:val="28"/>
                <w:vertAlign w:val="subscript"/>
              </w:rPr>
              <w:t>чр(27)</w:t>
            </w:r>
            <w:r>
              <w:rPr>
                <w:sz w:val="28"/>
              </w:rPr>
              <w:t>; НР</w:t>
            </w:r>
            <w:r>
              <w:rPr>
                <w:sz w:val="28"/>
                <w:vertAlign w:val="subscript"/>
              </w:rPr>
              <w:t>ч(20)</w:t>
            </w:r>
            <w:r>
              <w:rPr>
                <w:sz w:val="28"/>
              </w:rPr>
              <w:t>; НР</w:t>
            </w:r>
            <w:r>
              <w:rPr>
                <w:sz w:val="28"/>
                <w:vertAlign w:val="subscript"/>
              </w:rPr>
              <w:t>ч(28)</w:t>
            </w:r>
          </w:p>
        </w:tc>
        <w:tc>
          <w:tcPr>
            <w:tcW w:w="1417" w:type="dxa"/>
          </w:tcPr>
          <w:p w:rsidR="00CE46F9" w:rsidRDefault="00CE46F9" w:rsidP="004D02D2">
            <w:pPr>
              <w:spacing w:before="40" w:after="40"/>
              <w:jc w:val="center"/>
              <w:rPr>
                <w:bCs/>
                <w:sz w:val="28"/>
                <w:szCs w:val="28"/>
              </w:rPr>
            </w:pPr>
            <w:r>
              <w:rPr>
                <w:bCs/>
                <w:sz w:val="28"/>
                <w:szCs w:val="28"/>
              </w:rPr>
              <w:t>Све</w:t>
            </w:r>
            <w:r>
              <w:rPr>
                <w:bCs/>
                <w:sz w:val="28"/>
                <w:szCs w:val="28"/>
              </w:rPr>
              <w:t>р</w:t>
            </w:r>
            <w:r>
              <w:rPr>
                <w:bCs/>
                <w:sz w:val="28"/>
                <w:szCs w:val="28"/>
              </w:rPr>
              <w:t>лильно-фрезе</w:t>
            </w:r>
            <w:r>
              <w:rPr>
                <w:bCs/>
                <w:sz w:val="28"/>
                <w:szCs w:val="28"/>
              </w:rPr>
              <w:t>р</w:t>
            </w:r>
            <w:r>
              <w:rPr>
                <w:bCs/>
                <w:sz w:val="28"/>
                <w:szCs w:val="28"/>
              </w:rPr>
              <w:t>ный ст</w:t>
            </w:r>
            <w:r>
              <w:rPr>
                <w:bCs/>
                <w:sz w:val="28"/>
                <w:szCs w:val="28"/>
              </w:rPr>
              <w:t>а</w:t>
            </w:r>
            <w:r>
              <w:rPr>
                <w:bCs/>
                <w:sz w:val="28"/>
                <w:szCs w:val="28"/>
              </w:rPr>
              <w:t>нок с ЧПУ</w:t>
            </w:r>
          </w:p>
        </w:tc>
        <w:tc>
          <w:tcPr>
            <w:tcW w:w="1559" w:type="dxa"/>
          </w:tcPr>
          <w:p w:rsidR="00CE46F9" w:rsidRDefault="00CE46F9" w:rsidP="004D02D2">
            <w:pPr>
              <w:spacing w:line="420" w:lineRule="exact"/>
              <w:jc w:val="center"/>
              <w:rPr>
                <w:sz w:val="28"/>
              </w:rPr>
            </w:pPr>
            <w:r>
              <w:rPr>
                <w:sz w:val="28"/>
              </w:rPr>
              <w:t>1</w:t>
            </w:r>
          </w:p>
        </w:tc>
        <w:tc>
          <w:tcPr>
            <w:tcW w:w="850" w:type="dxa"/>
          </w:tcPr>
          <w:p w:rsidR="00CE46F9" w:rsidRDefault="00CE46F9" w:rsidP="004D02D2">
            <w:pPr>
              <w:spacing w:line="420" w:lineRule="exact"/>
              <w:ind w:right="-108"/>
              <w:jc w:val="center"/>
              <w:rPr>
                <w:sz w:val="28"/>
              </w:rPr>
            </w:pPr>
            <w:r>
              <w:rPr>
                <w:sz w:val="28"/>
              </w:rPr>
              <w:t>А</w:t>
            </w:r>
          </w:p>
        </w:tc>
        <w:tc>
          <w:tcPr>
            <w:tcW w:w="852" w:type="dxa"/>
          </w:tcPr>
          <w:p w:rsidR="00CE46F9" w:rsidRDefault="00CE46F9" w:rsidP="004D02D2">
            <w:pPr>
              <w:spacing w:line="420" w:lineRule="exact"/>
              <w:ind w:right="-108"/>
              <w:jc w:val="center"/>
              <w:rPr>
                <w:sz w:val="28"/>
              </w:rPr>
            </w:pPr>
            <w:r>
              <w:rPr>
                <w:sz w:val="28"/>
              </w:rPr>
              <w:t>040</w:t>
            </w:r>
          </w:p>
        </w:tc>
      </w:tr>
      <w:tr w:rsidR="000A409D">
        <w:tblPrEx>
          <w:tblCellMar>
            <w:top w:w="0" w:type="dxa"/>
            <w:bottom w:w="0" w:type="dxa"/>
          </w:tblCellMar>
        </w:tblPrEx>
        <w:tc>
          <w:tcPr>
            <w:tcW w:w="1417" w:type="dxa"/>
          </w:tcPr>
          <w:p w:rsidR="000A409D" w:rsidRDefault="000A409D" w:rsidP="004D02D2">
            <w:pPr>
              <w:pStyle w:val="5"/>
            </w:pPr>
            <w:r>
              <w:t>Эпч</w:t>
            </w:r>
          </w:p>
        </w:tc>
        <w:tc>
          <w:tcPr>
            <w:tcW w:w="3686" w:type="dxa"/>
          </w:tcPr>
          <w:p w:rsidR="000A409D" w:rsidRDefault="000A409D" w:rsidP="004D02D2">
            <w:pPr>
              <w:spacing w:line="420" w:lineRule="exact"/>
              <w:rPr>
                <w:sz w:val="28"/>
              </w:rPr>
            </w:pPr>
            <w:r>
              <w:rPr>
                <w:bCs/>
                <w:sz w:val="28"/>
                <w:szCs w:val="28"/>
              </w:rPr>
              <w:t>Д</w:t>
            </w:r>
            <w:r>
              <w:rPr>
                <w:bCs/>
                <w:sz w:val="28"/>
                <w:szCs w:val="28"/>
                <w:vertAlign w:val="subscript"/>
              </w:rPr>
              <w:t>пч(31)</w:t>
            </w:r>
          </w:p>
        </w:tc>
        <w:tc>
          <w:tcPr>
            <w:tcW w:w="1417" w:type="dxa"/>
            <w:vMerge w:val="restart"/>
          </w:tcPr>
          <w:p w:rsidR="000A409D" w:rsidRPr="0055450B" w:rsidRDefault="000A409D" w:rsidP="004D02D2">
            <w:pPr>
              <w:spacing w:before="40" w:after="40"/>
              <w:jc w:val="center"/>
              <w:rPr>
                <w:bCs/>
                <w:sz w:val="28"/>
                <w:szCs w:val="28"/>
              </w:rPr>
            </w:pPr>
            <w:r>
              <w:rPr>
                <w:bCs/>
                <w:sz w:val="28"/>
                <w:szCs w:val="28"/>
              </w:rPr>
              <w:t>Долбе</w:t>
            </w:r>
            <w:r>
              <w:rPr>
                <w:bCs/>
                <w:sz w:val="28"/>
                <w:szCs w:val="28"/>
              </w:rPr>
              <w:t>ж</w:t>
            </w:r>
            <w:r>
              <w:rPr>
                <w:bCs/>
                <w:sz w:val="28"/>
                <w:szCs w:val="28"/>
              </w:rPr>
              <w:t>ный ст</w:t>
            </w:r>
            <w:r>
              <w:rPr>
                <w:bCs/>
                <w:sz w:val="28"/>
                <w:szCs w:val="28"/>
              </w:rPr>
              <w:t>а</w:t>
            </w:r>
            <w:r>
              <w:rPr>
                <w:bCs/>
                <w:sz w:val="28"/>
                <w:szCs w:val="28"/>
              </w:rPr>
              <w:t>нок</w:t>
            </w:r>
          </w:p>
        </w:tc>
        <w:tc>
          <w:tcPr>
            <w:tcW w:w="1559" w:type="dxa"/>
          </w:tcPr>
          <w:p w:rsidR="000A409D" w:rsidRDefault="000A409D" w:rsidP="004D02D2">
            <w:pPr>
              <w:spacing w:line="420" w:lineRule="exact"/>
              <w:jc w:val="center"/>
              <w:rPr>
                <w:sz w:val="28"/>
              </w:rPr>
            </w:pPr>
            <w:r>
              <w:rPr>
                <w:sz w:val="28"/>
              </w:rPr>
              <w:t>1</w:t>
            </w:r>
          </w:p>
        </w:tc>
        <w:tc>
          <w:tcPr>
            <w:tcW w:w="850" w:type="dxa"/>
          </w:tcPr>
          <w:p w:rsidR="000A409D" w:rsidRDefault="000A409D" w:rsidP="004D02D2">
            <w:pPr>
              <w:spacing w:line="420" w:lineRule="exact"/>
              <w:ind w:right="-108"/>
              <w:jc w:val="center"/>
              <w:rPr>
                <w:sz w:val="28"/>
              </w:rPr>
            </w:pPr>
            <w:r>
              <w:rPr>
                <w:sz w:val="28"/>
              </w:rPr>
              <w:t>А</w:t>
            </w:r>
          </w:p>
        </w:tc>
        <w:tc>
          <w:tcPr>
            <w:tcW w:w="852" w:type="dxa"/>
          </w:tcPr>
          <w:p w:rsidR="000A409D" w:rsidRDefault="000A409D" w:rsidP="004D02D2">
            <w:pPr>
              <w:spacing w:line="420" w:lineRule="exact"/>
              <w:ind w:right="-108"/>
              <w:jc w:val="center"/>
              <w:rPr>
                <w:sz w:val="28"/>
              </w:rPr>
            </w:pPr>
            <w:r>
              <w:rPr>
                <w:sz w:val="28"/>
              </w:rPr>
              <w:t>050</w:t>
            </w:r>
          </w:p>
        </w:tc>
      </w:tr>
      <w:tr w:rsidR="000A409D">
        <w:tblPrEx>
          <w:tblCellMar>
            <w:top w:w="0" w:type="dxa"/>
            <w:bottom w:w="0" w:type="dxa"/>
          </w:tblCellMar>
        </w:tblPrEx>
        <w:tc>
          <w:tcPr>
            <w:tcW w:w="1417" w:type="dxa"/>
          </w:tcPr>
          <w:p w:rsidR="000A409D" w:rsidRDefault="000A409D" w:rsidP="00CE46F9">
            <w:pPr>
              <w:pStyle w:val="5"/>
            </w:pPr>
            <w:r>
              <w:t>Эч</w:t>
            </w:r>
          </w:p>
        </w:tc>
        <w:tc>
          <w:tcPr>
            <w:tcW w:w="3686" w:type="dxa"/>
          </w:tcPr>
          <w:p w:rsidR="000A409D" w:rsidRDefault="000A409D" w:rsidP="00CE46F9">
            <w:pPr>
              <w:spacing w:line="420" w:lineRule="exact"/>
              <w:rPr>
                <w:sz w:val="28"/>
              </w:rPr>
            </w:pPr>
            <w:r>
              <w:rPr>
                <w:bCs/>
                <w:sz w:val="28"/>
                <w:szCs w:val="28"/>
              </w:rPr>
              <w:t>Д</w:t>
            </w:r>
            <w:r>
              <w:rPr>
                <w:bCs/>
                <w:sz w:val="28"/>
                <w:szCs w:val="28"/>
                <w:vertAlign w:val="subscript"/>
              </w:rPr>
              <w:t>ч(31)</w:t>
            </w:r>
          </w:p>
        </w:tc>
        <w:tc>
          <w:tcPr>
            <w:tcW w:w="1417" w:type="dxa"/>
            <w:vMerge/>
          </w:tcPr>
          <w:p w:rsidR="000A409D" w:rsidRPr="0055450B" w:rsidRDefault="000A409D" w:rsidP="00CE46F9">
            <w:pPr>
              <w:spacing w:before="40" w:after="40"/>
              <w:jc w:val="center"/>
              <w:rPr>
                <w:bCs/>
                <w:sz w:val="28"/>
                <w:szCs w:val="28"/>
              </w:rPr>
            </w:pPr>
          </w:p>
        </w:tc>
        <w:tc>
          <w:tcPr>
            <w:tcW w:w="1559" w:type="dxa"/>
          </w:tcPr>
          <w:p w:rsidR="000A409D" w:rsidRDefault="000A409D" w:rsidP="00CE46F9">
            <w:pPr>
              <w:spacing w:line="420" w:lineRule="exact"/>
              <w:jc w:val="center"/>
              <w:rPr>
                <w:sz w:val="28"/>
              </w:rPr>
            </w:pPr>
            <w:r>
              <w:rPr>
                <w:sz w:val="28"/>
              </w:rPr>
              <w:t>1</w:t>
            </w:r>
          </w:p>
        </w:tc>
        <w:tc>
          <w:tcPr>
            <w:tcW w:w="850" w:type="dxa"/>
          </w:tcPr>
          <w:p w:rsidR="000A409D" w:rsidRDefault="000A409D" w:rsidP="00CE46F9">
            <w:pPr>
              <w:spacing w:line="420" w:lineRule="exact"/>
              <w:ind w:right="-108"/>
              <w:jc w:val="center"/>
              <w:rPr>
                <w:sz w:val="28"/>
              </w:rPr>
            </w:pPr>
            <w:r>
              <w:rPr>
                <w:sz w:val="28"/>
              </w:rPr>
              <w:t>А</w:t>
            </w:r>
          </w:p>
        </w:tc>
        <w:tc>
          <w:tcPr>
            <w:tcW w:w="852" w:type="dxa"/>
          </w:tcPr>
          <w:p w:rsidR="000A409D" w:rsidRDefault="000A409D" w:rsidP="00CE46F9">
            <w:pPr>
              <w:spacing w:line="420" w:lineRule="exact"/>
              <w:ind w:right="-108"/>
              <w:jc w:val="center"/>
              <w:rPr>
                <w:sz w:val="28"/>
              </w:rPr>
            </w:pPr>
            <w:r>
              <w:rPr>
                <w:sz w:val="28"/>
              </w:rPr>
              <w:t>050</w:t>
            </w:r>
          </w:p>
        </w:tc>
      </w:tr>
      <w:tr w:rsidR="000A409D">
        <w:tblPrEx>
          <w:tblCellMar>
            <w:top w:w="0" w:type="dxa"/>
            <w:bottom w:w="0" w:type="dxa"/>
          </w:tblCellMar>
        </w:tblPrEx>
        <w:tc>
          <w:tcPr>
            <w:tcW w:w="1417" w:type="dxa"/>
          </w:tcPr>
          <w:p w:rsidR="000A409D" w:rsidRDefault="000A409D" w:rsidP="004D02D2">
            <w:pPr>
              <w:pStyle w:val="5"/>
            </w:pPr>
            <w:r>
              <w:t>Эв.точ</w:t>
            </w:r>
          </w:p>
        </w:tc>
        <w:tc>
          <w:tcPr>
            <w:tcW w:w="3686" w:type="dxa"/>
          </w:tcPr>
          <w:p w:rsidR="000A409D" w:rsidRDefault="000A409D" w:rsidP="004D02D2">
            <w:pPr>
              <w:spacing w:line="420" w:lineRule="exact"/>
              <w:rPr>
                <w:sz w:val="28"/>
              </w:rPr>
            </w:pPr>
            <w:r>
              <w:rPr>
                <w:sz w:val="28"/>
              </w:rPr>
              <w:t>Ш</w:t>
            </w:r>
            <w:r w:rsidR="00CE46F9">
              <w:rPr>
                <w:sz w:val="32"/>
                <w:vertAlign w:val="subscript"/>
              </w:rPr>
              <w:t>в.точ(7</w:t>
            </w:r>
            <w:r>
              <w:rPr>
                <w:sz w:val="32"/>
                <w:vertAlign w:val="subscript"/>
              </w:rPr>
              <w:t>)</w:t>
            </w:r>
            <w:r>
              <w:rPr>
                <w:sz w:val="28"/>
              </w:rPr>
              <w:t>;Ш</w:t>
            </w:r>
            <w:r w:rsidR="00CE46F9">
              <w:rPr>
                <w:sz w:val="32"/>
                <w:vertAlign w:val="subscript"/>
              </w:rPr>
              <w:t>в.точ(8</w:t>
            </w:r>
            <w:r>
              <w:rPr>
                <w:sz w:val="32"/>
                <w:vertAlign w:val="subscript"/>
              </w:rPr>
              <w:t>)</w:t>
            </w:r>
          </w:p>
        </w:tc>
        <w:tc>
          <w:tcPr>
            <w:tcW w:w="1417" w:type="dxa"/>
            <w:vMerge w:val="restart"/>
          </w:tcPr>
          <w:p w:rsidR="000A409D" w:rsidRPr="0055450B" w:rsidRDefault="0012077E" w:rsidP="004D02D2">
            <w:pPr>
              <w:spacing w:before="40" w:after="40"/>
              <w:jc w:val="center"/>
              <w:rPr>
                <w:bCs/>
                <w:sz w:val="28"/>
                <w:szCs w:val="28"/>
              </w:rPr>
            </w:pPr>
            <w:r>
              <w:rPr>
                <w:bCs/>
                <w:sz w:val="28"/>
                <w:szCs w:val="28"/>
              </w:rPr>
              <w:t>К</w:t>
            </w:r>
            <w:r w:rsidR="000A409D" w:rsidRPr="0055450B">
              <w:rPr>
                <w:bCs/>
                <w:sz w:val="28"/>
                <w:szCs w:val="28"/>
              </w:rPr>
              <w:t>ругло-шлиф</w:t>
            </w:r>
            <w:r w:rsidR="000A409D" w:rsidRPr="0055450B">
              <w:rPr>
                <w:bCs/>
                <w:sz w:val="28"/>
                <w:szCs w:val="28"/>
              </w:rPr>
              <w:t>о</w:t>
            </w:r>
            <w:r w:rsidR="000A409D" w:rsidRPr="0055450B">
              <w:rPr>
                <w:bCs/>
                <w:sz w:val="28"/>
                <w:szCs w:val="28"/>
              </w:rPr>
              <w:t>вальный с ЧПУ</w:t>
            </w:r>
          </w:p>
        </w:tc>
        <w:tc>
          <w:tcPr>
            <w:tcW w:w="1559" w:type="dxa"/>
          </w:tcPr>
          <w:p w:rsidR="000A409D" w:rsidRDefault="00CE46F9" w:rsidP="004D02D2">
            <w:pPr>
              <w:spacing w:line="420" w:lineRule="exact"/>
              <w:jc w:val="center"/>
              <w:rPr>
                <w:sz w:val="28"/>
              </w:rPr>
            </w:pPr>
            <w:r>
              <w:rPr>
                <w:sz w:val="28"/>
              </w:rPr>
              <w:t>1</w:t>
            </w:r>
          </w:p>
        </w:tc>
        <w:tc>
          <w:tcPr>
            <w:tcW w:w="850" w:type="dxa"/>
          </w:tcPr>
          <w:p w:rsidR="000A409D" w:rsidRDefault="000A409D" w:rsidP="004D02D2">
            <w:pPr>
              <w:spacing w:line="420" w:lineRule="exact"/>
              <w:ind w:right="-108"/>
              <w:jc w:val="center"/>
              <w:rPr>
                <w:sz w:val="28"/>
              </w:rPr>
            </w:pPr>
            <w:r>
              <w:rPr>
                <w:sz w:val="28"/>
              </w:rPr>
              <w:t>А</w:t>
            </w:r>
          </w:p>
          <w:p w:rsidR="000A409D" w:rsidRDefault="000A409D" w:rsidP="004D02D2">
            <w:pPr>
              <w:spacing w:line="420" w:lineRule="exact"/>
              <w:ind w:right="-108"/>
              <w:jc w:val="center"/>
              <w:rPr>
                <w:sz w:val="28"/>
              </w:rPr>
            </w:pPr>
          </w:p>
        </w:tc>
        <w:tc>
          <w:tcPr>
            <w:tcW w:w="852" w:type="dxa"/>
          </w:tcPr>
          <w:p w:rsidR="000A409D" w:rsidRDefault="000A409D" w:rsidP="004D02D2">
            <w:pPr>
              <w:spacing w:line="420" w:lineRule="exact"/>
              <w:ind w:right="-108"/>
              <w:jc w:val="center"/>
              <w:rPr>
                <w:sz w:val="28"/>
              </w:rPr>
            </w:pPr>
            <w:r>
              <w:rPr>
                <w:sz w:val="28"/>
              </w:rPr>
              <w:t>0</w:t>
            </w:r>
            <w:r w:rsidR="00CE46F9">
              <w:rPr>
                <w:sz w:val="28"/>
              </w:rPr>
              <w:t>55</w:t>
            </w:r>
          </w:p>
        </w:tc>
      </w:tr>
      <w:tr w:rsidR="000A409D">
        <w:tblPrEx>
          <w:tblCellMar>
            <w:top w:w="0" w:type="dxa"/>
            <w:bottom w:w="0" w:type="dxa"/>
          </w:tblCellMar>
        </w:tblPrEx>
        <w:tc>
          <w:tcPr>
            <w:tcW w:w="1417" w:type="dxa"/>
          </w:tcPr>
          <w:p w:rsidR="000A409D" w:rsidRDefault="00CE46F9" w:rsidP="004D02D2">
            <w:pPr>
              <w:pStyle w:val="5"/>
            </w:pPr>
            <w:r>
              <w:t>Эпв.точ</w:t>
            </w:r>
          </w:p>
        </w:tc>
        <w:tc>
          <w:tcPr>
            <w:tcW w:w="3686" w:type="dxa"/>
          </w:tcPr>
          <w:p w:rsidR="000A409D" w:rsidRDefault="00CE46F9" w:rsidP="004D02D2">
            <w:pPr>
              <w:spacing w:line="420" w:lineRule="exact"/>
              <w:rPr>
                <w:sz w:val="28"/>
              </w:rPr>
            </w:pPr>
            <w:r>
              <w:rPr>
                <w:sz w:val="28"/>
              </w:rPr>
              <w:t>Ш</w:t>
            </w:r>
            <w:r>
              <w:rPr>
                <w:sz w:val="28"/>
                <w:vertAlign w:val="subscript"/>
              </w:rPr>
              <w:t>п</w:t>
            </w:r>
            <w:r>
              <w:rPr>
                <w:sz w:val="32"/>
                <w:vertAlign w:val="subscript"/>
              </w:rPr>
              <w:t>в.точ(7)</w:t>
            </w:r>
            <w:r>
              <w:rPr>
                <w:sz w:val="28"/>
              </w:rPr>
              <w:t>;Ш</w:t>
            </w:r>
            <w:r>
              <w:rPr>
                <w:sz w:val="28"/>
                <w:vertAlign w:val="subscript"/>
              </w:rPr>
              <w:t>п</w:t>
            </w:r>
            <w:r>
              <w:rPr>
                <w:sz w:val="32"/>
                <w:vertAlign w:val="subscript"/>
              </w:rPr>
              <w:t>в.точ(8)</w:t>
            </w:r>
          </w:p>
        </w:tc>
        <w:tc>
          <w:tcPr>
            <w:tcW w:w="1417" w:type="dxa"/>
            <w:vMerge/>
          </w:tcPr>
          <w:p w:rsidR="000A409D" w:rsidRPr="0055450B" w:rsidRDefault="000A409D" w:rsidP="004D02D2">
            <w:pPr>
              <w:spacing w:before="40" w:after="40"/>
              <w:jc w:val="center"/>
              <w:rPr>
                <w:bCs/>
                <w:sz w:val="28"/>
                <w:szCs w:val="28"/>
              </w:rPr>
            </w:pPr>
          </w:p>
        </w:tc>
        <w:tc>
          <w:tcPr>
            <w:tcW w:w="1559" w:type="dxa"/>
          </w:tcPr>
          <w:p w:rsidR="000A409D" w:rsidRDefault="00CE46F9" w:rsidP="004D02D2">
            <w:pPr>
              <w:spacing w:line="420" w:lineRule="exact"/>
              <w:jc w:val="center"/>
              <w:rPr>
                <w:sz w:val="28"/>
              </w:rPr>
            </w:pPr>
            <w:r>
              <w:rPr>
                <w:sz w:val="28"/>
              </w:rPr>
              <w:t>1</w:t>
            </w:r>
          </w:p>
        </w:tc>
        <w:tc>
          <w:tcPr>
            <w:tcW w:w="850" w:type="dxa"/>
          </w:tcPr>
          <w:p w:rsidR="000A409D" w:rsidRDefault="000A409D" w:rsidP="004D02D2">
            <w:pPr>
              <w:spacing w:line="420" w:lineRule="exact"/>
              <w:ind w:right="-108"/>
              <w:jc w:val="center"/>
              <w:rPr>
                <w:sz w:val="28"/>
              </w:rPr>
            </w:pPr>
            <w:r>
              <w:rPr>
                <w:sz w:val="28"/>
              </w:rPr>
              <w:t>А</w:t>
            </w:r>
          </w:p>
          <w:p w:rsidR="000A409D" w:rsidRDefault="000A409D" w:rsidP="004D02D2">
            <w:pPr>
              <w:spacing w:line="420" w:lineRule="exact"/>
              <w:ind w:right="-108"/>
              <w:jc w:val="center"/>
              <w:rPr>
                <w:sz w:val="28"/>
              </w:rPr>
            </w:pPr>
          </w:p>
        </w:tc>
        <w:tc>
          <w:tcPr>
            <w:tcW w:w="852" w:type="dxa"/>
          </w:tcPr>
          <w:p w:rsidR="000A409D" w:rsidRDefault="00CE46F9" w:rsidP="004D02D2">
            <w:pPr>
              <w:spacing w:line="420" w:lineRule="exact"/>
              <w:ind w:right="-108"/>
              <w:jc w:val="center"/>
              <w:rPr>
                <w:sz w:val="28"/>
              </w:rPr>
            </w:pPr>
            <w:r>
              <w:rPr>
                <w:sz w:val="28"/>
              </w:rPr>
              <w:t>055</w:t>
            </w:r>
          </w:p>
        </w:tc>
      </w:tr>
    </w:tbl>
    <w:p w:rsidR="001E20F6" w:rsidRDefault="001E20F6" w:rsidP="00977E90">
      <w:pPr>
        <w:ind w:right="-1" w:firstLine="709"/>
        <w:rPr>
          <w:sz w:val="28"/>
        </w:rPr>
      </w:pPr>
    </w:p>
    <w:p w:rsidR="004D02D2" w:rsidRDefault="004D02D2" w:rsidP="00977E90">
      <w:pPr>
        <w:ind w:right="-1" w:firstLine="709"/>
        <w:rPr>
          <w:sz w:val="28"/>
        </w:rPr>
      </w:pPr>
      <w:r>
        <w:rPr>
          <w:sz w:val="28"/>
        </w:rPr>
        <w:t>Учитывая принятый тип производства – серийное и поточную форму орг</w:t>
      </w:r>
      <w:r>
        <w:rPr>
          <w:sz w:val="28"/>
        </w:rPr>
        <w:t>а</w:t>
      </w:r>
      <w:r>
        <w:rPr>
          <w:sz w:val="28"/>
        </w:rPr>
        <w:t>низации производства, были внесены изменения в действующий маршрут с уч</w:t>
      </w:r>
      <w:r>
        <w:rPr>
          <w:sz w:val="28"/>
        </w:rPr>
        <w:t>е</w:t>
      </w:r>
      <w:r>
        <w:rPr>
          <w:sz w:val="28"/>
        </w:rPr>
        <w:t>том следующих моментов, лежащих в основе разработки маршрутной технол</w:t>
      </w:r>
      <w:r>
        <w:rPr>
          <w:sz w:val="28"/>
        </w:rPr>
        <w:t>о</w:t>
      </w:r>
      <w:r>
        <w:rPr>
          <w:sz w:val="28"/>
        </w:rPr>
        <w:t>гии.</w:t>
      </w:r>
    </w:p>
    <w:p w:rsidR="004D02D2" w:rsidRDefault="004D02D2" w:rsidP="00A40957">
      <w:pPr>
        <w:numPr>
          <w:ilvl w:val="0"/>
          <w:numId w:val="5"/>
        </w:numPr>
        <w:tabs>
          <w:tab w:val="clear" w:pos="700"/>
          <w:tab w:val="num" w:pos="1560"/>
        </w:tabs>
        <w:ind w:left="0" w:right="-1" w:firstLine="709"/>
        <w:rPr>
          <w:sz w:val="28"/>
        </w:rPr>
      </w:pPr>
      <w:r>
        <w:rPr>
          <w:sz w:val="28"/>
        </w:rPr>
        <w:t>При данных условиях рационально применять в основном ста</w:t>
      </w:r>
      <w:r>
        <w:rPr>
          <w:sz w:val="28"/>
        </w:rPr>
        <w:t>н</w:t>
      </w:r>
      <w:r>
        <w:rPr>
          <w:sz w:val="28"/>
        </w:rPr>
        <w:t>ки с ЧПУ.</w:t>
      </w:r>
    </w:p>
    <w:p w:rsidR="004D02D2" w:rsidRDefault="004D02D2" w:rsidP="00A40957">
      <w:pPr>
        <w:numPr>
          <w:ilvl w:val="0"/>
          <w:numId w:val="5"/>
        </w:numPr>
        <w:tabs>
          <w:tab w:val="clear" w:pos="700"/>
          <w:tab w:val="num" w:pos="1560"/>
        </w:tabs>
        <w:ind w:left="0" w:right="-1" w:firstLine="709"/>
        <w:rPr>
          <w:sz w:val="28"/>
        </w:rPr>
      </w:pPr>
      <w:r>
        <w:rPr>
          <w:sz w:val="28"/>
        </w:rPr>
        <w:t>Количество установов может быть различным.</w:t>
      </w:r>
    </w:p>
    <w:p w:rsidR="004D02D2" w:rsidRDefault="004D02D2" w:rsidP="00977E90">
      <w:pPr>
        <w:ind w:right="-1" w:firstLine="709"/>
        <w:rPr>
          <w:sz w:val="28"/>
        </w:rPr>
      </w:pPr>
      <w:r>
        <w:rPr>
          <w:sz w:val="28"/>
        </w:rPr>
        <w:t xml:space="preserve">Вновь разработанный маршрут обработки после уточнения </w:t>
      </w:r>
      <w:r w:rsidRPr="00EE7723">
        <w:rPr>
          <w:sz w:val="28"/>
          <w:szCs w:val="28"/>
        </w:rPr>
        <w:t>п</w:t>
      </w:r>
      <w:r>
        <w:rPr>
          <w:sz w:val="28"/>
          <w:szCs w:val="28"/>
        </w:rPr>
        <w:t>отенциальных</w:t>
      </w:r>
      <w:r>
        <w:rPr>
          <w:sz w:val="28"/>
        </w:rPr>
        <w:t xml:space="preserve"> оп</w:t>
      </w:r>
      <w:r>
        <w:rPr>
          <w:sz w:val="28"/>
        </w:rPr>
        <w:t>е</w:t>
      </w:r>
      <w:r>
        <w:rPr>
          <w:sz w:val="28"/>
        </w:rPr>
        <w:t>раций обработки</w:t>
      </w:r>
      <w:r w:rsidR="005C40CB">
        <w:rPr>
          <w:sz w:val="28"/>
        </w:rPr>
        <w:t xml:space="preserve"> представлен в виде таблицы 2.7</w:t>
      </w:r>
      <w:r>
        <w:rPr>
          <w:sz w:val="28"/>
        </w:rPr>
        <w:t>.</w:t>
      </w:r>
    </w:p>
    <w:p w:rsidR="004D02D2" w:rsidRDefault="004D02D2" w:rsidP="004D02D2">
      <w:pPr>
        <w:ind w:left="284" w:right="435"/>
        <w:jc w:val="both"/>
        <w:rPr>
          <w:sz w:val="28"/>
        </w:rPr>
      </w:pPr>
      <w:r w:rsidRPr="00335328">
        <w:rPr>
          <w:sz w:val="28"/>
          <w:szCs w:val="28"/>
        </w:rPr>
        <w:t xml:space="preserve">Таблица </w:t>
      </w:r>
      <w:r w:rsidR="00977E90">
        <w:rPr>
          <w:sz w:val="28"/>
          <w:szCs w:val="28"/>
        </w:rPr>
        <w:t>2.7</w:t>
      </w:r>
      <w:r>
        <w:rPr>
          <w:sz w:val="28"/>
          <w:szCs w:val="28"/>
        </w:rPr>
        <w:t xml:space="preserve">  </w:t>
      </w:r>
      <w:r w:rsidR="00977E90">
        <w:rPr>
          <w:sz w:val="28"/>
          <w:szCs w:val="28"/>
        </w:rPr>
        <w:t xml:space="preserve">                  </w:t>
      </w:r>
      <w:r>
        <w:rPr>
          <w:sz w:val="28"/>
          <w:szCs w:val="28"/>
        </w:rPr>
        <w:t xml:space="preserve"> </w:t>
      </w:r>
      <w:r w:rsidRPr="00335328">
        <w:rPr>
          <w:sz w:val="28"/>
          <w:szCs w:val="28"/>
        </w:rPr>
        <w:t xml:space="preserve"> </w:t>
      </w:r>
      <w:r>
        <w:rPr>
          <w:sz w:val="28"/>
          <w:szCs w:val="28"/>
        </w:rPr>
        <w:t>Маршрут</w:t>
      </w:r>
      <w:r w:rsidRPr="00335328">
        <w:rPr>
          <w:sz w:val="28"/>
          <w:szCs w:val="28"/>
        </w:rPr>
        <w:t xml:space="preserve"> обработки детал</w:t>
      </w:r>
      <w:r w:rsidRPr="00335328">
        <w:rPr>
          <w:sz w:val="28"/>
          <w:szCs w:val="28"/>
        </w:rPr>
        <w:t>и</w:t>
      </w:r>
    </w:p>
    <w:tbl>
      <w:tblPr>
        <w:tblW w:w="9924"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991"/>
        <w:gridCol w:w="5527"/>
        <w:gridCol w:w="1276"/>
        <w:gridCol w:w="1846"/>
        <w:gridCol w:w="284"/>
      </w:tblGrid>
      <w:tr w:rsidR="004D02D2">
        <w:tblPrEx>
          <w:tblCellMar>
            <w:top w:w="0" w:type="dxa"/>
            <w:bottom w:w="0" w:type="dxa"/>
          </w:tblCellMar>
        </w:tblPrEx>
        <w:trPr>
          <w:gridAfter w:val="1"/>
          <w:wAfter w:w="284" w:type="dxa"/>
          <w:trHeight w:val="508"/>
        </w:trPr>
        <w:tc>
          <w:tcPr>
            <w:tcW w:w="991" w:type="dxa"/>
          </w:tcPr>
          <w:p w:rsidR="004D02D2" w:rsidRDefault="004D02D2" w:rsidP="004D02D2">
            <w:pPr>
              <w:spacing w:before="40" w:after="40"/>
              <w:jc w:val="center"/>
              <w:rPr>
                <w:sz w:val="28"/>
              </w:rPr>
            </w:pPr>
            <w:r>
              <w:rPr>
                <w:sz w:val="28"/>
              </w:rPr>
              <w:t>№ опер.</w:t>
            </w:r>
          </w:p>
        </w:tc>
        <w:tc>
          <w:tcPr>
            <w:tcW w:w="5527" w:type="dxa"/>
          </w:tcPr>
          <w:p w:rsidR="004D02D2" w:rsidRDefault="004D02D2" w:rsidP="004D02D2">
            <w:pPr>
              <w:spacing w:before="40" w:after="40"/>
              <w:jc w:val="center"/>
              <w:rPr>
                <w:sz w:val="28"/>
              </w:rPr>
            </w:pPr>
            <w:r>
              <w:rPr>
                <w:sz w:val="28"/>
              </w:rPr>
              <w:t>План обработки</w:t>
            </w:r>
          </w:p>
        </w:tc>
        <w:tc>
          <w:tcPr>
            <w:tcW w:w="1276" w:type="dxa"/>
          </w:tcPr>
          <w:p w:rsidR="004D02D2" w:rsidRDefault="004D02D2" w:rsidP="004D02D2">
            <w:pPr>
              <w:spacing w:before="40" w:after="40"/>
              <w:jc w:val="center"/>
              <w:rPr>
                <w:sz w:val="28"/>
              </w:rPr>
            </w:pPr>
            <w:r>
              <w:rPr>
                <w:sz w:val="28"/>
              </w:rPr>
              <w:t>База</w:t>
            </w:r>
          </w:p>
        </w:tc>
        <w:tc>
          <w:tcPr>
            <w:tcW w:w="1846" w:type="dxa"/>
          </w:tcPr>
          <w:p w:rsidR="004D02D2" w:rsidRDefault="004D02D2" w:rsidP="004D02D2">
            <w:pPr>
              <w:spacing w:before="40" w:after="40"/>
              <w:jc w:val="center"/>
              <w:rPr>
                <w:sz w:val="28"/>
              </w:rPr>
            </w:pPr>
            <w:r>
              <w:rPr>
                <w:sz w:val="28"/>
              </w:rPr>
              <w:t>Оборудов</w:t>
            </w:r>
            <w:r>
              <w:rPr>
                <w:sz w:val="28"/>
              </w:rPr>
              <w:t>а</w:t>
            </w:r>
            <w:r>
              <w:rPr>
                <w:sz w:val="28"/>
              </w:rPr>
              <w:t>ние</w:t>
            </w:r>
          </w:p>
        </w:tc>
      </w:tr>
      <w:tr w:rsidR="004D02D2">
        <w:tblPrEx>
          <w:tblCellMar>
            <w:top w:w="0" w:type="dxa"/>
            <w:bottom w:w="0" w:type="dxa"/>
          </w:tblCellMar>
        </w:tblPrEx>
        <w:trPr>
          <w:gridAfter w:val="1"/>
          <w:wAfter w:w="284" w:type="dxa"/>
          <w:trHeight w:val="508"/>
        </w:trPr>
        <w:tc>
          <w:tcPr>
            <w:tcW w:w="991" w:type="dxa"/>
          </w:tcPr>
          <w:p w:rsidR="004D02D2" w:rsidRDefault="004D02D2" w:rsidP="004D02D2">
            <w:pPr>
              <w:spacing w:before="40" w:after="40"/>
              <w:jc w:val="center"/>
              <w:rPr>
                <w:sz w:val="28"/>
              </w:rPr>
            </w:pPr>
            <w:r>
              <w:rPr>
                <w:sz w:val="28"/>
              </w:rPr>
              <w:t>005</w:t>
            </w:r>
          </w:p>
        </w:tc>
        <w:tc>
          <w:tcPr>
            <w:tcW w:w="5527" w:type="dxa"/>
          </w:tcPr>
          <w:p w:rsidR="004D02D2" w:rsidRDefault="004D02D2" w:rsidP="004D02D2">
            <w:pPr>
              <w:spacing w:before="40" w:after="40"/>
              <w:rPr>
                <w:sz w:val="28"/>
              </w:rPr>
            </w:pPr>
            <w:r>
              <w:rPr>
                <w:sz w:val="28"/>
              </w:rPr>
              <w:t>Контрольная</w:t>
            </w:r>
          </w:p>
        </w:tc>
        <w:tc>
          <w:tcPr>
            <w:tcW w:w="1276" w:type="dxa"/>
          </w:tcPr>
          <w:p w:rsidR="004D02D2" w:rsidRDefault="004D02D2" w:rsidP="004D02D2">
            <w:pPr>
              <w:spacing w:before="40" w:after="40"/>
              <w:jc w:val="center"/>
              <w:rPr>
                <w:sz w:val="28"/>
              </w:rPr>
            </w:pPr>
          </w:p>
        </w:tc>
        <w:tc>
          <w:tcPr>
            <w:tcW w:w="1846" w:type="dxa"/>
          </w:tcPr>
          <w:p w:rsidR="004D02D2" w:rsidRPr="00EE7723" w:rsidRDefault="004D02D2" w:rsidP="004D02D2">
            <w:pPr>
              <w:spacing w:before="40" w:after="40"/>
              <w:jc w:val="center"/>
              <w:rPr>
                <w:sz w:val="28"/>
              </w:rPr>
            </w:pPr>
          </w:p>
        </w:tc>
      </w:tr>
      <w:tr w:rsidR="008A22E6">
        <w:tblPrEx>
          <w:tblCellMar>
            <w:top w:w="0" w:type="dxa"/>
            <w:bottom w:w="0" w:type="dxa"/>
          </w:tblCellMar>
        </w:tblPrEx>
        <w:tc>
          <w:tcPr>
            <w:tcW w:w="991" w:type="dxa"/>
          </w:tcPr>
          <w:p w:rsidR="008A22E6" w:rsidRDefault="008A22E6" w:rsidP="004D02D2">
            <w:pPr>
              <w:spacing w:before="40" w:after="40" w:line="300" w:lineRule="exact"/>
              <w:jc w:val="center"/>
              <w:rPr>
                <w:sz w:val="28"/>
              </w:rPr>
            </w:pPr>
            <w:r>
              <w:rPr>
                <w:sz w:val="28"/>
              </w:rPr>
              <w:t>010</w:t>
            </w:r>
          </w:p>
        </w:tc>
        <w:tc>
          <w:tcPr>
            <w:tcW w:w="5527" w:type="dxa"/>
          </w:tcPr>
          <w:p w:rsidR="008A22E6" w:rsidRDefault="008A22E6" w:rsidP="004D02D2">
            <w:pPr>
              <w:rPr>
                <w:sz w:val="28"/>
              </w:rPr>
            </w:pPr>
            <w:r>
              <w:rPr>
                <w:sz w:val="28"/>
              </w:rPr>
              <w:t>Фрезерно-центровальная</w:t>
            </w:r>
          </w:p>
          <w:p w:rsidR="008A22E6" w:rsidRPr="008A22E6" w:rsidRDefault="008A22E6" w:rsidP="004D02D2">
            <w:pPr>
              <w:rPr>
                <w:sz w:val="28"/>
              </w:rPr>
            </w:pPr>
            <w:r>
              <w:rPr>
                <w:sz w:val="28"/>
              </w:rPr>
              <w:t>Фц</w:t>
            </w:r>
            <w:r>
              <w:rPr>
                <w:sz w:val="28"/>
                <w:vertAlign w:val="subscript"/>
              </w:rPr>
              <w:t>обд(1)</w:t>
            </w:r>
            <w:r>
              <w:rPr>
                <w:sz w:val="28"/>
              </w:rPr>
              <w:t>, Фц</w:t>
            </w:r>
            <w:r>
              <w:rPr>
                <w:sz w:val="28"/>
                <w:vertAlign w:val="subscript"/>
              </w:rPr>
              <w:t>обд(14)</w:t>
            </w:r>
          </w:p>
        </w:tc>
        <w:tc>
          <w:tcPr>
            <w:tcW w:w="1276" w:type="dxa"/>
          </w:tcPr>
          <w:p w:rsidR="008A22E6" w:rsidRDefault="008A22E6" w:rsidP="008A22E6">
            <w:pPr>
              <w:spacing w:before="40" w:after="40" w:line="300" w:lineRule="exact"/>
              <w:ind w:right="-107"/>
              <w:jc w:val="center"/>
              <w:rPr>
                <w:sz w:val="28"/>
              </w:rPr>
            </w:pPr>
            <w:r>
              <w:rPr>
                <w:sz w:val="28"/>
              </w:rPr>
              <w:t>7,8</w:t>
            </w:r>
          </w:p>
        </w:tc>
        <w:tc>
          <w:tcPr>
            <w:tcW w:w="1846" w:type="dxa"/>
          </w:tcPr>
          <w:p w:rsidR="008A22E6" w:rsidRDefault="008A22E6" w:rsidP="008A22E6">
            <w:pPr>
              <w:spacing w:before="40" w:after="40" w:line="300" w:lineRule="exact"/>
              <w:ind w:right="-107"/>
              <w:jc w:val="center"/>
              <w:rPr>
                <w:sz w:val="28"/>
              </w:rPr>
            </w:pPr>
            <w:r>
              <w:rPr>
                <w:sz w:val="28"/>
              </w:rPr>
              <w:t>Фрезерно-центровал</w:t>
            </w:r>
            <w:r>
              <w:rPr>
                <w:sz w:val="28"/>
              </w:rPr>
              <w:t>ь</w:t>
            </w:r>
            <w:r>
              <w:rPr>
                <w:sz w:val="28"/>
              </w:rPr>
              <w:t>ный</w:t>
            </w:r>
          </w:p>
        </w:tc>
        <w:tc>
          <w:tcPr>
            <w:tcW w:w="284" w:type="dxa"/>
          </w:tcPr>
          <w:p w:rsidR="008A22E6" w:rsidRPr="00EE7723" w:rsidRDefault="008A22E6" w:rsidP="00977E90">
            <w:pPr>
              <w:spacing w:before="40" w:after="40"/>
              <w:rPr>
                <w:bCs/>
                <w:sz w:val="28"/>
                <w:szCs w:val="28"/>
              </w:rPr>
            </w:pPr>
          </w:p>
        </w:tc>
      </w:tr>
      <w:tr w:rsidR="008A22E6">
        <w:tblPrEx>
          <w:tblCellMar>
            <w:top w:w="0" w:type="dxa"/>
            <w:bottom w:w="0" w:type="dxa"/>
          </w:tblCellMar>
        </w:tblPrEx>
        <w:trPr>
          <w:gridAfter w:val="1"/>
          <w:wAfter w:w="284" w:type="dxa"/>
        </w:trPr>
        <w:tc>
          <w:tcPr>
            <w:tcW w:w="991" w:type="dxa"/>
          </w:tcPr>
          <w:p w:rsidR="008A22E6" w:rsidRDefault="008A22E6" w:rsidP="004D02D2">
            <w:pPr>
              <w:spacing w:before="40" w:after="40" w:line="300" w:lineRule="exact"/>
              <w:jc w:val="center"/>
              <w:rPr>
                <w:sz w:val="28"/>
              </w:rPr>
            </w:pPr>
            <w:r>
              <w:rPr>
                <w:sz w:val="28"/>
              </w:rPr>
              <w:t>015</w:t>
            </w:r>
          </w:p>
        </w:tc>
        <w:tc>
          <w:tcPr>
            <w:tcW w:w="5527" w:type="dxa"/>
          </w:tcPr>
          <w:p w:rsidR="008A22E6" w:rsidRDefault="008A22E6" w:rsidP="004D02D2">
            <w:pPr>
              <w:rPr>
                <w:sz w:val="28"/>
              </w:rPr>
            </w:pPr>
            <w:r>
              <w:rPr>
                <w:sz w:val="28"/>
              </w:rPr>
              <w:t>Токарная</w:t>
            </w:r>
          </w:p>
          <w:p w:rsidR="008A22E6" w:rsidRPr="008A22E6" w:rsidRDefault="008A22E6" w:rsidP="008A22E6">
            <w:pPr>
              <w:rPr>
                <w:sz w:val="32"/>
                <w:vertAlign w:val="subscript"/>
              </w:rPr>
            </w:pPr>
            <w:r>
              <w:rPr>
                <w:sz w:val="28"/>
              </w:rPr>
              <w:t>А: Т</w:t>
            </w:r>
            <w:r>
              <w:rPr>
                <w:sz w:val="32"/>
                <w:vertAlign w:val="subscript"/>
              </w:rPr>
              <w:t>обд(2)</w:t>
            </w:r>
            <w:r>
              <w:rPr>
                <w:sz w:val="28"/>
              </w:rPr>
              <w:t>; Т</w:t>
            </w:r>
            <w:r>
              <w:rPr>
                <w:sz w:val="32"/>
                <w:vertAlign w:val="subscript"/>
              </w:rPr>
              <w:t>черн(1)</w:t>
            </w:r>
            <w:r w:rsidRPr="00965DC3">
              <w:rPr>
                <w:sz w:val="28"/>
              </w:rPr>
              <w:t>;</w:t>
            </w:r>
            <w:r>
              <w:rPr>
                <w:sz w:val="32"/>
                <w:vertAlign w:val="subscript"/>
              </w:rPr>
              <w:t xml:space="preserve"> </w:t>
            </w:r>
            <w:r>
              <w:rPr>
                <w:sz w:val="28"/>
              </w:rPr>
              <w:t>Т</w:t>
            </w:r>
            <w:r>
              <w:rPr>
                <w:sz w:val="32"/>
                <w:vertAlign w:val="subscript"/>
              </w:rPr>
              <w:t>черн(2)</w:t>
            </w:r>
            <w:r w:rsidRPr="00965DC3">
              <w:rPr>
                <w:sz w:val="28"/>
              </w:rPr>
              <w:t>;</w:t>
            </w:r>
          </w:p>
        </w:tc>
        <w:tc>
          <w:tcPr>
            <w:tcW w:w="1276" w:type="dxa"/>
          </w:tcPr>
          <w:p w:rsidR="008A22E6" w:rsidRDefault="008A22E6" w:rsidP="004D02D2">
            <w:pPr>
              <w:spacing w:before="40" w:after="40" w:line="300" w:lineRule="exact"/>
              <w:jc w:val="center"/>
              <w:rPr>
                <w:sz w:val="28"/>
              </w:rPr>
            </w:pPr>
            <w:r>
              <w:rPr>
                <w:sz w:val="28"/>
              </w:rPr>
              <w:t>7,8,14</w:t>
            </w:r>
          </w:p>
          <w:p w:rsidR="008A22E6" w:rsidRDefault="008A22E6" w:rsidP="004D02D2">
            <w:pPr>
              <w:spacing w:before="40" w:after="40" w:line="300" w:lineRule="exact"/>
              <w:jc w:val="center"/>
              <w:rPr>
                <w:sz w:val="28"/>
              </w:rPr>
            </w:pPr>
          </w:p>
        </w:tc>
        <w:tc>
          <w:tcPr>
            <w:tcW w:w="1846" w:type="dxa"/>
          </w:tcPr>
          <w:p w:rsidR="008A22E6" w:rsidRPr="00EE7723" w:rsidRDefault="008A22E6" w:rsidP="004D02D2">
            <w:pPr>
              <w:spacing w:before="40" w:after="40"/>
              <w:jc w:val="center"/>
              <w:rPr>
                <w:sz w:val="28"/>
              </w:rPr>
            </w:pPr>
            <w:r w:rsidRPr="00EE7723">
              <w:rPr>
                <w:bCs/>
                <w:sz w:val="28"/>
                <w:szCs w:val="28"/>
              </w:rPr>
              <w:t>Тока</w:t>
            </w:r>
            <w:r w:rsidRPr="00EE7723">
              <w:rPr>
                <w:bCs/>
                <w:sz w:val="28"/>
                <w:szCs w:val="28"/>
              </w:rPr>
              <w:t>р</w:t>
            </w:r>
            <w:r w:rsidRPr="00EE7723">
              <w:rPr>
                <w:bCs/>
                <w:sz w:val="28"/>
                <w:szCs w:val="28"/>
              </w:rPr>
              <w:t>ный с ЧПУ</w:t>
            </w:r>
          </w:p>
        </w:tc>
      </w:tr>
    </w:tbl>
    <w:p w:rsidR="005E714F" w:rsidRDefault="005E714F"/>
    <w:p w:rsidR="005E714F" w:rsidRDefault="005E714F"/>
    <w:p w:rsidR="005E714F" w:rsidRDefault="005E714F"/>
    <w:p w:rsidR="0012077E" w:rsidRDefault="0012077E" w:rsidP="005E714F">
      <w:pPr>
        <w:rPr>
          <w:sz w:val="28"/>
          <w:szCs w:val="28"/>
        </w:rPr>
      </w:pPr>
    </w:p>
    <w:p w:rsidR="005E714F" w:rsidRPr="008C6C59" w:rsidRDefault="005E714F" w:rsidP="005E714F">
      <w:pPr>
        <w:rPr>
          <w:sz w:val="28"/>
          <w:szCs w:val="28"/>
        </w:rPr>
      </w:pPr>
      <w:r>
        <w:rPr>
          <w:sz w:val="28"/>
          <w:szCs w:val="28"/>
        </w:rPr>
        <w:lastRenderedPageBreak/>
        <w:t xml:space="preserve">Продолжение таблицы </w:t>
      </w:r>
      <w:r w:rsidR="0012077E">
        <w:rPr>
          <w:sz w:val="28"/>
          <w:szCs w:val="28"/>
        </w:rPr>
        <w:t>2</w:t>
      </w:r>
      <w:r>
        <w:rPr>
          <w:sz w:val="28"/>
          <w:szCs w:val="28"/>
        </w:rPr>
        <w:t>.7</w:t>
      </w:r>
    </w:p>
    <w:tbl>
      <w:tblPr>
        <w:tblW w:w="9640"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991"/>
        <w:gridCol w:w="5527"/>
        <w:gridCol w:w="1276"/>
        <w:gridCol w:w="1846"/>
      </w:tblGrid>
      <w:tr w:rsidR="008A22E6">
        <w:tblPrEx>
          <w:tblCellMar>
            <w:top w:w="0" w:type="dxa"/>
            <w:bottom w:w="0" w:type="dxa"/>
          </w:tblCellMar>
        </w:tblPrEx>
        <w:tc>
          <w:tcPr>
            <w:tcW w:w="991" w:type="dxa"/>
          </w:tcPr>
          <w:p w:rsidR="008A22E6" w:rsidRDefault="008A22E6" w:rsidP="004D02D2">
            <w:pPr>
              <w:spacing w:before="40" w:after="40" w:line="300" w:lineRule="exact"/>
              <w:jc w:val="center"/>
              <w:rPr>
                <w:sz w:val="28"/>
              </w:rPr>
            </w:pPr>
            <w:r>
              <w:rPr>
                <w:sz w:val="28"/>
              </w:rPr>
              <w:t>020</w:t>
            </w:r>
          </w:p>
        </w:tc>
        <w:tc>
          <w:tcPr>
            <w:tcW w:w="5527" w:type="dxa"/>
          </w:tcPr>
          <w:p w:rsidR="008A22E6" w:rsidRDefault="008A22E6" w:rsidP="004D02D2">
            <w:pPr>
              <w:spacing w:before="40" w:after="40"/>
              <w:rPr>
                <w:sz w:val="28"/>
              </w:rPr>
            </w:pPr>
            <w:r>
              <w:rPr>
                <w:sz w:val="28"/>
              </w:rPr>
              <w:t>А:</w:t>
            </w:r>
            <w:r w:rsidRPr="00E84730">
              <w:rPr>
                <w:sz w:val="28"/>
              </w:rPr>
              <w:t xml:space="preserve"> Т</w:t>
            </w:r>
            <w:r>
              <w:rPr>
                <w:sz w:val="32"/>
                <w:vertAlign w:val="subscript"/>
              </w:rPr>
              <w:t>обд(3)</w:t>
            </w:r>
            <w:r w:rsidRPr="00C144A7">
              <w:rPr>
                <w:sz w:val="28"/>
              </w:rPr>
              <w:t>;</w:t>
            </w:r>
            <w:r>
              <w:rPr>
                <w:sz w:val="28"/>
              </w:rPr>
              <w:t>Т</w:t>
            </w:r>
            <w:r>
              <w:rPr>
                <w:sz w:val="32"/>
                <w:vertAlign w:val="subscript"/>
              </w:rPr>
              <w:t>обд(4)</w:t>
            </w:r>
            <w:r>
              <w:rPr>
                <w:sz w:val="28"/>
              </w:rPr>
              <w:t>; Т</w:t>
            </w:r>
            <w:r>
              <w:rPr>
                <w:sz w:val="32"/>
                <w:vertAlign w:val="subscript"/>
              </w:rPr>
              <w:t>обд (5)</w:t>
            </w:r>
            <w:r w:rsidRPr="00965DC3">
              <w:rPr>
                <w:sz w:val="28"/>
              </w:rPr>
              <w:t>;</w:t>
            </w:r>
            <w:r>
              <w:rPr>
                <w:sz w:val="28"/>
              </w:rPr>
              <w:t xml:space="preserve"> Т</w:t>
            </w:r>
            <w:r>
              <w:rPr>
                <w:sz w:val="32"/>
                <w:vertAlign w:val="subscript"/>
              </w:rPr>
              <w:t>обд (6)</w:t>
            </w:r>
            <w:r w:rsidRPr="00965DC3">
              <w:rPr>
                <w:sz w:val="28"/>
              </w:rPr>
              <w:t>;</w:t>
            </w:r>
            <w:r>
              <w:rPr>
                <w:sz w:val="28"/>
              </w:rPr>
              <w:t xml:space="preserve"> Т</w:t>
            </w:r>
            <w:r>
              <w:rPr>
                <w:sz w:val="32"/>
                <w:vertAlign w:val="subscript"/>
              </w:rPr>
              <w:t>обд (7)</w:t>
            </w:r>
            <w:r w:rsidRPr="00965DC3">
              <w:rPr>
                <w:sz w:val="28"/>
              </w:rPr>
              <w:t>;</w:t>
            </w:r>
            <w:r>
              <w:rPr>
                <w:sz w:val="32"/>
                <w:vertAlign w:val="subscript"/>
              </w:rPr>
              <w:t xml:space="preserve"> </w:t>
            </w:r>
            <w:r>
              <w:rPr>
                <w:sz w:val="28"/>
              </w:rPr>
              <w:t>Т</w:t>
            </w:r>
            <w:r>
              <w:rPr>
                <w:sz w:val="32"/>
                <w:vertAlign w:val="subscript"/>
              </w:rPr>
              <w:t>обд (8)</w:t>
            </w:r>
            <w:r w:rsidRPr="00965DC3">
              <w:rPr>
                <w:sz w:val="28"/>
              </w:rPr>
              <w:t>;</w:t>
            </w:r>
            <w:r>
              <w:rPr>
                <w:sz w:val="28"/>
              </w:rPr>
              <w:t xml:space="preserve"> Т</w:t>
            </w:r>
            <w:r>
              <w:rPr>
                <w:sz w:val="32"/>
                <w:vertAlign w:val="subscript"/>
              </w:rPr>
              <w:t>обд (12)</w:t>
            </w:r>
            <w:r w:rsidRPr="00965DC3">
              <w:rPr>
                <w:sz w:val="28"/>
              </w:rPr>
              <w:t>;</w:t>
            </w:r>
            <w:r>
              <w:rPr>
                <w:sz w:val="32"/>
                <w:vertAlign w:val="subscript"/>
              </w:rPr>
              <w:t xml:space="preserve"> </w:t>
            </w:r>
            <w:r>
              <w:rPr>
                <w:sz w:val="28"/>
              </w:rPr>
              <w:t>Т</w:t>
            </w:r>
            <w:r>
              <w:rPr>
                <w:sz w:val="32"/>
                <w:vertAlign w:val="subscript"/>
              </w:rPr>
              <w:t>обд (11)</w:t>
            </w:r>
            <w:r w:rsidRPr="00965DC3">
              <w:rPr>
                <w:sz w:val="28"/>
              </w:rPr>
              <w:t>;</w:t>
            </w:r>
            <w:r>
              <w:rPr>
                <w:sz w:val="28"/>
              </w:rPr>
              <w:t xml:space="preserve"> Т</w:t>
            </w:r>
            <w:r>
              <w:rPr>
                <w:sz w:val="32"/>
                <w:vertAlign w:val="subscript"/>
              </w:rPr>
              <w:t>обд (14)</w:t>
            </w:r>
            <w:r w:rsidRPr="00965DC3">
              <w:rPr>
                <w:sz w:val="28"/>
              </w:rPr>
              <w:t>;</w:t>
            </w:r>
          </w:p>
          <w:p w:rsidR="008A22E6" w:rsidRDefault="008A22E6" w:rsidP="004D02D2">
            <w:pPr>
              <w:spacing w:before="40" w:after="40"/>
              <w:rPr>
                <w:sz w:val="28"/>
              </w:rPr>
            </w:pPr>
            <w:r>
              <w:rPr>
                <w:sz w:val="28"/>
              </w:rPr>
              <w:t xml:space="preserve"> </w:t>
            </w:r>
            <w:r w:rsidRPr="00E84730">
              <w:rPr>
                <w:sz w:val="28"/>
              </w:rPr>
              <w:t>Т</w:t>
            </w:r>
            <w:r>
              <w:rPr>
                <w:sz w:val="32"/>
                <w:vertAlign w:val="subscript"/>
              </w:rPr>
              <w:t>черн(3)</w:t>
            </w:r>
            <w:r w:rsidRPr="00C144A7">
              <w:rPr>
                <w:sz w:val="28"/>
              </w:rPr>
              <w:t>;</w:t>
            </w:r>
            <w:r>
              <w:rPr>
                <w:sz w:val="28"/>
              </w:rPr>
              <w:t>Т</w:t>
            </w:r>
            <w:r>
              <w:rPr>
                <w:sz w:val="32"/>
                <w:vertAlign w:val="subscript"/>
              </w:rPr>
              <w:t>черн(4)</w:t>
            </w:r>
            <w:r>
              <w:rPr>
                <w:sz w:val="28"/>
              </w:rPr>
              <w:t>; Т</w:t>
            </w:r>
            <w:r>
              <w:rPr>
                <w:sz w:val="32"/>
                <w:vertAlign w:val="subscript"/>
              </w:rPr>
              <w:t>черн(5)</w:t>
            </w:r>
            <w:r w:rsidRPr="00965DC3">
              <w:rPr>
                <w:sz w:val="28"/>
              </w:rPr>
              <w:t>;</w:t>
            </w:r>
            <w:r>
              <w:rPr>
                <w:sz w:val="28"/>
              </w:rPr>
              <w:t xml:space="preserve"> Т</w:t>
            </w:r>
            <w:r>
              <w:rPr>
                <w:sz w:val="32"/>
                <w:vertAlign w:val="subscript"/>
              </w:rPr>
              <w:t>черн(6)</w:t>
            </w:r>
            <w:r w:rsidRPr="00965DC3">
              <w:rPr>
                <w:sz w:val="28"/>
              </w:rPr>
              <w:t>;</w:t>
            </w:r>
            <w:r>
              <w:rPr>
                <w:sz w:val="28"/>
              </w:rPr>
              <w:t xml:space="preserve"> Т</w:t>
            </w:r>
            <w:r>
              <w:rPr>
                <w:sz w:val="32"/>
                <w:vertAlign w:val="subscript"/>
              </w:rPr>
              <w:t>черн(7)</w:t>
            </w:r>
            <w:r w:rsidRPr="00965DC3">
              <w:rPr>
                <w:sz w:val="28"/>
              </w:rPr>
              <w:t>;</w:t>
            </w:r>
            <w:r>
              <w:rPr>
                <w:sz w:val="32"/>
                <w:vertAlign w:val="subscript"/>
              </w:rPr>
              <w:t xml:space="preserve"> </w:t>
            </w:r>
            <w:r>
              <w:rPr>
                <w:sz w:val="28"/>
              </w:rPr>
              <w:t>Т</w:t>
            </w:r>
            <w:r>
              <w:rPr>
                <w:sz w:val="32"/>
                <w:vertAlign w:val="subscript"/>
              </w:rPr>
              <w:t>черн(8)</w:t>
            </w:r>
            <w:r w:rsidRPr="00965DC3">
              <w:rPr>
                <w:sz w:val="28"/>
              </w:rPr>
              <w:t>;</w:t>
            </w:r>
            <w:r>
              <w:rPr>
                <w:sz w:val="28"/>
              </w:rPr>
              <w:t xml:space="preserve"> Т</w:t>
            </w:r>
            <w:r>
              <w:rPr>
                <w:sz w:val="32"/>
                <w:vertAlign w:val="subscript"/>
              </w:rPr>
              <w:t>черн(12)</w:t>
            </w:r>
            <w:r w:rsidRPr="00965DC3">
              <w:rPr>
                <w:sz w:val="28"/>
              </w:rPr>
              <w:t>;</w:t>
            </w:r>
            <w:r>
              <w:rPr>
                <w:sz w:val="32"/>
                <w:vertAlign w:val="subscript"/>
              </w:rPr>
              <w:t xml:space="preserve"> </w:t>
            </w:r>
            <w:r>
              <w:rPr>
                <w:sz w:val="28"/>
              </w:rPr>
              <w:t>Т</w:t>
            </w:r>
            <w:r>
              <w:rPr>
                <w:sz w:val="32"/>
                <w:vertAlign w:val="subscript"/>
              </w:rPr>
              <w:t>черн(11)</w:t>
            </w:r>
            <w:r w:rsidRPr="00965DC3">
              <w:rPr>
                <w:sz w:val="28"/>
              </w:rPr>
              <w:t>;</w:t>
            </w:r>
            <w:r>
              <w:rPr>
                <w:sz w:val="28"/>
              </w:rPr>
              <w:t xml:space="preserve"> Т</w:t>
            </w:r>
            <w:r>
              <w:rPr>
                <w:sz w:val="32"/>
                <w:vertAlign w:val="subscript"/>
              </w:rPr>
              <w:t>черн(14)</w:t>
            </w:r>
            <w:r w:rsidRPr="00965DC3">
              <w:rPr>
                <w:sz w:val="28"/>
              </w:rPr>
              <w:t>;</w:t>
            </w:r>
          </w:p>
        </w:tc>
        <w:tc>
          <w:tcPr>
            <w:tcW w:w="1276" w:type="dxa"/>
          </w:tcPr>
          <w:p w:rsidR="008A22E6" w:rsidRDefault="008A22E6" w:rsidP="004D02D2">
            <w:pPr>
              <w:spacing w:before="40" w:after="40" w:line="300" w:lineRule="exact"/>
              <w:jc w:val="center"/>
              <w:rPr>
                <w:sz w:val="28"/>
              </w:rPr>
            </w:pPr>
            <w:r>
              <w:rPr>
                <w:sz w:val="28"/>
              </w:rPr>
              <w:t>1,2</w:t>
            </w:r>
          </w:p>
        </w:tc>
        <w:tc>
          <w:tcPr>
            <w:tcW w:w="1846" w:type="dxa"/>
          </w:tcPr>
          <w:p w:rsidR="008A22E6" w:rsidRPr="00EE7723" w:rsidRDefault="008A22E6" w:rsidP="004D02D2">
            <w:pPr>
              <w:spacing w:before="40" w:after="40"/>
              <w:jc w:val="center"/>
              <w:rPr>
                <w:bCs/>
                <w:sz w:val="28"/>
                <w:szCs w:val="28"/>
              </w:rPr>
            </w:pPr>
            <w:r w:rsidRPr="00EE7723">
              <w:rPr>
                <w:bCs/>
                <w:sz w:val="28"/>
                <w:szCs w:val="28"/>
              </w:rPr>
              <w:t>Тока</w:t>
            </w:r>
            <w:r w:rsidRPr="00EE7723">
              <w:rPr>
                <w:bCs/>
                <w:sz w:val="28"/>
                <w:szCs w:val="28"/>
              </w:rPr>
              <w:t>р</w:t>
            </w:r>
            <w:r w:rsidRPr="00EE7723">
              <w:rPr>
                <w:bCs/>
                <w:sz w:val="28"/>
                <w:szCs w:val="28"/>
              </w:rPr>
              <w:t>ный с ЧПУ</w:t>
            </w:r>
          </w:p>
        </w:tc>
      </w:tr>
      <w:tr w:rsidR="008A22E6">
        <w:tblPrEx>
          <w:tblCellMar>
            <w:top w:w="0" w:type="dxa"/>
            <w:bottom w:w="0" w:type="dxa"/>
          </w:tblCellMar>
        </w:tblPrEx>
        <w:tc>
          <w:tcPr>
            <w:tcW w:w="991" w:type="dxa"/>
          </w:tcPr>
          <w:p w:rsidR="008A22E6" w:rsidRDefault="00226567" w:rsidP="004D02D2">
            <w:pPr>
              <w:spacing w:before="40" w:after="40" w:line="300" w:lineRule="exact"/>
              <w:jc w:val="center"/>
              <w:rPr>
                <w:sz w:val="28"/>
              </w:rPr>
            </w:pPr>
            <w:r>
              <w:rPr>
                <w:sz w:val="28"/>
              </w:rPr>
              <w:t>025</w:t>
            </w:r>
          </w:p>
        </w:tc>
        <w:tc>
          <w:tcPr>
            <w:tcW w:w="5527" w:type="dxa"/>
          </w:tcPr>
          <w:p w:rsidR="00226567" w:rsidRDefault="00226567" w:rsidP="00226567">
            <w:pPr>
              <w:spacing w:before="40" w:after="40"/>
              <w:ind w:right="-108"/>
              <w:rPr>
                <w:sz w:val="28"/>
              </w:rPr>
            </w:pPr>
            <w:r>
              <w:rPr>
                <w:sz w:val="28"/>
              </w:rPr>
              <w:t>А:</w:t>
            </w:r>
            <w:r w:rsidRPr="00E84730">
              <w:rPr>
                <w:sz w:val="28"/>
              </w:rPr>
              <w:t xml:space="preserve"> Т</w:t>
            </w:r>
            <w:r>
              <w:rPr>
                <w:sz w:val="32"/>
                <w:vertAlign w:val="subscript"/>
              </w:rPr>
              <w:t>пч(6)</w:t>
            </w:r>
            <w:r w:rsidRPr="00C144A7">
              <w:rPr>
                <w:sz w:val="28"/>
              </w:rPr>
              <w:t>;</w:t>
            </w:r>
            <w:r>
              <w:rPr>
                <w:sz w:val="28"/>
              </w:rPr>
              <w:t>Т</w:t>
            </w:r>
            <w:r>
              <w:rPr>
                <w:sz w:val="32"/>
                <w:vertAlign w:val="subscript"/>
              </w:rPr>
              <w:t>пч (7)</w:t>
            </w:r>
            <w:r>
              <w:rPr>
                <w:sz w:val="28"/>
              </w:rPr>
              <w:t>; Т</w:t>
            </w:r>
            <w:r>
              <w:rPr>
                <w:sz w:val="32"/>
                <w:vertAlign w:val="subscript"/>
              </w:rPr>
              <w:t>пч (8)</w:t>
            </w:r>
            <w:r w:rsidRPr="00965DC3">
              <w:rPr>
                <w:sz w:val="28"/>
              </w:rPr>
              <w:t>;</w:t>
            </w:r>
            <w:r>
              <w:rPr>
                <w:sz w:val="28"/>
              </w:rPr>
              <w:t xml:space="preserve"> Т</w:t>
            </w:r>
            <w:r>
              <w:rPr>
                <w:sz w:val="32"/>
                <w:vertAlign w:val="subscript"/>
              </w:rPr>
              <w:t>пч (11)</w:t>
            </w:r>
            <w:r w:rsidRPr="00965DC3">
              <w:rPr>
                <w:sz w:val="28"/>
              </w:rPr>
              <w:t>;</w:t>
            </w:r>
            <w:r>
              <w:rPr>
                <w:sz w:val="28"/>
              </w:rPr>
              <w:t xml:space="preserve"> Т</w:t>
            </w:r>
            <w:r>
              <w:rPr>
                <w:sz w:val="32"/>
                <w:vertAlign w:val="subscript"/>
              </w:rPr>
              <w:t>пч (12)</w:t>
            </w:r>
            <w:r w:rsidRPr="00965DC3">
              <w:rPr>
                <w:sz w:val="28"/>
              </w:rPr>
              <w:t>;</w:t>
            </w:r>
            <w:r>
              <w:rPr>
                <w:sz w:val="32"/>
                <w:vertAlign w:val="subscript"/>
              </w:rPr>
              <w:t xml:space="preserve"> </w:t>
            </w:r>
            <w:r>
              <w:rPr>
                <w:sz w:val="28"/>
              </w:rPr>
              <w:t>Т</w:t>
            </w:r>
            <w:r>
              <w:rPr>
                <w:sz w:val="32"/>
                <w:vertAlign w:val="subscript"/>
              </w:rPr>
              <w:t>пч (14)</w:t>
            </w:r>
            <w:r w:rsidRPr="00965DC3">
              <w:rPr>
                <w:sz w:val="28"/>
              </w:rPr>
              <w:t>;</w:t>
            </w:r>
            <w:r>
              <w:rPr>
                <w:sz w:val="28"/>
              </w:rPr>
              <w:t xml:space="preserve"> Т</w:t>
            </w:r>
            <w:r>
              <w:rPr>
                <w:sz w:val="32"/>
                <w:vertAlign w:val="subscript"/>
              </w:rPr>
              <w:t>пч (9)</w:t>
            </w:r>
            <w:r w:rsidRPr="00965DC3">
              <w:rPr>
                <w:sz w:val="28"/>
              </w:rPr>
              <w:t>;</w:t>
            </w:r>
            <w:r>
              <w:rPr>
                <w:sz w:val="32"/>
                <w:vertAlign w:val="subscript"/>
              </w:rPr>
              <w:t xml:space="preserve"> </w:t>
            </w:r>
            <w:r>
              <w:rPr>
                <w:sz w:val="28"/>
              </w:rPr>
              <w:t>Т</w:t>
            </w:r>
            <w:r>
              <w:rPr>
                <w:sz w:val="32"/>
                <w:vertAlign w:val="subscript"/>
              </w:rPr>
              <w:t>пч (10)</w:t>
            </w:r>
            <w:r w:rsidRPr="00965DC3">
              <w:rPr>
                <w:sz w:val="28"/>
              </w:rPr>
              <w:t>;</w:t>
            </w:r>
            <w:r>
              <w:rPr>
                <w:sz w:val="28"/>
              </w:rPr>
              <w:t xml:space="preserve"> Т</w:t>
            </w:r>
            <w:r>
              <w:rPr>
                <w:sz w:val="32"/>
                <w:vertAlign w:val="subscript"/>
              </w:rPr>
              <w:t>пч (32-35)</w:t>
            </w:r>
            <w:r w:rsidRPr="00965DC3">
              <w:rPr>
                <w:sz w:val="28"/>
              </w:rPr>
              <w:t>;</w:t>
            </w:r>
          </w:p>
          <w:p w:rsidR="008A22E6" w:rsidRPr="00CB2DEA" w:rsidRDefault="00226567" w:rsidP="00226567">
            <w:pPr>
              <w:spacing w:before="40" w:after="40"/>
              <w:rPr>
                <w:sz w:val="28"/>
              </w:rPr>
            </w:pPr>
            <w:r>
              <w:rPr>
                <w:sz w:val="28"/>
              </w:rPr>
              <w:t xml:space="preserve"> </w:t>
            </w:r>
            <w:r w:rsidRPr="00E84730">
              <w:rPr>
                <w:sz w:val="28"/>
              </w:rPr>
              <w:t>Т</w:t>
            </w:r>
            <w:r>
              <w:rPr>
                <w:sz w:val="32"/>
                <w:vertAlign w:val="subscript"/>
              </w:rPr>
              <w:t>ч(7)</w:t>
            </w:r>
            <w:r w:rsidRPr="00C144A7">
              <w:rPr>
                <w:sz w:val="28"/>
              </w:rPr>
              <w:t>;</w:t>
            </w:r>
            <w:r>
              <w:rPr>
                <w:sz w:val="28"/>
              </w:rPr>
              <w:t>Т</w:t>
            </w:r>
            <w:r>
              <w:rPr>
                <w:sz w:val="32"/>
                <w:vertAlign w:val="subscript"/>
              </w:rPr>
              <w:t>ч(8)</w:t>
            </w:r>
            <w:r>
              <w:rPr>
                <w:sz w:val="28"/>
              </w:rPr>
              <w:t>; Т</w:t>
            </w:r>
            <w:r>
              <w:rPr>
                <w:sz w:val="32"/>
                <w:vertAlign w:val="subscript"/>
              </w:rPr>
              <w:t>ч (11)</w:t>
            </w:r>
            <w:r w:rsidRPr="00965DC3">
              <w:rPr>
                <w:sz w:val="28"/>
              </w:rPr>
              <w:t>;</w:t>
            </w:r>
            <w:r>
              <w:rPr>
                <w:sz w:val="28"/>
              </w:rPr>
              <w:t xml:space="preserve"> Т</w:t>
            </w:r>
            <w:r>
              <w:rPr>
                <w:sz w:val="32"/>
                <w:vertAlign w:val="subscript"/>
              </w:rPr>
              <w:t>ч(12)</w:t>
            </w:r>
            <w:r w:rsidR="00CB2DEA">
              <w:rPr>
                <w:sz w:val="32"/>
              </w:rPr>
              <w:t>;</w:t>
            </w:r>
            <w:r w:rsidR="00CB2DEA">
              <w:rPr>
                <w:sz w:val="28"/>
              </w:rPr>
              <w:t xml:space="preserve"> Ф</w:t>
            </w:r>
            <w:r w:rsidR="00CB2DEA">
              <w:rPr>
                <w:sz w:val="28"/>
                <w:vertAlign w:val="subscript"/>
              </w:rPr>
              <w:t>пч(9)</w:t>
            </w:r>
            <w:r w:rsidR="00CB2DEA">
              <w:rPr>
                <w:sz w:val="28"/>
              </w:rPr>
              <w:t>;Ф</w:t>
            </w:r>
            <w:r w:rsidR="00CB2DEA">
              <w:rPr>
                <w:sz w:val="28"/>
                <w:vertAlign w:val="subscript"/>
              </w:rPr>
              <w:t>пч(32-35)</w:t>
            </w:r>
            <w:r w:rsidR="00CB2DEA">
              <w:rPr>
                <w:sz w:val="28"/>
              </w:rPr>
              <w:t>;</w:t>
            </w:r>
          </w:p>
          <w:p w:rsidR="00CB2DEA" w:rsidRPr="00CB2DEA" w:rsidRDefault="00CB2DEA" w:rsidP="00226567">
            <w:pPr>
              <w:spacing w:before="40" w:after="40"/>
              <w:rPr>
                <w:sz w:val="28"/>
              </w:rPr>
            </w:pPr>
            <w:r>
              <w:rPr>
                <w:sz w:val="28"/>
              </w:rPr>
              <w:t>Ф</w:t>
            </w:r>
            <w:r>
              <w:rPr>
                <w:sz w:val="28"/>
                <w:vertAlign w:val="subscript"/>
              </w:rPr>
              <w:t>пч(32-35)</w:t>
            </w:r>
          </w:p>
        </w:tc>
        <w:tc>
          <w:tcPr>
            <w:tcW w:w="1276" w:type="dxa"/>
          </w:tcPr>
          <w:p w:rsidR="008A22E6" w:rsidRDefault="00226567" w:rsidP="004D02D2">
            <w:pPr>
              <w:spacing w:before="40" w:after="40" w:line="300" w:lineRule="exact"/>
              <w:jc w:val="center"/>
              <w:rPr>
                <w:sz w:val="28"/>
              </w:rPr>
            </w:pPr>
            <w:r>
              <w:rPr>
                <w:sz w:val="28"/>
              </w:rPr>
              <w:t>1,2</w:t>
            </w:r>
          </w:p>
        </w:tc>
        <w:tc>
          <w:tcPr>
            <w:tcW w:w="1846" w:type="dxa"/>
          </w:tcPr>
          <w:p w:rsidR="00226567" w:rsidRPr="0055450B" w:rsidRDefault="00226567" w:rsidP="00226567">
            <w:pPr>
              <w:spacing w:before="40" w:after="40"/>
              <w:jc w:val="center"/>
              <w:rPr>
                <w:bCs/>
                <w:sz w:val="28"/>
                <w:szCs w:val="28"/>
              </w:rPr>
            </w:pPr>
            <w:r>
              <w:rPr>
                <w:bCs/>
                <w:sz w:val="28"/>
                <w:szCs w:val="28"/>
              </w:rPr>
              <w:t>Многоцел</w:t>
            </w:r>
            <w:r>
              <w:rPr>
                <w:bCs/>
                <w:sz w:val="28"/>
                <w:szCs w:val="28"/>
              </w:rPr>
              <w:t>е</w:t>
            </w:r>
            <w:r>
              <w:rPr>
                <w:bCs/>
                <w:sz w:val="28"/>
                <w:szCs w:val="28"/>
              </w:rPr>
              <w:t>вой ст</w:t>
            </w:r>
            <w:r>
              <w:rPr>
                <w:bCs/>
                <w:sz w:val="28"/>
                <w:szCs w:val="28"/>
              </w:rPr>
              <w:t>а</w:t>
            </w:r>
            <w:r>
              <w:rPr>
                <w:bCs/>
                <w:sz w:val="28"/>
                <w:szCs w:val="28"/>
              </w:rPr>
              <w:t>нок с</w:t>
            </w:r>
            <w:r w:rsidRPr="0055450B">
              <w:rPr>
                <w:bCs/>
                <w:sz w:val="28"/>
                <w:szCs w:val="28"/>
              </w:rPr>
              <w:t xml:space="preserve"> ЧПУ</w:t>
            </w:r>
          </w:p>
          <w:p w:rsidR="008A22E6" w:rsidRPr="002549D2" w:rsidRDefault="008A22E6" w:rsidP="004D02D2">
            <w:pPr>
              <w:spacing w:before="40" w:after="40"/>
              <w:jc w:val="center"/>
              <w:rPr>
                <w:lang w:val="en-US"/>
              </w:rPr>
            </w:pPr>
          </w:p>
        </w:tc>
      </w:tr>
      <w:tr w:rsidR="008A22E6">
        <w:tblPrEx>
          <w:tblCellMar>
            <w:top w:w="0" w:type="dxa"/>
            <w:bottom w:w="0" w:type="dxa"/>
          </w:tblCellMar>
        </w:tblPrEx>
        <w:tc>
          <w:tcPr>
            <w:tcW w:w="991" w:type="dxa"/>
          </w:tcPr>
          <w:p w:rsidR="008A22E6" w:rsidRDefault="00977E90" w:rsidP="004D02D2">
            <w:pPr>
              <w:spacing w:before="40" w:after="40" w:line="300" w:lineRule="exact"/>
              <w:jc w:val="center"/>
              <w:rPr>
                <w:sz w:val="28"/>
              </w:rPr>
            </w:pPr>
            <w:r>
              <w:rPr>
                <w:sz w:val="28"/>
              </w:rPr>
              <w:t>030</w:t>
            </w:r>
          </w:p>
        </w:tc>
        <w:tc>
          <w:tcPr>
            <w:tcW w:w="5527" w:type="dxa"/>
          </w:tcPr>
          <w:p w:rsidR="008A22E6" w:rsidRDefault="008A22E6" w:rsidP="004D02D2">
            <w:pPr>
              <w:spacing w:before="40" w:after="40"/>
              <w:rPr>
                <w:sz w:val="28"/>
              </w:rPr>
            </w:pPr>
            <w:r>
              <w:rPr>
                <w:sz w:val="28"/>
              </w:rPr>
              <w:t>Токарная</w:t>
            </w:r>
          </w:p>
          <w:p w:rsidR="008A22E6" w:rsidRDefault="008A22E6" w:rsidP="00977E90">
            <w:pPr>
              <w:ind w:left="318" w:hanging="318"/>
              <w:rPr>
                <w:sz w:val="28"/>
              </w:rPr>
            </w:pPr>
            <w:r>
              <w:rPr>
                <w:sz w:val="28"/>
              </w:rPr>
              <w:t>А:</w:t>
            </w:r>
            <w:r w:rsidRPr="00E84730">
              <w:rPr>
                <w:sz w:val="28"/>
              </w:rPr>
              <w:t>Т</w:t>
            </w:r>
            <w:r w:rsidR="00977E90">
              <w:rPr>
                <w:sz w:val="32"/>
                <w:vertAlign w:val="subscript"/>
              </w:rPr>
              <w:t>пч(1</w:t>
            </w:r>
            <w:r>
              <w:rPr>
                <w:sz w:val="32"/>
                <w:vertAlign w:val="subscript"/>
              </w:rPr>
              <w:t>)</w:t>
            </w:r>
            <w:r w:rsidRPr="00C144A7">
              <w:rPr>
                <w:sz w:val="28"/>
              </w:rPr>
              <w:t>;</w:t>
            </w:r>
            <w:r w:rsidR="00977E90" w:rsidRPr="00E84730">
              <w:rPr>
                <w:sz w:val="28"/>
              </w:rPr>
              <w:t>Т</w:t>
            </w:r>
            <w:r w:rsidR="00977E90">
              <w:rPr>
                <w:sz w:val="32"/>
                <w:vertAlign w:val="subscript"/>
              </w:rPr>
              <w:t>ч(1)</w:t>
            </w:r>
            <w:r w:rsidRPr="00C144A7">
              <w:rPr>
                <w:sz w:val="28"/>
              </w:rPr>
              <w:t>;</w:t>
            </w:r>
            <w:r>
              <w:rPr>
                <w:sz w:val="28"/>
              </w:rPr>
              <w:t>Т</w:t>
            </w:r>
            <w:r>
              <w:rPr>
                <w:sz w:val="32"/>
                <w:vertAlign w:val="subscript"/>
              </w:rPr>
              <w:t>ч</w:t>
            </w:r>
            <w:r w:rsidR="00977E90">
              <w:rPr>
                <w:sz w:val="32"/>
                <w:vertAlign w:val="subscript"/>
              </w:rPr>
              <w:t>(2</w:t>
            </w:r>
            <w:r>
              <w:rPr>
                <w:sz w:val="32"/>
                <w:vertAlign w:val="subscript"/>
              </w:rPr>
              <w:t>)</w:t>
            </w:r>
            <w:r w:rsidRPr="00965DC3">
              <w:rPr>
                <w:sz w:val="28"/>
              </w:rPr>
              <w:t>;</w:t>
            </w:r>
            <w:r w:rsidR="009563B0">
              <w:rPr>
                <w:sz w:val="28"/>
              </w:rPr>
              <w:t>С</w:t>
            </w:r>
            <w:r w:rsidR="009563B0">
              <w:rPr>
                <w:sz w:val="32"/>
                <w:vertAlign w:val="subscript"/>
              </w:rPr>
              <w:t>черн(24)</w:t>
            </w:r>
            <w:r w:rsidR="009563B0">
              <w:rPr>
                <w:sz w:val="28"/>
              </w:rPr>
              <w:t>;Р</w:t>
            </w:r>
            <w:r>
              <w:rPr>
                <w:sz w:val="28"/>
              </w:rPr>
              <w:t>С</w:t>
            </w:r>
            <w:r w:rsidR="009563B0">
              <w:rPr>
                <w:sz w:val="32"/>
                <w:vertAlign w:val="subscript"/>
              </w:rPr>
              <w:t>черн(24</w:t>
            </w:r>
            <w:r>
              <w:rPr>
                <w:sz w:val="32"/>
                <w:vertAlign w:val="subscript"/>
              </w:rPr>
              <w:t>)</w:t>
            </w:r>
            <w:r>
              <w:rPr>
                <w:sz w:val="28"/>
              </w:rPr>
              <w:t>; С</w:t>
            </w:r>
            <w:r w:rsidR="009563B0">
              <w:rPr>
                <w:sz w:val="32"/>
                <w:vertAlign w:val="subscript"/>
              </w:rPr>
              <w:t>черн(15</w:t>
            </w:r>
            <w:r>
              <w:rPr>
                <w:sz w:val="32"/>
                <w:vertAlign w:val="subscript"/>
              </w:rPr>
              <w:t>)</w:t>
            </w:r>
            <w:r>
              <w:rPr>
                <w:sz w:val="28"/>
              </w:rPr>
              <w:t xml:space="preserve">; </w:t>
            </w:r>
            <w:r w:rsidR="009563B0">
              <w:rPr>
                <w:sz w:val="28"/>
              </w:rPr>
              <w:t>С</w:t>
            </w:r>
            <w:r w:rsidR="009563B0">
              <w:rPr>
                <w:sz w:val="32"/>
                <w:vertAlign w:val="subscript"/>
              </w:rPr>
              <w:t>пч(</w:t>
            </w:r>
            <w:r>
              <w:rPr>
                <w:sz w:val="32"/>
                <w:vertAlign w:val="subscript"/>
              </w:rPr>
              <w:t>1</w:t>
            </w:r>
            <w:r w:rsidR="009563B0">
              <w:rPr>
                <w:sz w:val="32"/>
                <w:vertAlign w:val="subscript"/>
              </w:rPr>
              <w:t>5</w:t>
            </w:r>
            <w:r>
              <w:rPr>
                <w:sz w:val="32"/>
                <w:vertAlign w:val="subscript"/>
              </w:rPr>
              <w:t>)</w:t>
            </w:r>
            <w:r>
              <w:rPr>
                <w:sz w:val="28"/>
              </w:rPr>
              <w:t xml:space="preserve">; </w:t>
            </w:r>
            <w:r w:rsidR="009563B0">
              <w:rPr>
                <w:sz w:val="28"/>
              </w:rPr>
              <w:t>Раз</w:t>
            </w:r>
            <w:r w:rsidR="009563B0">
              <w:rPr>
                <w:sz w:val="28"/>
                <w:vertAlign w:val="subscript"/>
              </w:rPr>
              <w:t>ч</w:t>
            </w:r>
            <w:r w:rsidR="009563B0">
              <w:rPr>
                <w:sz w:val="32"/>
                <w:vertAlign w:val="subscript"/>
              </w:rPr>
              <w:t>(15</w:t>
            </w:r>
            <w:r>
              <w:rPr>
                <w:sz w:val="32"/>
                <w:vertAlign w:val="subscript"/>
              </w:rPr>
              <w:t>)</w:t>
            </w:r>
            <w:r>
              <w:rPr>
                <w:sz w:val="28"/>
              </w:rPr>
              <w:t>; Рз</w:t>
            </w:r>
            <w:r w:rsidR="009563B0">
              <w:rPr>
                <w:sz w:val="32"/>
                <w:vertAlign w:val="subscript"/>
              </w:rPr>
              <w:t>чис(25</w:t>
            </w:r>
            <w:r>
              <w:rPr>
                <w:sz w:val="32"/>
                <w:vertAlign w:val="subscript"/>
              </w:rPr>
              <w:t>)</w:t>
            </w:r>
            <w:r>
              <w:rPr>
                <w:sz w:val="28"/>
              </w:rPr>
              <w:t xml:space="preserve">; </w:t>
            </w:r>
          </w:p>
          <w:p w:rsidR="009563B0" w:rsidRDefault="009563B0" w:rsidP="009563B0">
            <w:pPr>
              <w:ind w:left="318" w:hanging="318"/>
              <w:rPr>
                <w:sz w:val="28"/>
              </w:rPr>
            </w:pPr>
            <w:r>
              <w:rPr>
                <w:sz w:val="28"/>
              </w:rPr>
              <w:t>Рс</w:t>
            </w:r>
            <w:r>
              <w:rPr>
                <w:sz w:val="32"/>
                <w:vertAlign w:val="subscript"/>
              </w:rPr>
              <w:t>чр(30)</w:t>
            </w:r>
            <w:r>
              <w:rPr>
                <w:sz w:val="32"/>
              </w:rPr>
              <w:t>;</w:t>
            </w:r>
            <w:r>
              <w:rPr>
                <w:sz w:val="28"/>
              </w:rPr>
              <w:t>Рс</w:t>
            </w:r>
            <w:r>
              <w:rPr>
                <w:sz w:val="32"/>
                <w:vertAlign w:val="subscript"/>
              </w:rPr>
              <w:t>чр(17)</w:t>
            </w:r>
            <w:r w:rsidRPr="00C144A7">
              <w:rPr>
                <w:sz w:val="28"/>
              </w:rPr>
              <w:t>;</w:t>
            </w:r>
            <w:r>
              <w:rPr>
                <w:sz w:val="28"/>
              </w:rPr>
              <w:t>Рс</w:t>
            </w:r>
            <w:r w:rsidRPr="00D17ECA">
              <w:rPr>
                <w:sz w:val="32"/>
                <w:vertAlign w:val="subscript"/>
              </w:rPr>
              <w:t>п.</w:t>
            </w:r>
            <w:r>
              <w:rPr>
                <w:sz w:val="32"/>
                <w:vertAlign w:val="subscript"/>
              </w:rPr>
              <w:t>чис(17)</w:t>
            </w:r>
            <w:r w:rsidRPr="00C144A7">
              <w:rPr>
                <w:sz w:val="28"/>
              </w:rPr>
              <w:t>;</w:t>
            </w:r>
            <w:r>
              <w:rPr>
                <w:sz w:val="28"/>
              </w:rPr>
              <w:t>Рз</w:t>
            </w:r>
            <w:r>
              <w:rPr>
                <w:sz w:val="32"/>
                <w:vertAlign w:val="subscript"/>
              </w:rPr>
              <w:t>чис(17)</w:t>
            </w:r>
            <w:r>
              <w:rPr>
                <w:sz w:val="28"/>
              </w:rPr>
              <w:t xml:space="preserve"> Рс</w:t>
            </w:r>
            <w:r>
              <w:rPr>
                <w:sz w:val="32"/>
                <w:vertAlign w:val="subscript"/>
              </w:rPr>
              <w:t>чт(17)</w:t>
            </w:r>
            <w:r>
              <w:rPr>
                <w:sz w:val="32"/>
              </w:rPr>
              <w:t>;</w:t>
            </w:r>
            <w:r>
              <w:rPr>
                <w:sz w:val="28"/>
              </w:rPr>
              <w:t xml:space="preserve"> </w:t>
            </w:r>
          </w:p>
          <w:p w:rsidR="009563B0" w:rsidRDefault="009563B0" w:rsidP="009563B0">
            <w:pPr>
              <w:ind w:left="318" w:hanging="318"/>
              <w:rPr>
                <w:sz w:val="28"/>
              </w:rPr>
            </w:pPr>
            <w:r>
              <w:rPr>
                <w:sz w:val="28"/>
              </w:rPr>
              <w:t>Рс</w:t>
            </w:r>
            <w:r>
              <w:rPr>
                <w:sz w:val="32"/>
                <w:vertAlign w:val="subscript"/>
              </w:rPr>
              <w:t>чр(16)</w:t>
            </w:r>
            <w:r w:rsidRPr="00C144A7">
              <w:rPr>
                <w:sz w:val="28"/>
              </w:rPr>
              <w:t>;</w:t>
            </w:r>
            <w:r>
              <w:rPr>
                <w:sz w:val="28"/>
              </w:rPr>
              <w:t>Рс</w:t>
            </w:r>
            <w:r w:rsidRPr="00D17ECA">
              <w:rPr>
                <w:sz w:val="32"/>
                <w:vertAlign w:val="subscript"/>
              </w:rPr>
              <w:t>п.</w:t>
            </w:r>
            <w:r>
              <w:rPr>
                <w:sz w:val="32"/>
                <w:vertAlign w:val="subscript"/>
              </w:rPr>
              <w:t>чис(16)</w:t>
            </w:r>
            <w:r w:rsidRPr="00C144A7">
              <w:rPr>
                <w:sz w:val="28"/>
              </w:rPr>
              <w:t>;</w:t>
            </w:r>
            <w:r>
              <w:rPr>
                <w:sz w:val="28"/>
              </w:rPr>
              <w:t>Рз</w:t>
            </w:r>
            <w:r>
              <w:rPr>
                <w:sz w:val="32"/>
                <w:vertAlign w:val="subscript"/>
              </w:rPr>
              <w:t>чис(16)</w:t>
            </w:r>
            <w:r>
              <w:rPr>
                <w:sz w:val="28"/>
              </w:rPr>
              <w:t xml:space="preserve"> Рс</w:t>
            </w:r>
            <w:r>
              <w:rPr>
                <w:sz w:val="32"/>
                <w:vertAlign w:val="subscript"/>
              </w:rPr>
              <w:t>чт(16)</w:t>
            </w:r>
            <w:r>
              <w:rPr>
                <w:sz w:val="32"/>
              </w:rPr>
              <w:t>.</w:t>
            </w:r>
            <w:r>
              <w:rPr>
                <w:sz w:val="28"/>
              </w:rPr>
              <w:t xml:space="preserve"> </w:t>
            </w:r>
          </w:p>
          <w:p w:rsidR="009563B0" w:rsidRPr="009563B0" w:rsidRDefault="009563B0" w:rsidP="00977E90">
            <w:pPr>
              <w:spacing w:before="40" w:after="40" w:line="300" w:lineRule="exact"/>
              <w:rPr>
                <w:sz w:val="28"/>
              </w:rPr>
            </w:pPr>
          </w:p>
        </w:tc>
        <w:tc>
          <w:tcPr>
            <w:tcW w:w="1276" w:type="dxa"/>
          </w:tcPr>
          <w:p w:rsidR="008A22E6" w:rsidRDefault="008A22E6" w:rsidP="004D02D2">
            <w:pPr>
              <w:spacing w:before="40" w:after="40" w:line="300" w:lineRule="exact"/>
              <w:jc w:val="center"/>
              <w:rPr>
                <w:sz w:val="28"/>
              </w:rPr>
            </w:pPr>
          </w:p>
          <w:p w:rsidR="008A22E6" w:rsidRDefault="009563B0" w:rsidP="004D02D2">
            <w:pPr>
              <w:spacing w:before="40" w:after="40" w:line="300" w:lineRule="exact"/>
              <w:jc w:val="center"/>
              <w:rPr>
                <w:sz w:val="28"/>
              </w:rPr>
            </w:pPr>
            <w:r>
              <w:rPr>
                <w:sz w:val="28"/>
              </w:rPr>
              <w:t>7,8</w:t>
            </w:r>
          </w:p>
          <w:p w:rsidR="008A22E6" w:rsidRDefault="008A22E6" w:rsidP="004D02D2">
            <w:pPr>
              <w:spacing w:before="40" w:after="40" w:line="300" w:lineRule="exact"/>
              <w:jc w:val="center"/>
              <w:rPr>
                <w:sz w:val="28"/>
              </w:rPr>
            </w:pPr>
          </w:p>
          <w:p w:rsidR="008A22E6" w:rsidRDefault="008A22E6" w:rsidP="004D02D2">
            <w:pPr>
              <w:spacing w:before="40" w:after="40" w:line="300" w:lineRule="exact"/>
              <w:jc w:val="center"/>
              <w:rPr>
                <w:sz w:val="28"/>
              </w:rPr>
            </w:pPr>
          </w:p>
          <w:p w:rsidR="008A22E6" w:rsidRDefault="008A22E6" w:rsidP="004D02D2">
            <w:pPr>
              <w:spacing w:before="40" w:after="40" w:line="300" w:lineRule="exact"/>
              <w:jc w:val="center"/>
              <w:rPr>
                <w:sz w:val="28"/>
              </w:rPr>
            </w:pPr>
          </w:p>
        </w:tc>
        <w:tc>
          <w:tcPr>
            <w:tcW w:w="1846" w:type="dxa"/>
          </w:tcPr>
          <w:p w:rsidR="008A22E6" w:rsidRPr="0055450B" w:rsidRDefault="008A22E6" w:rsidP="004D02D2">
            <w:pPr>
              <w:spacing w:before="40" w:after="40"/>
              <w:jc w:val="center"/>
              <w:rPr>
                <w:bCs/>
                <w:sz w:val="28"/>
                <w:szCs w:val="28"/>
              </w:rPr>
            </w:pPr>
            <w:r>
              <w:rPr>
                <w:bCs/>
                <w:sz w:val="28"/>
                <w:szCs w:val="28"/>
              </w:rPr>
              <w:t>Многоцел</w:t>
            </w:r>
            <w:r>
              <w:rPr>
                <w:bCs/>
                <w:sz w:val="28"/>
                <w:szCs w:val="28"/>
              </w:rPr>
              <w:t>е</w:t>
            </w:r>
            <w:r>
              <w:rPr>
                <w:bCs/>
                <w:sz w:val="28"/>
                <w:szCs w:val="28"/>
              </w:rPr>
              <w:t>вой ст</w:t>
            </w:r>
            <w:r>
              <w:rPr>
                <w:bCs/>
                <w:sz w:val="28"/>
                <w:szCs w:val="28"/>
              </w:rPr>
              <w:t>а</w:t>
            </w:r>
            <w:r>
              <w:rPr>
                <w:bCs/>
                <w:sz w:val="28"/>
                <w:szCs w:val="28"/>
              </w:rPr>
              <w:t>нок с</w:t>
            </w:r>
            <w:r w:rsidRPr="0055450B">
              <w:rPr>
                <w:bCs/>
                <w:sz w:val="28"/>
                <w:szCs w:val="28"/>
              </w:rPr>
              <w:t xml:space="preserve"> ЧПУ</w:t>
            </w:r>
          </w:p>
          <w:p w:rsidR="008A22E6" w:rsidRPr="00340433" w:rsidRDefault="008A22E6" w:rsidP="004D02D2">
            <w:pPr>
              <w:spacing w:before="40" w:after="40"/>
              <w:jc w:val="center"/>
              <w:rPr>
                <w:b/>
              </w:rPr>
            </w:pPr>
          </w:p>
        </w:tc>
      </w:tr>
      <w:tr w:rsidR="004D02D2">
        <w:tblPrEx>
          <w:tblCellMar>
            <w:top w:w="0" w:type="dxa"/>
            <w:bottom w:w="0" w:type="dxa"/>
          </w:tblCellMar>
        </w:tblPrEx>
        <w:tc>
          <w:tcPr>
            <w:tcW w:w="991" w:type="dxa"/>
          </w:tcPr>
          <w:p w:rsidR="004D02D2" w:rsidRDefault="009563B0" w:rsidP="004D02D2">
            <w:pPr>
              <w:spacing w:before="40" w:after="40" w:line="300" w:lineRule="exact"/>
              <w:jc w:val="center"/>
              <w:rPr>
                <w:sz w:val="28"/>
              </w:rPr>
            </w:pPr>
            <w:r>
              <w:rPr>
                <w:sz w:val="28"/>
              </w:rPr>
              <w:t>040</w:t>
            </w:r>
          </w:p>
        </w:tc>
        <w:tc>
          <w:tcPr>
            <w:tcW w:w="5527" w:type="dxa"/>
          </w:tcPr>
          <w:p w:rsidR="004D02D2" w:rsidRDefault="00020366" w:rsidP="004D02D2">
            <w:pPr>
              <w:spacing w:before="40" w:after="40" w:line="300" w:lineRule="exact"/>
              <w:rPr>
                <w:sz w:val="28"/>
              </w:rPr>
            </w:pPr>
            <w:r>
              <w:rPr>
                <w:sz w:val="28"/>
              </w:rPr>
              <w:t>Сверлильно-фрезерная</w:t>
            </w:r>
          </w:p>
          <w:p w:rsidR="00020366" w:rsidRDefault="00020366" w:rsidP="004D02D2">
            <w:pPr>
              <w:spacing w:before="40" w:after="40" w:line="300" w:lineRule="exact"/>
              <w:rPr>
                <w:sz w:val="28"/>
              </w:rPr>
            </w:pPr>
            <w:r>
              <w:rPr>
                <w:sz w:val="28"/>
              </w:rPr>
              <w:t>А: Ф</w:t>
            </w:r>
            <w:r>
              <w:rPr>
                <w:sz w:val="28"/>
                <w:vertAlign w:val="subscript"/>
              </w:rPr>
              <w:t>чр(26)</w:t>
            </w:r>
            <w:r>
              <w:rPr>
                <w:sz w:val="28"/>
              </w:rPr>
              <w:t>; Ф</w:t>
            </w:r>
            <w:r>
              <w:rPr>
                <w:sz w:val="28"/>
                <w:vertAlign w:val="subscript"/>
              </w:rPr>
              <w:t>пч(26)</w:t>
            </w:r>
            <w:r>
              <w:rPr>
                <w:sz w:val="28"/>
              </w:rPr>
              <w:t>;</w:t>
            </w:r>
          </w:p>
          <w:p w:rsidR="00020366" w:rsidRDefault="00020366" w:rsidP="004D02D2">
            <w:pPr>
              <w:spacing w:before="40" w:after="40" w:line="300" w:lineRule="exact"/>
              <w:rPr>
                <w:sz w:val="28"/>
              </w:rPr>
            </w:pPr>
            <w:r>
              <w:rPr>
                <w:sz w:val="28"/>
              </w:rPr>
              <w:t>Ц</w:t>
            </w:r>
            <w:r>
              <w:rPr>
                <w:sz w:val="28"/>
                <w:vertAlign w:val="subscript"/>
              </w:rPr>
              <w:t>ч(29)</w:t>
            </w:r>
            <w:r>
              <w:rPr>
                <w:sz w:val="28"/>
              </w:rPr>
              <w:t>; Ц</w:t>
            </w:r>
            <w:r>
              <w:rPr>
                <w:sz w:val="28"/>
                <w:vertAlign w:val="subscript"/>
              </w:rPr>
              <w:t>ч(21)</w:t>
            </w:r>
            <w:r>
              <w:rPr>
                <w:sz w:val="28"/>
              </w:rPr>
              <w:t>;С</w:t>
            </w:r>
            <w:r>
              <w:rPr>
                <w:sz w:val="28"/>
                <w:vertAlign w:val="subscript"/>
              </w:rPr>
              <w:t>чр(21)</w:t>
            </w:r>
            <w:r>
              <w:rPr>
                <w:sz w:val="28"/>
              </w:rPr>
              <w:t>; С</w:t>
            </w:r>
            <w:r>
              <w:rPr>
                <w:sz w:val="28"/>
                <w:vertAlign w:val="subscript"/>
              </w:rPr>
              <w:t>чр(29)</w:t>
            </w:r>
            <w:r>
              <w:rPr>
                <w:sz w:val="28"/>
              </w:rPr>
              <w:t>;</w:t>
            </w:r>
          </w:p>
          <w:p w:rsidR="00020366" w:rsidRPr="00020366" w:rsidRDefault="00020366" w:rsidP="004D02D2">
            <w:pPr>
              <w:spacing w:before="40" w:after="40" w:line="300" w:lineRule="exact"/>
              <w:rPr>
                <w:sz w:val="28"/>
              </w:rPr>
            </w:pPr>
            <w:r>
              <w:rPr>
                <w:sz w:val="28"/>
              </w:rPr>
              <w:t>З</w:t>
            </w:r>
            <w:r>
              <w:rPr>
                <w:sz w:val="28"/>
                <w:vertAlign w:val="subscript"/>
              </w:rPr>
              <w:t>чр(19)</w:t>
            </w:r>
            <w:r>
              <w:rPr>
                <w:sz w:val="28"/>
              </w:rPr>
              <w:t>; З</w:t>
            </w:r>
            <w:r>
              <w:rPr>
                <w:sz w:val="28"/>
                <w:vertAlign w:val="subscript"/>
              </w:rPr>
              <w:t>чр(27)</w:t>
            </w:r>
            <w:r>
              <w:rPr>
                <w:sz w:val="28"/>
              </w:rPr>
              <w:t>; НР</w:t>
            </w:r>
            <w:r>
              <w:rPr>
                <w:sz w:val="28"/>
                <w:vertAlign w:val="subscript"/>
              </w:rPr>
              <w:t>ч(20)</w:t>
            </w:r>
            <w:r>
              <w:rPr>
                <w:sz w:val="28"/>
              </w:rPr>
              <w:t>; НР</w:t>
            </w:r>
            <w:r>
              <w:rPr>
                <w:sz w:val="28"/>
                <w:vertAlign w:val="subscript"/>
              </w:rPr>
              <w:t>ч(28)</w:t>
            </w:r>
          </w:p>
        </w:tc>
        <w:tc>
          <w:tcPr>
            <w:tcW w:w="1276" w:type="dxa"/>
          </w:tcPr>
          <w:p w:rsidR="004D02D2" w:rsidRDefault="009563B0" w:rsidP="004D02D2">
            <w:pPr>
              <w:spacing w:before="40" w:after="40" w:line="300" w:lineRule="exact"/>
              <w:jc w:val="center"/>
              <w:rPr>
                <w:sz w:val="28"/>
              </w:rPr>
            </w:pPr>
            <w:r>
              <w:rPr>
                <w:sz w:val="28"/>
              </w:rPr>
              <w:t>8,14</w:t>
            </w:r>
          </w:p>
        </w:tc>
        <w:tc>
          <w:tcPr>
            <w:tcW w:w="1846" w:type="dxa"/>
          </w:tcPr>
          <w:p w:rsidR="004D02D2" w:rsidRPr="00EE7723" w:rsidRDefault="009563B0" w:rsidP="004D02D2">
            <w:pPr>
              <w:spacing w:before="40" w:after="40" w:line="300" w:lineRule="exact"/>
              <w:jc w:val="center"/>
              <w:rPr>
                <w:sz w:val="28"/>
              </w:rPr>
            </w:pPr>
            <w:r>
              <w:rPr>
                <w:bCs/>
                <w:sz w:val="28"/>
                <w:szCs w:val="28"/>
              </w:rPr>
              <w:t>Све</w:t>
            </w:r>
            <w:r>
              <w:rPr>
                <w:bCs/>
                <w:sz w:val="28"/>
                <w:szCs w:val="28"/>
              </w:rPr>
              <w:t>р</w:t>
            </w:r>
            <w:r>
              <w:rPr>
                <w:bCs/>
                <w:sz w:val="28"/>
                <w:szCs w:val="28"/>
              </w:rPr>
              <w:t>лильно-фрезе</w:t>
            </w:r>
            <w:r>
              <w:rPr>
                <w:bCs/>
                <w:sz w:val="28"/>
                <w:szCs w:val="28"/>
              </w:rPr>
              <w:t>р</w:t>
            </w:r>
            <w:r>
              <w:rPr>
                <w:bCs/>
                <w:sz w:val="28"/>
                <w:szCs w:val="28"/>
              </w:rPr>
              <w:t>ный с ЧПУ</w:t>
            </w:r>
          </w:p>
        </w:tc>
      </w:tr>
      <w:tr w:rsidR="008C6C59">
        <w:tblPrEx>
          <w:tblCellMar>
            <w:top w:w="0" w:type="dxa"/>
            <w:bottom w:w="0" w:type="dxa"/>
          </w:tblCellMar>
        </w:tblPrEx>
        <w:tc>
          <w:tcPr>
            <w:tcW w:w="991" w:type="dxa"/>
          </w:tcPr>
          <w:p w:rsidR="008C6C59" w:rsidRDefault="008C6C59" w:rsidP="004D02D2">
            <w:pPr>
              <w:spacing w:before="40" w:after="40" w:line="300" w:lineRule="exact"/>
              <w:jc w:val="center"/>
              <w:rPr>
                <w:sz w:val="28"/>
              </w:rPr>
            </w:pPr>
            <w:r>
              <w:rPr>
                <w:sz w:val="28"/>
              </w:rPr>
              <w:t>045</w:t>
            </w:r>
          </w:p>
        </w:tc>
        <w:tc>
          <w:tcPr>
            <w:tcW w:w="5527" w:type="dxa"/>
          </w:tcPr>
          <w:p w:rsidR="008C6C59" w:rsidRDefault="008C6C59" w:rsidP="004D02D2">
            <w:pPr>
              <w:rPr>
                <w:bCs/>
                <w:sz w:val="28"/>
                <w:szCs w:val="28"/>
              </w:rPr>
            </w:pPr>
            <w:r>
              <w:rPr>
                <w:bCs/>
                <w:sz w:val="28"/>
                <w:szCs w:val="28"/>
              </w:rPr>
              <w:t>Слесарная</w:t>
            </w:r>
          </w:p>
        </w:tc>
        <w:tc>
          <w:tcPr>
            <w:tcW w:w="1276" w:type="dxa"/>
          </w:tcPr>
          <w:p w:rsidR="008C6C59" w:rsidRDefault="008C6C59" w:rsidP="004D02D2">
            <w:pPr>
              <w:spacing w:before="40" w:after="40" w:line="300" w:lineRule="exact"/>
              <w:jc w:val="center"/>
              <w:rPr>
                <w:sz w:val="28"/>
              </w:rPr>
            </w:pPr>
          </w:p>
        </w:tc>
        <w:tc>
          <w:tcPr>
            <w:tcW w:w="1846" w:type="dxa"/>
          </w:tcPr>
          <w:p w:rsidR="008C6C59" w:rsidRDefault="008C6C59" w:rsidP="004D02D2">
            <w:pPr>
              <w:spacing w:before="40" w:after="40"/>
              <w:jc w:val="center"/>
              <w:rPr>
                <w:bCs/>
                <w:sz w:val="28"/>
                <w:szCs w:val="28"/>
              </w:rPr>
            </w:pPr>
          </w:p>
        </w:tc>
      </w:tr>
      <w:tr w:rsidR="00E0375E">
        <w:tblPrEx>
          <w:tblCellMar>
            <w:top w:w="0" w:type="dxa"/>
            <w:bottom w:w="0" w:type="dxa"/>
          </w:tblCellMar>
        </w:tblPrEx>
        <w:tc>
          <w:tcPr>
            <w:tcW w:w="991" w:type="dxa"/>
          </w:tcPr>
          <w:p w:rsidR="00E0375E" w:rsidRDefault="00E0375E" w:rsidP="004D02D2">
            <w:pPr>
              <w:spacing w:before="40" w:after="40" w:line="300" w:lineRule="exact"/>
              <w:jc w:val="center"/>
              <w:rPr>
                <w:sz w:val="28"/>
              </w:rPr>
            </w:pPr>
            <w:r>
              <w:rPr>
                <w:sz w:val="28"/>
              </w:rPr>
              <w:t>050</w:t>
            </w:r>
          </w:p>
        </w:tc>
        <w:tc>
          <w:tcPr>
            <w:tcW w:w="5527" w:type="dxa"/>
          </w:tcPr>
          <w:p w:rsidR="00E0375E" w:rsidRDefault="00E0375E" w:rsidP="004D02D2">
            <w:pPr>
              <w:rPr>
                <w:bCs/>
                <w:sz w:val="28"/>
                <w:szCs w:val="28"/>
              </w:rPr>
            </w:pPr>
            <w:r>
              <w:rPr>
                <w:bCs/>
                <w:sz w:val="28"/>
                <w:szCs w:val="28"/>
              </w:rPr>
              <w:t>Долбежная</w:t>
            </w:r>
          </w:p>
          <w:p w:rsidR="00E0375E" w:rsidRPr="00E0375E" w:rsidRDefault="00E0375E" w:rsidP="004D02D2">
            <w:pPr>
              <w:rPr>
                <w:bCs/>
                <w:sz w:val="28"/>
                <w:szCs w:val="28"/>
              </w:rPr>
            </w:pPr>
            <w:r>
              <w:rPr>
                <w:bCs/>
                <w:sz w:val="28"/>
                <w:szCs w:val="28"/>
              </w:rPr>
              <w:t>А: Д</w:t>
            </w:r>
            <w:r>
              <w:rPr>
                <w:bCs/>
                <w:sz w:val="28"/>
                <w:szCs w:val="28"/>
                <w:vertAlign w:val="subscript"/>
              </w:rPr>
              <w:t>пч(31)</w:t>
            </w:r>
            <w:r>
              <w:rPr>
                <w:bCs/>
                <w:sz w:val="28"/>
                <w:szCs w:val="28"/>
              </w:rPr>
              <w:t>; Д</w:t>
            </w:r>
            <w:r>
              <w:rPr>
                <w:bCs/>
                <w:sz w:val="28"/>
                <w:szCs w:val="28"/>
                <w:vertAlign w:val="subscript"/>
              </w:rPr>
              <w:t>ч(31)</w:t>
            </w:r>
            <w:r w:rsidR="008C6C59" w:rsidRPr="008C6C59">
              <w:rPr>
                <w:bCs/>
                <w:noProof/>
                <w:sz w:val="20"/>
                <w:szCs w:val="28"/>
                <w:vertAlign w:val="subscript"/>
              </w:rPr>
              <w:pict>
                <v:group id="_x0000_s1641" style="position:absolute;margin-left:56.7pt;margin-top:19.85pt;width:518.8pt;height:772.35pt;z-index:251573760;mso-position-horizontal-relative:page;mso-position-vertical-relative:page" coordsize="20000,20000" o:allowincell="f">
                  <v:rect id="_x0000_s1642" style="position:absolute;width:20000;height:20000" filled="f" strokeweight="2pt"/>
                  <v:line id="_x0000_s1643" style="position:absolute" from="1093,18949" to="1095,19989" strokeweight="2pt"/>
                  <v:line id="_x0000_s1644" style="position:absolute" from="10,18941" to="19977,18942" strokeweight="2pt"/>
                  <v:line id="_x0000_s1645" style="position:absolute" from="2186,18949" to="2188,19989" strokeweight="2pt"/>
                  <v:line id="_x0000_s1646" style="position:absolute" from="4919,18949" to="4921,19989" strokeweight="2pt"/>
                  <v:line id="_x0000_s1647" style="position:absolute" from="6557,18959" to="6559,19989" strokeweight="2pt"/>
                  <v:line id="_x0000_s1648" style="position:absolute" from="7650,18949" to="7652,19979" strokeweight="2pt"/>
                  <v:line id="_x0000_s1649" style="position:absolute" from="18905,18949" to="18909,19989" strokeweight="2pt"/>
                  <v:line id="_x0000_s1650" style="position:absolute" from="10,19293" to="7631,19295" strokeweight="1pt"/>
                  <v:line id="_x0000_s1651" style="position:absolute" from="10,19646" to="7631,19647" strokeweight="2pt"/>
                  <v:line id="_x0000_s1652" style="position:absolute" from="18919,19296" to="19990,19297" strokeweight="1pt"/>
                  <v:rect id="_x0000_s16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6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6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6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6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659" style="position:absolute;left:18949;top:19435;width:1001;height:423" filled="f" stroked="f" strokeweight=".25pt">
                    <v:textbox inset="1pt,1pt,1pt,1pt">
                      <w:txbxContent>
                        <w:p w:rsidR="00157706" w:rsidRPr="001E20F6" w:rsidRDefault="00157706">
                          <w:pPr>
                            <w:pStyle w:val="ab"/>
                            <w:jc w:val="center"/>
                            <w:rPr>
                              <w:sz w:val="24"/>
                              <w:lang w:val="ru-RU"/>
                            </w:rPr>
                          </w:pPr>
                        </w:p>
                      </w:txbxContent>
                    </v:textbox>
                  </v:rect>
                  <v:rect id="_x0000_s1660" style="position:absolute;left:7745;top:19221;width:11075;height:477" filled="f" stroked="f" strokeweight=".25pt">
                    <v:textbox inset="1pt,1pt,1pt,1pt">
                      <w:txbxContent>
                        <w:p w:rsidR="00157706" w:rsidRPr="003836FE" w:rsidRDefault="00157706" w:rsidP="001E20F6">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1E20F6" w:rsidRDefault="00157706" w:rsidP="001E20F6"/>
                      </w:txbxContent>
                    </v:textbox>
                  </v:rect>
                  <w10:wrap anchorx="page" anchory="page"/>
                  <w10:anchorlock/>
                </v:group>
              </w:pict>
            </w:r>
          </w:p>
        </w:tc>
        <w:tc>
          <w:tcPr>
            <w:tcW w:w="1276" w:type="dxa"/>
          </w:tcPr>
          <w:p w:rsidR="00E0375E" w:rsidRDefault="00E0375E" w:rsidP="004D02D2">
            <w:pPr>
              <w:spacing w:before="40" w:after="40" w:line="300" w:lineRule="exact"/>
              <w:jc w:val="center"/>
              <w:rPr>
                <w:sz w:val="28"/>
              </w:rPr>
            </w:pPr>
            <w:r>
              <w:rPr>
                <w:sz w:val="28"/>
              </w:rPr>
              <w:t>8,14</w:t>
            </w:r>
          </w:p>
        </w:tc>
        <w:tc>
          <w:tcPr>
            <w:tcW w:w="1846" w:type="dxa"/>
          </w:tcPr>
          <w:p w:rsidR="00E0375E" w:rsidRDefault="00E0375E" w:rsidP="004D02D2">
            <w:pPr>
              <w:spacing w:before="40" w:after="40"/>
              <w:jc w:val="center"/>
              <w:rPr>
                <w:bCs/>
                <w:sz w:val="28"/>
                <w:szCs w:val="28"/>
              </w:rPr>
            </w:pPr>
            <w:r>
              <w:rPr>
                <w:bCs/>
                <w:sz w:val="28"/>
                <w:szCs w:val="28"/>
              </w:rPr>
              <w:t>Долбе</w:t>
            </w:r>
            <w:r>
              <w:rPr>
                <w:bCs/>
                <w:sz w:val="28"/>
                <w:szCs w:val="28"/>
              </w:rPr>
              <w:t>ж</w:t>
            </w:r>
            <w:r>
              <w:rPr>
                <w:bCs/>
                <w:sz w:val="28"/>
                <w:szCs w:val="28"/>
              </w:rPr>
              <w:t>ный ст</w:t>
            </w:r>
            <w:r>
              <w:rPr>
                <w:bCs/>
                <w:sz w:val="28"/>
                <w:szCs w:val="28"/>
              </w:rPr>
              <w:t>а</w:t>
            </w:r>
            <w:r>
              <w:rPr>
                <w:bCs/>
                <w:sz w:val="28"/>
                <w:szCs w:val="28"/>
              </w:rPr>
              <w:t>нок</w:t>
            </w:r>
          </w:p>
        </w:tc>
      </w:tr>
      <w:tr w:rsidR="004D02D2">
        <w:tblPrEx>
          <w:tblCellMar>
            <w:top w:w="0" w:type="dxa"/>
            <w:bottom w:w="0" w:type="dxa"/>
          </w:tblCellMar>
        </w:tblPrEx>
        <w:tc>
          <w:tcPr>
            <w:tcW w:w="991" w:type="dxa"/>
          </w:tcPr>
          <w:p w:rsidR="004D02D2" w:rsidRDefault="00020366" w:rsidP="004D02D2">
            <w:pPr>
              <w:spacing w:before="40" w:after="40" w:line="300" w:lineRule="exact"/>
              <w:jc w:val="center"/>
              <w:rPr>
                <w:sz w:val="28"/>
              </w:rPr>
            </w:pPr>
            <w:r>
              <w:rPr>
                <w:sz w:val="28"/>
              </w:rPr>
              <w:t>055</w:t>
            </w:r>
          </w:p>
        </w:tc>
        <w:tc>
          <w:tcPr>
            <w:tcW w:w="5527" w:type="dxa"/>
          </w:tcPr>
          <w:p w:rsidR="004D02D2" w:rsidRDefault="004D02D2" w:rsidP="004D02D2">
            <w:pPr>
              <w:rPr>
                <w:bCs/>
                <w:sz w:val="28"/>
                <w:szCs w:val="28"/>
              </w:rPr>
            </w:pPr>
            <w:r w:rsidRPr="00EE7723">
              <w:rPr>
                <w:bCs/>
                <w:sz w:val="28"/>
                <w:szCs w:val="28"/>
              </w:rPr>
              <w:t>Круглошлифовал</w:t>
            </w:r>
            <w:r w:rsidRPr="00EE7723">
              <w:rPr>
                <w:bCs/>
                <w:sz w:val="28"/>
                <w:szCs w:val="28"/>
              </w:rPr>
              <w:t>ь</w:t>
            </w:r>
            <w:r w:rsidRPr="00EE7723">
              <w:rPr>
                <w:bCs/>
                <w:sz w:val="28"/>
                <w:szCs w:val="28"/>
              </w:rPr>
              <w:t>н</w:t>
            </w:r>
            <w:r>
              <w:rPr>
                <w:bCs/>
                <w:sz w:val="28"/>
                <w:szCs w:val="28"/>
              </w:rPr>
              <w:t>ая</w:t>
            </w:r>
          </w:p>
          <w:p w:rsidR="00356C19" w:rsidRDefault="00356C19" w:rsidP="004D02D2">
            <w:pPr>
              <w:ind w:left="318" w:hanging="318"/>
              <w:rPr>
                <w:sz w:val="28"/>
              </w:rPr>
            </w:pPr>
            <w:r>
              <w:rPr>
                <w:sz w:val="28"/>
              </w:rPr>
              <w:t>А</w:t>
            </w:r>
            <w:r w:rsidR="004D02D2">
              <w:rPr>
                <w:sz w:val="28"/>
              </w:rPr>
              <w:t>: Ш</w:t>
            </w:r>
            <w:r>
              <w:rPr>
                <w:sz w:val="32"/>
                <w:vertAlign w:val="subscript"/>
              </w:rPr>
              <w:t>п.точ(7</w:t>
            </w:r>
            <w:r w:rsidR="004D02D2">
              <w:rPr>
                <w:sz w:val="32"/>
                <w:vertAlign w:val="subscript"/>
              </w:rPr>
              <w:t>)</w:t>
            </w:r>
            <w:r w:rsidR="004D02D2">
              <w:rPr>
                <w:sz w:val="28"/>
              </w:rPr>
              <w:t>;Ш</w:t>
            </w:r>
            <w:r>
              <w:rPr>
                <w:sz w:val="32"/>
                <w:vertAlign w:val="subscript"/>
              </w:rPr>
              <w:t>п.точ(</w:t>
            </w:r>
            <w:r w:rsidR="004D02D2">
              <w:rPr>
                <w:sz w:val="32"/>
                <w:vertAlign w:val="subscript"/>
              </w:rPr>
              <w:t>8)</w:t>
            </w:r>
            <w:r w:rsidR="004D02D2">
              <w:rPr>
                <w:sz w:val="28"/>
              </w:rPr>
              <w:t xml:space="preserve">;           </w:t>
            </w:r>
          </w:p>
          <w:p w:rsidR="004D02D2" w:rsidRDefault="00356C19" w:rsidP="004D02D2">
            <w:pPr>
              <w:ind w:left="318" w:hanging="318"/>
              <w:rPr>
                <w:sz w:val="28"/>
              </w:rPr>
            </w:pPr>
            <w:r>
              <w:rPr>
                <w:sz w:val="28"/>
              </w:rPr>
              <w:t xml:space="preserve">   </w:t>
            </w:r>
            <w:r w:rsidR="004D02D2">
              <w:rPr>
                <w:sz w:val="28"/>
              </w:rPr>
              <w:t xml:space="preserve">  Ш</w:t>
            </w:r>
            <w:r>
              <w:rPr>
                <w:sz w:val="32"/>
                <w:vertAlign w:val="subscript"/>
              </w:rPr>
              <w:t>п.точ(7</w:t>
            </w:r>
            <w:r w:rsidR="004D02D2">
              <w:rPr>
                <w:sz w:val="32"/>
                <w:vertAlign w:val="subscript"/>
              </w:rPr>
              <w:t>)</w:t>
            </w:r>
            <w:r w:rsidR="004D02D2">
              <w:rPr>
                <w:sz w:val="28"/>
              </w:rPr>
              <w:t>; Ш</w:t>
            </w:r>
            <w:r>
              <w:rPr>
                <w:sz w:val="32"/>
                <w:vertAlign w:val="subscript"/>
              </w:rPr>
              <w:t>в.точ(8</w:t>
            </w:r>
            <w:r w:rsidR="004D02D2">
              <w:rPr>
                <w:sz w:val="32"/>
                <w:vertAlign w:val="subscript"/>
              </w:rPr>
              <w:t>)</w:t>
            </w:r>
            <w:r w:rsidR="004D02D2">
              <w:rPr>
                <w:sz w:val="28"/>
              </w:rPr>
              <w:t>;</w:t>
            </w:r>
          </w:p>
          <w:p w:rsidR="004D02D2" w:rsidRDefault="004D02D2" w:rsidP="004D02D2">
            <w:pPr>
              <w:ind w:left="318"/>
              <w:rPr>
                <w:sz w:val="28"/>
              </w:rPr>
            </w:pPr>
          </w:p>
        </w:tc>
        <w:tc>
          <w:tcPr>
            <w:tcW w:w="1276" w:type="dxa"/>
          </w:tcPr>
          <w:p w:rsidR="004D02D2" w:rsidRDefault="004D02D2" w:rsidP="004D02D2">
            <w:pPr>
              <w:spacing w:before="40" w:after="40" w:line="300" w:lineRule="exact"/>
              <w:jc w:val="center"/>
              <w:rPr>
                <w:sz w:val="28"/>
              </w:rPr>
            </w:pPr>
            <w:r>
              <w:rPr>
                <w:sz w:val="28"/>
              </w:rPr>
              <w:t>1, 19</w:t>
            </w:r>
          </w:p>
        </w:tc>
        <w:tc>
          <w:tcPr>
            <w:tcW w:w="1846" w:type="dxa"/>
          </w:tcPr>
          <w:p w:rsidR="004D02D2" w:rsidRPr="00EE7723" w:rsidRDefault="00207849" w:rsidP="004D02D2">
            <w:pPr>
              <w:spacing w:before="40" w:after="40"/>
              <w:jc w:val="center"/>
              <w:rPr>
                <w:sz w:val="28"/>
              </w:rPr>
            </w:pPr>
            <w:r>
              <w:rPr>
                <w:bCs/>
                <w:sz w:val="28"/>
                <w:szCs w:val="28"/>
              </w:rPr>
              <w:t>К</w:t>
            </w:r>
            <w:r w:rsidR="004D02D2" w:rsidRPr="00EE7723">
              <w:rPr>
                <w:bCs/>
                <w:sz w:val="28"/>
                <w:szCs w:val="28"/>
              </w:rPr>
              <w:t>ругло-шлифовал</w:t>
            </w:r>
            <w:r w:rsidR="004D02D2" w:rsidRPr="00EE7723">
              <w:rPr>
                <w:bCs/>
                <w:sz w:val="28"/>
                <w:szCs w:val="28"/>
              </w:rPr>
              <w:t>ь</w:t>
            </w:r>
            <w:r w:rsidR="004D02D2" w:rsidRPr="00EE7723">
              <w:rPr>
                <w:bCs/>
                <w:sz w:val="28"/>
                <w:szCs w:val="28"/>
              </w:rPr>
              <w:t>ный с ЧПУ</w:t>
            </w:r>
          </w:p>
        </w:tc>
      </w:tr>
      <w:tr w:rsidR="004D02D2">
        <w:tblPrEx>
          <w:tblBorders>
            <w:bottom w:val="single" w:sz="4" w:space="0" w:color="auto"/>
          </w:tblBorders>
          <w:tblCellMar>
            <w:top w:w="0" w:type="dxa"/>
            <w:bottom w:w="0" w:type="dxa"/>
          </w:tblCellMar>
        </w:tblPrEx>
        <w:tc>
          <w:tcPr>
            <w:tcW w:w="991" w:type="dxa"/>
          </w:tcPr>
          <w:p w:rsidR="004D02D2" w:rsidRDefault="004D02D2" w:rsidP="004D02D2">
            <w:pPr>
              <w:spacing w:before="40" w:after="40" w:line="300" w:lineRule="exact"/>
              <w:jc w:val="center"/>
              <w:rPr>
                <w:sz w:val="28"/>
              </w:rPr>
            </w:pPr>
            <w:r>
              <w:rPr>
                <w:sz w:val="28"/>
              </w:rPr>
              <w:t>040</w:t>
            </w:r>
          </w:p>
        </w:tc>
        <w:tc>
          <w:tcPr>
            <w:tcW w:w="5527" w:type="dxa"/>
          </w:tcPr>
          <w:p w:rsidR="004D02D2" w:rsidRDefault="004D02D2" w:rsidP="004D02D2">
            <w:pPr>
              <w:spacing w:before="40" w:after="40" w:line="300" w:lineRule="exact"/>
              <w:rPr>
                <w:sz w:val="28"/>
              </w:rPr>
            </w:pPr>
            <w:r>
              <w:rPr>
                <w:sz w:val="28"/>
              </w:rPr>
              <w:t>Промывочная</w:t>
            </w:r>
          </w:p>
        </w:tc>
        <w:tc>
          <w:tcPr>
            <w:tcW w:w="1276" w:type="dxa"/>
          </w:tcPr>
          <w:p w:rsidR="004D02D2" w:rsidRDefault="004D02D2" w:rsidP="004D02D2">
            <w:pPr>
              <w:spacing w:before="40" w:after="40" w:line="300" w:lineRule="exact"/>
              <w:jc w:val="center"/>
              <w:rPr>
                <w:sz w:val="28"/>
              </w:rPr>
            </w:pPr>
          </w:p>
        </w:tc>
        <w:tc>
          <w:tcPr>
            <w:tcW w:w="1846" w:type="dxa"/>
          </w:tcPr>
          <w:p w:rsidR="004D02D2" w:rsidRDefault="004D02D2" w:rsidP="004D02D2">
            <w:pPr>
              <w:spacing w:before="40" w:after="40"/>
              <w:jc w:val="center"/>
              <w:rPr>
                <w:sz w:val="28"/>
              </w:rPr>
            </w:pPr>
            <w:r>
              <w:rPr>
                <w:sz w:val="28"/>
              </w:rPr>
              <w:t xml:space="preserve">Моечная </w:t>
            </w:r>
          </w:p>
          <w:p w:rsidR="004D02D2" w:rsidRPr="00EE7723" w:rsidRDefault="004D02D2" w:rsidP="004D02D2">
            <w:pPr>
              <w:spacing w:before="40" w:after="40"/>
              <w:jc w:val="center"/>
              <w:rPr>
                <w:sz w:val="28"/>
              </w:rPr>
            </w:pPr>
            <w:r>
              <w:rPr>
                <w:sz w:val="28"/>
              </w:rPr>
              <w:t>м</w:t>
            </w:r>
            <w:r>
              <w:rPr>
                <w:sz w:val="28"/>
              </w:rPr>
              <w:t>а</w:t>
            </w:r>
            <w:r>
              <w:rPr>
                <w:sz w:val="28"/>
              </w:rPr>
              <w:t>шина</w:t>
            </w:r>
          </w:p>
        </w:tc>
      </w:tr>
      <w:tr w:rsidR="004D02D2">
        <w:tblPrEx>
          <w:tblBorders>
            <w:bottom w:val="single" w:sz="4" w:space="0" w:color="auto"/>
          </w:tblBorders>
          <w:tblCellMar>
            <w:top w:w="0" w:type="dxa"/>
            <w:bottom w:w="0" w:type="dxa"/>
          </w:tblCellMar>
        </w:tblPrEx>
        <w:tc>
          <w:tcPr>
            <w:tcW w:w="991" w:type="dxa"/>
          </w:tcPr>
          <w:p w:rsidR="004D02D2" w:rsidRDefault="004D02D2" w:rsidP="004D02D2">
            <w:pPr>
              <w:spacing w:before="40" w:after="40" w:line="300" w:lineRule="exact"/>
              <w:jc w:val="center"/>
              <w:rPr>
                <w:sz w:val="28"/>
              </w:rPr>
            </w:pPr>
            <w:r>
              <w:rPr>
                <w:sz w:val="28"/>
              </w:rPr>
              <w:t>045</w:t>
            </w:r>
          </w:p>
        </w:tc>
        <w:tc>
          <w:tcPr>
            <w:tcW w:w="5527" w:type="dxa"/>
          </w:tcPr>
          <w:p w:rsidR="004D02D2" w:rsidRDefault="004D02D2" w:rsidP="004D02D2">
            <w:pPr>
              <w:spacing w:before="40" w:after="40" w:line="300" w:lineRule="exact"/>
              <w:rPr>
                <w:sz w:val="28"/>
              </w:rPr>
            </w:pPr>
            <w:r>
              <w:rPr>
                <w:sz w:val="28"/>
              </w:rPr>
              <w:t>Контрольная</w:t>
            </w:r>
          </w:p>
        </w:tc>
        <w:tc>
          <w:tcPr>
            <w:tcW w:w="1276" w:type="dxa"/>
          </w:tcPr>
          <w:p w:rsidR="004D02D2" w:rsidRDefault="004D02D2" w:rsidP="004D02D2">
            <w:pPr>
              <w:spacing w:before="40" w:after="40" w:line="300" w:lineRule="exact"/>
              <w:jc w:val="center"/>
              <w:rPr>
                <w:sz w:val="28"/>
              </w:rPr>
            </w:pPr>
          </w:p>
        </w:tc>
        <w:tc>
          <w:tcPr>
            <w:tcW w:w="1846" w:type="dxa"/>
          </w:tcPr>
          <w:p w:rsidR="004D02D2" w:rsidRDefault="004D02D2" w:rsidP="004D02D2">
            <w:pPr>
              <w:spacing w:before="40" w:after="40"/>
              <w:jc w:val="center"/>
              <w:rPr>
                <w:sz w:val="28"/>
              </w:rPr>
            </w:pPr>
            <w:r>
              <w:rPr>
                <w:sz w:val="28"/>
              </w:rPr>
              <w:t xml:space="preserve">Стол </w:t>
            </w:r>
          </w:p>
          <w:p w:rsidR="004D02D2" w:rsidRPr="00EE7723" w:rsidRDefault="004D02D2" w:rsidP="004D02D2">
            <w:pPr>
              <w:spacing w:before="40" w:after="40"/>
              <w:jc w:val="center"/>
              <w:rPr>
                <w:sz w:val="28"/>
              </w:rPr>
            </w:pPr>
            <w:r>
              <w:rPr>
                <w:sz w:val="28"/>
              </w:rPr>
              <w:t>ко</w:t>
            </w:r>
            <w:r>
              <w:rPr>
                <w:sz w:val="28"/>
              </w:rPr>
              <w:t>н</w:t>
            </w:r>
            <w:r>
              <w:rPr>
                <w:sz w:val="28"/>
              </w:rPr>
              <w:t>трольный</w:t>
            </w:r>
          </w:p>
        </w:tc>
      </w:tr>
    </w:tbl>
    <w:p w:rsidR="004D02D2" w:rsidRDefault="004D02D2" w:rsidP="004D02D2">
      <w:pPr>
        <w:ind w:right="435"/>
        <w:jc w:val="both"/>
        <w:rPr>
          <w:sz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p>
    <w:p w:rsidR="0012077E" w:rsidRDefault="0012077E" w:rsidP="00F0736A">
      <w:pPr>
        <w:ind w:right="435" w:firstLine="709"/>
        <w:rPr>
          <w:b/>
          <w:bCs/>
          <w:sz w:val="28"/>
          <w:szCs w:val="28"/>
        </w:rPr>
      </w:pPr>
      <w:r>
        <w:rPr>
          <w:b/>
          <w:bCs/>
          <w:sz w:val="28"/>
          <w:szCs w:val="28"/>
        </w:rPr>
        <w:lastRenderedPageBreak/>
        <w:t xml:space="preserve">2.9 </w:t>
      </w:r>
      <w:r w:rsidRPr="00D81282">
        <w:rPr>
          <w:b/>
          <w:bCs/>
          <w:sz w:val="28"/>
          <w:szCs w:val="28"/>
        </w:rPr>
        <w:t xml:space="preserve">Разработка </w:t>
      </w:r>
      <w:r>
        <w:rPr>
          <w:b/>
          <w:bCs/>
          <w:sz w:val="28"/>
          <w:szCs w:val="28"/>
        </w:rPr>
        <w:t>маршрутного</w:t>
      </w:r>
      <w:r w:rsidRPr="00D81282">
        <w:rPr>
          <w:b/>
          <w:bCs/>
          <w:sz w:val="28"/>
          <w:szCs w:val="28"/>
        </w:rPr>
        <w:t xml:space="preserve"> технологического процесса</w:t>
      </w:r>
    </w:p>
    <w:p w:rsidR="0096025E" w:rsidRDefault="00F0736A" w:rsidP="00F0736A">
      <w:pPr>
        <w:ind w:right="435" w:firstLine="709"/>
        <w:rPr>
          <w:b/>
          <w:bCs/>
          <w:sz w:val="28"/>
          <w:szCs w:val="28"/>
        </w:rPr>
      </w:pPr>
      <w:r w:rsidRPr="00F0736A">
        <w:rPr>
          <w:b/>
          <w:bCs/>
          <w:noProof/>
          <w:sz w:val="20"/>
          <w:szCs w:val="28"/>
        </w:rPr>
        <w:pict>
          <v:group id="_x0000_s1541" style="position:absolute;left:0;text-align:left;margin-left:56.7pt;margin-top:19.85pt;width:518.8pt;height:772.35pt;z-index:251570688;mso-position-horizontal-relative:page;mso-position-vertical-relative:page" coordsize="20000,20000" o:allowincell="f">
            <v:rect id="_x0000_s1542" style="position:absolute;width:20000;height:20000" filled="f" strokeweight="2pt"/>
            <v:line id="_x0000_s1543" style="position:absolute" from="1093,18949" to="1095,19989" strokeweight="2pt"/>
            <v:line id="_x0000_s1544" style="position:absolute" from="10,18941" to="19977,18942" strokeweight="2pt"/>
            <v:line id="_x0000_s1545" style="position:absolute" from="2186,18949" to="2188,19989" strokeweight="2pt"/>
            <v:line id="_x0000_s1546" style="position:absolute" from="4919,18949" to="4921,19989" strokeweight="2pt"/>
            <v:line id="_x0000_s1547" style="position:absolute" from="6557,18959" to="6559,19989" strokeweight="2pt"/>
            <v:line id="_x0000_s1548" style="position:absolute" from="7650,18949" to="7652,19979" strokeweight="2pt"/>
            <v:line id="_x0000_s1549" style="position:absolute" from="18905,18949" to="18909,19989" strokeweight="2pt"/>
            <v:line id="_x0000_s1550" style="position:absolute" from="10,19293" to="7631,19295" strokeweight="1pt"/>
            <v:line id="_x0000_s1551" style="position:absolute" from="10,19646" to="7631,19647" strokeweight="2pt"/>
            <v:line id="_x0000_s1552" style="position:absolute" from="18919,19296" to="19990,19297" strokeweight="1pt"/>
            <v:rect id="_x0000_s15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5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5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5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5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5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559" style="position:absolute;left:18949;top:19435;width:1001;height:423" filled="f" stroked="f" strokeweight=".25pt">
              <v:textbox inset="1pt,1pt,1pt,1pt">
                <w:txbxContent>
                  <w:p w:rsidR="00157706" w:rsidRPr="001E20F6" w:rsidRDefault="00157706">
                    <w:pPr>
                      <w:pStyle w:val="ab"/>
                      <w:jc w:val="center"/>
                      <w:rPr>
                        <w:sz w:val="24"/>
                        <w:lang w:val="ru-RU"/>
                      </w:rPr>
                    </w:pPr>
                  </w:p>
                </w:txbxContent>
              </v:textbox>
            </v:rect>
            <v:rect id="_x0000_s1560" style="position:absolute;left:7745;top:19221;width:11075;height:477" filled="f" stroked="f" strokeweight=".25pt">
              <v:textbox inset="1pt,1pt,1pt,1pt">
                <w:txbxContent>
                  <w:p w:rsidR="00157706" w:rsidRPr="003836FE" w:rsidRDefault="00157706" w:rsidP="001E20F6">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1E20F6" w:rsidRDefault="00157706" w:rsidP="001E20F6"/>
                </w:txbxContent>
              </v:textbox>
            </v:rect>
            <w10:wrap anchorx="page" anchory="page"/>
            <w10:anchorlock/>
          </v:group>
        </w:pict>
      </w:r>
      <w:r w:rsidR="0012077E">
        <w:rPr>
          <w:b/>
          <w:bCs/>
          <w:sz w:val="28"/>
          <w:szCs w:val="28"/>
        </w:rPr>
        <w:t>2.9</w:t>
      </w:r>
      <w:r w:rsidR="0096025E" w:rsidRPr="00D81282">
        <w:rPr>
          <w:b/>
          <w:bCs/>
          <w:sz w:val="28"/>
          <w:szCs w:val="28"/>
        </w:rPr>
        <w:t>.1</w:t>
      </w:r>
      <w:r w:rsidR="0096025E">
        <w:rPr>
          <w:b/>
          <w:bCs/>
          <w:sz w:val="28"/>
          <w:szCs w:val="28"/>
        </w:rPr>
        <w:t xml:space="preserve">  </w:t>
      </w:r>
      <w:r w:rsidR="0096025E" w:rsidRPr="00D81282">
        <w:rPr>
          <w:b/>
          <w:bCs/>
          <w:sz w:val="28"/>
          <w:szCs w:val="28"/>
        </w:rPr>
        <w:t>Назначение оборудования</w:t>
      </w:r>
    </w:p>
    <w:p w:rsidR="0096025E" w:rsidRDefault="0096025E" w:rsidP="0096025E">
      <w:pPr>
        <w:tabs>
          <w:tab w:val="left" w:pos="10065"/>
        </w:tabs>
        <w:ind w:right="283" w:firstLine="709"/>
        <w:jc w:val="both"/>
        <w:rPr>
          <w:sz w:val="28"/>
        </w:rPr>
      </w:pPr>
      <w:r>
        <w:rPr>
          <w:sz w:val="28"/>
        </w:rPr>
        <w:t>Первой задачей проектирования операционного технологического пр</w:t>
      </w:r>
      <w:r>
        <w:rPr>
          <w:sz w:val="28"/>
        </w:rPr>
        <w:t>о</w:t>
      </w:r>
      <w:r>
        <w:rPr>
          <w:sz w:val="28"/>
        </w:rPr>
        <w:t>цесса является уточнение назначенного оборудования для выполнения каждой опер</w:t>
      </w:r>
      <w:r>
        <w:rPr>
          <w:sz w:val="28"/>
        </w:rPr>
        <w:t>а</w:t>
      </w:r>
      <w:r>
        <w:rPr>
          <w:sz w:val="28"/>
        </w:rPr>
        <w:t>ции, а именно выбор типоразмера, то есть конкретной модели. При этом учитываются назначенные базы, количество технологических переходов в у</w:t>
      </w:r>
      <w:r>
        <w:rPr>
          <w:sz w:val="28"/>
        </w:rPr>
        <w:t>с</w:t>
      </w:r>
      <w:r>
        <w:rPr>
          <w:sz w:val="28"/>
        </w:rPr>
        <w:t>танове. При выборе модели станка необходимо  исходить из вида обработки, требований к точности размеров и точности расположения поверхностей. И</w:t>
      </w:r>
      <w:r>
        <w:rPr>
          <w:sz w:val="28"/>
        </w:rPr>
        <w:t>с</w:t>
      </w:r>
      <w:r>
        <w:rPr>
          <w:sz w:val="28"/>
        </w:rPr>
        <w:t>ходя из этих критериев, назначается класс точности станка. При выборе об</w:t>
      </w:r>
      <w:r>
        <w:rPr>
          <w:sz w:val="28"/>
        </w:rPr>
        <w:t>о</w:t>
      </w:r>
      <w:r>
        <w:rPr>
          <w:sz w:val="28"/>
        </w:rPr>
        <w:t>рудования также необходимо учитывать следующие условия: соответствие габаритных размеров о</w:t>
      </w:r>
      <w:r>
        <w:rPr>
          <w:sz w:val="28"/>
        </w:rPr>
        <w:t>б</w:t>
      </w:r>
      <w:r>
        <w:rPr>
          <w:sz w:val="28"/>
        </w:rPr>
        <w:t>рабатываемой детали и основных размеров станка: обеспечение заданной прои</w:t>
      </w:r>
      <w:r>
        <w:rPr>
          <w:sz w:val="28"/>
        </w:rPr>
        <w:t>з</w:t>
      </w:r>
      <w:r>
        <w:rPr>
          <w:sz w:val="28"/>
        </w:rPr>
        <w:t>водительности; наиболее полное использование станка по мощности и технологическим возможн</w:t>
      </w:r>
      <w:r>
        <w:rPr>
          <w:sz w:val="28"/>
        </w:rPr>
        <w:t>о</w:t>
      </w:r>
      <w:r>
        <w:rPr>
          <w:sz w:val="28"/>
        </w:rPr>
        <w:t>стям.</w:t>
      </w:r>
    </w:p>
    <w:p w:rsidR="0096025E" w:rsidRDefault="0096025E" w:rsidP="0096025E">
      <w:pPr>
        <w:tabs>
          <w:tab w:val="left" w:pos="10065"/>
        </w:tabs>
        <w:ind w:right="283" w:firstLine="709"/>
        <w:jc w:val="both"/>
        <w:rPr>
          <w:sz w:val="28"/>
        </w:rPr>
      </w:pPr>
      <w:r>
        <w:rPr>
          <w:sz w:val="28"/>
        </w:rPr>
        <w:t>Учитывая все вышеперечисленное, были выбраны следующие модели ста</w:t>
      </w:r>
      <w:r>
        <w:rPr>
          <w:sz w:val="28"/>
        </w:rPr>
        <w:t>н</w:t>
      </w:r>
      <w:r w:rsidR="005C40CB">
        <w:rPr>
          <w:sz w:val="28"/>
        </w:rPr>
        <w:t>ков, сведенные в таблицу 2.8</w:t>
      </w:r>
      <w:r>
        <w:rPr>
          <w:sz w:val="28"/>
        </w:rPr>
        <w:t>.</w:t>
      </w:r>
    </w:p>
    <w:p w:rsidR="0096025E" w:rsidRDefault="0096025E" w:rsidP="0096025E">
      <w:pPr>
        <w:ind w:left="284" w:right="435"/>
        <w:jc w:val="both"/>
        <w:rPr>
          <w:sz w:val="28"/>
        </w:rPr>
      </w:pPr>
      <w:r w:rsidRPr="00335328">
        <w:rPr>
          <w:sz w:val="28"/>
          <w:szCs w:val="28"/>
        </w:rPr>
        <w:t xml:space="preserve">Таблица </w:t>
      </w:r>
      <w:r w:rsidR="005C40CB">
        <w:rPr>
          <w:sz w:val="28"/>
          <w:szCs w:val="28"/>
        </w:rPr>
        <w:t xml:space="preserve">2.8                        </w:t>
      </w:r>
      <w:r>
        <w:rPr>
          <w:sz w:val="28"/>
          <w:szCs w:val="28"/>
        </w:rPr>
        <w:t xml:space="preserve"> </w:t>
      </w:r>
      <w:r w:rsidRPr="00335328">
        <w:rPr>
          <w:sz w:val="28"/>
          <w:szCs w:val="28"/>
        </w:rPr>
        <w:t xml:space="preserve"> </w:t>
      </w:r>
      <w:r>
        <w:rPr>
          <w:sz w:val="28"/>
          <w:szCs w:val="28"/>
        </w:rPr>
        <w:t>Модели станков</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4569"/>
        <w:gridCol w:w="2126"/>
        <w:gridCol w:w="2093"/>
      </w:tblGrid>
      <w:tr w:rsidR="0096025E">
        <w:tblPrEx>
          <w:tblCellMar>
            <w:top w:w="0" w:type="dxa"/>
            <w:bottom w:w="0" w:type="dxa"/>
          </w:tblCellMar>
        </w:tblPrEx>
        <w:trPr>
          <w:trHeight w:val="796"/>
          <w:tblHeader/>
        </w:trPr>
        <w:tc>
          <w:tcPr>
            <w:tcW w:w="851" w:type="dxa"/>
          </w:tcPr>
          <w:p w:rsidR="0096025E" w:rsidRDefault="0096025E" w:rsidP="0096025E">
            <w:pPr>
              <w:ind w:right="-54"/>
              <w:jc w:val="center"/>
              <w:rPr>
                <w:sz w:val="28"/>
              </w:rPr>
            </w:pPr>
            <w:r>
              <w:rPr>
                <w:sz w:val="28"/>
              </w:rPr>
              <w:t>№ опер.</w:t>
            </w:r>
          </w:p>
        </w:tc>
        <w:tc>
          <w:tcPr>
            <w:tcW w:w="4569" w:type="dxa"/>
          </w:tcPr>
          <w:p w:rsidR="0096025E" w:rsidRDefault="0096025E" w:rsidP="0096025E">
            <w:pPr>
              <w:spacing w:before="120"/>
              <w:jc w:val="center"/>
              <w:rPr>
                <w:sz w:val="28"/>
              </w:rPr>
            </w:pPr>
            <w:r>
              <w:rPr>
                <w:sz w:val="28"/>
              </w:rPr>
              <w:t>Тип станка</w:t>
            </w:r>
          </w:p>
        </w:tc>
        <w:tc>
          <w:tcPr>
            <w:tcW w:w="2126" w:type="dxa"/>
          </w:tcPr>
          <w:p w:rsidR="0096025E" w:rsidRDefault="0096025E" w:rsidP="0096025E">
            <w:pPr>
              <w:spacing w:before="120"/>
              <w:ind w:right="-12"/>
              <w:jc w:val="center"/>
              <w:rPr>
                <w:sz w:val="28"/>
              </w:rPr>
            </w:pPr>
            <w:r>
              <w:rPr>
                <w:sz w:val="28"/>
              </w:rPr>
              <w:t>Модель станка</w:t>
            </w:r>
          </w:p>
        </w:tc>
        <w:tc>
          <w:tcPr>
            <w:tcW w:w="2093" w:type="dxa"/>
          </w:tcPr>
          <w:p w:rsidR="0096025E" w:rsidRDefault="0096025E" w:rsidP="0096025E">
            <w:pPr>
              <w:jc w:val="center"/>
              <w:rPr>
                <w:sz w:val="28"/>
              </w:rPr>
            </w:pPr>
            <w:r>
              <w:rPr>
                <w:sz w:val="28"/>
              </w:rPr>
              <w:t>Класс точности ста</w:t>
            </w:r>
            <w:r>
              <w:rPr>
                <w:sz w:val="28"/>
              </w:rPr>
              <w:t>н</w:t>
            </w:r>
            <w:r>
              <w:rPr>
                <w:sz w:val="28"/>
              </w:rPr>
              <w:t>ка</w:t>
            </w:r>
          </w:p>
        </w:tc>
      </w:tr>
      <w:tr w:rsidR="0012077E">
        <w:tblPrEx>
          <w:tblCellMar>
            <w:top w:w="0" w:type="dxa"/>
            <w:bottom w:w="0" w:type="dxa"/>
          </w:tblCellMar>
        </w:tblPrEx>
        <w:tc>
          <w:tcPr>
            <w:tcW w:w="851" w:type="dxa"/>
          </w:tcPr>
          <w:p w:rsidR="0012077E" w:rsidRDefault="0012077E" w:rsidP="0012077E">
            <w:pPr>
              <w:ind w:right="-54"/>
              <w:jc w:val="center"/>
              <w:rPr>
                <w:sz w:val="28"/>
              </w:rPr>
            </w:pPr>
            <w:r>
              <w:rPr>
                <w:sz w:val="28"/>
              </w:rPr>
              <w:t>010</w:t>
            </w:r>
          </w:p>
        </w:tc>
        <w:tc>
          <w:tcPr>
            <w:tcW w:w="4569" w:type="dxa"/>
          </w:tcPr>
          <w:p w:rsidR="0012077E" w:rsidRDefault="0012077E" w:rsidP="0012077E">
            <w:pPr>
              <w:rPr>
                <w:sz w:val="28"/>
              </w:rPr>
            </w:pPr>
            <w:r>
              <w:rPr>
                <w:sz w:val="28"/>
              </w:rPr>
              <w:t>Фрезерно-центровальный</w:t>
            </w:r>
          </w:p>
        </w:tc>
        <w:tc>
          <w:tcPr>
            <w:tcW w:w="2126" w:type="dxa"/>
          </w:tcPr>
          <w:p w:rsidR="0012077E" w:rsidRPr="005573D1" w:rsidRDefault="0012077E" w:rsidP="0012077E">
            <w:pPr>
              <w:pStyle w:val="7"/>
              <w:jc w:val="center"/>
              <w:rPr>
                <w:sz w:val="28"/>
              </w:rPr>
            </w:pPr>
            <w:r>
              <w:rPr>
                <w:sz w:val="28"/>
              </w:rPr>
              <w:t>2Г942Ф2</w:t>
            </w:r>
          </w:p>
        </w:tc>
        <w:tc>
          <w:tcPr>
            <w:tcW w:w="2093" w:type="dxa"/>
          </w:tcPr>
          <w:p w:rsidR="0012077E" w:rsidRPr="005573D1" w:rsidRDefault="0012077E" w:rsidP="0012077E">
            <w:pPr>
              <w:pStyle w:val="6"/>
              <w:jc w:val="center"/>
              <w:rPr>
                <w:b w:val="0"/>
                <w:bCs w:val="0"/>
                <w:sz w:val="28"/>
                <w:szCs w:val="24"/>
              </w:rPr>
            </w:pPr>
            <w:r w:rsidRPr="005573D1">
              <w:rPr>
                <w:b w:val="0"/>
                <w:bCs w:val="0"/>
                <w:sz w:val="28"/>
                <w:szCs w:val="24"/>
              </w:rPr>
              <w:t>H</w:t>
            </w:r>
          </w:p>
        </w:tc>
      </w:tr>
      <w:tr w:rsidR="0012077E">
        <w:tblPrEx>
          <w:tblCellMar>
            <w:top w:w="0" w:type="dxa"/>
            <w:bottom w:w="0" w:type="dxa"/>
          </w:tblCellMar>
        </w:tblPrEx>
        <w:tc>
          <w:tcPr>
            <w:tcW w:w="851" w:type="dxa"/>
          </w:tcPr>
          <w:p w:rsidR="0012077E" w:rsidRDefault="0012077E" w:rsidP="0096025E">
            <w:pPr>
              <w:ind w:right="-54"/>
              <w:jc w:val="center"/>
              <w:rPr>
                <w:sz w:val="28"/>
              </w:rPr>
            </w:pPr>
            <w:r>
              <w:rPr>
                <w:sz w:val="28"/>
              </w:rPr>
              <w:t>015</w:t>
            </w:r>
          </w:p>
        </w:tc>
        <w:tc>
          <w:tcPr>
            <w:tcW w:w="4569" w:type="dxa"/>
          </w:tcPr>
          <w:p w:rsidR="0012077E" w:rsidRDefault="0012077E" w:rsidP="0096025E">
            <w:pPr>
              <w:rPr>
                <w:sz w:val="28"/>
              </w:rPr>
            </w:pPr>
            <w:r>
              <w:rPr>
                <w:sz w:val="28"/>
              </w:rPr>
              <w:t>Токарный станок с ЧПУ</w:t>
            </w:r>
          </w:p>
        </w:tc>
        <w:tc>
          <w:tcPr>
            <w:tcW w:w="2126" w:type="dxa"/>
          </w:tcPr>
          <w:p w:rsidR="0012077E" w:rsidRPr="005573D1" w:rsidRDefault="0012077E" w:rsidP="0096025E">
            <w:pPr>
              <w:pStyle w:val="7"/>
              <w:jc w:val="center"/>
              <w:rPr>
                <w:sz w:val="28"/>
              </w:rPr>
            </w:pPr>
            <w:r w:rsidRPr="005573D1">
              <w:rPr>
                <w:sz w:val="28"/>
              </w:rPr>
              <w:t>16К20Ф3</w:t>
            </w:r>
          </w:p>
        </w:tc>
        <w:tc>
          <w:tcPr>
            <w:tcW w:w="2093" w:type="dxa"/>
          </w:tcPr>
          <w:p w:rsidR="0012077E" w:rsidRPr="005573D1" w:rsidRDefault="0012077E" w:rsidP="0096025E">
            <w:pPr>
              <w:pStyle w:val="6"/>
              <w:jc w:val="center"/>
              <w:rPr>
                <w:b w:val="0"/>
                <w:bCs w:val="0"/>
                <w:sz w:val="28"/>
                <w:szCs w:val="24"/>
              </w:rPr>
            </w:pPr>
            <w:r w:rsidRPr="005573D1">
              <w:rPr>
                <w:b w:val="0"/>
                <w:bCs w:val="0"/>
                <w:sz w:val="28"/>
                <w:szCs w:val="24"/>
              </w:rPr>
              <w:t>H</w:t>
            </w:r>
          </w:p>
        </w:tc>
      </w:tr>
      <w:tr w:rsidR="0012077E">
        <w:tblPrEx>
          <w:tblCellMar>
            <w:top w:w="0" w:type="dxa"/>
            <w:bottom w:w="0" w:type="dxa"/>
          </w:tblCellMar>
        </w:tblPrEx>
        <w:tc>
          <w:tcPr>
            <w:tcW w:w="851" w:type="dxa"/>
          </w:tcPr>
          <w:p w:rsidR="0012077E" w:rsidRDefault="0012077E" w:rsidP="0012077E">
            <w:pPr>
              <w:ind w:right="-54"/>
              <w:jc w:val="center"/>
              <w:rPr>
                <w:sz w:val="28"/>
              </w:rPr>
            </w:pPr>
            <w:r>
              <w:rPr>
                <w:sz w:val="28"/>
              </w:rPr>
              <w:t>020</w:t>
            </w:r>
          </w:p>
        </w:tc>
        <w:tc>
          <w:tcPr>
            <w:tcW w:w="4569" w:type="dxa"/>
          </w:tcPr>
          <w:p w:rsidR="0012077E" w:rsidRDefault="0012077E" w:rsidP="0012077E">
            <w:pPr>
              <w:rPr>
                <w:sz w:val="28"/>
              </w:rPr>
            </w:pPr>
            <w:r>
              <w:rPr>
                <w:sz w:val="28"/>
              </w:rPr>
              <w:t>Токарный станок с ЧПУ</w:t>
            </w:r>
          </w:p>
        </w:tc>
        <w:tc>
          <w:tcPr>
            <w:tcW w:w="2126" w:type="dxa"/>
          </w:tcPr>
          <w:p w:rsidR="0012077E" w:rsidRPr="005573D1" w:rsidRDefault="0012077E" w:rsidP="0012077E">
            <w:pPr>
              <w:pStyle w:val="7"/>
              <w:jc w:val="center"/>
              <w:rPr>
                <w:sz w:val="28"/>
              </w:rPr>
            </w:pPr>
            <w:r w:rsidRPr="005573D1">
              <w:rPr>
                <w:sz w:val="28"/>
              </w:rPr>
              <w:t>16К20Ф3</w:t>
            </w:r>
          </w:p>
        </w:tc>
        <w:tc>
          <w:tcPr>
            <w:tcW w:w="2093" w:type="dxa"/>
          </w:tcPr>
          <w:p w:rsidR="0012077E" w:rsidRPr="005573D1" w:rsidRDefault="0012077E" w:rsidP="0012077E">
            <w:pPr>
              <w:pStyle w:val="6"/>
              <w:jc w:val="center"/>
              <w:rPr>
                <w:b w:val="0"/>
                <w:bCs w:val="0"/>
                <w:sz w:val="28"/>
                <w:szCs w:val="24"/>
              </w:rPr>
            </w:pPr>
            <w:r w:rsidRPr="005573D1">
              <w:rPr>
                <w:b w:val="0"/>
                <w:bCs w:val="0"/>
                <w:sz w:val="28"/>
                <w:szCs w:val="24"/>
              </w:rPr>
              <w:t>H</w:t>
            </w:r>
          </w:p>
        </w:tc>
      </w:tr>
      <w:tr w:rsidR="0012077E">
        <w:tblPrEx>
          <w:tblCellMar>
            <w:top w:w="0" w:type="dxa"/>
            <w:bottom w:w="0" w:type="dxa"/>
          </w:tblCellMar>
        </w:tblPrEx>
        <w:tc>
          <w:tcPr>
            <w:tcW w:w="851" w:type="dxa"/>
          </w:tcPr>
          <w:p w:rsidR="0012077E" w:rsidRDefault="0012077E" w:rsidP="0096025E">
            <w:pPr>
              <w:ind w:right="-54"/>
              <w:jc w:val="center"/>
              <w:rPr>
                <w:sz w:val="28"/>
              </w:rPr>
            </w:pPr>
            <w:r>
              <w:rPr>
                <w:sz w:val="28"/>
              </w:rPr>
              <w:t>025</w:t>
            </w:r>
          </w:p>
        </w:tc>
        <w:tc>
          <w:tcPr>
            <w:tcW w:w="4569" w:type="dxa"/>
          </w:tcPr>
          <w:p w:rsidR="0012077E" w:rsidRPr="00EE7723" w:rsidRDefault="0012077E" w:rsidP="0096025E">
            <w:pPr>
              <w:rPr>
                <w:bCs/>
                <w:sz w:val="28"/>
                <w:szCs w:val="28"/>
              </w:rPr>
            </w:pPr>
            <w:r>
              <w:rPr>
                <w:bCs/>
                <w:sz w:val="28"/>
                <w:szCs w:val="28"/>
              </w:rPr>
              <w:t>Мног</w:t>
            </w:r>
            <w:r>
              <w:rPr>
                <w:bCs/>
                <w:sz w:val="28"/>
                <w:szCs w:val="28"/>
              </w:rPr>
              <w:t>о</w:t>
            </w:r>
            <w:r>
              <w:rPr>
                <w:bCs/>
                <w:sz w:val="28"/>
                <w:szCs w:val="28"/>
              </w:rPr>
              <w:t>целевой станок с</w:t>
            </w:r>
            <w:r w:rsidRPr="0055450B">
              <w:rPr>
                <w:bCs/>
                <w:sz w:val="28"/>
                <w:szCs w:val="28"/>
              </w:rPr>
              <w:t xml:space="preserve"> ЧПУ</w:t>
            </w:r>
          </w:p>
        </w:tc>
        <w:tc>
          <w:tcPr>
            <w:tcW w:w="2126" w:type="dxa"/>
          </w:tcPr>
          <w:p w:rsidR="0012077E" w:rsidRPr="0012077E" w:rsidRDefault="0012077E" w:rsidP="0012077E">
            <w:pPr>
              <w:pStyle w:val="7"/>
              <w:jc w:val="center"/>
              <w:rPr>
                <w:sz w:val="28"/>
                <w:lang w:val="en-US"/>
              </w:rPr>
            </w:pPr>
            <w:r>
              <w:rPr>
                <w:sz w:val="28"/>
                <w:lang w:val="en-US"/>
              </w:rPr>
              <w:t>G 30HT</w:t>
            </w:r>
          </w:p>
        </w:tc>
        <w:tc>
          <w:tcPr>
            <w:tcW w:w="2093" w:type="dxa"/>
          </w:tcPr>
          <w:p w:rsidR="0012077E" w:rsidRPr="005573D1" w:rsidRDefault="0012077E" w:rsidP="0096025E">
            <w:pPr>
              <w:pStyle w:val="6"/>
              <w:jc w:val="center"/>
              <w:rPr>
                <w:b w:val="0"/>
                <w:bCs w:val="0"/>
                <w:sz w:val="28"/>
                <w:szCs w:val="24"/>
              </w:rPr>
            </w:pPr>
            <w:r>
              <w:rPr>
                <w:b w:val="0"/>
                <w:bCs w:val="0"/>
                <w:sz w:val="28"/>
                <w:szCs w:val="24"/>
              </w:rPr>
              <w:t>В</w:t>
            </w:r>
          </w:p>
        </w:tc>
      </w:tr>
      <w:tr w:rsidR="0012077E">
        <w:tblPrEx>
          <w:tblCellMar>
            <w:top w:w="0" w:type="dxa"/>
            <w:bottom w:w="0" w:type="dxa"/>
          </w:tblCellMar>
        </w:tblPrEx>
        <w:tc>
          <w:tcPr>
            <w:tcW w:w="851" w:type="dxa"/>
          </w:tcPr>
          <w:p w:rsidR="0012077E" w:rsidRDefault="0012077E" w:rsidP="0096025E">
            <w:pPr>
              <w:ind w:right="-54"/>
              <w:jc w:val="center"/>
              <w:rPr>
                <w:sz w:val="28"/>
              </w:rPr>
            </w:pPr>
            <w:r>
              <w:rPr>
                <w:sz w:val="28"/>
              </w:rPr>
              <w:t>030</w:t>
            </w:r>
          </w:p>
        </w:tc>
        <w:tc>
          <w:tcPr>
            <w:tcW w:w="4569" w:type="dxa"/>
          </w:tcPr>
          <w:p w:rsidR="0012077E" w:rsidRPr="00EE7723" w:rsidRDefault="0012077E" w:rsidP="0096025E">
            <w:pPr>
              <w:rPr>
                <w:bCs/>
                <w:sz w:val="28"/>
                <w:szCs w:val="28"/>
              </w:rPr>
            </w:pPr>
            <w:r>
              <w:rPr>
                <w:bCs/>
                <w:sz w:val="28"/>
                <w:szCs w:val="28"/>
              </w:rPr>
              <w:t>Мног</w:t>
            </w:r>
            <w:r>
              <w:rPr>
                <w:bCs/>
                <w:sz w:val="28"/>
                <w:szCs w:val="28"/>
              </w:rPr>
              <w:t>о</w:t>
            </w:r>
            <w:r>
              <w:rPr>
                <w:bCs/>
                <w:sz w:val="28"/>
                <w:szCs w:val="28"/>
              </w:rPr>
              <w:t>целевой станок с</w:t>
            </w:r>
            <w:r w:rsidRPr="0055450B">
              <w:rPr>
                <w:bCs/>
                <w:sz w:val="28"/>
                <w:szCs w:val="28"/>
              </w:rPr>
              <w:t xml:space="preserve"> ЧПУ</w:t>
            </w:r>
          </w:p>
        </w:tc>
        <w:tc>
          <w:tcPr>
            <w:tcW w:w="2126" w:type="dxa"/>
          </w:tcPr>
          <w:p w:rsidR="0012077E" w:rsidRPr="0012077E" w:rsidRDefault="0012077E" w:rsidP="0096025E">
            <w:pPr>
              <w:pStyle w:val="7"/>
              <w:jc w:val="center"/>
              <w:rPr>
                <w:sz w:val="28"/>
              </w:rPr>
            </w:pPr>
            <w:r>
              <w:rPr>
                <w:sz w:val="28"/>
              </w:rPr>
              <w:t>М 680</w:t>
            </w:r>
          </w:p>
        </w:tc>
        <w:tc>
          <w:tcPr>
            <w:tcW w:w="2093" w:type="dxa"/>
          </w:tcPr>
          <w:p w:rsidR="0012077E" w:rsidRDefault="0012077E" w:rsidP="0096025E">
            <w:pPr>
              <w:jc w:val="center"/>
              <w:rPr>
                <w:sz w:val="28"/>
              </w:rPr>
            </w:pPr>
          </w:p>
          <w:p w:rsidR="0012077E" w:rsidRDefault="0012077E" w:rsidP="0096025E">
            <w:pPr>
              <w:jc w:val="center"/>
              <w:rPr>
                <w:sz w:val="28"/>
              </w:rPr>
            </w:pPr>
            <w:r>
              <w:rPr>
                <w:sz w:val="28"/>
              </w:rPr>
              <w:t>В</w:t>
            </w:r>
          </w:p>
        </w:tc>
      </w:tr>
      <w:tr w:rsidR="0012077E">
        <w:tblPrEx>
          <w:tblCellMar>
            <w:top w:w="0" w:type="dxa"/>
            <w:bottom w:w="0" w:type="dxa"/>
          </w:tblCellMar>
        </w:tblPrEx>
        <w:tc>
          <w:tcPr>
            <w:tcW w:w="851" w:type="dxa"/>
          </w:tcPr>
          <w:p w:rsidR="0012077E" w:rsidRPr="0012077E" w:rsidRDefault="0012077E" w:rsidP="0096025E">
            <w:pPr>
              <w:ind w:right="-54"/>
              <w:jc w:val="center"/>
              <w:rPr>
                <w:sz w:val="28"/>
                <w:lang w:val="en-US"/>
              </w:rPr>
            </w:pPr>
            <w:r>
              <w:rPr>
                <w:sz w:val="28"/>
              </w:rPr>
              <w:t>0</w:t>
            </w:r>
            <w:r>
              <w:rPr>
                <w:sz w:val="28"/>
                <w:lang w:val="en-US"/>
              </w:rPr>
              <w:t>40</w:t>
            </w:r>
          </w:p>
        </w:tc>
        <w:tc>
          <w:tcPr>
            <w:tcW w:w="4569" w:type="dxa"/>
          </w:tcPr>
          <w:p w:rsidR="0012077E" w:rsidRPr="00EE7723" w:rsidRDefault="0012077E" w:rsidP="0096025E">
            <w:pPr>
              <w:rPr>
                <w:bCs/>
                <w:sz w:val="28"/>
                <w:szCs w:val="28"/>
              </w:rPr>
            </w:pPr>
            <w:r>
              <w:rPr>
                <w:bCs/>
                <w:sz w:val="28"/>
                <w:szCs w:val="28"/>
              </w:rPr>
              <w:t>Сверлильно-фрезерный</w:t>
            </w:r>
            <w:r w:rsidRPr="00EE7723">
              <w:rPr>
                <w:bCs/>
                <w:sz w:val="28"/>
                <w:szCs w:val="28"/>
              </w:rPr>
              <w:t xml:space="preserve"> с ЧПУ</w:t>
            </w:r>
          </w:p>
        </w:tc>
        <w:tc>
          <w:tcPr>
            <w:tcW w:w="2126" w:type="dxa"/>
          </w:tcPr>
          <w:p w:rsidR="0012077E" w:rsidRPr="005573D1" w:rsidRDefault="0012077E" w:rsidP="0096025E">
            <w:pPr>
              <w:pStyle w:val="7"/>
              <w:jc w:val="center"/>
              <w:rPr>
                <w:sz w:val="28"/>
              </w:rPr>
            </w:pPr>
            <w:r>
              <w:rPr>
                <w:sz w:val="28"/>
              </w:rPr>
              <w:t>Е 320</w:t>
            </w:r>
          </w:p>
        </w:tc>
        <w:tc>
          <w:tcPr>
            <w:tcW w:w="2093" w:type="dxa"/>
          </w:tcPr>
          <w:p w:rsidR="0012077E" w:rsidRDefault="0012077E" w:rsidP="0096025E">
            <w:pPr>
              <w:jc w:val="center"/>
              <w:rPr>
                <w:sz w:val="28"/>
              </w:rPr>
            </w:pPr>
          </w:p>
          <w:p w:rsidR="0012077E" w:rsidRDefault="0012077E" w:rsidP="0096025E">
            <w:pPr>
              <w:jc w:val="center"/>
              <w:rPr>
                <w:sz w:val="28"/>
              </w:rPr>
            </w:pPr>
            <w:r>
              <w:rPr>
                <w:sz w:val="28"/>
              </w:rPr>
              <w:t>В</w:t>
            </w:r>
          </w:p>
        </w:tc>
      </w:tr>
      <w:tr w:rsidR="0012077E">
        <w:tblPrEx>
          <w:tblCellMar>
            <w:top w:w="0" w:type="dxa"/>
            <w:bottom w:w="0" w:type="dxa"/>
          </w:tblCellMar>
        </w:tblPrEx>
        <w:tc>
          <w:tcPr>
            <w:tcW w:w="851" w:type="dxa"/>
          </w:tcPr>
          <w:p w:rsidR="0012077E" w:rsidRDefault="0012077E" w:rsidP="0012077E">
            <w:pPr>
              <w:ind w:right="-54"/>
              <w:jc w:val="center"/>
              <w:rPr>
                <w:sz w:val="28"/>
              </w:rPr>
            </w:pPr>
            <w:r>
              <w:rPr>
                <w:sz w:val="28"/>
              </w:rPr>
              <w:t>050</w:t>
            </w:r>
          </w:p>
        </w:tc>
        <w:tc>
          <w:tcPr>
            <w:tcW w:w="4569" w:type="dxa"/>
          </w:tcPr>
          <w:p w:rsidR="0012077E" w:rsidRDefault="0012077E" w:rsidP="0012077E">
            <w:pPr>
              <w:rPr>
                <w:bCs/>
                <w:sz w:val="28"/>
                <w:szCs w:val="28"/>
              </w:rPr>
            </w:pPr>
            <w:r>
              <w:rPr>
                <w:bCs/>
                <w:sz w:val="28"/>
                <w:szCs w:val="28"/>
              </w:rPr>
              <w:t>Долбежный станок</w:t>
            </w:r>
          </w:p>
        </w:tc>
        <w:tc>
          <w:tcPr>
            <w:tcW w:w="2126" w:type="dxa"/>
          </w:tcPr>
          <w:p w:rsidR="0012077E" w:rsidRDefault="00457EC6" w:rsidP="0096025E">
            <w:pPr>
              <w:pStyle w:val="7"/>
              <w:jc w:val="center"/>
              <w:rPr>
                <w:sz w:val="28"/>
              </w:rPr>
            </w:pPr>
            <w:r>
              <w:rPr>
                <w:sz w:val="28"/>
              </w:rPr>
              <w:t>7Д450</w:t>
            </w:r>
          </w:p>
        </w:tc>
        <w:tc>
          <w:tcPr>
            <w:tcW w:w="2093" w:type="dxa"/>
          </w:tcPr>
          <w:p w:rsidR="0012077E" w:rsidRPr="0012077E" w:rsidRDefault="0012077E" w:rsidP="0096025E">
            <w:pPr>
              <w:pStyle w:val="6"/>
              <w:jc w:val="center"/>
              <w:rPr>
                <w:b w:val="0"/>
                <w:sz w:val="28"/>
              </w:rPr>
            </w:pPr>
            <w:r>
              <w:rPr>
                <w:b w:val="0"/>
                <w:sz w:val="28"/>
              </w:rPr>
              <w:t>Н</w:t>
            </w:r>
          </w:p>
        </w:tc>
      </w:tr>
      <w:tr w:rsidR="0012077E">
        <w:tblPrEx>
          <w:tblCellMar>
            <w:top w:w="0" w:type="dxa"/>
            <w:bottom w:w="0" w:type="dxa"/>
          </w:tblCellMar>
        </w:tblPrEx>
        <w:tc>
          <w:tcPr>
            <w:tcW w:w="851" w:type="dxa"/>
          </w:tcPr>
          <w:p w:rsidR="0012077E" w:rsidRPr="0012077E" w:rsidRDefault="0012077E" w:rsidP="0012077E">
            <w:pPr>
              <w:ind w:right="-54"/>
              <w:jc w:val="center"/>
              <w:rPr>
                <w:sz w:val="28"/>
                <w:lang w:val="en-US"/>
              </w:rPr>
            </w:pPr>
            <w:r>
              <w:rPr>
                <w:sz w:val="28"/>
              </w:rPr>
              <w:t>0</w:t>
            </w:r>
            <w:r>
              <w:rPr>
                <w:sz w:val="28"/>
                <w:lang w:val="en-US"/>
              </w:rPr>
              <w:t>55</w:t>
            </w:r>
          </w:p>
        </w:tc>
        <w:tc>
          <w:tcPr>
            <w:tcW w:w="4569" w:type="dxa"/>
          </w:tcPr>
          <w:p w:rsidR="0012077E" w:rsidRPr="00EE7723" w:rsidRDefault="0012077E" w:rsidP="0012077E">
            <w:pPr>
              <w:rPr>
                <w:bCs/>
                <w:sz w:val="28"/>
                <w:szCs w:val="28"/>
              </w:rPr>
            </w:pPr>
            <w:r>
              <w:rPr>
                <w:bCs/>
                <w:sz w:val="28"/>
                <w:szCs w:val="28"/>
              </w:rPr>
              <w:t>К</w:t>
            </w:r>
            <w:r w:rsidRPr="00EE7723">
              <w:rPr>
                <w:bCs/>
                <w:sz w:val="28"/>
                <w:szCs w:val="28"/>
              </w:rPr>
              <w:t>руглошлифовал</w:t>
            </w:r>
            <w:r w:rsidRPr="00EE7723">
              <w:rPr>
                <w:bCs/>
                <w:sz w:val="28"/>
                <w:szCs w:val="28"/>
              </w:rPr>
              <w:t>ь</w:t>
            </w:r>
            <w:r w:rsidRPr="00EE7723">
              <w:rPr>
                <w:bCs/>
                <w:sz w:val="28"/>
                <w:szCs w:val="28"/>
              </w:rPr>
              <w:t>ный с ЧПУ</w:t>
            </w:r>
          </w:p>
        </w:tc>
        <w:tc>
          <w:tcPr>
            <w:tcW w:w="2126" w:type="dxa"/>
          </w:tcPr>
          <w:p w:rsidR="0012077E" w:rsidRPr="005573D1" w:rsidRDefault="00457EC6" w:rsidP="0096025E">
            <w:pPr>
              <w:pStyle w:val="7"/>
              <w:jc w:val="center"/>
              <w:rPr>
                <w:sz w:val="28"/>
              </w:rPr>
            </w:pPr>
            <w:r>
              <w:rPr>
                <w:sz w:val="28"/>
              </w:rPr>
              <w:t>3В</w:t>
            </w:r>
            <w:r w:rsidR="0012077E">
              <w:rPr>
                <w:sz w:val="28"/>
              </w:rPr>
              <w:t>13</w:t>
            </w:r>
            <w:r>
              <w:rPr>
                <w:sz w:val="28"/>
              </w:rPr>
              <w:t>0</w:t>
            </w:r>
            <w:r w:rsidR="0012077E">
              <w:rPr>
                <w:sz w:val="28"/>
              </w:rPr>
              <w:t>Ф3</w:t>
            </w:r>
          </w:p>
        </w:tc>
        <w:tc>
          <w:tcPr>
            <w:tcW w:w="2093" w:type="dxa"/>
          </w:tcPr>
          <w:p w:rsidR="0012077E" w:rsidRPr="0012077E" w:rsidRDefault="0012077E" w:rsidP="0096025E">
            <w:pPr>
              <w:pStyle w:val="6"/>
              <w:jc w:val="center"/>
              <w:rPr>
                <w:b w:val="0"/>
                <w:sz w:val="28"/>
              </w:rPr>
            </w:pPr>
            <w:r w:rsidRPr="0012077E">
              <w:rPr>
                <w:b w:val="0"/>
                <w:sz w:val="28"/>
              </w:rPr>
              <w:t>В</w:t>
            </w:r>
          </w:p>
        </w:tc>
      </w:tr>
    </w:tbl>
    <w:p w:rsidR="0096025E" w:rsidRDefault="0096025E" w:rsidP="0096025E">
      <w:pPr>
        <w:ind w:left="1134" w:right="435" w:firstLine="709"/>
        <w:jc w:val="both"/>
        <w:rPr>
          <w:sz w:val="28"/>
        </w:rPr>
      </w:pPr>
    </w:p>
    <w:p w:rsidR="0096025E" w:rsidRPr="008374A6" w:rsidRDefault="0096025E" w:rsidP="0096025E">
      <w:pPr>
        <w:tabs>
          <w:tab w:val="left" w:pos="426"/>
        </w:tabs>
        <w:ind w:right="-1" w:firstLine="709"/>
        <w:rPr>
          <w:i/>
          <w:sz w:val="28"/>
        </w:rPr>
      </w:pPr>
      <w:r w:rsidRPr="008B14D7">
        <w:rPr>
          <w:i/>
          <w:sz w:val="28"/>
        </w:rPr>
        <w:t>Технические характеристики станка 16К20Ф3</w:t>
      </w:r>
      <w:r>
        <w:rPr>
          <w:i/>
          <w:sz w:val="28"/>
        </w:rPr>
        <w:t>:</w:t>
      </w:r>
    </w:p>
    <w:p w:rsidR="0096025E" w:rsidRDefault="0096025E" w:rsidP="00A40957">
      <w:pPr>
        <w:numPr>
          <w:ilvl w:val="0"/>
          <w:numId w:val="7"/>
        </w:numPr>
        <w:tabs>
          <w:tab w:val="left" w:pos="426"/>
        </w:tabs>
        <w:autoSpaceDE w:val="0"/>
        <w:autoSpaceDN w:val="0"/>
        <w:ind w:left="0" w:right="-1" w:firstLine="709"/>
        <w:jc w:val="both"/>
        <w:rPr>
          <w:sz w:val="28"/>
        </w:rPr>
      </w:pPr>
      <w:r>
        <w:rPr>
          <w:sz w:val="28"/>
        </w:rPr>
        <w:t>Наибольший диаметр обрабатываемой заготовки, мм:</w:t>
      </w:r>
    </w:p>
    <w:p w:rsidR="0096025E" w:rsidRDefault="006428BE" w:rsidP="0096025E">
      <w:pPr>
        <w:tabs>
          <w:tab w:val="left" w:pos="426"/>
        </w:tabs>
        <w:ind w:right="-1" w:firstLine="709"/>
        <w:jc w:val="both"/>
        <w:rPr>
          <w:sz w:val="28"/>
        </w:rPr>
      </w:pPr>
      <w:r>
        <w:rPr>
          <w:sz w:val="28"/>
        </w:rPr>
        <w:t xml:space="preserve">               </w:t>
      </w:r>
      <w:r w:rsidR="0096025E">
        <w:rPr>
          <w:sz w:val="28"/>
        </w:rPr>
        <w:t xml:space="preserve">    над станиной                                                                     400 </w:t>
      </w:r>
    </w:p>
    <w:p w:rsidR="0096025E" w:rsidRDefault="0096025E" w:rsidP="0096025E">
      <w:pPr>
        <w:tabs>
          <w:tab w:val="left" w:pos="426"/>
        </w:tabs>
        <w:ind w:right="-1" w:firstLine="709"/>
        <w:jc w:val="both"/>
        <w:rPr>
          <w:sz w:val="28"/>
        </w:rPr>
      </w:pPr>
      <w:r>
        <w:rPr>
          <w:sz w:val="28"/>
        </w:rPr>
        <w:tab/>
      </w:r>
      <w:r>
        <w:rPr>
          <w:sz w:val="28"/>
        </w:rPr>
        <w:tab/>
        <w:t xml:space="preserve">над суппортом                                    </w:t>
      </w:r>
      <w:r>
        <w:rPr>
          <w:sz w:val="28"/>
        </w:rPr>
        <w:tab/>
      </w:r>
      <w:r>
        <w:rPr>
          <w:sz w:val="28"/>
        </w:rPr>
        <w:tab/>
      </w:r>
      <w:r>
        <w:rPr>
          <w:sz w:val="28"/>
        </w:rPr>
        <w:tab/>
        <w:t>8</w:t>
      </w:r>
      <w:r w:rsidR="006428BE">
        <w:rPr>
          <w:sz w:val="28"/>
        </w:rPr>
        <w:t>00</w:t>
      </w:r>
      <w:r w:rsidR="006428BE">
        <w:rPr>
          <w:sz w:val="28"/>
        </w:rPr>
        <w:tab/>
      </w:r>
      <w:r w:rsidR="006428BE">
        <w:rPr>
          <w:sz w:val="28"/>
        </w:rPr>
        <w:tab/>
      </w:r>
      <w:r w:rsidR="006428BE">
        <w:rPr>
          <w:sz w:val="28"/>
        </w:rPr>
        <w:tab/>
      </w:r>
      <w:r>
        <w:rPr>
          <w:sz w:val="28"/>
        </w:rPr>
        <w:t xml:space="preserve">2. Наибольшая длина обрабатываемой заготовки, мм:                 </w:t>
      </w:r>
      <w:r w:rsidR="006428BE">
        <w:rPr>
          <w:sz w:val="28"/>
        </w:rPr>
        <w:t xml:space="preserve">  </w:t>
      </w:r>
      <w:r>
        <w:rPr>
          <w:sz w:val="28"/>
        </w:rPr>
        <w:t>1000</w:t>
      </w:r>
    </w:p>
    <w:p w:rsidR="0096025E" w:rsidRDefault="0096025E" w:rsidP="0096025E">
      <w:pPr>
        <w:tabs>
          <w:tab w:val="left" w:pos="426"/>
        </w:tabs>
        <w:ind w:right="-1" w:firstLine="709"/>
        <w:jc w:val="both"/>
        <w:rPr>
          <w:sz w:val="28"/>
        </w:rPr>
      </w:pPr>
      <w:r>
        <w:rPr>
          <w:sz w:val="28"/>
        </w:rPr>
        <w:t xml:space="preserve">3. Частота вращения шпинделя, об/мин:                               </w:t>
      </w:r>
      <w:r w:rsidR="006428BE">
        <w:rPr>
          <w:sz w:val="28"/>
        </w:rPr>
        <w:t xml:space="preserve">       </w:t>
      </w:r>
      <w:r>
        <w:rPr>
          <w:sz w:val="28"/>
        </w:rPr>
        <w:t>12,5-2000</w:t>
      </w:r>
    </w:p>
    <w:p w:rsidR="006428BE" w:rsidRDefault="006428BE" w:rsidP="0096025E">
      <w:pPr>
        <w:tabs>
          <w:tab w:val="left" w:pos="426"/>
        </w:tabs>
        <w:ind w:right="-1" w:firstLine="709"/>
        <w:jc w:val="both"/>
        <w:rPr>
          <w:sz w:val="28"/>
        </w:rPr>
      </w:pPr>
    </w:p>
    <w:p w:rsidR="0096025E" w:rsidRDefault="0096025E" w:rsidP="0096025E">
      <w:pPr>
        <w:tabs>
          <w:tab w:val="left" w:pos="426"/>
        </w:tabs>
        <w:ind w:right="-1" w:firstLine="709"/>
        <w:jc w:val="both"/>
        <w:rPr>
          <w:sz w:val="28"/>
        </w:rPr>
      </w:pPr>
      <w:r>
        <w:rPr>
          <w:sz w:val="28"/>
        </w:rPr>
        <w:lastRenderedPageBreak/>
        <w:t>4. Число скоростей шпинделя:                                                           22</w:t>
      </w:r>
      <w:r>
        <w:rPr>
          <w:sz w:val="28"/>
        </w:rPr>
        <w:tab/>
      </w:r>
      <w:r>
        <w:rPr>
          <w:sz w:val="28"/>
        </w:rPr>
        <w:tab/>
      </w:r>
      <w:r w:rsidR="006428BE">
        <w:rPr>
          <w:sz w:val="28"/>
        </w:rPr>
        <w:t xml:space="preserve">    </w:t>
      </w:r>
      <w:r>
        <w:rPr>
          <w:sz w:val="28"/>
        </w:rPr>
        <w:t>5. Мощность электродвигателя, кВт:                                                10</w:t>
      </w:r>
    </w:p>
    <w:p w:rsidR="0096025E" w:rsidRDefault="0096025E" w:rsidP="0096025E">
      <w:pPr>
        <w:tabs>
          <w:tab w:val="left" w:pos="426"/>
        </w:tabs>
        <w:ind w:right="-1" w:firstLine="709"/>
        <w:rPr>
          <w:sz w:val="28"/>
        </w:rPr>
      </w:pPr>
      <w:r>
        <w:rPr>
          <w:sz w:val="28"/>
        </w:rPr>
        <w:t xml:space="preserve">6. Габаритные размеры, мм (без ЧПУ):                   </w:t>
      </w:r>
      <w:r w:rsidR="006428BE">
        <w:rPr>
          <w:sz w:val="28"/>
        </w:rPr>
        <w:t xml:space="preserve">   </w:t>
      </w:r>
      <w:r>
        <w:rPr>
          <w:sz w:val="28"/>
        </w:rPr>
        <w:t xml:space="preserve">  3360х1710х1750</w:t>
      </w:r>
    </w:p>
    <w:p w:rsidR="0096025E" w:rsidRDefault="0096025E" w:rsidP="0096025E">
      <w:pPr>
        <w:tabs>
          <w:tab w:val="left" w:pos="426"/>
        </w:tabs>
        <w:ind w:right="-1" w:firstLine="709"/>
        <w:jc w:val="both"/>
        <w:rPr>
          <w:sz w:val="28"/>
        </w:rPr>
      </w:pPr>
      <w:r>
        <w:rPr>
          <w:sz w:val="28"/>
        </w:rPr>
        <w:t>7. Масса, кг:</w:t>
      </w:r>
      <w:r>
        <w:rPr>
          <w:sz w:val="28"/>
        </w:rPr>
        <w:tab/>
      </w:r>
      <w:r>
        <w:rPr>
          <w:sz w:val="28"/>
        </w:rPr>
        <w:tab/>
      </w:r>
      <w:r>
        <w:rPr>
          <w:sz w:val="28"/>
        </w:rPr>
        <w:tab/>
      </w:r>
      <w:r>
        <w:rPr>
          <w:sz w:val="28"/>
        </w:rPr>
        <w:tab/>
      </w:r>
      <w:r>
        <w:rPr>
          <w:sz w:val="28"/>
        </w:rPr>
        <w:tab/>
        <w:t xml:space="preserve">                                      4000</w:t>
      </w:r>
    </w:p>
    <w:p w:rsidR="0096025E" w:rsidRDefault="0096025E" w:rsidP="0096025E">
      <w:pPr>
        <w:tabs>
          <w:tab w:val="left" w:pos="426"/>
        </w:tabs>
        <w:ind w:right="-1" w:firstLine="709"/>
        <w:jc w:val="both"/>
        <w:rPr>
          <w:sz w:val="28"/>
        </w:rPr>
      </w:pPr>
    </w:p>
    <w:p w:rsidR="0096025E" w:rsidRPr="008374A6" w:rsidRDefault="0096025E" w:rsidP="0096025E">
      <w:pPr>
        <w:tabs>
          <w:tab w:val="left" w:pos="426"/>
        </w:tabs>
        <w:ind w:right="-1" w:firstLine="709"/>
        <w:rPr>
          <w:i/>
          <w:sz w:val="28"/>
        </w:rPr>
      </w:pPr>
      <w:r w:rsidRPr="008B14D7">
        <w:rPr>
          <w:i/>
          <w:sz w:val="28"/>
        </w:rPr>
        <w:t xml:space="preserve">Технические характеристики станка </w:t>
      </w:r>
      <w:r w:rsidR="001E20F6">
        <w:rPr>
          <w:i/>
          <w:sz w:val="28"/>
          <w:lang w:val="en-US"/>
        </w:rPr>
        <w:t>G</w:t>
      </w:r>
      <w:r w:rsidR="001E20F6" w:rsidRPr="001E20F6">
        <w:rPr>
          <w:i/>
          <w:sz w:val="28"/>
        </w:rPr>
        <w:t xml:space="preserve"> 30</w:t>
      </w:r>
      <w:r w:rsidR="001E20F6">
        <w:rPr>
          <w:i/>
          <w:sz w:val="28"/>
          <w:lang w:val="en-US"/>
        </w:rPr>
        <w:t>HT</w:t>
      </w:r>
      <w:r>
        <w:rPr>
          <w:i/>
          <w:sz w:val="28"/>
        </w:rPr>
        <w:t>:</w:t>
      </w:r>
    </w:p>
    <w:p w:rsidR="0096025E" w:rsidRDefault="0096025E" w:rsidP="00A40957">
      <w:pPr>
        <w:numPr>
          <w:ilvl w:val="0"/>
          <w:numId w:val="8"/>
        </w:numPr>
        <w:tabs>
          <w:tab w:val="clear" w:pos="1211"/>
          <w:tab w:val="left" w:pos="426"/>
          <w:tab w:val="num" w:pos="993"/>
        </w:tabs>
        <w:autoSpaceDE w:val="0"/>
        <w:autoSpaceDN w:val="0"/>
        <w:ind w:left="0" w:right="-1" w:firstLine="709"/>
        <w:jc w:val="both"/>
        <w:rPr>
          <w:sz w:val="28"/>
        </w:rPr>
      </w:pPr>
      <w:r>
        <w:rPr>
          <w:sz w:val="28"/>
        </w:rPr>
        <w:t>Наибольший диаметр обрабатываемой заготовки, мм:           600</w:t>
      </w:r>
    </w:p>
    <w:p w:rsidR="0096025E" w:rsidRDefault="0096025E" w:rsidP="0096025E">
      <w:pPr>
        <w:tabs>
          <w:tab w:val="left" w:pos="426"/>
        </w:tabs>
        <w:ind w:right="-1" w:firstLine="709"/>
        <w:jc w:val="both"/>
        <w:rPr>
          <w:sz w:val="28"/>
        </w:rPr>
      </w:pPr>
      <w:r>
        <w:rPr>
          <w:sz w:val="28"/>
        </w:rPr>
        <w:t>2. Наибольшая длина обрабатываемой заг</w:t>
      </w:r>
      <w:r>
        <w:rPr>
          <w:sz w:val="28"/>
        </w:rPr>
        <w:t>о</w:t>
      </w:r>
      <w:r>
        <w:rPr>
          <w:sz w:val="28"/>
        </w:rPr>
        <w:t>товки, мм:               2600</w:t>
      </w:r>
    </w:p>
    <w:p w:rsidR="0096025E" w:rsidRDefault="0096025E" w:rsidP="0096025E">
      <w:pPr>
        <w:tabs>
          <w:tab w:val="left" w:pos="426"/>
        </w:tabs>
        <w:ind w:right="-1" w:firstLine="709"/>
        <w:jc w:val="both"/>
        <w:rPr>
          <w:sz w:val="28"/>
        </w:rPr>
      </w:pPr>
      <w:r>
        <w:rPr>
          <w:sz w:val="28"/>
        </w:rPr>
        <w:t>3. Наибольший диаметр сверления, мм:                                         100</w:t>
      </w:r>
    </w:p>
    <w:p w:rsidR="0096025E" w:rsidRDefault="0096025E" w:rsidP="0096025E">
      <w:pPr>
        <w:tabs>
          <w:tab w:val="left" w:pos="426"/>
        </w:tabs>
        <w:ind w:right="-1" w:firstLine="709"/>
        <w:jc w:val="both"/>
        <w:rPr>
          <w:sz w:val="28"/>
        </w:rPr>
      </w:pPr>
      <w:r>
        <w:rPr>
          <w:sz w:val="28"/>
        </w:rPr>
        <w:t>4. Наибольшая длина сверления, мм:                                           2600</w:t>
      </w:r>
    </w:p>
    <w:p w:rsidR="0096025E" w:rsidRDefault="0096025E" w:rsidP="0096025E">
      <w:pPr>
        <w:tabs>
          <w:tab w:val="left" w:pos="426"/>
        </w:tabs>
        <w:ind w:right="-1" w:firstLine="709"/>
        <w:jc w:val="both"/>
        <w:rPr>
          <w:sz w:val="28"/>
        </w:rPr>
      </w:pPr>
      <w:r>
        <w:rPr>
          <w:sz w:val="28"/>
        </w:rPr>
        <w:t>5. Частота вращения шпинделя, об/мин:</w:t>
      </w:r>
      <w:r>
        <w:rPr>
          <w:sz w:val="28"/>
        </w:rPr>
        <w:tab/>
        <w:t xml:space="preserve">                                     1425</w:t>
      </w:r>
    </w:p>
    <w:p w:rsidR="0096025E" w:rsidRDefault="0096025E" w:rsidP="0096025E">
      <w:pPr>
        <w:tabs>
          <w:tab w:val="left" w:pos="426"/>
        </w:tabs>
        <w:ind w:right="-1" w:firstLine="709"/>
        <w:jc w:val="both"/>
        <w:rPr>
          <w:sz w:val="28"/>
        </w:rPr>
      </w:pPr>
      <w:r>
        <w:rPr>
          <w:sz w:val="28"/>
        </w:rPr>
        <w:t>6. Мощность электродвигателя, кВт:                                               7,5</w:t>
      </w:r>
    </w:p>
    <w:p w:rsidR="0096025E" w:rsidRDefault="0096025E" w:rsidP="0096025E">
      <w:pPr>
        <w:tabs>
          <w:tab w:val="left" w:pos="426"/>
        </w:tabs>
        <w:ind w:right="-1" w:firstLine="709"/>
        <w:rPr>
          <w:sz w:val="28"/>
        </w:rPr>
      </w:pPr>
      <w:r>
        <w:rPr>
          <w:sz w:val="28"/>
        </w:rPr>
        <w:t>7. Габаритные размеры, мм:                                       8050х1600х1350</w:t>
      </w:r>
    </w:p>
    <w:p w:rsidR="0096025E" w:rsidRDefault="0096025E" w:rsidP="0096025E">
      <w:pPr>
        <w:tabs>
          <w:tab w:val="left" w:pos="426"/>
        </w:tabs>
        <w:ind w:right="-1" w:firstLine="709"/>
        <w:jc w:val="both"/>
        <w:rPr>
          <w:sz w:val="28"/>
        </w:rPr>
      </w:pPr>
      <w:r>
        <w:rPr>
          <w:sz w:val="28"/>
        </w:rPr>
        <w:t>8. Масса, кг:</w:t>
      </w:r>
      <w:r>
        <w:rPr>
          <w:sz w:val="28"/>
        </w:rPr>
        <w:tab/>
      </w:r>
      <w:r>
        <w:rPr>
          <w:sz w:val="28"/>
        </w:rPr>
        <w:tab/>
      </w:r>
      <w:r>
        <w:rPr>
          <w:sz w:val="28"/>
        </w:rPr>
        <w:tab/>
      </w:r>
      <w:r>
        <w:rPr>
          <w:sz w:val="28"/>
        </w:rPr>
        <w:tab/>
      </w:r>
      <w:r>
        <w:rPr>
          <w:sz w:val="28"/>
        </w:rPr>
        <w:tab/>
        <w:t xml:space="preserve">                                      6500</w:t>
      </w:r>
    </w:p>
    <w:p w:rsidR="0096025E" w:rsidRDefault="0096025E" w:rsidP="0096025E">
      <w:pPr>
        <w:tabs>
          <w:tab w:val="left" w:pos="426"/>
        </w:tabs>
        <w:ind w:right="-1" w:firstLine="709"/>
        <w:jc w:val="both"/>
        <w:rPr>
          <w:sz w:val="28"/>
        </w:rPr>
      </w:pPr>
    </w:p>
    <w:p w:rsidR="0096025E" w:rsidRPr="008374A6" w:rsidRDefault="0096025E" w:rsidP="0096025E">
      <w:pPr>
        <w:tabs>
          <w:tab w:val="left" w:pos="426"/>
        </w:tabs>
        <w:ind w:right="-1" w:firstLine="709"/>
        <w:rPr>
          <w:i/>
          <w:sz w:val="28"/>
        </w:rPr>
      </w:pPr>
      <w:r w:rsidRPr="008B14D7">
        <w:rPr>
          <w:i/>
          <w:sz w:val="28"/>
        </w:rPr>
        <w:t xml:space="preserve">Технические характеристики станка </w:t>
      </w:r>
      <w:r w:rsidR="001E20F6">
        <w:rPr>
          <w:i/>
          <w:sz w:val="28"/>
          <w:lang w:val="en-US"/>
        </w:rPr>
        <w:t>M680</w:t>
      </w:r>
      <w:r>
        <w:rPr>
          <w:i/>
          <w:sz w:val="28"/>
        </w:rPr>
        <w:t>:</w:t>
      </w:r>
    </w:p>
    <w:p w:rsidR="0096025E" w:rsidRDefault="0096025E" w:rsidP="00A40957">
      <w:pPr>
        <w:numPr>
          <w:ilvl w:val="0"/>
          <w:numId w:val="9"/>
        </w:numPr>
        <w:tabs>
          <w:tab w:val="left" w:pos="426"/>
        </w:tabs>
        <w:autoSpaceDE w:val="0"/>
        <w:autoSpaceDN w:val="0"/>
        <w:ind w:left="0" w:right="-1" w:firstLine="709"/>
        <w:jc w:val="both"/>
        <w:rPr>
          <w:sz w:val="28"/>
        </w:rPr>
      </w:pPr>
      <w:r>
        <w:rPr>
          <w:sz w:val="28"/>
        </w:rPr>
        <w:t>Наибольший диаметр обрабатываемой заготовки, мм:               610</w:t>
      </w:r>
    </w:p>
    <w:p w:rsidR="0096025E" w:rsidRDefault="0096025E" w:rsidP="0096025E">
      <w:pPr>
        <w:tabs>
          <w:tab w:val="left" w:pos="426"/>
        </w:tabs>
        <w:ind w:right="-1" w:firstLine="709"/>
        <w:jc w:val="both"/>
        <w:rPr>
          <w:sz w:val="28"/>
        </w:rPr>
      </w:pPr>
      <w:r>
        <w:rPr>
          <w:sz w:val="28"/>
        </w:rPr>
        <w:t>2. Наибольшая длина обрабатываемой заг</w:t>
      </w:r>
      <w:r>
        <w:rPr>
          <w:sz w:val="28"/>
        </w:rPr>
        <w:t>о</w:t>
      </w:r>
      <w:r>
        <w:rPr>
          <w:sz w:val="28"/>
        </w:rPr>
        <w:t>товки, мм:                   1137</w:t>
      </w:r>
    </w:p>
    <w:p w:rsidR="0096025E" w:rsidRDefault="0096025E" w:rsidP="0096025E">
      <w:pPr>
        <w:tabs>
          <w:tab w:val="left" w:pos="426"/>
        </w:tabs>
        <w:ind w:right="-1" w:firstLine="709"/>
        <w:jc w:val="both"/>
        <w:rPr>
          <w:sz w:val="28"/>
        </w:rPr>
      </w:pPr>
      <w:r>
        <w:rPr>
          <w:sz w:val="28"/>
        </w:rPr>
        <w:t>3. Частота вращения шпинделя, об/мин:</w:t>
      </w:r>
      <w:r>
        <w:rPr>
          <w:sz w:val="28"/>
        </w:rPr>
        <w:tab/>
        <w:t xml:space="preserve">                                    35-3000</w:t>
      </w:r>
    </w:p>
    <w:p w:rsidR="0096025E" w:rsidRDefault="0096025E" w:rsidP="0096025E">
      <w:pPr>
        <w:tabs>
          <w:tab w:val="left" w:pos="426"/>
        </w:tabs>
        <w:ind w:right="-1" w:firstLine="709"/>
        <w:jc w:val="both"/>
        <w:rPr>
          <w:sz w:val="28"/>
        </w:rPr>
      </w:pPr>
      <w:r>
        <w:rPr>
          <w:sz w:val="28"/>
        </w:rPr>
        <w:t>4. Частота вращения инструмента, об/мин:                              15-10000</w:t>
      </w:r>
    </w:p>
    <w:p w:rsidR="0096025E" w:rsidRDefault="0096025E" w:rsidP="001E20F6">
      <w:pPr>
        <w:tabs>
          <w:tab w:val="left" w:pos="709"/>
        </w:tabs>
        <w:ind w:right="-1" w:firstLine="709"/>
        <w:rPr>
          <w:sz w:val="28"/>
        </w:rPr>
      </w:pPr>
      <w:r>
        <w:rPr>
          <w:sz w:val="28"/>
        </w:rPr>
        <w:t xml:space="preserve">5. Количество инструментов в </w:t>
      </w:r>
      <w:r w:rsidR="001E20F6">
        <w:rPr>
          <w:sz w:val="28"/>
        </w:rPr>
        <w:t>револьверной головке</w:t>
      </w:r>
      <w:r>
        <w:rPr>
          <w:sz w:val="28"/>
        </w:rPr>
        <w:t xml:space="preserve">, шт:   </w:t>
      </w:r>
      <w:r w:rsidR="001E20F6">
        <w:rPr>
          <w:sz w:val="28"/>
        </w:rPr>
        <w:t xml:space="preserve">             </w:t>
      </w:r>
      <w:r w:rsidR="001E20F6" w:rsidRPr="001E20F6">
        <w:rPr>
          <w:sz w:val="28"/>
        </w:rPr>
        <w:t>12</w:t>
      </w:r>
      <w:r>
        <w:rPr>
          <w:sz w:val="28"/>
        </w:rPr>
        <w:t xml:space="preserve"> </w:t>
      </w:r>
      <w:r>
        <w:rPr>
          <w:sz w:val="28"/>
        </w:rPr>
        <w:tab/>
      </w:r>
      <w:r>
        <w:rPr>
          <w:sz w:val="28"/>
        </w:rPr>
        <w:tab/>
        <w:t>6. Мощность электродвигателя, кВт:                                                    15</w:t>
      </w:r>
    </w:p>
    <w:p w:rsidR="0096025E" w:rsidRDefault="0096025E" w:rsidP="0096025E">
      <w:pPr>
        <w:tabs>
          <w:tab w:val="left" w:pos="426"/>
        </w:tabs>
        <w:ind w:right="-1" w:firstLine="709"/>
        <w:rPr>
          <w:sz w:val="28"/>
        </w:rPr>
      </w:pPr>
      <w:r>
        <w:rPr>
          <w:sz w:val="28"/>
        </w:rPr>
        <w:t>7. Габаритные размеры, мм (без ЧПУ):                         5200х2500х2900</w:t>
      </w:r>
    </w:p>
    <w:p w:rsidR="0096025E" w:rsidRDefault="0096025E" w:rsidP="0096025E">
      <w:pPr>
        <w:tabs>
          <w:tab w:val="left" w:pos="426"/>
        </w:tabs>
        <w:ind w:right="-1" w:firstLine="709"/>
        <w:jc w:val="both"/>
        <w:rPr>
          <w:sz w:val="28"/>
        </w:rPr>
      </w:pPr>
      <w:r>
        <w:rPr>
          <w:sz w:val="28"/>
        </w:rPr>
        <w:t>8. Масса, кг:</w:t>
      </w:r>
      <w:r>
        <w:rPr>
          <w:sz w:val="28"/>
        </w:rPr>
        <w:tab/>
      </w:r>
      <w:r>
        <w:rPr>
          <w:sz w:val="28"/>
        </w:rPr>
        <w:tab/>
      </w:r>
      <w:r>
        <w:rPr>
          <w:sz w:val="28"/>
        </w:rPr>
        <w:tab/>
      </w:r>
      <w:r>
        <w:rPr>
          <w:sz w:val="28"/>
        </w:rPr>
        <w:tab/>
      </w:r>
      <w:r>
        <w:rPr>
          <w:sz w:val="28"/>
        </w:rPr>
        <w:tab/>
        <w:t xml:space="preserve">                                        10000</w:t>
      </w:r>
    </w:p>
    <w:p w:rsidR="0096025E" w:rsidRDefault="0096025E" w:rsidP="0096025E">
      <w:pPr>
        <w:tabs>
          <w:tab w:val="left" w:pos="426"/>
        </w:tabs>
        <w:ind w:right="-1" w:firstLine="709"/>
        <w:jc w:val="both"/>
        <w:rPr>
          <w:sz w:val="28"/>
        </w:rPr>
      </w:pPr>
    </w:p>
    <w:p w:rsidR="0096025E" w:rsidRPr="008374A6" w:rsidRDefault="0096025E" w:rsidP="0096025E">
      <w:pPr>
        <w:tabs>
          <w:tab w:val="left" w:pos="426"/>
        </w:tabs>
        <w:ind w:right="-1" w:firstLine="709"/>
        <w:rPr>
          <w:i/>
          <w:sz w:val="28"/>
        </w:rPr>
      </w:pPr>
      <w:r w:rsidRPr="008B14D7">
        <w:rPr>
          <w:i/>
          <w:sz w:val="28"/>
        </w:rPr>
        <w:t xml:space="preserve">Технические характеристики станка </w:t>
      </w:r>
      <w:r w:rsidR="00D0635B">
        <w:rPr>
          <w:i/>
          <w:sz w:val="28"/>
        </w:rPr>
        <w:t>3В130</w:t>
      </w:r>
      <w:r w:rsidRPr="000E20BF">
        <w:rPr>
          <w:i/>
          <w:sz w:val="28"/>
        </w:rPr>
        <w:t>Ф2</w:t>
      </w:r>
      <w:r>
        <w:rPr>
          <w:i/>
          <w:sz w:val="28"/>
        </w:rPr>
        <w:t>:</w:t>
      </w:r>
    </w:p>
    <w:p w:rsidR="0096025E" w:rsidRPr="009A03BA" w:rsidRDefault="0096025E" w:rsidP="0096025E">
      <w:pPr>
        <w:tabs>
          <w:tab w:val="left" w:pos="426"/>
        </w:tabs>
        <w:ind w:right="-1" w:firstLine="709"/>
        <w:jc w:val="both"/>
        <w:rPr>
          <w:sz w:val="28"/>
        </w:rPr>
      </w:pPr>
      <w:r>
        <w:rPr>
          <w:sz w:val="28"/>
        </w:rPr>
        <w:t>1.</w:t>
      </w:r>
      <w:r w:rsidRPr="004C6A91">
        <w:rPr>
          <w:sz w:val="28"/>
        </w:rPr>
        <w:t xml:space="preserve"> </w:t>
      </w:r>
      <w:r>
        <w:rPr>
          <w:sz w:val="28"/>
        </w:rPr>
        <w:t>Наибольший диаметр обрабатываемой заготовки, мм:</w:t>
      </w:r>
      <w:r w:rsidRPr="009A03BA">
        <w:rPr>
          <w:sz w:val="28"/>
        </w:rPr>
        <w:t xml:space="preserve">         </w:t>
      </w:r>
      <w:r>
        <w:rPr>
          <w:sz w:val="28"/>
        </w:rPr>
        <w:t xml:space="preserve">  </w:t>
      </w:r>
      <w:r w:rsidRPr="009A03BA">
        <w:rPr>
          <w:sz w:val="28"/>
        </w:rPr>
        <w:t xml:space="preserve">      280</w:t>
      </w:r>
    </w:p>
    <w:p w:rsidR="0096025E" w:rsidRDefault="0096025E" w:rsidP="0096025E">
      <w:pPr>
        <w:tabs>
          <w:tab w:val="left" w:pos="426"/>
        </w:tabs>
        <w:ind w:right="-1" w:firstLine="709"/>
        <w:jc w:val="both"/>
        <w:rPr>
          <w:sz w:val="28"/>
        </w:rPr>
      </w:pPr>
      <w:r>
        <w:rPr>
          <w:sz w:val="28"/>
        </w:rPr>
        <w:t>2. Наибольшая длина обрабатываемой заг</w:t>
      </w:r>
      <w:r>
        <w:rPr>
          <w:sz w:val="28"/>
        </w:rPr>
        <w:t>о</w:t>
      </w:r>
      <w:r>
        <w:rPr>
          <w:sz w:val="28"/>
        </w:rPr>
        <w:t>товки, мм:                    1000</w:t>
      </w:r>
    </w:p>
    <w:p w:rsidR="0096025E" w:rsidRDefault="0096025E" w:rsidP="0096025E">
      <w:pPr>
        <w:tabs>
          <w:tab w:val="left" w:pos="426"/>
        </w:tabs>
        <w:ind w:right="-1" w:firstLine="709"/>
        <w:jc w:val="both"/>
        <w:rPr>
          <w:sz w:val="28"/>
        </w:rPr>
      </w:pPr>
      <w:r>
        <w:rPr>
          <w:sz w:val="28"/>
        </w:rPr>
        <w:t>3. Частота вращения шлифовального круга, об/мин:                       1500</w:t>
      </w:r>
    </w:p>
    <w:p w:rsidR="0096025E" w:rsidRDefault="0096025E" w:rsidP="0096025E">
      <w:pPr>
        <w:tabs>
          <w:tab w:val="left" w:pos="426"/>
        </w:tabs>
        <w:ind w:right="-1" w:firstLine="709"/>
        <w:jc w:val="both"/>
        <w:rPr>
          <w:sz w:val="28"/>
        </w:rPr>
      </w:pPr>
      <w:r>
        <w:rPr>
          <w:sz w:val="28"/>
        </w:rPr>
        <w:t>4. Размеры шлифовального круга, мм:                                    600х80х63</w:t>
      </w:r>
      <w:r>
        <w:rPr>
          <w:sz w:val="28"/>
        </w:rPr>
        <w:tab/>
      </w:r>
    </w:p>
    <w:p w:rsidR="0096025E" w:rsidRPr="004C6A91" w:rsidRDefault="0096025E" w:rsidP="0096025E">
      <w:pPr>
        <w:tabs>
          <w:tab w:val="left" w:pos="426"/>
        </w:tabs>
        <w:ind w:right="-1" w:firstLine="709"/>
        <w:jc w:val="both"/>
        <w:rPr>
          <w:sz w:val="28"/>
        </w:rPr>
      </w:pPr>
      <w:r>
        <w:rPr>
          <w:sz w:val="28"/>
        </w:rPr>
        <w:t>5. Мощность электродвигателя, кВт:                                                    1</w:t>
      </w:r>
      <w:r w:rsidRPr="004C6A91">
        <w:rPr>
          <w:sz w:val="28"/>
        </w:rPr>
        <w:t>8</w:t>
      </w:r>
    </w:p>
    <w:p w:rsidR="0096025E" w:rsidRDefault="0096025E" w:rsidP="0096025E">
      <w:pPr>
        <w:tabs>
          <w:tab w:val="left" w:pos="426"/>
        </w:tabs>
        <w:ind w:right="-1" w:firstLine="709"/>
        <w:rPr>
          <w:sz w:val="28"/>
        </w:rPr>
      </w:pPr>
      <w:r>
        <w:rPr>
          <w:sz w:val="28"/>
        </w:rPr>
        <w:t>6. Габаритные размеры, мм (без ЧПУ):                         3410х2020х2290</w:t>
      </w:r>
    </w:p>
    <w:p w:rsidR="0096025E" w:rsidRDefault="0096025E" w:rsidP="0096025E">
      <w:pPr>
        <w:tabs>
          <w:tab w:val="left" w:pos="426"/>
        </w:tabs>
        <w:ind w:right="-1" w:firstLine="709"/>
        <w:jc w:val="both"/>
        <w:rPr>
          <w:sz w:val="28"/>
        </w:rPr>
      </w:pPr>
      <w:r>
        <w:rPr>
          <w:sz w:val="28"/>
        </w:rPr>
        <w:t>7. Масса, кг:</w:t>
      </w:r>
      <w:r>
        <w:rPr>
          <w:sz w:val="28"/>
        </w:rPr>
        <w:tab/>
      </w:r>
      <w:r>
        <w:rPr>
          <w:sz w:val="28"/>
        </w:rPr>
        <w:tab/>
      </w:r>
      <w:r>
        <w:rPr>
          <w:sz w:val="28"/>
        </w:rPr>
        <w:tab/>
      </w:r>
      <w:r>
        <w:rPr>
          <w:sz w:val="28"/>
        </w:rPr>
        <w:tab/>
      </w:r>
      <w:r>
        <w:rPr>
          <w:sz w:val="28"/>
        </w:rPr>
        <w:tab/>
        <w:t xml:space="preserve">                                        </w:t>
      </w:r>
      <w:r w:rsidRPr="004C6A91">
        <w:rPr>
          <w:sz w:val="28"/>
        </w:rPr>
        <w:t>10</w:t>
      </w:r>
      <w:r>
        <w:rPr>
          <w:sz w:val="28"/>
        </w:rPr>
        <w:t>000</w:t>
      </w:r>
    </w:p>
    <w:p w:rsidR="0096025E" w:rsidRPr="004C6A91" w:rsidRDefault="0096025E" w:rsidP="0096025E">
      <w:pPr>
        <w:tabs>
          <w:tab w:val="left" w:pos="426"/>
        </w:tabs>
        <w:ind w:right="-1" w:firstLine="709"/>
        <w:jc w:val="both"/>
        <w:rPr>
          <w:sz w:val="28"/>
        </w:rPr>
      </w:pPr>
    </w:p>
    <w:p w:rsidR="0096025E" w:rsidRDefault="00D0635B" w:rsidP="0096025E">
      <w:pPr>
        <w:tabs>
          <w:tab w:val="left" w:pos="426"/>
        </w:tabs>
        <w:ind w:right="-1" w:firstLine="709"/>
        <w:jc w:val="both"/>
        <w:rPr>
          <w:sz w:val="28"/>
        </w:rPr>
      </w:pPr>
      <w:r w:rsidRPr="00D0635B">
        <w:rPr>
          <w:noProof/>
          <w:sz w:val="20"/>
        </w:rPr>
        <w:pict>
          <v:group id="_x0000_s1881" style="position:absolute;left:0;text-align:left;margin-left:56.7pt;margin-top:19.85pt;width:518.8pt;height:772.35pt;z-index:251585024;mso-position-horizontal-relative:page;mso-position-vertical-relative:page" coordsize="20000,20000" o:allowincell="f">
            <v:rect id="_x0000_s1882" style="position:absolute;width:20000;height:20000" filled="f" strokeweight="2pt"/>
            <v:line id="_x0000_s1883" style="position:absolute" from="1093,18949" to="1095,19989" strokeweight="2pt"/>
            <v:line id="_x0000_s1884" style="position:absolute" from="10,18941" to="19977,18942" strokeweight="2pt"/>
            <v:line id="_x0000_s1885" style="position:absolute" from="2186,18949" to="2188,19989" strokeweight="2pt"/>
            <v:line id="_x0000_s1886" style="position:absolute" from="4919,18949" to="4921,19989" strokeweight="2pt"/>
            <v:line id="_x0000_s1887" style="position:absolute" from="6557,18959" to="6559,19989" strokeweight="2pt"/>
            <v:line id="_x0000_s1888" style="position:absolute" from="7650,18949" to="7652,19979" strokeweight="2pt"/>
            <v:line id="_x0000_s1889" style="position:absolute" from="18905,18949" to="18909,19989" strokeweight="2pt"/>
            <v:line id="_x0000_s1890" style="position:absolute" from="10,19293" to="7631,19295" strokeweight="1pt"/>
            <v:line id="_x0000_s1891" style="position:absolute" from="10,19646" to="7631,19647" strokeweight="2pt"/>
            <v:line id="_x0000_s1892" style="position:absolute" from="18919,19296" to="19990,19297" strokeweight="1pt"/>
            <v:rect id="_x0000_s18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8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8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8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8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99" style="position:absolute;left:18949;top:19435;width:1001;height:423" filled="f" stroked="f" strokeweight=".25pt">
              <v:textbox inset="1pt,1pt,1pt,1pt">
                <w:txbxContent>
                  <w:p w:rsidR="00157706" w:rsidRPr="00D0635B" w:rsidRDefault="00157706">
                    <w:pPr>
                      <w:pStyle w:val="ab"/>
                      <w:jc w:val="center"/>
                      <w:rPr>
                        <w:sz w:val="24"/>
                        <w:lang w:val="ru-RU"/>
                      </w:rPr>
                    </w:pPr>
                  </w:p>
                </w:txbxContent>
              </v:textbox>
            </v:rect>
            <v:rect id="_x0000_s1900" style="position:absolute;left:7745;top:19221;width:11075;height:477" filled="f" stroked="f" strokeweight=".25pt">
              <v:textbox inset="1pt,1pt,1pt,1pt">
                <w:txbxContent>
                  <w:p w:rsidR="00157706" w:rsidRPr="003836FE" w:rsidRDefault="00157706" w:rsidP="00D0635B">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D0635B" w:rsidRDefault="00157706" w:rsidP="00D0635B"/>
                </w:txbxContent>
              </v:textbox>
            </v:rect>
            <w10:wrap anchorx="page" anchory="page"/>
            <w10:anchorlock/>
          </v:group>
        </w:pict>
      </w:r>
    </w:p>
    <w:p w:rsidR="0096025E" w:rsidRPr="00512CA2" w:rsidRDefault="0096025E" w:rsidP="0096025E">
      <w:pPr>
        <w:pStyle w:val="af3"/>
        <w:tabs>
          <w:tab w:val="left" w:pos="426"/>
          <w:tab w:val="left" w:pos="9923"/>
        </w:tabs>
        <w:ind w:right="-1" w:firstLine="709"/>
        <w:jc w:val="left"/>
        <w:rPr>
          <w:szCs w:val="24"/>
        </w:rPr>
      </w:pPr>
      <w:r w:rsidRPr="00512CA2">
        <w:rPr>
          <w:szCs w:val="24"/>
        </w:rPr>
        <w:t>Уточнение технологического оборудования было произведено с учётом следующих принципов:</w:t>
      </w:r>
    </w:p>
    <w:p w:rsidR="0096025E" w:rsidRPr="00512CA2" w:rsidRDefault="0096025E" w:rsidP="00A40957">
      <w:pPr>
        <w:pStyle w:val="af3"/>
        <w:numPr>
          <w:ilvl w:val="0"/>
          <w:numId w:val="6"/>
        </w:numPr>
        <w:tabs>
          <w:tab w:val="clear" w:pos="900"/>
          <w:tab w:val="clear" w:pos="1429"/>
          <w:tab w:val="left" w:pos="426"/>
          <w:tab w:val="left" w:pos="720"/>
          <w:tab w:val="num" w:pos="993"/>
          <w:tab w:val="left" w:pos="9923"/>
        </w:tabs>
        <w:ind w:left="0" w:right="-1" w:firstLine="709"/>
        <w:jc w:val="left"/>
        <w:rPr>
          <w:szCs w:val="24"/>
        </w:rPr>
      </w:pPr>
      <w:r w:rsidRPr="00512CA2">
        <w:rPr>
          <w:szCs w:val="24"/>
        </w:rPr>
        <w:t>соответствие оборудования принятому типу производства (среднесери</w:t>
      </w:r>
      <w:r w:rsidRPr="00512CA2">
        <w:rPr>
          <w:szCs w:val="24"/>
        </w:rPr>
        <w:t>й</w:t>
      </w:r>
      <w:r w:rsidRPr="00512CA2">
        <w:rPr>
          <w:szCs w:val="24"/>
        </w:rPr>
        <w:t>ное);</w:t>
      </w:r>
    </w:p>
    <w:p w:rsidR="0096025E" w:rsidRDefault="0096025E" w:rsidP="00A40957">
      <w:pPr>
        <w:pStyle w:val="af3"/>
        <w:numPr>
          <w:ilvl w:val="0"/>
          <w:numId w:val="6"/>
        </w:numPr>
        <w:tabs>
          <w:tab w:val="clear" w:pos="900"/>
          <w:tab w:val="clear" w:pos="1429"/>
          <w:tab w:val="left" w:pos="426"/>
          <w:tab w:val="left" w:pos="720"/>
          <w:tab w:val="num" w:pos="993"/>
          <w:tab w:val="left" w:pos="9923"/>
        </w:tabs>
        <w:ind w:left="0" w:right="-1" w:firstLine="709"/>
        <w:jc w:val="left"/>
        <w:rPr>
          <w:szCs w:val="24"/>
        </w:rPr>
      </w:pPr>
      <w:r w:rsidRPr="00512CA2">
        <w:rPr>
          <w:szCs w:val="24"/>
        </w:rPr>
        <w:t>использование оборудования по основному назначению (по мет</w:t>
      </w:r>
      <w:r w:rsidRPr="00512CA2">
        <w:rPr>
          <w:szCs w:val="24"/>
        </w:rPr>
        <w:t>о</w:t>
      </w:r>
      <w:r w:rsidRPr="00512CA2">
        <w:rPr>
          <w:szCs w:val="24"/>
        </w:rPr>
        <w:t xml:space="preserve">дам </w:t>
      </w:r>
    </w:p>
    <w:p w:rsidR="0096025E" w:rsidRPr="00512CA2" w:rsidRDefault="0096025E" w:rsidP="0096025E">
      <w:pPr>
        <w:pStyle w:val="af3"/>
        <w:tabs>
          <w:tab w:val="clear" w:pos="900"/>
          <w:tab w:val="left" w:pos="426"/>
          <w:tab w:val="left" w:pos="1418"/>
          <w:tab w:val="left" w:pos="9923"/>
        </w:tabs>
        <w:ind w:right="-1" w:firstLine="0"/>
        <w:jc w:val="left"/>
        <w:rPr>
          <w:szCs w:val="24"/>
        </w:rPr>
      </w:pPr>
      <w:r w:rsidRPr="00512CA2">
        <w:rPr>
          <w:szCs w:val="24"/>
        </w:rPr>
        <w:t>обр</w:t>
      </w:r>
      <w:r w:rsidRPr="00512CA2">
        <w:rPr>
          <w:szCs w:val="24"/>
        </w:rPr>
        <w:t>а</w:t>
      </w:r>
      <w:r w:rsidRPr="00512CA2">
        <w:rPr>
          <w:szCs w:val="24"/>
        </w:rPr>
        <w:t>ботки, по точности станка);</w:t>
      </w:r>
    </w:p>
    <w:p w:rsidR="0096025E" w:rsidRPr="00512CA2" w:rsidRDefault="0096025E" w:rsidP="00A40957">
      <w:pPr>
        <w:pStyle w:val="af3"/>
        <w:numPr>
          <w:ilvl w:val="0"/>
          <w:numId w:val="6"/>
        </w:numPr>
        <w:tabs>
          <w:tab w:val="clear" w:pos="900"/>
          <w:tab w:val="clear" w:pos="1429"/>
          <w:tab w:val="left" w:pos="426"/>
          <w:tab w:val="left" w:pos="720"/>
          <w:tab w:val="num" w:pos="993"/>
          <w:tab w:val="left" w:pos="9923"/>
        </w:tabs>
        <w:ind w:left="0" w:right="-1" w:firstLine="709"/>
        <w:jc w:val="left"/>
        <w:rPr>
          <w:szCs w:val="24"/>
        </w:rPr>
      </w:pPr>
      <w:r w:rsidRPr="00512CA2">
        <w:rPr>
          <w:szCs w:val="24"/>
        </w:rPr>
        <w:t>наиболее полное использование технологических возможностей ста</w:t>
      </w:r>
      <w:r w:rsidRPr="00512CA2">
        <w:rPr>
          <w:szCs w:val="24"/>
        </w:rPr>
        <w:t>н</w:t>
      </w:r>
      <w:r w:rsidRPr="00512CA2">
        <w:rPr>
          <w:szCs w:val="24"/>
        </w:rPr>
        <w:t>ков;</w:t>
      </w:r>
    </w:p>
    <w:p w:rsidR="0096025E" w:rsidRDefault="0096025E" w:rsidP="0096025E">
      <w:pPr>
        <w:tabs>
          <w:tab w:val="left" w:pos="426"/>
          <w:tab w:val="left" w:pos="9923"/>
        </w:tabs>
        <w:ind w:right="-1" w:firstLine="709"/>
        <w:rPr>
          <w:sz w:val="28"/>
        </w:rPr>
      </w:pPr>
      <w:r>
        <w:rPr>
          <w:sz w:val="28"/>
        </w:rPr>
        <w:lastRenderedPageBreak/>
        <w:t>Следующей задачей проектирования операционного технологического процесса является уточнение последовательности формирования технологич</w:t>
      </w:r>
      <w:r>
        <w:rPr>
          <w:sz w:val="28"/>
        </w:rPr>
        <w:t>е</w:t>
      </w:r>
      <w:r>
        <w:rPr>
          <w:sz w:val="28"/>
        </w:rPr>
        <w:t>ских переходов. При формировании технологических переходов необходимо осущес</w:t>
      </w:r>
      <w:r>
        <w:rPr>
          <w:sz w:val="28"/>
        </w:rPr>
        <w:t>т</w:t>
      </w:r>
      <w:r>
        <w:rPr>
          <w:sz w:val="28"/>
        </w:rPr>
        <w:t>влять принцип максимально возможной концентрации элементарных перех</w:t>
      </w:r>
      <w:r>
        <w:rPr>
          <w:sz w:val="28"/>
        </w:rPr>
        <w:t>о</w:t>
      </w:r>
      <w:r>
        <w:rPr>
          <w:sz w:val="28"/>
        </w:rPr>
        <w:t xml:space="preserve">дов. </w:t>
      </w:r>
    </w:p>
    <w:p w:rsidR="0096025E" w:rsidRDefault="0096025E" w:rsidP="0096025E">
      <w:pPr>
        <w:tabs>
          <w:tab w:val="left" w:pos="426"/>
          <w:tab w:val="left" w:pos="10065"/>
        </w:tabs>
        <w:ind w:right="-1" w:firstLine="709"/>
        <w:rPr>
          <w:sz w:val="28"/>
        </w:rPr>
      </w:pPr>
    </w:p>
    <w:p w:rsidR="0096025E" w:rsidRPr="003D0E77" w:rsidRDefault="006428BE" w:rsidP="0096025E">
      <w:pPr>
        <w:tabs>
          <w:tab w:val="left" w:pos="426"/>
          <w:tab w:val="left" w:pos="10348"/>
        </w:tabs>
        <w:ind w:right="-1" w:firstLine="709"/>
        <w:jc w:val="both"/>
        <w:rPr>
          <w:b/>
          <w:bCs/>
          <w:sz w:val="28"/>
          <w:szCs w:val="28"/>
        </w:rPr>
      </w:pPr>
      <w:r>
        <w:rPr>
          <w:b/>
          <w:bCs/>
          <w:sz w:val="28"/>
          <w:szCs w:val="28"/>
        </w:rPr>
        <w:t>2.9</w:t>
      </w:r>
      <w:r w:rsidR="0096025E" w:rsidRPr="003D0E77">
        <w:rPr>
          <w:b/>
          <w:bCs/>
          <w:sz w:val="28"/>
          <w:szCs w:val="28"/>
        </w:rPr>
        <w:t>.2 Эскизы обработки и схемы установки</w:t>
      </w:r>
    </w:p>
    <w:p w:rsidR="0096025E" w:rsidRDefault="0096025E" w:rsidP="006428BE">
      <w:pPr>
        <w:tabs>
          <w:tab w:val="left" w:pos="426"/>
          <w:tab w:val="left" w:pos="10348"/>
        </w:tabs>
        <w:ind w:right="-1" w:firstLine="709"/>
        <w:rPr>
          <w:sz w:val="28"/>
        </w:rPr>
      </w:pPr>
      <w:r>
        <w:rPr>
          <w:sz w:val="28"/>
        </w:rPr>
        <w:t>Технологические эскизы выполняются для каждой технологической оп</w:t>
      </w:r>
      <w:r>
        <w:rPr>
          <w:sz w:val="28"/>
        </w:rPr>
        <w:t>е</w:t>
      </w:r>
      <w:r>
        <w:rPr>
          <w:sz w:val="28"/>
        </w:rPr>
        <w:t>рации, которая включает в себя технологические переходы одного этапа обр</w:t>
      </w:r>
      <w:r>
        <w:rPr>
          <w:sz w:val="28"/>
        </w:rPr>
        <w:t>а</w:t>
      </w:r>
      <w:r>
        <w:rPr>
          <w:sz w:val="28"/>
        </w:rPr>
        <w:t>ботки. На все основные операции механической обработки вычерчиваются те</w:t>
      </w:r>
      <w:r>
        <w:rPr>
          <w:sz w:val="28"/>
        </w:rPr>
        <w:t>х</w:t>
      </w:r>
      <w:r>
        <w:rPr>
          <w:sz w:val="28"/>
        </w:rPr>
        <w:t>нологические эск</w:t>
      </w:r>
      <w:r>
        <w:rPr>
          <w:sz w:val="28"/>
        </w:rPr>
        <w:t>и</w:t>
      </w:r>
      <w:r>
        <w:rPr>
          <w:sz w:val="28"/>
        </w:rPr>
        <w:t xml:space="preserve">зы на ватмане (см. графическую часть). </w:t>
      </w:r>
    </w:p>
    <w:p w:rsidR="0096025E" w:rsidRDefault="0096025E" w:rsidP="006428BE">
      <w:pPr>
        <w:tabs>
          <w:tab w:val="left" w:pos="426"/>
          <w:tab w:val="left" w:pos="10348"/>
        </w:tabs>
        <w:ind w:right="-1" w:firstLine="709"/>
        <w:rPr>
          <w:sz w:val="28"/>
        </w:rPr>
      </w:pPr>
      <w:r>
        <w:rPr>
          <w:sz w:val="28"/>
        </w:rPr>
        <w:t>Необходимое количество изображений (видов, разрезов, сечений) прои</w:t>
      </w:r>
      <w:r>
        <w:rPr>
          <w:sz w:val="28"/>
        </w:rPr>
        <w:t>з</w:t>
      </w:r>
      <w:r>
        <w:rPr>
          <w:sz w:val="28"/>
        </w:rPr>
        <w:t>водится с учетом наглядности изображения обрабатываемых поверхн</w:t>
      </w:r>
      <w:r>
        <w:rPr>
          <w:sz w:val="28"/>
        </w:rPr>
        <w:t>о</w:t>
      </w:r>
      <w:r>
        <w:rPr>
          <w:sz w:val="28"/>
        </w:rPr>
        <w:t>стей, баз. Вверху эскиза пишется номер, название операции и модель станка, указ</w:t>
      </w:r>
      <w:r>
        <w:rPr>
          <w:sz w:val="28"/>
        </w:rPr>
        <w:t>ы</w:t>
      </w:r>
      <w:r>
        <w:rPr>
          <w:sz w:val="28"/>
        </w:rPr>
        <w:t>вается установ и номер позиции. Обрабатываемая деталь на эскизе показыв</w:t>
      </w:r>
      <w:r>
        <w:rPr>
          <w:sz w:val="28"/>
        </w:rPr>
        <w:t>а</w:t>
      </w:r>
      <w:r>
        <w:rPr>
          <w:sz w:val="28"/>
        </w:rPr>
        <w:t>ется в том положении, в котором она закреплена в рабочем приспособлении. Обрабатыва</w:t>
      </w:r>
      <w:r>
        <w:rPr>
          <w:sz w:val="28"/>
        </w:rPr>
        <w:t>е</w:t>
      </w:r>
      <w:r>
        <w:rPr>
          <w:sz w:val="28"/>
        </w:rPr>
        <w:t>мые поверхности обводятся толстыми линиями, базы и способы крепления пок</w:t>
      </w:r>
      <w:r>
        <w:rPr>
          <w:sz w:val="28"/>
        </w:rPr>
        <w:t>а</w:t>
      </w:r>
      <w:r>
        <w:rPr>
          <w:sz w:val="28"/>
        </w:rPr>
        <w:t>зываются условными знаками в соответс</w:t>
      </w:r>
      <w:r>
        <w:rPr>
          <w:sz w:val="28"/>
        </w:rPr>
        <w:t>т</w:t>
      </w:r>
      <w:r>
        <w:rPr>
          <w:sz w:val="28"/>
        </w:rPr>
        <w:t>вии с ГОСТ 3.1107.</w:t>
      </w:r>
    </w:p>
    <w:p w:rsidR="0096025E" w:rsidRDefault="0096025E" w:rsidP="006428BE">
      <w:pPr>
        <w:tabs>
          <w:tab w:val="left" w:pos="426"/>
          <w:tab w:val="left" w:pos="10348"/>
        </w:tabs>
        <w:ind w:right="-1" w:firstLine="709"/>
        <w:rPr>
          <w:spacing w:val="-4"/>
          <w:sz w:val="28"/>
        </w:rPr>
      </w:pPr>
      <w:r>
        <w:rPr>
          <w:spacing w:val="-4"/>
          <w:sz w:val="28"/>
        </w:rPr>
        <w:t>Центральной задачей формирования эскиза является рациональная прост</w:t>
      </w:r>
      <w:r>
        <w:rPr>
          <w:spacing w:val="-4"/>
          <w:sz w:val="28"/>
        </w:rPr>
        <w:t>а</w:t>
      </w:r>
      <w:r>
        <w:rPr>
          <w:spacing w:val="-4"/>
          <w:sz w:val="28"/>
        </w:rPr>
        <w:t>новка операционных размеров, при которой отсутствуют ошибки базиров</w:t>
      </w:r>
      <w:r>
        <w:rPr>
          <w:spacing w:val="-4"/>
          <w:sz w:val="28"/>
        </w:rPr>
        <w:t>а</w:t>
      </w:r>
      <w:r>
        <w:rPr>
          <w:spacing w:val="-4"/>
          <w:sz w:val="28"/>
        </w:rPr>
        <w:t>ния.</w:t>
      </w:r>
    </w:p>
    <w:p w:rsidR="0096025E" w:rsidRDefault="0096025E" w:rsidP="006428BE">
      <w:pPr>
        <w:tabs>
          <w:tab w:val="left" w:pos="426"/>
          <w:tab w:val="left" w:pos="10348"/>
        </w:tabs>
        <w:ind w:right="-1" w:firstLine="709"/>
        <w:rPr>
          <w:sz w:val="28"/>
        </w:rPr>
      </w:pPr>
      <w:r>
        <w:rPr>
          <w:sz w:val="28"/>
        </w:rPr>
        <w:t>Для операций выполняемых на станках с ЧПУ инструмент вычерчивае</w:t>
      </w:r>
      <w:r>
        <w:rPr>
          <w:sz w:val="28"/>
        </w:rPr>
        <w:t>т</w:t>
      </w:r>
      <w:r>
        <w:rPr>
          <w:sz w:val="28"/>
        </w:rPr>
        <w:t>ся на свободном поле эскиза. Обязательно указываются координатная система д</w:t>
      </w:r>
      <w:r>
        <w:rPr>
          <w:sz w:val="28"/>
        </w:rPr>
        <w:t>е</w:t>
      </w:r>
      <w:r>
        <w:rPr>
          <w:sz w:val="28"/>
        </w:rPr>
        <w:t>тали, нулевая и исходные точки, необходимые константы, показываются трае</w:t>
      </w:r>
      <w:r>
        <w:rPr>
          <w:sz w:val="28"/>
        </w:rPr>
        <w:t>к</w:t>
      </w:r>
      <w:r>
        <w:rPr>
          <w:sz w:val="28"/>
        </w:rPr>
        <w:t>тории движ</w:t>
      </w:r>
      <w:r>
        <w:rPr>
          <w:sz w:val="28"/>
        </w:rPr>
        <w:t>е</w:t>
      </w:r>
      <w:r>
        <w:rPr>
          <w:sz w:val="28"/>
        </w:rPr>
        <w:t>ния инструментов.</w:t>
      </w:r>
    </w:p>
    <w:p w:rsidR="0096025E" w:rsidRDefault="006428BE" w:rsidP="006428BE">
      <w:pPr>
        <w:tabs>
          <w:tab w:val="left" w:pos="426"/>
          <w:tab w:val="left" w:pos="10348"/>
        </w:tabs>
        <w:ind w:right="-1" w:firstLine="709"/>
        <w:rPr>
          <w:sz w:val="28"/>
        </w:rPr>
      </w:pPr>
      <w:r>
        <w:rPr>
          <w:sz w:val="28"/>
        </w:rPr>
        <w:t xml:space="preserve">На операцию 015 и 040 </w:t>
      </w:r>
      <w:r w:rsidR="0096025E">
        <w:rPr>
          <w:sz w:val="28"/>
        </w:rPr>
        <w:t>рассчитываем траекторию движения режущего и</w:t>
      </w:r>
      <w:r w:rsidR="0096025E">
        <w:rPr>
          <w:sz w:val="28"/>
        </w:rPr>
        <w:t>н</w:t>
      </w:r>
      <w:r w:rsidR="0096025E">
        <w:rPr>
          <w:sz w:val="28"/>
        </w:rPr>
        <w:t>струмента, определяем координаты опорных точек с учетом линейных и диаме</w:t>
      </w:r>
      <w:r w:rsidR="0096025E">
        <w:rPr>
          <w:sz w:val="28"/>
        </w:rPr>
        <w:t>т</w:t>
      </w:r>
      <w:r w:rsidR="0096025E">
        <w:rPr>
          <w:sz w:val="28"/>
        </w:rPr>
        <w:t>ральных размеров, определенных в разделе 2.8.3. Результаты расчета предста</w:t>
      </w:r>
      <w:r w:rsidR="0096025E">
        <w:rPr>
          <w:sz w:val="28"/>
        </w:rPr>
        <w:t>в</w:t>
      </w:r>
      <w:r w:rsidR="0018335F">
        <w:rPr>
          <w:sz w:val="28"/>
        </w:rPr>
        <w:t>ляем в таблице 2.</w:t>
      </w:r>
      <w:r w:rsidR="0018335F">
        <w:rPr>
          <w:sz w:val="28"/>
          <w:lang w:val="en-US"/>
        </w:rPr>
        <w:t xml:space="preserve">9 </w:t>
      </w:r>
      <w:r w:rsidR="0018335F">
        <w:rPr>
          <w:sz w:val="28"/>
        </w:rPr>
        <w:t>и 2.10</w:t>
      </w:r>
      <w:r w:rsidR="0096025E">
        <w:rPr>
          <w:sz w:val="28"/>
        </w:rPr>
        <w:t>. Траектория  движения режущего инструмента показ</w:t>
      </w:r>
      <w:r w:rsidR="0096025E">
        <w:rPr>
          <w:sz w:val="28"/>
        </w:rPr>
        <w:t>а</w:t>
      </w:r>
      <w:r w:rsidR="0096025E">
        <w:rPr>
          <w:sz w:val="28"/>
        </w:rPr>
        <w:t>на в граф</w:t>
      </w:r>
      <w:r w:rsidR="0096025E">
        <w:rPr>
          <w:sz w:val="28"/>
        </w:rPr>
        <w:t>и</w:t>
      </w:r>
      <w:r w:rsidR="0096025E">
        <w:rPr>
          <w:sz w:val="28"/>
        </w:rPr>
        <w:t>ческой части. По результатам  расчетов разрабатываем управляющую программу с учетом режимов резания, определенных в разделе 2.8.6., и пре</w:t>
      </w:r>
      <w:r w:rsidR="0096025E">
        <w:rPr>
          <w:sz w:val="28"/>
        </w:rPr>
        <w:t>д</w:t>
      </w:r>
      <w:r w:rsidR="0096025E">
        <w:rPr>
          <w:sz w:val="28"/>
        </w:rPr>
        <w:t>ставляет ее в та</w:t>
      </w:r>
      <w:r w:rsidR="0096025E">
        <w:rPr>
          <w:sz w:val="28"/>
        </w:rPr>
        <w:t>б</w:t>
      </w:r>
      <w:r w:rsidR="0096025E">
        <w:rPr>
          <w:sz w:val="28"/>
        </w:rPr>
        <w:t>лице 2.14.</w:t>
      </w:r>
    </w:p>
    <w:p w:rsidR="0096025E" w:rsidRPr="00946612" w:rsidRDefault="0096025E" w:rsidP="006428BE">
      <w:pPr>
        <w:ind w:right="435"/>
        <w:jc w:val="both"/>
        <w:rPr>
          <w:sz w:val="28"/>
          <w:szCs w:val="28"/>
        </w:rPr>
      </w:pPr>
      <w:r w:rsidRPr="00946612">
        <w:rPr>
          <w:sz w:val="28"/>
          <w:szCs w:val="28"/>
        </w:rPr>
        <w:t xml:space="preserve">Таблица </w:t>
      </w:r>
      <w:r w:rsidR="0018335F">
        <w:rPr>
          <w:sz w:val="28"/>
          <w:szCs w:val="28"/>
        </w:rPr>
        <w:t>2.</w:t>
      </w:r>
      <w:r w:rsidR="0018335F" w:rsidRPr="0018335F">
        <w:rPr>
          <w:sz w:val="28"/>
          <w:szCs w:val="28"/>
        </w:rPr>
        <w:t>9</w:t>
      </w:r>
      <w:r>
        <w:rPr>
          <w:sz w:val="28"/>
          <w:szCs w:val="28"/>
        </w:rPr>
        <w:t xml:space="preserve"> </w:t>
      </w:r>
      <w:r w:rsidRPr="00946612">
        <w:rPr>
          <w:sz w:val="28"/>
          <w:szCs w:val="28"/>
        </w:rPr>
        <w:t xml:space="preserve"> Координаты опорных точек Х, Z и их приращения </w:t>
      </w:r>
      <w:r w:rsidRPr="00946612">
        <w:rPr>
          <w:sz w:val="28"/>
          <w:szCs w:val="28"/>
        </w:rPr>
        <w:sym w:font="Symbol" w:char="F044"/>
      </w:r>
      <w:r w:rsidRPr="00946612">
        <w:rPr>
          <w:sz w:val="28"/>
          <w:szCs w:val="28"/>
        </w:rPr>
        <w:t xml:space="preserve">Х, </w:t>
      </w:r>
      <w:r w:rsidRPr="00946612">
        <w:rPr>
          <w:sz w:val="28"/>
          <w:szCs w:val="28"/>
        </w:rPr>
        <w:sym w:font="Symbol" w:char="F044"/>
      </w:r>
      <w:r w:rsidRPr="00946612">
        <w:rPr>
          <w:sz w:val="28"/>
          <w:szCs w:val="28"/>
        </w:rPr>
        <w:t>Z</w:t>
      </w:r>
      <w:r w:rsidR="0018335F">
        <w:rPr>
          <w:sz w:val="28"/>
          <w:szCs w:val="28"/>
        </w:rPr>
        <w:t xml:space="preserve"> для 015 операции</w:t>
      </w:r>
    </w:p>
    <w:tbl>
      <w:tblPr>
        <w:tblW w:w="6717" w:type="dxa"/>
        <w:jc w:val="center"/>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960"/>
        <w:gridCol w:w="960"/>
        <w:gridCol w:w="1894"/>
        <w:gridCol w:w="1009"/>
        <w:gridCol w:w="1894"/>
      </w:tblGrid>
      <w:tr w:rsidR="0018335F">
        <w:trPr>
          <w:trHeight w:val="255"/>
          <w:jc w:val="center"/>
        </w:trPr>
        <w:tc>
          <w:tcPr>
            <w:tcW w:w="960" w:type="dxa"/>
            <w:shd w:val="clear" w:color="auto" w:fill="auto"/>
            <w:noWrap/>
            <w:vAlign w:val="bottom"/>
          </w:tcPr>
          <w:p w:rsidR="0018335F" w:rsidRPr="0018335F" w:rsidRDefault="0018335F">
            <w:pPr>
              <w:jc w:val="center"/>
              <w:rPr>
                <w:rFonts w:ascii="Arial CYR" w:hAnsi="Arial CYR" w:cs="Arial CYR"/>
                <w:sz w:val="28"/>
                <w:szCs w:val="28"/>
              </w:rPr>
            </w:pPr>
            <w:r w:rsidRPr="0018335F">
              <w:rPr>
                <w:rFonts w:ascii="Arial CYR" w:hAnsi="Arial CYR" w:cs="Arial CYR"/>
                <w:sz w:val="28"/>
                <w:szCs w:val="28"/>
              </w:rPr>
              <w:t>№</w:t>
            </w:r>
          </w:p>
        </w:tc>
        <w:tc>
          <w:tcPr>
            <w:tcW w:w="960" w:type="dxa"/>
            <w:shd w:val="clear" w:color="auto" w:fill="auto"/>
            <w:noWrap/>
            <w:vAlign w:val="bottom"/>
          </w:tcPr>
          <w:p w:rsidR="0018335F" w:rsidRPr="0018335F" w:rsidRDefault="0018335F">
            <w:pPr>
              <w:jc w:val="center"/>
              <w:rPr>
                <w:rFonts w:ascii="Arial CYR" w:hAnsi="Arial CYR" w:cs="Arial CYR"/>
                <w:sz w:val="28"/>
                <w:szCs w:val="28"/>
              </w:rPr>
            </w:pPr>
            <w:r w:rsidRPr="0018335F">
              <w:rPr>
                <w:rFonts w:ascii="Arial CYR" w:hAnsi="Arial CYR" w:cs="Arial CYR"/>
                <w:sz w:val="28"/>
                <w:szCs w:val="28"/>
              </w:rPr>
              <w:t>Х</w:t>
            </w:r>
          </w:p>
        </w:tc>
        <w:tc>
          <w:tcPr>
            <w:tcW w:w="1894" w:type="dxa"/>
            <w:shd w:val="clear" w:color="auto" w:fill="auto"/>
            <w:noWrap/>
            <w:vAlign w:val="bottom"/>
          </w:tcPr>
          <w:p w:rsidR="0018335F" w:rsidRPr="0018335F" w:rsidRDefault="0018335F">
            <w:pPr>
              <w:rPr>
                <w:rFonts w:ascii="Arial CYR" w:hAnsi="Arial CYR" w:cs="Arial CYR"/>
                <w:sz w:val="28"/>
                <w:szCs w:val="28"/>
              </w:rPr>
            </w:pPr>
            <w:r w:rsidRPr="0018335F">
              <w:rPr>
                <w:rFonts w:ascii="Arial CYR" w:hAnsi="Arial CYR" w:cs="Arial CYR"/>
                <w:sz w:val="28"/>
                <w:szCs w:val="28"/>
              </w:rPr>
              <w:t>Приращение по оси Х,</w:t>
            </w:r>
          </w:p>
        </w:tc>
        <w:tc>
          <w:tcPr>
            <w:tcW w:w="1009" w:type="dxa"/>
            <w:shd w:val="clear" w:color="auto" w:fill="auto"/>
            <w:noWrap/>
            <w:vAlign w:val="bottom"/>
          </w:tcPr>
          <w:p w:rsidR="0018335F" w:rsidRPr="0018335F" w:rsidRDefault="0018335F">
            <w:pPr>
              <w:rPr>
                <w:rFonts w:ascii="Arial CYR" w:hAnsi="Arial CYR" w:cs="Arial CYR"/>
                <w:sz w:val="28"/>
                <w:szCs w:val="28"/>
              </w:rPr>
            </w:pPr>
            <w:r w:rsidRPr="0018335F">
              <w:rPr>
                <w:rFonts w:ascii="Arial CYR" w:hAnsi="Arial CYR" w:cs="Arial CYR"/>
                <w:sz w:val="28"/>
                <w:szCs w:val="28"/>
              </w:rPr>
              <w:t>Z</w:t>
            </w:r>
          </w:p>
        </w:tc>
        <w:tc>
          <w:tcPr>
            <w:tcW w:w="1894" w:type="dxa"/>
            <w:shd w:val="clear" w:color="auto" w:fill="auto"/>
            <w:noWrap/>
            <w:vAlign w:val="bottom"/>
          </w:tcPr>
          <w:p w:rsidR="0018335F" w:rsidRPr="0018335F" w:rsidRDefault="0018335F">
            <w:pPr>
              <w:rPr>
                <w:rFonts w:ascii="Arial CYR" w:hAnsi="Arial CYR" w:cs="Arial CYR"/>
                <w:sz w:val="28"/>
                <w:szCs w:val="28"/>
              </w:rPr>
            </w:pPr>
            <w:r w:rsidRPr="0018335F">
              <w:rPr>
                <w:rFonts w:ascii="Arial CYR" w:hAnsi="Arial CYR" w:cs="Arial CYR"/>
                <w:sz w:val="28"/>
                <w:szCs w:val="28"/>
              </w:rPr>
              <w:t>Приращение по оси Z,</w:t>
            </w:r>
          </w:p>
        </w:tc>
      </w:tr>
      <w:tr w:rsidR="0018335F">
        <w:trPr>
          <w:trHeight w:val="255"/>
          <w:jc w:val="center"/>
        </w:trPr>
        <w:tc>
          <w:tcPr>
            <w:tcW w:w="960" w:type="dxa"/>
            <w:shd w:val="clear" w:color="auto" w:fill="auto"/>
            <w:noWrap/>
            <w:vAlign w:val="bottom"/>
          </w:tcPr>
          <w:p w:rsidR="0018335F" w:rsidRPr="0018335F" w:rsidRDefault="0018335F">
            <w:pPr>
              <w:jc w:val="center"/>
              <w:rPr>
                <w:rFonts w:ascii="Arial CYR" w:hAnsi="Arial CYR" w:cs="Arial CYR"/>
                <w:sz w:val="28"/>
                <w:szCs w:val="28"/>
              </w:rPr>
            </w:pPr>
            <w:r w:rsidRPr="0018335F">
              <w:rPr>
                <w:rFonts w:ascii="Arial CYR" w:hAnsi="Arial CYR" w:cs="Arial CYR"/>
                <w:sz w:val="28"/>
                <w:szCs w:val="28"/>
              </w:rPr>
              <w:t>точки</w:t>
            </w:r>
          </w:p>
        </w:tc>
        <w:tc>
          <w:tcPr>
            <w:tcW w:w="960" w:type="dxa"/>
            <w:shd w:val="clear" w:color="auto" w:fill="auto"/>
            <w:noWrap/>
            <w:vAlign w:val="bottom"/>
          </w:tcPr>
          <w:p w:rsidR="0018335F" w:rsidRPr="0018335F" w:rsidRDefault="0018335F">
            <w:pPr>
              <w:jc w:val="center"/>
              <w:rPr>
                <w:rFonts w:ascii="Arial CYR" w:hAnsi="Arial CYR" w:cs="Arial CYR"/>
                <w:sz w:val="28"/>
                <w:szCs w:val="28"/>
              </w:rPr>
            </w:pPr>
          </w:p>
        </w:tc>
        <w:tc>
          <w:tcPr>
            <w:tcW w:w="1894" w:type="dxa"/>
            <w:shd w:val="clear" w:color="auto" w:fill="auto"/>
            <w:noWrap/>
            <w:vAlign w:val="bottom"/>
          </w:tcPr>
          <w:p w:rsidR="0018335F" w:rsidRPr="0018335F" w:rsidRDefault="0018335F">
            <w:pPr>
              <w:rPr>
                <w:rFonts w:ascii="Arial CYR" w:hAnsi="Arial CYR" w:cs="Arial CYR"/>
                <w:sz w:val="28"/>
                <w:szCs w:val="28"/>
              </w:rPr>
            </w:pPr>
          </w:p>
        </w:tc>
        <w:tc>
          <w:tcPr>
            <w:tcW w:w="1009" w:type="dxa"/>
            <w:shd w:val="clear" w:color="auto" w:fill="auto"/>
            <w:noWrap/>
            <w:vAlign w:val="bottom"/>
          </w:tcPr>
          <w:p w:rsidR="0018335F" w:rsidRPr="0018335F" w:rsidRDefault="0018335F">
            <w:pPr>
              <w:rPr>
                <w:rFonts w:ascii="Arial CYR" w:hAnsi="Arial CYR" w:cs="Arial CYR"/>
                <w:sz w:val="28"/>
                <w:szCs w:val="28"/>
              </w:rPr>
            </w:pPr>
          </w:p>
        </w:tc>
        <w:tc>
          <w:tcPr>
            <w:tcW w:w="1894" w:type="dxa"/>
            <w:shd w:val="clear" w:color="auto" w:fill="auto"/>
            <w:noWrap/>
            <w:vAlign w:val="bottom"/>
          </w:tcPr>
          <w:p w:rsidR="0018335F" w:rsidRPr="0018335F" w:rsidRDefault="0018335F">
            <w:pPr>
              <w:rPr>
                <w:rFonts w:ascii="Arial CYR" w:hAnsi="Arial CYR" w:cs="Arial CYR"/>
                <w:sz w:val="28"/>
                <w:szCs w:val="28"/>
              </w:rPr>
            </w:pP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120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1</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30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2</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20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70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3</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20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r>
      <w:tr w:rsidR="0018335F">
        <w:trPr>
          <w:trHeight w:val="255"/>
          <w:jc w:val="center"/>
        </w:trPr>
        <w:tc>
          <w:tcPr>
            <w:tcW w:w="960" w:type="dxa"/>
            <w:shd w:val="clear" w:color="auto" w:fill="auto"/>
            <w:noWrap/>
            <w:vAlign w:val="bottom"/>
          </w:tcPr>
          <w:p w:rsidR="0018335F" w:rsidRPr="0018335F" w:rsidRDefault="00E23491" w:rsidP="00791C4B">
            <w:pPr>
              <w:jc w:val="center"/>
              <w:rPr>
                <w:rFonts w:ascii="Arial CYR" w:hAnsi="Arial CYR" w:cs="Arial CYR"/>
                <w:sz w:val="28"/>
                <w:szCs w:val="28"/>
              </w:rPr>
            </w:pPr>
            <w:r w:rsidRPr="00E23491">
              <w:rPr>
                <w:rFonts w:ascii="Arial CYR" w:hAnsi="Arial CYR" w:cs="Arial CYR"/>
                <w:noProof/>
                <w:sz w:val="20"/>
                <w:szCs w:val="28"/>
              </w:rPr>
              <w:pict>
                <v:group id="_x0000_s1701" style="position:absolute;left:0;text-align:left;margin-left:56.7pt;margin-top:19.85pt;width:518.8pt;height:781.35pt;z-index:251576832;mso-position-horizontal-relative:page;mso-position-vertical-relative:page" coordsize="20000,20000" o:allowincell="f">
                  <v:rect id="_x0000_s1702" style="position:absolute;width:20000;height:20000" filled="f" strokeweight="2pt"/>
                  <v:line id="_x0000_s1703" style="position:absolute" from="1093,18949" to="1095,19989" strokeweight="2pt"/>
                  <v:line id="_x0000_s1704" style="position:absolute" from="10,18941" to="19977,18942" strokeweight="2pt"/>
                  <v:line id="_x0000_s1705" style="position:absolute" from="2186,18949" to="2188,19989" strokeweight="2pt"/>
                  <v:line id="_x0000_s1706" style="position:absolute" from="4919,18949" to="4921,19989" strokeweight="2pt"/>
                  <v:line id="_x0000_s1707" style="position:absolute" from="6557,18959" to="6559,19989" strokeweight="2pt"/>
                  <v:line id="_x0000_s1708" style="position:absolute" from="7650,18949" to="7652,19979" strokeweight="2pt"/>
                  <v:line id="_x0000_s1709" style="position:absolute" from="18905,18949" to="18909,19989" strokeweight="2pt"/>
                  <v:line id="_x0000_s1710" style="position:absolute" from="10,19293" to="7631,19295" strokeweight="1pt"/>
                  <v:line id="_x0000_s1711" style="position:absolute" from="10,19646" to="7631,19647" strokeweight="2pt"/>
                  <v:line id="_x0000_s1712" style="position:absolute" from="18919,19296" to="19990,19297" strokeweight="1pt"/>
                  <v:rect id="_x0000_s171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71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1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71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71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71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19" style="position:absolute;left:18949;top:19435;width:1001;height:423" filled="f" stroked="f" strokeweight=".25pt">
                    <v:textbox inset="1pt,1pt,1pt,1pt">
                      <w:txbxContent>
                        <w:p w:rsidR="00157706" w:rsidRPr="00661318" w:rsidRDefault="00157706">
                          <w:pPr>
                            <w:pStyle w:val="ab"/>
                            <w:jc w:val="center"/>
                            <w:rPr>
                              <w:sz w:val="24"/>
                              <w:lang w:val="ru-RU"/>
                            </w:rPr>
                          </w:pPr>
                        </w:p>
                      </w:txbxContent>
                    </v:textbox>
                  </v:rect>
                  <v:rect id="_x0000_s1720" style="position:absolute;left:7745;top:19221;width:11075;height:477" filled="f" stroked="f" strokeweight=".25pt">
                    <v:textbox inset="1pt,1pt,1pt,1pt">
                      <w:txbxContent>
                        <w:p w:rsidR="00157706" w:rsidRPr="003836FE" w:rsidRDefault="00157706" w:rsidP="0066131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661318" w:rsidRDefault="00157706" w:rsidP="00661318"/>
                      </w:txbxContent>
                    </v:textbox>
                  </v:rect>
                  <w10:wrap anchorx="page" anchory="page"/>
                  <w10:anchorlock/>
                </v:group>
              </w:pict>
            </w:r>
            <w:r w:rsidR="0018335F" w:rsidRPr="0018335F">
              <w:rPr>
                <w:rFonts w:ascii="Arial CYR" w:hAnsi="Arial CYR" w:cs="Arial CYR"/>
                <w:sz w:val="28"/>
                <w:szCs w:val="28"/>
              </w:rPr>
              <w:t>4</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86,8</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-66,8</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5</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86,8</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-61</w:t>
            </w:r>
          </w:p>
        </w:tc>
      </w:tr>
    </w:tbl>
    <w:p w:rsidR="00D0635B" w:rsidRDefault="00D0635B" w:rsidP="00D0635B">
      <w:pPr>
        <w:rPr>
          <w:sz w:val="28"/>
          <w:szCs w:val="28"/>
        </w:rPr>
      </w:pPr>
      <w:r>
        <w:rPr>
          <w:sz w:val="28"/>
          <w:szCs w:val="28"/>
        </w:rPr>
        <w:t xml:space="preserve">                    </w:t>
      </w:r>
    </w:p>
    <w:p w:rsidR="00D0635B" w:rsidRPr="00D0635B" w:rsidRDefault="00D0635B" w:rsidP="00D0635B">
      <w:pPr>
        <w:rPr>
          <w:sz w:val="28"/>
          <w:szCs w:val="28"/>
        </w:rPr>
      </w:pPr>
      <w:r>
        <w:rPr>
          <w:sz w:val="28"/>
          <w:szCs w:val="28"/>
        </w:rPr>
        <w:lastRenderedPageBreak/>
        <w:t xml:space="preserve">                     Продолжение таблицы 2.9</w:t>
      </w:r>
    </w:p>
    <w:tbl>
      <w:tblPr>
        <w:tblW w:w="6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1894"/>
        <w:gridCol w:w="1009"/>
        <w:gridCol w:w="1894"/>
      </w:tblGrid>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6</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-3,2</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7</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60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8</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85,3</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4,7</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85,3</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-60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6</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-4,7</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7</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90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10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60</w:t>
            </w:r>
          </w:p>
        </w:tc>
      </w:tr>
      <w:tr w:rsidR="0018335F">
        <w:trPr>
          <w:trHeight w:val="255"/>
          <w:jc w:val="center"/>
        </w:trPr>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0</w:t>
            </w:r>
          </w:p>
        </w:tc>
        <w:tc>
          <w:tcPr>
            <w:tcW w:w="960"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120</w:t>
            </w:r>
          </w:p>
        </w:tc>
        <w:tc>
          <w:tcPr>
            <w:tcW w:w="1894" w:type="dxa"/>
            <w:shd w:val="clear" w:color="auto" w:fill="auto"/>
            <w:noWrap/>
            <w:vAlign w:val="bottom"/>
          </w:tcPr>
          <w:p w:rsidR="0018335F" w:rsidRPr="0018335F" w:rsidRDefault="0018335F" w:rsidP="00791C4B">
            <w:pPr>
              <w:jc w:val="center"/>
              <w:rPr>
                <w:rFonts w:ascii="Arial CYR" w:hAnsi="Arial CYR" w:cs="Arial CYR"/>
                <w:sz w:val="28"/>
                <w:szCs w:val="28"/>
              </w:rPr>
            </w:pPr>
            <w:r w:rsidRPr="0018335F">
              <w:rPr>
                <w:rFonts w:ascii="Arial CYR" w:hAnsi="Arial CYR" w:cs="Arial CYR"/>
                <w:sz w:val="28"/>
                <w:szCs w:val="28"/>
              </w:rPr>
              <w:t>-30</w:t>
            </w:r>
          </w:p>
        </w:tc>
        <w:tc>
          <w:tcPr>
            <w:tcW w:w="1009"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50</w:t>
            </w:r>
          </w:p>
        </w:tc>
        <w:tc>
          <w:tcPr>
            <w:tcW w:w="1894" w:type="dxa"/>
            <w:shd w:val="clear" w:color="auto" w:fill="auto"/>
            <w:noWrap/>
            <w:vAlign w:val="bottom"/>
          </w:tcPr>
          <w:p w:rsidR="0018335F" w:rsidRPr="0018335F" w:rsidRDefault="0060653D" w:rsidP="00791C4B">
            <w:pPr>
              <w:jc w:val="center"/>
              <w:rPr>
                <w:rFonts w:ascii="Arial CYR" w:hAnsi="Arial CYR" w:cs="Arial CYR"/>
                <w:sz w:val="28"/>
                <w:szCs w:val="28"/>
              </w:rPr>
            </w:pPr>
            <w:r>
              <w:rPr>
                <w:rFonts w:ascii="Arial CYR" w:hAnsi="Arial CYR" w:cs="Arial CYR"/>
                <w:sz w:val="28"/>
                <w:szCs w:val="28"/>
              </w:rPr>
              <w:t>40</w:t>
            </w:r>
          </w:p>
        </w:tc>
      </w:tr>
    </w:tbl>
    <w:p w:rsidR="0096025E" w:rsidRDefault="0096025E" w:rsidP="006428BE">
      <w:pPr>
        <w:tabs>
          <w:tab w:val="left" w:pos="10065"/>
        </w:tabs>
        <w:ind w:right="435" w:firstLine="709"/>
        <w:jc w:val="both"/>
        <w:rPr>
          <w:sz w:val="28"/>
        </w:rPr>
      </w:pPr>
    </w:p>
    <w:p w:rsidR="0018335F" w:rsidRPr="00946612" w:rsidRDefault="0018335F" w:rsidP="0018335F">
      <w:pPr>
        <w:ind w:right="435"/>
        <w:jc w:val="both"/>
        <w:rPr>
          <w:sz w:val="28"/>
          <w:szCs w:val="28"/>
        </w:rPr>
      </w:pPr>
      <w:r w:rsidRPr="00946612">
        <w:rPr>
          <w:sz w:val="28"/>
          <w:szCs w:val="28"/>
        </w:rPr>
        <w:t xml:space="preserve">Таблица </w:t>
      </w:r>
      <w:r>
        <w:rPr>
          <w:sz w:val="28"/>
          <w:szCs w:val="28"/>
        </w:rPr>
        <w:t xml:space="preserve">2.10 </w:t>
      </w:r>
      <w:r w:rsidRPr="00946612">
        <w:rPr>
          <w:sz w:val="28"/>
          <w:szCs w:val="28"/>
        </w:rPr>
        <w:t xml:space="preserve"> Координаты опорных точек Х, Z и их приращения </w:t>
      </w:r>
      <w:r w:rsidRPr="00946612">
        <w:rPr>
          <w:sz w:val="28"/>
          <w:szCs w:val="28"/>
        </w:rPr>
        <w:sym w:font="Symbol" w:char="F044"/>
      </w:r>
      <w:r w:rsidRPr="00946612">
        <w:rPr>
          <w:sz w:val="28"/>
          <w:szCs w:val="28"/>
        </w:rPr>
        <w:t xml:space="preserve">Х, </w:t>
      </w:r>
      <w:r w:rsidRPr="00946612">
        <w:rPr>
          <w:sz w:val="28"/>
          <w:szCs w:val="28"/>
        </w:rPr>
        <w:sym w:font="Symbol" w:char="F044"/>
      </w:r>
      <w:r w:rsidRPr="00946612">
        <w:rPr>
          <w:sz w:val="28"/>
          <w:szCs w:val="28"/>
        </w:rPr>
        <w:t>Z</w:t>
      </w:r>
      <w:r>
        <w:rPr>
          <w:sz w:val="28"/>
          <w:szCs w:val="28"/>
        </w:rPr>
        <w:t xml:space="preserve"> для 040 операции</w:t>
      </w:r>
    </w:p>
    <w:tbl>
      <w:tblPr>
        <w:tblW w:w="9599" w:type="dxa"/>
        <w:jc w:val="center"/>
        <w:tblInd w:w="-1084"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357"/>
        <w:gridCol w:w="959"/>
        <w:gridCol w:w="1894"/>
        <w:gridCol w:w="873"/>
        <w:gridCol w:w="1894"/>
        <w:gridCol w:w="828"/>
        <w:gridCol w:w="1894"/>
      </w:tblGrid>
      <w:tr w:rsidR="00425DA5">
        <w:trPr>
          <w:trHeight w:val="255"/>
          <w:jc w:val="center"/>
        </w:trPr>
        <w:tc>
          <w:tcPr>
            <w:tcW w:w="1357" w:type="dxa"/>
            <w:shd w:val="clear" w:color="auto" w:fill="auto"/>
            <w:noWrap/>
            <w:vAlign w:val="bottom"/>
          </w:tcPr>
          <w:p w:rsidR="00425DA5" w:rsidRPr="00791C4B" w:rsidRDefault="00425DA5" w:rsidP="009C190D">
            <w:pPr>
              <w:jc w:val="center"/>
              <w:rPr>
                <w:rFonts w:ascii="Arial CYR" w:hAnsi="Arial CYR" w:cs="Arial CYR"/>
                <w:sz w:val="28"/>
                <w:szCs w:val="28"/>
              </w:rPr>
            </w:pPr>
            <w:r w:rsidRPr="00791C4B">
              <w:rPr>
                <w:rFonts w:ascii="Arial CYR" w:hAnsi="Arial CYR" w:cs="Arial CYR"/>
                <w:sz w:val="28"/>
                <w:szCs w:val="28"/>
              </w:rPr>
              <w:t>№</w:t>
            </w:r>
          </w:p>
          <w:p w:rsidR="00425DA5" w:rsidRPr="00791C4B" w:rsidRDefault="00425DA5" w:rsidP="009C190D">
            <w:pPr>
              <w:jc w:val="center"/>
              <w:rPr>
                <w:rFonts w:ascii="Arial CYR" w:hAnsi="Arial CYR" w:cs="Arial CYR"/>
                <w:sz w:val="28"/>
                <w:szCs w:val="28"/>
              </w:rPr>
            </w:pPr>
            <w:r w:rsidRPr="00791C4B">
              <w:rPr>
                <w:rFonts w:ascii="Arial CYR" w:hAnsi="Arial CYR" w:cs="Arial CYR"/>
                <w:sz w:val="28"/>
                <w:szCs w:val="28"/>
              </w:rPr>
              <w:t>точки</w:t>
            </w:r>
          </w:p>
        </w:tc>
        <w:tc>
          <w:tcPr>
            <w:tcW w:w="959" w:type="dxa"/>
            <w:shd w:val="clear" w:color="auto" w:fill="auto"/>
            <w:noWrap/>
            <w:vAlign w:val="bottom"/>
          </w:tcPr>
          <w:p w:rsidR="00425DA5" w:rsidRPr="00791C4B" w:rsidRDefault="00425DA5" w:rsidP="009C190D">
            <w:pPr>
              <w:jc w:val="center"/>
              <w:rPr>
                <w:rFonts w:ascii="Arial CYR" w:hAnsi="Arial CYR" w:cs="Arial CYR"/>
                <w:sz w:val="28"/>
                <w:szCs w:val="28"/>
              </w:rPr>
            </w:pPr>
            <w:r w:rsidRPr="00791C4B">
              <w:rPr>
                <w:rFonts w:ascii="Arial CYR" w:hAnsi="Arial CYR" w:cs="Arial CYR"/>
                <w:sz w:val="28"/>
                <w:szCs w:val="28"/>
              </w:rPr>
              <w:t>Х</w:t>
            </w:r>
          </w:p>
        </w:tc>
        <w:tc>
          <w:tcPr>
            <w:tcW w:w="1894" w:type="dxa"/>
            <w:shd w:val="clear" w:color="auto" w:fill="auto"/>
            <w:noWrap/>
            <w:vAlign w:val="bottom"/>
          </w:tcPr>
          <w:p w:rsidR="00425DA5" w:rsidRPr="00791C4B" w:rsidRDefault="00425DA5" w:rsidP="009C190D">
            <w:pPr>
              <w:rPr>
                <w:rFonts w:ascii="Arial CYR" w:hAnsi="Arial CYR" w:cs="Arial CYR"/>
                <w:sz w:val="28"/>
                <w:szCs w:val="28"/>
              </w:rPr>
            </w:pPr>
            <w:r w:rsidRPr="00791C4B">
              <w:rPr>
                <w:rFonts w:ascii="Arial CYR" w:hAnsi="Arial CYR" w:cs="Arial CYR"/>
                <w:sz w:val="28"/>
                <w:szCs w:val="28"/>
              </w:rPr>
              <w:t>Приращение по оси Х,</w:t>
            </w:r>
          </w:p>
        </w:tc>
        <w:tc>
          <w:tcPr>
            <w:tcW w:w="873" w:type="dxa"/>
            <w:shd w:val="clear" w:color="auto" w:fill="auto"/>
            <w:noWrap/>
            <w:vAlign w:val="bottom"/>
          </w:tcPr>
          <w:p w:rsidR="00425DA5" w:rsidRPr="00791C4B" w:rsidRDefault="00425DA5" w:rsidP="009C190D">
            <w:pPr>
              <w:rPr>
                <w:rFonts w:ascii="Arial CYR" w:hAnsi="Arial CYR" w:cs="Arial CYR"/>
                <w:sz w:val="28"/>
                <w:szCs w:val="28"/>
              </w:rPr>
            </w:pPr>
            <w:r w:rsidRPr="00791C4B">
              <w:rPr>
                <w:rFonts w:ascii="Arial CYR" w:hAnsi="Arial CYR" w:cs="Arial CYR"/>
                <w:sz w:val="28"/>
                <w:szCs w:val="28"/>
              </w:rPr>
              <w:t>Z</w:t>
            </w:r>
          </w:p>
        </w:tc>
        <w:tc>
          <w:tcPr>
            <w:tcW w:w="1894" w:type="dxa"/>
            <w:shd w:val="clear" w:color="auto" w:fill="auto"/>
            <w:noWrap/>
            <w:vAlign w:val="bottom"/>
          </w:tcPr>
          <w:p w:rsidR="00425DA5" w:rsidRPr="00791C4B" w:rsidRDefault="00425DA5" w:rsidP="009C190D">
            <w:pPr>
              <w:rPr>
                <w:rFonts w:ascii="Arial CYR" w:hAnsi="Arial CYR" w:cs="Arial CYR"/>
                <w:sz w:val="28"/>
                <w:szCs w:val="28"/>
              </w:rPr>
            </w:pPr>
            <w:r w:rsidRPr="00791C4B">
              <w:rPr>
                <w:rFonts w:ascii="Arial CYR" w:hAnsi="Arial CYR" w:cs="Arial CYR"/>
                <w:sz w:val="28"/>
                <w:szCs w:val="28"/>
              </w:rPr>
              <w:t>Приращение по оси Z,</w:t>
            </w:r>
          </w:p>
        </w:tc>
        <w:tc>
          <w:tcPr>
            <w:tcW w:w="828" w:type="dxa"/>
            <w:shd w:val="clear" w:color="auto" w:fill="auto"/>
            <w:noWrap/>
            <w:vAlign w:val="bottom"/>
          </w:tcPr>
          <w:p w:rsidR="00425DA5" w:rsidRPr="00791C4B" w:rsidRDefault="00425DA5" w:rsidP="009C190D">
            <w:pPr>
              <w:jc w:val="center"/>
              <w:rPr>
                <w:rFonts w:ascii="Arial CYR" w:hAnsi="Arial CYR" w:cs="Arial CYR"/>
                <w:sz w:val="28"/>
                <w:szCs w:val="28"/>
              </w:rPr>
            </w:pPr>
            <w:r w:rsidRPr="00791C4B">
              <w:rPr>
                <w:rFonts w:ascii="Arial CYR" w:hAnsi="Arial CYR" w:cs="Arial CYR"/>
                <w:sz w:val="28"/>
                <w:szCs w:val="28"/>
              </w:rPr>
              <w:t>У</w:t>
            </w:r>
          </w:p>
        </w:tc>
        <w:tc>
          <w:tcPr>
            <w:tcW w:w="1794" w:type="dxa"/>
            <w:shd w:val="clear" w:color="auto" w:fill="auto"/>
            <w:noWrap/>
            <w:vAlign w:val="bottom"/>
          </w:tcPr>
          <w:p w:rsidR="00425DA5" w:rsidRPr="00791C4B" w:rsidRDefault="00425DA5" w:rsidP="009C190D">
            <w:pPr>
              <w:jc w:val="center"/>
              <w:rPr>
                <w:rFonts w:ascii="Arial CYR" w:hAnsi="Arial CYR" w:cs="Arial CYR"/>
                <w:sz w:val="28"/>
                <w:szCs w:val="28"/>
              </w:rPr>
            </w:pPr>
            <w:r>
              <w:rPr>
                <w:rFonts w:ascii="Arial CYR" w:hAnsi="Arial CYR" w:cs="Arial CYR"/>
                <w:sz w:val="28"/>
                <w:szCs w:val="28"/>
              </w:rPr>
              <w:t xml:space="preserve">Приращение по оси </w:t>
            </w:r>
            <w:r w:rsidRPr="00791C4B">
              <w:rPr>
                <w:rFonts w:ascii="Arial CYR" w:hAnsi="Arial CYR" w:cs="Arial CYR"/>
                <w:sz w:val="28"/>
                <w:szCs w:val="28"/>
              </w:rPr>
              <w:t>У</w:t>
            </w:r>
          </w:p>
        </w:tc>
      </w:tr>
      <w:tr w:rsidR="00425DA5">
        <w:trPr>
          <w:trHeight w:val="255"/>
          <w:jc w:val="center"/>
        </w:trPr>
        <w:tc>
          <w:tcPr>
            <w:tcW w:w="9599" w:type="dxa"/>
            <w:gridSpan w:val="7"/>
            <w:shd w:val="clear" w:color="auto" w:fill="auto"/>
            <w:noWrap/>
            <w:vAlign w:val="bottom"/>
          </w:tcPr>
          <w:p w:rsidR="00425DA5" w:rsidRPr="00791C4B" w:rsidRDefault="00425DA5" w:rsidP="00791C4B">
            <w:pPr>
              <w:jc w:val="center"/>
              <w:rPr>
                <w:rFonts w:ascii="Arial CYR" w:hAnsi="Arial CYR" w:cs="Arial CYR"/>
                <w:sz w:val="28"/>
                <w:szCs w:val="28"/>
              </w:rPr>
            </w:pPr>
            <w:r w:rsidRPr="00791C4B">
              <w:rPr>
                <w:rFonts w:ascii="Arial CYR" w:hAnsi="Arial CYR" w:cs="Arial CYR"/>
                <w:sz w:val="28"/>
                <w:szCs w:val="28"/>
              </w:rPr>
              <w:t>Фрезерование</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-100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76</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4</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-100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-76</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5</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11</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6</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-100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76</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4</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-100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-11</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-100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F3595">
        <w:trPr>
          <w:trHeight w:val="255"/>
          <w:jc w:val="center"/>
        </w:trPr>
        <w:tc>
          <w:tcPr>
            <w:tcW w:w="9599" w:type="dxa"/>
            <w:gridSpan w:val="7"/>
            <w:shd w:val="clear" w:color="auto" w:fill="auto"/>
            <w:noWrap/>
            <w:vAlign w:val="bottom"/>
          </w:tcPr>
          <w:p w:rsidR="007F3595" w:rsidRPr="00791C4B" w:rsidRDefault="007F3595" w:rsidP="007F3595">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 xml:space="preserve">мена инструмента - </w:t>
            </w:r>
            <w:r w:rsidRPr="00791C4B">
              <w:rPr>
                <w:rFonts w:ascii="Arial CYR" w:hAnsi="Arial CYR" w:cs="Arial CYR"/>
                <w:sz w:val="28"/>
                <w:szCs w:val="28"/>
              </w:rPr>
              <w:t>центрование</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8</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-8</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13</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-13</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26</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10</w:t>
            </w:r>
            <w:r w:rsidR="00E23491" w:rsidRPr="00E23491">
              <w:rPr>
                <w:rFonts w:ascii="Arial CYR" w:hAnsi="Arial CYR" w:cs="Arial CYR"/>
                <w:noProof/>
                <w:sz w:val="20"/>
                <w:szCs w:val="28"/>
              </w:rPr>
              <w:pict>
                <v:group id="_x0000_s1721" style="position:absolute;left:0;text-align:left;margin-left:56.7pt;margin-top:19.85pt;width:518.8pt;height:781.35pt;z-index:251577856;mso-position-horizontal-relative:page;mso-position-vertical-relative:page" coordsize="20000,20000" o:allowincell="f">
                  <v:rect id="_x0000_s1722" style="position:absolute;width:20000;height:20000" filled="f" strokeweight="2pt"/>
                  <v:line id="_x0000_s1723" style="position:absolute" from="1093,18949" to="1095,19989" strokeweight="2pt"/>
                  <v:line id="_x0000_s1724" style="position:absolute" from="10,18941" to="19977,18942" strokeweight="2pt"/>
                  <v:line id="_x0000_s1725" style="position:absolute" from="2186,18949" to="2188,19989" strokeweight="2pt"/>
                  <v:line id="_x0000_s1726" style="position:absolute" from="4919,18949" to="4921,19989" strokeweight="2pt"/>
                  <v:line id="_x0000_s1727" style="position:absolute" from="6557,18959" to="6559,19989" strokeweight="2pt"/>
                  <v:line id="_x0000_s1728" style="position:absolute" from="7650,18949" to="7652,19979" strokeweight="2pt"/>
                  <v:line id="_x0000_s1729" style="position:absolute" from="18905,18949" to="18909,19989" strokeweight="2pt"/>
                  <v:line id="_x0000_s1730" style="position:absolute" from="10,19293" to="7631,19295" strokeweight="1pt"/>
                  <v:line id="_x0000_s1731" style="position:absolute" from="10,19646" to="7631,19647" strokeweight="2pt"/>
                  <v:line id="_x0000_s1732" style="position:absolute" from="18919,19296" to="19990,19297" strokeweight="1pt"/>
                  <v:rect id="_x0000_s173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73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3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73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73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73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39" style="position:absolute;left:18949;top:19435;width:1001;height:423" filled="f" stroked="f" strokeweight=".25pt">
                    <v:textbox inset="1pt,1pt,1pt,1pt">
                      <w:txbxContent>
                        <w:p w:rsidR="00157706" w:rsidRPr="00661318" w:rsidRDefault="00157706">
                          <w:pPr>
                            <w:pStyle w:val="ab"/>
                            <w:jc w:val="center"/>
                            <w:rPr>
                              <w:sz w:val="24"/>
                              <w:lang w:val="ru-RU"/>
                            </w:rPr>
                          </w:pPr>
                        </w:p>
                      </w:txbxContent>
                    </v:textbox>
                  </v:rect>
                  <v:rect id="_x0000_s1740" style="position:absolute;left:7745;top:19221;width:11075;height:477" filled="f" stroked="f" strokeweight=".25pt">
                    <v:textbox inset="1pt,1pt,1pt,1pt">
                      <w:txbxContent>
                        <w:p w:rsidR="00157706" w:rsidRPr="003836FE" w:rsidRDefault="00157706" w:rsidP="0066131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661318" w:rsidRDefault="00157706" w:rsidP="00661318"/>
                      </w:txbxContent>
                    </v:textbox>
                  </v:rect>
                  <w10:wrap anchorx="page" anchory="page"/>
                  <w10:anchorlock/>
                </v:group>
              </w:pic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-8</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13</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379"/>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-13</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-27</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12</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14</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61318">
        <w:trPr>
          <w:trHeight w:val="255"/>
          <w:jc w:val="center"/>
        </w:trPr>
        <w:tc>
          <w:tcPr>
            <w:tcW w:w="1357"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959"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7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2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7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bl>
    <w:p w:rsidR="00661318" w:rsidRDefault="00661318"/>
    <w:p w:rsidR="00425DA5" w:rsidRDefault="00425DA5">
      <w:pPr>
        <w:rPr>
          <w:sz w:val="28"/>
          <w:szCs w:val="28"/>
          <w:lang w:val="en-US"/>
        </w:rPr>
      </w:pPr>
    </w:p>
    <w:p w:rsidR="00661318" w:rsidRPr="00661318" w:rsidRDefault="00661318">
      <w:pPr>
        <w:rPr>
          <w:sz w:val="28"/>
          <w:szCs w:val="28"/>
        </w:rPr>
      </w:pPr>
      <w:r>
        <w:rPr>
          <w:sz w:val="28"/>
          <w:szCs w:val="28"/>
        </w:rPr>
        <w:lastRenderedPageBreak/>
        <w:t>Продолжение таблицы 2.10</w:t>
      </w:r>
    </w:p>
    <w:tbl>
      <w:tblPr>
        <w:tblW w:w="9522" w:type="dxa"/>
        <w:jc w:val="center"/>
        <w:tblInd w:w="-749"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493"/>
        <w:gridCol w:w="1054"/>
        <w:gridCol w:w="1894"/>
        <w:gridCol w:w="960"/>
        <w:gridCol w:w="1670"/>
        <w:gridCol w:w="833"/>
        <w:gridCol w:w="1618"/>
      </w:tblGrid>
      <w:tr w:rsidR="00791C4B">
        <w:trPr>
          <w:trHeight w:val="238"/>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16</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18</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7F3595">
        <w:trPr>
          <w:trHeight w:val="255"/>
          <w:jc w:val="center"/>
        </w:trPr>
        <w:tc>
          <w:tcPr>
            <w:tcW w:w="9522" w:type="dxa"/>
            <w:gridSpan w:val="7"/>
            <w:shd w:val="clear" w:color="auto" w:fill="auto"/>
            <w:noWrap/>
            <w:vAlign w:val="bottom"/>
          </w:tcPr>
          <w:p w:rsidR="007F3595" w:rsidRPr="00791C4B" w:rsidRDefault="007F3595" w:rsidP="007F3595">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 xml:space="preserve">мена инструмента - </w:t>
            </w:r>
            <w:r w:rsidRPr="00791C4B">
              <w:rPr>
                <w:rFonts w:ascii="Arial CYR" w:hAnsi="Arial CYR" w:cs="Arial CYR"/>
                <w:sz w:val="28"/>
                <w:szCs w:val="28"/>
              </w:rPr>
              <w:t>сверление</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-23</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28</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-28</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-23</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28</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-28</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F3595">
        <w:trPr>
          <w:trHeight w:val="255"/>
          <w:jc w:val="center"/>
        </w:trPr>
        <w:tc>
          <w:tcPr>
            <w:tcW w:w="9522" w:type="dxa"/>
            <w:gridSpan w:val="7"/>
            <w:shd w:val="clear" w:color="auto" w:fill="auto"/>
            <w:noWrap/>
            <w:vAlign w:val="bottom"/>
          </w:tcPr>
          <w:p w:rsidR="007F3595" w:rsidRPr="00791C4B" w:rsidRDefault="007F3595" w:rsidP="007F3595">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мена инструмента</w:t>
            </w:r>
            <w:r w:rsidRPr="00791C4B">
              <w:rPr>
                <w:rFonts w:ascii="Arial CYR" w:hAnsi="Arial CYR" w:cs="Arial CYR"/>
                <w:sz w:val="28"/>
                <w:szCs w:val="28"/>
              </w:rPr>
              <w:t xml:space="preserve"> </w:t>
            </w:r>
            <w:r>
              <w:rPr>
                <w:rFonts w:ascii="Arial CYR" w:hAnsi="Arial CYR" w:cs="Arial CYR"/>
                <w:sz w:val="28"/>
                <w:szCs w:val="28"/>
              </w:rPr>
              <w:t xml:space="preserve">- </w:t>
            </w:r>
            <w:r w:rsidRPr="00791C4B">
              <w:rPr>
                <w:rFonts w:ascii="Arial CYR" w:hAnsi="Arial CYR" w:cs="Arial CYR"/>
                <w:sz w:val="28"/>
                <w:szCs w:val="28"/>
              </w:rPr>
              <w:t>сверление</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22</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24</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7F3595">
        <w:trPr>
          <w:trHeight w:val="255"/>
          <w:jc w:val="center"/>
        </w:trPr>
        <w:tc>
          <w:tcPr>
            <w:tcW w:w="9522" w:type="dxa"/>
            <w:gridSpan w:val="7"/>
            <w:shd w:val="clear" w:color="auto" w:fill="auto"/>
            <w:noWrap/>
            <w:vAlign w:val="bottom"/>
          </w:tcPr>
          <w:p w:rsidR="007F3595" w:rsidRPr="00791C4B" w:rsidRDefault="0060653D" w:rsidP="007F3595">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 xml:space="preserve">мена инструмента </w:t>
            </w:r>
            <w:r w:rsidR="007F3595">
              <w:rPr>
                <w:rFonts w:ascii="Arial CYR" w:hAnsi="Arial CYR" w:cs="Arial CYR"/>
                <w:sz w:val="28"/>
                <w:szCs w:val="28"/>
              </w:rPr>
              <w:t xml:space="preserve">- </w:t>
            </w:r>
            <w:r w:rsidR="007F3595" w:rsidRPr="00791C4B">
              <w:rPr>
                <w:rFonts w:ascii="Arial CYR" w:hAnsi="Arial CYR" w:cs="Arial CYR"/>
                <w:sz w:val="28"/>
                <w:szCs w:val="28"/>
              </w:rPr>
              <w:t>зенкование</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12</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-12</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26</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12</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r w:rsidR="00E23491" w:rsidRPr="00E23491">
              <w:rPr>
                <w:rFonts w:ascii="Arial CYR" w:hAnsi="Arial CYR" w:cs="Arial CYR"/>
                <w:noProof/>
                <w:sz w:val="20"/>
                <w:szCs w:val="28"/>
              </w:rPr>
              <w:pict>
                <v:group id="_x0000_s1741" style="position:absolute;left:0;text-align:left;margin-left:56.7pt;margin-top:19.85pt;width:518.8pt;height:781.35pt;z-index:251578880;mso-position-horizontal-relative:page;mso-position-vertical-relative:page" coordsize="20000,20000" o:allowincell="f">
                  <v:rect id="_x0000_s1742" style="position:absolute;width:20000;height:20000" filled="f" strokeweight="2pt"/>
                  <v:line id="_x0000_s1743" style="position:absolute" from="1093,18949" to="1095,19989" strokeweight="2pt"/>
                  <v:line id="_x0000_s1744" style="position:absolute" from="10,18941" to="19977,18942" strokeweight="2pt"/>
                  <v:line id="_x0000_s1745" style="position:absolute" from="2186,18949" to="2188,19989" strokeweight="2pt"/>
                  <v:line id="_x0000_s1746" style="position:absolute" from="4919,18949" to="4921,19989" strokeweight="2pt"/>
                  <v:line id="_x0000_s1747" style="position:absolute" from="6557,18959" to="6559,19989" strokeweight="2pt"/>
                  <v:line id="_x0000_s1748" style="position:absolute" from="7650,18949" to="7652,19979" strokeweight="2pt"/>
                  <v:line id="_x0000_s1749" style="position:absolute" from="18905,18949" to="18909,19989" strokeweight="2pt"/>
                  <v:line id="_x0000_s1750" style="position:absolute" from="10,19293" to="7631,19295" strokeweight="1pt"/>
                  <v:line id="_x0000_s1751" style="position:absolute" from="10,19646" to="7631,19647" strokeweight="2pt"/>
                  <v:line id="_x0000_s1752" style="position:absolute" from="18919,19296" to="19990,19297" strokeweight="1pt"/>
                  <v:rect id="_x0000_s17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7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7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7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7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59" style="position:absolute;left:18949;top:19435;width:1001;height:423" filled="f" stroked="f" strokeweight=".25pt">
                    <v:textbox inset="1pt,1pt,1pt,1pt">
                      <w:txbxContent>
                        <w:p w:rsidR="00157706" w:rsidRPr="00AC1D20" w:rsidRDefault="00157706">
                          <w:pPr>
                            <w:pStyle w:val="ab"/>
                            <w:jc w:val="center"/>
                            <w:rPr>
                              <w:sz w:val="24"/>
                              <w:lang w:val="ru-RU"/>
                            </w:rPr>
                          </w:pPr>
                        </w:p>
                      </w:txbxContent>
                    </v:textbox>
                  </v:rect>
                  <v:rect id="_x0000_s1760" style="position:absolute;left:7745;top:19221;width:11075;height:477" filled="f" stroked="f" strokeweight=".25pt">
                    <v:textbox inset="1pt,1pt,1pt,1pt">
                      <w:txbxContent>
                        <w:p w:rsidR="00157706" w:rsidRPr="003836FE" w:rsidRDefault="00157706" w:rsidP="00AC1D2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AC1D20" w:rsidRDefault="00157706" w:rsidP="00AC1D20"/>
                      </w:txbxContent>
                    </v:textbox>
                  </v:rect>
                  <w10:wrap anchorx="page" anchory="page"/>
                  <w10:anchorlock/>
                </v:group>
              </w:pic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-12</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67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833"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618"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bl>
    <w:p w:rsidR="00661318" w:rsidRDefault="00661318"/>
    <w:p w:rsidR="00661318" w:rsidRDefault="00661318">
      <w:pPr>
        <w:rPr>
          <w:lang w:val="en-US"/>
        </w:rPr>
      </w:pPr>
    </w:p>
    <w:p w:rsidR="007D642F" w:rsidRDefault="007D642F">
      <w:pPr>
        <w:rPr>
          <w:lang w:val="en-US"/>
        </w:rPr>
      </w:pPr>
    </w:p>
    <w:p w:rsidR="00661318" w:rsidRPr="00E23491" w:rsidRDefault="007D642F" w:rsidP="007D642F">
      <w:pPr>
        <w:rPr>
          <w:sz w:val="28"/>
          <w:szCs w:val="28"/>
        </w:rPr>
      </w:pPr>
      <w:r>
        <w:rPr>
          <w:sz w:val="28"/>
          <w:szCs w:val="28"/>
          <w:lang w:val="en-US"/>
        </w:rPr>
        <w:t xml:space="preserve">     </w:t>
      </w:r>
      <w:r w:rsidR="00661318">
        <w:rPr>
          <w:sz w:val="28"/>
          <w:szCs w:val="28"/>
        </w:rPr>
        <w:t>Продолжение таблицы 2.10</w:t>
      </w:r>
    </w:p>
    <w:tbl>
      <w:tblPr>
        <w:tblW w:w="9429" w:type="dxa"/>
        <w:jc w:val="center"/>
        <w:tblInd w:w="-749"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493"/>
        <w:gridCol w:w="1054"/>
        <w:gridCol w:w="1894"/>
        <w:gridCol w:w="960"/>
        <w:gridCol w:w="1710"/>
        <w:gridCol w:w="962"/>
        <w:gridCol w:w="1356"/>
      </w:tblGrid>
      <w:tr w:rsidR="0060653D">
        <w:trPr>
          <w:trHeight w:val="255"/>
          <w:jc w:val="center"/>
        </w:trPr>
        <w:tc>
          <w:tcPr>
            <w:tcW w:w="9429" w:type="dxa"/>
            <w:gridSpan w:val="7"/>
            <w:shd w:val="clear" w:color="auto" w:fill="auto"/>
            <w:noWrap/>
            <w:vAlign w:val="bottom"/>
          </w:tcPr>
          <w:p w:rsidR="0060653D" w:rsidRPr="00791C4B" w:rsidRDefault="0060653D" w:rsidP="00791C4B">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мена инструмента</w:t>
            </w:r>
            <w:r w:rsidRPr="00791C4B">
              <w:rPr>
                <w:rFonts w:ascii="Arial CYR" w:hAnsi="Arial CYR" w:cs="Arial CYR"/>
                <w:sz w:val="28"/>
                <w:szCs w:val="28"/>
              </w:rPr>
              <w:t xml:space="preserve"> </w:t>
            </w:r>
            <w:r>
              <w:rPr>
                <w:rFonts w:ascii="Arial CYR" w:hAnsi="Arial CYR" w:cs="Arial CYR"/>
                <w:sz w:val="28"/>
                <w:szCs w:val="28"/>
              </w:rPr>
              <w:t xml:space="preserve">- </w:t>
            </w:r>
            <w:r w:rsidRPr="00791C4B">
              <w:rPr>
                <w:rFonts w:ascii="Arial CYR" w:hAnsi="Arial CYR" w:cs="Arial CYR"/>
                <w:sz w:val="28"/>
                <w:szCs w:val="28"/>
              </w:rPr>
              <w:t>зенкование</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28</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r w:rsidR="00AC1D20" w:rsidRPr="00AC1D20">
              <w:rPr>
                <w:rFonts w:ascii="Arial CYR" w:hAnsi="Arial CYR" w:cs="Arial CYR"/>
                <w:noProof/>
                <w:sz w:val="20"/>
                <w:szCs w:val="28"/>
              </w:rPr>
              <w:pict>
                <v:group id="_x0000_s1921" style="position:absolute;left:0;text-align:left;margin-left:-140.25pt;margin-top:-161.15pt;width:518.8pt;height:783pt;z-index:251586048;mso-position-horizontal-relative:page;mso-position-vertical-relative:page" coordsize="20000,20000">
                  <v:rect id="_x0000_s1922" style="position:absolute;width:20000;height:20000" filled="f" strokeweight="2pt"/>
                  <v:line id="_x0000_s1923" style="position:absolute" from="1093,18949" to="1095,19989" strokeweight="2pt"/>
                  <v:line id="_x0000_s1924" style="position:absolute" from="10,18941" to="19977,18942" strokeweight="2pt"/>
                  <v:line id="_x0000_s1925" style="position:absolute" from="2186,18949" to="2188,19989" strokeweight="2pt"/>
                  <v:line id="_x0000_s1926" style="position:absolute" from="4919,18949" to="4921,19989" strokeweight="2pt"/>
                  <v:line id="_x0000_s1927" style="position:absolute" from="6557,18959" to="6559,19989" strokeweight="2pt"/>
                  <v:line id="_x0000_s1928" style="position:absolute" from="7650,18949" to="7652,19979" strokeweight="2pt"/>
                  <v:line id="_x0000_s1929" style="position:absolute" from="18905,18949" to="18909,19989" strokeweight="2pt"/>
                  <v:line id="_x0000_s1930" style="position:absolute" from="10,19293" to="7631,19295" strokeweight="1pt"/>
                  <v:line id="_x0000_s1931" style="position:absolute" from="10,19646" to="7631,19647" strokeweight="2pt"/>
                  <v:line id="_x0000_s1932" style="position:absolute" from="18919,19296" to="19990,19297" strokeweight="1pt"/>
                  <v:rect id="_x0000_s1933" style="position:absolute;left:54;top:19660;width:1000;height:309" filled="f" stroked="f" strokeweight=".25pt">
                    <v:textbox style="mso-next-textbox:#_x0000_s1933" inset="1pt,1pt,1pt,1pt">
                      <w:txbxContent>
                        <w:p w:rsidR="00157706" w:rsidRDefault="00157706">
                          <w:pPr>
                            <w:pStyle w:val="ab"/>
                            <w:jc w:val="center"/>
                            <w:rPr>
                              <w:sz w:val="18"/>
                            </w:rPr>
                          </w:pPr>
                          <w:r>
                            <w:rPr>
                              <w:sz w:val="18"/>
                            </w:rPr>
                            <w:t>Изм.</w:t>
                          </w:r>
                        </w:p>
                      </w:txbxContent>
                    </v:textbox>
                  </v:rect>
                  <v:rect id="_x0000_s1934" style="position:absolute;left:1139;top:19660;width:1001;height:309" filled="f" stroked="f" strokeweight=".25pt">
                    <v:textbox style="mso-next-textbox:#_x0000_s1934" inset="1pt,1pt,1pt,1pt">
                      <w:txbxContent>
                        <w:p w:rsidR="00157706" w:rsidRDefault="00157706">
                          <w:pPr>
                            <w:pStyle w:val="ab"/>
                            <w:jc w:val="center"/>
                            <w:rPr>
                              <w:sz w:val="18"/>
                            </w:rPr>
                          </w:pPr>
                          <w:r>
                            <w:rPr>
                              <w:sz w:val="18"/>
                            </w:rPr>
                            <w:t>Лист</w:t>
                          </w:r>
                        </w:p>
                      </w:txbxContent>
                    </v:textbox>
                  </v:rect>
                  <v:rect id="_x0000_s1935" style="position:absolute;left:2267;top:19660;width:2573;height:309" filled="f" stroked="f" strokeweight=".25pt">
                    <v:textbox style="mso-next-textbox:#_x0000_s1935" inset="1pt,1pt,1pt,1pt">
                      <w:txbxContent>
                        <w:p w:rsidR="00157706" w:rsidRDefault="00157706">
                          <w:pPr>
                            <w:pStyle w:val="ab"/>
                            <w:jc w:val="center"/>
                            <w:rPr>
                              <w:sz w:val="18"/>
                            </w:rPr>
                          </w:pPr>
                          <w:r>
                            <w:rPr>
                              <w:sz w:val="18"/>
                            </w:rPr>
                            <w:t>№ докум.</w:t>
                          </w:r>
                        </w:p>
                      </w:txbxContent>
                    </v:textbox>
                  </v:rect>
                  <v:rect id="_x0000_s1936" style="position:absolute;left:4983;top:19660;width:1534;height:309" filled="f" stroked="f" strokeweight=".25pt">
                    <v:textbox style="mso-next-textbox:#_x0000_s193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937" style="position:absolute;left:6604;top:19660;width:1000;height:309" filled="f" stroked="f" strokeweight=".25pt">
                    <v:textbox style="mso-next-textbox:#_x0000_s1937" inset="1pt,1pt,1pt,1pt">
                      <w:txbxContent>
                        <w:p w:rsidR="00157706" w:rsidRDefault="00157706">
                          <w:pPr>
                            <w:pStyle w:val="ab"/>
                            <w:jc w:val="center"/>
                            <w:rPr>
                              <w:sz w:val="18"/>
                            </w:rPr>
                          </w:pPr>
                          <w:r>
                            <w:rPr>
                              <w:sz w:val="18"/>
                            </w:rPr>
                            <w:t>Дата</w:t>
                          </w:r>
                        </w:p>
                      </w:txbxContent>
                    </v:textbox>
                  </v:rect>
                  <v:rect id="_x0000_s1938" style="position:absolute;left:18949;top:18977;width:1001;height:309" filled="f" stroked="f" strokeweight=".25pt">
                    <v:textbox style="mso-next-textbox:#_x0000_s1938" inset="1pt,1pt,1pt,1pt">
                      <w:txbxContent>
                        <w:p w:rsidR="00157706" w:rsidRDefault="00157706">
                          <w:pPr>
                            <w:pStyle w:val="ab"/>
                            <w:jc w:val="center"/>
                            <w:rPr>
                              <w:sz w:val="18"/>
                            </w:rPr>
                          </w:pPr>
                          <w:r>
                            <w:rPr>
                              <w:sz w:val="18"/>
                            </w:rPr>
                            <w:t>Лист</w:t>
                          </w:r>
                        </w:p>
                      </w:txbxContent>
                    </v:textbox>
                  </v:rect>
                  <v:rect id="_x0000_s1939" style="position:absolute;left:18949;top:19435;width:1001;height:423" filled="f" stroked="f" strokeweight=".25pt">
                    <v:textbox style="mso-next-textbox:#_x0000_s1939" inset="1pt,1pt,1pt,1pt">
                      <w:txbxContent>
                        <w:p w:rsidR="00157706" w:rsidRPr="00AC1D20" w:rsidRDefault="00157706">
                          <w:pPr>
                            <w:pStyle w:val="ab"/>
                            <w:jc w:val="center"/>
                            <w:rPr>
                              <w:sz w:val="24"/>
                              <w:lang w:val="ru-RU"/>
                            </w:rPr>
                          </w:pPr>
                        </w:p>
                      </w:txbxContent>
                    </v:textbox>
                  </v:rect>
                  <v:rect id="_x0000_s1940" style="position:absolute;left:7745;top:19221;width:11075;height:477" filled="f" stroked="f" strokeweight=".25pt">
                    <v:textbox style="mso-next-textbox:#_x0000_s1940" inset="1pt,1pt,1pt,1pt">
                      <w:txbxContent>
                        <w:p w:rsidR="00157706" w:rsidRPr="003836FE" w:rsidRDefault="00157706" w:rsidP="00AC1D2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AC1D20" w:rsidRDefault="00157706" w:rsidP="00AC1D20"/>
                      </w:txbxContent>
                    </v:textbox>
                  </v:rect>
                  <w10:wrap anchorx="page" anchory="page"/>
                  <w10:anchorlock/>
                </v:group>
              </w:pic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29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-6</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60653D">
        <w:trPr>
          <w:trHeight w:val="255"/>
          <w:jc w:val="center"/>
        </w:trPr>
        <w:tc>
          <w:tcPr>
            <w:tcW w:w="9429" w:type="dxa"/>
            <w:gridSpan w:val="7"/>
            <w:shd w:val="clear" w:color="auto" w:fill="auto"/>
            <w:noWrap/>
            <w:vAlign w:val="bottom"/>
          </w:tcPr>
          <w:p w:rsidR="0060653D" w:rsidRPr="00791C4B" w:rsidRDefault="0060653D" w:rsidP="00791C4B">
            <w:pPr>
              <w:jc w:val="center"/>
              <w:rPr>
                <w:rFonts w:ascii="Arial CYR" w:hAnsi="Arial CYR" w:cs="Arial CYR"/>
                <w:sz w:val="28"/>
                <w:szCs w:val="28"/>
              </w:rPr>
            </w:pPr>
            <w:r w:rsidRPr="00791C4B">
              <w:rPr>
                <w:rFonts w:ascii="Arial CYR" w:hAnsi="Arial CYR" w:cs="Arial CYR"/>
                <w:sz w:val="28"/>
                <w:szCs w:val="28"/>
              </w:rPr>
              <w:t xml:space="preserve"> C</w:t>
            </w:r>
            <w:r>
              <w:rPr>
                <w:rFonts w:ascii="Arial CYR" w:hAnsi="Arial CYR" w:cs="Arial CYR"/>
                <w:sz w:val="28"/>
                <w:szCs w:val="28"/>
              </w:rPr>
              <w:t>мена инструмента - н</w:t>
            </w:r>
            <w:r w:rsidRPr="00791C4B">
              <w:rPr>
                <w:rFonts w:ascii="Arial CYR" w:hAnsi="Arial CYR" w:cs="Arial CYR"/>
                <w:sz w:val="28"/>
                <w:szCs w:val="28"/>
              </w:rPr>
              <w:t>арез</w:t>
            </w:r>
            <w:r>
              <w:rPr>
                <w:rFonts w:ascii="Arial CYR" w:hAnsi="Arial CYR" w:cs="Arial CYR"/>
                <w:sz w:val="28"/>
                <w:szCs w:val="28"/>
              </w:rPr>
              <w:t xml:space="preserve">ание </w:t>
            </w:r>
            <w:r w:rsidRPr="00791C4B">
              <w:rPr>
                <w:rFonts w:ascii="Arial CYR" w:hAnsi="Arial CYR" w:cs="Arial CYR"/>
                <w:sz w:val="28"/>
                <w:szCs w:val="28"/>
              </w:rPr>
              <w:t xml:space="preserve"> рез</w:t>
            </w:r>
            <w:r>
              <w:rPr>
                <w:rFonts w:ascii="Arial CYR" w:hAnsi="Arial CYR" w:cs="Arial CYR"/>
                <w:sz w:val="28"/>
                <w:szCs w:val="28"/>
              </w:rPr>
              <w:t>ьбы</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-47</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32</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9</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-24</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-73</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60653D">
        <w:trPr>
          <w:trHeight w:val="255"/>
          <w:jc w:val="center"/>
        </w:trPr>
        <w:tc>
          <w:tcPr>
            <w:tcW w:w="9429" w:type="dxa"/>
            <w:gridSpan w:val="7"/>
            <w:shd w:val="clear" w:color="auto" w:fill="auto"/>
            <w:noWrap/>
            <w:vAlign w:val="bottom"/>
          </w:tcPr>
          <w:p w:rsidR="0060653D" w:rsidRPr="00791C4B" w:rsidRDefault="0060653D" w:rsidP="00791C4B">
            <w:pPr>
              <w:jc w:val="center"/>
              <w:rPr>
                <w:rFonts w:ascii="Arial CYR" w:hAnsi="Arial CYR" w:cs="Arial CYR"/>
                <w:sz w:val="28"/>
                <w:szCs w:val="28"/>
              </w:rPr>
            </w:pPr>
            <w:r w:rsidRPr="00791C4B">
              <w:rPr>
                <w:rFonts w:ascii="Arial CYR" w:hAnsi="Arial CYR" w:cs="Arial CYR"/>
                <w:sz w:val="28"/>
                <w:szCs w:val="28"/>
              </w:rPr>
              <w:t>C</w:t>
            </w:r>
            <w:r>
              <w:rPr>
                <w:rFonts w:ascii="Arial CYR" w:hAnsi="Arial CYR" w:cs="Arial CYR"/>
                <w:sz w:val="28"/>
                <w:szCs w:val="28"/>
              </w:rPr>
              <w:t>мена инструмента - н</w:t>
            </w:r>
            <w:r w:rsidRPr="00791C4B">
              <w:rPr>
                <w:rFonts w:ascii="Arial CYR" w:hAnsi="Arial CYR" w:cs="Arial CYR"/>
                <w:sz w:val="28"/>
                <w:szCs w:val="28"/>
              </w:rPr>
              <w:t>арез</w:t>
            </w:r>
            <w:r>
              <w:rPr>
                <w:rFonts w:ascii="Arial CYR" w:hAnsi="Arial CYR" w:cs="Arial CYR"/>
                <w:sz w:val="28"/>
                <w:szCs w:val="28"/>
              </w:rPr>
              <w:t xml:space="preserve">ание </w:t>
            </w:r>
            <w:r w:rsidRPr="00791C4B">
              <w:rPr>
                <w:rFonts w:ascii="Arial CYR" w:hAnsi="Arial CYR" w:cs="Arial CYR"/>
                <w:sz w:val="28"/>
                <w:szCs w:val="28"/>
              </w:rPr>
              <w:t xml:space="preserve"> рез</w:t>
            </w:r>
            <w:r>
              <w:rPr>
                <w:rFonts w:ascii="Arial CYR" w:hAnsi="Arial CYR" w:cs="Arial CYR"/>
                <w:sz w:val="28"/>
                <w:szCs w:val="28"/>
              </w:rPr>
              <w:t>ьбы</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-14</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11</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34</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-14</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13</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-14</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15</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92</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36</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-14</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17</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-19</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r>
      <w:tr w:rsidR="00791C4B">
        <w:tblPrEx>
          <w:tblBorders>
            <w:bottom w:val="single" w:sz="4" w:space="0" w:color="auto"/>
          </w:tblBorders>
        </w:tblPrEx>
        <w:trPr>
          <w:trHeight w:val="255"/>
          <w:jc w:val="center"/>
        </w:trPr>
        <w:tc>
          <w:tcPr>
            <w:tcW w:w="1493" w:type="dxa"/>
            <w:shd w:val="clear" w:color="auto" w:fill="auto"/>
            <w:noWrap/>
            <w:vAlign w:val="bottom"/>
          </w:tcPr>
          <w:p w:rsidR="00791C4B" w:rsidRPr="00791C4B" w:rsidRDefault="00791C4B" w:rsidP="007F3595">
            <w:pPr>
              <w:jc w:val="center"/>
              <w:rPr>
                <w:rFonts w:ascii="Arial CYR" w:hAnsi="Arial CYR" w:cs="Arial CYR"/>
                <w:sz w:val="28"/>
                <w:szCs w:val="28"/>
              </w:rPr>
            </w:pPr>
            <w:r w:rsidRPr="00791C4B">
              <w:rPr>
                <w:rFonts w:ascii="Arial CYR" w:hAnsi="Arial CYR" w:cs="Arial CYR"/>
                <w:sz w:val="28"/>
                <w:szCs w:val="28"/>
              </w:rPr>
              <w:t>0</w:t>
            </w:r>
          </w:p>
        </w:tc>
        <w:tc>
          <w:tcPr>
            <w:tcW w:w="105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894"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c>
          <w:tcPr>
            <w:tcW w:w="96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5</w:t>
            </w:r>
          </w:p>
        </w:tc>
        <w:tc>
          <w:tcPr>
            <w:tcW w:w="1710"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962"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0</w:t>
            </w:r>
          </w:p>
        </w:tc>
        <w:tc>
          <w:tcPr>
            <w:tcW w:w="1356" w:type="dxa"/>
            <w:shd w:val="clear" w:color="auto" w:fill="auto"/>
            <w:noWrap/>
            <w:vAlign w:val="bottom"/>
          </w:tcPr>
          <w:p w:rsidR="00791C4B" w:rsidRPr="00791C4B" w:rsidRDefault="00791C4B" w:rsidP="00791C4B">
            <w:pPr>
              <w:jc w:val="center"/>
              <w:rPr>
                <w:rFonts w:ascii="Arial CYR" w:hAnsi="Arial CYR" w:cs="Arial CYR"/>
                <w:sz w:val="28"/>
                <w:szCs w:val="28"/>
              </w:rPr>
            </w:pPr>
            <w:r w:rsidRPr="00791C4B">
              <w:rPr>
                <w:rFonts w:ascii="Arial CYR" w:hAnsi="Arial CYR" w:cs="Arial CYR"/>
                <w:sz w:val="28"/>
                <w:szCs w:val="28"/>
              </w:rPr>
              <w:t>-46</w:t>
            </w:r>
          </w:p>
        </w:tc>
      </w:tr>
    </w:tbl>
    <w:p w:rsidR="00661318" w:rsidRDefault="00661318" w:rsidP="00E23491">
      <w:pPr>
        <w:tabs>
          <w:tab w:val="left" w:pos="10065"/>
        </w:tabs>
        <w:ind w:right="435" w:firstLine="709"/>
        <w:rPr>
          <w:sz w:val="28"/>
        </w:rPr>
      </w:pPr>
    </w:p>
    <w:p w:rsidR="0096025E" w:rsidRDefault="0096025E" w:rsidP="00E23491">
      <w:pPr>
        <w:tabs>
          <w:tab w:val="left" w:pos="10065"/>
        </w:tabs>
        <w:ind w:right="435" w:firstLine="709"/>
        <w:rPr>
          <w:sz w:val="28"/>
        </w:rPr>
      </w:pPr>
      <w:r>
        <w:rPr>
          <w:sz w:val="28"/>
        </w:rPr>
        <w:lastRenderedPageBreak/>
        <w:t>Используемый режущий инстр</w:t>
      </w:r>
      <w:r w:rsidR="0018335F">
        <w:rPr>
          <w:sz w:val="28"/>
        </w:rPr>
        <w:t xml:space="preserve">умент </w:t>
      </w:r>
      <w:r w:rsidR="00E23491">
        <w:rPr>
          <w:sz w:val="28"/>
        </w:rPr>
        <w:t xml:space="preserve">для операции 015 </w:t>
      </w:r>
      <w:r w:rsidR="0018335F">
        <w:rPr>
          <w:sz w:val="28"/>
        </w:rPr>
        <w:t>представлен в таблице 2.11</w:t>
      </w:r>
      <w:r>
        <w:rPr>
          <w:sz w:val="28"/>
        </w:rPr>
        <w:t>, с указанием вел</w:t>
      </w:r>
      <w:r>
        <w:rPr>
          <w:sz w:val="28"/>
        </w:rPr>
        <w:t>и</w:t>
      </w:r>
      <w:r>
        <w:rPr>
          <w:sz w:val="28"/>
        </w:rPr>
        <w:t>чины вылета.</w:t>
      </w:r>
    </w:p>
    <w:p w:rsidR="0096025E" w:rsidRPr="00021F8C" w:rsidRDefault="0096025E" w:rsidP="0018335F">
      <w:pPr>
        <w:ind w:right="435"/>
        <w:jc w:val="both"/>
        <w:rPr>
          <w:sz w:val="28"/>
          <w:szCs w:val="28"/>
        </w:rPr>
      </w:pPr>
      <w:r w:rsidRPr="00021F8C">
        <w:rPr>
          <w:sz w:val="28"/>
          <w:szCs w:val="28"/>
        </w:rPr>
        <w:t xml:space="preserve">Таблица </w:t>
      </w:r>
      <w:r>
        <w:rPr>
          <w:sz w:val="28"/>
          <w:szCs w:val="28"/>
        </w:rPr>
        <w:t>2.</w:t>
      </w:r>
      <w:r w:rsidR="0018335F">
        <w:rPr>
          <w:sz w:val="28"/>
          <w:szCs w:val="28"/>
        </w:rPr>
        <w:t xml:space="preserve">11       </w:t>
      </w:r>
      <w:r w:rsidRPr="00021F8C">
        <w:rPr>
          <w:sz w:val="28"/>
          <w:szCs w:val="28"/>
        </w:rPr>
        <w:t xml:space="preserve"> Установка инс</w:t>
      </w:r>
      <w:r w:rsidRPr="00021F8C">
        <w:rPr>
          <w:sz w:val="28"/>
          <w:szCs w:val="28"/>
        </w:rPr>
        <w:t>т</w:t>
      </w:r>
      <w:r w:rsidRPr="00021F8C">
        <w:rPr>
          <w:sz w:val="28"/>
          <w:szCs w:val="28"/>
        </w:rPr>
        <w:t>рументов</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0"/>
        <w:gridCol w:w="900"/>
        <w:gridCol w:w="2500"/>
        <w:gridCol w:w="2268"/>
        <w:gridCol w:w="1843"/>
      </w:tblGrid>
      <w:tr w:rsidR="0096025E">
        <w:tblPrEx>
          <w:tblCellMar>
            <w:top w:w="0" w:type="dxa"/>
            <w:bottom w:w="0" w:type="dxa"/>
          </w:tblCellMar>
        </w:tblPrEx>
        <w:trPr>
          <w:cantSplit/>
        </w:trPr>
        <w:tc>
          <w:tcPr>
            <w:tcW w:w="3170" w:type="dxa"/>
            <w:gridSpan w:val="2"/>
          </w:tcPr>
          <w:p w:rsidR="0096025E" w:rsidRDefault="0096025E" w:rsidP="0018335F">
            <w:pPr>
              <w:spacing w:before="40" w:after="40"/>
              <w:ind w:right="-8" w:hanging="392"/>
              <w:jc w:val="center"/>
              <w:rPr>
                <w:sz w:val="28"/>
              </w:rPr>
            </w:pPr>
            <w:r>
              <w:rPr>
                <w:sz w:val="28"/>
              </w:rPr>
              <w:t>Инструмент</w:t>
            </w:r>
          </w:p>
        </w:tc>
        <w:tc>
          <w:tcPr>
            <w:tcW w:w="2500" w:type="dxa"/>
          </w:tcPr>
          <w:p w:rsidR="0096025E" w:rsidRDefault="0096025E" w:rsidP="0096025E">
            <w:pPr>
              <w:spacing w:before="40" w:after="40"/>
              <w:jc w:val="center"/>
              <w:rPr>
                <w:sz w:val="28"/>
              </w:rPr>
            </w:pPr>
            <w:r>
              <w:rPr>
                <w:sz w:val="28"/>
              </w:rPr>
              <w:t>Резец контурный</w:t>
            </w:r>
          </w:p>
        </w:tc>
        <w:tc>
          <w:tcPr>
            <w:tcW w:w="2268" w:type="dxa"/>
          </w:tcPr>
          <w:p w:rsidR="0096025E" w:rsidRDefault="0096025E" w:rsidP="0096025E">
            <w:pPr>
              <w:spacing w:before="40" w:after="40"/>
              <w:jc w:val="center"/>
              <w:rPr>
                <w:sz w:val="28"/>
              </w:rPr>
            </w:pPr>
            <w:r>
              <w:rPr>
                <w:sz w:val="28"/>
              </w:rPr>
              <w:t>Резец контурный</w:t>
            </w:r>
          </w:p>
        </w:tc>
        <w:tc>
          <w:tcPr>
            <w:tcW w:w="1843" w:type="dxa"/>
          </w:tcPr>
          <w:p w:rsidR="0096025E" w:rsidRDefault="0096025E" w:rsidP="0096025E">
            <w:pPr>
              <w:spacing w:before="40" w:after="40"/>
              <w:ind w:right="-56"/>
              <w:jc w:val="center"/>
              <w:rPr>
                <w:sz w:val="28"/>
              </w:rPr>
            </w:pPr>
            <w:r>
              <w:rPr>
                <w:sz w:val="28"/>
              </w:rPr>
              <w:t xml:space="preserve">Сверло </w:t>
            </w:r>
            <w:r>
              <w:rPr>
                <w:sz w:val="28"/>
              </w:rPr>
              <w:sym w:font="Symbol" w:char="F0C6"/>
            </w:r>
            <w:r>
              <w:rPr>
                <w:sz w:val="28"/>
              </w:rPr>
              <w:t>6,3</w:t>
            </w:r>
          </w:p>
        </w:tc>
      </w:tr>
      <w:tr w:rsidR="0096025E">
        <w:tblPrEx>
          <w:tblCellMar>
            <w:top w:w="0" w:type="dxa"/>
            <w:bottom w:w="0" w:type="dxa"/>
          </w:tblCellMar>
        </w:tblPrEx>
        <w:trPr>
          <w:cantSplit/>
        </w:trPr>
        <w:tc>
          <w:tcPr>
            <w:tcW w:w="2270" w:type="dxa"/>
            <w:vMerge w:val="restart"/>
          </w:tcPr>
          <w:p w:rsidR="0096025E" w:rsidRDefault="0096025E" w:rsidP="0096025E">
            <w:pPr>
              <w:tabs>
                <w:tab w:val="left" w:pos="1620"/>
              </w:tabs>
              <w:spacing w:line="420" w:lineRule="exact"/>
              <w:ind w:right="-112"/>
              <w:rPr>
                <w:sz w:val="28"/>
              </w:rPr>
            </w:pPr>
            <w:r>
              <w:rPr>
                <w:sz w:val="28"/>
              </w:rPr>
              <w:t>Вылет инстр</w:t>
            </w:r>
            <w:r>
              <w:rPr>
                <w:sz w:val="28"/>
              </w:rPr>
              <w:t>у</w:t>
            </w:r>
            <w:r>
              <w:rPr>
                <w:sz w:val="28"/>
              </w:rPr>
              <w:t>мента, мм</w:t>
            </w:r>
          </w:p>
        </w:tc>
        <w:tc>
          <w:tcPr>
            <w:tcW w:w="900" w:type="dxa"/>
          </w:tcPr>
          <w:p w:rsidR="0096025E" w:rsidRDefault="0096025E" w:rsidP="0096025E">
            <w:pPr>
              <w:spacing w:line="420" w:lineRule="exact"/>
              <w:ind w:right="-8"/>
              <w:jc w:val="both"/>
              <w:rPr>
                <w:sz w:val="28"/>
              </w:rPr>
            </w:pPr>
            <w:r>
              <w:rPr>
                <w:sz w:val="28"/>
                <w:lang w:val="en-US"/>
              </w:rPr>
              <w:t>W</w:t>
            </w:r>
            <w:r>
              <w:rPr>
                <w:sz w:val="28"/>
              </w:rPr>
              <w:t>х</w:t>
            </w:r>
          </w:p>
        </w:tc>
        <w:tc>
          <w:tcPr>
            <w:tcW w:w="2500" w:type="dxa"/>
          </w:tcPr>
          <w:p w:rsidR="0096025E" w:rsidRDefault="0096025E" w:rsidP="0096025E">
            <w:pPr>
              <w:spacing w:line="420" w:lineRule="exact"/>
              <w:jc w:val="center"/>
              <w:rPr>
                <w:sz w:val="28"/>
              </w:rPr>
            </w:pPr>
            <w:r>
              <w:rPr>
                <w:sz w:val="28"/>
              </w:rPr>
              <w:t>150</w:t>
            </w:r>
          </w:p>
        </w:tc>
        <w:tc>
          <w:tcPr>
            <w:tcW w:w="2268" w:type="dxa"/>
          </w:tcPr>
          <w:p w:rsidR="0096025E" w:rsidRDefault="0096025E" w:rsidP="0096025E">
            <w:pPr>
              <w:spacing w:line="420" w:lineRule="exact"/>
              <w:jc w:val="center"/>
              <w:rPr>
                <w:sz w:val="28"/>
              </w:rPr>
            </w:pPr>
            <w:r>
              <w:rPr>
                <w:sz w:val="28"/>
              </w:rPr>
              <w:t>150</w:t>
            </w:r>
          </w:p>
        </w:tc>
        <w:tc>
          <w:tcPr>
            <w:tcW w:w="1843" w:type="dxa"/>
          </w:tcPr>
          <w:p w:rsidR="0096025E" w:rsidRDefault="0096025E" w:rsidP="0096025E">
            <w:pPr>
              <w:spacing w:line="420" w:lineRule="exact"/>
              <w:ind w:right="-56"/>
              <w:jc w:val="center"/>
              <w:rPr>
                <w:sz w:val="28"/>
              </w:rPr>
            </w:pPr>
            <w:r>
              <w:rPr>
                <w:sz w:val="28"/>
              </w:rPr>
              <w:t>150</w:t>
            </w:r>
          </w:p>
        </w:tc>
      </w:tr>
      <w:tr w:rsidR="0096025E">
        <w:tblPrEx>
          <w:tblCellMar>
            <w:top w:w="0" w:type="dxa"/>
            <w:bottom w:w="0" w:type="dxa"/>
          </w:tblCellMar>
        </w:tblPrEx>
        <w:trPr>
          <w:cantSplit/>
        </w:trPr>
        <w:tc>
          <w:tcPr>
            <w:tcW w:w="2270" w:type="dxa"/>
            <w:vMerge/>
          </w:tcPr>
          <w:p w:rsidR="0096025E" w:rsidRDefault="0096025E" w:rsidP="0096025E">
            <w:pPr>
              <w:tabs>
                <w:tab w:val="left" w:pos="1620"/>
              </w:tabs>
              <w:spacing w:line="420" w:lineRule="exact"/>
              <w:ind w:right="-112"/>
              <w:jc w:val="both"/>
              <w:rPr>
                <w:sz w:val="28"/>
              </w:rPr>
            </w:pPr>
          </w:p>
        </w:tc>
        <w:tc>
          <w:tcPr>
            <w:tcW w:w="900" w:type="dxa"/>
          </w:tcPr>
          <w:p w:rsidR="0096025E" w:rsidRDefault="0096025E" w:rsidP="0096025E">
            <w:pPr>
              <w:spacing w:line="420" w:lineRule="exact"/>
              <w:ind w:right="-8"/>
              <w:jc w:val="both"/>
              <w:rPr>
                <w:sz w:val="28"/>
              </w:rPr>
            </w:pPr>
            <w:r>
              <w:rPr>
                <w:sz w:val="28"/>
                <w:lang w:val="en-US"/>
              </w:rPr>
              <w:t>Wz</w:t>
            </w:r>
          </w:p>
        </w:tc>
        <w:tc>
          <w:tcPr>
            <w:tcW w:w="2500" w:type="dxa"/>
          </w:tcPr>
          <w:p w:rsidR="0096025E" w:rsidRDefault="0096025E" w:rsidP="0096025E">
            <w:pPr>
              <w:spacing w:line="420" w:lineRule="exact"/>
              <w:jc w:val="center"/>
              <w:rPr>
                <w:sz w:val="28"/>
              </w:rPr>
            </w:pPr>
            <w:r>
              <w:rPr>
                <w:sz w:val="28"/>
              </w:rPr>
              <w:t>350</w:t>
            </w:r>
          </w:p>
        </w:tc>
        <w:tc>
          <w:tcPr>
            <w:tcW w:w="2268" w:type="dxa"/>
          </w:tcPr>
          <w:p w:rsidR="0096025E" w:rsidRDefault="0096025E" w:rsidP="0096025E">
            <w:pPr>
              <w:spacing w:line="420" w:lineRule="exact"/>
              <w:jc w:val="center"/>
              <w:rPr>
                <w:sz w:val="28"/>
              </w:rPr>
            </w:pPr>
            <w:r>
              <w:rPr>
                <w:sz w:val="28"/>
              </w:rPr>
              <w:t>310</w:t>
            </w:r>
          </w:p>
        </w:tc>
        <w:tc>
          <w:tcPr>
            <w:tcW w:w="1843" w:type="dxa"/>
          </w:tcPr>
          <w:p w:rsidR="0096025E" w:rsidRDefault="0096025E" w:rsidP="0096025E">
            <w:pPr>
              <w:spacing w:line="420" w:lineRule="exact"/>
              <w:ind w:right="-56"/>
              <w:jc w:val="center"/>
              <w:rPr>
                <w:sz w:val="28"/>
              </w:rPr>
            </w:pPr>
            <w:r>
              <w:rPr>
                <w:sz w:val="28"/>
              </w:rPr>
              <w:t>310</w:t>
            </w:r>
          </w:p>
        </w:tc>
      </w:tr>
    </w:tbl>
    <w:p w:rsidR="0096025E" w:rsidRDefault="00E23491" w:rsidP="0018335F">
      <w:pPr>
        <w:spacing w:line="420" w:lineRule="exact"/>
        <w:ind w:right="435"/>
        <w:rPr>
          <w:sz w:val="28"/>
        </w:rPr>
      </w:pPr>
      <w:r>
        <w:rPr>
          <w:sz w:val="28"/>
        </w:rPr>
        <w:t>Таблица 2.12</w:t>
      </w:r>
      <w:r w:rsidR="0096025E">
        <w:rPr>
          <w:sz w:val="28"/>
        </w:rPr>
        <w:t xml:space="preserve"> </w:t>
      </w:r>
      <w:r>
        <w:rPr>
          <w:sz w:val="28"/>
        </w:rPr>
        <w:t xml:space="preserve">    </w:t>
      </w:r>
      <w:r w:rsidR="0096025E">
        <w:rPr>
          <w:sz w:val="28"/>
        </w:rPr>
        <w:t>Управляющая программа на операцию 01</w:t>
      </w:r>
      <w:r>
        <w:rPr>
          <w:sz w:val="28"/>
        </w:rPr>
        <w:t>5</w:t>
      </w:r>
      <w:r w:rsidR="0096025E">
        <w:rPr>
          <w:sz w:val="28"/>
        </w:rPr>
        <w: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7513"/>
      </w:tblGrid>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r>
              <w:rPr>
                <w:sz w:val="28"/>
                <w:szCs w:val="28"/>
              </w:rPr>
              <w:t>Отрезок пути</w:t>
            </w:r>
          </w:p>
        </w:tc>
        <w:tc>
          <w:tcPr>
            <w:tcW w:w="7513" w:type="dxa"/>
            <w:tcBorders>
              <w:top w:val="single" w:sz="4" w:space="0" w:color="auto"/>
              <w:left w:val="single" w:sz="4" w:space="0" w:color="auto"/>
              <w:bottom w:val="single" w:sz="4" w:space="0" w:color="auto"/>
              <w:right w:val="single" w:sz="4" w:space="0" w:color="auto"/>
            </w:tcBorders>
          </w:tcPr>
          <w:p w:rsidR="0096025E" w:rsidRDefault="0096025E" w:rsidP="0096025E">
            <w:pPr>
              <w:jc w:val="both"/>
              <w:rPr>
                <w:sz w:val="28"/>
                <w:szCs w:val="28"/>
              </w:rPr>
            </w:pPr>
            <w:r>
              <w:rPr>
                <w:sz w:val="28"/>
                <w:szCs w:val="28"/>
              </w:rPr>
              <w:t>Управляющая программа</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Pr="002C2934" w:rsidRDefault="002C2934" w:rsidP="0096025E">
            <w:pPr>
              <w:jc w:val="both"/>
              <w:rPr>
                <w:sz w:val="28"/>
                <w:szCs w:val="28"/>
                <w:lang w:val="en-US"/>
              </w:rPr>
            </w:pPr>
            <w:r>
              <w:rPr>
                <w:sz w:val="28"/>
                <w:szCs w:val="28"/>
                <w:lang w:val="en-US"/>
              </w:rPr>
              <w:t>5   G28 U0.0 W0.0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Pr="002C2934" w:rsidRDefault="002C2934" w:rsidP="0096025E">
            <w:pPr>
              <w:jc w:val="both"/>
              <w:rPr>
                <w:sz w:val="28"/>
                <w:szCs w:val="28"/>
                <w:lang w:val="en-US"/>
              </w:rPr>
            </w:pPr>
            <w:r>
              <w:rPr>
                <w:sz w:val="28"/>
                <w:szCs w:val="28"/>
                <w:lang w:val="en-US"/>
              </w:rPr>
              <w:t>10 T0101</w:t>
            </w:r>
            <w:r w:rsidR="00355604">
              <w:rPr>
                <w:sz w:val="28"/>
                <w:szCs w:val="28"/>
                <w:lang w:val="en-US"/>
              </w:rPr>
              <w:t xml:space="preserve"> </w:t>
            </w:r>
            <w:r>
              <w:rPr>
                <w:sz w:val="28"/>
                <w:szCs w:val="28"/>
                <w:lang w:val="en-US"/>
              </w:rPr>
              <w:t>M08</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E76402" w:rsidRDefault="00E76402" w:rsidP="0096025E">
            <w:pPr>
              <w:jc w:val="center"/>
              <w:rPr>
                <w:sz w:val="28"/>
                <w:szCs w:val="28"/>
                <w:lang w:val="en-US"/>
              </w:rPr>
            </w:pPr>
            <w:r>
              <w:rPr>
                <w:sz w:val="28"/>
                <w:szCs w:val="28"/>
                <w:lang w:val="en-US"/>
              </w:rPr>
              <w:t>0-1</w:t>
            </w:r>
          </w:p>
        </w:tc>
        <w:tc>
          <w:tcPr>
            <w:tcW w:w="7513" w:type="dxa"/>
            <w:tcBorders>
              <w:top w:val="single" w:sz="4" w:space="0" w:color="auto"/>
              <w:left w:val="single" w:sz="4" w:space="0" w:color="auto"/>
              <w:bottom w:val="single" w:sz="4" w:space="0" w:color="auto"/>
              <w:right w:val="single" w:sz="4" w:space="0" w:color="auto"/>
            </w:tcBorders>
          </w:tcPr>
          <w:p w:rsidR="0096025E" w:rsidRPr="002C2934" w:rsidRDefault="002C2934" w:rsidP="0096025E">
            <w:pPr>
              <w:jc w:val="both"/>
              <w:rPr>
                <w:sz w:val="28"/>
                <w:szCs w:val="28"/>
                <w:lang w:val="en-US"/>
              </w:rPr>
            </w:pPr>
            <w:r>
              <w:rPr>
                <w:sz w:val="28"/>
                <w:szCs w:val="28"/>
                <w:lang w:val="en-US"/>
              </w:rPr>
              <w:t>15 G0</w:t>
            </w:r>
            <w:r w:rsidR="00355604">
              <w:rPr>
                <w:sz w:val="28"/>
                <w:szCs w:val="28"/>
                <w:lang w:val="en-US"/>
              </w:rPr>
              <w:t xml:space="preserve"> </w:t>
            </w:r>
            <w:r>
              <w:rPr>
                <w:sz w:val="28"/>
                <w:szCs w:val="28"/>
                <w:lang w:val="en-US"/>
              </w:rPr>
              <w:t>X20</w:t>
            </w:r>
            <w:r w:rsidR="00E76402">
              <w:rPr>
                <w:sz w:val="28"/>
                <w:szCs w:val="28"/>
                <w:lang w:val="en-US"/>
              </w:rPr>
              <w:t>9</w:t>
            </w:r>
            <w:r>
              <w:rPr>
                <w:sz w:val="28"/>
                <w:szCs w:val="28"/>
                <w:lang w:val="en-US"/>
              </w:rPr>
              <w:t>.</w:t>
            </w:r>
            <w:r w:rsidR="00E76402">
              <w:rPr>
                <w:sz w:val="28"/>
                <w:szCs w:val="28"/>
                <w:lang w:val="en-US"/>
              </w:rPr>
              <w:t>3</w:t>
            </w:r>
            <w:r>
              <w:rPr>
                <w:sz w:val="28"/>
                <w:szCs w:val="28"/>
                <w:lang w:val="en-US"/>
              </w:rPr>
              <w:t xml:space="preserve"> Z0.0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20 G50 S1000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Pr="001F28E1" w:rsidRDefault="00355604" w:rsidP="0096025E">
            <w:pPr>
              <w:jc w:val="both"/>
              <w:rPr>
                <w:sz w:val="28"/>
                <w:szCs w:val="28"/>
                <w:lang w:val="en-US"/>
              </w:rPr>
            </w:pPr>
            <w:r>
              <w:rPr>
                <w:sz w:val="28"/>
                <w:szCs w:val="28"/>
                <w:lang w:val="en-US"/>
              </w:rPr>
              <w:t>25 G96 S170 M3</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E76402" w:rsidRDefault="00E76402" w:rsidP="0096025E">
            <w:pPr>
              <w:jc w:val="center"/>
              <w:rPr>
                <w:sz w:val="28"/>
                <w:szCs w:val="28"/>
                <w:lang w:val="en-US"/>
              </w:rPr>
            </w:pPr>
            <w:r>
              <w:rPr>
                <w:sz w:val="28"/>
                <w:szCs w:val="28"/>
                <w:lang w:val="en-US"/>
              </w:rPr>
              <w:t>1-2</w:t>
            </w:r>
          </w:p>
        </w:tc>
        <w:tc>
          <w:tcPr>
            <w:tcW w:w="7513" w:type="dxa"/>
            <w:tcBorders>
              <w:top w:val="single" w:sz="4" w:space="0" w:color="auto"/>
              <w:left w:val="single" w:sz="4" w:space="0" w:color="auto"/>
              <w:bottom w:val="single" w:sz="4" w:space="0" w:color="auto"/>
              <w:right w:val="single" w:sz="4" w:space="0" w:color="auto"/>
            </w:tcBorders>
          </w:tcPr>
          <w:p w:rsidR="0096025E" w:rsidRPr="00B31041" w:rsidRDefault="00355604" w:rsidP="0096025E">
            <w:pPr>
              <w:jc w:val="both"/>
              <w:rPr>
                <w:sz w:val="28"/>
                <w:szCs w:val="28"/>
                <w:lang w:val="en-US"/>
              </w:rPr>
            </w:pPr>
            <w:r>
              <w:rPr>
                <w:sz w:val="28"/>
                <w:szCs w:val="28"/>
                <w:lang w:val="en-US"/>
              </w:rPr>
              <w:t>30 G1 X20.0 F0.2</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185D3D" w:rsidRDefault="00E76402" w:rsidP="0096025E">
            <w:pPr>
              <w:jc w:val="center"/>
              <w:rPr>
                <w:sz w:val="28"/>
                <w:szCs w:val="28"/>
                <w:lang w:val="en-US"/>
              </w:rPr>
            </w:pPr>
            <w:r>
              <w:rPr>
                <w:sz w:val="28"/>
                <w:szCs w:val="28"/>
                <w:lang w:val="en-US"/>
              </w:rPr>
              <w:t>2-3</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35 Z3.0 F3.0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E76402" w:rsidRDefault="00E76402" w:rsidP="0096025E">
            <w:pPr>
              <w:jc w:val="center"/>
              <w:rPr>
                <w:sz w:val="28"/>
                <w:szCs w:val="28"/>
                <w:lang w:val="en-US"/>
              </w:rPr>
            </w:pPr>
            <w:r>
              <w:rPr>
                <w:sz w:val="28"/>
                <w:szCs w:val="28"/>
                <w:lang w:val="en-US"/>
              </w:rPr>
              <w:t>3-4</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40 G0 X173.6</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E76402" w:rsidRDefault="00E76402" w:rsidP="0096025E">
            <w:pPr>
              <w:jc w:val="center"/>
              <w:rPr>
                <w:sz w:val="28"/>
                <w:szCs w:val="28"/>
                <w:lang w:val="en-US"/>
              </w:rPr>
            </w:pPr>
            <w:r>
              <w:rPr>
                <w:sz w:val="28"/>
                <w:szCs w:val="28"/>
                <w:lang w:val="en-US"/>
              </w:rPr>
              <w:t>4-5</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 xml:space="preserve">45 G1 Z-50.0 F0.25 </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E76402" w:rsidRDefault="00E76402" w:rsidP="0096025E">
            <w:pPr>
              <w:jc w:val="center"/>
              <w:rPr>
                <w:sz w:val="28"/>
                <w:szCs w:val="28"/>
                <w:lang w:val="en-US"/>
              </w:rPr>
            </w:pPr>
            <w:r>
              <w:rPr>
                <w:sz w:val="28"/>
                <w:szCs w:val="28"/>
                <w:lang w:val="en-US"/>
              </w:rPr>
              <w:t>5-6</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50 X174.6 F3.0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6-7</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0C4593" w:rsidP="0096025E">
            <w:pPr>
              <w:jc w:val="both"/>
              <w:rPr>
                <w:sz w:val="28"/>
                <w:szCs w:val="28"/>
                <w:lang w:val="en-US"/>
              </w:rPr>
            </w:pPr>
            <w:r>
              <w:rPr>
                <w:sz w:val="28"/>
                <w:szCs w:val="28"/>
                <w:lang w:val="en-US"/>
              </w:rPr>
              <w:t>55 G0 Z</w:t>
            </w:r>
            <w:r w:rsidR="00355604">
              <w:rPr>
                <w:sz w:val="28"/>
                <w:szCs w:val="28"/>
                <w:lang w:val="en-US"/>
              </w:rPr>
              <w:t xml:space="preserve">3.0 </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7-8</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60 G1 X170.6 F3.0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8-9</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65 Z-50.0 F0.25</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9-6</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70 X173.0 F3.0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6-7</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 xml:space="preserve">75 G0 Z3.0 </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Pr="000C4593" w:rsidRDefault="000C4593" w:rsidP="0096025E">
            <w:pPr>
              <w:jc w:val="center"/>
              <w:rPr>
                <w:sz w:val="28"/>
                <w:szCs w:val="28"/>
                <w:lang w:val="en-US"/>
              </w:rPr>
            </w:pPr>
            <w:r>
              <w:rPr>
                <w:sz w:val="28"/>
                <w:szCs w:val="28"/>
                <w:lang w:val="en-US"/>
              </w:rPr>
              <w:t>7-0</w:t>
            </w: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 xml:space="preserve">80 G28 U0.0 W0.0 </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Pr="00355604" w:rsidRDefault="00355604" w:rsidP="0096025E">
            <w:pPr>
              <w:jc w:val="both"/>
              <w:rPr>
                <w:sz w:val="28"/>
                <w:szCs w:val="28"/>
                <w:lang w:val="en-US"/>
              </w:rPr>
            </w:pPr>
            <w:r>
              <w:rPr>
                <w:sz w:val="28"/>
                <w:szCs w:val="28"/>
                <w:lang w:val="en-US"/>
              </w:rPr>
              <w:t>85 M30</w:t>
            </w:r>
          </w:p>
        </w:tc>
      </w:tr>
      <w:tr w:rsidR="0096025E">
        <w:tblPrEx>
          <w:tblCellMar>
            <w:top w:w="0" w:type="dxa"/>
            <w:bottom w:w="0" w:type="dxa"/>
          </w:tblCellMar>
        </w:tblPrEx>
        <w:trPr>
          <w:cantSplit/>
          <w:trHeight w:hRule="exact" w:val="300"/>
        </w:trPr>
        <w:tc>
          <w:tcPr>
            <w:tcW w:w="2268" w:type="dxa"/>
            <w:tcBorders>
              <w:top w:val="single" w:sz="4" w:space="0" w:color="auto"/>
              <w:left w:val="single" w:sz="4" w:space="0" w:color="auto"/>
              <w:bottom w:val="single" w:sz="4" w:space="0" w:color="auto"/>
              <w:right w:val="single" w:sz="4" w:space="0" w:color="auto"/>
            </w:tcBorders>
          </w:tcPr>
          <w:p w:rsidR="0096025E" w:rsidRDefault="0096025E" w:rsidP="0096025E">
            <w:pPr>
              <w:jc w:val="center"/>
              <w:rPr>
                <w:sz w:val="28"/>
                <w:szCs w:val="28"/>
              </w:rPr>
            </w:pPr>
          </w:p>
        </w:tc>
        <w:tc>
          <w:tcPr>
            <w:tcW w:w="7513" w:type="dxa"/>
            <w:tcBorders>
              <w:top w:val="single" w:sz="4" w:space="0" w:color="auto"/>
              <w:left w:val="single" w:sz="4" w:space="0" w:color="auto"/>
              <w:bottom w:val="single" w:sz="4" w:space="0" w:color="auto"/>
              <w:right w:val="single" w:sz="4" w:space="0" w:color="auto"/>
            </w:tcBorders>
          </w:tcPr>
          <w:p w:rsidR="0096025E" w:rsidRDefault="0096025E" w:rsidP="0096025E">
            <w:pPr>
              <w:jc w:val="both"/>
              <w:rPr>
                <w:sz w:val="28"/>
                <w:szCs w:val="28"/>
              </w:rPr>
            </w:pPr>
          </w:p>
        </w:tc>
      </w:tr>
    </w:tbl>
    <w:p w:rsidR="0096025E" w:rsidRDefault="0096025E" w:rsidP="0096025E">
      <w:pPr>
        <w:ind w:left="2410" w:right="435" w:hanging="425"/>
        <w:rPr>
          <w:b/>
          <w:bCs/>
          <w:sz w:val="28"/>
          <w:szCs w:val="28"/>
        </w:rPr>
      </w:pPr>
    </w:p>
    <w:p w:rsidR="0096025E" w:rsidRDefault="0096025E" w:rsidP="00E23491">
      <w:pPr>
        <w:ind w:right="141" w:firstLine="709"/>
        <w:rPr>
          <w:b/>
          <w:bCs/>
          <w:sz w:val="28"/>
          <w:szCs w:val="28"/>
        </w:rPr>
      </w:pPr>
      <w:r w:rsidRPr="00860A4B">
        <w:rPr>
          <w:b/>
          <w:bCs/>
          <w:sz w:val="28"/>
          <w:szCs w:val="28"/>
        </w:rPr>
        <w:t>2.8.3 Расчет операционных размеров и размеров заготовки</w:t>
      </w:r>
    </w:p>
    <w:p w:rsidR="0096025E" w:rsidRDefault="0096025E" w:rsidP="00E23491">
      <w:pPr>
        <w:ind w:right="141" w:firstLine="709"/>
        <w:rPr>
          <w:sz w:val="28"/>
          <w:szCs w:val="28"/>
        </w:rPr>
      </w:pPr>
      <w:r>
        <w:rPr>
          <w:sz w:val="28"/>
          <w:szCs w:val="28"/>
        </w:rPr>
        <w:t>Подробный расчет диаметральных размеров проводим для наиболее то</w:t>
      </w:r>
      <w:r>
        <w:rPr>
          <w:sz w:val="28"/>
          <w:szCs w:val="28"/>
        </w:rPr>
        <w:t>ч</w:t>
      </w:r>
      <w:r>
        <w:rPr>
          <w:sz w:val="28"/>
          <w:szCs w:val="28"/>
        </w:rPr>
        <w:t xml:space="preserve">ной поверхности: </w:t>
      </w:r>
      <w:r>
        <w:rPr>
          <w:sz w:val="28"/>
          <w:szCs w:val="28"/>
        </w:rPr>
        <w:sym w:font="Symbol" w:char="F0C6"/>
      </w:r>
      <w:r w:rsidR="00E23491">
        <w:rPr>
          <w:sz w:val="28"/>
          <w:szCs w:val="28"/>
        </w:rPr>
        <w:t>80</w:t>
      </w:r>
      <w:r>
        <w:rPr>
          <w:sz w:val="28"/>
          <w:szCs w:val="28"/>
          <w:lang w:val="en-US"/>
        </w:rPr>
        <w:t>h</w:t>
      </w:r>
      <w:r w:rsidRPr="009336E1">
        <w:rPr>
          <w:sz w:val="28"/>
          <w:szCs w:val="28"/>
        </w:rPr>
        <w:t>6</w:t>
      </w:r>
      <w:r>
        <w:rPr>
          <w:sz w:val="28"/>
          <w:szCs w:val="28"/>
        </w:rPr>
        <w:t>. Для наглядности расчет диаметральных операцио</w:t>
      </w:r>
      <w:r>
        <w:rPr>
          <w:sz w:val="28"/>
          <w:szCs w:val="28"/>
        </w:rPr>
        <w:t>н</w:t>
      </w:r>
      <w:r>
        <w:rPr>
          <w:sz w:val="28"/>
          <w:szCs w:val="28"/>
        </w:rPr>
        <w:t>ных размеров сопровождаем построением схемы припусков и операционных разм</w:t>
      </w:r>
      <w:r>
        <w:rPr>
          <w:sz w:val="28"/>
          <w:szCs w:val="28"/>
        </w:rPr>
        <w:t>е</w:t>
      </w:r>
      <w:r>
        <w:rPr>
          <w:sz w:val="28"/>
          <w:szCs w:val="28"/>
        </w:rPr>
        <w:t>ров (см.</w:t>
      </w:r>
      <w:r w:rsidRPr="009336E1">
        <w:rPr>
          <w:sz w:val="28"/>
          <w:szCs w:val="28"/>
        </w:rPr>
        <w:t xml:space="preserve"> </w:t>
      </w:r>
      <w:r>
        <w:rPr>
          <w:sz w:val="28"/>
          <w:szCs w:val="28"/>
        </w:rPr>
        <w:t>рис. 2.1).</w:t>
      </w:r>
    </w:p>
    <w:p w:rsidR="0096025E" w:rsidRDefault="0096025E" w:rsidP="00E23491">
      <w:pPr>
        <w:ind w:right="141" w:firstLine="709"/>
        <w:rPr>
          <w:sz w:val="28"/>
          <w:szCs w:val="28"/>
        </w:rPr>
      </w:pPr>
      <w:r>
        <w:rPr>
          <w:noProof/>
          <w:sz w:val="28"/>
          <w:szCs w:val="28"/>
        </w:rPr>
        <w:pict>
          <v:line id="_x0000_s1520" style="position:absolute;left:0;text-align:left;z-index:251568640" from="184.35pt,33.2pt" to="244.35pt,33.2pt" wrapcoords="1 1 73 1 73 1 1 1 1 1">
            <w10:wrap type="tight"/>
          </v:line>
        </w:pict>
      </w:r>
      <w:r>
        <w:rPr>
          <w:sz w:val="28"/>
          <w:szCs w:val="28"/>
        </w:rPr>
        <w:t>Минимальное значение припуска 2</w:t>
      </w:r>
      <w:r>
        <w:rPr>
          <w:sz w:val="28"/>
          <w:szCs w:val="28"/>
          <w:lang w:val="en-US"/>
        </w:rPr>
        <w:t>Z</w:t>
      </w:r>
      <w:r>
        <w:rPr>
          <w:sz w:val="32"/>
          <w:szCs w:val="32"/>
          <w:vertAlign w:val="subscript"/>
          <w:lang w:val="en-US"/>
        </w:rPr>
        <w:t>i</w:t>
      </w:r>
      <w:r w:rsidRPr="00860A4B">
        <w:rPr>
          <w:sz w:val="28"/>
          <w:szCs w:val="28"/>
          <w:vertAlign w:val="subscript"/>
        </w:rPr>
        <w:t xml:space="preserve"> </w:t>
      </w:r>
      <w:r>
        <w:rPr>
          <w:sz w:val="28"/>
          <w:szCs w:val="28"/>
          <w:vertAlign w:val="subscript"/>
          <w:lang w:val="en-US"/>
        </w:rPr>
        <w:t>MIN</w:t>
      </w:r>
      <w:r w:rsidRPr="00860A4B">
        <w:rPr>
          <w:sz w:val="28"/>
          <w:szCs w:val="28"/>
        </w:rPr>
        <w:t xml:space="preserve"> </w:t>
      </w:r>
      <w:r>
        <w:rPr>
          <w:sz w:val="28"/>
          <w:szCs w:val="28"/>
        </w:rPr>
        <w:t>при обработке наружных и вну</w:t>
      </w:r>
      <w:r>
        <w:rPr>
          <w:sz w:val="28"/>
          <w:szCs w:val="28"/>
        </w:rPr>
        <w:t>т</w:t>
      </w:r>
      <w:r>
        <w:rPr>
          <w:sz w:val="28"/>
          <w:szCs w:val="28"/>
        </w:rPr>
        <w:t>ре</w:t>
      </w:r>
      <w:r>
        <w:rPr>
          <w:sz w:val="28"/>
          <w:szCs w:val="28"/>
        </w:rPr>
        <w:t>н</w:t>
      </w:r>
      <w:r>
        <w:rPr>
          <w:sz w:val="28"/>
          <w:szCs w:val="28"/>
        </w:rPr>
        <w:t xml:space="preserve">них цилиндрических поверхностей определяется: </w:t>
      </w:r>
      <w:r w:rsidRPr="00860A4B">
        <w:rPr>
          <w:sz w:val="28"/>
          <w:szCs w:val="28"/>
        </w:rPr>
        <w:t>[</w:t>
      </w:r>
      <w:r w:rsidR="00E23491">
        <w:rPr>
          <w:sz w:val="28"/>
          <w:szCs w:val="28"/>
        </w:rPr>
        <w:t>35</w:t>
      </w:r>
      <w:r>
        <w:rPr>
          <w:sz w:val="28"/>
          <w:szCs w:val="28"/>
        </w:rPr>
        <w:t>, с.5</w:t>
      </w:r>
      <w:r w:rsidRPr="00860A4B">
        <w:rPr>
          <w:sz w:val="28"/>
          <w:szCs w:val="28"/>
        </w:rPr>
        <w:t>]</w:t>
      </w:r>
    </w:p>
    <w:p w:rsidR="0096025E" w:rsidRPr="009336E1" w:rsidRDefault="0096025E" w:rsidP="00E23491">
      <w:pPr>
        <w:ind w:right="141" w:firstLine="709"/>
        <w:rPr>
          <w:sz w:val="28"/>
          <w:szCs w:val="28"/>
          <w:lang w:val="en-US"/>
        </w:rPr>
      </w:pPr>
      <w:r w:rsidRPr="009336E1">
        <w:rPr>
          <w:sz w:val="28"/>
          <w:szCs w:val="28"/>
          <w:lang w:val="en-US"/>
        </w:rPr>
        <w:t>2</w:t>
      </w:r>
      <w:r>
        <w:rPr>
          <w:sz w:val="28"/>
          <w:szCs w:val="28"/>
          <w:lang w:val="en-US"/>
        </w:rPr>
        <w:t>Z</w:t>
      </w:r>
      <w:r>
        <w:rPr>
          <w:sz w:val="32"/>
          <w:szCs w:val="32"/>
          <w:vertAlign w:val="subscript"/>
          <w:lang w:val="en-US"/>
        </w:rPr>
        <w:t>i</w:t>
      </w:r>
      <w:r w:rsidRPr="009336E1">
        <w:rPr>
          <w:sz w:val="28"/>
          <w:szCs w:val="28"/>
          <w:vertAlign w:val="subscript"/>
          <w:lang w:val="en-US"/>
        </w:rPr>
        <w:t xml:space="preserve"> </w:t>
      </w:r>
      <w:r>
        <w:rPr>
          <w:sz w:val="28"/>
          <w:szCs w:val="28"/>
          <w:vertAlign w:val="subscript"/>
          <w:lang w:val="en-US"/>
        </w:rPr>
        <w:t>MIN</w:t>
      </w:r>
      <w:r w:rsidRPr="009336E1">
        <w:rPr>
          <w:sz w:val="28"/>
          <w:szCs w:val="28"/>
          <w:lang w:val="en-US"/>
        </w:rPr>
        <w:t xml:space="preserve"> = 2((</w:t>
      </w:r>
      <w:r>
        <w:rPr>
          <w:sz w:val="28"/>
          <w:szCs w:val="28"/>
          <w:lang w:val="en-US"/>
        </w:rPr>
        <w:t>R</w:t>
      </w:r>
      <w:r>
        <w:rPr>
          <w:sz w:val="28"/>
          <w:szCs w:val="28"/>
          <w:vertAlign w:val="subscript"/>
          <w:lang w:val="en-US"/>
        </w:rPr>
        <w:t>Z</w:t>
      </w:r>
      <w:r w:rsidRPr="009336E1">
        <w:rPr>
          <w:sz w:val="28"/>
          <w:szCs w:val="28"/>
          <w:lang w:val="en-US"/>
        </w:rPr>
        <w:t xml:space="preserve"> + </w:t>
      </w:r>
      <w:r>
        <w:rPr>
          <w:sz w:val="28"/>
          <w:szCs w:val="28"/>
          <w:lang w:val="en-US"/>
        </w:rPr>
        <w:t>h</w:t>
      </w:r>
      <w:r w:rsidRPr="009336E1">
        <w:rPr>
          <w:sz w:val="28"/>
          <w:szCs w:val="28"/>
          <w:lang w:val="en-US"/>
        </w:rPr>
        <w:t>)</w:t>
      </w:r>
      <w:r>
        <w:rPr>
          <w:sz w:val="28"/>
          <w:szCs w:val="28"/>
          <w:vertAlign w:val="subscript"/>
          <w:lang w:val="en-US"/>
        </w:rPr>
        <w:t>i</w:t>
      </w:r>
      <w:r w:rsidRPr="009336E1">
        <w:rPr>
          <w:sz w:val="28"/>
          <w:szCs w:val="28"/>
          <w:vertAlign w:val="subscript"/>
          <w:lang w:val="en-US"/>
        </w:rPr>
        <w:t>-1</w:t>
      </w:r>
      <w:r w:rsidRPr="009336E1">
        <w:rPr>
          <w:sz w:val="28"/>
          <w:szCs w:val="28"/>
          <w:lang w:val="en-US"/>
        </w:rPr>
        <w:t xml:space="preserve"> + </w:t>
      </w:r>
      <w:r>
        <w:rPr>
          <w:rFonts w:ascii="Arial" w:hAnsi="Arial" w:cs="Arial"/>
          <w:sz w:val="28"/>
          <w:szCs w:val="28"/>
          <w:lang w:val="en-US"/>
        </w:rPr>
        <w:t>√</w:t>
      </w:r>
      <w:r>
        <w:rPr>
          <w:sz w:val="28"/>
          <w:szCs w:val="28"/>
          <w:lang w:val="en-US"/>
        </w:rPr>
        <w:sym w:font="Symbol" w:char="F044"/>
      </w:r>
      <w:r w:rsidRPr="009336E1">
        <w:rPr>
          <w:sz w:val="28"/>
          <w:szCs w:val="28"/>
          <w:vertAlign w:val="superscript"/>
          <w:lang w:val="en-US"/>
        </w:rPr>
        <w:t>2</w:t>
      </w:r>
      <w:r>
        <w:rPr>
          <w:sz w:val="28"/>
          <w:szCs w:val="28"/>
          <w:vertAlign w:val="subscript"/>
          <w:lang w:val="en-US"/>
        </w:rPr>
        <w:sym w:font="Symbol" w:char="F053"/>
      </w:r>
      <w:r>
        <w:rPr>
          <w:sz w:val="28"/>
          <w:szCs w:val="28"/>
          <w:vertAlign w:val="subscript"/>
          <w:lang w:val="en-US"/>
        </w:rPr>
        <w:t>i</w:t>
      </w:r>
      <w:r w:rsidRPr="009336E1">
        <w:rPr>
          <w:sz w:val="28"/>
          <w:szCs w:val="28"/>
          <w:vertAlign w:val="subscript"/>
          <w:lang w:val="en-US"/>
        </w:rPr>
        <w:t>-1</w:t>
      </w:r>
      <w:r w:rsidRPr="009336E1">
        <w:rPr>
          <w:sz w:val="28"/>
          <w:szCs w:val="28"/>
          <w:lang w:val="en-US"/>
        </w:rPr>
        <w:t xml:space="preserve"> + </w:t>
      </w:r>
      <w:r w:rsidRPr="007E0406">
        <w:rPr>
          <w:sz w:val="36"/>
          <w:szCs w:val="36"/>
        </w:rPr>
        <w:t>ε</w:t>
      </w:r>
      <w:r w:rsidRPr="009336E1">
        <w:rPr>
          <w:sz w:val="28"/>
          <w:szCs w:val="28"/>
          <w:vertAlign w:val="superscript"/>
          <w:lang w:val="en-US"/>
        </w:rPr>
        <w:t xml:space="preserve"> 2</w:t>
      </w:r>
      <w:r>
        <w:rPr>
          <w:sz w:val="32"/>
          <w:szCs w:val="32"/>
          <w:vertAlign w:val="subscript"/>
          <w:lang w:val="en-US"/>
        </w:rPr>
        <w:t>i</w:t>
      </w:r>
      <w:r w:rsidRPr="009336E1">
        <w:rPr>
          <w:sz w:val="32"/>
          <w:szCs w:val="32"/>
          <w:lang w:val="en-US"/>
        </w:rPr>
        <w:t>)</w:t>
      </w:r>
      <w:r w:rsidRPr="009336E1">
        <w:rPr>
          <w:sz w:val="32"/>
          <w:szCs w:val="32"/>
          <w:vertAlign w:val="subscript"/>
          <w:lang w:val="en-US"/>
        </w:rPr>
        <w:tab/>
      </w:r>
      <w:r w:rsidRPr="009336E1">
        <w:rPr>
          <w:sz w:val="32"/>
          <w:szCs w:val="32"/>
          <w:vertAlign w:val="subscript"/>
          <w:lang w:val="en-US"/>
        </w:rPr>
        <w:tab/>
      </w:r>
      <w:r w:rsidRPr="009336E1">
        <w:rPr>
          <w:sz w:val="32"/>
          <w:szCs w:val="32"/>
          <w:vertAlign w:val="subscript"/>
          <w:lang w:val="en-US"/>
        </w:rPr>
        <w:tab/>
      </w:r>
      <w:r w:rsidRPr="00AD1537">
        <w:rPr>
          <w:sz w:val="32"/>
          <w:szCs w:val="32"/>
          <w:vertAlign w:val="subscript"/>
          <w:lang w:val="en-US"/>
        </w:rPr>
        <w:t xml:space="preserve">     </w:t>
      </w:r>
      <w:r w:rsidRPr="009336E1">
        <w:rPr>
          <w:sz w:val="32"/>
          <w:szCs w:val="32"/>
          <w:vertAlign w:val="subscript"/>
          <w:lang w:val="en-US"/>
        </w:rPr>
        <w:tab/>
      </w:r>
      <w:r w:rsidRPr="000F5399">
        <w:rPr>
          <w:sz w:val="32"/>
          <w:szCs w:val="32"/>
          <w:vertAlign w:val="subscript"/>
          <w:lang w:val="en-US"/>
        </w:rPr>
        <w:t xml:space="preserve">          </w:t>
      </w:r>
      <w:r w:rsidRPr="009336E1">
        <w:rPr>
          <w:sz w:val="32"/>
          <w:szCs w:val="32"/>
          <w:vertAlign w:val="subscript"/>
          <w:lang w:val="en-US"/>
        </w:rPr>
        <w:tab/>
      </w:r>
      <w:r w:rsidRPr="009336E1">
        <w:rPr>
          <w:sz w:val="28"/>
          <w:szCs w:val="28"/>
          <w:lang w:val="en-US"/>
        </w:rPr>
        <w:t>(</w:t>
      </w:r>
      <w:r w:rsidRPr="00C8521C">
        <w:rPr>
          <w:sz w:val="28"/>
          <w:szCs w:val="28"/>
          <w:lang w:val="en-US"/>
        </w:rPr>
        <w:t>2.</w:t>
      </w:r>
      <w:r w:rsidRPr="009336E1">
        <w:rPr>
          <w:sz w:val="28"/>
          <w:szCs w:val="28"/>
          <w:lang w:val="en-US"/>
        </w:rPr>
        <w:t>1)</w:t>
      </w:r>
    </w:p>
    <w:p w:rsidR="0096025E" w:rsidRDefault="0096025E" w:rsidP="00E23491">
      <w:pPr>
        <w:ind w:right="141" w:firstLine="709"/>
        <w:rPr>
          <w:sz w:val="28"/>
          <w:szCs w:val="28"/>
        </w:rPr>
      </w:pPr>
      <w:r>
        <w:rPr>
          <w:sz w:val="28"/>
          <w:szCs w:val="28"/>
        </w:rPr>
        <w:t xml:space="preserve">где </w:t>
      </w:r>
      <w:r>
        <w:rPr>
          <w:sz w:val="28"/>
          <w:szCs w:val="28"/>
          <w:lang w:val="en-US"/>
        </w:rPr>
        <w:t>R</w:t>
      </w:r>
      <w:r>
        <w:rPr>
          <w:sz w:val="28"/>
          <w:szCs w:val="28"/>
          <w:vertAlign w:val="subscript"/>
          <w:lang w:val="en-US"/>
        </w:rPr>
        <w:t>Zi</w:t>
      </w:r>
      <w:r w:rsidRPr="00860A4B">
        <w:rPr>
          <w:sz w:val="28"/>
          <w:szCs w:val="28"/>
          <w:vertAlign w:val="subscript"/>
        </w:rPr>
        <w:t>-1</w:t>
      </w:r>
      <w:r w:rsidRPr="00860A4B">
        <w:rPr>
          <w:sz w:val="28"/>
          <w:szCs w:val="28"/>
        </w:rPr>
        <w:t xml:space="preserve"> – высота неровностей профиля </w:t>
      </w:r>
      <w:r>
        <w:rPr>
          <w:sz w:val="28"/>
          <w:szCs w:val="28"/>
        </w:rPr>
        <w:t xml:space="preserve"> на предшествующем п</w:t>
      </w:r>
      <w:r>
        <w:rPr>
          <w:sz w:val="28"/>
          <w:szCs w:val="28"/>
        </w:rPr>
        <w:t>е</w:t>
      </w:r>
      <w:r>
        <w:rPr>
          <w:sz w:val="28"/>
          <w:szCs w:val="28"/>
        </w:rPr>
        <w:t xml:space="preserve">реходе; </w:t>
      </w:r>
    </w:p>
    <w:p w:rsidR="0096025E" w:rsidRDefault="0096025E" w:rsidP="00E23491">
      <w:pPr>
        <w:ind w:right="141" w:firstLine="709"/>
        <w:rPr>
          <w:sz w:val="28"/>
          <w:szCs w:val="28"/>
        </w:rPr>
      </w:pPr>
      <w:r>
        <w:rPr>
          <w:sz w:val="28"/>
          <w:szCs w:val="28"/>
        </w:rPr>
        <w:t xml:space="preserve">      </w:t>
      </w:r>
      <w:r w:rsidRPr="00860A4B">
        <w:rPr>
          <w:sz w:val="28"/>
          <w:szCs w:val="28"/>
        </w:rPr>
        <w:t>[</w:t>
      </w:r>
      <w:r w:rsidR="00E23491">
        <w:rPr>
          <w:sz w:val="28"/>
          <w:szCs w:val="28"/>
        </w:rPr>
        <w:t>18</w:t>
      </w:r>
      <w:r>
        <w:rPr>
          <w:sz w:val="28"/>
          <w:szCs w:val="28"/>
        </w:rPr>
        <w:t>, с.186, табл.12</w:t>
      </w:r>
      <w:r w:rsidRPr="00860A4B">
        <w:rPr>
          <w:sz w:val="28"/>
          <w:szCs w:val="28"/>
        </w:rPr>
        <w:t>]</w:t>
      </w:r>
    </w:p>
    <w:p w:rsidR="0096025E" w:rsidRPr="00860A4B" w:rsidRDefault="0096025E" w:rsidP="00E23491">
      <w:pPr>
        <w:ind w:right="141" w:firstLine="709"/>
        <w:rPr>
          <w:sz w:val="28"/>
          <w:szCs w:val="28"/>
        </w:rPr>
      </w:pPr>
      <w:r>
        <w:rPr>
          <w:sz w:val="28"/>
          <w:szCs w:val="28"/>
          <w:lang w:val="en-US"/>
        </w:rPr>
        <w:t>h</w:t>
      </w:r>
      <w:r>
        <w:rPr>
          <w:sz w:val="28"/>
          <w:szCs w:val="28"/>
          <w:vertAlign w:val="subscript"/>
          <w:lang w:val="en-US"/>
        </w:rPr>
        <w:t>i</w:t>
      </w:r>
      <w:r w:rsidRPr="00860A4B">
        <w:rPr>
          <w:sz w:val="28"/>
          <w:szCs w:val="28"/>
          <w:vertAlign w:val="subscript"/>
        </w:rPr>
        <w:t>-1</w:t>
      </w:r>
      <w:r w:rsidRPr="00860A4B">
        <w:rPr>
          <w:sz w:val="28"/>
          <w:szCs w:val="28"/>
        </w:rPr>
        <w:t xml:space="preserve"> – глубина дефектного поверхностного слоя на предшествующем пер</w:t>
      </w:r>
      <w:r w:rsidRPr="00860A4B">
        <w:rPr>
          <w:sz w:val="28"/>
          <w:szCs w:val="28"/>
        </w:rPr>
        <w:t>е</w:t>
      </w:r>
      <w:r w:rsidRPr="00860A4B">
        <w:rPr>
          <w:sz w:val="28"/>
          <w:szCs w:val="28"/>
        </w:rPr>
        <w:t>ходе;</w:t>
      </w:r>
      <w:r>
        <w:rPr>
          <w:sz w:val="28"/>
          <w:szCs w:val="28"/>
        </w:rPr>
        <w:t xml:space="preserve">  </w:t>
      </w:r>
      <w:r w:rsidRPr="00860A4B">
        <w:rPr>
          <w:sz w:val="28"/>
          <w:szCs w:val="28"/>
        </w:rPr>
        <w:t>[</w:t>
      </w:r>
      <w:r w:rsidR="00E23491">
        <w:rPr>
          <w:sz w:val="28"/>
          <w:szCs w:val="28"/>
        </w:rPr>
        <w:t>18</w:t>
      </w:r>
      <w:r>
        <w:rPr>
          <w:sz w:val="28"/>
          <w:szCs w:val="28"/>
        </w:rPr>
        <w:t>, с.188, табл.25</w:t>
      </w:r>
      <w:r w:rsidRPr="00860A4B">
        <w:rPr>
          <w:sz w:val="28"/>
          <w:szCs w:val="28"/>
        </w:rPr>
        <w:t>]</w:t>
      </w:r>
    </w:p>
    <w:p w:rsidR="00E23491" w:rsidRDefault="0096025E" w:rsidP="00E23491">
      <w:pPr>
        <w:ind w:right="141" w:firstLine="709"/>
        <w:rPr>
          <w:sz w:val="28"/>
          <w:szCs w:val="28"/>
        </w:rPr>
      </w:pPr>
      <w:r>
        <w:rPr>
          <w:sz w:val="28"/>
          <w:szCs w:val="28"/>
          <w:lang w:val="en-US"/>
        </w:rPr>
        <w:sym w:font="Symbol" w:char="F044"/>
      </w:r>
      <w:r>
        <w:rPr>
          <w:sz w:val="28"/>
          <w:szCs w:val="28"/>
          <w:vertAlign w:val="subscript"/>
          <w:lang w:val="en-US"/>
        </w:rPr>
        <w:sym w:font="Symbol" w:char="F053"/>
      </w:r>
      <w:r>
        <w:rPr>
          <w:sz w:val="28"/>
          <w:szCs w:val="28"/>
          <w:vertAlign w:val="subscript"/>
          <w:lang w:val="en-US"/>
        </w:rPr>
        <w:t>i</w:t>
      </w:r>
      <w:r w:rsidRPr="00860A4B">
        <w:rPr>
          <w:sz w:val="28"/>
          <w:szCs w:val="28"/>
          <w:vertAlign w:val="subscript"/>
        </w:rPr>
        <w:t>-1</w:t>
      </w:r>
      <w:r w:rsidRPr="00860A4B">
        <w:rPr>
          <w:sz w:val="28"/>
          <w:szCs w:val="28"/>
        </w:rPr>
        <w:t xml:space="preserve"> – суммарные отклонения расположения поверхности (отклонения от параллельно</w:t>
      </w:r>
      <w:r>
        <w:rPr>
          <w:sz w:val="28"/>
          <w:szCs w:val="28"/>
        </w:rPr>
        <w:t>ст</w:t>
      </w:r>
      <w:r w:rsidRPr="00860A4B">
        <w:rPr>
          <w:sz w:val="28"/>
          <w:szCs w:val="28"/>
        </w:rPr>
        <w:t>и, перпендикулярности, соосности, симметричности, пересеч</w:t>
      </w:r>
      <w:r w:rsidRPr="00860A4B">
        <w:rPr>
          <w:sz w:val="28"/>
          <w:szCs w:val="28"/>
        </w:rPr>
        <w:t>е</w:t>
      </w:r>
      <w:r w:rsidRPr="00860A4B">
        <w:rPr>
          <w:sz w:val="28"/>
          <w:szCs w:val="28"/>
        </w:rPr>
        <w:t>ний осей, по</w:t>
      </w:r>
      <w:r w:rsidR="00E23491" w:rsidRPr="00E23491">
        <w:rPr>
          <w:noProof/>
          <w:sz w:val="20"/>
          <w:szCs w:val="28"/>
        </w:rPr>
        <w:pict>
          <v:group id="_x0000_s1761" style="position:absolute;left:0;text-align:left;margin-left:56.7pt;margin-top:19.85pt;width:518.8pt;height:781.35pt;z-index:251579904;mso-position-horizontal-relative:page;mso-position-vertical-relative:page" coordsize="20000,20000" o:allowincell="f">
            <v:rect id="_x0000_s1762" style="position:absolute;width:20000;height:20000" filled="f" strokeweight="2pt"/>
            <v:line id="_x0000_s1763" style="position:absolute" from="1093,18949" to="1095,19989" strokeweight="2pt"/>
            <v:line id="_x0000_s1764" style="position:absolute" from="10,18941" to="19977,18942" strokeweight="2pt"/>
            <v:line id="_x0000_s1765" style="position:absolute" from="2186,18949" to="2188,19989" strokeweight="2pt"/>
            <v:line id="_x0000_s1766" style="position:absolute" from="4919,18949" to="4921,19989" strokeweight="2pt"/>
            <v:line id="_x0000_s1767" style="position:absolute" from="6557,18959" to="6559,19989" strokeweight="2pt"/>
            <v:line id="_x0000_s1768" style="position:absolute" from="7650,18949" to="7652,19979" strokeweight="2pt"/>
            <v:line id="_x0000_s1769" style="position:absolute" from="18905,18949" to="18909,19989" strokeweight="2pt"/>
            <v:line id="_x0000_s1770" style="position:absolute" from="10,19293" to="7631,19295" strokeweight="1pt"/>
            <v:line id="_x0000_s1771" style="position:absolute" from="10,19646" to="7631,19647" strokeweight="2pt"/>
            <v:line id="_x0000_s1772" style="position:absolute" from="18919,19296" to="19990,19297" strokeweight="1pt"/>
            <v:rect id="_x0000_s17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7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7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7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7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779" style="position:absolute;left:18949;top:19435;width:1001;height:423" filled="f" stroked="f" strokeweight=".25pt">
              <v:textbox inset="1pt,1pt,1pt,1pt">
                <w:txbxContent>
                  <w:p w:rsidR="00157706" w:rsidRPr="001C0548" w:rsidRDefault="00157706">
                    <w:pPr>
                      <w:pStyle w:val="ab"/>
                      <w:jc w:val="center"/>
                      <w:rPr>
                        <w:sz w:val="24"/>
                        <w:lang w:val="ru-RU"/>
                      </w:rPr>
                    </w:pPr>
                  </w:p>
                </w:txbxContent>
              </v:textbox>
            </v:rect>
            <v:rect id="_x0000_s1780" style="position:absolute;left:7745;top:19221;width:11075;height:477" filled="f" stroked="f" strokeweight=".25pt">
              <v:textbox inset="1pt,1pt,1pt,1pt">
                <w:txbxContent>
                  <w:p w:rsidR="00157706" w:rsidRPr="0080234F" w:rsidRDefault="00157706" w:rsidP="001C0548">
                    <w:pPr>
                      <w:pStyle w:val="ab"/>
                      <w:jc w:val="center"/>
                      <w:rPr>
                        <w:b/>
                        <w:sz w:val="32"/>
                        <w:szCs w:val="32"/>
                        <w:lang w:val="ru-RU"/>
                      </w:rPr>
                    </w:pPr>
                    <w:r w:rsidRPr="0080234F">
                      <w:rPr>
                        <w:b/>
                        <w:sz w:val="32"/>
                        <w:szCs w:val="32"/>
                        <w:lang w:val="ru-RU"/>
                      </w:rPr>
                      <w:t>ДП-НГТУ-1201-(01-ТМУ)-19-05ПЗ</w:t>
                    </w:r>
                  </w:p>
                  <w:p w:rsidR="00157706" w:rsidRPr="001C0548" w:rsidRDefault="00157706" w:rsidP="001C0548"/>
                </w:txbxContent>
              </v:textbox>
            </v:rect>
            <w10:wrap anchorx="page" anchory="page"/>
            <w10:anchorlock/>
          </v:group>
        </w:pict>
      </w:r>
      <w:r w:rsidRPr="00860A4B">
        <w:rPr>
          <w:sz w:val="28"/>
          <w:szCs w:val="28"/>
        </w:rPr>
        <w:t>зиционное) и в некоторых случаях отклонения  формы поверхн</w:t>
      </w:r>
      <w:r w:rsidRPr="00860A4B">
        <w:rPr>
          <w:sz w:val="28"/>
          <w:szCs w:val="28"/>
        </w:rPr>
        <w:t>о</w:t>
      </w:r>
      <w:r w:rsidRPr="00860A4B">
        <w:rPr>
          <w:sz w:val="28"/>
          <w:szCs w:val="28"/>
        </w:rPr>
        <w:t>сти;</w:t>
      </w:r>
      <w:r w:rsidRPr="00610279">
        <w:rPr>
          <w:sz w:val="28"/>
          <w:szCs w:val="28"/>
        </w:rPr>
        <w:t xml:space="preserve"> </w:t>
      </w:r>
    </w:p>
    <w:p w:rsidR="0096025E" w:rsidRDefault="0096025E" w:rsidP="00E23491">
      <w:pPr>
        <w:ind w:right="141" w:firstLine="709"/>
        <w:rPr>
          <w:sz w:val="28"/>
          <w:szCs w:val="28"/>
        </w:rPr>
      </w:pPr>
      <w:r w:rsidRPr="007E0406">
        <w:rPr>
          <w:sz w:val="36"/>
          <w:szCs w:val="36"/>
        </w:rPr>
        <w:lastRenderedPageBreak/>
        <w:t>ε</w:t>
      </w:r>
      <w:r w:rsidRPr="007E0406">
        <w:rPr>
          <w:sz w:val="32"/>
          <w:szCs w:val="32"/>
          <w:vertAlign w:val="subscript"/>
        </w:rPr>
        <w:t xml:space="preserve"> </w:t>
      </w:r>
      <w:r>
        <w:rPr>
          <w:sz w:val="32"/>
          <w:szCs w:val="32"/>
          <w:vertAlign w:val="subscript"/>
          <w:lang w:val="en-US"/>
        </w:rPr>
        <w:t>i</w:t>
      </w:r>
      <w:r w:rsidRPr="00860A4B">
        <w:rPr>
          <w:sz w:val="28"/>
          <w:szCs w:val="28"/>
        </w:rPr>
        <w:t xml:space="preserve"> – погрешность установки заготовки на выполняемом перех</w:t>
      </w:r>
      <w:r w:rsidRPr="00860A4B">
        <w:rPr>
          <w:sz w:val="28"/>
          <w:szCs w:val="28"/>
        </w:rPr>
        <w:t>о</w:t>
      </w:r>
      <w:r>
        <w:rPr>
          <w:sz w:val="28"/>
          <w:szCs w:val="28"/>
        </w:rPr>
        <w:t>де;</w:t>
      </w:r>
    </w:p>
    <w:p w:rsidR="0096025E" w:rsidRDefault="0096025E" w:rsidP="00E23491">
      <w:pPr>
        <w:ind w:right="141" w:firstLine="709"/>
        <w:rPr>
          <w:sz w:val="28"/>
          <w:szCs w:val="28"/>
        </w:rPr>
      </w:pPr>
      <w:r w:rsidRPr="00860A4B">
        <w:rPr>
          <w:sz w:val="28"/>
          <w:szCs w:val="28"/>
        </w:rPr>
        <w:t>[</w:t>
      </w:r>
      <w:r w:rsidR="00E23491">
        <w:rPr>
          <w:sz w:val="28"/>
          <w:szCs w:val="28"/>
        </w:rPr>
        <w:t>18</w:t>
      </w:r>
      <w:r>
        <w:rPr>
          <w:sz w:val="28"/>
          <w:szCs w:val="28"/>
        </w:rPr>
        <w:t>, с.42, табл.13</w:t>
      </w:r>
      <w:r w:rsidRPr="00860A4B">
        <w:rPr>
          <w:sz w:val="28"/>
          <w:szCs w:val="28"/>
        </w:rPr>
        <w:t>]</w:t>
      </w:r>
      <w:r>
        <w:rPr>
          <w:sz w:val="28"/>
          <w:szCs w:val="28"/>
        </w:rPr>
        <w:t xml:space="preserve">    </w:t>
      </w:r>
    </w:p>
    <w:p w:rsidR="0096025E" w:rsidRDefault="0096025E" w:rsidP="00E23491">
      <w:pPr>
        <w:ind w:right="141" w:firstLine="709"/>
        <w:rPr>
          <w:spacing w:val="-6"/>
          <w:sz w:val="28"/>
          <w:szCs w:val="28"/>
        </w:rPr>
      </w:pPr>
      <w:r>
        <w:rPr>
          <w:spacing w:val="-6"/>
          <w:sz w:val="28"/>
          <w:szCs w:val="28"/>
        </w:rPr>
        <w:t>Общее отклонение оси детали от прямолинейности определяем по формуле:</w:t>
      </w:r>
    </w:p>
    <w:p w:rsidR="0096025E" w:rsidRPr="00C8521C" w:rsidRDefault="0096025E" w:rsidP="00E23491">
      <w:pPr>
        <w:ind w:right="141" w:firstLine="709"/>
        <w:rPr>
          <w:sz w:val="28"/>
          <w:szCs w:val="28"/>
        </w:rPr>
      </w:pPr>
      <w:r>
        <w:rPr>
          <w:noProof/>
          <w:sz w:val="28"/>
          <w:szCs w:val="28"/>
        </w:rPr>
        <w:sym w:font="Symbol" w:char="F044"/>
      </w:r>
      <w:r>
        <w:rPr>
          <w:sz w:val="32"/>
          <w:szCs w:val="32"/>
          <w:vertAlign w:val="subscript"/>
        </w:rPr>
        <w:t>заг</w:t>
      </w:r>
      <w:r>
        <w:rPr>
          <w:sz w:val="28"/>
          <w:szCs w:val="28"/>
        </w:rPr>
        <w:t xml:space="preserve"> = </w:t>
      </w:r>
      <w:r w:rsidRPr="00BA636F">
        <w:rPr>
          <w:position w:val="-44"/>
          <w:sz w:val="28"/>
          <w:szCs w:val="28"/>
        </w:rPr>
        <w:object w:dxaOrig="1320" w:dyaOrig="820">
          <v:shape id="_x0000_i1079" type="#_x0000_t75" style="width:66pt;height:41.25pt" o:ole="">
            <v:imagedata r:id="rId105" o:title=""/>
          </v:shape>
          <o:OLEObject Type="Embed" ProgID="Equation.3" ShapeID="_x0000_i1079" DrawAspect="Content" ObjectID="_1629964342" r:id="rId106"/>
        </w:object>
      </w:r>
      <w:r>
        <w:rPr>
          <w:sz w:val="28"/>
          <w:szCs w:val="28"/>
        </w:rPr>
        <w:t xml:space="preserve"> </w:t>
      </w:r>
      <w:r>
        <w:rPr>
          <w:sz w:val="28"/>
          <w:szCs w:val="28"/>
        </w:rPr>
        <w:tab/>
      </w:r>
      <w:r w:rsidRPr="00860A4B">
        <w:rPr>
          <w:spacing w:val="-6"/>
          <w:sz w:val="28"/>
          <w:szCs w:val="28"/>
        </w:rPr>
        <w:t>[</w:t>
      </w:r>
      <w:r w:rsidR="00E23491">
        <w:rPr>
          <w:spacing w:val="-6"/>
          <w:sz w:val="28"/>
          <w:szCs w:val="28"/>
        </w:rPr>
        <w:t>18</w:t>
      </w:r>
      <w:r>
        <w:rPr>
          <w:spacing w:val="-6"/>
          <w:sz w:val="28"/>
          <w:szCs w:val="28"/>
        </w:rPr>
        <w:t>, с.177</w:t>
      </w:r>
      <w:r w:rsidRPr="00860A4B">
        <w:rPr>
          <w:spacing w:val="-6"/>
          <w:sz w:val="28"/>
          <w:szCs w:val="28"/>
        </w:rPr>
        <w:t>]</w:t>
      </w:r>
      <w:r>
        <w:rPr>
          <w:sz w:val="28"/>
          <w:szCs w:val="28"/>
        </w:rPr>
        <w:tab/>
      </w:r>
      <w:r>
        <w:rPr>
          <w:sz w:val="28"/>
          <w:szCs w:val="28"/>
        </w:rPr>
        <w:tab/>
      </w:r>
      <w:r>
        <w:rPr>
          <w:sz w:val="28"/>
          <w:szCs w:val="28"/>
        </w:rPr>
        <w:tab/>
        <w:t xml:space="preserve">                              </w:t>
      </w:r>
      <w:r w:rsidRPr="00C8521C">
        <w:rPr>
          <w:sz w:val="28"/>
          <w:szCs w:val="28"/>
        </w:rPr>
        <w:t>(2.</w:t>
      </w:r>
      <w:r>
        <w:rPr>
          <w:sz w:val="28"/>
          <w:szCs w:val="28"/>
        </w:rPr>
        <w:t>2</w:t>
      </w:r>
      <w:r w:rsidRPr="00C8521C">
        <w:rPr>
          <w:sz w:val="28"/>
          <w:szCs w:val="28"/>
        </w:rPr>
        <w:t>)</w:t>
      </w:r>
    </w:p>
    <w:p w:rsidR="0096025E" w:rsidRDefault="0096025E" w:rsidP="00E23491">
      <w:pPr>
        <w:tabs>
          <w:tab w:val="left" w:pos="10915"/>
        </w:tabs>
        <w:ind w:right="141"/>
        <w:rPr>
          <w:sz w:val="28"/>
          <w:szCs w:val="28"/>
        </w:rPr>
      </w:pPr>
      <w:r>
        <w:rPr>
          <w:noProof/>
          <w:sz w:val="28"/>
          <w:szCs w:val="28"/>
        </w:rPr>
        <w:sym w:font="Symbol" w:char="F044"/>
      </w:r>
      <w:r>
        <w:rPr>
          <w:i/>
          <w:iCs/>
          <w:sz w:val="28"/>
          <w:szCs w:val="28"/>
        </w:rPr>
        <w:t>к</w:t>
      </w:r>
      <w:r>
        <w:rPr>
          <w:sz w:val="28"/>
          <w:szCs w:val="28"/>
        </w:rPr>
        <w:t xml:space="preserve"> = 1 мкм на 1 мм длины – удельная кривизна заготовки </w:t>
      </w:r>
      <w:r w:rsidRPr="00860A4B">
        <w:rPr>
          <w:sz w:val="28"/>
          <w:szCs w:val="28"/>
        </w:rPr>
        <w:t>[</w:t>
      </w:r>
      <w:r w:rsidR="00E23491">
        <w:rPr>
          <w:sz w:val="28"/>
          <w:szCs w:val="28"/>
        </w:rPr>
        <w:t>18</w:t>
      </w:r>
      <w:r>
        <w:rPr>
          <w:sz w:val="28"/>
          <w:szCs w:val="28"/>
        </w:rPr>
        <w:t>, с.186, табл. 16</w:t>
      </w:r>
      <w:r w:rsidRPr="00860A4B">
        <w:rPr>
          <w:sz w:val="28"/>
          <w:szCs w:val="28"/>
        </w:rPr>
        <w:t>]</w:t>
      </w:r>
    </w:p>
    <w:p w:rsidR="0096025E" w:rsidRDefault="0096025E" w:rsidP="00E23491">
      <w:pPr>
        <w:ind w:right="141" w:firstLine="709"/>
        <w:rPr>
          <w:sz w:val="28"/>
          <w:szCs w:val="28"/>
        </w:rPr>
      </w:pPr>
      <w:r>
        <w:rPr>
          <w:noProof/>
          <w:sz w:val="28"/>
          <w:szCs w:val="28"/>
        </w:rPr>
        <w:sym w:font="Symbol" w:char="F044"/>
      </w:r>
      <w:r>
        <w:rPr>
          <w:sz w:val="32"/>
          <w:szCs w:val="32"/>
          <w:vertAlign w:val="subscript"/>
        </w:rPr>
        <w:t>заг</w:t>
      </w:r>
      <w:r>
        <w:rPr>
          <w:sz w:val="28"/>
          <w:szCs w:val="28"/>
        </w:rPr>
        <w:t xml:space="preserve"> = </w:t>
      </w:r>
      <w:r w:rsidR="00E23491" w:rsidRPr="00657B03">
        <w:rPr>
          <w:position w:val="-28"/>
          <w:sz w:val="28"/>
          <w:szCs w:val="28"/>
        </w:rPr>
        <w:object w:dxaOrig="2140" w:dyaOrig="660">
          <v:shape id="_x0000_i1080" type="#_x0000_t75" style="width:107.25pt;height:33pt" o:ole="">
            <v:imagedata r:id="rId107" o:title=""/>
          </v:shape>
          <o:OLEObject Type="Embed" ProgID="Equation.3" ShapeID="_x0000_i1080" DrawAspect="Content" ObjectID="_1629964343" r:id="rId108"/>
        </w:object>
      </w:r>
    </w:p>
    <w:p w:rsidR="0096025E" w:rsidRDefault="0096025E" w:rsidP="00E23491">
      <w:pPr>
        <w:ind w:right="141" w:firstLine="709"/>
        <w:rPr>
          <w:sz w:val="28"/>
          <w:szCs w:val="28"/>
        </w:rPr>
      </w:pPr>
      <w:r>
        <w:rPr>
          <w:sz w:val="28"/>
          <w:szCs w:val="28"/>
        </w:rPr>
        <w:t>Для поверхностей, подвергаемых механической обработке величины о</w:t>
      </w:r>
      <w:r>
        <w:rPr>
          <w:sz w:val="28"/>
          <w:szCs w:val="28"/>
        </w:rPr>
        <w:t>т</w:t>
      </w:r>
      <w:r>
        <w:rPr>
          <w:sz w:val="28"/>
          <w:szCs w:val="28"/>
        </w:rPr>
        <w:t>клонений определяем с и</w:t>
      </w:r>
      <w:r w:rsidR="0080234F" w:rsidRPr="0080234F">
        <w:rPr>
          <w:noProof/>
          <w:sz w:val="20"/>
          <w:szCs w:val="28"/>
        </w:rPr>
        <w:pict>
          <v:group id="_x0000_s2461" style="position:absolute;left:0;text-align:left;margin-left:56.7pt;margin-top:19.85pt;width:518.8pt;height:772.35pt;z-index:251598336;mso-position-horizontal-relative:page;mso-position-vertical-relative:page" coordsize="20000,20000" o:allowincell="f">
            <v:rect id="_x0000_s2462" style="position:absolute;width:20000;height:20000" filled="f" strokeweight="2pt"/>
            <v:line id="_x0000_s2463" style="position:absolute" from="1093,18949" to="1095,19989" strokeweight="2pt"/>
            <v:line id="_x0000_s2464" style="position:absolute" from="10,18941" to="19977,18942" strokeweight="2pt"/>
            <v:line id="_x0000_s2465" style="position:absolute" from="2186,18949" to="2188,19989" strokeweight="2pt"/>
            <v:line id="_x0000_s2466" style="position:absolute" from="4919,18949" to="4921,19989" strokeweight="2pt"/>
            <v:line id="_x0000_s2467" style="position:absolute" from="6557,18959" to="6559,19989" strokeweight="2pt"/>
            <v:line id="_x0000_s2468" style="position:absolute" from="7650,18949" to="7652,19979" strokeweight="2pt"/>
            <v:line id="_x0000_s2469" style="position:absolute" from="18905,18949" to="18909,19989" strokeweight="2pt"/>
            <v:line id="_x0000_s2470" style="position:absolute" from="10,19293" to="7631,19295" strokeweight="1pt"/>
            <v:line id="_x0000_s2471" style="position:absolute" from="10,19646" to="7631,19647" strokeweight="2pt"/>
            <v:line id="_x0000_s2472" style="position:absolute" from="18919,19296" to="19990,19297" strokeweight="1pt"/>
            <v:rect id="_x0000_s24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4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4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4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4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79" style="position:absolute;left:18949;top:19435;width:1001;height:423" filled="f" stroked="f" strokeweight=".25pt">
              <v:textbox inset="1pt,1pt,1pt,1pt">
                <w:txbxContent>
                  <w:p w:rsidR="00157706" w:rsidRPr="0080234F" w:rsidRDefault="00157706">
                    <w:pPr>
                      <w:pStyle w:val="ab"/>
                      <w:jc w:val="center"/>
                      <w:rPr>
                        <w:sz w:val="24"/>
                        <w:lang w:val="en-US"/>
                      </w:rPr>
                    </w:pPr>
                  </w:p>
                </w:txbxContent>
              </v:textbox>
            </v:rect>
            <v:rect id="_x0000_s2480" style="position:absolute;left:7745;top:19221;width:11075;height:477" filled="f" stroked="f" strokeweight=".25pt">
              <v:textbox inset="1pt,1pt,1pt,1pt">
                <w:txbxContent>
                  <w:p w:rsidR="00157706" w:rsidRPr="003836FE" w:rsidRDefault="00157706" w:rsidP="0080234F">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80234F" w:rsidRDefault="00157706" w:rsidP="0080234F"/>
                </w:txbxContent>
              </v:textbox>
            </v:rect>
            <w10:wrap anchorx="page" anchory="page"/>
            <w10:anchorlock/>
          </v:group>
        </w:pict>
      </w:r>
      <w:r>
        <w:rPr>
          <w:sz w:val="28"/>
          <w:szCs w:val="28"/>
        </w:rPr>
        <w:t xml:space="preserve">спользованием коэффициентов по формуле: </w:t>
      </w:r>
      <w:r>
        <w:rPr>
          <w:sz w:val="28"/>
          <w:szCs w:val="28"/>
        </w:rPr>
        <w:br/>
      </w:r>
      <w:r>
        <w:rPr>
          <w:noProof/>
          <w:sz w:val="28"/>
          <w:szCs w:val="28"/>
        </w:rPr>
        <w:sym w:font="Symbol" w:char="F044"/>
      </w:r>
      <w:r>
        <w:rPr>
          <w:sz w:val="28"/>
          <w:szCs w:val="28"/>
        </w:rPr>
        <w:t xml:space="preserve"> = К </w:t>
      </w:r>
      <w:r>
        <w:rPr>
          <w:sz w:val="28"/>
          <w:szCs w:val="28"/>
        </w:rPr>
        <w:sym w:font="Symbol" w:char="F0D7"/>
      </w:r>
      <w:r>
        <w:rPr>
          <w:sz w:val="28"/>
          <w:szCs w:val="28"/>
        </w:rPr>
        <w:t xml:space="preserve">  </w:t>
      </w:r>
      <w:r>
        <w:rPr>
          <w:noProof/>
          <w:sz w:val="28"/>
          <w:szCs w:val="28"/>
        </w:rPr>
        <w:sym w:font="Symbol" w:char="F044"/>
      </w:r>
      <w:r>
        <w:rPr>
          <w:sz w:val="28"/>
          <w:szCs w:val="28"/>
        </w:rPr>
        <w:t xml:space="preserve">заг  </w:t>
      </w:r>
      <w:r w:rsidRPr="00860A4B">
        <w:rPr>
          <w:sz w:val="28"/>
          <w:szCs w:val="28"/>
        </w:rPr>
        <w:t>[</w:t>
      </w:r>
      <w:r>
        <w:rPr>
          <w:sz w:val="28"/>
          <w:szCs w:val="28"/>
        </w:rPr>
        <w:t>6, с.12</w:t>
      </w:r>
      <w:r w:rsidRPr="00860A4B">
        <w:rPr>
          <w:sz w:val="28"/>
          <w:szCs w:val="28"/>
        </w:rPr>
        <w:t>]</w:t>
      </w:r>
      <w:r>
        <w:rPr>
          <w:sz w:val="28"/>
          <w:szCs w:val="28"/>
        </w:rPr>
        <w:t xml:space="preserve">, согласно рекомендациям </w:t>
      </w:r>
      <w:r w:rsidRPr="00860A4B">
        <w:rPr>
          <w:sz w:val="28"/>
          <w:szCs w:val="28"/>
        </w:rPr>
        <w:t>[</w:t>
      </w:r>
      <w:r w:rsidR="00E23491">
        <w:rPr>
          <w:sz w:val="28"/>
          <w:szCs w:val="28"/>
        </w:rPr>
        <w:t>18</w:t>
      </w:r>
      <w:r>
        <w:rPr>
          <w:sz w:val="28"/>
          <w:szCs w:val="28"/>
        </w:rPr>
        <w:t>, с.190, табл.29</w:t>
      </w:r>
      <w:r w:rsidRPr="00860A4B">
        <w:rPr>
          <w:sz w:val="28"/>
          <w:szCs w:val="28"/>
        </w:rPr>
        <w:t>]</w:t>
      </w:r>
    </w:p>
    <w:p w:rsidR="0096025E" w:rsidRDefault="0096025E" w:rsidP="00E23491">
      <w:pPr>
        <w:ind w:right="141" w:firstLine="709"/>
        <w:rPr>
          <w:sz w:val="28"/>
          <w:szCs w:val="28"/>
        </w:rPr>
      </w:pPr>
      <w:r>
        <w:rPr>
          <w:sz w:val="28"/>
          <w:szCs w:val="28"/>
        </w:rPr>
        <w:t xml:space="preserve">черновое точение К =0,06;                                    </w:t>
      </w:r>
      <w:r>
        <w:rPr>
          <w:noProof/>
          <w:sz w:val="28"/>
          <w:szCs w:val="28"/>
        </w:rPr>
        <w:sym w:font="Symbol" w:char="F044"/>
      </w:r>
      <w:r>
        <w:rPr>
          <w:sz w:val="28"/>
          <w:szCs w:val="28"/>
        </w:rPr>
        <w:t xml:space="preserve"> = 0,06 </w:t>
      </w:r>
      <w:r>
        <w:rPr>
          <w:sz w:val="28"/>
          <w:szCs w:val="28"/>
        </w:rPr>
        <w:sym w:font="Symbol" w:char="F0D7"/>
      </w:r>
      <w:r>
        <w:rPr>
          <w:sz w:val="28"/>
          <w:szCs w:val="28"/>
        </w:rPr>
        <w:t xml:space="preserve">  </w:t>
      </w:r>
      <w:r>
        <w:rPr>
          <w:noProof/>
          <w:sz w:val="28"/>
          <w:szCs w:val="28"/>
        </w:rPr>
        <w:t>2</w:t>
      </w:r>
      <w:r w:rsidR="00E23491">
        <w:rPr>
          <w:noProof/>
          <w:sz w:val="28"/>
          <w:szCs w:val="28"/>
        </w:rPr>
        <w:t>06</w:t>
      </w:r>
      <w:r>
        <w:rPr>
          <w:noProof/>
          <w:sz w:val="28"/>
          <w:szCs w:val="28"/>
        </w:rPr>
        <w:t xml:space="preserve"> = </w:t>
      </w:r>
      <w:r w:rsidR="00E23491">
        <w:rPr>
          <w:noProof/>
          <w:sz w:val="28"/>
          <w:szCs w:val="28"/>
        </w:rPr>
        <w:t>10</w:t>
      </w:r>
    </w:p>
    <w:p w:rsidR="0096025E" w:rsidRDefault="0096025E" w:rsidP="00E23491">
      <w:pPr>
        <w:ind w:right="141" w:firstLine="709"/>
        <w:rPr>
          <w:sz w:val="28"/>
          <w:szCs w:val="28"/>
        </w:rPr>
      </w:pPr>
      <w:r>
        <w:rPr>
          <w:sz w:val="28"/>
          <w:szCs w:val="28"/>
        </w:rPr>
        <w:t xml:space="preserve">получистовое точение К = 0,05;                           </w:t>
      </w:r>
      <w:r>
        <w:rPr>
          <w:noProof/>
          <w:sz w:val="28"/>
          <w:szCs w:val="28"/>
        </w:rPr>
        <w:sym w:font="Symbol" w:char="F044"/>
      </w:r>
      <w:r>
        <w:rPr>
          <w:sz w:val="28"/>
          <w:szCs w:val="28"/>
        </w:rPr>
        <w:t xml:space="preserve"> = 0,05 </w:t>
      </w:r>
      <w:r>
        <w:rPr>
          <w:sz w:val="28"/>
          <w:szCs w:val="28"/>
        </w:rPr>
        <w:sym w:font="Symbol" w:char="F0D7"/>
      </w:r>
      <w:r>
        <w:rPr>
          <w:sz w:val="28"/>
          <w:szCs w:val="28"/>
        </w:rPr>
        <w:t xml:space="preserve">  </w:t>
      </w:r>
      <w:r w:rsidR="00E23491">
        <w:rPr>
          <w:noProof/>
          <w:sz w:val="28"/>
          <w:szCs w:val="28"/>
        </w:rPr>
        <w:t>206 = 8</w:t>
      </w:r>
    </w:p>
    <w:p w:rsidR="0096025E" w:rsidRDefault="0096025E" w:rsidP="00E23491">
      <w:pPr>
        <w:ind w:right="141" w:firstLine="709"/>
        <w:rPr>
          <w:sz w:val="28"/>
          <w:szCs w:val="28"/>
        </w:rPr>
      </w:pPr>
      <w:r>
        <w:rPr>
          <w:sz w:val="28"/>
          <w:szCs w:val="28"/>
        </w:rPr>
        <w:t xml:space="preserve">чистовое точение К= 0,04;                                    </w:t>
      </w:r>
      <w:r>
        <w:rPr>
          <w:noProof/>
          <w:sz w:val="28"/>
          <w:szCs w:val="28"/>
        </w:rPr>
        <w:sym w:font="Symbol" w:char="F044"/>
      </w:r>
      <w:r>
        <w:rPr>
          <w:sz w:val="28"/>
          <w:szCs w:val="28"/>
        </w:rPr>
        <w:t xml:space="preserve"> = 0,04 </w:t>
      </w:r>
      <w:r>
        <w:rPr>
          <w:sz w:val="28"/>
          <w:szCs w:val="28"/>
        </w:rPr>
        <w:sym w:font="Symbol" w:char="F0D7"/>
      </w:r>
      <w:r w:rsidR="00E23491">
        <w:rPr>
          <w:sz w:val="28"/>
          <w:szCs w:val="28"/>
        </w:rPr>
        <w:t xml:space="preserve">  </w:t>
      </w:r>
      <w:r w:rsidR="00E23491">
        <w:rPr>
          <w:noProof/>
          <w:sz w:val="28"/>
          <w:szCs w:val="28"/>
        </w:rPr>
        <w:t>206 = 7</w:t>
      </w:r>
    </w:p>
    <w:p w:rsidR="0096025E" w:rsidRDefault="0096025E" w:rsidP="00E23491">
      <w:pPr>
        <w:ind w:right="141" w:firstLine="709"/>
        <w:rPr>
          <w:sz w:val="28"/>
          <w:szCs w:val="28"/>
        </w:rPr>
      </w:pPr>
      <w:r>
        <w:rPr>
          <w:sz w:val="28"/>
          <w:szCs w:val="28"/>
        </w:rPr>
        <w:t xml:space="preserve">шлифование повышенной точности К= 0,03;     </w:t>
      </w:r>
      <w:r>
        <w:rPr>
          <w:noProof/>
          <w:sz w:val="28"/>
          <w:szCs w:val="28"/>
        </w:rPr>
        <w:sym w:font="Symbol" w:char="F044"/>
      </w:r>
      <w:r>
        <w:rPr>
          <w:sz w:val="28"/>
          <w:szCs w:val="28"/>
        </w:rPr>
        <w:t xml:space="preserve"> = 0,03 </w:t>
      </w:r>
      <w:r>
        <w:rPr>
          <w:sz w:val="28"/>
          <w:szCs w:val="28"/>
        </w:rPr>
        <w:sym w:font="Symbol" w:char="F0D7"/>
      </w:r>
      <w:r>
        <w:rPr>
          <w:sz w:val="28"/>
          <w:szCs w:val="28"/>
        </w:rPr>
        <w:t xml:space="preserve">  </w:t>
      </w:r>
      <w:r w:rsidR="00E23491">
        <w:rPr>
          <w:noProof/>
          <w:sz w:val="28"/>
          <w:szCs w:val="28"/>
        </w:rPr>
        <w:t>206 = 5</w:t>
      </w:r>
    </w:p>
    <w:p w:rsidR="0096025E" w:rsidRDefault="0096025E" w:rsidP="00E23491">
      <w:pPr>
        <w:ind w:right="141" w:firstLine="709"/>
        <w:rPr>
          <w:sz w:val="28"/>
          <w:szCs w:val="28"/>
        </w:rPr>
      </w:pPr>
      <w:r>
        <w:rPr>
          <w:sz w:val="28"/>
          <w:szCs w:val="28"/>
        </w:rPr>
        <w:t xml:space="preserve">шлифование высокой точности К= 0,02;             </w:t>
      </w:r>
      <w:r>
        <w:rPr>
          <w:noProof/>
          <w:sz w:val="28"/>
          <w:szCs w:val="28"/>
        </w:rPr>
        <w:sym w:font="Symbol" w:char="F044"/>
      </w:r>
      <w:r>
        <w:rPr>
          <w:sz w:val="28"/>
          <w:szCs w:val="28"/>
        </w:rPr>
        <w:t xml:space="preserve"> = 0,02 </w:t>
      </w:r>
      <w:r>
        <w:rPr>
          <w:sz w:val="28"/>
          <w:szCs w:val="28"/>
        </w:rPr>
        <w:sym w:font="Symbol" w:char="F0D7"/>
      </w:r>
      <w:r>
        <w:rPr>
          <w:sz w:val="28"/>
          <w:szCs w:val="28"/>
        </w:rPr>
        <w:t xml:space="preserve">  </w:t>
      </w:r>
      <w:r w:rsidR="00E23491">
        <w:rPr>
          <w:noProof/>
          <w:sz w:val="28"/>
          <w:szCs w:val="28"/>
        </w:rPr>
        <w:t>206 = 3</w:t>
      </w:r>
    </w:p>
    <w:p w:rsidR="0096025E" w:rsidRDefault="0096025E" w:rsidP="00E23491">
      <w:pPr>
        <w:ind w:right="141" w:firstLine="709"/>
        <w:rPr>
          <w:sz w:val="28"/>
          <w:szCs w:val="28"/>
        </w:rPr>
      </w:pPr>
      <w:r>
        <w:rPr>
          <w:sz w:val="28"/>
          <w:szCs w:val="28"/>
        </w:rPr>
        <w:t>Определив, таким образом, все необходимые слагаемые в формуле (2.1) определяем величины припусков:</w:t>
      </w:r>
    </w:p>
    <w:p w:rsidR="0096025E" w:rsidRDefault="0096025E" w:rsidP="00E23491">
      <w:pPr>
        <w:ind w:right="141" w:firstLine="709"/>
        <w:rPr>
          <w:sz w:val="28"/>
          <w:szCs w:val="28"/>
        </w:rPr>
      </w:pPr>
      <w:r>
        <w:rPr>
          <w:sz w:val="28"/>
          <w:szCs w:val="28"/>
        </w:rPr>
        <w:t>2</w:t>
      </w:r>
      <w:r>
        <w:rPr>
          <w:sz w:val="28"/>
          <w:szCs w:val="28"/>
          <w:lang w:val="en-US"/>
        </w:rPr>
        <w:t>Z</w:t>
      </w:r>
      <w:r>
        <w:rPr>
          <w:sz w:val="28"/>
          <w:szCs w:val="28"/>
          <w:vertAlign w:val="subscript"/>
          <w:lang w:val="en-US"/>
        </w:rPr>
        <w:t>MIN</w:t>
      </w:r>
      <w:r>
        <w:rPr>
          <w:sz w:val="28"/>
          <w:szCs w:val="28"/>
          <w:vertAlign w:val="subscript"/>
        </w:rPr>
        <w:t>чер</w:t>
      </w:r>
      <w:r>
        <w:rPr>
          <w:sz w:val="28"/>
          <w:szCs w:val="28"/>
        </w:rPr>
        <w:t xml:space="preserve"> = 2 </w:t>
      </w:r>
      <w:r>
        <w:rPr>
          <w:sz w:val="28"/>
          <w:szCs w:val="28"/>
        </w:rPr>
        <w:sym w:font="Symbol" w:char="F0D7"/>
      </w:r>
      <w:r>
        <w:rPr>
          <w:sz w:val="28"/>
          <w:szCs w:val="28"/>
        </w:rPr>
        <w:t xml:space="preserve"> (200 + 250 + </w:t>
      </w:r>
      <w:r w:rsidR="007562C5">
        <w:rPr>
          <w:sz w:val="28"/>
          <w:szCs w:val="28"/>
        </w:rPr>
        <w:t>432,6</w:t>
      </w:r>
      <w:r>
        <w:rPr>
          <w:sz w:val="28"/>
          <w:szCs w:val="28"/>
        </w:rPr>
        <w:t xml:space="preserve">) = </w:t>
      </w:r>
      <w:r w:rsidR="00E23491">
        <w:rPr>
          <w:sz w:val="28"/>
          <w:szCs w:val="28"/>
        </w:rPr>
        <w:t>1765</w:t>
      </w:r>
      <w:r>
        <w:rPr>
          <w:sz w:val="28"/>
          <w:szCs w:val="28"/>
        </w:rPr>
        <w:t xml:space="preserve"> мкм = 1,</w:t>
      </w:r>
      <w:r w:rsidR="00E23491">
        <w:rPr>
          <w:sz w:val="28"/>
          <w:szCs w:val="28"/>
        </w:rPr>
        <w:t>7</w:t>
      </w:r>
      <w:r>
        <w:rPr>
          <w:sz w:val="28"/>
          <w:szCs w:val="28"/>
        </w:rPr>
        <w:t>65 мм</w:t>
      </w:r>
    </w:p>
    <w:p w:rsidR="0096025E" w:rsidRDefault="0096025E" w:rsidP="00E23491">
      <w:pPr>
        <w:ind w:right="141" w:firstLine="709"/>
        <w:rPr>
          <w:sz w:val="28"/>
          <w:szCs w:val="28"/>
        </w:rPr>
      </w:pPr>
      <w:r>
        <w:rPr>
          <w:sz w:val="28"/>
          <w:szCs w:val="28"/>
        </w:rPr>
        <w:t>2</w:t>
      </w:r>
      <w:r>
        <w:rPr>
          <w:sz w:val="28"/>
          <w:szCs w:val="28"/>
          <w:lang w:val="en-US"/>
        </w:rPr>
        <w:t>Z</w:t>
      </w:r>
      <w:r>
        <w:rPr>
          <w:sz w:val="28"/>
          <w:szCs w:val="28"/>
          <w:vertAlign w:val="subscript"/>
          <w:lang w:val="en-US"/>
        </w:rPr>
        <w:t>MIN</w:t>
      </w:r>
      <w:r>
        <w:rPr>
          <w:sz w:val="28"/>
          <w:szCs w:val="28"/>
          <w:vertAlign w:val="subscript"/>
        </w:rPr>
        <w:t>п.ч.</w:t>
      </w:r>
      <w:r>
        <w:rPr>
          <w:sz w:val="28"/>
          <w:szCs w:val="28"/>
        </w:rPr>
        <w:t xml:space="preserve"> = 2 </w:t>
      </w:r>
      <w:r>
        <w:rPr>
          <w:sz w:val="28"/>
          <w:szCs w:val="28"/>
        </w:rPr>
        <w:sym w:font="Symbol" w:char="F0D7"/>
      </w:r>
      <w:r w:rsidR="007562C5">
        <w:rPr>
          <w:sz w:val="28"/>
          <w:szCs w:val="28"/>
        </w:rPr>
        <w:t xml:space="preserve"> (32 + 30+ 22,3</w:t>
      </w:r>
      <w:r>
        <w:rPr>
          <w:sz w:val="28"/>
          <w:szCs w:val="28"/>
        </w:rPr>
        <w:t xml:space="preserve">6) = </w:t>
      </w:r>
      <w:r w:rsidR="007562C5">
        <w:rPr>
          <w:sz w:val="28"/>
          <w:szCs w:val="28"/>
        </w:rPr>
        <w:t>168</w:t>
      </w:r>
      <w:r>
        <w:rPr>
          <w:sz w:val="28"/>
          <w:szCs w:val="28"/>
        </w:rPr>
        <w:t xml:space="preserve"> мкм = 0,</w:t>
      </w:r>
      <w:r w:rsidR="007562C5">
        <w:rPr>
          <w:sz w:val="28"/>
          <w:szCs w:val="28"/>
        </w:rPr>
        <w:t>68</w:t>
      </w:r>
      <w:r>
        <w:rPr>
          <w:sz w:val="28"/>
          <w:szCs w:val="28"/>
        </w:rPr>
        <w:t xml:space="preserve"> мм</w:t>
      </w:r>
    </w:p>
    <w:p w:rsidR="0096025E" w:rsidRDefault="0096025E" w:rsidP="007562C5">
      <w:pPr>
        <w:ind w:right="435" w:firstLine="709"/>
        <w:jc w:val="both"/>
        <w:rPr>
          <w:sz w:val="28"/>
          <w:szCs w:val="28"/>
        </w:rPr>
      </w:pPr>
      <w:r>
        <w:rPr>
          <w:sz w:val="28"/>
          <w:szCs w:val="28"/>
        </w:rPr>
        <w:t>2</w:t>
      </w:r>
      <w:r>
        <w:rPr>
          <w:sz w:val="28"/>
          <w:szCs w:val="28"/>
          <w:lang w:val="en-US"/>
        </w:rPr>
        <w:t>Z</w:t>
      </w:r>
      <w:r>
        <w:rPr>
          <w:sz w:val="28"/>
          <w:szCs w:val="28"/>
          <w:vertAlign w:val="subscript"/>
          <w:lang w:val="en-US"/>
        </w:rPr>
        <w:t>MIN</w:t>
      </w:r>
      <w:r>
        <w:rPr>
          <w:sz w:val="28"/>
          <w:szCs w:val="28"/>
          <w:vertAlign w:val="subscript"/>
        </w:rPr>
        <w:t>чис</w:t>
      </w:r>
      <w:r>
        <w:rPr>
          <w:sz w:val="28"/>
          <w:szCs w:val="28"/>
        </w:rPr>
        <w:t xml:space="preserve"> = 2 </w:t>
      </w:r>
      <w:r>
        <w:rPr>
          <w:sz w:val="28"/>
          <w:szCs w:val="28"/>
        </w:rPr>
        <w:sym w:font="Symbol" w:char="F0D7"/>
      </w:r>
      <w:r w:rsidR="007562C5">
        <w:rPr>
          <w:sz w:val="28"/>
          <w:szCs w:val="28"/>
        </w:rPr>
        <w:t xml:space="preserve"> (50 + 50</w:t>
      </w:r>
      <w:r>
        <w:rPr>
          <w:sz w:val="28"/>
          <w:szCs w:val="28"/>
        </w:rPr>
        <w:t xml:space="preserve"> + </w:t>
      </w:r>
      <w:r w:rsidR="007562C5">
        <w:rPr>
          <w:sz w:val="28"/>
          <w:szCs w:val="28"/>
        </w:rPr>
        <w:t>17,88</w:t>
      </w:r>
      <w:r>
        <w:rPr>
          <w:sz w:val="28"/>
          <w:szCs w:val="28"/>
        </w:rPr>
        <w:t xml:space="preserve">) = </w:t>
      </w:r>
      <w:r w:rsidR="007562C5">
        <w:rPr>
          <w:sz w:val="28"/>
          <w:szCs w:val="28"/>
        </w:rPr>
        <w:t>236 мкм = 0,23</w:t>
      </w:r>
      <w:r>
        <w:rPr>
          <w:sz w:val="28"/>
          <w:szCs w:val="28"/>
        </w:rPr>
        <w:t>6 мм</w:t>
      </w:r>
    </w:p>
    <w:p w:rsidR="0096025E" w:rsidRDefault="0096025E" w:rsidP="007562C5">
      <w:pPr>
        <w:ind w:right="435" w:firstLine="709"/>
        <w:jc w:val="both"/>
        <w:rPr>
          <w:sz w:val="28"/>
          <w:szCs w:val="28"/>
        </w:rPr>
      </w:pPr>
      <w:r>
        <w:rPr>
          <w:sz w:val="28"/>
          <w:szCs w:val="28"/>
        </w:rPr>
        <w:t>2</w:t>
      </w:r>
      <w:r>
        <w:rPr>
          <w:sz w:val="28"/>
          <w:szCs w:val="28"/>
          <w:lang w:val="en-US"/>
        </w:rPr>
        <w:t>Z</w:t>
      </w:r>
      <w:r>
        <w:rPr>
          <w:sz w:val="28"/>
          <w:szCs w:val="28"/>
          <w:vertAlign w:val="subscript"/>
          <w:lang w:val="en-US"/>
        </w:rPr>
        <w:t>MIN</w:t>
      </w:r>
      <w:r>
        <w:rPr>
          <w:sz w:val="28"/>
          <w:szCs w:val="28"/>
          <w:vertAlign w:val="subscript"/>
        </w:rPr>
        <w:t>п.т.</w:t>
      </w:r>
      <w:r>
        <w:rPr>
          <w:sz w:val="28"/>
          <w:szCs w:val="28"/>
        </w:rPr>
        <w:t xml:space="preserve"> = 2 </w:t>
      </w:r>
      <w:r>
        <w:rPr>
          <w:sz w:val="28"/>
          <w:szCs w:val="28"/>
        </w:rPr>
        <w:sym w:font="Symbol" w:char="F0D7"/>
      </w:r>
      <w:r>
        <w:rPr>
          <w:sz w:val="28"/>
          <w:szCs w:val="28"/>
        </w:rPr>
        <w:t xml:space="preserve"> (25 + 25 + </w:t>
      </w:r>
      <w:r w:rsidR="007562C5">
        <w:rPr>
          <w:sz w:val="28"/>
          <w:szCs w:val="28"/>
        </w:rPr>
        <w:t>13,89</w:t>
      </w:r>
      <w:r>
        <w:rPr>
          <w:sz w:val="28"/>
          <w:szCs w:val="28"/>
        </w:rPr>
        <w:t>) = 1</w:t>
      </w:r>
      <w:r w:rsidR="007562C5">
        <w:rPr>
          <w:sz w:val="28"/>
          <w:szCs w:val="28"/>
        </w:rPr>
        <w:t>27</w:t>
      </w:r>
      <w:r>
        <w:rPr>
          <w:sz w:val="28"/>
          <w:szCs w:val="28"/>
        </w:rPr>
        <w:t xml:space="preserve"> мкм = 0,1</w:t>
      </w:r>
      <w:r w:rsidR="007562C5">
        <w:rPr>
          <w:sz w:val="28"/>
          <w:szCs w:val="28"/>
        </w:rPr>
        <w:t>27</w:t>
      </w:r>
      <w:r>
        <w:rPr>
          <w:sz w:val="28"/>
          <w:szCs w:val="28"/>
        </w:rPr>
        <w:t xml:space="preserve"> мм</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MIN</w:t>
      </w:r>
      <w:r>
        <w:rPr>
          <w:sz w:val="28"/>
          <w:szCs w:val="28"/>
          <w:vertAlign w:val="subscript"/>
        </w:rPr>
        <w:t>в.т.</w:t>
      </w:r>
      <w:r>
        <w:rPr>
          <w:sz w:val="28"/>
          <w:szCs w:val="28"/>
        </w:rPr>
        <w:t xml:space="preserve"> = 2 </w:t>
      </w:r>
      <w:r>
        <w:rPr>
          <w:sz w:val="28"/>
          <w:szCs w:val="28"/>
        </w:rPr>
        <w:sym w:font="Symbol" w:char="F0D7"/>
      </w:r>
      <w:r w:rsidR="00856CEC">
        <w:rPr>
          <w:sz w:val="28"/>
          <w:szCs w:val="28"/>
        </w:rPr>
        <w:t xml:space="preserve"> (5 + 15 + 9,43</w:t>
      </w:r>
      <w:r>
        <w:rPr>
          <w:sz w:val="28"/>
          <w:szCs w:val="28"/>
        </w:rPr>
        <w:t>) = 5</w:t>
      </w:r>
      <w:r w:rsidR="00856CEC">
        <w:rPr>
          <w:sz w:val="28"/>
          <w:szCs w:val="28"/>
        </w:rPr>
        <w:t>8</w:t>
      </w:r>
      <w:r>
        <w:rPr>
          <w:sz w:val="28"/>
          <w:szCs w:val="28"/>
        </w:rPr>
        <w:t xml:space="preserve"> мкм = 0,05</w:t>
      </w:r>
      <w:r w:rsidR="00856CEC">
        <w:rPr>
          <w:sz w:val="28"/>
          <w:szCs w:val="28"/>
        </w:rPr>
        <w:t>8</w:t>
      </w:r>
      <w:r>
        <w:rPr>
          <w:sz w:val="28"/>
          <w:szCs w:val="28"/>
        </w:rPr>
        <w:t xml:space="preserve"> мм</w:t>
      </w:r>
    </w:p>
    <w:p w:rsidR="0096025E" w:rsidRDefault="0096025E" w:rsidP="00E23491">
      <w:pPr>
        <w:ind w:right="435" w:firstLine="709"/>
        <w:jc w:val="both"/>
        <w:rPr>
          <w:sz w:val="28"/>
          <w:szCs w:val="28"/>
        </w:rPr>
      </w:pPr>
      <w:r>
        <w:rPr>
          <w:sz w:val="28"/>
          <w:szCs w:val="28"/>
        </w:rPr>
        <w:t>Определяем значение максимальных припусков на каждом этапе обр</w:t>
      </w:r>
      <w:r>
        <w:rPr>
          <w:sz w:val="28"/>
          <w:szCs w:val="28"/>
        </w:rPr>
        <w:t>а</w:t>
      </w:r>
      <w:r>
        <w:rPr>
          <w:sz w:val="28"/>
          <w:szCs w:val="28"/>
        </w:rPr>
        <w:t>бо</w:t>
      </w:r>
      <w:r>
        <w:rPr>
          <w:sz w:val="28"/>
          <w:szCs w:val="28"/>
        </w:rPr>
        <w:t>т</w:t>
      </w:r>
      <w:r>
        <w:rPr>
          <w:sz w:val="28"/>
          <w:szCs w:val="28"/>
        </w:rPr>
        <w:t>ки по формуле:</w:t>
      </w:r>
      <w:r>
        <w:rPr>
          <w:sz w:val="28"/>
          <w:szCs w:val="28"/>
        </w:rPr>
        <w:tab/>
      </w:r>
      <w:r>
        <w:rPr>
          <w:sz w:val="28"/>
          <w:szCs w:val="28"/>
        </w:rPr>
        <w:tab/>
      </w:r>
    </w:p>
    <w:p w:rsidR="0096025E" w:rsidRPr="00657B03"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rPr>
        <w:t xml:space="preserve"> = 2</w:t>
      </w:r>
      <w:r>
        <w:rPr>
          <w:sz w:val="28"/>
          <w:szCs w:val="28"/>
          <w:lang w:val="en-US"/>
        </w:rPr>
        <w:t>Z</w:t>
      </w:r>
      <w:r>
        <w:rPr>
          <w:sz w:val="28"/>
          <w:szCs w:val="28"/>
          <w:vertAlign w:val="subscript"/>
          <w:lang w:val="en-US"/>
        </w:rPr>
        <w:t>MIN</w:t>
      </w:r>
      <w:r>
        <w:rPr>
          <w:i/>
          <w:iCs/>
          <w:sz w:val="28"/>
          <w:szCs w:val="28"/>
          <w:vertAlign w:val="subscript"/>
          <w:lang w:val="en-US"/>
        </w:rPr>
        <w:t>i</w:t>
      </w:r>
      <w:r>
        <w:rPr>
          <w:sz w:val="28"/>
          <w:szCs w:val="28"/>
        </w:rPr>
        <w:t xml:space="preserve"> + Т</w:t>
      </w:r>
      <w:r>
        <w:rPr>
          <w:sz w:val="28"/>
          <w:szCs w:val="28"/>
          <w:lang w:val="en-US"/>
        </w:rPr>
        <w:t>i</w:t>
      </w:r>
      <w:r w:rsidRPr="00860A4B">
        <w:rPr>
          <w:sz w:val="28"/>
          <w:szCs w:val="28"/>
        </w:rPr>
        <w:t>-</w:t>
      </w:r>
      <w:r w:rsidRPr="00B840EC">
        <w:rPr>
          <w:sz w:val="28"/>
          <w:szCs w:val="28"/>
          <w:vertAlign w:val="subscript"/>
        </w:rPr>
        <w:t>1</w:t>
      </w:r>
      <w:r w:rsidRPr="00860A4B">
        <w:rPr>
          <w:sz w:val="28"/>
          <w:szCs w:val="28"/>
        </w:rPr>
        <w:t xml:space="preserve"> </w:t>
      </w:r>
      <w:r>
        <w:rPr>
          <w:sz w:val="28"/>
          <w:szCs w:val="28"/>
        </w:rPr>
        <w:t>-</w:t>
      </w:r>
      <w:r w:rsidRPr="00860A4B">
        <w:rPr>
          <w:sz w:val="28"/>
          <w:szCs w:val="28"/>
        </w:rPr>
        <w:t xml:space="preserve"> </w:t>
      </w:r>
      <w:r>
        <w:rPr>
          <w:sz w:val="28"/>
          <w:szCs w:val="28"/>
          <w:lang w:val="en-US"/>
        </w:rPr>
        <w:t>Ti</w:t>
      </w:r>
      <w:r>
        <w:rPr>
          <w:sz w:val="28"/>
          <w:szCs w:val="28"/>
        </w:rPr>
        <w:t xml:space="preserve">                                                          </w:t>
      </w:r>
      <w:r w:rsidRPr="00860A4B">
        <w:rPr>
          <w:sz w:val="28"/>
          <w:szCs w:val="28"/>
        </w:rPr>
        <w:t>(</w:t>
      </w:r>
      <w:r>
        <w:rPr>
          <w:sz w:val="28"/>
          <w:szCs w:val="28"/>
        </w:rPr>
        <w:t>2.3</w:t>
      </w:r>
      <w:r w:rsidRPr="00860A4B">
        <w:rPr>
          <w:sz w:val="28"/>
          <w:szCs w:val="28"/>
        </w:rPr>
        <w:t>)</w:t>
      </w:r>
      <w:r>
        <w:rPr>
          <w:sz w:val="28"/>
          <w:szCs w:val="28"/>
        </w:rPr>
        <w:t xml:space="preserve">                             </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vertAlign w:val="subscript"/>
        </w:rPr>
        <w:t>чер</w:t>
      </w:r>
      <w:r>
        <w:rPr>
          <w:sz w:val="28"/>
          <w:szCs w:val="28"/>
        </w:rPr>
        <w:t xml:space="preserve"> = 2</w:t>
      </w:r>
      <w:r>
        <w:rPr>
          <w:sz w:val="28"/>
          <w:szCs w:val="28"/>
          <w:lang w:val="en-US"/>
        </w:rPr>
        <w:t>Z</w:t>
      </w:r>
      <w:r>
        <w:rPr>
          <w:sz w:val="28"/>
          <w:szCs w:val="28"/>
          <w:vertAlign w:val="subscript"/>
          <w:lang w:val="en-US"/>
        </w:rPr>
        <w:t>MIN</w:t>
      </w:r>
      <w:r w:rsidRPr="00860A4B">
        <w:rPr>
          <w:sz w:val="28"/>
          <w:szCs w:val="28"/>
          <w:vertAlign w:val="subscript"/>
        </w:rPr>
        <w:t>чер</w:t>
      </w:r>
      <w:r w:rsidRPr="00860A4B">
        <w:rPr>
          <w:sz w:val="28"/>
          <w:szCs w:val="28"/>
        </w:rPr>
        <w:t xml:space="preserve"> + Тзаг </w:t>
      </w:r>
      <w:r>
        <w:rPr>
          <w:sz w:val="28"/>
          <w:szCs w:val="28"/>
        </w:rPr>
        <w:t>-</w:t>
      </w:r>
      <w:r w:rsidRPr="00860A4B">
        <w:rPr>
          <w:sz w:val="28"/>
          <w:szCs w:val="28"/>
        </w:rPr>
        <w:t xml:space="preserve"> Тчер = </w:t>
      </w:r>
      <w:r w:rsidR="003D6F0F">
        <w:rPr>
          <w:sz w:val="28"/>
          <w:szCs w:val="28"/>
        </w:rPr>
        <w:t>1,76</w:t>
      </w:r>
      <w:r>
        <w:rPr>
          <w:sz w:val="28"/>
          <w:szCs w:val="28"/>
        </w:rPr>
        <w:t>5</w:t>
      </w:r>
      <w:r w:rsidRPr="00860A4B">
        <w:rPr>
          <w:sz w:val="28"/>
          <w:szCs w:val="28"/>
        </w:rPr>
        <w:t xml:space="preserve"> + </w:t>
      </w:r>
      <w:r>
        <w:rPr>
          <w:sz w:val="28"/>
          <w:szCs w:val="28"/>
        </w:rPr>
        <w:t>2,8</w:t>
      </w:r>
      <w:r w:rsidRPr="00860A4B">
        <w:rPr>
          <w:sz w:val="28"/>
          <w:szCs w:val="28"/>
        </w:rPr>
        <w:t xml:space="preserve"> </w:t>
      </w:r>
      <w:r>
        <w:rPr>
          <w:sz w:val="28"/>
          <w:szCs w:val="28"/>
        </w:rPr>
        <w:t>-</w:t>
      </w:r>
      <w:r w:rsidRPr="00860A4B">
        <w:rPr>
          <w:sz w:val="28"/>
          <w:szCs w:val="28"/>
        </w:rPr>
        <w:t xml:space="preserve"> 0,</w:t>
      </w:r>
      <w:r w:rsidR="003D6F0F">
        <w:rPr>
          <w:sz w:val="28"/>
          <w:szCs w:val="28"/>
        </w:rPr>
        <w:t>46</w:t>
      </w:r>
      <w:r w:rsidRPr="00860A4B">
        <w:rPr>
          <w:sz w:val="28"/>
          <w:szCs w:val="28"/>
        </w:rPr>
        <w:t xml:space="preserve"> = </w:t>
      </w:r>
      <w:r>
        <w:rPr>
          <w:sz w:val="28"/>
          <w:szCs w:val="28"/>
        </w:rPr>
        <w:t>4,1</w:t>
      </w:r>
      <w:r w:rsidR="003D6F0F">
        <w:rPr>
          <w:sz w:val="28"/>
          <w:szCs w:val="28"/>
        </w:rPr>
        <w:t>0</w:t>
      </w:r>
      <w:r>
        <w:rPr>
          <w:sz w:val="28"/>
          <w:szCs w:val="28"/>
        </w:rPr>
        <w:t>5</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vertAlign w:val="subscript"/>
        </w:rPr>
        <w:t>п.ч.</w:t>
      </w:r>
      <w:r w:rsidR="003D6F0F">
        <w:rPr>
          <w:sz w:val="28"/>
          <w:szCs w:val="28"/>
        </w:rPr>
        <w:t xml:space="preserve"> = 0,68 + 0,46 - 0,19 = 0,438</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vertAlign w:val="subscript"/>
        </w:rPr>
        <w:t>чис</w:t>
      </w:r>
      <w:r w:rsidR="003D6F0F">
        <w:rPr>
          <w:sz w:val="28"/>
          <w:szCs w:val="28"/>
        </w:rPr>
        <w:t xml:space="preserve"> = 0,236 + 0,19 - 0,074 = 0,352</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vertAlign w:val="subscript"/>
        </w:rPr>
        <w:t>п.т.</w:t>
      </w:r>
      <w:r w:rsidR="003D6F0F">
        <w:rPr>
          <w:sz w:val="28"/>
          <w:szCs w:val="28"/>
        </w:rPr>
        <w:t xml:space="preserve"> = 0,127 + 0,074 - 0,046 = 0,155</w:t>
      </w:r>
    </w:p>
    <w:p w:rsidR="0096025E" w:rsidRDefault="0096025E" w:rsidP="00E23491">
      <w:pPr>
        <w:ind w:right="435" w:firstLine="709"/>
        <w:jc w:val="both"/>
        <w:rPr>
          <w:sz w:val="28"/>
          <w:szCs w:val="28"/>
        </w:rPr>
      </w:pPr>
      <w:r>
        <w:rPr>
          <w:sz w:val="28"/>
          <w:szCs w:val="28"/>
        </w:rPr>
        <w:t>2</w:t>
      </w:r>
      <w:r>
        <w:rPr>
          <w:sz w:val="28"/>
          <w:szCs w:val="28"/>
          <w:lang w:val="en-US"/>
        </w:rPr>
        <w:t>Z</w:t>
      </w:r>
      <w:r>
        <w:rPr>
          <w:sz w:val="28"/>
          <w:szCs w:val="28"/>
          <w:vertAlign w:val="subscript"/>
          <w:lang w:val="en-US"/>
        </w:rPr>
        <w:t>MAX</w:t>
      </w:r>
      <w:r>
        <w:rPr>
          <w:sz w:val="28"/>
          <w:szCs w:val="28"/>
          <w:vertAlign w:val="subscript"/>
        </w:rPr>
        <w:t>выс.т.</w:t>
      </w:r>
      <w:r w:rsidR="003D6F0F">
        <w:rPr>
          <w:sz w:val="28"/>
          <w:szCs w:val="28"/>
        </w:rPr>
        <w:t xml:space="preserve"> = 0,058 + 0,046</w:t>
      </w:r>
      <w:r>
        <w:rPr>
          <w:sz w:val="28"/>
          <w:szCs w:val="28"/>
        </w:rPr>
        <w:t xml:space="preserve"> - 0,019 = 0,</w:t>
      </w:r>
      <w:r w:rsidR="003D6F0F">
        <w:rPr>
          <w:sz w:val="28"/>
          <w:szCs w:val="28"/>
        </w:rPr>
        <w:t>085</w:t>
      </w:r>
    </w:p>
    <w:p w:rsidR="0096025E" w:rsidRDefault="0096025E" w:rsidP="00E23491">
      <w:pPr>
        <w:ind w:right="435" w:firstLine="709"/>
        <w:jc w:val="both"/>
        <w:rPr>
          <w:sz w:val="28"/>
          <w:szCs w:val="28"/>
        </w:rPr>
      </w:pPr>
      <w:r>
        <w:rPr>
          <w:sz w:val="28"/>
          <w:szCs w:val="28"/>
        </w:rPr>
        <w:t>Определяем предельные межпереходные размеры и окончательные разм</w:t>
      </w:r>
      <w:r>
        <w:rPr>
          <w:sz w:val="28"/>
          <w:szCs w:val="28"/>
        </w:rPr>
        <w:t>е</w:t>
      </w:r>
      <w:r>
        <w:rPr>
          <w:sz w:val="28"/>
          <w:szCs w:val="28"/>
        </w:rPr>
        <w:t>ры заготовки по формулам:</w:t>
      </w:r>
    </w:p>
    <w:p w:rsidR="0096025E" w:rsidRPr="002D4469" w:rsidRDefault="0096025E" w:rsidP="00E23491">
      <w:pPr>
        <w:ind w:right="435" w:firstLine="709"/>
        <w:jc w:val="both"/>
        <w:rPr>
          <w:sz w:val="28"/>
          <w:szCs w:val="28"/>
          <w:lang w:val="en-US"/>
        </w:rPr>
      </w:pPr>
      <w:r>
        <w:rPr>
          <w:sz w:val="28"/>
          <w:szCs w:val="28"/>
        </w:rPr>
        <w:t>А</w:t>
      </w:r>
      <w:r>
        <w:rPr>
          <w:sz w:val="28"/>
          <w:szCs w:val="28"/>
          <w:vertAlign w:val="subscript"/>
          <w:lang w:val="en-US"/>
        </w:rPr>
        <w:t xml:space="preserve">maxi </w:t>
      </w:r>
      <w:r>
        <w:rPr>
          <w:sz w:val="28"/>
          <w:szCs w:val="28"/>
          <w:lang w:val="en-US"/>
        </w:rPr>
        <w:t xml:space="preserve">= </w:t>
      </w:r>
      <w:r>
        <w:rPr>
          <w:sz w:val="28"/>
          <w:szCs w:val="28"/>
        </w:rPr>
        <w:t>А</w:t>
      </w:r>
      <w:r>
        <w:rPr>
          <w:sz w:val="28"/>
          <w:szCs w:val="28"/>
          <w:vertAlign w:val="subscript"/>
          <w:lang w:val="en-US"/>
        </w:rPr>
        <w:t>maxi-1</w:t>
      </w:r>
      <w:r>
        <w:rPr>
          <w:sz w:val="28"/>
          <w:szCs w:val="28"/>
          <w:lang w:val="en-US"/>
        </w:rPr>
        <w:t>+</w:t>
      </w:r>
      <w:r w:rsidRPr="002D4469">
        <w:rPr>
          <w:sz w:val="28"/>
          <w:szCs w:val="28"/>
          <w:lang w:val="en-US"/>
        </w:rPr>
        <w:t>2</w:t>
      </w:r>
      <w:r>
        <w:rPr>
          <w:sz w:val="28"/>
          <w:szCs w:val="28"/>
          <w:lang w:val="en-US"/>
        </w:rPr>
        <w:t>Z</w:t>
      </w:r>
      <w:r>
        <w:rPr>
          <w:sz w:val="28"/>
          <w:szCs w:val="28"/>
          <w:vertAlign w:val="subscript"/>
          <w:lang w:val="en-US"/>
        </w:rPr>
        <w:t>MIN</w:t>
      </w:r>
      <w:r w:rsidRPr="002D4469">
        <w:rPr>
          <w:sz w:val="28"/>
          <w:szCs w:val="28"/>
          <w:vertAlign w:val="subscript"/>
          <w:lang w:val="en-US"/>
        </w:rPr>
        <w:t xml:space="preserve"> </w:t>
      </w:r>
      <w:r>
        <w:rPr>
          <w:sz w:val="28"/>
          <w:szCs w:val="28"/>
          <w:vertAlign w:val="subscript"/>
          <w:lang w:val="en-US"/>
        </w:rPr>
        <w:t>i-1</w:t>
      </w:r>
      <w:r w:rsidRPr="006A510E">
        <w:rPr>
          <w:sz w:val="28"/>
          <w:szCs w:val="28"/>
          <w:vertAlign w:val="subscript"/>
          <w:lang w:val="en-US"/>
        </w:rPr>
        <w:t xml:space="preserve"> </w:t>
      </w:r>
      <w:r w:rsidRPr="006A510E">
        <w:rPr>
          <w:sz w:val="28"/>
          <w:szCs w:val="28"/>
          <w:lang w:val="en-US"/>
        </w:rPr>
        <w:t>-</w:t>
      </w:r>
      <w:r w:rsidRPr="002D4469">
        <w:rPr>
          <w:sz w:val="28"/>
          <w:szCs w:val="28"/>
          <w:lang w:val="en-US"/>
        </w:rPr>
        <w:t xml:space="preserve"> </w:t>
      </w:r>
      <w:r>
        <w:rPr>
          <w:sz w:val="28"/>
          <w:szCs w:val="28"/>
          <w:lang w:val="en-US"/>
        </w:rPr>
        <w:t xml:space="preserve">Ti     </w:t>
      </w:r>
      <w:r w:rsidRPr="002D4469">
        <w:rPr>
          <w:sz w:val="28"/>
          <w:szCs w:val="28"/>
          <w:lang w:val="en-US"/>
        </w:rPr>
        <w:t xml:space="preserve">[6, </w:t>
      </w:r>
      <w:r>
        <w:rPr>
          <w:sz w:val="28"/>
          <w:szCs w:val="28"/>
        </w:rPr>
        <w:t>с</w:t>
      </w:r>
      <w:r w:rsidRPr="002D4469">
        <w:rPr>
          <w:sz w:val="28"/>
          <w:szCs w:val="28"/>
          <w:lang w:val="en-US"/>
        </w:rPr>
        <w:t>.1</w:t>
      </w:r>
      <w:r>
        <w:rPr>
          <w:sz w:val="28"/>
          <w:szCs w:val="28"/>
          <w:lang w:val="en-US"/>
        </w:rPr>
        <w:t>3</w:t>
      </w:r>
      <w:r w:rsidRPr="002D4469">
        <w:rPr>
          <w:sz w:val="28"/>
          <w:szCs w:val="28"/>
          <w:lang w:val="en-US"/>
        </w:rPr>
        <w:t>]</w:t>
      </w:r>
      <w:r>
        <w:rPr>
          <w:sz w:val="28"/>
          <w:szCs w:val="28"/>
          <w:lang w:val="en-US"/>
        </w:rPr>
        <w:t xml:space="preserve">         </w:t>
      </w:r>
      <w:r w:rsidRPr="008F4401">
        <w:rPr>
          <w:sz w:val="28"/>
          <w:szCs w:val="28"/>
          <w:lang w:val="en-US"/>
        </w:rPr>
        <w:t xml:space="preserve">                         </w:t>
      </w:r>
      <w:r>
        <w:rPr>
          <w:sz w:val="28"/>
          <w:szCs w:val="28"/>
          <w:lang w:val="en-US"/>
        </w:rPr>
        <w:t xml:space="preserve">   </w:t>
      </w:r>
      <w:r w:rsidRPr="002D4469">
        <w:rPr>
          <w:sz w:val="28"/>
          <w:szCs w:val="28"/>
          <w:lang w:val="en-US"/>
        </w:rPr>
        <w:t>(</w:t>
      </w:r>
      <w:r w:rsidRPr="008F4401">
        <w:rPr>
          <w:sz w:val="28"/>
          <w:szCs w:val="28"/>
          <w:lang w:val="en-US"/>
        </w:rPr>
        <w:t>2.4</w:t>
      </w:r>
      <w:r w:rsidRPr="002D4469">
        <w:rPr>
          <w:sz w:val="28"/>
          <w:szCs w:val="28"/>
          <w:lang w:val="en-US"/>
        </w:rPr>
        <w:t>)</w:t>
      </w:r>
    </w:p>
    <w:p w:rsidR="0096025E" w:rsidRPr="008F4401" w:rsidRDefault="0096025E" w:rsidP="00E23491">
      <w:pPr>
        <w:ind w:right="435" w:firstLine="709"/>
        <w:jc w:val="both"/>
        <w:rPr>
          <w:sz w:val="28"/>
          <w:szCs w:val="28"/>
        </w:rPr>
      </w:pPr>
      <w:r>
        <w:rPr>
          <w:sz w:val="28"/>
          <w:szCs w:val="28"/>
        </w:rPr>
        <w:t>А</w:t>
      </w:r>
      <w:r>
        <w:rPr>
          <w:sz w:val="28"/>
          <w:szCs w:val="28"/>
          <w:vertAlign w:val="subscript"/>
          <w:lang w:val="en-US"/>
        </w:rPr>
        <w:t>mini</w:t>
      </w:r>
      <w:r w:rsidRPr="008F4401">
        <w:rPr>
          <w:sz w:val="28"/>
          <w:szCs w:val="28"/>
          <w:vertAlign w:val="subscript"/>
        </w:rPr>
        <w:t xml:space="preserve"> </w:t>
      </w:r>
      <w:r w:rsidRPr="008F4401">
        <w:rPr>
          <w:sz w:val="28"/>
          <w:szCs w:val="28"/>
        </w:rPr>
        <w:t xml:space="preserve">= </w:t>
      </w:r>
      <w:r>
        <w:rPr>
          <w:sz w:val="28"/>
          <w:szCs w:val="28"/>
        </w:rPr>
        <w:t>А</w:t>
      </w:r>
      <w:r>
        <w:rPr>
          <w:sz w:val="28"/>
          <w:szCs w:val="28"/>
          <w:vertAlign w:val="subscript"/>
          <w:lang w:val="en-US"/>
        </w:rPr>
        <w:t>maxi</w:t>
      </w:r>
      <w:r w:rsidRPr="008F4401">
        <w:rPr>
          <w:sz w:val="28"/>
          <w:szCs w:val="28"/>
          <w:vertAlign w:val="subscript"/>
        </w:rPr>
        <w:t>-1</w:t>
      </w:r>
      <w:r w:rsidRPr="008F4401">
        <w:rPr>
          <w:sz w:val="28"/>
          <w:szCs w:val="28"/>
        </w:rPr>
        <w:t>+2</w:t>
      </w:r>
      <w:r>
        <w:rPr>
          <w:sz w:val="28"/>
          <w:szCs w:val="28"/>
          <w:lang w:val="en-US"/>
        </w:rPr>
        <w:t>Z</w:t>
      </w:r>
      <w:r>
        <w:rPr>
          <w:sz w:val="28"/>
          <w:szCs w:val="28"/>
          <w:vertAlign w:val="subscript"/>
          <w:lang w:val="en-US"/>
        </w:rPr>
        <w:t>MIN</w:t>
      </w:r>
      <w:r w:rsidRPr="008F4401">
        <w:rPr>
          <w:sz w:val="28"/>
          <w:szCs w:val="28"/>
          <w:vertAlign w:val="subscript"/>
        </w:rPr>
        <w:t xml:space="preserve"> </w:t>
      </w:r>
      <w:r>
        <w:rPr>
          <w:sz w:val="28"/>
          <w:szCs w:val="28"/>
          <w:vertAlign w:val="subscript"/>
          <w:lang w:val="en-US"/>
        </w:rPr>
        <w:t>i</w:t>
      </w:r>
      <w:r w:rsidRPr="008F4401">
        <w:rPr>
          <w:sz w:val="28"/>
          <w:szCs w:val="28"/>
          <w:vertAlign w:val="subscript"/>
        </w:rPr>
        <w:t xml:space="preserve">-1                                                       </w:t>
      </w:r>
      <w:r>
        <w:rPr>
          <w:sz w:val="28"/>
          <w:szCs w:val="28"/>
          <w:vertAlign w:val="subscript"/>
        </w:rPr>
        <w:t xml:space="preserve">                                      </w:t>
      </w:r>
      <w:r w:rsidRPr="008F4401">
        <w:rPr>
          <w:sz w:val="28"/>
          <w:szCs w:val="28"/>
          <w:vertAlign w:val="subscript"/>
        </w:rPr>
        <w:t xml:space="preserve">    </w:t>
      </w:r>
      <w:r w:rsidRPr="00860A4B">
        <w:rPr>
          <w:sz w:val="28"/>
          <w:szCs w:val="28"/>
        </w:rPr>
        <w:t>(</w:t>
      </w:r>
      <w:r>
        <w:rPr>
          <w:sz w:val="28"/>
          <w:szCs w:val="28"/>
        </w:rPr>
        <w:t>2.5</w:t>
      </w:r>
      <w:r w:rsidRPr="00860A4B">
        <w:rPr>
          <w:sz w:val="28"/>
          <w:szCs w:val="28"/>
        </w:rPr>
        <w:t>)</w:t>
      </w: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A63521" w:rsidRDefault="00A63521" w:rsidP="00E23491">
      <w:pPr>
        <w:ind w:right="435" w:firstLine="709"/>
        <w:jc w:val="both"/>
        <w:rPr>
          <w:sz w:val="28"/>
          <w:szCs w:val="28"/>
          <w:lang w:val="en-US"/>
        </w:rPr>
      </w:pPr>
    </w:p>
    <w:p w:rsidR="0096025E" w:rsidRDefault="0096025E" w:rsidP="00E23491">
      <w:pPr>
        <w:ind w:right="435" w:firstLine="709"/>
        <w:jc w:val="both"/>
        <w:rPr>
          <w:sz w:val="28"/>
          <w:szCs w:val="28"/>
        </w:rPr>
      </w:pPr>
      <w:r>
        <w:rPr>
          <w:sz w:val="28"/>
          <w:szCs w:val="28"/>
        </w:rPr>
        <w:lastRenderedPageBreak/>
        <w:t xml:space="preserve">Все полученные </w:t>
      </w:r>
      <w:r w:rsidR="007D642F">
        <w:rPr>
          <w:sz w:val="28"/>
          <w:szCs w:val="28"/>
        </w:rPr>
        <w:t>результаты сводим в таблицу 2.1</w:t>
      </w:r>
      <w:r w:rsidR="007D642F" w:rsidRPr="007D642F">
        <w:rPr>
          <w:sz w:val="28"/>
          <w:szCs w:val="28"/>
        </w:rPr>
        <w:t>3</w:t>
      </w:r>
      <w:r>
        <w:rPr>
          <w:sz w:val="28"/>
          <w:szCs w:val="28"/>
        </w:rPr>
        <w:t>.</w:t>
      </w:r>
    </w:p>
    <w:p w:rsidR="0096025E" w:rsidRPr="00310145" w:rsidRDefault="00C53518" w:rsidP="00C53518">
      <w:pPr>
        <w:pStyle w:val="32"/>
        <w:spacing w:line="240" w:lineRule="auto"/>
        <w:ind w:left="0" w:firstLine="0"/>
        <w:jc w:val="left"/>
        <w:outlineLvl w:val="2"/>
      </w:pPr>
      <w:r>
        <w:t>Таблица 2.13</w:t>
      </w:r>
      <w:r w:rsidR="0096025E">
        <w:t xml:space="preserve">  Расчет припусков по технологическим переходам на обр</w:t>
      </w:r>
      <w:r w:rsidR="0096025E">
        <w:t>а</w:t>
      </w:r>
      <w:r w:rsidR="0096025E">
        <w:t xml:space="preserve">ботку поверхности </w:t>
      </w:r>
      <w:r w:rsidR="0096025E">
        <w:sym w:font="Symbol" w:char="F0C6"/>
      </w:r>
      <w:r w:rsidR="0096025E">
        <w:t>64</w:t>
      </w:r>
      <w:r w:rsidR="0096025E">
        <w:rPr>
          <w:lang w:val="en-US"/>
        </w:rPr>
        <w:t>h</w:t>
      </w:r>
      <w:r w:rsidR="0096025E" w:rsidRPr="00310145">
        <w:t>6</w:t>
      </w: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9"/>
        <w:gridCol w:w="567"/>
        <w:gridCol w:w="567"/>
        <w:gridCol w:w="615"/>
        <w:gridCol w:w="567"/>
        <w:gridCol w:w="850"/>
        <w:gridCol w:w="850"/>
        <w:gridCol w:w="709"/>
        <w:gridCol w:w="851"/>
        <w:gridCol w:w="850"/>
        <w:gridCol w:w="1323"/>
      </w:tblGrid>
      <w:tr w:rsidR="0096025E">
        <w:tblPrEx>
          <w:tblCellMar>
            <w:top w:w="0" w:type="dxa"/>
            <w:bottom w:w="0" w:type="dxa"/>
          </w:tblCellMar>
        </w:tblPrEx>
        <w:trPr>
          <w:cantSplit/>
          <w:trHeight w:val="797"/>
        </w:trPr>
        <w:tc>
          <w:tcPr>
            <w:tcW w:w="2079" w:type="dxa"/>
            <w:vMerge w:val="restart"/>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96025E" w:rsidP="0096025E">
            <w:pPr>
              <w:jc w:val="center"/>
              <w:rPr>
                <w:sz w:val="28"/>
                <w:szCs w:val="28"/>
              </w:rPr>
            </w:pPr>
            <w:r w:rsidRPr="00A63521">
              <w:rPr>
                <w:sz w:val="28"/>
                <w:szCs w:val="28"/>
              </w:rPr>
              <w:t>Вид заготовки и план обр</w:t>
            </w:r>
            <w:r w:rsidRPr="00A63521">
              <w:rPr>
                <w:sz w:val="28"/>
                <w:szCs w:val="28"/>
              </w:rPr>
              <w:t>а</w:t>
            </w:r>
            <w:r w:rsidRPr="00A63521">
              <w:rPr>
                <w:sz w:val="28"/>
                <w:szCs w:val="28"/>
              </w:rPr>
              <w:t>ботки повер</w:t>
            </w:r>
            <w:r w:rsidRPr="00A63521">
              <w:rPr>
                <w:sz w:val="28"/>
                <w:szCs w:val="28"/>
              </w:rPr>
              <w:t>х</w:t>
            </w:r>
            <w:r w:rsidRPr="00A63521">
              <w:rPr>
                <w:sz w:val="28"/>
                <w:szCs w:val="28"/>
              </w:rPr>
              <w:t>ности</w:t>
            </w:r>
          </w:p>
        </w:tc>
        <w:tc>
          <w:tcPr>
            <w:tcW w:w="2316" w:type="dxa"/>
            <w:gridSpan w:val="4"/>
            <w:tcBorders>
              <w:top w:val="single" w:sz="4" w:space="0" w:color="auto"/>
              <w:left w:val="single" w:sz="4" w:space="0" w:color="auto"/>
              <w:right w:val="single" w:sz="4" w:space="0" w:color="auto"/>
            </w:tcBorders>
            <w:vAlign w:val="center"/>
          </w:tcPr>
          <w:p w:rsidR="0096025E" w:rsidRPr="00A63521" w:rsidRDefault="0096025E" w:rsidP="0096025E">
            <w:pPr>
              <w:jc w:val="center"/>
              <w:rPr>
                <w:sz w:val="28"/>
                <w:szCs w:val="28"/>
              </w:rPr>
            </w:pPr>
            <w:r w:rsidRPr="00A63521">
              <w:rPr>
                <w:sz w:val="28"/>
                <w:szCs w:val="28"/>
              </w:rPr>
              <w:t>Элементы пр</w:t>
            </w:r>
            <w:r w:rsidRPr="00A63521">
              <w:rPr>
                <w:sz w:val="28"/>
                <w:szCs w:val="28"/>
              </w:rPr>
              <w:t>и</w:t>
            </w:r>
            <w:r w:rsidRPr="00A63521">
              <w:rPr>
                <w:sz w:val="28"/>
                <w:szCs w:val="28"/>
              </w:rPr>
              <w:t>пуска, мкм</w:t>
            </w:r>
          </w:p>
        </w:tc>
        <w:tc>
          <w:tcPr>
            <w:tcW w:w="850" w:type="dxa"/>
            <w:vMerge w:val="restart"/>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Д</w:t>
            </w:r>
            <w:r w:rsidRPr="00A63521">
              <w:rPr>
                <w:sz w:val="28"/>
                <w:szCs w:val="28"/>
              </w:rPr>
              <w:t>о</w:t>
            </w:r>
            <w:r w:rsidRPr="00A63521">
              <w:rPr>
                <w:sz w:val="28"/>
                <w:szCs w:val="28"/>
              </w:rPr>
              <w:t>пуск р-ра Т, мм</w:t>
            </w:r>
          </w:p>
        </w:tc>
        <w:tc>
          <w:tcPr>
            <w:tcW w:w="850" w:type="dxa"/>
            <w:vMerge w:val="restart"/>
            <w:tcBorders>
              <w:top w:val="single" w:sz="4" w:space="0" w:color="auto"/>
              <w:left w:val="single" w:sz="4" w:space="0" w:color="auto"/>
              <w:right w:val="single" w:sz="4" w:space="0" w:color="auto"/>
            </w:tcBorders>
            <w:textDirection w:val="btLr"/>
          </w:tcPr>
          <w:p w:rsidR="0096025E" w:rsidRPr="00A63521" w:rsidRDefault="0096025E" w:rsidP="0096025E">
            <w:pPr>
              <w:ind w:left="113" w:right="113"/>
              <w:jc w:val="center"/>
              <w:rPr>
                <w:sz w:val="28"/>
                <w:szCs w:val="28"/>
              </w:rPr>
            </w:pPr>
            <w:r w:rsidRPr="00A63521">
              <w:rPr>
                <w:sz w:val="28"/>
                <w:szCs w:val="28"/>
              </w:rPr>
              <w:t>2</w:t>
            </w:r>
            <w:r w:rsidRPr="00A63521">
              <w:rPr>
                <w:sz w:val="28"/>
                <w:szCs w:val="28"/>
                <w:lang w:val="en-US"/>
              </w:rPr>
              <w:t>Z</w:t>
            </w:r>
            <w:r w:rsidRPr="00A63521">
              <w:rPr>
                <w:sz w:val="28"/>
                <w:szCs w:val="28"/>
                <w:vertAlign w:val="subscript"/>
                <w:lang w:val="en-US"/>
              </w:rPr>
              <w:t>MIN</w:t>
            </w:r>
            <w:r w:rsidRPr="00A63521">
              <w:rPr>
                <w:sz w:val="28"/>
                <w:szCs w:val="28"/>
              </w:rPr>
              <w:t xml:space="preserve"> мм</w:t>
            </w:r>
          </w:p>
        </w:tc>
        <w:tc>
          <w:tcPr>
            <w:tcW w:w="709" w:type="dxa"/>
            <w:vMerge w:val="restart"/>
            <w:tcBorders>
              <w:top w:val="single" w:sz="4" w:space="0" w:color="auto"/>
              <w:left w:val="single" w:sz="4" w:space="0" w:color="auto"/>
              <w:right w:val="single" w:sz="4" w:space="0" w:color="auto"/>
            </w:tcBorders>
            <w:textDirection w:val="btLr"/>
          </w:tcPr>
          <w:p w:rsidR="0096025E" w:rsidRPr="00A63521" w:rsidRDefault="0096025E" w:rsidP="0096025E">
            <w:pPr>
              <w:ind w:left="113" w:right="113"/>
              <w:jc w:val="center"/>
              <w:rPr>
                <w:sz w:val="28"/>
                <w:szCs w:val="28"/>
              </w:rPr>
            </w:pPr>
            <w:r w:rsidRPr="00A63521">
              <w:rPr>
                <w:sz w:val="28"/>
                <w:szCs w:val="28"/>
              </w:rPr>
              <w:t>2</w:t>
            </w:r>
            <w:r w:rsidRPr="00A63521">
              <w:rPr>
                <w:sz w:val="28"/>
                <w:szCs w:val="28"/>
                <w:lang w:val="en-US"/>
              </w:rPr>
              <w:t>Z</w:t>
            </w:r>
            <w:r w:rsidRPr="00A63521">
              <w:rPr>
                <w:sz w:val="28"/>
                <w:szCs w:val="28"/>
              </w:rPr>
              <w:t xml:space="preserve"> </w:t>
            </w:r>
            <w:r w:rsidRPr="00A63521">
              <w:rPr>
                <w:sz w:val="28"/>
                <w:szCs w:val="28"/>
                <w:vertAlign w:val="subscript"/>
                <w:lang w:val="en-US"/>
              </w:rPr>
              <w:t>MAX</w:t>
            </w:r>
            <w:r w:rsidRPr="00A63521">
              <w:rPr>
                <w:sz w:val="28"/>
                <w:szCs w:val="28"/>
              </w:rPr>
              <w:t xml:space="preserve"> мм</w:t>
            </w:r>
          </w:p>
        </w:tc>
        <w:tc>
          <w:tcPr>
            <w:tcW w:w="1701" w:type="dxa"/>
            <w:gridSpan w:val="2"/>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Предельные ра</w:t>
            </w:r>
            <w:r w:rsidRPr="00A63521">
              <w:rPr>
                <w:sz w:val="28"/>
                <w:szCs w:val="28"/>
              </w:rPr>
              <w:t>з</w:t>
            </w:r>
            <w:r w:rsidRPr="00A63521">
              <w:rPr>
                <w:sz w:val="28"/>
                <w:szCs w:val="28"/>
              </w:rPr>
              <w:t>меры</w:t>
            </w:r>
          </w:p>
        </w:tc>
        <w:tc>
          <w:tcPr>
            <w:tcW w:w="1323" w:type="dxa"/>
            <w:vMerge w:val="restart"/>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Номин. знач р-ра с откл</w:t>
            </w:r>
            <w:r w:rsidRPr="00A63521">
              <w:rPr>
                <w:sz w:val="28"/>
                <w:szCs w:val="28"/>
              </w:rPr>
              <w:t>о</w:t>
            </w:r>
            <w:r w:rsidRPr="00A63521">
              <w:rPr>
                <w:sz w:val="28"/>
                <w:szCs w:val="28"/>
              </w:rPr>
              <w:t>нениями</w:t>
            </w:r>
          </w:p>
        </w:tc>
      </w:tr>
      <w:tr w:rsidR="0096025E">
        <w:tblPrEx>
          <w:tblCellMar>
            <w:top w:w="0" w:type="dxa"/>
            <w:bottom w:w="0" w:type="dxa"/>
          </w:tblCellMar>
        </w:tblPrEx>
        <w:trPr>
          <w:cantSplit/>
          <w:trHeight w:val="416"/>
        </w:trPr>
        <w:tc>
          <w:tcPr>
            <w:tcW w:w="2079" w:type="dxa"/>
            <w:vMerge/>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567"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lang w:val="en-US"/>
              </w:rPr>
              <w:t>Rz</w:t>
            </w:r>
          </w:p>
        </w:tc>
        <w:tc>
          <w:tcPr>
            <w:tcW w:w="567"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lang w:val="en-US"/>
              </w:rPr>
              <w:t>h</w:t>
            </w:r>
          </w:p>
        </w:tc>
        <w:tc>
          <w:tcPr>
            <w:tcW w:w="615"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sym w:font="Symbol" w:char="F044"/>
            </w:r>
          </w:p>
        </w:tc>
        <w:tc>
          <w:tcPr>
            <w:tcW w:w="567" w:type="dxa"/>
            <w:tcBorders>
              <w:left w:val="single" w:sz="4" w:space="0" w:color="auto"/>
              <w:bottom w:val="single" w:sz="4" w:space="0" w:color="auto"/>
              <w:right w:val="single" w:sz="4" w:space="0" w:color="auto"/>
            </w:tcBorders>
          </w:tcPr>
          <w:p w:rsidR="0096025E" w:rsidRPr="00A63521" w:rsidRDefault="001C0548" w:rsidP="0096025E">
            <w:pPr>
              <w:jc w:val="center"/>
              <w:rPr>
                <w:sz w:val="28"/>
                <w:szCs w:val="28"/>
              </w:rPr>
            </w:pPr>
            <w:r w:rsidRPr="00A63521">
              <w:rPr>
                <w:noProof/>
                <w:sz w:val="28"/>
                <w:szCs w:val="28"/>
              </w:rPr>
              <w:pict>
                <v:group id="_x0000_s1961" style="position:absolute;left:0;text-align:left;margin-left:56.7pt;margin-top:19.85pt;width:518.8pt;height:781.35pt;z-index:251587072;mso-position-horizontal-relative:page;mso-position-vertical-relative:page" coordsize="20000,20000" o:allowincell="f">
                  <v:rect id="_x0000_s1962" style="position:absolute;width:20000;height:20000" filled="f" strokeweight="2pt"/>
                  <v:line id="_x0000_s1963" style="position:absolute" from="1093,18949" to="1095,19989" strokeweight="2pt"/>
                  <v:line id="_x0000_s1964" style="position:absolute" from="10,18941" to="19977,18942" strokeweight="2pt"/>
                  <v:line id="_x0000_s1965" style="position:absolute" from="2186,18949" to="2188,19989" strokeweight="2pt"/>
                  <v:line id="_x0000_s1966" style="position:absolute" from="4919,18949" to="4921,19989" strokeweight="2pt"/>
                  <v:line id="_x0000_s1967" style="position:absolute" from="6557,18959" to="6559,19989" strokeweight="2pt"/>
                  <v:line id="_x0000_s1968" style="position:absolute" from="7650,18949" to="7652,19979" strokeweight="2pt"/>
                  <v:line id="_x0000_s1969" style="position:absolute" from="18905,18949" to="18909,19989" strokeweight="2pt"/>
                  <v:line id="_x0000_s1970" style="position:absolute" from="10,19293" to="7631,19295" strokeweight="1pt"/>
                  <v:line id="_x0000_s1971" style="position:absolute" from="10,19646" to="7631,19647" strokeweight="2pt"/>
                  <v:line id="_x0000_s1972" style="position:absolute" from="18919,19296" to="19990,19297" strokeweight="1pt"/>
                  <v:rect id="_x0000_s1973" style="position:absolute;left:54;top:19660;width:1000;height:309" filled="f" stroked="f" strokeweight=".25pt">
                    <v:textbox style="mso-next-textbox:#_x0000_s1973" inset="1pt,1pt,1pt,1pt">
                      <w:txbxContent>
                        <w:p w:rsidR="00157706" w:rsidRDefault="00157706">
                          <w:pPr>
                            <w:pStyle w:val="ab"/>
                            <w:jc w:val="center"/>
                            <w:rPr>
                              <w:sz w:val="18"/>
                            </w:rPr>
                          </w:pPr>
                          <w:r>
                            <w:rPr>
                              <w:sz w:val="18"/>
                            </w:rPr>
                            <w:t>Изм.</w:t>
                          </w:r>
                        </w:p>
                      </w:txbxContent>
                    </v:textbox>
                  </v:rect>
                  <v:rect id="_x0000_s1974" style="position:absolute;left:1139;top:19660;width:1001;height:309" filled="f" stroked="f" strokeweight=".25pt">
                    <v:textbox style="mso-next-textbox:#_x0000_s1974" inset="1pt,1pt,1pt,1pt">
                      <w:txbxContent>
                        <w:p w:rsidR="00157706" w:rsidRDefault="00157706">
                          <w:pPr>
                            <w:pStyle w:val="ab"/>
                            <w:jc w:val="center"/>
                            <w:rPr>
                              <w:sz w:val="18"/>
                            </w:rPr>
                          </w:pPr>
                          <w:r>
                            <w:rPr>
                              <w:sz w:val="18"/>
                            </w:rPr>
                            <w:t>Лист</w:t>
                          </w:r>
                        </w:p>
                      </w:txbxContent>
                    </v:textbox>
                  </v:rect>
                  <v:rect id="_x0000_s1975" style="position:absolute;left:2267;top:19660;width:2573;height:309" filled="f" stroked="f" strokeweight=".25pt">
                    <v:textbox style="mso-next-textbox:#_x0000_s1975" inset="1pt,1pt,1pt,1pt">
                      <w:txbxContent>
                        <w:p w:rsidR="00157706" w:rsidRDefault="00157706">
                          <w:pPr>
                            <w:pStyle w:val="ab"/>
                            <w:jc w:val="center"/>
                            <w:rPr>
                              <w:sz w:val="18"/>
                            </w:rPr>
                          </w:pPr>
                          <w:r>
                            <w:rPr>
                              <w:sz w:val="18"/>
                            </w:rPr>
                            <w:t>№ докум.</w:t>
                          </w:r>
                        </w:p>
                      </w:txbxContent>
                    </v:textbox>
                  </v:rect>
                  <v:rect id="_x0000_s1976" style="position:absolute;left:4983;top:19660;width:1534;height:309" filled="f" stroked="f" strokeweight=".25pt">
                    <v:textbox style="mso-next-textbox:#_x0000_s197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977" style="position:absolute;left:6604;top:19660;width:1000;height:309" filled="f" stroked="f" strokeweight=".25pt">
                    <v:textbox style="mso-next-textbox:#_x0000_s1977" inset="1pt,1pt,1pt,1pt">
                      <w:txbxContent>
                        <w:p w:rsidR="00157706" w:rsidRDefault="00157706">
                          <w:pPr>
                            <w:pStyle w:val="ab"/>
                            <w:jc w:val="center"/>
                            <w:rPr>
                              <w:sz w:val="18"/>
                            </w:rPr>
                          </w:pPr>
                          <w:r>
                            <w:rPr>
                              <w:sz w:val="18"/>
                            </w:rPr>
                            <w:t>Дата</w:t>
                          </w:r>
                        </w:p>
                      </w:txbxContent>
                    </v:textbox>
                  </v:rect>
                  <v:rect id="_x0000_s1978" style="position:absolute;left:18949;top:18977;width:1001;height:309" filled="f" stroked="f" strokeweight=".25pt">
                    <v:textbox style="mso-next-textbox:#_x0000_s1978" inset="1pt,1pt,1pt,1pt">
                      <w:txbxContent>
                        <w:p w:rsidR="00157706" w:rsidRDefault="00157706">
                          <w:pPr>
                            <w:pStyle w:val="ab"/>
                            <w:jc w:val="center"/>
                            <w:rPr>
                              <w:sz w:val="18"/>
                            </w:rPr>
                          </w:pPr>
                          <w:r>
                            <w:rPr>
                              <w:sz w:val="18"/>
                            </w:rPr>
                            <w:t>Лист</w:t>
                          </w:r>
                        </w:p>
                      </w:txbxContent>
                    </v:textbox>
                  </v:rect>
                  <v:rect id="_x0000_s1979" style="position:absolute;left:18949;top:19435;width:1001;height:423" filled="f" stroked="f" strokeweight=".25pt">
                    <v:textbox style="mso-next-textbox:#_x0000_s1979" inset="1pt,1pt,1pt,1pt">
                      <w:txbxContent>
                        <w:p w:rsidR="00157706" w:rsidRPr="001C0548" w:rsidRDefault="00157706">
                          <w:pPr>
                            <w:pStyle w:val="ab"/>
                            <w:jc w:val="center"/>
                            <w:rPr>
                              <w:sz w:val="24"/>
                              <w:lang w:val="ru-RU"/>
                            </w:rPr>
                          </w:pPr>
                        </w:p>
                      </w:txbxContent>
                    </v:textbox>
                  </v:rect>
                  <v:rect id="_x0000_s1980" style="position:absolute;left:7745;top:19221;width:11075;height:477" filled="f" stroked="f" strokeweight=".25pt">
                    <v:textbox style="mso-next-textbox:#_x0000_s1980" inset="1pt,1pt,1pt,1pt">
                      <w:txbxContent>
                        <w:p w:rsidR="00157706" w:rsidRPr="003836FE" w:rsidRDefault="00157706" w:rsidP="001C054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1C0548" w:rsidRDefault="00157706" w:rsidP="001C0548"/>
                      </w:txbxContent>
                    </v:textbox>
                  </v:rect>
                  <w10:wrap anchorx="page" anchory="page"/>
                  <w10:anchorlock/>
                </v:group>
              </w:pict>
            </w:r>
            <w:r w:rsidR="0096025E" w:rsidRPr="00A63521">
              <w:rPr>
                <w:sz w:val="28"/>
                <w:szCs w:val="28"/>
              </w:rPr>
              <w:t>ε</w:t>
            </w:r>
          </w:p>
        </w:tc>
        <w:tc>
          <w:tcPr>
            <w:tcW w:w="850" w:type="dxa"/>
            <w:vMerge/>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850" w:type="dxa"/>
            <w:vMerge/>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709" w:type="dxa"/>
            <w:vMerge/>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rPr>
                <w:sz w:val="28"/>
                <w:szCs w:val="28"/>
              </w:rPr>
            </w:pPr>
            <w:r w:rsidRPr="00A63521">
              <w:rPr>
                <w:sz w:val="28"/>
                <w:szCs w:val="28"/>
              </w:rPr>
              <w:t>Амах</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lang w:val="en-US"/>
              </w:rPr>
            </w:pPr>
            <w:r w:rsidRPr="00A63521">
              <w:rPr>
                <w:sz w:val="28"/>
                <w:szCs w:val="28"/>
              </w:rPr>
              <w:t>А</w:t>
            </w:r>
            <w:r w:rsidRPr="00A63521">
              <w:rPr>
                <w:sz w:val="28"/>
                <w:szCs w:val="28"/>
                <w:lang w:val="en-US"/>
              </w:rPr>
              <w:t>min</w:t>
            </w:r>
          </w:p>
        </w:tc>
        <w:tc>
          <w:tcPr>
            <w:tcW w:w="1323" w:type="dxa"/>
            <w:vMerge/>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r>
      <w:tr w:rsidR="0096025E">
        <w:tblPrEx>
          <w:tblCellMar>
            <w:top w:w="0" w:type="dxa"/>
            <w:bottom w:w="0" w:type="dxa"/>
          </w:tblCellMar>
        </w:tblPrEx>
        <w:trPr>
          <w:cantSplit/>
        </w:trPr>
        <w:tc>
          <w:tcPr>
            <w:tcW w:w="2079"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pStyle w:val="60"/>
              <w:spacing w:line="240" w:lineRule="auto"/>
              <w:outlineLvl w:val="5"/>
            </w:pPr>
            <w:r w:rsidRPr="00A63521">
              <w:t>штамповка</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202" w:right="-156" w:firstLine="142"/>
              <w:jc w:val="center"/>
              <w:rPr>
                <w:sz w:val="28"/>
                <w:szCs w:val="28"/>
              </w:rPr>
            </w:pPr>
            <w:r w:rsidRPr="00A63521">
              <w:rPr>
                <w:sz w:val="28"/>
                <w:szCs w:val="28"/>
              </w:rPr>
              <w:t>200</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right="-156" w:hanging="60"/>
              <w:jc w:val="center"/>
              <w:rPr>
                <w:sz w:val="28"/>
                <w:szCs w:val="28"/>
              </w:rPr>
            </w:pPr>
            <w:r w:rsidRPr="00A63521">
              <w:rPr>
                <w:sz w:val="28"/>
                <w:szCs w:val="28"/>
              </w:rPr>
              <w:t>250</w:t>
            </w:r>
          </w:p>
        </w:tc>
        <w:tc>
          <w:tcPr>
            <w:tcW w:w="615"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60"/>
              <w:jc w:val="center"/>
              <w:rPr>
                <w:sz w:val="28"/>
                <w:szCs w:val="28"/>
              </w:rPr>
            </w:pPr>
            <w:r w:rsidRPr="00A63521">
              <w:rPr>
                <w:sz w:val="28"/>
                <w:szCs w:val="28"/>
              </w:rPr>
              <w:t>165</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2,8</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709"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108" w:right="-108"/>
              <w:jc w:val="center"/>
              <w:rPr>
                <w:sz w:val="28"/>
                <w:szCs w:val="28"/>
              </w:rPr>
            </w:pPr>
            <w:r w:rsidRPr="00A63521">
              <w:rPr>
                <w:sz w:val="28"/>
                <w:szCs w:val="28"/>
              </w:rPr>
              <w:t>85,945</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CE774D" w:rsidP="00A63521">
            <w:pPr>
              <w:ind w:left="-108" w:right="-108"/>
              <w:jc w:val="center"/>
              <w:rPr>
                <w:sz w:val="28"/>
                <w:szCs w:val="28"/>
              </w:rPr>
            </w:pPr>
            <w:r w:rsidRPr="00A63521">
              <w:rPr>
                <w:sz w:val="28"/>
                <w:szCs w:val="28"/>
              </w:rPr>
              <w:t>83,145</w:t>
            </w:r>
          </w:p>
        </w:tc>
        <w:tc>
          <w:tcPr>
            <w:tcW w:w="1323" w:type="dxa"/>
            <w:tcBorders>
              <w:top w:val="single" w:sz="4" w:space="0" w:color="auto"/>
              <w:left w:val="single" w:sz="4" w:space="0" w:color="auto"/>
              <w:bottom w:val="single" w:sz="4" w:space="0" w:color="auto"/>
              <w:right w:val="single" w:sz="4" w:space="0" w:color="auto"/>
            </w:tcBorders>
          </w:tcPr>
          <w:p w:rsidR="0096025E" w:rsidRPr="00A63521" w:rsidRDefault="00704D73" w:rsidP="0096025E">
            <w:pPr>
              <w:jc w:val="center"/>
              <w:rPr>
                <w:sz w:val="28"/>
                <w:szCs w:val="28"/>
              </w:rPr>
            </w:pPr>
            <w:r w:rsidRPr="00A63521">
              <w:rPr>
                <w:rFonts w:ascii="Arial" w:hAnsi="Arial" w:cs="Arial"/>
                <w:sz w:val="28"/>
                <w:szCs w:val="28"/>
              </w:rPr>
              <w:t>Ø</w:t>
            </w:r>
            <w:r w:rsidRPr="00A63521">
              <w:rPr>
                <w:sz w:val="28"/>
                <w:szCs w:val="28"/>
                <w:lang w:val="en-US"/>
              </w:rPr>
              <w:t>86</w:t>
            </w:r>
            <w:r w:rsidR="0096025E" w:rsidRPr="00A63521">
              <w:rPr>
                <w:position w:val="-14"/>
                <w:sz w:val="28"/>
                <w:szCs w:val="28"/>
              </w:rPr>
              <w:object w:dxaOrig="320" w:dyaOrig="400">
                <v:shape id="_x0000_i1081" type="#_x0000_t75" style="width:15.75pt;height:20.25pt" o:ole="">
                  <v:imagedata r:id="rId109" o:title=""/>
                </v:shape>
                <o:OLEObject Type="Embed" ProgID="Equation.3" ShapeID="_x0000_i1081" DrawAspect="Content" ObjectID="_1629964344" r:id="rId110"/>
              </w:object>
            </w:r>
          </w:p>
        </w:tc>
      </w:tr>
      <w:tr w:rsidR="0096025E">
        <w:tblPrEx>
          <w:tblCellMar>
            <w:top w:w="0" w:type="dxa"/>
            <w:bottom w:w="0" w:type="dxa"/>
          </w:tblCellMar>
        </w:tblPrEx>
        <w:tc>
          <w:tcPr>
            <w:tcW w:w="2079" w:type="dxa"/>
            <w:tcBorders>
              <w:top w:val="single" w:sz="4" w:space="0" w:color="auto"/>
              <w:left w:val="single" w:sz="4" w:space="0" w:color="auto"/>
              <w:right w:val="single" w:sz="4" w:space="0" w:color="auto"/>
            </w:tcBorders>
            <w:shd w:val="clear" w:color="auto" w:fill="auto"/>
          </w:tcPr>
          <w:p w:rsidR="0096025E" w:rsidRPr="00A63521" w:rsidRDefault="0096025E" w:rsidP="0096025E">
            <w:pPr>
              <w:jc w:val="center"/>
              <w:rPr>
                <w:sz w:val="28"/>
                <w:szCs w:val="28"/>
              </w:rPr>
            </w:pPr>
            <w:r w:rsidRPr="00A63521">
              <w:rPr>
                <w:sz w:val="28"/>
                <w:szCs w:val="28"/>
              </w:rPr>
              <w:t>Токарная:</w:t>
            </w:r>
          </w:p>
          <w:p w:rsidR="0096025E" w:rsidRPr="00A63521" w:rsidRDefault="0096025E" w:rsidP="0096025E">
            <w:pPr>
              <w:jc w:val="center"/>
              <w:rPr>
                <w:sz w:val="28"/>
                <w:szCs w:val="28"/>
              </w:rPr>
            </w:pPr>
            <w:r w:rsidRPr="00A63521">
              <w:rPr>
                <w:sz w:val="28"/>
                <w:szCs w:val="28"/>
              </w:rPr>
              <w:t>точение черн</w:t>
            </w:r>
            <w:r w:rsidRPr="00A63521">
              <w:rPr>
                <w:sz w:val="28"/>
                <w:szCs w:val="28"/>
              </w:rPr>
              <w:t>о</w:t>
            </w:r>
            <w:r w:rsidRPr="00A63521">
              <w:rPr>
                <w:sz w:val="28"/>
                <w:szCs w:val="28"/>
              </w:rPr>
              <w:t>вое</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32</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30</w:t>
            </w:r>
          </w:p>
        </w:tc>
        <w:tc>
          <w:tcPr>
            <w:tcW w:w="615"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60"/>
              <w:jc w:val="center"/>
              <w:rPr>
                <w:sz w:val="28"/>
                <w:szCs w:val="28"/>
              </w:rPr>
            </w:pPr>
          </w:p>
          <w:p w:rsidR="0096025E" w:rsidRPr="00A63521" w:rsidRDefault="00C53518" w:rsidP="00A63521">
            <w:pPr>
              <w:ind w:left="-60"/>
              <w:jc w:val="center"/>
              <w:rPr>
                <w:sz w:val="28"/>
                <w:szCs w:val="28"/>
              </w:rPr>
            </w:pPr>
            <w:r w:rsidRPr="00A63521">
              <w:rPr>
                <w:sz w:val="28"/>
                <w:szCs w:val="28"/>
              </w:rPr>
              <w:t>10</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61" w:hanging="141"/>
              <w:jc w:val="center"/>
              <w:rPr>
                <w:sz w:val="28"/>
                <w:szCs w:val="28"/>
              </w:rPr>
            </w:pPr>
          </w:p>
          <w:p w:rsidR="0096025E" w:rsidRPr="00A63521" w:rsidRDefault="00C53518" w:rsidP="00A63521">
            <w:pPr>
              <w:ind w:left="-61" w:right="-155"/>
              <w:jc w:val="center"/>
              <w:rPr>
                <w:sz w:val="28"/>
                <w:szCs w:val="28"/>
              </w:rPr>
            </w:pPr>
            <w:r w:rsidRPr="00A63521">
              <w:rPr>
                <w:sz w:val="28"/>
                <w:szCs w:val="28"/>
              </w:rPr>
              <w:t>4</w:t>
            </w:r>
            <w:r w:rsidR="0096025E" w:rsidRPr="00A63521">
              <w:rPr>
                <w:sz w:val="28"/>
                <w:szCs w:val="28"/>
              </w:rPr>
              <w:t>00</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0,46</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1,765</w:t>
            </w:r>
          </w:p>
        </w:tc>
        <w:tc>
          <w:tcPr>
            <w:tcW w:w="709"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107" w:right="-108"/>
              <w:jc w:val="center"/>
              <w:rPr>
                <w:sz w:val="28"/>
                <w:szCs w:val="28"/>
              </w:rPr>
            </w:pPr>
          </w:p>
          <w:p w:rsidR="0096025E" w:rsidRPr="00A63521" w:rsidRDefault="0096025E" w:rsidP="00A63521">
            <w:pPr>
              <w:ind w:left="-107" w:right="-108"/>
              <w:jc w:val="center"/>
              <w:rPr>
                <w:sz w:val="28"/>
                <w:szCs w:val="28"/>
              </w:rPr>
            </w:pPr>
            <w:r w:rsidRPr="00A63521">
              <w:rPr>
                <w:sz w:val="28"/>
                <w:szCs w:val="28"/>
              </w:rPr>
              <w:t>4,1</w:t>
            </w:r>
            <w:r w:rsidR="00C53518" w:rsidRPr="00A63521">
              <w:rPr>
                <w:sz w:val="28"/>
                <w:szCs w:val="28"/>
              </w:rPr>
              <w:t>0</w:t>
            </w:r>
            <w:r w:rsidRPr="00A63521">
              <w:rPr>
                <w:sz w:val="28"/>
                <w:szCs w:val="28"/>
              </w:rPr>
              <w:t>5</w:t>
            </w:r>
          </w:p>
        </w:tc>
        <w:tc>
          <w:tcPr>
            <w:tcW w:w="851"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108" w:right="-108"/>
              <w:jc w:val="center"/>
              <w:rPr>
                <w:sz w:val="28"/>
                <w:szCs w:val="28"/>
              </w:rPr>
            </w:pPr>
          </w:p>
          <w:p w:rsidR="0096025E" w:rsidRPr="00A63521" w:rsidRDefault="00C53518" w:rsidP="00A63521">
            <w:pPr>
              <w:ind w:left="-108" w:right="-108"/>
              <w:jc w:val="center"/>
              <w:rPr>
                <w:sz w:val="28"/>
                <w:szCs w:val="28"/>
              </w:rPr>
            </w:pPr>
            <w:r w:rsidRPr="00A63521">
              <w:rPr>
                <w:sz w:val="28"/>
                <w:szCs w:val="28"/>
              </w:rPr>
              <w:t>81,38</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108" w:right="-108"/>
              <w:jc w:val="center"/>
              <w:rPr>
                <w:sz w:val="28"/>
                <w:szCs w:val="28"/>
              </w:rPr>
            </w:pPr>
          </w:p>
          <w:p w:rsidR="0096025E" w:rsidRPr="00A63521" w:rsidRDefault="00CE774D" w:rsidP="00A63521">
            <w:pPr>
              <w:ind w:left="-108" w:right="-108"/>
              <w:jc w:val="center"/>
              <w:rPr>
                <w:sz w:val="28"/>
                <w:szCs w:val="28"/>
              </w:rPr>
            </w:pPr>
            <w:r w:rsidRPr="00A63521">
              <w:rPr>
                <w:sz w:val="28"/>
                <w:szCs w:val="28"/>
              </w:rPr>
              <w:t>80,92</w:t>
            </w:r>
          </w:p>
        </w:tc>
        <w:tc>
          <w:tcPr>
            <w:tcW w:w="1323"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rFonts w:ascii="Arial" w:hAnsi="Arial" w:cs="Arial"/>
                <w:sz w:val="28"/>
                <w:szCs w:val="28"/>
              </w:rPr>
            </w:pPr>
          </w:p>
          <w:p w:rsidR="0096025E" w:rsidRPr="00A63521" w:rsidRDefault="00704D73" w:rsidP="0096025E">
            <w:pPr>
              <w:jc w:val="center"/>
              <w:rPr>
                <w:sz w:val="28"/>
                <w:szCs w:val="28"/>
                <w:vertAlign w:val="subscript"/>
                <w:lang w:val="en-US"/>
              </w:rPr>
            </w:pPr>
            <w:r w:rsidRPr="00A63521">
              <w:rPr>
                <w:rFonts w:ascii="Arial" w:hAnsi="Arial" w:cs="Arial"/>
                <w:sz w:val="28"/>
                <w:szCs w:val="28"/>
              </w:rPr>
              <w:t>Ø</w:t>
            </w:r>
            <w:r w:rsidRPr="00A63521">
              <w:rPr>
                <w:sz w:val="28"/>
                <w:szCs w:val="28"/>
              </w:rPr>
              <w:t>81.</w:t>
            </w:r>
            <w:r w:rsidRPr="00A63521">
              <w:rPr>
                <w:sz w:val="28"/>
                <w:szCs w:val="28"/>
                <w:lang w:val="en-US"/>
              </w:rPr>
              <w:t>4</w:t>
            </w:r>
            <w:r w:rsidR="0096025E" w:rsidRPr="00A63521">
              <w:rPr>
                <w:sz w:val="28"/>
                <w:szCs w:val="28"/>
                <w:vertAlign w:val="subscript"/>
              </w:rPr>
              <w:t>-0,</w:t>
            </w:r>
            <w:r w:rsidRPr="00A63521">
              <w:rPr>
                <w:sz w:val="28"/>
                <w:szCs w:val="28"/>
                <w:vertAlign w:val="subscript"/>
                <w:lang w:val="en-US"/>
              </w:rPr>
              <w:t>46</w:t>
            </w:r>
          </w:p>
        </w:tc>
      </w:tr>
      <w:tr w:rsidR="0096025E">
        <w:tblPrEx>
          <w:tblCellMar>
            <w:top w:w="0" w:type="dxa"/>
            <w:bottom w:w="0" w:type="dxa"/>
          </w:tblCellMar>
        </w:tblPrEx>
        <w:trPr>
          <w:cantSplit/>
        </w:trPr>
        <w:tc>
          <w:tcPr>
            <w:tcW w:w="2079" w:type="dxa"/>
            <w:tcBorders>
              <w:left w:val="single" w:sz="4" w:space="0" w:color="auto"/>
              <w:right w:val="single" w:sz="4" w:space="0" w:color="auto"/>
            </w:tcBorders>
            <w:shd w:val="clear" w:color="auto" w:fill="auto"/>
          </w:tcPr>
          <w:p w:rsidR="0096025E" w:rsidRPr="00A63521" w:rsidRDefault="0096025E" w:rsidP="0096025E">
            <w:pPr>
              <w:jc w:val="center"/>
              <w:rPr>
                <w:sz w:val="28"/>
                <w:szCs w:val="28"/>
              </w:rPr>
            </w:pPr>
            <w:r w:rsidRPr="00A63521">
              <w:rPr>
                <w:sz w:val="28"/>
                <w:szCs w:val="28"/>
              </w:rPr>
              <w:t>точение пол</w:t>
            </w:r>
            <w:r w:rsidRPr="00A63521">
              <w:rPr>
                <w:sz w:val="28"/>
                <w:szCs w:val="28"/>
              </w:rPr>
              <w:t>у</w:t>
            </w:r>
            <w:r w:rsidRPr="00A63521">
              <w:rPr>
                <w:sz w:val="28"/>
                <w:szCs w:val="28"/>
              </w:rPr>
              <w:t>чи</w:t>
            </w:r>
            <w:r w:rsidRPr="00A63521">
              <w:rPr>
                <w:sz w:val="28"/>
                <w:szCs w:val="28"/>
              </w:rPr>
              <w:t>с</w:t>
            </w:r>
            <w:r w:rsidRPr="00A63521">
              <w:rPr>
                <w:sz w:val="28"/>
                <w:szCs w:val="28"/>
              </w:rPr>
              <w:t>товое</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C53518" w:rsidP="0096025E">
            <w:pPr>
              <w:jc w:val="center"/>
              <w:rPr>
                <w:sz w:val="28"/>
                <w:szCs w:val="28"/>
              </w:rPr>
            </w:pPr>
            <w:r w:rsidRPr="00A63521">
              <w:rPr>
                <w:sz w:val="28"/>
                <w:szCs w:val="28"/>
              </w:rPr>
              <w:t>50</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C53518" w:rsidP="0096025E">
            <w:pPr>
              <w:jc w:val="center"/>
              <w:rPr>
                <w:sz w:val="28"/>
                <w:szCs w:val="28"/>
              </w:rPr>
            </w:pPr>
            <w:r w:rsidRPr="00A63521">
              <w:rPr>
                <w:sz w:val="28"/>
                <w:szCs w:val="28"/>
              </w:rPr>
              <w:t>5</w:t>
            </w:r>
            <w:r w:rsidR="0096025E" w:rsidRPr="00A63521">
              <w:rPr>
                <w:sz w:val="28"/>
                <w:szCs w:val="28"/>
              </w:rPr>
              <w:t>0</w:t>
            </w:r>
          </w:p>
        </w:tc>
        <w:tc>
          <w:tcPr>
            <w:tcW w:w="615"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60"/>
              <w:jc w:val="center"/>
              <w:rPr>
                <w:sz w:val="28"/>
                <w:szCs w:val="28"/>
              </w:rPr>
            </w:pPr>
            <w:r w:rsidRPr="00A63521">
              <w:rPr>
                <w:sz w:val="28"/>
                <w:szCs w:val="28"/>
              </w:rPr>
              <w:t>8</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C53518" w:rsidP="0096025E">
            <w:pPr>
              <w:jc w:val="center"/>
              <w:rPr>
                <w:sz w:val="28"/>
                <w:szCs w:val="28"/>
              </w:rPr>
            </w:pPr>
            <w:r w:rsidRPr="00A63521">
              <w:rPr>
                <w:sz w:val="28"/>
                <w:szCs w:val="28"/>
              </w:rPr>
              <w:t>20</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0,19</w:t>
            </w:r>
          </w:p>
          <w:p w:rsidR="0096025E" w:rsidRPr="00A63521" w:rsidRDefault="0096025E" w:rsidP="0096025E">
            <w:pPr>
              <w:jc w:val="center"/>
              <w:rPr>
                <w:sz w:val="28"/>
                <w:szCs w:val="28"/>
              </w:rPr>
            </w:pP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w:t>
            </w:r>
            <w:r w:rsidR="00C53518" w:rsidRPr="00A63521">
              <w:rPr>
                <w:sz w:val="28"/>
                <w:szCs w:val="28"/>
              </w:rPr>
              <w:t>168</w:t>
            </w:r>
          </w:p>
        </w:tc>
        <w:tc>
          <w:tcPr>
            <w:tcW w:w="709"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107" w:right="-108"/>
              <w:jc w:val="center"/>
              <w:rPr>
                <w:sz w:val="28"/>
                <w:szCs w:val="28"/>
              </w:rPr>
            </w:pPr>
            <w:r w:rsidRPr="00A63521">
              <w:rPr>
                <w:sz w:val="28"/>
                <w:szCs w:val="28"/>
              </w:rPr>
              <w:t>0,</w:t>
            </w:r>
            <w:r w:rsidR="00C53518" w:rsidRPr="00A63521">
              <w:rPr>
                <w:sz w:val="28"/>
                <w:szCs w:val="28"/>
              </w:rPr>
              <w:t>438</w:t>
            </w:r>
          </w:p>
        </w:tc>
        <w:tc>
          <w:tcPr>
            <w:tcW w:w="851"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108" w:right="-108"/>
              <w:jc w:val="center"/>
              <w:rPr>
                <w:sz w:val="28"/>
                <w:szCs w:val="28"/>
              </w:rPr>
            </w:pPr>
            <w:r w:rsidRPr="00A63521">
              <w:rPr>
                <w:sz w:val="28"/>
                <w:szCs w:val="28"/>
              </w:rPr>
              <w:t>80,752</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CE774D" w:rsidP="00A63521">
            <w:pPr>
              <w:ind w:left="-108" w:right="-108"/>
              <w:jc w:val="center"/>
              <w:rPr>
                <w:sz w:val="28"/>
                <w:szCs w:val="28"/>
              </w:rPr>
            </w:pPr>
            <w:r w:rsidRPr="00A63521">
              <w:rPr>
                <w:sz w:val="28"/>
                <w:szCs w:val="28"/>
              </w:rPr>
              <w:t>80,562</w:t>
            </w:r>
          </w:p>
        </w:tc>
        <w:tc>
          <w:tcPr>
            <w:tcW w:w="1323" w:type="dxa"/>
            <w:tcBorders>
              <w:top w:val="single" w:sz="4" w:space="0" w:color="auto"/>
              <w:left w:val="single" w:sz="4" w:space="0" w:color="auto"/>
              <w:bottom w:val="single" w:sz="4" w:space="0" w:color="auto"/>
              <w:right w:val="single" w:sz="4" w:space="0" w:color="auto"/>
            </w:tcBorders>
          </w:tcPr>
          <w:p w:rsidR="0096025E" w:rsidRPr="00A63521" w:rsidRDefault="00704D73" w:rsidP="00A63521">
            <w:pPr>
              <w:ind w:hanging="108"/>
              <w:jc w:val="center"/>
              <w:rPr>
                <w:sz w:val="28"/>
                <w:szCs w:val="28"/>
              </w:rPr>
            </w:pPr>
            <w:r w:rsidRPr="00A63521">
              <w:rPr>
                <w:rFonts w:ascii="Arial" w:hAnsi="Arial" w:cs="Arial"/>
                <w:sz w:val="28"/>
                <w:szCs w:val="28"/>
              </w:rPr>
              <w:t>Ø</w:t>
            </w:r>
            <w:r w:rsidRPr="00A63521">
              <w:rPr>
                <w:sz w:val="28"/>
                <w:szCs w:val="28"/>
              </w:rPr>
              <w:t>80,8</w:t>
            </w:r>
            <w:r w:rsidR="0096025E" w:rsidRPr="00A63521">
              <w:rPr>
                <w:sz w:val="28"/>
                <w:szCs w:val="28"/>
                <w:vertAlign w:val="subscript"/>
              </w:rPr>
              <w:t>-0,19</w:t>
            </w:r>
          </w:p>
        </w:tc>
      </w:tr>
      <w:tr w:rsidR="0096025E">
        <w:tblPrEx>
          <w:tblCellMar>
            <w:top w:w="0" w:type="dxa"/>
            <w:bottom w:w="0" w:type="dxa"/>
          </w:tblCellMar>
        </w:tblPrEx>
        <w:trPr>
          <w:cantSplit/>
        </w:trPr>
        <w:tc>
          <w:tcPr>
            <w:tcW w:w="2079" w:type="dxa"/>
            <w:tcBorders>
              <w:left w:val="single" w:sz="4" w:space="0" w:color="auto"/>
              <w:right w:val="single" w:sz="4" w:space="0" w:color="auto"/>
            </w:tcBorders>
            <w:shd w:val="clear" w:color="auto" w:fill="auto"/>
          </w:tcPr>
          <w:p w:rsidR="0096025E" w:rsidRPr="00A63521" w:rsidRDefault="0096025E" w:rsidP="0096025E">
            <w:pPr>
              <w:jc w:val="center"/>
              <w:rPr>
                <w:sz w:val="28"/>
                <w:szCs w:val="28"/>
              </w:rPr>
            </w:pPr>
            <w:r w:rsidRPr="00A63521">
              <w:rPr>
                <w:sz w:val="28"/>
                <w:szCs w:val="28"/>
              </w:rPr>
              <w:t>точение чист</w:t>
            </w:r>
            <w:r w:rsidRPr="00A63521">
              <w:rPr>
                <w:sz w:val="28"/>
                <w:szCs w:val="28"/>
              </w:rPr>
              <w:t>о</w:t>
            </w:r>
            <w:r w:rsidRPr="00A63521">
              <w:rPr>
                <w:sz w:val="28"/>
                <w:szCs w:val="28"/>
              </w:rPr>
              <w:t>вое</w:t>
            </w:r>
          </w:p>
          <w:p w:rsidR="0096025E" w:rsidRPr="00A63521" w:rsidRDefault="0096025E" w:rsidP="0096025E">
            <w:pPr>
              <w:jc w:val="center"/>
              <w:rPr>
                <w:sz w:val="28"/>
                <w:szCs w:val="28"/>
              </w:rPr>
            </w:pP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25</w:t>
            </w:r>
          </w:p>
          <w:p w:rsidR="0096025E" w:rsidRPr="00A63521" w:rsidRDefault="0096025E" w:rsidP="0096025E">
            <w:pPr>
              <w:jc w:val="center"/>
              <w:rPr>
                <w:sz w:val="28"/>
                <w:szCs w:val="28"/>
              </w:rPr>
            </w:pP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25</w:t>
            </w:r>
          </w:p>
        </w:tc>
        <w:tc>
          <w:tcPr>
            <w:tcW w:w="615"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60"/>
              <w:jc w:val="center"/>
              <w:rPr>
                <w:sz w:val="28"/>
                <w:szCs w:val="28"/>
              </w:rPr>
            </w:pPr>
            <w:r w:rsidRPr="00A63521">
              <w:rPr>
                <w:sz w:val="28"/>
                <w:szCs w:val="28"/>
              </w:rPr>
              <w:t>7</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1</w:t>
            </w:r>
            <w:r w:rsidR="00C53518" w:rsidRPr="00A63521">
              <w:rPr>
                <w:sz w:val="28"/>
                <w:szCs w:val="28"/>
              </w:rPr>
              <w:t>6</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0,074</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w:t>
            </w:r>
            <w:r w:rsidR="00C53518" w:rsidRPr="00A63521">
              <w:rPr>
                <w:sz w:val="28"/>
                <w:szCs w:val="28"/>
              </w:rPr>
              <w:t>236</w:t>
            </w:r>
          </w:p>
        </w:tc>
        <w:tc>
          <w:tcPr>
            <w:tcW w:w="709" w:type="dxa"/>
            <w:tcBorders>
              <w:top w:val="single" w:sz="4" w:space="0" w:color="auto"/>
              <w:left w:val="single" w:sz="4" w:space="0" w:color="auto"/>
              <w:bottom w:val="single" w:sz="4" w:space="0" w:color="auto"/>
              <w:right w:val="single" w:sz="4" w:space="0" w:color="auto"/>
            </w:tcBorders>
          </w:tcPr>
          <w:p w:rsidR="0096025E" w:rsidRPr="00A63521" w:rsidRDefault="0096025E" w:rsidP="00A63521">
            <w:pPr>
              <w:ind w:left="-107" w:right="-108"/>
              <w:jc w:val="center"/>
              <w:rPr>
                <w:sz w:val="28"/>
                <w:szCs w:val="28"/>
              </w:rPr>
            </w:pPr>
            <w:r w:rsidRPr="00A63521">
              <w:rPr>
                <w:sz w:val="28"/>
                <w:szCs w:val="28"/>
              </w:rPr>
              <w:t>0,</w:t>
            </w:r>
            <w:r w:rsidR="00C53518" w:rsidRPr="00A63521">
              <w:rPr>
                <w:sz w:val="28"/>
                <w:szCs w:val="28"/>
              </w:rPr>
              <w:t>352</w:t>
            </w:r>
          </w:p>
        </w:tc>
        <w:tc>
          <w:tcPr>
            <w:tcW w:w="851" w:type="dxa"/>
            <w:tcBorders>
              <w:top w:val="single" w:sz="4" w:space="0" w:color="auto"/>
              <w:left w:val="single" w:sz="4" w:space="0" w:color="auto"/>
              <w:bottom w:val="single" w:sz="4" w:space="0" w:color="auto"/>
              <w:right w:val="single" w:sz="4" w:space="0" w:color="auto"/>
            </w:tcBorders>
          </w:tcPr>
          <w:p w:rsidR="0096025E" w:rsidRPr="00A63521" w:rsidRDefault="00C53518" w:rsidP="00A63521">
            <w:pPr>
              <w:ind w:left="-108" w:right="-108"/>
              <w:jc w:val="center"/>
              <w:rPr>
                <w:sz w:val="28"/>
                <w:szCs w:val="28"/>
              </w:rPr>
            </w:pPr>
            <w:r w:rsidRPr="00A63521">
              <w:rPr>
                <w:sz w:val="28"/>
                <w:szCs w:val="28"/>
              </w:rPr>
              <w:t>80,326</w:t>
            </w:r>
          </w:p>
        </w:tc>
        <w:tc>
          <w:tcPr>
            <w:tcW w:w="850" w:type="dxa"/>
            <w:tcBorders>
              <w:top w:val="single" w:sz="4" w:space="0" w:color="auto"/>
              <w:left w:val="single" w:sz="4" w:space="0" w:color="auto"/>
              <w:bottom w:val="single" w:sz="4" w:space="0" w:color="auto"/>
              <w:right w:val="single" w:sz="4" w:space="0" w:color="auto"/>
            </w:tcBorders>
          </w:tcPr>
          <w:p w:rsidR="0096025E" w:rsidRPr="00A63521" w:rsidRDefault="00CE774D" w:rsidP="00A63521">
            <w:pPr>
              <w:ind w:left="-108" w:right="-108"/>
              <w:jc w:val="center"/>
              <w:rPr>
                <w:sz w:val="28"/>
                <w:szCs w:val="28"/>
              </w:rPr>
            </w:pPr>
            <w:r w:rsidRPr="00A63521">
              <w:rPr>
                <w:sz w:val="28"/>
                <w:szCs w:val="28"/>
              </w:rPr>
              <w:t>80,252</w:t>
            </w:r>
          </w:p>
        </w:tc>
        <w:tc>
          <w:tcPr>
            <w:tcW w:w="1323" w:type="dxa"/>
            <w:tcBorders>
              <w:top w:val="single" w:sz="4" w:space="0" w:color="auto"/>
              <w:left w:val="single" w:sz="4" w:space="0" w:color="auto"/>
              <w:bottom w:val="single" w:sz="4" w:space="0" w:color="auto"/>
              <w:right w:val="single" w:sz="4" w:space="0" w:color="auto"/>
            </w:tcBorders>
          </w:tcPr>
          <w:p w:rsidR="0096025E" w:rsidRPr="00A63521" w:rsidRDefault="00704D73" w:rsidP="00A63521">
            <w:pPr>
              <w:ind w:left="-108"/>
              <w:jc w:val="center"/>
              <w:rPr>
                <w:sz w:val="28"/>
                <w:szCs w:val="28"/>
              </w:rPr>
            </w:pPr>
            <w:r w:rsidRPr="00A63521">
              <w:rPr>
                <w:rFonts w:ascii="Arial" w:hAnsi="Arial" w:cs="Arial"/>
                <w:sz w:val="28"/>
                <w:szCs w:val="28"/>
              </w:rPr>
              <w:t>Ø</w:t>
            </w:r>
            <w:r w:rsidRPr="00A63521">
              <w:rPr>
                <w:sz w:val="28"/>
                <w:szCs w:val="28"/>
              </w:rPr>
              <w:t>80,4</w:t>
            </w:r>
            <w:r w:rsidR="0096025E" w:rsidRPr="00A63521">
              <w:rPr>
                <w:sz w:val="28"/>
                <w:szCs w:val="28"/>
                <w:vertAlign w:val="subscript"/>
              </w:rPr>
              <w:t>-0,074</w:t>
            </w:r>
          </w:p>
        </w:tc>
      </w:tr>
      <w:tr w:rsidR="0096025E">
        <w:tblPrEx>
          <w:tblCellMar>
            <w:top w:w="0" w:type="dxa"/>
            <w:bottom w:w="0" w:type="dxa"/>
          </w:tblCellMar>
        </w:tblPrEx>
        <w:trPr>
          <w:cantSplit/>
          <w:trHeight w:val="567"/>
        </w:trPr>
        <w:tc>
          <w:tcPr>
            <w:tcW w:w="2079" w:type="dxa"/>
            <w:tcBorders>
              <w:left w:val="single" w:sz="4" w:space="0" w:color="auto"/>
              <w:right w:val="single" w:sz="4" w:space="0" w:color="auto"/>
            </w:tcBorders>
            <w:shd w:val="clear" w:color="auto" w:fill="auto"/>
          </w:tcPr>
          <w:p w:rsidR="0096025E" w:rsidRPr="00A63521" w:rsidRDefault="0096025E" w:rsidP="0096025E">
            <w:pPr>
              <w:jc w:val="center"/>
              <w:rPr>
                <w:sz w:val="28"/>
                <w:szCs w:val="28"/>
              </w:rPr>
            </w:pPr>
            <w:r w:rsidRPr="00A63521">
              <w:rPr>
                <w:sz w:val="28"/>
                <w:szCs w:val="28"/>
              </w:rPr>
              <w:t>Шлифование:</w:t>
            </w:r>
          </w:p>
          <w:p w:rsidR="0096025E" w:rsidRPr="00A63521" w:rsidRDefault="0096025E" w:rsidP="0096025E">
            <w:pPr>
              <w:jc w:val="center"/>
              <w:rPr>
                <w:sz w:val="28"/>
                <w:szCs w:val="28"/>
              </w:rPr>
            </w:pPr>
            <w:r w:rsidRPr="00A63521">
              <w:rPr>
                <w:sz w:val="28"/>
                <w:szCs w:val="28"/>
              </w:rPr>
              <w:t>повыш. точн</w:t>
            </w:r>
            <w:r w:rsidRPr="00A63521">
              <w:rPr>
                <w:sz w:val="28"/>
                <w:szCs w:val="28"/>
              </w:rPr>
              <w:t>о</w:t>
            </w:r>
            <w:r w:rsidRPr="00A63521">
              <w:rPr>
                <w:sz w:val="28"/>
                <w:szCs w:val="28"/>
              </w:rPr>
              <w:t>сти</w:t>
            </w:r>
          </w:p>
          <w:p w:rsidR="0096025E" w:rsidRPr="00A63521" w:rsidRDefault="0096025E" w:rsidP="0096025E">
            <w:pPr>
              <w:jc w:val="center"/>
              <w:rPr>
                <w:sz w:val="28"/>
                <w:szCs w:val="28"/>
              </w:rPr>
            </w:pP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p>
          <w:p w:rsidR="0096025E" w:rsidRPr="00A63521" w:rsidRDefault="0096025E" w:rsidP="0096025E">
            <w:pPr>
              <w:jc w:val="center"/>
              <w:rPr>
                <w:sz w:val="28"/>
                <w:szCs w:val="28"/>
              </w:rPr>
            </w:pPr>
            <w:r w:rsidRPr="00A63521">
              <w:rPr>
                <w:sz w:val="28"/>
                <w:szCs w:val="28"/>
              </w:rPr>
              <w:t>5</w:t>
            </w:r>
          </w:p>
        </w:tc>
        <w:tc>
          <w:tcPr>
            <w:tcW w:w="567" w:type="dxa"/>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15</w:t>
            </w:r>
          </w:p>
        </w:tc>
        <w:tc>
          <w:tcPr>
            <w:tcW w:w="615" w:type="dxa"/>
            <w:tcBorders>
              <w:top w:val="single" w:sz="4" w:space="0" w:color="auto"/>
              <w:left w:val="single" w:sz="4" w:space="0" w:color="auto"/>
              <w:right w:val="single" w:sz="4" w:space="0" w:color="auto"/>
            </w:tcBorders>
            <w:shd w:val="clear" w:color="auto" w:fill="auto"/>
          </w:tcPr>
          <w:p w:rsidR="0096025E" w:rsidRPr="00A63521" w:rsidRDefault="0096025E" w:rsidP="00A63521">
            <w:pPr>
              <w:ind w:left="-60"/>
              <w:jc w:val="center"/>
              <w:rPr>
                <w:sz w:val="28"/>
                <w:szCs w:val="28"/>
              </w:rPr>
            </w:pPr>
          </w:p>
          <w:p w:rsidR="0096025E" w:rsidRPr="00A63521" w:rsidRDefault="00C53518" w:rsidP="00A63521">
            <w:pPr>
              <w:ind w:left="-60"/>
              <w:jc w:val="center"/>
              <w:rPr>
                <w:sz w:val="28"/>
                <w:szCs w:val="28"/>
              </w:rPr>
            </w:pPr>
            <w:r w:rsidRPr="00A63521">
              <w:rPr>
                <w:sz w:val="28"/>
                <w:szCs w:val="28"/>
              </w:rPr>
              <w:t>5</w:t>
            </w:r>
          </w:p>
        </w:tc>
        <w:tc>
          <w:tcPr>
            <w:tcW w:w="567" w:type="dxa"/>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p>
          <w:p w:rsidR="0096025E" w:rsidRPr="00A63521" w:rsidRDefault="0096025E" w:rsidP="0096025E">
            <w:pPr>
              <w:jc w:val="center"/>
              <w:rPr>
                <w:sz w:val="28"/>
                <w:szCs w:val="28"/>
              </w:rPr>
            </w:pPr>
            <w:r w:rsidRPr="00A63521">
              <w:rPr>
                <w:sz w:val="28"/>
                <w:szCs w:val="28"/>
              </w:rPr>
              <w:t>12</w:t>
            </w:r>
          </w:p>
        </w:tc>
        <w:tc>
          <w:tcPr>
            <w:tcW w:w="850" w:type="dxa"/>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p>
          <w:p w:rsidR="0096025E" w:rsidRPr="00A63521" w:rsidRDefault="00C53518" w:rsidP="0096025E">
            <w:pPr>
              <w:jc w:val="center"/>
              <w:rPr>
                <w:sz w:val="28"/>
                <w:szCs w:val="28"/>
              </w:rPr>
            </w:pPr>
            <w:r w:rsidRPr="00A63521">
              <w:rPr>
                <w:sz w:val="28"/>
                <w:szCs w:val="28"/>
              </w:rPr>
              <w:t>0,046</w:t>
            </w:r>
          </w:p>
        </w:tc>
        <w:tc>
          <w:tcPr>
            <w:tcW w:w="850" w:type="dxa"/>
            <w:tcBorders>
              <w:top w:val="single" w:sz="4" w:space="0" w:color="auto"/>
              <w:left w:val="single" w:sz="4" w:space="0" w:color="auto"/>
              <w:right w:val="single" w:sz="4" w:space="0" w:color="auto"/>
            </w:tcBorders>
          </w:tcPr>
          <w:p w:rsidR="0096025E" w:rsidRPr="00A63521" w:rsidRDefault="0096025E" w:rsidP="0096025E">
            <w:pPr>
              <w:jc w:val="center"/>
              <w:rPr>
                <w:sz w:val="28"/>
                <w:szCs w:val="28"/>
              </w:rPr>
            </w:pPr>
          </w:p>
          <w:p w:rsidR="0096025E" w:rsidRPr="00A63521" w:rsidRDefault="0096025E" w:rsidP="0096025E">
            <w:pPr>
              <w:jc w:val="center"/>
              <w:rPr>
                <w:sz w:val="28"/>
                <w:szCs w:val="28"/>
              </w:rPr>
            </w:pPr>
            <w:r w:rsidRPr="00A63521">
              <w:rPr>
                <w:sz w:val="28"/>
                <w:szCs w:val="28"/>
              </w:rPr>
              <w:t>0,1</w:t>
            </w:r>
            <w:r w:rsidR="00C53518" w:rsidRPr="00A63521">
              <w:rPr>
                <w:sz w:val="28"/>
                <w:szCs w:val="28"/>
              </w:rPr>
              <w:t>27</w:t>
            </w:r>
          </w:p>
        </w:tc>
        <w:tc>
          <w:tcPr>
            <w:tcW w:w="709" w:type="dxa"/>
            <w:tcBorders>
              <w:top w:val="single" w:sz="4" w:space="0" w:color="auto"/>
              <w:left w:val="single" w:sz="4" w:space="0" w:color="auto"/>
              <w:right w:val="single" w:sz="4" w:space="0" w:color="auto"/>
            </w:tcBorders>
          </w:tcPr>
          <w:p w:rsidR="0096025E" w:rsidRPr="00A63521" w:rsidRDefault="0096025E" w:rsidP="00A63521">
            <w:pPr>
              <w:ind w:left="-107" w:right="-108"/>
              <w:jc w:val="center"/>
              <w:rPr>
                <w:sz w:val="28"/>
                <w:szCs w:val="28"/>
              </w:rPr>
            </w:pPr>
          </w:p>
          <w:p w:rsidR="0096025E" w:rsidRPr="00A63521" w:rsidRDefault="0096025E" w:rsidP="00A63521">
            <w:pPr>
              <w:ind w:left="-107" w:right="-108"/>
              <w:jc w:val="center"/>
              <w:rPr>
                <w:sz w:val="28"/>
                <w:szCs w:val="28"/>
              </w:rPr>
            </w:pPr>
            <w:r w:rsidRPr="00A63521">
              <w:rPr>
                <w:sz w:val="28"/>
                <w:szCs w:val="28"/>
              </w:rPr>
              <w:t>0,</w:t>
            </w:r>
            <w:r w:rsidR="00C53518" w:rsidRPr="00A63521">
              <w:rPr>
                <w:sz w:val="28"/>
                <w:szCs w:val="28"/>
              </w:rPr>
              <w:t>155</w:t>
            </w:r>
          </w:p>
        </w:tc>
        <w:tc>
          <w:tcPr>
            <w:tcW w:w="851" w:type="dxa"/>
            <w:tcBorders>
              <w:top w:val="single" w:sz="4" w:space="0" w:color="auto"/>
              <w:left w:val="single" w:sz="4" w:space="0" w:color="auto"/>
              <w:right w:val="single" w:sz="4" w:space="0" w:color="auto"/>
            </w:tcBorders>
            <w:shd w:val="clear" w:color="auto" w:fill="auto"/>
          </w:tcPr>
          <w:p w:rsidR="0096025E" w:rsidRPr="00A63521" w:rsidRDefault="0096025E" w:rsidP="00A63521">
            <w:pPr>
              <w:ind w:left="-108" w:right="-108"/>
              <w:jc w:val="center"/>
              <w:rPr>
                <w:sz w:val="28"/>
                <w:szCs w:val="28"/>
              </w:rPr>
            </w:pPr>
          </w:p>
          <w:p w:rsidR="0096025E" w:rsidRPr="00A63521" w:rsidRDefault="00C53518" w:rsidP="00A63521">
            <w:pPr>
              <w:ind w:left="-108" w:right="-108"/>
              <w:jc w:val="center"/>
              <w:rPr>
                <w:sz w:val="28"/>
                <w:szCs w:val="28"/>
              </w:rPr>
            </w:pPr>
            <w:r w:rsidRPr="00A63521">
              <w:rPr>
                <w:sz w:val="28"/>
                <w:szCs w:val="28"/>
              </w:rPr>
              <w:t>80,125</w:t>
            </w:r>
          </w:p>
        </w:tc>
        <w:tc>
          <w:tcPr>
            <w:tcW w:w="850" w:type="dxa"/>
            <w:tcBorders>
              <w:top w:val="single" w:sz="4" w:space="0" w:color="auto"/>
              <w:left w:val="single" w:sz="4" w:space="0" w:color="auto"/>
              <w:right w:val="single" w:sz="4" w:space="0" w:color="auto"/>
            </w:tcBorders>
            <w:shd w:val="clear" w:color="auto" w:fill="auto"/>
          </w:tcPr>
          <w:p w:rsidR="0096025E" w:rsidRPr="00A63521" w:rsidRDefault="0096025E" w:rsidP="00A63521">
            <w:pPr>
              <w:ind w:left="-108" w:right="-108"/>
              <w:jc w:val="center"/>
              <w:rPr>
                <w:sz w:val="28"/>
                <w:szCs w:val="28"/>
              </w:rPr>
            </w:pPr>
          </w:p>
          <w:p w:rsidR="0096025E" w:rsidRPr="00A63521" w:rsidRDefault="00CE774D" w:rsidP="00A63521">
            <w:pPr>
              <w:ind w:left="-108" w:right="-108"/>
              <w:jc w:val="center"/>
              <w:rPr>
                <w:sz w:val="28"/>
                <w:szCs w:val="28"/>
              </w:rPr>
            </w:pPr>
            <w:r w:rsidRPr="00A63521">
              <w:rPr>
                <w:sz w:val="28"/>
                <w:szCs w:val="28"/>
              </w:rPr>
              <w:t>80,079</w:t>
            </w:r>
          </w:p>
        </w:tc>
        <w:tc>
          <w:tcPr>
            <w:tcW w:w="1323" w:type="dxa"/>
            <w:tcBorders>
              <w:top w:val="single" w:sz="4" w:space="0" w:color="auto"/>
              <w:left w:val="single" w:sz="4" w:space="0" w:color="auto"/>
              <w:right w:val="single" w:sz="4" w:space="0" w:color="auto"/>
            </w:tcBorders>
            <w:shd w:val="clear" w:color="auto" w:fill="auto"/>
          </w:tcPr>
          <w:p w:rsidR="0096025E" w:rsidRPr="00A63521" w:rsidRDefault="0096025E" w:rsidP="0096025E">
            <w:pPr>
              <w:jc w:val="center"/>
            </w:pPr>
          </w:p>
          <w:p w:rsidR="0096025E" w:rsidRPr="00A63521" w:rsidRDefault="00704D73" w:rsidP="00A63521">
            <w:pPr>
              <w:ind w:left="-108"/>
              <w:jc w:val="center"/>
              <w:rPr>
                <w:sz w:val="28"/>
                <w:szCs w:val="28"/>
              </w:rPr>
            </w:pPr>
            <w:r w:rsidRPr="00A63521">
              <w:rPr>
                <w:rFonts w:ascii="Arial" w:hAnsi="Arial" w:cs="Arial"/>
              </w:rPr>
              <w:t>Ø</w:t>
            </w:r>
            <w:r w:rsidRPr="00A63521">
              <w:t>80,13</w:t>
            </w:r>
            <w:r w:rsidR="0096025E" w:rsidRPr="00A63521">
              <w:rPr>
                <w:vertAlign w:val="subscript"/>
              </w:rPr>
              <w:t>-0,0</w:t>
            </w:r>
            <w:r w:rsidRPr="00A63521">
              <w:rPr>
                <w:vertAlign w:val="subscript"/>
              </w:rPr>
              <w:t>46</w:t>
            </w:r>
          </w:p>
        </w:tc>
      </w:tr>
      <w:tr w:rsidR="0096025E">
        <w:tblPrEx>
          <w:tblCellMar>
            <w:top w:w="0" w:type="dxa"/>
            <w:bottom w:w="0" w:type="dxa"/>
          </w:tblCellMar>
        </w:tblPrEx>
        <w:trPr>
          <w:cantSplit/>
          <w:trHeight w:val="463"/>
        </w:trPr>
        <w:tc>
          <w:tcPr>
            <w:tcW w:w="2079" w:type="dxa"/>
            <w:tcBorders>
              <w:left w:val="single" w:sz="4" w:space="0" w:color="auto"/>
              <w:bottom w:val="single" w:sz="4" w:space="0" w:color="auto"/>
              <w:right w:val="single" w:sz="4" w:space="0" w:color="auto"/>
            </w:tcBorders>
            <w:shd w:val="clear" w:color="auto" w:fill="auto"/>
          </w:tcPr>
          <w:p w:rsidR="0096025E" w:rsidRPr="00A63521" w:rsidRDefault="0096025E" w:rsidP="0096025E">
            <w:pPr>
              <w:jc w:val="center"/>
              <w:rPr>
                <w:sz w:val="28"/>
                <w:szCs w:val="28"/>
              </w:rPr>
            </w:pPr>
            <w:r w:rsidRPr="00A63521">
              <w:rPr>
                <w:sz w:val="28"/>
                <w:szCs w:val="28"/>
              </w:rPr>
              <w:t>высокой то</w:t>
            </w:r>
            <w:r w:rsidRPr="00A63521">
              <w:rPr>
                <w:sz w:val="28"/>
                <w:szCs w:val="28"/>
              </w:rPr>
              <w:t>ч</w:t>
            </w:r>
            <w:r w:rsidRPr="00A63521">
              <w:rPr>
                <w:sz w:val="28"/>
                <w:szCs w:val="28"/>
              </w:rPr>
              <w:t>ности</w:t>
            </w:r>
          </w:p>
        </w:tc>
        <w:tc>
          <w:tcPr>
            <w:tcW w:w="567" w:type="dxa"/>
            <w:tcBorders>
              <w:top w:val="single" w:sz="4" w:space="0" w:color="auto"/>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2,5</w:t>
            </w:r>
          </w:p>
          <w:p w:rsidR="0096025E" w:rsidRPr="00A63521" w:rsidRDefault="0096025E" w:rsidP="0096025E">
            <w:pPr>
              <w:jc w:val="center"/>
              <w:rPr>
                <w:sz w:val="28"/>
                <w:szCs w:val="28"/>
              </w:rPr>
            </w:pPr>
          </w:p>
        </w:tc>
        <w:tc>
          <w:tcPr>
            <w:tcW w:w="567"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5</w:t>
            </w:r>
          </w:p>
        </w:tc>
        <w:tc>
          <w:tcPr>
            <w:tcW w:w="615" w:type="dxa"/>
            <w:tcBorders>
              <w:left w:val="single" w:sz="4" w:space="0" w:color="auto"/>
              <w:bottom w:val="single" w:sz="4" w:space="0" w:color="auto"/>
              <w:right w:val="single" w:sz="4" w:space="0" w:color="auto"/>
            </w:tcBorders>
            <w:shd w:val="clear" w:color="auto" w:fill="auto"/>
          </w:tcPr>
          <w:p w:rsidR="0096025E" w:rsidRPr="00A63521" w:rsidRDefault="00C53518" w:rsidP="00A63521">
            <w:pPr>
              <w:ind w:left="-60"/>
              <w:jc w:val="center"/>
              <w:rPr>
                <w:sz w:val="28"/>
                <w:szCs w:val="28"/>
              </w:rPr>
            </w:pPr>
            <w:r w:rsidRPr="00A63521">
              <w:rPr>
                <w:sz w:val="28"/>
                <w:szCs w:val="28"/>
              </w:rPr>
              <w:t>3</w:t>
            </w:r>
          </w:p>
        </w:tc>
        <w:tc>
          <w:tcPr>
            <w:tcW w:w="567" w:type="dxa"/>
            <w:tcBorders>
              <w:left w:val="single" w:sz="4" w:space="0" w:color="auto"/>
              <w:bottom w:val="single" w:sz="4" w:space="0" w:color="auto"/>
              <w:right w:val="single" w:sz="4" w:space="0" w:color="auto"/>
            </w:tcBorders>
          </w:tcPr>
          <w:p w:rsidR="0096025E" w:rsidRPr="00A63521" w:rsidRDefault="00C53518" w:rsidP="0096025E">
            <w:pPr>
              <w:jc w:val="center"/>
              <w:rPr>
                <w:sz w:val="28"/>
                <w:szCs w:val="28"/>
              </w:rPr>
            </w:pPr>
            <w:r w:rsidRPr="00A63521">
              <w:rPr>
                <w:sz w:val="28"/>
                <w:szCs w:val="28"/>
              </w:rPr>
              <w:t>8</w:t>
            </w:r>
          </w:p>
        </w:tc>
        <w:tc>
          <w:tcPr>
            <w:tcW w:w="850"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0,019</w:t>
            </w:r>
          </w:p>
        </w:tc>
        <w:tc>
          <w:tcPr>
            <w:tcW w:w="850" w:type="dxa"/>
            <w:tcBorders>
              <w:left w:val="single" w:sz="4" w:space="0" w:color="auto"/>
              <w:bottom w:val="single" w:sz="4" w:space="0" w:color="auto"/>
              <w:right w:val="single" w:sz="4" w:space="0" w:color="auto"/>
            </w:tcBorders>
          </w:tcPr>
          <w:p w:rsidR="0096025E" w:rsidRPr="00A63521" w:rsidRDefault="0096025E" w:rsidP="0096025E">
            <w:pPr>
              <w:jc w:val="center"/>
              <w:rPr>
                <w:sz w:val="28"/>
                <w:szCs w:val="28"/>
              </w:rPr>
            </w:pPr>
            <w:r w:rsidRPr="00A63521">
              <w:rPr>
                <w:sz w:val="28"/>
                <w:szCs w:val="28"/>
              </w:rPr>
              <w:t>0,05</w:t>
            </w:r>
            <w:r w:rsidR="00C53518" w:rsidRPr="00A63521">
              <w:rPr>
                <w:sz w:val="28"/>
                <w:szCs w:val="28"/>
              </w:rPr>
              <w:t>8</w:t>
            </w:r>
          </w:p>
        </w:tc>
        <w:tc>
          <w:tcPr>
            <w:tcW w:w="709" w:type="dxa"/>
            <w:tcBorders>
              <w:left w:val="single" w:sz="4" w:space="0" w:color="auto"/>
              <w:bottom w:val="single" w:sz="4" w:space="0" w:color="auto"/>
              <w:right w:val="single" w:sz="4" w:space="0" w:color="auto"/>
            </w:tcBorders>
          </w:tcPr>
          <w:p w:rsidR="0096025E" w:rsidRPr="00A63521" w:rsidRDefault="0096025E" w:rsidP="00A63521">
            <w:pPr>
              <w:ind w:left="-107" w:right="-108"/>
              <w:jc w:val="center"/>
              <w:rPr>
                <w:sz w:val="28"/>
                <w:szCs w:val="28"/>
              </w:rPr>
            </w:pPr>
            <w:r w:rsidRPr="00A63521">
              <w:rPr>
                <w:sz w:val="28"/>
                <w:szCs w:val="28"/>
              </w:rPr>
              <w:t>0,0</w:t>
            </w:r>
            <w:r w:rsidR="00C53518" w:rsidRPr="00A63521">
              <w:rPr>
                <w:sz w:val="28"/>
                <w:szCs w:val="28"/>
              </w:rPr>
              <w:t>85</w:t>
            </w:r>
          </w:p>
        </w:tc>
        <w:tc>
          <w:tcPr>
            <w:tcW w:w="851" w:type="dxa"/>
            <w:tcBorders>
              <w:left w:val="single" w:sz="4" w:space="0" w:color="auto"/>
              <w:bottom w:val="single" w:sz="4" w:space="0" w:color="auto"/>
              <w:right w:val="single" w:sz="4" w:space="0" w:color="auto"/>
            </w:tcBorders>
            <w:shd w:val="clear" w:color="auto" w:fill="auto"/>
          </w:tcPr>
          <w:p w:rsidR="0096025E" w:rsidRPr="00A63521" w:rsidRDefault="00C53518" w:rsidP="00A63521">
            <w:pPr>
              <w:ind w:left="-108" w:right="-108"/>
              <w:jc w:val="center"/>
              <w:rPr>
                <w:sz w:val="28"/>
                <w:szCs w:val="28"/>
              </w:rPr>
            </w:pPr>
            <w:r w:rsidRPr="00A63521">
              <w:rPr>
                <w:sz w:val="28"/>
                <w:szCs w:val="28"/>
              </w:rPr>
              <w:t>80,021</w:t>
            </w:r>
          </w:p>
        </w:tc>
        <w:tc>
          <w:tcPr>
            <w:tcW w:w="850" w:type="dxa"/>
            <w:tcBorders>
              <w:left w:val="single" w:sz="4" w:space="0" w:color="auto"/>
              <w:bottom w:val="single" w:sz="4" w:space="0" w:color="auto"/>
              <w:right w:val="single" w:sz="4" w:space="0" w:color="auto"/>
            </w:tcBorders>
            <w:shd w:val="clear" w:color="auto" w:fill="auto"/>
          </w:tcPr>
          <w:p w:rsidR="0096025E" w:rsidRPr="00A63521" w:rsidRDefault="00CE774D" w:rsidP="00A63521">
            <w:pPr>
              <w:ind w:left="-108" w:right="-108"/>
              <w:jc w:val="center"/>
              <w:rPr>
                <w:sz w:val="28"/>
                <w:szCs w:val="28"/>
              </w:rPr>
            </w:pPr>
            <w:r w:rsidRPr="00A63521">
              <w:rPr>
                <w:sz w:val="28"/>
                <w:szCs w:val="28"/>
              </w:rPr>
              <w:t>80,002</w:t>
            </w:r>
          </w:p>
        </w:tc>
        <w:tc>
          <w:tcPr>
            <w:tcW w:w="1323" w:type="dxa"/>
            <w:tcBorders>
              <w:left w:val="single" w:sz="4" w:space="0" w:color="auto"/>
              <w:bottom w:val="single" w:sz="4" w:space="0" w:color="auto"/>
              <w:right w:val="single" w:sz="4" w:space="0" w:color="auto"/>
            </w:tcBorders>
            <w:shd w:val="clear" w:color="auto" w:fill="auto"/>
          </w:tcPr>
          <w:p w:rsidR="0096025E" w:rsidRPr="00A63521" w:rsidRDefault="00704D73" w:rsidP="0096025E">
            <w:pPr>
              <w:jc w:val="center"/>
            </w:pPr>
            <w:r w:rsidRPr="00A63521">
              <w:rPr>
                <w:rFonts w:ascii="Arial" w:hAnsi="Arial" w:cs="Arial"/>
              </w:rPr>
              <w:t>Ø</w:t>
            </w:r>
            <w:r w:rsidRPr="00A63521">
              <w:t>80</w:t>
            </w:r>
            <w:r w:rsidR="00AA786E" w:rsidRPr="00A63521">
              <w:rPr>
                <w:position w:val="-14"/>
                <w:sz w:val="28"/>
                <w:szCs w:val="28"/>
              </w:rPr>
              <w:object w:dxaOrig="499" w:dyaOrig="400">
                <v:shape id="_x0000_i1082" type="#_x0000_t75" style="width:24.75pt;height:20.25pt" o:ole="">
                  <v:imagedata r:id="rId111" o:title=""/>
                </v:shape>
                <o:OLEObject Type="Embed" ProgID="Equation.3" ShapeID="_x0000_i1082" DrawAspect="Content" ObjectID="_1629964345" r:id="rId112"/>
              </w:object>
            </w:r>
          </w:p>
        </w:tc>
      </w:tr>
    </w:tbl>
    <w:p w:rsidR="0056014B" w:rsidRDefault="0056014B" w:rsidP="00B60412">
      <w:pPr>
        <w:ind w:right="283" w:firstLine="709"/>
        <w:rPr>
          <w:sz w:val="28"/>
          <w:szCs w:val="28"/>
        </w:rPr>
      </w:pPr>
    </w:p>
    <w:p w:rsidR="0056014B" w:rsidRDefault="0056014B" w:rsidP="00B60412">
      <w:pPr>
        <w:ind w:right="283" w:firstLine="709"/>
        <w:rPr>
          <w:sz w:val="28"/>
          <w:szCs w:val="28"/>
        </w:rPr>
      </w:pPr>
    </w:p>
    <w:p w:rsidR="0056014B" w:rsidRDefault="0056014B" w:rsidP="0056014B">
      <w:pPr>
        <w:ind w:right="283"/>
        <w:rPr>
          <w:sz w:val="28"/>
          <w:szCs w:val="28"/>
        </w:rPr>
      </w:pPr>
      <w:r w:rsidRPr="00E90726">
        <w:rPr>
          <w:sz w:val="28"/>
          <w:szCs w:val="28"/>
        </w:rPr>
        <w:object w:dxaOrig="14265" w:dyaOrig="6930">
          <v:shape id="_x0000_i1083" type="#_x0000_t75" style="width:493.5pt;height:674.25pt" o:ole="">
            <v:imagedata r:id="rId113" o:title="" croptop="21713f" cropbottom="26645f" cropleft="27166f" cropright="31750f" grayscale="t" bilevel="t"/>
          </v:shape>
          <o:OLEObject Type="Embed" ProgID="AutoCAD.Drawing.16" ShapeID="_x0000_i1083" DrawAspect="Content" ObjectID="_1629964346" r:id="rId114"/>
        </w:object>
      </w:r>
      <w:r>
        <w:rPr>
          <w:sz w:val="28"/>
          <w:szCs w:val="28"/>
        </w:rPr>
        <w:t>Рис. 2.2  Схема расположения припусков, допусков, межпереходных разм</w:t>
      </w:r>
      <w:r>
        <w:rPr>
          <w:sz w:val="28"/>
          <w:szCs w:val="28"/>
        </w:rPr>
        <w:t>е</w:t>
      </w:r>
      <w:r>
        <w:rPr>
          <w:sz w:val="28"/>
          <w:szCs w:val="28"/>
        </w:rPr>
        <w:t>ров</w:t>
      </w:r>
    </w:p>
    <w:p w:rsidR="0056014B" w:rsidRDefault="007D6A27" w:rsidP="0056014B">
      <w:pPr>
        <w:ind w:left="284" w:right="283" w:firstLine="709"/>
        <w:jc w:val="both"/>
        <w:rPr>
          <w:sz w:val="28"/>
          <w:szCs w:val="28"/>
        </w:rPr>
      </w:pPr>
      <w:r w:rsidRPr="007D6A27">
        <w:rPr>
          <w:noProof/>
          <w:sz w:val="20"/>
          <w:szCs w:val="28"/>
        </w:rPr>
        <w:pict>
          <v:group id="_x0000_s1821" style="position:absolute;left:0;text-align:left;margin-left:56.7pt;margin-top:19.85pt;width:518.8pt;height:781.35pt;z-index:251581952;mso-position-horizontal-relative:page;mso-position-vertical-relative:page" coordsize="20000,20000" o:allowincell="f">
            <v:rect id="_x0000_s1822" style="position:absolute;width:20000;height:20000" filled="f" strokeweight="2pt"/>
            <v:line id="_x0000_s1823" style="position:absolute" from="1093,18949" to="1095,19989" strokeweight="2pt"/>
            <v:line id="_x0000_s1824" style="position:absolute" from="10,18941" to="19977,18942" strokeweight="2pt"/>
            <v:line id="_x0000_s1825" style="position:absolute" from="2186,18949" to="2188,19989" strokeweight="2pt"/>
            <v:line id="_x0000_s1826" style="position:absolute" from="4919,18949" to="4921,19989" strokeweight="2pt"/>
            <v:line id="_x0000_s1827" style="position:absolute" from="6557,18959" to="6559,19989" strokeweight="2pt"/>
            <v:line id="_x0000_s1828" style="position:absolute" from="7650,18949" to="7652,19979" strokeweight="2pt"/>
            <v:line id="_x0000_s1829" style="position:absolute" from="18905,18949" to="18909,19989" strokeweight="2pt"/>
            <v:line id="_x0000_s1830" style="position:absolute" from="10,19293" to="7631,19295" strokeweight="1pt"/>
            <v:line id="_x0000_s1831" style="position:absolute" from="10,19646" to="7631,19647" strokeweight="2pt"/>
            <v:line id="_x0000_s1832" style="position:absolute" from="18919,19296" to="19990,19297" strokeweight="1pt"/>
            <v:rect id="_x0000_s183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83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3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83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83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83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39" style="position:absolute;left:18949;top:19435;width:1001;height:423" filled="f" stroked="f" strokeweight=".25pt">
              <v:textbox inset="1pt,1pt,1pt,1pt">
                <w:txbxContent>
                  <w:p w:rsidR="00157706" w:rsidRPr="00BC6D0D" w:rsidRDefault="00157706" w:rsidP="00BC6D0D">
                    <w:pPr>
                      <w:pStyle w:val="ab"/>
                      <w:rPr>
                        <w:sz w:val="24"/>
                        <w:lang w:val="ru-RU"/>
                      </w:rPr>
                    </w:pPr>
                  </w:p>
                </w:txbxContent>
              </v:textbox>
            </v:rect>
            <v:rect id="_x0000_s1840" style="position:absolute;left:7745;top:19221;width:11075;height:477" filled="f" stroked="f" strokeweight=".25pt">
              <v:textbox inset="1pt,1pt,1pt,1pt">
                <w:txbxContent>
                  <w:p w:rsidR="00157706" w:rsidRPr="003836FE" w:rsidRDefault="00157706" w:rsidP="00BC6D0D">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BC6D0D" w:rsidRDefault="00157706" w:rsidP="00BC6D0D"/>
                </w:txbxContent>
              </v:textbox>
            </v:rect>
            <w10:wrap anchorx="page" anchory="page"/>
            <w10:anchorlock/>
          </v:group>
        </w:pict>
      </w:r>
    </w:p>
    <w:p w:rsidR="00B60412" w:rsidRDefault="00B60412" w:rsidP="00B60412">
      <w:pPr>
        <w:ind w:right="283" w:firstLine="709"/>
        <w:rPr>
          <w:sz w:val="28"/>
          <w:szCs w:val="28"/>
        </w:rPr>
      </w:pPr>
      <w:r>
        <w:rPr>
          <w:sz w:val="28"/>
          <w:szCs w:val="28"/>
        </w:rPr>
        <w:lastRenderedPageBreak/>
        <w:t>На остальные диаметральные размеры определяем припуски опы</w:t>
      </w:r>
      <w:r>
        <w:rPr>
          <w:sz w:val="28"/>
          <w:szCs w:val="28"/>
        </w:rPr>
        <w:t>т</w:t>
      </w:r>
      <w:r>
        <w:rPr>
          <w:sz w:val="28"/>
          <w:szCs w:val="28"/>
        </w:rPr>
        <w:t>но-статис</w:t>
      </w:r>
      <w:r w:rsidR="007D642F">
        <w:rPr>
          <w:sz w:val="28"/>
          <w:szCs w:val="28"/>
        </w:rPr>
        <w:t>т</w:t>
      </w:r>
      <w:r>
        <w:rPr>
          <w:sz w:val="28"/>
          <w:szCs w:val="28"/>
        </w:rPr>
        <w:t>ическим методом.</w:t>
      </w:r>
    </w:p>
    <w:p w:rsidR="00B60412" w:rsidRDefault="00B60412" w:rsidP="00B60412">
      <w:pPr>
        <w:pStyle w:val="32"/>
        <w:spacing w:line="240" w:lineRule="auto"/>
        <w:ind w:left="0" w:right="-1" w:firstLine="0"/>
        <w:jc w:val="left"/>
        <w:outlineLvl w:val="2"/>
      </w:pPr>
      <w:r>
        <w:t>Таблица 2.14 Расчёт припусков, межпереходных размеров и размеров заг</w:t>
      </w:r>
      <w:r>
        <w:t>о</w:t>
      </w:r>
      <w:r>
        <w:t>товки</w:t>
      </w: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189"/>
        <w:gridCol w:w="2883"/>
        <w:gridCol w:w="1134"/>
        <w:gridCol w:w="708"/>
        <w:gridCol w:w="993"/>
        <w:gridCol w:w="1134"/>
        <w:gridCol w:w="1275"/>
        <w:gridCol w:w="1465"/>
      </w:tblGrid>
      <w:tr w:rsidR="00B60412">
        <w:tblPrEx>
          <w:tblCellMar>
            <w:top w:w="0" w:type="dxa"/>
            <w:bottom w:w="0" w:type="dxa"/>
          </w:tblCellMar>
        </w:tblPrEx>
        <w:trPr>
          <w:cantSplit/>
          <w:trHeight w:val="772"/>
          <w:tblHeader/>
        </w:trPr>
        <w:tc>
          <w:tcPr>
            <w:tcW w:w="3072" w:type="dxa"/>
            <w:gridSpan w:val="2"/>
            <w:vMerge w:val="restart"/>
          </w:tcPr>
          <w:p w:rsidR="00B60412" w:rsidRDefault="00B60412" w:rsidP="00B60412">
            <w:pPr>
              <w:jc w:val="center"/>
            </w:pPr>
          </w:p>
          <w:p w:rsidR="00B60412" w:rsidRPr="00310145" w:rsidRDefault="00B60412" w:rsidP="00B60412">
            <w:pPr>
              <w:jc w:val="center"/>
            </w:pPr>
            <w:r>
              <w:t>Вид заготовки и план обр</w:t>
            </w:r>
            <w:r>
              <w:t>а</w:t>
            </w:r>
            <w:r>
              <w:t>ботки поверхн</w:t>
            </w:r>
            <w:r>
              <w:t>о</w:t>
            </w:r>
            <w:r>
              <w:t>сти</w:t>
            </w:r>
          </w:p>
        </w:tc>
        <w:tc>
          <w:tcPr>
            <w:tcW w:w="1134" w:type="dxa"/>
            <w:vMerge w:val="restart"/>
          </w:tcPr>
          <w:p w:rsidR="00B60412" w:rsidRDefault="00B60412" w:rsidP="00B60412">
            <w:pPr>
              <w:jc w:val="center"/>
            </w:pPr>
            <w:r>
              <w:t>Д</w:t>
            </w:r>
            <w:r>
              <w:t>о</w:t>
            </w:r>
            <w:r>
              <w:t>пуск р-ра Т, мм</w:t>
            </w:r>
          </w:p>
        </w:tc>
        <w:tc>
          <w:tcPr>
            <w:tcW w:w="708" w:type="dxa"/>
            <w:vMerge w:val="restart"/>
            <w:textDirection w:val="btLr"/>
          </w:tcPr>
          <w:p w:rsidR="00B60412" w:rsidRDefault="00B60412" w:rsidP="00B60412">
            <w:pPr>
              <w:ind w:left="113" w:right="113"/>
              <w:jc w:val="center"/>
            </w:pPr>
            <w:r>
              <w:t>2</w:t>
            </w:r>
            <w:r>
              <w:rPr>
                <w:lang w:val="en-US"/>
              </w:rPr>
              <w:t>Z</w:t>
            </w:r>
            <w:r w:rsidRPr="008B24CC">
              <w:rPr>
                <w:sz w:val="20"/>
                <w:szCs w:val="20"/>
                <w:vertAlign w:val="subscript"/>
                <w:lang w:val="en-US"/>
              </w:rPr>
              <w:t>MIN</w:t>
            </w:r>
            <w:r>
              <w:t xml:space="preserve"> мм</w:t>
            </w:r>
          </w:p>
        </w:tc>
        <w:tc>
          <w:tcPr>
            <w:tcW w:w="993" w:type="dxa"/>
            <w:vMerge w:val="restart"/>
            <w:textDirection w:val="btLr"/>
          </w:tcPr>
          <w:p w:rsidR="00B60412" w:rsidRDefault="00B60412" w:rsidP="00B60412">
            <w:pPr>
              <w:ind w:left="113" w:right="113"/>
              <w:jc w:val="center"/>
            </w:pPr>
            <w:r>
              <w:t>2</w:t>
            </w:r>
            <w:r>
              <w:rPr>
                <w:lang w:val="en-US"/>
              </w:rPr>
              <w:t>Z</w:t>
            </w:r>
            <w:r w:rsidRPr="00F94423">
              <w:rPr>
                <w:sz w:val="20"/>
                <w:szCs w:val="20"/>
              </w:rPr>
              <w:t xml:space="preserve"> </w:t>
            </w:r>
            <w:r w:rsidRPr="008B24CC">
              <w:rPr>
                <w:sz w:val="20"/>
                <w:szCs w:val="20"/>
                <w:vertAlign w:val="subscript"/>
                <w:lang w:val="en-US"/>
              </w:rPr>
              <w:t>MAX</w:t>
            </w:r>
            <w:r>
              <w:t xml:space="preserve"> мм</w:t>
            </w:r>
          </w:p>
        </w:tc>
        <w:tc>
          <w:tcPr>
            <w:tcW w:w="2409" w:type="dxa"/>
            <w:gridSpan w:val="2"/>
          </w:tcPr>
          <w:p w:rsidR="00B60412" w:rsidRPr="00B915D2" w:rsidRDefault="00B60412" w:rsidP="00B60412">
            <w:pPr>
              <w:jc w:val="center"/>
            </w:pPr>
            <w:r>
              <w:t>Предельные разм</w:t>
            </w:r>
            <w:r>
              <w:t>е</w:t>
            </w:r>
            <w:r>
              <w:t>ры</w:t>
            </w:r>
          </w:p>
        </w:tc>
        <w:tc>
          <w:tcPr>
            <w:tcW w:w="1465" w:type="dxa"/>
            <w:vMerge w:val="restart"/>
          </w:tcPr>
          <w:p w:rsidR="00B60412" w:rsidRPr="003C58FC" w:rsidRDefault="00B60412" w:rsidP="00B60412">
            <w:pPr>
              <w:jc w:val="center"/>
            </w:pPr>
            <w:r>
              <w:t>Номин. знач. р-ра с отклон</w:t>
            </w:r>
            <w:r>
              <w:t>е</w:t>
            </w:r>
            <w:r>
              <w:t>ниями</w:t>
            </w:r>
          </w:p>
          <w:p w:rsidR="00B60412" w:rsidRPr="003C58FC" w:rsidRDefault="00B60412" w:rsidP="00B60412">
            <w:pPr>
              <w:jc w:val="center"/>
            </w:pPr>
          </w:p>
        </w:tc>
      </w:tr>
      <w:tr w:rsidR="00B60412">
        <w:tblPrEx>
          <w:tblCellMar>
            <w:top w:w="0" w:type="dxa"/>
            <w:bottom w:w="0" w:type="dxa"/>
          </w:tblCellMar>
        </w:tblPrEx>
        <w:trPr>
          <w:cantSplit/>
          <w:trHeight w:val="403"/>
          <w:tblHeader/>
        </w:trPr>
        <w:tc>
          <w:tcPr>
            <w:tcW w:w="3072" w:type="dxa"/>
            <w:gridSpan w:val="2"/>
            <w:vMerge/>
          </w:tcPr>
          <w:p w:rsidR="00B60412" w:rsidRDefault="00B60412" w:rsidP="00B60412">
            <w:pPr>
              <w:jc w:val="center"/>
            </w:pPr>
          </w:p>
        </w:tc>
        <w:tc>
          <w:tcPr>
            <w:tcW w:w="1134" w:type="dxa"/>
            <w:vMerge/>
          </w:tcPr>
          <w:p w:rsidR="00B60412" w:rsidRDefault="00B60412" w:rsidP="00B60412">
            <w:pPr>
              <w:jc w:val="center"/>
            </w:pPr>
          </w:p>
        </w:tc>
        <w:tc>
          <w:tcPr>
            <w:tcW w:w="708" w:type="dxa"/>
            <w:vMerge/>
          </w:tcPr>
          <w:p w:rsidR="00B60412" w:rsidRDefault="00B60412" w:rsidP="00B60412">
            <w:pPr>
              <w:jc w:val="center"/>
            </w:pPr>
          </w:p>
        </w:tc>
        <w:tc>
          <w:tcPr>
            <w:tcW w:w="993" w:type="dxa"/>
            <w:vMerge/>
          </w:tcPr>
          <w:p w:rsidR="00B60412" w:rsidRDefault="00B60412" w:rsidP="00B60412">
            <w:pPr>
              <w:jc w:val="center"/>
            </w:pPr>
          </w:p>
        </w:tc>
        <w:tc>
          <w:tcPr>
            <w:tcW w:w="1134" w:type="dxa"/>
          </w:tcPr>
          <w:p w:rsidR="00B60412" w:rsidRDefault="00B60412" w:rsidP="00B60412">
            <w:r>
              <w:t>А</w:t>
            </w:r>
            <w:r w:rsidRPr="008B24CC">
              <w:rPr>
                <w:sz w:val="20"/>
                <w:szCs w:val="20"/>
              </w:rPr>
              <w:t>мах</w:t>
            </w:r>
          </w:p>
        </w:tc>
        <w:tc>
          <w:tcPr>
            <w:tcW w:w="1275" w:type="dxa"/>
          </w:tcPr>
          <w:p w:rsidR="00B60412" w:rsidRPr="008B24CC" w:rsidRDefault="00B60412" w:rsidP="00B60412">
            <w:pPr>
              <w:jc w:val="center"/>
              <w:rPr>
                <w:lang w:val="en-US"/>
              </w:rPr>
            </w:pPr>
            <w:r>
              <w:t>А</w:t>
            </w:r>
            <w:r w:rsidRPr="008B24CC">
              <w:rPr>
                <w:sz w:val="20"/>
                <w:szCs w:val="20"/>
                <w:lang w:val="en-US"/>
              </w:rPr>
              <w:t>min</w:t>
            </w:r>
          </w:p>
        </w:tc>
        <w:tc>
          <w:tcPr>
            <w:tcW w:w="1465" w:type="dxa"/>
            <w:vMerge/>
          </w:tcPr>
          <w:p w:rsidR="00B60412" w:rsidRDefault="00B60412" w:rsidP="00B60412">
            <w:pPr>
              <w:jc w:val="center"/>
            </w:pPr>
          </w:p>
        </w:tc>
      </w:tr>
      <w:tr w:rsidR="00B60412">
        <w:tblPrEx>
          <w:tblCellMar>
            <w:top w:w="0" w:type="dxa"/>
            <w:bottom w:w="0" w:type="dxa"/>
          </w:tblCellMar>
        </w:tblPrEx>
        <w:trPr>
          <w:cantSplit/>
          <w:trHeight w:val="311"/>
        </w:trPr>
        <w:tc>
          <w:tcPr>
            <w:tcW w:w="3072" w:type="dxa"/>
            <w:gridSpan w:val="2"/>
          </w:tcPr>
          <w:p w:rsidR="00B60412" w:rsidRDefault="00B60412" w:rsidP="00B60412">
            <w:pPr>
              <w:pStyle w:val="60"/>
              <w:spacing w:line="240" w:lineRule="auto"/>
              <w:outlineLvl w:val="5"/>
            </w:pPr>
            <w:r>
              <w:t>штамповка</w:t>
            </w:r>
          </w:p>
        </w:tc>
        <w:tc>
          <w:tcPr>
            <w:tcW w:w="1134" w:type="dxa"/>
          </w:tcPr>
          <w:p w:rsidR="00B60412" w:rsidRPr="00825875" w:rsidRDefault="00B60412" w:rsidP="00B60412">
            <w:pPr>
              <w:jc w:val="center"/>
              <w:rPr>
                <w:sz w:val="28"/>
                <w:szCs w:val="28"/>
              </w:rPr>
            </w:pPr>
            <w:r>
              <w:rPr>
                <w:sz w:val="28"/>
                <w:szCs w:val="28"/>
                <w:lang w:val="en-US"/>
              </w:rPr>
              <w:t>2</w:t>
            </w:r>
            <w:r>
              <w:rPr>
                <w:sz w:val="28"/>
                <w:szCs w:val="28"/>
              </w:rPr>
              <w:t>,8</w:t>
            </w:r>
          </w:p>
        </w:tc>
        <w:tc>
          <w:tcPr>
            <w:tcW w:w="708" w:type="dxa"/>
          </w:tcPr>
          <w:p w:rsidR="00B60412" w:rsidRDefault="00B60412" w:rsidP="00B60412">
            <w:pPr>
              <w:jc w:val="center"/>
              <w:rPr>
                <w:sz w:val="28"/>
                <w:szCs w:val="28"/>
              </w:rPr>
            </w:pPr>
          </w:p>
        </w:tc>
        <w:tc>
          <w:tcPr>
            <w:tcW w:w="993" w:type="dxa"/>
          </w:tcPr>
          <w:p w:rsidR="00B60412" w:rsidRDefault="00B60412" w:rsidP="00B60412">
            <w:pPr>
              <w:jc w:val="center"/>
              <w:rPr>
                <w:sz w:val="28"/>
                <w:szCs w:val="28"/>
              </w:rPr>
            </w:pPr>
          </w:p>
        </w:tc>
        <w:tc>
          <w:tcPr>
            <w:tcW w:w="1134" w:type="dxa"/>
          </w:tcPr>
          <w:p w:rsidR="00B60412" w:rsidRPr="00444965" w:rsidRDefault="00444965" w:rsidP="00B60412">
            <w:pPr>
              <w:jc w:val="center"/>
              <w:rPr>
                <w:sz w:val="28"/>
                <w:szCs w:val="28"/>
              </w:rPr>
            </w:pPr>
            <w:r>
              <w:rPr>
                <w:sz w:val="28"/>
                <w:szCs w:val="28"/>
                <w:lang w:val="en-US"/>
              </w:rPr>
              <w:t>78</w:t>
            </w:r>
            <w:r>
              <w:rPr>
                <w:sz w:val="28"/>
                <w:szCs w:val="28"/>
              </w:rPr>
              <w:t>,95</w:t>
            </w:r>
          </w:p>
        </w:tc>
        <w:tc>
          <w:tcPr>
            <w:tcW w:w="1275" w:type="dxa"/>
          </w:tcPr>
          <w:p w:rsidR="00B60412" w:rsidRDefault="00444965" w:rsidP="00B60412">
            <w:pPr>
              <w:jc w:val="center"/>
              <w:rPr>
                <w:sz w:val="28"/>
                <w:szCs w:val="28"/>
              </w:rPr>
            </w:pPr>
            <w:r>
              <w:rPr>
                <w:sz w:val="28"/>
                <w:szCs w:val="28"/>
              </w:rPr>
              <w:t>76,15</w:t>
            </w:r>
          </w:p>
        </w:tc>
        <w:tc>
          <w:tcPr>
            <w:tcW w:w="1465" w:type="dxa"/>
          </w:tcPr>
          <w:p w:rsidR="00B60412" w:rsidRDefault="00444965" w:rsidP="00B60412">
            <w:pPr>
              <w:jc w:val="center"/>
              <w:rPr>
                <w:sz w:val="28"/>
                <w:szCs w:val="28"/>
              </w:rPr>
            </w:pPr>
            <w:r>
              <w:rPr>
                <w:rFonts w:ascii="Arial" w:hAnsi="Arial" w:cs="Arial"/>
                <w:sz w:val="20"/>
                <w:szCs w:val="20"/>
              </w:rPr>
              <w:t>Ø78</w:t>
            </w:r>
            <w:r w:rsidR="00B60412" w:rsidRPr="008A48CA">
              <w:rPr>
                <w:rFonts w:ascii="Arial" w:hAnsi="Arial" w:cs="Arial"/>
                <w:position w:val="-14"/>
                <w:sz w:val="20"/>
                <w:szCs w:val="20"/>
              </w:rPr>
              <w:object w:dxaOrig="320" w:dyaOrig="400">
                <v:shape id="_x0000_i1084" type="#_x0000_t75" style="width:15.75pt;height:20.25pt" o:ole="">
                  <v:imagedata r:id="rId115" o:title=""/>
                </v:shape>
                <o:OLEObject Type="Embed" ProgID="Equation.3" ShapeID="_x0000_i1084" DrawAspect="Content" ObjectID="_1629964347" r:id="rId116"/>
              </w:object>
            </w:r>
          </w:p>
        </w:tc>
      </w:tr>
      <w:tr w:rsidR="00B60412">
        <w:tblPrEx>
          <w:tblCellMar>
            <w:top w:w="0" w:type="dxa"/>
            <w:bottom w:w="0" w:type="dxa"/>
          </w:tblCellMar>
        </w:tblPrEx>
        <w:trPr>
          <w:cantSplit/>
          <w:trHeight w:val="139"/>
        </w:trPr>
        <w:tc>
          <w:tcPr>
            <w:tcW w:w="3072" w:type="dxa"/>
            <w:gridSpan w:val="2"/>
            <w:shd w:val="clear" w:color="auto" w:fill="auto"/>
          </w:tcPr>
          <w:p w:rsidR="00B60412" w:rsidRPr="002A1C38" w:rsidRDefault="00B60412" w:rsidP="00B60412">
            <w:pPr>
              <w:jc w:val="center"/>
              <w:rPr>
                <w:sz w:val="28"/>
                <w:szCs w:val="28"/>
                <w:lang w:val="en-US"/>
              </w:rPr>
            </w:pPr>
            <w:r>
              <w:rPr>
                <w:rFonts w:ascii="Arial" w:hAnsi="Arial" w:cs="Arial"/>
                <w:sz w:val="28"/>
                <w:szCs w:val="28"/>
              </w:rPr>
              <w:t>Ø</w:t>
            </w:r>
            <w:r>
              <w:rPr>
                <w:sz w:val="28"/>
                <w:szCs w:val="28"/>
              </w:rPr>
              <w:t>74</w:t>
            </w:r>
            <w:r>
              <w:rPr>
                <w:sz w:val="28"/>
                <w:szCs w:val="28"/>
                <w:lang w:val="en-US"/>
              </w:rPr>
              <w:t>h9</w:t>
            </w:r>
          </w:p>
          <w:p w:rsidR="00B60412" w:rsidRDefault="00B60412" w:rsidP="00B60412">
            <w:pPr>
              <w:jc w:val="center"/>
              <w:rPr>
                <w:sz w:val="28"/>
                <w:szCs w:val="28"/>
              </w:rPr>
            </w:pPr>
            <w:r>
              <w:rPr>
                <w:sz w:val="28"/>
                <w:szCs w:val="28"/>
              </w:rPr>
              <w:t>Токарная:</w:t>
            </w:r>
          </w:p>
          <w:p w:rsidR="00B60412" w:rsidRDefault="00B60412" w:rsidP="00B60412">
            <w:pPr>
              <w:jc w:val="center"/>
              <w:rPr>
                <w:sz w:val="28"/>
                <w:szCs w:val="28"/>
              </w:rPr>
            </w:pPr>
            <w:r>
              <w:rPr>
                <w:sz w:val="28"/>
                <w:szCs w:val="28"/>
              </w:rPr>
              <w:t>точение черновое</w:t>
            </w:r>
          </w:p>
        </w:tc>
        <w:tc>
          <w:tcPr>
            <w:tcW w:w="1134" w:type="dxa"/>
          </w:tcPr>
          <w:p w:rsidR="00B60412" w:rsidRDefault="00B60412" w:rsidP="00B60412">
            <w:pPr>
              <w:jc w:val="center"/>
              <w:rPr>
                <w:sz w:val="28"/>
                <w:szCs w:val="28"/>
              </w:rPr>
            </w:pPr>
          </w:p>
          <w:p w:rsidR="00B60412" w:rsidRDefault="00B60412" w:rsidP="00B60412">
            <w:pPr>
              <w:jc w:val="center"/>
              <w:rPr>
                <w:sz w:val="28"/>
                <w:szCs w:val="28"/>
              </w:rPr>
            </w:pPr>
          </w:p>
          <w:p w:rsidR="00B60412" w:rsidRPr="00B60412" w:rsidRDefault="00B60412" w:rsidP="00B60412">
            <w:pPr>
              <w:jc w:val="center"/>
              <w:rPr>
                <w:sz w:val="28"/>
                <w:szCs w:val="28"/>
                <w:lang w:val="en-US"/>
              </w:rPr>
            </w:pPr>
            <w:r>
              <w:rPr>
                <w:sz w:val="28"/>
                <w:szCs w:val="28"/>
              </w:rPr>
              <w:t>0,</w:t>
            </w:r>
            <w:r>
              <w:rPr>
                <w:sz w:val="28"/>
                <w:szCs w:val="28"/>
                <w:lang w:val="en-US"/>
              </w:rPr>
              <w:t>46</w:t>
            </w:r>
          </w:p>
        </w:tc>
        <w:tc>
          <w:tcPr>
            <w:tcW w:w="708" w:type="dxa"/>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1,0</w:t>
            </w:r>
          </w:p>
        </w:tc>
        <w:tc>
          <w:tcPr>
            <w:tcW w:w="993" w:type="dxa"/>
          </w:tcPr>
          <w:p w:rsidR="00B60412" w:rsidRDefault="00B60412" w:rsidP="00B60412">
            <w:pPr>
              <w:jc w:val="center"/>
              <w:rPr>
                <w:sz w:val="28"/>
                <w:szCs w:val="28"/>
              </w:rPr>
            </w:pPr>
          </w:p>
          <w:p w:rsidR="00B60412" w:rsidRDefault="00B60412" w:rsidP="00B60412">
            <w:pPr>
              <w:jc w:val="center"/>
              <w:rPr>
                <w:sz w:val="28"/>
                <w:szCs w:val="28"/>
              </w:rPr>
            </w:pPr>
          </w:p>
          <w:p w:rsidR="00B60412" w:rsidRPr="00B60412" w:rsidRDefault="00B60412" w:rsidP="00B60412">
            <w:pPr>
              <w:jc w:val="center"/>
              <w:rPr>
                <w:sz w:val="28"/>
                <w:szCs w:val="28"/>
                <w:lang w:val="en-US"/>
              </w:rPr>
            </w:pPr>
            <w:r>
              <w:rPr>
                <w:sz w:val="28"/>
                <w:szCs w:val="28"/>
              </w:rPr>
              <w:t>3,</w:t>
            </w:r>
            <w:r>
              <w:rPr>
                <w:sz w:val="28"/>
                <w:szCs w:val="28"/>
                <w:lang w:val="en-US"/>
              </w:rPr>
              <w:t>34</w:t>
            </w:r>
          </w:p>
        </w:tc>
        <w:tc>
          <w:tcPr>
            <w:tcW w:w="1134" w:type="dxa"/>
          </w:tcPr>
          <w:p w:rsidR="00B60412" w:rsidRDefault="00B60412" w:rsidP="00B60412">
            <w:pPr>
              <w:jc w:val="center"/>
              <w:rPr>
                <w:sz w:val="28"/>
                <w:szCs w:val="28"/>
              </w:rPr>
            </w:pPr>
          </w:p>
          <w:p w:rsidR="00B60412" w:rsidRDefault="00B60412" w:rsidP="00B60412">
            <w:pPr>
              <w:jc w:val="center"/>
              <w:rPr>
                <w:sz w:val="28"/>
                <w:szCs w:val="28"/>
              </w:rPr>
            </w:pPr>
          </w:p>
          <w:p w:rsidR="00B60412" w:rsidRDefault="00680EA8" w:rsidP="00B60412">
            <w:pPr>
              <w:jc w:val="center"/>
              <w:rPr>
                <w:sz w:val="28"/>
                <w:szCs w:val="28"/>
              </w:rPr>
            </w:pPr>
            <w:r>
              <w:rPr>
                <w:sz w:val="28"/>
                <w:szCs w:val="28"/>
              </w:rPr>
              <w:t>75,15</w:t>
            </w:r>
          </w:p>
        </w:tc>
        <w:tc>
          <w:tcPr>
            <w:tcW w:w="1275" w:type="dxa"/>
          </w:tcPr>
          <w:p w:rsidR="00B60412" w:rsidRDefault="00B60412" w:rsidP="00B60412">
            <w:pPr>
              <w:jc w:val="center"/>
              <w:rPr>
                <w:sz w:val="28"/>
                <w:szCs w:val="28"/>
              </w:rPr>
            </w:pPr>
          </w:p>
          <w:p w:rsidR="00B60412" w:rsidRDefault="00B60412" w:rsidP="00B60412">
            <w:pPr>
              <w:jc w:val="center"/>
              <w:rPr>
                <w:sz w:val="28"/>
                <w:szCs w:val="28"/>
              </w:rPr>
            </w:pPr>
          </w:p>
          <w:p w:rsidR="00B60412" w:rsidRDefault="00444965" w:rsidP="00B60412">
            <w:pPr>
              <w:jc w:val="center"/>
              <w:rPr>
                <w:sz w:val="28"/>
                <w:szCs w:val="28"/>
              </w:rPr>
            </w:pPr>
            <w:r>
              <w:rPr>
                <w:sz w:val="28"/>
                <w:szCs w:val="28"/>
              </w:rPr>
              <w:t>74,69</w:t>
            </w:r>
          </w:p>
        </w:tc>
        <w:tc>
          <w:tcPr>
            <w:tcW w:w="1465" w:type="dxa"/>
          </w:tcPr>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Pr="00C04247" w:rsidRDefault="00680EA8" w:rsidP="00B60412">
            <w:pPr>
              <w:jc w:val="center"/>
              <w:rPr>
                <w:sz w:val="28"/>
                <w:szCs w:val="28"/>
                <w:vertAlign w:val="subscript"/>
              </w:rPr>
            </w:pPr>
            <w:r>
              <w:rPr>
                <w:rFonts w:ascii="Arial" w:hAnsi="Arial" w:cs="Arial"/>
                <w:sz w:val="20"/>
                <w:szCs w:val="20"/>
              </w:rPr>
              <w:t>Ø75,2</w:t>
            </w:r>
            <w:r w:rsidR="00B60412">
              <w:rPr>
                <w:rFonts w:ascii="Arial" w:hAnsi="Arial" w:cs="Arial"/>
                <w:sz w:val="20"/>
                <w:szCs w:val="20"/>
                <w:vertAlign w:val="subscript"/>
              </w:rPr>
              <w:t>-0,</w:t>
            </w:r>
            <w:r>
              <w:rPr>
                <w:rFonts w:ascii="Arial" w:hAnsi="Arial" w:cs="Arial"/>
                <w:sz w:val="20"/>
                <w:szCs w:val="20"/>
                <w:vertAlign w:val="subscript"/>
              </w:rPr>
              <w:t>46</w:t>
            </w:r>
          </w:p>
        </w:tc>
      </w:tr>
      <w:tr w:rsidR="00B60412">
        <w:tblPrEx>
          <w:tblBorders>
            <w:bottom w:val="single" w:sz="4" w:space="0" w:color="auto"/>
          </w:tblBorders>
          <w:tblCellMar>
            <w:top w:w="0" w:type="dxa"/>
            <w:bottom w:w="0" w:type="dxa"/>
          </w:tblCellMar>
        </w:tblPrEx>
        <w:trPr>
          <w:cantSplit/>
          <w:trHeight w:val="139"/>
        </w:trPr>
        <w:tc>
          <w:tcPr>
            <w:tcW w:w="3072" w:type="dxa"/>
            <w:gridSpan w:val="2"/>
            <w:tcBorders>
              <w:left w:val="single" w:sz="4" w:space="0" w:color="auto"/>
              <w:right w:val="single" w:sz="4" w:space="0" w:color="auto"/>
            </w:tcBorders>
            <w:shd w:val="clear" w:color="auto" w:fill="auto"/>
          </w:tcPr>
          <w:p w:rsidR="00B60412" w:rsidRDefault="00B60412" w:rsidP="00B60412">
            <w:pPr>
              <w:jc w:val="center"/>
              <w:rPr>
                <w:sz w:val="28"/>
                <w:szCs w:val="28"/>
              </w:rPr>
            </w:pPr>
            <w:r>
              <w:rPr>
                <w:sz w:val="28"/>
                <w:szCs w:val="28"/>
              </w:rPr>
              <w:t>точение получи</w:t>
            </w:r>
            <w:r>
              <w:rPr>
                <w:sz w:val="28"/>
                <w:szCs w:val="28"/>
              </w:rPr>
              <w:t>с</w:t>
            </w:r>
            <w:r>
              <w:rPr>
                <w:sz w:val="28"/>
                <w:szCs w:val="28"/>
              </w:rPr>
              <w:t>товое</w:t>
            </w:r>
          </w:p>
        </w:tc>
        <w:tc>
          <w:tcPr>
            <w:tcW w:w="1134" w:type="dxa"/>
            <w:tcBorders>
              <w:top w:val="single" w:sz="4" w:space="0" w:color="auto"/>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w:t>
            </w:r>
            <w:r w:rsidR="00680EA8">
              <w:rPr>
                <w:sz w:val="28"/>
                <w:szCs w:val="28"/>
              </w:rPr>
              <w:t>46</w:t>
            </w:r>
          </w:p>
        </w:tc>
        <w:tc>
          <w:tcPr>
            <w:tcW w:w="708" w:type="dxa"/>
            <w:tcBorders>
              <w:top w:val="single" w:sz="4" w:space="0" w:color="auto"/>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0,3</w:t>
            </w:r>
          </w:p>
        </w:tc>
        <w:tc>
          <w:tcPr>
            <w:tcW w:w="993" w:type="dxa"/>
            <w:tcBorders>
              <w:top w:val="single" w:sz="4" w:space="0" w:color="auto"/>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w:t>
            </w:r>
            <w:r w:rsidR="00680EA8">
              <w:rPr>
                <w:sz w:val="28"/>
                <w:szCs w:val="28"/>
              </w:rPr>
              <w:t>57</w:t>
            </w:r>
          </w:p>
        </w:tc>
        <w:tc>
          <w:tcPr>
            <w:tcW w:w="1134" w:type="dxa"/>
            <w:tcBorders>
              <w:top w:val="single" w:sz="4" w:space="0" w:color="auto"/>
              <w:left w:val="single" w:sz="4" w:space="0" w:color="auto"/>
              <w:bottom w:val="single" w:sz="4" w:space="0" w:color="auto"/>
              <w:right w:val="single" w:sz="4" w:space="0" w:color="auto"/>
            </w:tcBorders>
          </w:tcPr>
          <w:p w:rsidR="00B60412" w:rsidRDefault="00680EA8" w:rsidP="00B60412">
            <w:pPr>
              <w:jc w:val="center"/>
              <w:rPr>
                <w:sz w:val="28"/>
                <w:szCs w:val="28"/>
              </w:rPr>
            </w:pPr>
            <w:r>
              <w:rPr>
                <w:sz w:val="28"/>
                <w:szCs w:val="28"/>
              </w:rPr>
              <w:t>74,39</w:t>
            </w:r>
          </w:p>
        </w:tc>
        <w:tc>
          <w:tcPr>
            <w:tcW w:w="1275" w:type="dxa"/>
            <w:tcBorders>
              <w:top w:val="single" w:sz="4" w:space="0" w:color="auto"/>
              <w:left w:val="single" w:sz="4" w:space="0" w:color="auto"/>
              <w:bottom w:val="single" w:sz="4" w:space="0" w:color="auto"/>
              <w:right w:val="single" w:sz="4" w:space="0" w:color="auto"/>
            </w:tcBorders>
          </w:tcPr>
          <w:p w:rsidR="00B60412" w:rsidRDefault="00680EA8" w:rsidP="00B60412">
            <w:pPr>
              <w:jc w:val="center"/>
              <w:rPr>
                <w:sz w:val="28"/>
                <w:szCs w:val="28"/>
              </w:rPr>
            </w:pPr>
            <w:r>
              <w:rPr>
                <w:sz w:val="28"/>
                <w:szCs w:val="28"/>
              </w:rPr>
              <w:t>74,2</w:t>
            </w:r>
          </w:p>
        </w:tc>
        <w:tc>
          <w:tcPr>
            <w:tcW w:w="1465" w:type="dxa"/>
            <w:tcBorders>
              <w:top w:val="single" w:sz="4" w:space="0" w:color="auto"/>
              <w:left w:val="single" w:sz="4" w:space="0" w:color="auto"/>
              <w:bottom w:val="single" w:sz="4" w:space="0" w:color="auto"/>
              <w:right w:val="single" w:sz="4" w:space="0" w:color="auto"/>
            </w:tcBorders>
          </w:tcPr>
          <w:p w:rsidR="00B60412" w:rsidRPr="00C04247" w:rsidRDefault="00680EA8" w:rsidP="00B60412">
            <w:pPr>
              <w:jc w:val="center"/>
              <w:rPr>
                <w:sz w:val="28"/>
                <w:szCs w:val="28"/>
                <w:vertAlign w:val="subscript"/>
              </w:rPr>
            </w:pPr>
            <w:r>
              <w:rPr>
                <w:rFonts w:ascii="Arial" w:hAnsi="Arial" w:cs="Arial"/>
                <w:sz w:val="20"/>
                <w:szCs w:val="20"/>
              </w:rPr>
              <w:t>Ø74,4</w:t>
            </w:r>
            <w:r w:rsidR="00B60412">
              <w:rPr>
                <w:rFonts w:ascii="Arial" w:hAnsi="Arial" w:cs="Arial"/>
                <w:sz w:val="20"/>
                <w:szCs w:val="20"/>
                <w:vertAlign w:val="subscript"/>
              </w:rPr>
              <w:t>-0,</w:t>
            </w:r>
            <w:r>
              <w:rPr>
                <w:rFonts w:ascii="Arial" w:hAnsi="Arial" w:cs="Arial"/>
                <w:sz w:val="20"/>
                <w:szCs w:val="20"/>
                <w:vertAlign w:val="subscript"/>
              </w:rPr>
              <w:t>19</w:t>
            </w:r>
          </w:p>
        </w:tc>
      </w:tr>
      <w:tr w:rsidR="00B60412">
        <w:tblPrEx>
          <w:tblBorders>
            <w:bottom w:val="single" w:sz="4" w:space="0" w:color="auto"/>
          </w:tblBorders>
          <w:tblCellMar>
            <w:top w:w="0" w:type="dxa"/>
            <w:bottom w:w="0" w:type="dxa"/>
          </w:tblCellMar>
        </w:tblPrEx>
        <w:trPr>
          <w:cantSplit/>
          <w:trHeight w:val="549"/>
        </w:trPr>
        <w:tc>
          <w:tcPr>
            <w:tcW w:w="3072" w:type="dxa"/>
            <w:gridSpan w:val="2"/>
            <w:tcBorders>
              <w:left w:val="single" w:sz="4" w:space="0" w:color="auto"/>
              <w:right w:val="single" w:sz="4" w:space="0" w:color="auto"/>
            </w:tcBorders>
            <w:shd w:val="clear" w:color="auto" w:fill="auto"/>
          </w:tcPr>
          <w:p w:rsidR="00B60412" w:rsidRDefault="00B60412" w:rsidP="00B60412">
            <w:pPr>
              <w:jc w:val="center"/>
              <w:rPr>
                <w:sz w:val="28"/>
                <w:szCs w:val="28"/>
              </w:rPr>
            </w:pPr>
            <w:r>
              <w:rPr>
                <w:sz w:val="28"/>
                <w:szCs w:val="28"/>
              </w:rPr>
              <w:t>точение чистовое</w:t>
            </w:r>
          </w:p>
        </w:tc>
        <w:tc>
          <w:tcPr>
            <w:tcW w:w="1134" w:type="dxa"/>
            <w:tcBorders>
              <w:top w:val="single" w:sz="4" w:space="0" w:color="auto"/>
              <w:left w:val="single" w:sz="4" w:space="0" w:color="auto"/>
              <w:right w:val="single" w:sz="4" w:space="0" w:color="auto"/>
            </w:tcBorders>
          </w:tcPr>
          <w:p w:rsidR="00B60412" w:rsidRDefault="00680EA8" w:rsidP="00B60412">
            <w:pPr>
              <w:jc w:val="center"/>
              <w:rPr>
                <w:sz w:val="28"/>
                <w:szCs w:val="28"/>
              </w:rPr>
            </w:pPr>
            <w:r>
              <w:rPr>
                <w:sz w:val="28"/>
                <w:szCs w:val="28"/>
              </w:rPr>
              <w:t>0,19</w:t>
            </w:r>
          </w:p>
        </w:tc>
        <w:tc>
          <w:tcPr>
            <w:tcW w:w="708" w:type="dxa"/>
            <w:tcBorders>
              <w:top w:val="single" w:sz="4" w:space="0" w:color="auto"/>
              <w:left w:val="single" w:sz="4" w:space="0" w:color="auto"/>
              <w:right w:val="single" w:sz="4" w:space="0" w:color="auto"/>
            </w:tcBorders>
          </w:tcPr>
          <w:p w:rsidR="00B60412" w:rsidRDefault="00B60412" w:rsidP="00B60412">
            <w:pPr>
              <w:jc w:val="center"/>
              <w:rPr>
                <w:sz w:val="28"/>
                <w:szCs w:val="28"/>
              </w:rPr>
            </w:pPr>
            <w:r>
              <w:rPr>
                <w:sz w:val="28"/>
                <w:szCs w:val="28"/>
              </w:rPr>
              <w:t>0,2</w:t>
            </w:r>
          </w:p>
        </w:tc>
        <w:tc>
          <w:tcPr>
            <w:tcW w:w="993" w:type="dxa"/>
            <w:tcBorders>
              <w:top w:val="single" w:sz="4" w:space="0" w:color="auto"/>
              <w:left w:val="single" w:sz="4" w:space="0" w:color="auto"/>
              <w:right w:val="single" w:sz="4" w:space="0" w:color="auto"/>
            </w:tcBorders>
          </w:tcPr>
          <w:p w:rsidR="00B60412" w:rsidRPr="00C04247" w:rsidRDefault="00B60412" w:rsidP="00B60412">
            <w:pPr>
              <w:jc w:val="center"/>
              <w:rPr>
                <w:sz w:val="28"/>
                <w:szCs w:val="28"/>
              </w:rPr>
            </w:pPr>
            <w:r w:rsidRPr="00C04247">
              <w:rPr>
                <w:sz w:val="28"/>
                <w:szCs w:val="28"/>
              </w:rPr>
              <w:t>0,</w:t>
            </w:r>
            <w:r w:rsidR="00680EA8">
              <w:rPr>
                <w:sz w:val="28"/>
                <w:szCs w:val="28"/>
              </w:rPr>
              <w:t>316</w:t>
            </w:r>
          </w:p>
        </w:tc>
        <w:tc>
          <w:tcPr>
            <w:tcW w:w="1134" w:type="dxa"/>
            <w:tcBorders>
              <w:top w:val="single" w:sz="4" w:space="0" w:color="auto"/>
              <w:left w:val="single" w:sz="4" w:space="0" w:color="auto"/>
              <w:right w:val="single" w:sz="4" w:space="0" w:color="auto"/>
            </w:tcBorders>
            <w:shd w:val="clear" w:color="auto" w:fill="auto"/>
          </w:tcPr>
          <w:p w:rsidR="00B60412" w:rsidRDefault="00680EA8" w:rsidP="00B60412">
            <w:pPr>
              <w:jc w:val="center"/>
              <w:rPr>
                <w:sz w:val="28"/>
                <w:szCs w:val="28"/>
              </w:rPr>
            </w:pPr>
            <w:r>
              <w:rPr>
                <w:sz w:val="28"/>
                <w:szCs w:val="28"/>
              </w:rPr>
              <w:t>74</w:t>
            </w:r>
          </w:p>
        </w:tc>
        <w:tc>
          <w:tcPr>
            <w:tcW w:w="1275" w:type="dxa"/>
            <w:tcBorders>
              <w:top w:val="single" w:sz="4" w:space="0" w:color="auto"/>
              <w:left w:val="single" w:sz="4" w:space="0" w:color="auto"/>
              <w:right w:val="single" w:sz="4" w:space="0" w:color="auto"/>
            </w:tcBorders>
            <w:shd w:val="clear" w:color="auto" w:fill="auto"/>
          </w:tcPr>
          <w:p w:rsidR="00B60412" w:rsidRDefault="00680EA8" w:rsidP="00B60412">
            <w:pPr>
              <w:jc w:val="center"/>
              <w:rPr>
                <w:sz w:val="28"/>
                <w:szCs w:val="28"/>
              </w:rPr>
            </w:pPr>
            <w:r>
              <w:rPr>
                <w:sz w:val="28"/>
                <w:szCs w:val="28"/>
              </w:rPr>
              <w:t>73,926</w:t>
            </w:r>
          </w:p>
        </w:tc>
        <w:tc>
          <w:tcPr>
            <w:tcW w:w="1465" w:type="dxa"/>
            <w:tcBorders>
              <w:top w:val="single" w:sz="4" w:space="0" w:color="auto"/>
              <w:left w:val="single" w:sz="4" w:space="0" w:color="auto"/>
              <w:right w:val="single" w:sz="4" w:space="0" w:color="auto"/>
            </w:tcBorders>
            <w:shd w:val="clear" w:color="auto" w:fill="auto"/>
          </w:tcPr>
          <w:p w:rsidR="00B60412" w:rsidRPr="00C04247" w:rsidRDefault="00680EA8" w:rsidP="00B60412">
            <w:pPr>
              <w:jc w:val="center"/>
              <w:rPr>
                <w:sz w:val="28"/>
                <w:szCs w:val="28"/>
                <w:vertAlign w:val="subscript"/>
              </w:rPr>
            </w:pPr>
            <w:r>
              <w:rPr>
                <w:rFonts w:ascii="Arial" w:hAnsi="Arial" w:cs="Arial"/>
                <w:sz w:val="20"/>
                <w:szCs w:val="20"/>
              </w:rPr>
              <w:t>Ø74</w:t>
            </w:r>
            <w:r>
              <w:rPr>
                <w:rFonts w:ascii="Arial" w:hAnsi="Arial" w:cs="Arial"/>
                <w:sz w:val="20"/>
                <w:szCs w:val="20"/>
                <w:vertAlign w:val="subscript"/>
              </w:rPr>
              <w:t>-0,0</w:t>
            </w:r>
            <w:r w:rsidR="00B60412">
              <w:rPr>
                <w:rFonts w:ascii="Arial" w:hAnsi="Arial" w:cs="Arial"/>
                <w:sz w:val="20"/>
                <w:szCs w:val="20"/>
                <w:vertAlign w:val="subscript"/>
              </w:rPr>
              <w:t>7</w:t>
            </w:r>
            <w:r>
              <w:rPr>
                <w:rFonts w:ascii="Arial" w:hAnsi="Arial" w:cs="Arial"/>
                <w:sz w:val="20"/>
                <w:szCs w:val="20"/>
                <w:vertAlign w:val="subscript"/>
              </w:rPr>
              <w:t>4</w:t>
            </w:r>
          </w:p>
        </w:tc>
      </w:tr>
      <w:tr w:rsidR="00680EA8">
        <w:tblPrEx>
          <w:tblBorders>
            <w:bottom w:val="single" w:sz="4" w:space="0" w:color="auto"/>
          </w:tblBorders>
          <w:tblCellMar>
            <w:top w:w="0" w:type="dxa"/>
            <w:bottom w:w="0" w:type="dxa"/>
          </w:tblCellMar>
        </w:tblPrEx>
        <w:trPr>
          <w:cantSplit/>
          <w:trHeight w:val="448"/>
        </w:trPr>
        <w:tc>
          <w:tcPr>
            <w:tcW w:w="9781" w:type="dxa"/>
            <w:gridSpan w:val="8"/>
            <w:tcBorders>
              <w:left w:val="single" w:sz="4" w:space="0" w:color="auto"/>
              <w:bottom w:val="single" w:sz="4" w:space="0" w:color="auto"/>
              <w:right w:val="single" w:sz="4" w:space="0" w:color="auto"/>
            </w:tcBorders>
            <w:shd w:val="clear" w:color="auto" w:fill="auto"/>
          </w:tcPr>
          <w:p w:rsidR="00680EA8" w:rsidRPr="00680EA8" w:rsidRDefault="00680EA8" w:rsidP="00680EA8">
            <w:pPr>
              <w:jc w:val="center"/>
              <w:rPr>
                <w:sz w:val="28"/>
                <w:szCs w:val="28"/>
              </w:rPr>
            </w:pPr>
            <w:r>
              <w:rPr>
                <w:rFonts w:ascii="Arial" w:hAnsi="Arial" w:cs="Arial"/>
                <w:sz w:val="28"/>
                <w:szCs w:val="28"/>
              </w:rPr>
              <w:t>Ø</w:t>
            </w:r>
            <w:r>
              <w:rPr>
                <w:sz w:val="28"/>
                <w:szCs w:val="28"/>
              </w:rPr>
              <w:t>50Н9</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Default="00B60412" w:rsidP="00B60412">
            <w:pPr>
              <w:pStyle w:val="60"/>
              <w:spacing w:line="240" w:lineRule="auto"/>
              <w:outlineLvl w:val="5"/>
            </w:pPr>
            <w:r>
              <w:t>штамповка</w:t>
            </w:r>
          </w:p>
        </w:tc>
        <w:tc>
          <w:tcPr>
            <w:tcW w:w="1134" w:type="dxa"/>
            <w:tcBorders>
              <w:left w:val="single" w:sz="4" w:space="0" w:color="auto"/>
              <w:bottom w:val="single" w:sz="4" w:space="0" w:color="auto"/>
              <w:right w:val="single" w:sz="4" w:space="0" w:color="auto"/>
            </w:tcBorders>
          </w:tcPr>
          <w:p w:rsidR="00B60412" w:rsidRPr="00825875" w:rsidRDefault="00B60412" w:rsidP="00B60412">
            <w:pPr>
              <w:jc w:val="center"/>
              <w:rPr>
                <w:sz w:val="28"/>
                <w:szCs w:val="28"/>
              </w:rPr>
            </w:pPr>
            <w:r>
              <w:rPr>
                <w:sz w:val="28"/>
                <w:szCs w:val="28"/>
                <w:lang w:val="en-US"/>
              </w:rPr>
              <w:t>2</w:t>
            </w:r>
            <w:r>
              <w:rPr>
                <w:sz w:val="28"/>
                <w:szCs w:val="28"/>
              </w:rPr>
              <w:t>,8</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tc>
        <w:tc>
          <w:tcPr>
            <w:tcW w:w="993"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tc>
        <w:tc>
          <w:tcPr>
            <w:tcW w:w="1134"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48,25</w:t>
            </w:r>
          </w:p>
        </w:tc>
        <w:tc>
          <w:tcPr>
            <w:tcW w:w="1275"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47,25</w:t>
            </w:r>
          </w:p>
        </w:tc>
        <w:tc>
          <w:tcPr>
            <w:tcW w:w="1465"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rFonts w:ascii="Arial" w:hAnsi="Arial" w:cs="Arial"/>
                <w:sz w:val="20"/>
                <w:szCs w:val="20"/>
              </w:rPr>
              <w:t>Ø47</w:t>
            </w:r>
            <w:r w:rsidR="00B60412" w:rsidRPr="008A48CA">
              <w:rPr>
                <w:rFonts w:ascii="Arial" w:hAnsi="Arial" w:cs="Arial"/>
                <w:position w:val="-14"/>
                <w:sz w:val="20"/>
                <w:szCs w:val="20"/>
              </w:rPr>
              <w:object w:dxaOrig="320" w:dyaOrig="400">
                <v:shape id="_x0000_i1085" type="#_x0000_t75" style="width:15.75pt;height:20.25pt" o:ole="">
                  <v:imagedata r:id="rId117" o:title=""/>
                </v:shape>
                <o:OLEObject Type="Embed" ProgID="Equation.3" ShapeID="_x0000_i1085" DrawAspect="Content" ObjectID="_1629964348" r:id="rId118"/>
              </w:objec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680EA8" w:rsidRDefault="00680EA8" w:rsidP="00B60412">
            <w:pPr>
              <w:jc w:val="center"/>
              <w:rPr>
                <w:sz w:val="28"/>
                <w:szCs w:val="28"/>
              </w:rPr>
            </w:pPr>
          </w:p>
          <w:p w:rsidR="00B60412" w:rsidRDefault="00B60412" w:rsidP="00B60412">
            <w:pPr>
              <w:jc w:val="center"/>
              <w:rPr>
                <w:sz w:val="28"/>
                <w:szCs w:val="28"/>
              </w:rPr>
            </w:pPr>
            <w:r>
              <w:rPr>
                <w:sz w:val="28"/>
                <w:szCs w:val="28"/>
              </w:rPr>
              <w:t>Токарная:</w:t>
            </w:r>
          </w:p>
          <w:p w:rsidR="00B60412" w:rsidRDefault="00FF58D0" w:rsidP="00B60412">
            <w:pPr>
              <w:jc w:val="center"/>
              <w:rPr>
                <w:sz w:val="28"/>
                <w:szCs w:val="28"/>
              </w:rPr>
            </w:pPr>
            <w:r>
              <w:rPr>
                <w:sz w:val="28"/>
                <w:szCs w:val="28"/>
              </w:rPr>
              <w:t>сверление</w:t>
            </w:r>
            <w:r w:rsidR="00B60412">
              <w:rPr>
                <w:sz w:val="28"/>
                <w:szCs w:val="28"/>
              </w:rPr>
              <w:t xml:space="preserve"> черновое</w:t>
            </w:r>
          </w:p>
        </w:tc>
        <w:tc>
          <w:tcPr>
            <w:tcW w:w="1134"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0,3</w:t>
            </w:r>
            <w:r w:rsidR="00944111">
              <w:rPr>
                <w:sz w:val="28"/>
                <w:szCs w:val="28"/>
              </w:rPr>
              <w:t>9</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0</w:t>
            </w:r>
            <w:r w:rsidR="00680EA8">
              <w:rPr>
                <w:sz w:val="28"/>
                <w:szCs w:val="28"/>
              </w:rPr>
              <w:t>,8</w:t>
            </w:r>
          </w:p>
        </w:tc>
        <w:tc>
          <w:tcPr>
            <w:tcW w:w="993"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3,</w:t>
            </w:r>
            <w:r w:rsidR="00944111">
              <w:rPr>
                <w:sz w:val="28"/>
                <w:szCs w:val="28"/>
              </w:rPr>
              <w:t>21</w:t>
            </w:r>
          </w:p>
        </w:tc>
        <w:tc>
          <w:tcPr>
            <w:tcW w:w="1134" w:type="dxa"/>
            <w:tcBorders>
              <w:left w:val="single" w:sz="4" w:space="0" w:color="auto"/>
              <w:bottom w:val="single" w:sz="4" w:space="0" w:color="auto"/>
              <w:right w:val="single" w:sz="4" w:space="0" w:color="auto"/>
            </w:tcBorders>
            <w:shd w:val="clear" w:color="auto" w:fill="auto"/>
          </w:tcPr>
          <w:p w:rsidR="00944111" w:rsidRDefault="00944111" w:rsidP="00B60412">
            <w:pPr>
              <w:jc w:val="center"/>
              <w:rPr>
                <w:sz w:val="28"/>
                <w:szCs w:val="28"/>
              </w:rPr>
            </w:pPr>
          </w:p>
          <w:p w:rsidR="00944111" w:rsidRDefault="00944111" w:rsidP="00B60412">
            <w:pPr>
              <w:jc w:val="center"/>
              <w:rPr>
                <w:sz w:val="28"/>
                <w:szCs w:val="28"/>
              </w:rPr>
            </w:pPr>
          </w:p>
          <w:p w:rsidR="00B60412" w:rsidRDefault="00944111" w:rsidP="00B60412">
            <w:pPr>
              <w:jc w:val="center"/>
              <w:rPr>
                <w:sz w:val="28"/>
                <w:szCs w:val="28"/>
              </w:rPr>
            </w:pPr>
            <w:r>
              <w:rPr>
                <w:sz w:val="28"/>
                <w:szCs w:val="28"/>
              </w:rPr>
              <w:t>49,44</w:t>
            </w:r>
          </w:p>
        </w:tc>
        <w:tc>
          <w:tcPr>
            <w:tcW w:w="1275" w:type="dxa"/>
            <w:tcBorders>
              <w:left w:val="single" w:sz="4" w:space="0" w:color="auto"/>
              <w:bottom w:val="single" w:sz="4" w:space="0" w:color="auto"/>
              <w:right w:val="single" w:sz="4" w:space="0" w:color="auto"/>
            </w:tcBorders>
            <w:shd w:val="clear" w:color="auto" w:fill="auto"/>
          </w:tcPr>
          <w:p w:rsidR="00B60412" w:rsidRDefault="00B60412" w:rsidP="00B60412">
            <w:pPr>
              <w:jc w:val="center"/>
              <w:rPr>
                <w:sz w:val="28"/>
                <w:szCs w:val="28"/>
              </w:rPr>
            </w:pPr>
          </w:p>
          <w:p w:rsidR="00944111" w:rsidRDefault="00944111" w:rsidP="00B60412">
            <w:pPr>
              <w:jc w:val="center"/>
              <w:rPr>
                <w:sz w:val="28"/>
                <w:szCs w:val="28"/>
              </w:rPr>
            </w:pPr>
          </w:p>
          <w:p w:rsidR="00944111" w:rsidRDefault="00944111" w:rsidP="00B60412">
            <w:pPr>
              <w:jc w:val="center"/>
              <w:rPr>
                <w:sz w:val="28"/>
                <w:szCs w:val="28"/>
              </w:rPr>
            </w:pPr>
            <w:r>
              <w:rPr>
                <w:sz w:val="28"/>
                <w:szCs w:val="28"/>
              </w:rPr>
              <w:t>49,05</w:t>
            </w:r>
          </w:p>
        </w:tc>
        <w:tc>
          <w:tcPr>
            <w:tcW w:w="1465" w:type="dxa"/>
            <w:tcBorders>
              <w:left w:val="single" w:sz="4" w:space="0" w:color="auto"/>
              <w:bottom w:val="single" w:sz="4" w:space="0" w:color="auto"/>
              <w:right w:val="single" w:sz="4" w:space="0" w:color="auto"/>
            </w:tcBorders>
            <w:shd w:val="clear" w:color="auto" w:fill="auto"/>
          </w:tcPr>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Pr="00C04247" w:rsidRDefault="00944111" w:rsidP="00B60412">
            <w:pPr>
              <w:jc w:val="center"/>
              <w:rPr>
                <w:sz w:val="28"/>
                <w:szCs w:val="28"/>
                <w:vertAlign w:val="subscript"/>
              </w:rPr>
            </w:pPr>
            <w:r>
              <w:rPr>
                <w:rFonts w:ascii="Arial" w:hAnsi="Arial" w:cs="Arial"/>
                <w:sz w:val="20"/>
                <w:szCs w:val="20"/>
              </w:rPr>
              <w:t>Ø49</w:t>
            </w:r>
            <w:r>
              <w:rPr>
                <w:rFonts w:ascii="Arial" w:hAnsi="Arial" w:cs="Arial"/>
                <w:sz w:val="20"/>
                <w:szCs w:val="20"/>
                <w:vertAlign w:val="superscript"/>
              </w:rPr>
              <w:t>+</w:t>
            </w:r>
            <w:r w:rsidR="00B60412" w:rsidRPr="00944111">
              <w:rPr>
                <w:rFonts w:ascii="Arial" w:hAnsi="Arial" w:cs="Arial"/>
                <w:sz w:val="20"/>
                <w:szCs w:val="20"/>
                <w:vertAlign w:val="superscript"/>
              </w:rPr>
              <w:t>0,3</w:t>
            </w:r>
            <w:r>
              <w:rPr>
                <w:rFonts w:ascii="Arial" w:hAnsi="Arial" w:cs="Arial"/>
                <w:sz w:val="20"/>
                <w:szCs w:val="20"/>
                <w:vertAlign w:val="superscript"/>
              </w:rPr>
              <w:t>9</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Default="00FF58D0" w:rsidP="00FF58D0">
            <w:pPr>
              <w:ind w:left="-108"/>
              <w:jc w:val="center"/>
              <w:rPr>
                <w:sz w:val="28"/>
                <w:szCs w:val="28"/>
              </w:rPr>
            </w:pPr>
            <w:r>
              <w:rPr>
                <w:sz w:val="28"/>
                <w:szCs w:val="28"/>
              </w:rPr>
              <w:t>сверление</w:t>
            </w:r>
            <w:r w:rsidR="00B60412">
              <w:rPr>
                <w:sz w:val="28"/>
                <w:szCs w:val="28"/>
              </w:rPr>
              <w:t xml:space="preserve"> получист</w:t>
            </w:r>
            <w:r w:rsidR="00B60412">
              <w:rPr>
                <w:sz w:val="28"/>
                <w:szCs w:val="28"/>
              </w:rPr>
              <w:t>о</w:t>
            </w:r>
            <w:r w:rsidR="00B60412">
              <w:rPr>
                <w:sz w:val="28"/>
                <w:szCs w:val="28"/>
              </w:rPr>
              <w:t>вое</w:t>
            </w:r>
          </w:p>
        </w:tc>
        <w:tc>
          <w:tcPr>
            <w:tcW w:w="1134"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w:t>
            </w:r>
            <w:r w:rsidR="00944111">
              <w:rPr>
                <w:sz w:val="28"/>
                <w:szCs w:val="28"/>
              </w:rPr>
              <w:t>16</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w:t>
            </w:r>
            <w:r w:rsidR="00680EA8">
              <w:rPr>
                <w:sz w:val="28"/>
                <w:szCs w:val="28"/>
              </w:rPr>
              <w:t>25</w:t>
            </w:r>
          </w:p>
        </w:tc>
        <w:tc>
          <w:tcPr>
            <w:tcW w:w="993"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0,4</w:t>
            </w:r>
            <w:r w:rsidR="00944111">
              <w:rPr>
                <w:sz w:val="28"/>
                <w:szCs w:val="28"/>
              </w:rPr>
              <w:t>8</w:t>
            </w:r>
          </w:p>
        </w:tc>
        <w:tc>
          <w:tcPr>
            <w:tcW w:w="1134"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49,85</w:t>
            </w:r>
          </w:p>
        </w:tc>
        <w:tc>
          <w:tcPr>
            <w:tcW w:w="1275"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49,69</w:t>
            </w:r>
          </w:p>
        </w:tc>
        <w:tc>
          <w:tcPr>
            <w:tcW w:w="1465" w:type="dxa"/>
            <w:tcBorders>
              <w:left w:val="single" w:sz="4" w:space="0" w:color="auto"/>
              <w:bottom w:val="single" w:sz="4" w:space="0" w:color="auto"/>
              <w:right w:val="single" w:sz="4" w:space="0" w:color="auto"/>
            </w:tcBorders>
            <w:shd w:val="clear" w:color="auto" w:fill="auto"/>
          </w:tcPr>
          <w:p w:rsidR="00B60412" w:rsidRPr="00C04247" w:rsidRDefault="00944111" w:rsidP="00B60412">
            <w:pPr>
              <w:jc w:val="center"/>
              <w:rPr>
                <w:sz w:val="28"/>
                <w:szCs w:val="28"/>
                <w:vertAlign w:val="subscript"/>
              </w:rPr>
            </w:pPr>
            <w:r>
              <w:rPr>
                <w:rFonts w:ascii="Arial" w:hAnsi="Arial" w:cs="Arial"/>
                <w:sz w:val="20"/>
                <w:szCs w:val="20"/>
              </w:rPr>
              <w:t>Ø49,7</w:t>
            </w:r>
            <w:r>
              <w:rPr>
                <w:rFonts w:ascii="Arial" w:hAnsi="Arial" w:cs="Arial"/>
                <w:sz w:val="20"/>
                <w:szCs w:val="20"/>
                <w:vertAlign w:val="superscript"/>
              </w:rPr>
              <w:t>+</w:t>
            </w:r>
            <w:r w:rsidR="00B60412" w:rsidRPr="00944111">
              <w:rPr>
                <w:rFonts w:ascii="Arial" w:hAnsi="Arial" w:cs="Arial"/>
                <w:sz w:val="20"/>
                <w:szCs w:val="20"/>
                <w:vertAlign w:val="superscript"/>
              </w:rPr>
              <w:t>0,</w:t>
            </w:r>
            <w:r>
              <w:rPr>
                <w:rFonts w:ascii="Arial" w:hAnsi="Arial" w:cs="Arial"/>
                <w:sz w:val="20"/>
                <w:szCs w:val="20"/>
                <w:vertAlign w:val="superscript"/>
              </w:rPr>
              <w:t>16</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Default="00FF58D0" w:rsidP="00FF58D0">
            <w:pPr>
              <w:ind w:left="-108"/>
              <w:jc w:val="center"/>
              <w:rPr>
                <w:sz w:val="28"/>
                <w:szCs w:val="28"/>
              </w:rPr>
            </w:pPr>
            <w:r>
              <w:rPr>
                <w:sz w:val="28"/>
                <w:szCs w:val="28"/>
              </w:rPr>
              <w:t>развертывание</w:t>
            </w:r>
            <w:r w:rsidR="00B60412">
              <w:rPr>
                <w:sz w:val="28"/>
                <w:szCs w:val="28"/>
              </w:rPr>
              <w:t xml:space="preserve"> чист</w:t>
            </w:r>
            <w:r w:rsidR="00B60412">
              <w:rPr>
                <w:sz w:val="28"/>
                <w:szCs w:val="28"/>
              </w:rPr>
              <w:t>о</w:t>
            </w:r>
            <w:r w:rsidR="00B60412">
              <w:rPr>
                <w:sz w:val="28"/>
                <w:szCs w:val="28"/>
              </w:rPr>
              <w:t>вое</w:t>
            </w:r>
          </w:p>
        </w:tc>
        <w:tc>
          <w:tcPr>
            <w:tcW w:w="1134"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0,0</w:t>
            </w:r>
            <w:r w:rsidR="00944111">
              <w:rPr>
                <w:sz w:val="28"/>
                <w:szCs w:val="28"/>
              </w:rPr>
              <w:t>62</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w:t>
            </w:r>
            <w:r w:rsidR="00680EA8">
              <w:rPr>
                <w:sz w:val="28"/>
                <w:szCs w:val="28"/>
              </w:rPr>
              <w:t>15</w:t>
            </w:r>
          </w:p>
        </w:tc>
        <w:tc>
          <w:tcPr>
            <w:tcW w:w="993" w:type="dxa"/>
            <w:tcBorders>
              <w:left w:val="single" w:sz="4" w:space="0" w:color="auto"/>
              <w:bottom w:val="single" w:sz="4" w:space="0" w:color="auto"/>
              <w:right w:val="single" w:sz="4" w:space="0" w:color="auto"/>
            </w:tcBorders>
          </w:tcPr>
          <w:p w:rsidR="00B60412" w:rsidRPr="00C04247" w:rsidRDefault="00B60412" w:rsidP="00B60412">
            <w:pPr>
              <w:jc w:val="center"/>
              <w:rPr>
                <w:sz w:val="28"/>
                <w:szCs w:val="28"/>
              </w:rPr>
            </w:pPr>
            <w:r w:rsidRPr="00C04247">
              <w:rPr>
                <w:sz w:val="28"/>
                <w:szCs w:val="28"/>
              </w:rPr>
              <w:t>0,</w:t>
            </w:r>
            <w:r w:rsidR="00944111">
              <w:rPr>
                <w:sz w:val="28"/>
                <w:szCs w:val="28"/>
              </w:rPr>
              <w:t>248</w:t>
            </w:r>
          </w:p>
        </w:tc>
        <w:tc>
          <w:tcPr>
            <w:tcW w:w="1134"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50,062</w:t>
            </w:r>
          </w:p>
        </w:tc>
        <w:tc>
          <w:tcPr>
            <w:tcW w:w="1275" w:type="dxa"/>
            <w:tcBorders>
              <w:left w:val="single" w:sz="4" w:space="0" w:color="auto"/>
              <w:bottom w:val="single" w:sz="4" w:space="0" w:color="auto"/>
              <w:right w:val="single" w:sz="4" w:space="0" w:color="auto"/>
            </w:tcBorders>
            <w:shd w:val="clear" w:color="auto" w:fill="auto"/>
          </w:tcPr>
          <w:p w:rsidR="00B60412" w:rsidRDefault="00944111" w:rsidP="00B60412">
            <w:pPr>
              <w:jc w:val="center"/>
              <w:rPr>
                <w:sz w:val="28"/>
                <w:szCs w:val="28"/>
              </w:rPr>
            </w:pPr>
            <w:r>
              <w:rPr>
                <w:sz w:val="28"/>
                <w:szCs w:val="28"/>
              </w:rPr>
              <w:t>50</w:t>
            </w:r>
          </w:p>
        </w:tc>
        <w:tc>
          <w:tcPr>
            <w:tcW w:w="1465" w:type="dxa"/>
            <w:tcBorders>
              <w:left w:val="single" w:sz="4" w:space="0" w:color="auto"/>
              <w:bottom w:val="single" w:sz="4" w:space="0" w:color="auto"/>
              <w:right w:val="single" w:sz="4" w:space="0" w:color="auto"/>
            </w:tcBorders>
            <w:shd w:val="clear" w:color="auto" w:fill="auto"/>
          </w:tcPr>
          <w:p w:rsidR="00B60412" w:rsidRPr="00C04247" w:rsidRDefault="00944111" w:rsidP="00B60412">
            <w:pPr>
              <w:jc w:val="center"/>
              <w:rPr>
                <w:sz w:val="28"/>
                <w:szCs w:val="28"/>
                <w:vertAlign w:val="subscript"/>
              </w:rPr>
            </w:pPr>
            <w:r>
              <w:rPr>
                <w:rFonts w:ascii="Arial" w:hAnsi="Arial" w:cs="Arial"/>
                <w:sz w:val="20"/>
                <w:szCs w:val="20"/>
              </w:rPr>
              <w:t>Ø50</w:t>
            </w:r>
            <w:r>
              <w:rPr>
                <w:rFonts w:ascii="Arial" w:hAnsi="Arial" w:cs="Arial"/>
                <w:sz w:val="20"/>
                <w:szCs w:val="20"/>
                <w:vertAlign w:val="superscript"/>
              </w:rPr>
              <w:t>+</w:t>
            </w:r>
            <w:r w:rsidR="00B60412" w:rsidRPr="00944111">
              <w:rPr>
                <w:rFonts w:ascii="Arial" w:hAnsi="Arial" w:cs="Arial"/>
                <w:sz w:val="20"/>
                <w:szCs w:val="20"/>
                <w:vertAlign w:val="superscript"/>
              </w:rPr>
              <w:t>0,0</w:t>
            </w:r>
            <w:r>
              <w:rPr>
                <w:rFonts w:ascii="Arial" w:hAnsi="Arial" w:cs="Arial"/>
                <w:sz w:val="20"/>
                <w:szCs w:val="20"/>
                <w:vertAlign w:val="superscript"/>
              </w:rPr>
              <w:t>62</w:t>
            </w:r>
          </w:p>
        </w:tc>
      </w:tr>
      <w:tr w:rsidR="00680EA8">
        <w:tblPrEx>
          <w:tblBorders>
            <w:bottom w:val="single" w:sz="4" w:space="0" w:color="auto"/>
          </w:tblBorders>
          <w:tblCellMar>
            <w:top w:w="0" w:type="dxa"/>
            <w:bottom w:w="0" w:type="dxa"/>
          </w:tblCellMar>
        </w:tblPrEx>
        <w:trPr>
          <w:cantSplit/>
          <w:trHeight w:val="448"/>
        </w:trPr>
        <w:tc>
          <w:tcPr>
            <w:tcW w:w="9781" w:type="dxa"/>
            <w:gridSpan w:val="8"/>
            <w:tcBorders>
              <w:left w:val="single" w:sz="4" w:space="0" w:color="auto"/>
              <w:right w:val="single" w:sz="4" w:space="0" w:color="auto"/>
            </w:tcBorders>
            <w:shd w:val="clear" w:color="auto" w:fill="auto"/>
          </w:tcPr>
          <w:p w:rsidR="00680EA8" w:rsidRPr="00680EA8" w:rsidRDefault="00680EA8" w:rsidP="00680EA8">
            <w:pPr>
              <w:jc w:val="center"/>
              <w:rPr>
                <w:sz w:val="28"/>
                <w:szCs w:val="28"/>
              </w:rPr>
            </w:pPr>
            <w:r>
              <w:rPr>
                <w:rFonts w:ascii="Arial" w:hAnsi="Arial" w:cs="Arial"/>
                <w:sz w:val="28"/>
                <w:szCs w:val="28"/>
              </w:rPr>
              <w:t>ø</w:t>
            </w:r>
            <w:r>
              <w:rPr>
                <w:sz w:val="28"/>
                <w:szCs w:val="28"/>
              </w:rPr>
              <w:t>75Н8</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Default="00B60412" w:rsidP="00B60412">
            <w:pPr>
              <w:pStyle w:val="60"/>
              <w:spacing w:line="240" w:lineRule="auto"/>
              <w:outlineLvl w:val="5"/>
            </w:pPr>
            <w:r>
              <w:t>штамповка</w:t>
            </w:r>
          </w:p>
        </w:tc>
        <w:tc>
          <w:tcPr>
            <w:tcW w:w="1134" w:type="dxa"/>
            <w:tcBorders>
              <w:left w:val="single" w:sz="4" w:space="0" w:color="auto"/>
              <w:bottom w:val="single" w:sz="4" w:space="0" w:color="auto"/>
              <w:right w:val="single" w:sz="4" w:space="0" w:color="auto"/>
            </w:tcBorders>
          </w:tcPr>
          <w:p w:rsidR="00B60412" w:rsidRPr="00825875" w:rsidRDefault="00B60412" w:rsidP="00B60412">
            <w:pPr>
              <w:jc w:val="center"/>
              <w:rPr>
                <w:sz w:val="28"/>
                <w:szCs w:val="28"/>
              </w:rPr>
            </w:pPr>
            <w:r>
              <w:rPr>
                <w:sz w:val="28"/>
                <w:szCs w:val="28"/>
                <w:lang w:val="en-US"/>
              </w:rPr>
              <w:t>2</w:t>
            </w:r>
            <w:r>
              <w:rPr>
                <w:sz w:val="28"/>
                <w:szCs w:val="28"/>
              </w:rPr>
              <w:t>,8</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tc>
        <w:tc>
          <w:tcPr>
            <w:tcW w:w="993"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tc>
        <w:tc>
          <w:tcPr>
            <w:tcW w:w="1134" w:type="dxa"/>
            <w:tcBorders>
              <w:left w:val="single" w:sz="4" w:space="0" w:color="auto"/>
              <w:bottom w:val="single" w:sz="4" w:space="0" w:color="auto"/>
              <w:right w:val="single" w:sz="4" w:space="0" w:color="auto"/>
            </w:tcBorders>
            <w:shd w:val="clear" w:color="auto" w:fill="auto"/>
          </w:tcPr>
          <w:p w:rsidR="00B60412" w:rsidRDefault="00FC4E97" w:rsidP="00B60412">
            <w:pPr>
              <w:jc w:val="center"/>
              <w:rPr>
                <w:sz w:val="28"/>
                <w:szCs w:val="28"/>
              </w:rPr>
            </w:pPr>
            <w:r>
              <w:rPr>
                <w:sz w:val="28"/>
                <w:szCs w:val="28"/>
              </w:rPr>
              <w:t>72,2</w:t>
            </w:r>
          </w:p>
        </w:tc>
        <w:tc>
          <w:tcPr>
            <w:tcW w:w="1275" w:type="dxa"/>
            <w:tcBorders>
              <w:left w:val="single" w:sz="4" w:space="0" w:color="auto"/>
              <w:bottom w:val="single" w:sz="4" w:space="0" w:color="auto"/>
              <w:right w:val="single" w:sz="4" w:space="0" w:color="auto"/>
            </w:tcBorders>
            <w:shd w:val="clear" w:color="auto" w:fill="auto"/>
          </w:tcPr>
          <w:p w:rsidR="00B60412" w:rsidRDefault="00FC4E97" w:rsidP="00B60412">
            <w:pPr>
              <w:jc w:val="center"/>
              <w:rPr>
                <w:sz w:val="28"/>
                <w:szCs w:val="28"/>
              </w:rPr>
            </w:pPr>
            <w:r>
              <w:rPr>
                <w:sz w:val="28"/>
                <w:szCs w:val="28"/>
              </w:rPr>
              <w:t>69,4</w:t>
            </w:r>
          </w:p>
        </w:tc>
        <w:tc>
          <w:tcPr>
            <w:tcW w:w="1465" w:type="dxa"/>
            <w:tcBorders>
              <w:left w:val="single" w:sz="4" w:space="0" w:color="auto"/>
              <w:bottom w:val="single" w:sz="4" w:space="0" w:color="auto"/>
              <w:right w:val="single" w:sz="4" w:space="0" w:color="auto"/>
            </w:tcBorders>
            <w:shd w:val="clear" w:color="auto" w:fill="auto"/>
          </w:tcPr>
          <w:p w:rsidR="00B60412" w:rsidRPr="00FD18FA" w:rsidRDefault="00FD18FA" w:rsidP="00B60412">
            <w:pPr>
              <w:jc w:val="center"/>
              <w:rPr>
                <w:sz w:val="28"/>
                <w:szCs w:val="28"/>
                <w:vertAlign w:val="superscript"/>
              </w:rPr>
            </w:pPr>
            <w:r>
              <w:rPr>
                <w:rFonts w:ascii="Arial" w:hAnsi="Arial" w:cs="Arial"/>
                <w:sz w:val="20"/>
                <w:szCs w:val="20"/>
              </w:rPr>
              <w:t>Ø72</w:t>
            </w:r>
            <w:r>
              <w:rPr>
                <w:rFonts w:ascii="Arial" w:hAnsi="Arial" w:cs="Arial"/>
                <w:sz w:val="20"/>
                <w:szCs w:val="20"/>
                <w:vertAlign w:val="superscript"/>
              </w:rPr>
              <w:t>+1,0</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Pr="00680EA8" w:rsidRDefault="00B60412" w:rsidP="00B60412">
            <w:pPr>
              <w:jc w:val="center"/>
              <w:rPr>
                <w:sz w:val="28"/>
                <w:szCs w:val="28"/>
              </w:rPr>
            </w:pPr>
            <w:r>
              <w:rPr>
                <w:rFonts w:ascii="Arial" w:hAnsi="Arial" w:cs="Arial"/>
                <w:sz w:val="28"/>
                <w:szCs w:val="28"/>
              </w:rPr>
              <w:t>ø</w:t>
            </w:r>
            <w:r>
              <w:rPr>
                <w:sz w:val="28"/>
                <w:szCs w:val="28"/>
              </w:rPr>
              <w:t>7</w:t>
            </w:r>
            <w:r w:rsidR="00680EA8">
              <w:rPr>
                <w:sz w:val="28"/>
                <w:szCs w:val="28"/>
              </w:rPr>
              <w:t>5Н8</w:t>
            </w:r>
          </w:p>
          <w:p w:rsidR="00B60412" w:rsidRDefault="00B60412" w:rsidP="00B60412">
            <w:pPr>
              <w:jc w:val="center"/>
              <w:rPr>
                <w:sz w:val="28"/>
                <w:szCs w:val="28"/>
              </w:rPr>
            </w:pPr>
            <w:r>
              <w:rPr>
                <w:sz w:val="28"/>
                <w:szCs w:val="28"/>
              </w:rPr>
              <w:t>Токарная:</w:t>
            </w:r>
          </w:p>
          <w:p w:rsidR="00B60412" w:rsidRDefault="00FF58D0" w:rsidP="00B60412">
            <w:pPr>
              <w:jc w:val="center"/>
              <w:rPr>
                <w:sz w:val="28"/>
                <w:szCs w:val="28"/>
              </w:rPr>
            </w:pPr>
            <w:bookmarkStart w:id="0" w:name="OLE_LINK2"/>
            <w:r>
              <w:rPr>
                <w:sz w:val="28"/>
                <w:szCs w:val="28"/>
              </w:rPr>
              <w:t>растачивание</w:t>
            </w:r>
            <w:bookmarkEnd w:id="0"/>
            <w:r w:rsidR="00B60412">
              <w:rPr>
                <w:sz w:val="28"/>
                <w:szCs w:val="28"/>
              </w:rPr>
              <w:t xml:space="preserve"> черновое</w:t>
            </w:r>
          </w:p>
        </w:tc>
        <w:tc>
          <w:tcPr>
            <w:tcW w:w="1134"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0,</w:t>
            </w:r>
            <w:r w:rsidR="00FF58D0">
              <w:rPr>
                <w:sz w:val="28"/>
                <w:szCs w:val="28"/>
              </w:rPr>
              <w:t>46</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Default="00B60412" w:rsidP="00B60412">
            <w:pPr>
              <w:jc w:val="center"/>
              <w:rPr>
                <w:sz w:val="28"/>
                <w:szCs w:val="28"/>
              </w:rPr>
            </w:pPr>
            <w:r>
              <w:rPr>
                <w:sz w:val="28"/>
                <w:szCs w:val="28"/>
              </w:rPr>
              <w:t>1,0</w:t>
            </w:r>
          </w:p>
        </w:tc>
        <w:tc>
          <w:tcPr>
            <w:tcW w:w="993" w:type="dxa"/>
            <w:tcBorders>
              <w:left w:val="single" w:sz="4" w:space="0" w:color="auto"/>
              <w:bottom w:val="single" w:sz="4" w:space="0" w:color="auto"/>
              <w:right w:val="single" w:sz="4" w:space="0" w:color="auto"/>
            </w:tcBorders>
          </w:tcPr>
          <w:p w:rsidR="00B60412" w:rsidRDefault="00B60412" w:rsidP="00B60412">
            <w:pPr>
              <w:jc w:val="center"/>
              <w:rPr>
                <w:sz w:val="28"/>
                <w:szCs w:val="28"/>
              </w:rPr>
            </w:pPr>
          </w:p>
          <w:p w:rsidR="00B60412" w:rsidRDefault="00B60412" w:rsidP="00B60412">
            <w:pPr>
              <w:jc w:val="center"/>
              <w:rPr>
                <w:sz w:val="28"/>
                <w:szCs w:val="28"/>
              </w:rPr>
            </w:pPr>
          </w:p>
          <w:p w:rsidR="00B60412" w:rsidRPr="00FC4E97" w:rsidRDefault="00B60412" w:rsidP="00B60412">
            <w:pPr>
              <w:jc w:val="center"/>
              <w:rPr>
                <w:sz w:val="28"/>
                <w:szCs w:val="28"/>
              </w:rPr>
            </w:pPr>
            <w:r>
              <w:rPr>
                <w:sz w:val="28"/>
                <w:szCs w:val="28"/>
              </w:rPr>
              <w:t>3</w:t>
            </w:r>
            <w:r w:rsidR="00FC4E97">
              <w:rPr>
                <w:sz w:val="28"/>
                <w:szCs w:val="28"/>
              </w:rPr>
              <w:t>,34</w:t>
            </w:r>
          </w:p>
        </w:tc>
        <w:tc>
          <w:tcPr>
            <w:tcW w:w="1134" w:type="dxa"/>
            <w:tcBorders>
              <w:left w:val="single" w:sz="4" w:space="0" w:color="auto"/>
              <w:bottom w:val="single" w:sz="4" w:space="0" w:color="auto"/>
              <w:right w:val="single" w:sz="4" w:space="0" w:color="auto"/>
            </w:tcBorders>
            <w:shd w:val="clear" w:color="auto" w:fill="auto"/>
          </w:tcPr>
          <w:p w:rsidR="00B60412" w:rsidRDefault="00B60412" w:rsidP="00B60412">
            <w:pPr>
              <w:jc w:val="center"/>
              <w:rPr>
                <w:sz w:val="28"/>
                <w:szCs w:val="28"/>
              </w:rPr>
            </w:pPr>
          </w:p>
          <w:p w:rsidR="00FC4E97" w:rsidRDefault="00FC4E97" w:rsidP="00B60412">
            <w:pPr>
              <w:jc w:val="center"/>
              <w:rPr>
                <w:sz w:val="28"/>
                <w:szCs w:val="28"/>
              </w:rPr>
            </w:pPr>
          </w:p>
          <w:p w:rsidR="00FC4E97" w:rsidRDefault="00FC4E97" w:rsidP="00B60412">
            <w:pPr>
              <w:jc w:val="center"/>
              <w:rPr>
                <w:sz w:val="28"/>
                <w:szCs w:val="28"/>
              </w:rPr>
            </w:pPr>
            <w:r>
              <w:rPr>
                <w:sz w:val="28"/>
                <w:szCs w:val="28"/>
              </w:rPr>
              <w:t>73,966</w:t>
            </w:r>
          </w:p>
        </w:tc>
        <w:tc>
          <w:tcPr>
            <w:tcW w:w="1275" w:type="dxa"/>
            <w:tcBorders>
              <w:left w:val="single" w:sz="4" w:space="0" w:color="auto"/>
              <w:bottom w:val="single" w:sz="4" w:space="0" w:color="auto"/>
              <w:right w:val="single" w:sz="4" w:space="0" w:color="auto"/>
            </w:tcBorders>
            <w:shd w:val="clear" w:color="auto" w:fill="auto"/>
          </w:tcPr>
          <w:p w:rsidR="00B60412" w:rsidRDefault="00B60412" w:rsidP="00B60412">
            <w:pPr>
              <w:jc w:val="center"/>
              <w:rPr>
                <w:sz w:val="28"/>
                <w:szCs w:val="28"/>
              </w:rPr>
            </w:pPr>
          </w:p>
          <w:p w:rsidR="00FC4E97" w:rsidRDefault="00FC4E97" w:rsidP="00B60412">
            <w:pPr>
              <w:jc w:val="center"/>
              <w:rPr>
                <w:sz w:val="28"/>
                <w:szCs w:val="28"/>
              </w:rPr>
            </w:pPr>
          </w:p>
          <w:p w:rsidR="00FC4E97" w:rsidRDefault="00FC4E97" w:rsidP="00B60412">
            <w:pPr>
              <w:jc w:val="center"/>
              <w:rPr>
                <w:sz w:val="28"/>
                <w:szCs w:val="28"/>
              </w:rPr>
            </w:pPr>
            <w:r>
              <w:rPr>
                <w:sz w:val="28"/>
                <w:szCs w:val="28"/>
              </w:rPr>
              <w:t>73,206</w:t>
            </w:r>
          </w:p>
        </w:tc>
        <w:tc>
          <w:tcPr>
            <w:tcW w:w="1465" w:type="dxa"/>
            <w:tcBorders>
              <w:left w:val="single" w:sz="4" w:space="0" w:color="auto"/>
              <w:bottom w:val="single" w:sz="4" w:space="0" w:color="auto"/>
              <w:right w:val="single" w:sz="4" w:space="0" w:color="auto"/>
            </w:tcBorders>
            <w:shd w:val="clear" w:color="auto" w:fill="auto"/>
          </w:tcPr>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Default="00B60412" w:rsidP="00B60412">
            <w:pPr>
              <w:jc w:val="center"/>
              <w:rPr>
                <w:rFonts w:ascii="Arial" w:hAnsi="Arial" w:cs="Arial"/>
                <w:sz w:val="20"/>
                <w:szCs w:val="20"/>
              </w:rPr>
            </w:pPr>
          </w:p>
          <w:p w:rsidR="00B60412" w:rsidRPr="00FD18FA" w:rsidRDefault="00B60412" w:rsidP="00B60412">
            <w:pPr>
              <w:jc w:val="center"/>
              <w:rPr>
                <w:sz w:val="28"/>
                <w:szCs w:val="28"/>
                <w:vertAlign w:val="superscript"/>
              </w:rPr>
            </w:pPr>
            <w:r>
              <w:rPr>
                <w:rFonts w:ascii="Arial" w:hAnsi="Arial" w:cs="Arial"/>
                <w:sz w:val="20"/>
                <w:szCs w:val="20"/>
              </w:rPr>
              <w:t>ø7</w:t>
            </w:r>
            <w:r w:rsidR="00FD18FA">
              <w:rPr>
                <w:rFonts w:ascii="Arial" w:hAnsi="Arial" w:cs="Arial"/>
                <w:sz w:val="20"/>
                <w:szCs w:val="20"/>
              </w:rPr>
              <w:t>3,8</w:t>
            </w:r>
            <w:r w:rsidR="00FD18FA">
              <w:rPr>
                <w:rFonts w:ascii="Arial" w:hAnsi="Arial" w:cs="Arial"/>
                <w:sz w:val="20"/>
                <w:szCs w:val="20"/>
                <w:vertAlign w:val="superscript"/>
              </w:rPr>
              <w:t>+0,46</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B60412" w:rsidRDefault="00FF58D0" w:rsidP="00FF58D0">
            <w:pPr>
              <w:ind w:left="-108"/>
              <w:jc w:val="center"/>
              <w:rPr>
                <w:sz w:val="28"/>
                <w:szCs w:val="28"/>
              </w:rPr>
            </w:pPr>
            <w:r>
              <w:rPr>
                <w:sz w:val="28"/>
                <w:szCs w:val="28"/>
              </w:rPr>
              <w:t>растачивание</w:t>
            </w:r>
            <w:r w:rsidR="00B60412">
              <w:rPr>
                <w:sz w:val="28"/>
                <w:szCs w:val="28"/>
              </w:rPr>
              <w:t xml:space="preserve"> получи</w:t>
            </w:r>
            <w:r w:rsidR="00B60412">
              <w:rPr>
                <w:sz w:val="28"/>
                <w:szCs w:val="28"/>
              </w:rPr>
              <w:t>с</w:t>
            </w:r>
            <w:r w:rsidR="00B60412">
              <w:rPr>
                <w:sz w:val="28"/>
                <w:szCs w:val="28"/>
              </w:rPr>
              <w:t>товое</w:t>
            </w:r>
          </w:p>
        </w:tc>
        <w:tc>
          <w:tcPr>
            <w:tcW w:w="1134" w:type="dxa"/>
            <w:tcBorders>
              <w:left w:val="single" w:sz="4" w:space="0" w:color="auto"/>
              <w:bottom w:val="single" w:sz="4" w:space="0" w:color="auto"/>
              <w:right w:val="single" w:sz="4" w:space="0" w:color="auto"/>
            </w:tcBorders>
          </w:tcPr>
          <w:p w:rsidR="00B60412" w:rsidRPr="003C58FC" w:rsidRDefault="00B60412" w:rsidP="00B60412">
            <w:pPr>
              <w:jc w:val="center"/>
              <w:rPr>
                <w:sz w:val="28"/>
                <w:szCs w:val="28"/>
                <w:lang w:val="en-US"/>
              </w:rPr>
            </w:pPr>
            <w:r>
              <w:rPr>
                <w:sz w:val="28"/>
                <w:szCs w:val="28"/>
              </w:rPr>
              <w:t>0,</w:t>
            </w:r>
            <w:r>
              <w:rPr>
                <w:sz w:val="28"/>
                <w:szCs w:val="28"/>
                <w:lang w:val="en-US"/>
              </w:rPr>
              <w:t>19</w:t>
            </w:r>
          </w:p>
        </w:tc>
        <w:tc>
          <w:tcPr>
            <w:tcW w:w="708" w:type="dxa"/>
            <w:tcBorders>
              <w:left w:val="single" w:sz="4" w:space="0" w:color="auto"/>
              <w:bottom w:val="single" w:sz="4" w:space="0" w:color="auto"/>
              <w:right w:val="single" w:sz="4" w:space="0" w:color="auto"/>
            </w:tcBorders>
          </w:tcPr>
          <w:p w:rsidR="00B60412" w:rsidRDefault="00B60412" w:rsidP="00B60412">
            <w:pPr>
              <w:jc w:val="center"/>
              <w:rPr>
                <w:sz w:val="28"/>
                <w:szCs w:val="28"/>
              </w:rPr>
            </w:pPr>
            <w:r>
              <w:rPr>
                <w:sz w:val="28"/>
                <w:szCs w:val="28"/>
              </w:rPr>
              <w:t>0,3</w:t>
            </w:r>
          </w:p>
        </w:tc>
        <w:tc>
          <w:tcPr>
            <w:tcW w:w="993" w:type="dxa"/>
            <w:tcBorders>
              <w:left w:val="single" w:sz="4" w:space="0" w:color="auto"/>
              <w:bottom w:val="single" w:sz="4" w:space="0" w:color="auto"/>
              <w:right w:val="single" w:sz="4" w:space="0" w:color="auto"/>
            </w:tcBorders>
          </w:tcPr>
          <w:p w:rsidR="00B60412" w:rsidRPr="00FC4E97" w:rsidRDefault="00B60412" w:rsidP="00B60412">
            <w:pPr>
              <w:jc w:val="center"/>
              <w:rPr>
                <w:sz w:val="28"/>
                <w:szCs w:val="28"/>
              </w:rPr>
            </w:pPr>
            <w:r>
              <w:rPr>
                <w:sz w:val="28"/>
                <w:szCs w:val="28"/>
              </w:rPr>
              <w:t>0,</w:t>
            </w:r>
            <w:r w:rsidR="00FC4E97">
              <w:rPr>
                <w:sz w:val="28"/>
                <w:szCs w:val="28"/>
              </w:rPr>
              <w:t>57</w:t>
            </w:r>
          </w:p>
        </w:tc>
        <w:tc>
          <w:tcPr>
            <w:tcW w:w="1134" w:type="dxa"/>
            <w:tcBorders>
              <w:left w:val="single" w:sz="4" w:space="0" w:color="auto"/>
              <w:bottom w:val="single" w:sz="4" w:space="0" w:color="auto"/>
              <w:right w:val="single" w:sz="4" w:space="0" w:color="auto"/>
            </w:tcBorders>
            <w:shd w:val="clear" w:color="auto" w:fill="auto"/>
          </w:tcPr>
          <w:p w:rsidR="00B60412" w:rsidRDefault="00FC4E97" w:rsidP="00B60412">
            <w:pPr>
              <w:jc w:val="center"/>
              <w:rPr>
                <w:sz w:val="28"/>
                <w:szCs w:val="28"/>
              </w:rPr>
            </w:pPr>
            <w:r>
              <w:rPr>
                <w:sz w:val="28"/>
                <w:szCs w:val="28"/>
              </w:rPr>
              <w:t>74,656</w:t>
            </w:r>
          </w:p>
        </w:tc>
        <w:tc>
          <w:tcPr>
            <w:tcW w:w="1275" w:type="dxa"/>
            <w:tcBorders>
              <w:left w:val="single" w:sz="4" w:space="0" w:color="auto"/>
              <w:bottom w:val="single" w:sz="4" w:space="0" w:color="auto"/>
              <w:right w:val="single" w:sz="4" w:space="0" w:color="auto"/>
            </w:tcBorders>
            <w:shd w:val="clear" w:color="auto" w:fill="auto"/>
          </w:tcPr>
          <w:p w:rsidR="00B60412" w:rsidRDefault="00FC4E97" w:rsidP="00B60412">
            <w:pPr>
              <w:jc w:val="center"/>
              <w:rPr>
                <w:sz w:val="28"/>
                <w:szCs w:val="28"/>
              </w:rPr>
            </w:pPr>
            <w:r>
              <w:rPr>
                <w:sz w:val="28"/>
                <w:szCs w:val="28"/>
              </w:rPr>
              <w:t>74,266</w:t>
            </w:r>
          </w:p>
        </w:tc>
        <w:tc>
          <w:tcPr>
            <w:tcW w:w="1465" w:type="dxa"/>
            <w:tcBorders>
              <w:left w:val="single" w:sz="4" w:space="0" w:color="auto"/>
              <w:bottom w:val="single" w:sz="4" w:space="0" w:color="auto"/>
              <w:right w:val="single" w:sz="4" w:space="0" w:color="auto"/>
            </w:tcBorders>
            <w:shd w:val="clear" w:color="auto" w:fill="auto"/>
          </w:tcPr>
          <w:p w:rsidR="00B60412" w:rsidRPr="00FD18FA" w:rsidRDefault="00B60412" w:rsidP="00B60412">
            <w:pPr>
              <w:jc w:val="center"/>
              <w:rPr>
                <w:sz w:val="28"/>
                <w:szCs w:val="28"/>
                <w:vertAlign w:val="superscript"/>
              </w:rPr>
            </w:pPr>
            <w:r>
              <w:rPr>
                <w:rFonts w:ascii="Arial" w:hAnsi="Arial" w:cs="Arial"/>
                <w:sz w:val="20"/>
                <w:szCs w:val="20"/>
              </w:rPr>
              <w:t>ø7</w:t>
            </w:r>
            <w:r w:rsidR="00FD18FA">
              <w:rPr>
                <w:rFonts w:ascii="Arial" w:hAnsi="Arial" w:cs="Arial"/>
                <w:sz w:val="20"/>
                <w:szCs w:val="20"/>
              </w:rPr>
              <w:t>4,6</w:t>
            </w:r>
            <w:r w:rsidR="00FD18FA">
              <w:rPr>
                <w:rFonts w:ascii="Arial" w:hAnsi="Arial" w:cs="Arial"/>
                <w:sz w:val="20"/>
                <w:szCs w:val="20"/>
                <w:vertAlign w:val="superscript"/>
              </w:rPr>
              <w:t>+0,19</w:t>
            </w:r>
          </w:p>
        </w:tc>
      </w:tr>
      <w:tr w:rsidR="00B60412">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right w:val="single" w:sz="4" w:space="0" w:color="auto"/>
            </w:tcBorders>
            <w:shd w:val="clear" w:color="auto" w:fill="auto"/>
          </w:tcPr>
          <w:p w:rsidR="00B60412" w:rsidRDefault="00FF58D0" w:rsidP="00B60412">
            <w:pPr>
              <w:jc w:val="center"/>
              <w:rPr>
                <w:sz w:val="28"/>
                <w:szCs w:val="28"/>
              </w:rPr>
            </w:pPr>
            <w:r>
              <w:rPr>
                <w:sz w:val="28"/>
                <w:szCs w:val="28"/>
              </w:rPr>
              <w:t>растачивание</w:t>
            </w:r>
            <w:r w:rsidR="00B60412">
              <w:rPr>
                <w:sz w:val="28"/>
                <w:szCs w:val="28"/>
              </w:rPr>
              <w:t xml:space="preserve"> чистовое</w:t>
            </w:r>
          </w:p>
        </w:tc>
        <w:tc>
          <w:tcPr>
            <w:tcW w:w="1134" w:type="dxa"/>
            <w:tcBorders>
              <w:left w:val="single" w:sz="4" w:space="0" w:color="auto"/>
              <w:right w:val="single" w:sz="4" w:space="0" w:color="auto"/>
            </w:tcBorders>
          </w:tcPr>
          <w:p w:rsidR="00B60412" w:rsidRPr="003C58FC" w:rsidRDefault="00B60412" w:rsidP="00B60412">
            <w:pPr>
              <w:jc w:val="center"/>
              <w:rPr>
                <w:sz w:val="28"/>
                <w:szCs w:val="28"/>
                <w:lang w:val="en-US"/>
              </w:rPr>
            </w:pPr>
            <w:r>
              <w:rPr>
                <w:sz w:val="28"/>
                <w:szCs w:val="28"/>
              </w:rPr>
              <w:t>0,0</w:t>
            </w:r>
            <w:r>
              <w:rPr>
                <w:sz w:val="28"/>
                <w:szCs w:val="28"/>
                <w:lang w:val="en-US"/>
              </w:rPr>
              <w:t>74</w:t>
            </w:r>
          </w:p>
        </w:tc>
        <w:tc>
          <w:tcPr>
            <w:tcW w:w="708" w:type="dxa"/>
            <w:tcBorders>
              <w:left w:val="single" w:sz="4" w:space="0" w:color="auto"/>
              <w:right w:val="single" w:sz="4" w:space="0" w:color="auto"/>
            </w:tcBorders>
          </w:tcPr>
          <w:p w:rsidR="00B60412" w:rsidRDefault="00B60412" w:rsidP="00B60412">
            <w:pPr>
              <w:jc w:val="center"/>
              <w:rPr>
                <w:sz w:val="28"/>
                <w:szCs w:val="28"/>
              </w:rPr>
            </w:pPr>
            <w:r>
              <w:rPr>
                <w:sz w:val="28"/>
                <w:szCs w:val="28"/>
              </w:rPr>
              <w:t>0,2</w:t>
            </w:r>
          </w:p>
        </w:tc>
        <w:tc>
          <w:tcPr>
            <w:tcW w:w="993" w:type="dxa"/>
            <w:tcBorders>
              <w:left w:val="single" w:sz="4" w:space="0" w:color="auto"/>
              <w:right w:val="single" w:sz="4" w:space="0" w:color="auto"/>
            </w:tcBorders>
          </w:tcPr>
          <w:p w:rsidR="00B60412" w:rsidRPr="00FC4E97" w:rsidRDefault="00B60412" w:rsidP="00B60412">
            <w:pPr>
              <w:jc w:val="center"/>
              <w:rPr>
                <w:sz w:val="28"/>
                <w:szCs w:val="28"/>
              </w:rPr>
            </w:pPr>
            <w:r w:rsidRPr="00C04247">
              <w:rPr>
                <w:sz w:val="28"/>
                <w:szCs w:val="28"/>
              </w:rPr>
              <w:t>0,</w:t>
            </w:r>
            <w:r w:rsidR="00FC4E97">
              <w:rPr>
                <w:sz w:val="28"/>
                <w:szCs w:val="28"/>
              </w:rPr>
              <w:t>316</w:t>
            </w:r>
          </w:p>
        </w:tc>
        <w:tc>
          <w:tcPr>
            <w:tcW w:w="1134" w:type="dxa"/>
            <w:tcBorders>
              <w:left w:val="single" w:sz="4" w:space="0" w:color="auto"/>
              <w:right w:val="single" w:sz="4" w:space="0" w:color="auto"/>
            </w:tcBorders>
            <w:shd w:val="clear" w:color="auto" w:fill="auto"/>
          </w:tcPr>
          <w:p w:rsidR="00B60412" w:rsidRPr="00FC4E97" w:rsidRDefault="00FC4E97" w:rsidP="00B60412">
            <w:pPr>
              <w:jc w:val="center"/>
              <w:rPr>
                <w:sz w:val="28"/>
                <w:szCs w:val="28"/>
              </w:rPr>
            </w:pPr>
            <w:r>
              <w:rPr>
                <w:sz w:val="28"/>
                <w:szCs w:val="28"/>
              </w:rPr>
              <w:t>74,93</w:t>
            </w:r>
          </w:p>
        </w:tc>
        <w:tc>
          <w:tcPr>
            <w:tcW w:w="1275" w:type="dxa"/>
            <w:tcBorders>
              <w:left w:val="single" w:sz="4" w:space="0" w:color="auto"/>
              <w:right w:val="single" w:sz="4" w:space="0" w:color="auto"/>
            </w:tcBorders>
            <w:shd w:val="clear" w:color="auto" w:fill="auto"/>
          </w:tcPr>
          <w:p w:rsidR="00B60412" w:rsidRDefault="00FC4E97" w:rsidP="00B60412">
            <w:pPr>
              <w:jc w:val="center"/>
              <w:rPr>
                <w:sz w:val="28"/>
                <w:szCs w:val="28"/>
              </w:rPr>
            </w:pPr>
            <w:r>
              <w:rPr>
                <w:sz w:val="28"/>
                <w:szCs w:val="28"/>
              </w:rPr>
              <w:t>74,856</w:t>
            </w:r>
          </w:p>
        </w:tc>
        <w:tc>
          <w:tcPr>
            <w:tcW w:w="1465" w:type="dxa"/>
            <w:tcBorders>
              <w:left w:val="single" w:sz="4" w:space="0" w:color="auto"/>
              <w:right w:val="single" w:sz="4" w:space="0" w:color="auto"/>
            </w:tcBorders>
            <w:shd w:val="clear" w:color="auto" w:fill="auto"/>
          </w:tcPr>
          <w:p w:rsidR="00B60412" w:rsidRPr="00FD18FA" w:rsidRDefault="00B60412" w:rsidP="00B60412">
            <w:pPr>
              <w:jc w:val="center"/>
              <w:rPr>
                <w:sz w:val="28"/>
                <w:szCs w:val="28"/>
                <w:vertAlign w:val="superscript"/>
              </w:rPr>
            </w:pPr>
            <w:r>
              <w:rPr>
                <w:rFonts w:ascii="Arial" w:hAnsi="Arial" w:cs="Arial"/>
                <w:sz w:val="20"/>
                <w:szCs w:val="20"/>
              </w:rPr>
              <w:t>ø7</w:t>
            </w:r>
            <w:r w:rsidR="00FD18FA">
              <w:rPr>
                <w:rFonts w:ascii="Arial" w:hAnsi="Arial" w:cs="Arial"/>
                <w:sz w:val="20"/>
                <w:szCs w:val="20"/>
              </w:rPr>
              <w:t>5</w:t>
            </w:r>
            <w:r w:rsidR="00FD18FA">
              <w:rPr>
                <w:rFonts w:ascii="Arial" w:hAnsi="Arial" w:cs="Arial"/>
                <w:sz w:val="20"/>
                <w:szCs w:val="20"/>
                <w:vertAlign w:val="superscript"/>
              </w:rPr>
              <w:t>+0,074</w:t>
            </w:r>
          </w:p>
        </w:tc>
      </w:tr>
      <w:tr w:rsidR="00FF58D0">
        <w:tblPrEx>
          <w:tblBorders>
            <w:bottom w:val="single" w:sz="4" w:space="0" w:color="auto"/>
          </w:tblBorders>
          <w:tblCellMar>
            <w:top w:w="0" w:type="dxa"/>
            <w:bottom w:w="0" w:type="dxa"/>
          </w:tblCellMar>
        </w:tblPrEx>
        <w:trPr>
          <w:cantSplit/>
          <w:trHeight w:val="448"/>
        </w:trPr>
        <w:tc>
          <w:tcPr>
            <w:tcW w:w="3072" w:type="dxa"/>
            <w:gridSpan w:val="2"/>
            <w:tcBorders>
              <w:left w:val="single" w:sz="4" w:space="0" w:color="auto"/>
              <w:bottom w:val="single" w:sz="4" w:space="0" w:color="auto"/>
              <w:right w:val="single" w:sz="4" w:space="0" w:color="auto"/>
            </w:tcBorders>
            <w:shd w:val="clear" w:color="auto" w:fill="auto"/>
          </w:tcPr>
          <w:p w:rsidR="00FF58D0" w:rsidRDefault="00FF58D0" w:rsidP="00FF58D0">
            <w:pPr>
              <w:rPr>
                <w:sz w:val="28"/>
                <w:szCs w:val="28"/>
              </w:rPr>
            </w:pPr>
            <w:r>
              <w:rPr>
                <w:sz w:val="28"/>
                <w:szCs w:val="28"/>
              </w:rPr>
              <w:t xml:space="preserve"> растачивание </w:t>
            </w:r>
            <w:r w:rsidR="00C548EC" w:rsidRPr="00C548EC">
              <w:rPr>
                <w:noProof/>
                <w:sz w:val="20"/>
                <w:szCs w:val="28"/>
              </w:rPr>
              <w:pict>
                <v:group id="_x0000_s1801" style="position:absolute;margin-left:56.7pt;margin-top:19.85pt;width:518.8pt;height:772.35pt;z-index:251580928;mso-position-horizontal-relative:page;mso-position-vertical-relative:page" coordsize="20000,20000" o:allowincell="f">
                  <v:rect id="_x0000_s1802" style="position:absolute;width:20000;height:20000" filled="f" strokeweight="2pt"/>
                  <v:line id="_x0000_s1803" style="position:absolute" from="1093,18949" to="1095,19989" strokeweight="2pt"/>
                  <v:line id="_x0000_s1804" style="position:absolute" from="10,18941" to="19977,18942" strokeweight="2pt"/>
                  <v:line id="_x0000_s1805" style="position:absolute" from="2186,18949" to="2188,19989" strokeweight="2pt"/>
                  <v:line id="_x0000_s1806" style="position:absolute" from="4919,18949" to="4921,19989" strokeweight="2pt"/>
                  <v:line id="_x0000_s1807" style="position:absolute" from="6557,18959" to="6559,19989" strokeweight="2pt"/>
                  <v:line id="_x0000_s1808" style="position:absolute" from="7650,18949" to="7652,19979" strokeweight="2pt"/>
                  <v:line id="_x0000_s1809" style="position:absolute" from="18905,18949" to="18909,19989" strokeweight="2pt"/>
                  <v:line id="_x0000_s1810" style="position:absolute" from="10,19293" to="7631,19295" strokeweight="1pt"/>
                  <v:line id="_x0000_s1811" style="position:absolute" from="10,19646" to="7631,19647" strokeweight="2pt"/>
                  <v:line id="_x0000_s1812" style="position:absolute" from="18919,19296" to="19990,19297" strokeweight="1pt"/>
                  <v:rect id="_x0000_s181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81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1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81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81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81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19" style="position:absolute;left:18949;top:19435;width:1001;height:423" filled="f" stroked="f" strokeweight=".25pt">
                    <v:textbox inset="1pt,1pt,1pt,1pt">
                      <w:txbxContent>
                        <w:p w:rsidR="00157706" w:rsidRPr="00DF5452" w:rsidRDefault="00157706">
                          <w:pPr>
                            <w:pStyle w:val="ab"/>
                            <w:jc w:val="center"/>
                            <w:rPr>
                              <w:sz w:val="24"/>
                              <w:lang w:val="ru-RU"/>
                            </w:rPr>
                          </w:pPr>
                        </w:p>
                      </w:txbxContent>
                    </v:textbox>
                  </v:rect>
                  <v:rect id="_x0000_s1820" style="position:absolute;left:7745;top:19221;width:11075;height:477" filled="f" stroked="f" strokeweight=".25pt">
                    <v:textbox inset="1pt,1pt,1pt,1pt">
                      <w:txbxContent>
                        <w:p w:rsidR="00157706" w:rsidRPr="003836FE" w:rsidRDefault="00157706" w:rsidP="00DF5452">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DF5452" w:rsidRDefault="00157706" w:rsidP="00DF5452"/>
                      </w:txbxContent>
                    </v:textbox>
                  </v:rect>
                  <w10:wrap anchorx="page" anchory="page"/>
                  <w10:anchorlock/>
                </v:group>
              </w:pict>
            </w:r>
            <w:r>
              <w:rPr>
                <w:sz w:val="28"/>
                <w:szCs w:val="28"/>
              </w:rPr>
              <w:t>тонкое</w:t>
            </w:r>
          </w:p>
        </w:tc>
        <w:tc>
          <w:tcPr>
            <w:tcW w:w="1134" w:type="dxa"/>
            <w:tcBorders>
              <w:left w:val="single" w:sz="4" w:space="0" w:color="auto"/>
              <w:bottom w:val="single" w:sz="4" w:space="0" w:color="auto"/>
              <w:right w:val="single" w:sz="4" w:space="0" w:color="auto"/>
            </w:tcBorders>
          </w:tcPr>
          <w:p w:rsidR="00FF58D0" w:rsidRPr="00FF58D0" w:rsidRDefault="00FF58D0" w:rsidP="007A0DD7">
            <w:pPr>
              <w:jc w:val="center"/>
              <w:rPr>
                <w:sz w:val="28"/>
                <w:szCs w:val="28"/>
              </w:rPr>
            </w:pPr>
            <w:r>
              <w:rPr>
                <w:sz w:val="28"/>
                <w:szCs w:val="28"/>
              </w:rPr>
              <w:t>0,046</w:t>
            </w:r>
          </w:p>
        </w:tc>
        <w:tc>
          <w:tcPr>
            <w:tcW w:w="708" w:type="dxa"/>
            <w:tcBorders>
              <w:left w:val="single" w:sz="4" w:space="0" w:color="auto"/>
              <w:bottom w:val="single" w:sz="4" w:space="0" w:color="auto"/>
              <w:right w:val="single" w:sz="4" w:space="0" w:color="auto"/>
            </w:tcBorders>
          </w:tcPr>
          <w:p w:rsidR="00FF58D0" w:rsidRDefault="00FF58D0" w:rsidP="007A0DD7">
            <w:pPr>
              <w:jc w:val="center"/>
              <w:rPr>
                <w:sz w:val="28"/>
                <w:szCs w:val="28"/>
              </w:rPr>
            </w:pPr>
            <w:r>
              <w:rPr>
                <w:sz w:val="28"/>
                <w:szCs w:val="28"/>
              </w:rPr>
              <w:t>0,07</w:t>
            </w:r>
          </w:p>
        </w:tc>
        <w:tc>
          <w:tcPr>
            <w:tcW w:w="993" w:type="dxa"/>
            <w:tcBorders>
              <w:left w:val="single" w:sz="4" w:space="0" w:color="auto"/>
              <w:bottom w:val="single" w:sz="4" w:space="0" w:color="auto"/>
              <w:right w:val="single" w:sz="4" w:space="0" w:color="auto"/>
            </w:tcBorders>
          </w:tcPr>
          <w:p w:rsidR="00FF58D0" w:rsidRPr="00FC4E97" w:rsidRDefault="00FF58D0" w:rsidP="007A0DD7">
            <w:pPr>
              <w:jc w:val="center"/>
              <w:rPr>
                <w:sz w:val="28"/>
                <w:szCs w:val="28"/>
              </w:rPr>
            </w:pPr>
            <w:r w:rsidRPr="00C04247">
              <w:rPr>
                <w:sz w:val="28"/>
                <w:szCs w:val="28"/>
              </w:rPr>
              <w:t>0</w:t>
            </w:r>
            <w:r w:rsidR="00FC4E97">
              <w:rPr>
                <w:sz w:val="28"/>
                <w:szCs w:val="28"/>
              </w:rPr>
              <w:t>,098</w:t>
            </w:r>
          </w:p>
        </w:tc>
        <w:tc>
          <w:tcPr>
            <w:tcW w:w="1134" w:type="dxa"/>
            <w:tcBorders>
              <w:left w:val="single" w:sz="4" w:space="0" w:color="auto"/>
              <w:bottom w:val="single" w:sz="4" w:space="0" w:color="auto"/>
              <w:right w:val="single" w:sz="4" w:space="0" w:color="auto"/>
            </w:tcBorders>
            <w:shd w:val="clear" w:color="auto" w:fill="auto"/>
          </w:tcPr>
          <w:p w:rsidR="00FF58D0" w:rsidRPr="00FC4E97" w:rsidRDefault="00FC4E97" w:rsidP="007A0DD7">
            <w:pPr>
              <w:jc w:val="center"/>
              <w:rPr>
                <w:sz w:val="28"/>
                <w:szCs w:val="28"/>
              </w:rPr>
            </w:pPr>
            <w:r>
              <w:rPr>
                <w:sz w:val="28"/>
                <w:szCs w:val="28"/>
              </w:rPr>
              <w:t>75,046</w:t>
            </w:r>
          </w:p>
        </w:tc>
        <w:tc>
          <w:tcPr>
            <w:tcW w:w="1275" w:type="dxa"/>
            <w:tcBorders>
              <w:left w:val="single" w:sz="4" w:space="0" w:color="auto"/>
              <w:bottom w:val="single" w:sz="4" w:space="0" w:color="auto"/>
              <w:right w:val="single" w:sz="4" w:space="0" w:color="auto"/>
            </w:tcBorders>
            <w:shd w:val="clear" w:color="auto" w:fill="auto"/>
          </w:tcPr>
          <w:p w:rsidR="00FF58D0" w:rsidRDefault="00FC4E97" w:rsidP="007A0DD7">
            <w:pPr>
              <w:jc w:val="center"/>
              <w:rPr>
                <w:sz w:val="28"/>
                <w:szCs w:val="28"/>
              </w:rPr>
            </w:pPr>
            <w:r>
              <w:rPr>
                <w:sz w:val="28"/>
                <w:szCs w:val="28"/>
              </w:rPr>
              <w:t>75</w:t>
            </w:r>
          </w:p>
        </w:tc>
        <w:tc>
          <w:tcPr>
            <w:tcW w:w="1465" w:type="dxa"/>
            <w:tcBorders>
              <w:left w:val="single" w:sz="4" w:space="0" w:color="auto"/>
              <w:bottom w:val="single" w:sz="4" w:space="0" w:color="auto"/>
              <w:right w:val="single" w:sz="4" w:space="0" w:color="auto"/>
            </w:tcBorders>
            <w:shd w:val="clear" w:color="auto" w:fill="auto"/>
          </w:tcPr>
          <w:p w:rsidR="00FF58D0" w:rsidRPr="00FD18FA" w:rsidRDefault="00FF58D0" w:rsidP="007A0DD7">
            <w:pPr>
              <w:jc w:val="center"/>
              <w:rPr>
                <w:sz w:val="28"/>
                <w:szCs w:val="28"/>
                <w:vertAlign w:val="superscript"/>
              </w:rPr>
            </w:pPr>
            <w:r>
              <w:rPr>
                <w:rFonts w:ascii="Arial" w:hAnsi="Arial" w:cs="Arial"/>
                <w:sz w:val="20"/>
                <w:szCs w:val="20"/>
              </w:rPr>
              <w:t>ø7</w:t>
            </w:r>
            <w:r w:rsidR="00FD18FA">
              <w:rPr>
                <w:rFonts w:ascii="Arial" w:hAnsi="Arial" w:cs="Arial"/>
                <w:sz w:val="20"/>
                <w:szCs w:val="20"/>
              </w:rPr>
              <w:t>5</w:t>
            </w:r>
            <w:r w:rsidR="00FD18FA">
              <w:rPr>
                <w:rFonts w:ascii="Arial" w:hAnsi="Arial" w:cs="Arial"/>
                <w:sz w:val="20"/>
                <w:szCs w:val="20"/>
                <w:vertAlign w:val="superscript"/>
              </w:rPr>
              <w:t>+0,046</w:t>
            </w:r>
          </w:p>
        </w:tc>
      </w:tr>
    </w:tbl>
    <w:p w:rsidR="00C548EC" w:rsidRDefault="00C548EC" w:rsidP="00F608F0">
      <w:pPr>
        <w:ind w:right="283" w:firstLine="709"/>
        <w:jc w:val="both"/>
        <w:rPr>
          <w:sz w:val="28"/>
          <w:szCs w:val="28"/>
        </w:rPr>
      </w:pPr>
    </w:p>
    <w:p w:rsidR="00C548EC" w:rsidRDefault="00C548EC" w:rsidP="00F608F0">
      <w:pPr>
        <w:ind w:right="283" w:firstLine="709"/>
        <w:jc w:val="both"/>
        <w:rPr>
          <w:sz w:val="28"/>
          <w:szCs w:val="28"/>
        </w:rPr>
      </w:pPr>
    </w:p>
    <w:p w:rsidR="00C548EC" w:rsidRDefault="00C548EC" w:rsidP="00F608F0">
      <w:pPr>
        <w:ind w:right="283" w:firstLine="709"/>
        <w:jc w:val="both"/>
        <w:rPr>
          <w:sz w:val="28"/>
          <w:szCs w:val="28"/>
        </w:rPr>
      </w:pPr>
    </w:p>
    <w:p w:rsidR="00C548EC" w:rsidRDefault="00E60E2C" w:rsidP="00F608F0">
      <w:pPr>
        <w:ind w:right="283" w:firstLine="709"/>
        <w:jc w:val="both"/>
        <w:rPr>
          <w:sz w:val="28"/>
          <w:szCs w:val="28"/>
        </w:rPr>
      </w:pPr>
      <w:r w:rsidRPr="00EC6EC9">
        <w:rPr>
          <w:sz w:val="28"/>
          <w:szCs w:val="28"/>
        </w:rPr>
        <w:object w:dxaOrig="14265" w:dyaOrig="6930">
          <v:shape id="_x0000_i1086" type="#_x0000_t75" style="width:404.25pt;height:684pt" o:ole="">
            <v:imagedata r:id="rId119" o:title="" croptop="30294f" cropbottom="24346f" cropleft="26960f" cropright="36446f" grayscale="t" bilevel="t"/>
          </v:shape>
          <o:OLEObject Type="Embed" ProgID="AutoCAD.Drawing.16" ShapeID="_x0000_i1086" DrawAspect="Content" ObjectID="_1629964349" r:id="rId120"/>
        </w:object>
      </w:r>
    </w:p>
    <w:p w:rsidR="00E60E2C" w:rsidRDefault="00E60E2C" w:rsidP="00E60E2C">
      <w:pPr>
        <w:ind w:left="426" w:right="435"/>
        <w:jc w:val="center"/>
        <w:rPr>
          <w:sz w:val="28"/>
          <w:szCs w:val="28"/>
        </w:rPr>
      </w:pPr>
      <w:r>
        <w:rPr>
          <w:sz w:val="28"/>
          <w:szCs w:val="28"/>
        </w:rPr>
        <w:t>Рис.2.3   Схема операционн</w:t>
      </w:r>
      <w:r w:rsidR="00DF5452" w:rsidRPr="00DF5452">
        <w:rPr>
          <w:noProof/>
          <w:sz w:val="20"/>
          <w:szCs w:val="28"/>
        </w:rPr>
        <w:pict>
          <v:group id="_x0000_s1981" style="position:absolute;left:0;text-align:left;margin-left:56.7pt;margin-top:19.85pt;width:518.8pt;height:790.35pt;z-index:251588096;mso-position-horizontal-relative:page;mso-position-vertical-relative:page" coordsize="20000,20000" o:allowincell="f">
            <v:rect id="_x0000_s1982" style="position:absolute;width:20000;height:20000" filled="f" strokeweight="2pt"/>
            <v:line id="_x0000_s1983" style="position:absolute" from="1093,18949" to="1095,19989" strokeweight="2pt"/>
            <v:line id="_x0000_s1984" style="position:absolute" from="10,18941" to="19977,18942" strokeweight="2pt"/>
            <v:line id="_x0000_s1985" style="position:absolute" from="2186,18949" to="2188,19989" strokeweight="2pt"/>
            <v:line id="_x0000_s1986" style="position:absolute" from="4919,18949" to="4921,19989" strokeweight="2pt"/>
            <v:line id="_x0000_s1987" style="position:absolute" from="6557,18959" to="6559,19989" strokeweight="2pt"/>
            <v:line id="_x0000_s1988" style="position:absolute" from="7650,18949" to="7652,19979" strokeweight="2pt"/>
            <v:line id="_x0000_s1989" style="position:absolute" from="18905,18949" to="18909,19989" strokeweight="2pt"/>
            <v:line id="_x0000_s1990" style="position:absolute" from="10,19293" to="7631,19295" strokeweight="1pt"/>
            <v:line id="_x0000_s1991" style="position:absolute" from="10,19646" to="7631,19647" strokeweight="2pt"/>
            <v:line id="_x0000_s1992" style="position:absolute" from="18919,19296" to="19990,19297" strokeweight="1pt"/>
            <v:rect id="_x0000_s19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9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9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9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9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9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999" style="position:absolute;left:18949;top:19435;width:1001;height:423" filled="f" stroked="f" strokeweight=".25pt">
              <v:textbox inset="1pt,1pt,1pt,1pt">
                <w:txbxContent>
                  <w:p w:rsidR="00157706" w:rsidRPr="00DF5452" w:rsidRDefault="00157706">
                    <w:pPr>
                      <w:pStyle w:val="ab"/>
                      <w:jc w:val="center"/>
                      <w:rPr>
                        <w:sz w:val="24"/>
                        <w:lang w:val="ru-RU"/>
                      </w:rPr>
                    </w:pPr>
                  </w:p>
                </w:txbxContent>
              </v:textbox>
            </v:rect>
            <v:rect id="_x0000_s2000" style="position:absolute;left:7745;top:19221;width:11075;height:477" filled="f" stroked="f" strokeweight=".25pt">
              <v:textbox inset="1pt,1pt,1pt,1pt">
                <w:txbxContent>
                  <w:p w:rsidR="00157706" w:rsidRPr="003836FE" w:rsidRDefault="00157706" w:rsidP="00DF5452">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DF5452" w:rsidRDefault="00157706" w:rsidP="00DF5452"/>
                </w:txbxContent>
              </v:textbox>
            </v:rect>
            <w10:wrap anchorx="page" anchory="page"/>
            <w10:anchorlock/>
          </v:group>
        </w:pict>
      </w:r>
      <w:r>
        <w:rPr>
          <w:sz w:val="28"/>
          <w:szCs w:val="28"/>
        </w:rPr>
        <w:t>ых припусков на линейные размеры.</w:t>
      </w:r>
    </w:p>
    <w:p w:rsidR="00444965" w:rsidRDefault="00444965" w:rsidP="00F608F0">
      <w:pPr>
        <w:ind w:right="283" w:firstLine="709"/>
        <w:jc w:val="both"/>
        <w:rPr>
          <w:sz w:val="28"/>
          <w:szCs w:val="28"/>
        </w:rPr>
      </w:pPr>
      <w:r>
        <w:rPr>
          <w:sz w:val="28"/>
          <w:szCs w:val="28"/>
        </w:rPr>
        <w:lastRenderedPageBreak/>
        <w:t>Для наглядности расчет линейных операционных размеров сопровожд</w:t>
      </w:r>
      <w:r>
        <w:rPr>
          <w:sz w:val="28"/>
          <w:szCs w:val="28"/>
        </w:rPr>
        <w:t>а</w:t>
      </w:r>
      <w:r>
        <w:rPr>
          <w:sz w:val="28"/>
          <w:szCs w:val="28"/>
        </w:rPr>
        <w:t>ем построением схемы операционных припусков на линейные размеры (см. рис. 2.3). Значения минимальных припусков на обработку линейных размеров определяются по аналогии с диаметральными размерами, с и</w:t>
      </w:r>
      <w:r>
        <w:rPr>
          <w:sz w:val="28"/>
          <w:szCs w:val="28"/>
        </w:rPr>
        <w:t>с</w:t>
      </w:r>
      <w:r>
        <w:rPr>
          <w:sz w:val="28"/>
          <w:szCs w:val="28"/>
        </w:rPr>
        <w:t xml:space="preserve">пользованием тех же таблиц и формул. </w:t>
      </w:r>
    </w:p>
    <w:p w:rsidR="00444965" w:rsidRDefault="00444965" w:rsidP="00C548EC">
      <w:pPr>
        <w:ind w:right="151"/>
        <w:jc w:val="both"/>
        <w:rPr>
          <w:sz w:val="28"/>
          <w:szCs w:val="28"/>
        </w:rPr>
      </w:pPr>
      <w:r>
        <w:rPr>
          <w:sz w:val="28"/>
          <w:szCs w:val="28"/>
        </w:rPr>
        <w:t>Результаты расчета линейных операционных размеров сведены в та</w:t>
      </w:r>
      <w:r>
        <w:rPr>
          <w:sz w:val="28"/>
          <w:szCs w:val="28"/>
        </w:rPr>
        <w:t>б</w:t>
      </w:r>
      <w:r>
        <w:rPr>
          <w:sz w:val="28"/>
          <w:szCs w:val="28"/>
        </w:rPr>
        <w:t xml:space="preserve">лицу </w:t>
      </w:r>
      <w:r w:rsidR="00C548EC">
        <w:rPr>
          <w:sz w:val="28"/>
          <w:szCs w:val="28"/>
        </w:rPr>
        <w:t>2.15</w:t>
      </w:r>
      <w:r>
        <w:rPr>
          <w:sz w:val="28"/>
          <w:szCs w:val="28"/>
        </w:rPr>
        <w:t>.</w:t>
      </w:r>
    </w:p>
    <w:p w:rsidR="00444965" w:rsidRDefault="00444965" w:rsidP="00C548EC">
      <w:pPr>
        <w:pStyle w:val="32"/>
        <w:spacing w:line="240" w:lineRule="auto"/>
        <w:ind w:left="0" w:right="-1" w:firstLine="0"/>
        <w:jc w:val="left"/>
        <w:outlineLvl w:val="2"/>
      </w:pPr>
      <w:r>
        <w:t xml:space="preserve">Таблица </w:t>
      </w:r>
      <w:r w:rsidR="00C548EC">
        <w:t>2.15</w:t>
      </w:r>
      <w:r>
        <w:t xml:space="preserve"> Расчет линейных операционных размеров</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628"/>
        <w:gridCol w:w="3293"/>
        <w:gridCol w:w="1324"/>
        <w:gridCol w:w="993"/>
        <w:gridCol w:w="1559"/>
        <w:gridCol w:w="1842"/>
      </w:tblGrid>
      <w:tr w:rsidR="00444965">
        <w:tblPrEx>
          <w:tblCellMar>
            <w:top w:w="0" w:type="dxa"/>
            <w:bottom w:w="0" w:type="dxa"/>
          </w:tblCellMar>
        </w:tblPrEx>
        <w:tc>
          <w:tcPr>
            <w:tcW w:w="628" w:type="dxa"/>
          </w:tcPr>
          <w:p w:rsidR="00444965" w:rsidRDefault="00444965" w:rsidP="007A0DD7">
            <w:pPr>
              <w:spacing w:before="240"/>
              <w:jc w:val="center"/>
              <w:rPr>
                <w:sz w:val="28"/>
                <w:szCs w:val="28"/>
              </w:rPr>
            </w:pPr>
            <w:r>
              <w:rPr>
                <w:sz w:val="28"/>
                <w:szCs w:val="28"/>
              </w:rPr>
              <w:t>№</w:t>
            </w:r>
          </w:p>
        </w:tc>
        <w:tc>
          <w:tcPr>
            <w:tcW w:w="3293" w:type="dxa"/>
          </w:tcPr>
          <w:p w:rsidR="00444965" w:rsidRDefault="00444965" w:rsidP="007A0DD7">
            <w:pPr>
              <w:spacing w:before="240"/>
              <w:jc w:val="center"/>
              <w:rPr>
                <w:sz w:val="28"/>
                <w:szCs w:val="28"/>
              </w:rPr>
            </w:pPr>
            <w:r>
              <w:rPr>
                <w:sz w:val="28"/>
                <w:szCs w:val="28"/>
              </w:rPr>
              <w:t>Уравнения</w:t>
            </w:r>
          </w:p>
        </w:tc>
        <w:tc>
          <w:tcPr>
            <w:tcW w:w="1324" w:type="dxa"/>
          </w:tcPr>
          <w:p w:rsidR="00444965" w:rsidRDefault="00444965" w:rsidP="007A0DD7">
            <w:pPr>
              <w:spacing w:before="120"/>
              <w:jc w:val="center"/>
              <w:rPr>
                <w:sz w:val="28"/>
                <w:szCs w:val="28"/>
              </w:rPr>
            </w:pPr>
            <w:r>
              <w:rPr>
                <w:sz w:val="28"/>
                <w:szCs w:val="28"/>
              </w:rPr>
              <w:t>Неи</w:t>
            </w:r>
            <w:r>
              <w:rPr>
                <w:sz w:val="28"/>
                <w:szCs w:val="28"/>
              </w:rPr>
              <w:t>з</w:t>
            </w:r>
            <w:r>
              <w:rPr>
                <w:sz w:val="28"/>
                <w:szCs w:val="28"/>
              </w:rPr>
              <w:t>вестн</w:t>
            </w:r>
            <w:r w:rsidR="00C548EC">
              <w:rPr>
                <w:sz w:val="28"/>
                <w:szCs w:val="28"/>
              </w:rPr>
              <w:t>ый</w:t>
            </w:r>
            <w:r>
              <w:rPr>
                <w:sz w:val="28"/>
                <w:szCs w:val="28"/>
              </w:rPr>
              <w:t xml:space="preserve"> размер</w:t>
            </w:r>
          </w:p>
        </w:tc>
        <w:tc>
          <w:tcPr>
            <w:tcW w:w="993" w:type="dxa"/>
          </w:tcPr>
          <w:p w:rsidR="00444965" w:rsidRPr="00487BC0" w:rsidRDefault="00444965" w:rsidP="007A0DD7">
            <w:pPr>
              <w:pStyle w:val="60"/>
              <w:spacing w:before="240" w:line="240" w:lineRule="auto"/>
              <w:outlineLvl w:val="5"/>
            </w:pPr>
            <w:r>
              <w:rPr>
                <w:lang w:val="en-US"/>
              </w:rPr>
              <w:t>Zmin</w:t>
            </w:r>
          </w:p>
        </w:tc>
        <w:tc>
          <w:tcPr>
            <w:tcW w:w="1559" w:type="dxa"/>
          </w:tcPr>
          <w:p w:rsidR="00444965" w:rsidRDefault="00C548EC" w:rsidP="007A0DD7">
            <w:pPr>
              <w:jc w:val="center"/>
              <w:rPr>
                <w:sz w:val="28"/>
                <w:szCs w:val="28"/>
              </w:rPr>
            </w:pPr>
            <w:r>
              <w:rPr>
                <w:sz w:val="28"/>
                <w:szCs w:val="28"/>
              </w:rPr>
              <w:t>Допуск неизвес</w:t>
            </w:r>
            <w:r>
              <w:rPr>
                <w:sz w:val="28"/>
                <w:szCs w:val="28"/>
              </w:rPr>
              <w:t>т</w:t>
            </w:r>
            <w:r>
              <w:rPr>
                <w:sz w:val="28"/>
                <w:szCs w:val="28"/>
              </w:rPr>
              <w:t>ного  оп</w:t>
            </w:r>
            <w:r>
              <w:rPr>
                <w:sz w:val="28"/>
                <w:szCs w:val="28"/>
              </w:rPr>
              <w:t>е</w:t>
            </w:r>
            <w:r>
              <w:rPr>
                <w:sz w:val="28"/>
                <w:szCs w:val="28"/>
              </w:rPr>
              <w:t>рационн</w:t>
            </w:r>
            <w:r>
              <w:rPr>
                <w:sz w:val="28"/>
                <w:szCs w:val="28"/>
              </w:rPr>
              <w:t>о</w:t>
            </w:r>
            <w:r>
              <w:rPr>
                <w:sz w:val="28"/>
                <w:szCs w:val="28"/>
              </w:rPr>
              <w:t>го</w:t>
            </w:r>
            <w:r w:rsidR="00444965">
              <w:rPr>
                <w:sz w:val="28"/>
                <w:szCs w:val="28"/>
              </w:rPr>
              <w:t xml:space="preserve"> ра</w:t>
            </w:r>
            <w:r w:rsidR="00444965">
              <w:rPr>
                <w:sz w:val="28"/>
                <w:szCs w:val="28"/>
              </w:rPr>
              <w:t>з</w:t>
            </w:r>
            <w:r w:rsidR="00444965">
              <w:rPr>
                <w:sz w:val="28"/>
                <w:szCs w:val="28"/>
              </w:rPr>
              <w:t>м</w:t>
            </w:r>
            <w:r>
              <w:rPr>
                <w:sz w:val="28"/>
                <w:szCs w:val="28"/>
              </w:rPr>
              <w:t>ера</w:t>
            </w:r>
          </w:p>
        </w:tc>
        <w:tc>
          <w:tcPr>
            <w:tcW w:w="1842" w:type="dxa"/>
          </w:tcPr>
          <w:p w:rsidR="00444965" w:rsidRDefault="00444965" w:rsidP="007A0DD7">
            <w:pPr>
              <w:jc w:val="center"/>
              <w:rPr>
                <w:sz w:val="28"/>
                <w:szCs w:val="28"/>
              </w:rPr>
            </w:pPr>
            <w:r>
              <w:rPr>
                <w:sz w:val="28"/>
                <w:szCs w:val="28"/>
              </w:rPr>
              <w:t xml:space="preserve">Значение </w:t>
            </w:r>
            <w:r w:rsidR="00C548EC">
              <w:rPr>
                <w:sz w:val="28"/>
                <w:szCs w:val="28"/>
              </w:rPr>
              <w:t>н</w:t>
            </w:r>
            <w:r w:rsidR="00C548EC">
              <w:rPr>
                <w:sz w:val="28"/>
                <w:szCs w:val="28"/>
              </w:rPr>
              <w:t>е</w:t>
            </w:r>
            <w:r w:rsidR="00C548EC">
              <w:rPr>
                <w:sz w:val="28"/>
                <w:szCs w:val="28"/>
              </w:rPr>
              <w:t>известного  операцио</w:t>
            </w:r>
            <w:r w:rsidR="00C548EC">
              <w:rPr>
                <w:sz w:val="28"/>
                <w:szCs w:val="28"/>
              </w:rPr>
              <w:t>н</w:t>
            </w:r>
            <w:r w:rsidR="00C548EC">
              <w:rPr>
                <w:sz w:val="28"/>
                <w:szCs w:val="28"/>
              </w:rPr>
              <w:t>ного размера</w:t>
            </w:r>
          </w:p>
        </w:tc>
      </w:tr>
      <w:tr w:rsidR="00444965">
        <w:tblPrEx>
          <w:tblCellMar>
            <w:top w:w="0" w:type="dxa"/>
            <w:bottom w:w="0" w:type="dxa"/>
          </w:tblCellMar>
        </w:tblPrEx>
        <w:tc>
          <w:tcPr>
            <w:tcW w:w="628" w:type="dxa"/>
          </w:tcPr>
          <w:p w:rsidR="00444965" w:rsidRDefault="00444965" w:rsidP="007A0DD7">
            <w:pPr>
              <w:spacing w:before="60" w:after="60"/>
              <w:jc w:val="center"/>
              <w:rPr>
                <w:sz w:val="28"/>
                <w:szCs w:val="28"/>
              </w:rPr>
            </w:pPr>
            <w:r>
              <w:rPr>
                <w:sz w:val="28"/>
                <w:szCs w:val="28"/>
              </w:rPr>
              <w:t>1</w:t>
            </w:r>
          </w:p>
        </w:tc>
        <w:tc>
          <w:tcPr>
            <w:tcW w:w="3293" w:type="dxa"/>
          </w:tcPr>
          <w:p w:rsidR="00444965" w:rsidRPr="00487BC0" w:rsidRDefault="00444965" w:rsidP="007A0DD7">
            <w:pPr>
              <w:spacing w:before="60" w:after="60"/>
              <w:jc w:val="both"/>
              <w:rPr>
                <w:sz w:val="28"/>
                <w:szCs w:val="28"/>
              </w:rPr>
            </w:pPr>
            <w:r>
              <w:rPr>
                <w:sz w:val="28"/>
                <w:szCs w:val="28"/>
                <w:lang w:val="en-US"/>
              </w:rPr>
              <w:t>Z</w:t>
            </w:r>
            <w:r w:rsidR="00C548EC">
              <w:rPr>
                <w:sz w:val="28"/>
                <w:szCs w:val="28"/>
                <w:vertAlign w:val="subscript"/>
              </w:rPr>
              <w:t>А3</w:t>
            </w:r>
            <w:r w:rsidRPr="00487BC0">
              <w:rPr>
                <w:sz w:val="28"/>
                <w:szCs w:val="28"/>
              </w:rPr>
              <w:t xml:space="preserve">= </w:t>
            </w:r>
            <w:r>
              <w:rPr>
                <w:sz w:val="28"/>
                <w:szCs w:val="28"/>
              </w:rPr>
              <w:t>А</w:t>
            </w:r>
            <w:r w:rsidR="00C548EC">
              <w:rPr>
                <w:sz w:val="28"/>
                <w:szCs w:val="28"/>
                <w:vertAlign w:val="subscript"/>
              </w:rPr>
              <w:t>3</w:t>
            </w:r>
            <w:r w:rsidRPr="00487BC0">
              <w:rPr>
                <w:sz w:val="28"/>
                <w:szCs w:val="28"/>
              </w:rPr>
              <w:t xml:space="preserve">– </w:t>
            </w:r>
            <w:r>
              <w:rPr>
                <w:sz w:val="28"/>
                <w:szCs w:val="28"/>
                <w:lang w:val="en-US"/>
              </w:rPr>
              <w:t>S</w:t>
            </w:r>
            <w:r w:rsidR="00C548EC">
              <w:rPr>
                <w:sz w:val="28"/>
                <w:szCs w:val="28"/>
                <w:vertAlign w:val="subscript"/>
              </w:rPr>
              <w:t>2</w:t>
            </w:r>
            <w:r>
              <w:rPr>
                <w:sz w:val="28"/>
                <w:szCs w:val="28"/>
                <w:vertAlign w:val="subscript"/>
              </w:rPr>
              <w:t>5</w:t>
            </w:r>
          </w:p>
        </w:tc>
        <w:tc>
          <w:tcPr>
            <w:tcW w:w="1324" w:type="dxa"/>
          </w:tcPr>
          <w:p w:rsidR="00444965" w:rsidRPr="00487BC0" w:rsidRDefault="00444965" w:rsidP="007A0DD7">
            <w:pPr>
              <w:spacing w:before="60" w:after="60"/>
              <w:jc w:val="center"/>
              <w:rPr>
                <w:sz w:val="28"/>
                <w:szCs w:val="28"/>
              </w:rPr>
            </w:pPr>
            <w:r>
              <w:rPr>
                <w:sz w:val="28"/>
                <w:szCs w:val="28"/>
                <w:lang w:val="en-US"/>
              </w:rPr>
              <w:t>S</w:t>
            </w:r>
            <w:r w:rsidR="00C548EC">
              <w:rPr>
                <w:sz w:val="28"/>
                <w:szCs w:val="28"/>
                <w:vertAlign w:val="subscript"/>
              </w:rPr>
              <w:t>2</w:t>
            </w:r>
            <w:r>
              <w:rPr>
                <w:sz w:val="28"/>
                <w:szCs w:val="28"/>
                <w:vertAlign w:val="subscript"/>
              </w:rPr>
              <w:t>5</w:t>
            </w:r>
          </w:p>
        </w:tc>
        <w:tc>
          <w:tcPr>
            <w:tcW w:w="993" w:type="dxa"/>
          </w:tcPr>
          <w:p w:rsidR="00444965" w:rsidRPr="00487BC0" w:rsidRDefault="00C548EC" w:rsidP="007A0DD7">
            <w:pPr>
              <w:spacing w:before="60" w:after="60"/>
              <w:jc w:val="center"/>
              <w:rPr>
                <w:sz w:val="28"/>
                <w:szCs w:val="28"/>
              </w:rPr>
            </w:pPr>
            <w:r>
              <w:rPr>
                <w:sz w:val="28"/>
                <w:szCs w:val="28"/>
              </w:rPr>
              <w:t>0,017</w:t>
            </w:r>
          </w:p>
        </w:tc>
        <w:tc>
          <w:tcPr>
            <w:tcW w:w="1559" w:type="dxa"/>
          </w:tcPr>
          <w:p w:rsidR="00444965" w:rsidRPr="00487BC0" w:rsidRDefault="002D2074" w:rsidP="007A0DD7">
            <w:pPr>
              <w:spacing w:before="60" w:after="60"/>
              <w:jc w:val="center"/>
              <w:rPr>
                <w:sz w:val="28"/>
                <w:szCs w:val="28"/>
              </w:rPr>
            </w:pPr>
            <w:r>
              <w:rPr>
                <w:sz w:val="28"/>
                <w:szCs w:val="28"/>
              </w:rPr>
              <w:t>0,0</w:t>
            </w:r>
            <w:r w:rsidR="00C548EC">
              <w:rPr>
                <w:sz w:val="28"/>
                <w:szCs w:val="28"/>
              </w:rPr>
              <w:t>40</w:t>
            </w:r>
          </w:p>
        </w:tc>
        <w:tc>
          <w:tcPr>
            <w:tcW w:w="1842" w:type="dxa"/>
          </w:tcPr>
          <w:p w:rsidR="00444965" w:rsidRDefault="00410E13" w:rsidP="007A0DD7">
            <w:pPr>
              <w:spacing w:before="60" w:after="60"/>
              <w:jc w:val="center"/>
              <w:rPr>
                <w:sz w:val="28"/>
                <w:szCs w:val="28"/>
              </w:rPr>
            </w:pPr>
            <w:r>
              <w:rPr>
                <w:sz w:val="28"/>
                <w:szCs w:val="28"/>
              </w:rPr>
              <w:t>169,943</w:t>
            </w:r>
            <w:r w:rsidR="00444965">
              <w:rPr>
                <w:sz w:val="28"/>
                <w:szCs w:val="28"/>
              </w:rPr>
              <w:t>(</w:t>
            </w:r>
            <w:r>
              <w:rPr>
                <w:sz w:val="28"/>
                <w:szCs w:val="28"/>
                <w:vertAlign w:val="superscript"/>
              </w:rPr>
              <w:t>+</w:t>
            </w:r>
            <w:r w:rsidR="00444965" w:rsidRPr="00410E13">
              <w:rPr>
                <w:sz w:val="28"/>
                <w:szCs w:val="28"/>
                <w:vertAlign w:val="superscript"/>
              </w:rPr>
              <w:t>0,</w:t>
            </w:r>
            <w:r>
              <w:rPr>
                <w:sz w:val="28"/>
                <w:szCs w:val="28"/>
                <w:vertAlign w:val="superscript"/>
              </w:rPr>
              <w:t>04</w:t>
            </w:r>
            <w:r w:rsidR="00444965">
              <w:rPr>
                <w:sz w:val="28"/>
                <w:szCs w:val="28"/>
              </w:rPr>
              <w:t>)</w:t>
            </w:r>
          </w:p>
        </w:tc>
      </w:tr>
      <w:tr w:rsidR="00444965" w:rsidRPr="00247B50">
        <w:tblPrEx>
          <w:tblCellMar>
            <w:top w:w="0" w:type="dxa"/>
            <w:bottom w:w="0" w:type="dxa"/>
          </w:tblCellMar>
        </w:tblPrEx>
        <w:trPr>
          <w:cantSplit/>
        </w:trPr>
        <w:tc>
          <w:tcPr>
            <w:tcW w:w="628" w:type="dxa"/>
          </w:tcPr>
          <w:p w:rsidR="00444965" w:rsidRDefault="00444965" w:rsidP="007A0DD7">
            <w:pPr>
              <w:spacing w:before="60" w:after="60"/>
              <w:jc w:val="center"/>
              <w:rPr>
                <w:sz w:val="28"/>
                <w:szCs w:val="28"/>
              </w:rPr>
            </w:pPr>
          </w:p>
        </w:tc>
        <w:tc>
          <w:tcPr>
            <w:tcW w:w="9011" w:type="dxa"/>
            <w:gridSpan w:val="5"/>
          </w:tcPr>
          <w:p w:rsidR="00444965" w:rsidRDefault="00444965" w:rsidP="007A0DD7">
            <w:pPr>
              <w:spacing w:before="60" w:after="60"/>
              <w:rPr>
                <w:sz w:val="28"/>
                <w:szCs w:val="28"/>
                <w:lang w:val="en-US"/>
              </w:rPr>
            </w:pPr>
            <w:r>
              <w:rPr>
                <w:sz w:val="28"/>
                <w:szCs w:val="28"/>
                <w:lang w:val="en-US"/>
              </w:rPr>
              <w:t>Z</w:t>
            </w:r>
            <w:r w:rsidR="00B05744">
              <w:rPr>
                <w:sz w:val="28"/>
                <w:szCs w:val="28"/>
                <w:vertAlign w:val="subscript"/>
              </w:rPr>
              <w:t>А</w:t>
            </w:r>
            <w:r w:rsidR="00B05744" w:rsidRPr="00B05744">
              <w:rPr>
                <w:sz w:val="28"/>
                <w:szCs w:val="28"/>
                <w:vertAlign w:val="subscript"/>
                <w:lang w:val="en-US"/>
              </w:rPr>
              <w:t>3</w:t>
            </w:r>
            <w:r>
              <w:rPr>
                <w:sz w:val="28"/>
                <w:szCs w:val="28"/>
                <w:vertAlign w:val="subscript"/>
                <w:lang w:val="en-US"/>
              </w:rPr>
              <w:t>min</w:t>
            </w:r>
            <w:r>
              <w:rPr>
                <w:sz w:val="28"/>
                <w:szCs w:val="28"/>
                <w:lang w:val="en-US"/>
              </w:rPr>
              <w:t xml:space="preserve"> = </w:t>
            </w:r>
            <w:r>
              <w:rPr>
                <w:sz w:val="28"/>
                <w:szCs w:val="28"/>
              </w:rPr>
              <w:t>А</w:t>
            </w:r>
            <w:r w:rsidR="00B05744" w:rsidRPr="00B05744">
              <w:rPr>
                <w:sz w:val="28"/>
                <w:szCs w:val="28"/>
                <w:vertAlign w:val="subscript"/>
                <w:lang w:val="en-US"/>
              </w:rPr>
              <w:t>3</w:t>
            </w:r>
            <w:r>
              <w:rPr>
                <w:sz w:val="28"/>
                <w:szCs w:val="28"/>
                <w:vertAlign w:val="subscript"/>
                <w:lang w:val="en-US"/>
              </w:rPr>
              <w:t>min</w:t>
            </w:r>
            <w:r>
              <w:rPr>
                <w:sz w:val="28"/>
                <w:szCs w:val="28"/>
                <w:lang w:val="en-US"/>
              </w:rPr>
              <w:t>– S</w:t>
            </w:r>
            <w:r w:rsidR="00B05744" w:rsidRPr="00B05744">
              <w:rPr>
                <w:sz w:val="28"/>
                <w:szCs w:val="28"/>
                <w:vertAlign w:val="subscript"/>
                <w:lang w:val="en-US"/>
              </w:rPr>
              <w:t>2</w:t>
            </w:r>
            <w:r w:rsidRPr="00487BC0">
              <w:rPr>
                <w:sz w:val="28"/>
                <w:szCs w:val="28"/>
                <w:vertAlign w:val="subscript"/>
                <w:lang w:val="en-US"/>
              </w:rPr>
              <w:t>5</w:t>
            </w:r>
            <w:r>
              <w:rPr>
                <w:sz w:val="28"/>
                <w:szCs w:val="28"/>
                <w:vertAlign w:val="subscript"/>
                <w:lang w:val="en-US"/>
              </w:rPr>
              <w:t>max</w:t>
            </w:r>
            <w:r w:rsidRPr="006F278C">
              <w:rPr>
                <w:sz w:val="28"/>
                <w:szCs w:val="28"/>
                <w:lang w:val="en-US"/>
              </w:rPr>
              <w:t xml:space="preserve"> </w:t>
            </w:r>
            <w:r>
              <w:rPr>
                <w:sz w:val="28"/>
                <w:szCs w:val="28"/>
              </w:rPr>
              <w:sym w:font="Symbol" w:char="F0DE"/>
            </w:r>
            <w:r w:rsidRPr="00860A4B">
              <w:rPr>
                <w:sz w:val="28"/>
                <w:szCs w:val="28"/>
                <w:lang w:val="en-US"/>
              </w:rPr>
              <w:t xml:space="preserve">   </w:t>
            </w:r>
            <w:r>
              <w:rPr>
                <w:sz w:val="28"/>
                <w:szCs w:val="28"/>
                <w:lang w:val="en-US"/>
              </w:rPr>
              <w:t>S</w:t>
            </w:r>
            <w:r w:rsidR="00B05744" w:rsidRPr="00B05744">
              <w:rPr>
                <w:sz w:val="28"/>
                <w:szCs w:val="28"/>
                <w:vertAlign w:val="subscript"/>
                <w:lang w:val="en-US"/>
              </w:rPr>
              <w:t>2</w:t>
            </w:r>
            <w:r w:rsidRPr="00487BC0">
              <w:rPr>
                <w:sz w:val="28"/>
                <w:szCs w:val="28"/>
                <w:vertAlign w:val="subscript"/>
                <w:lang w:val="en-US"/>
              </w:rPr>
              <w:t>5</w:t>
            </w:r>
            <w:r>
              <w:rPr>
                <w:sz w:val="28"/>
                <w:szCs w:val="28"/>
                <w:vertAlign w:val="subscript"/>
                <w:lang w:val="en-US"/>
              </w:rPr>
              <w:t>max</w:t>
            </w:r>
            <w:r w:rsidRPr="00860A4B">
              <w:rPr>
                <w:sz w:val="28"/>
                <w:szCs w:val="28"/>
                <w:lang w:val="en-US"/>
              </w:rPr>
              <w:t xml:space="preserve">= </w:t>
            </w:r>
            <w:r>
              <w:rPr>
                <w:sz w:val="28"/>
                <w:szCs w:val="28"/>
              </w:rPr>
              <w:t>А</w:t>
            </w:r>
            <w:r w:rsidR="00B05744" w:rsidRPr="00B05744">
              <w:rPr>
                <w:sz w:val="28"/>
                <w:szCs w:val="28"/>
                <w:vertAlign w:val="subscript"/>
                <w:lang w:val="en-US"/>
              </w:rPr>
              <w:t>3</w:t>
            </w:r>
            <w:r>
              <w:rPr>
                <w:sz w:val="28"/>
                <w:szCs w:val="28"/>
                <w:vertAlign w:val="subscript"/>
                <w:lang w:val="en-US"/>
              </w:rPr>
              <w:t>min</w:t>
            </w:r>
            <w:r>
              <w:rPr>
                <w:sz w:val="28"/>
                <w:szCs w:val="28"/>
                <w:lang w:val="en-US"/>
              </w:rPr>
              <w:t>–</w:t>
            </w:r>
            <w:r w:rsidRPr="00860A4B">
              <w:rPr>
                <w:sz w:val="28"/>
                <w:szCs w:val="28"/>
                <w:lang w:val="en-US"/>
              </w:rPr>
              <w:t xml:space="preserve"> </w:t>
            </w:r>
            <w:r>
              <w:rPr>
                <w:sz w:val="28"/>
                <w:szCs w:val="28"/>
                <w:lang w:val="en-US"/>
              </w:rPr>
              <w:t>Z</w:t>
            </w:r>
            <w:r w:rsidR="00B05744">
              <w:rPr>
                <w:sz w:val="28"/>
                <w:szCs w:val="28"/>
                <w:vertAlign w:val="subscript"/>
              </w:rPr>
              <w:t>А</w:t>
            </w:r>
            <w:r w:rsidR="00B05744" w:rsidRPr="00B05744">
              <w:rPr>
                <w:sz w:val="28"/>
                <w:szCs w:val="28"/>
                <w:vertAlign w:val="subscript"/>
                <w:lang w:val="en-US"/>
              </w:rPr>
              <w:t>3</w:t>
            </w:r>
            <w:r>
              <w:rPr>
                <w:sz w:val="28"/>
                <w:szCs w:val="28"/>
                <w:vertAlign w:val="subscript"/>
                <w:lang w:val="en-US"/>
              </w:rPr>
              <w:t>min</w:t>
            </w:r>
            <w:r>
              <w:rPr>
                <w:sz w:val="28"/>
                <w:szCs w:val="28"/>
                <w:lang w:val="en-US"/>
              </w:rPr>
              <w:t xml:space="preserve"> = </w:t>
            </w:r>
            <w:r w:rsidR="00B05744" w:rsidRPr="00B05744">
              <w:rPr>
                <w:sz w:val="28"/>
                <w:szCs w:val="28"/>
                <w:lang w:val="en-US"/>
              </w:rPr>
              <w:t>170-0,017</w:t>
            </w:r>
            <w:r>
              <w:rPr>
                <w:sz w:val="28"/>
                <w:szCs w:val="28"/>
                <w:lang w:val="en-US"/>
              </w:rPr>
              <w:t xml:space="preserve"> = </w:t>
            </w:r>
            <w:r w:rsidR="00B05744" w:rsidRPr="00B05744">
              <w:rPr>
                <w:sz w:val="28"/>
                <w:szCs w:val="28"/>
                <w:lang w:val="en-US"/>
              </w:rPr>
              <w:t>169,983</w:t>
            </w:r>
            <w:r>
              <w:rPr>
                <w:sz w:val="28"/>
                <w:szCs w:val="28"/>
                <w:lang w:val="en-US"/>
              </w:rPr>
              <w:t xml:space="preserve"> мм</w:t>
            </w:r>
          </w:p>
          <w:p w:rsidR="00444965" w:rsidRPr="00247B50" w:rsidRDefault="00444965" w:rsidP="007A0DD7">
            <w:pPr>
              <w:spacing w:before="60" w:after="60"/>
              <w:rPr>
                <w:sz w:val="28"/>
                <w:szCs w:val="28"/>
              </w:rPr>
            </w:pPr>
            <w:r>
              <w:rPr>
                <w:sz w:val="28"/>
                <w:szCs w:val="28"/>
                <w:lang w:val="en-US"/>
              </w:rPr>
              <w:t>S</w:t>
            </w:r>
            <w:r w:rsidR="002D2074">
              <w:rPr>
                <w:sz w:val="28"/>
                <w:szCs w:val="28"/>
                <w:vertAlign w:val="subscript"/>
              </w:rPr>
              <w:t>25</w:t>
            </w:r>
            <w:r>
              <w:rPr>
                <w:sz w:val="28"/>
                <w:szCs w:val="28"/>
                <w:vertAlign w:val="subscript"/>
                <w:lang w:val="en-US"/>
              </w:rPr>
              <w:t>min</w:t>
            </w:r>
            <w:r w:rsidRPr="00247B50">
              <w:rPr>
                <w:sz w:val="28"/>
                <w:szCs w:val="28"/>
              </w:rPr>
              <w:t xml:space="preserve"> = </w:t>
            </w:r>
            <w:r>
              <w:rPr>
                <w:sz w:val="28"/>
                <w:szCs w:val="28"/>
                <w:lang w:val="en-US"/>
              </w:rPr>
              <w:t>S</w:t>
            </w:r>
            <w:r w:rsidR="002D2074">
              <w:rPr>
                <w:sz w:val="28"/>
                <w:szCs w:val="28"/>
                <w:vertAlign w:val="subscript"/>
              </w:rPr>
              <w:t>25</w:t>
            </w:r>
            <w:r>
              <w:rPr>
                <w:sz w:val="28"/>
                <w:szCs w:val="28"/>
                <w:vertAlign w:val="subscript"/>
                <w:lang w:val="en-US"/>
              </w:rPr>
              <w:t>max</w:t>
            </w:r>
            <w:r w:rsidRPr="00247B50">
              <w:rPr>
                <w:sz w:val="28"/>
                <w:szCs w:val="28"/>
              </w:rPr>
              <w:t xml:space="preserve"> – </w:t>
            </w:r>
            <w:r>
              <w:rPr>
                <w:sz w:val="28"/>
                <w:szCs w:val="28"/>
                <w:lang w:val="en-US"/>
              </w:rPr>
              <w:t>δ</w:t>
            </w:r>
            <w:r w:rsidR="002D2074">
              <w:rPr>
                <w:sz w:val="28"/>
                <w:szCs w:val="28"/>
                <w:vertAlign w:val="subscript"/>
              </w:rPr>
              <w:t>25</w:t>
            </w:r>
            <w:r w:rsidRPr="00247B50">
              <w:rPr>
                <w:sz w:val="28"/>
                <w:szCs w:val="28"/>
                <w:vertAlign w:val="subscript"/>
              </w:rPr>
              <w:t xml:space="preserve"> </w:t>
            </w:r>
            <w:r w:rsidRPr="00247B50">
              <w:rPr>
                <w:sz w:val="28"/>
                <w:szCs w:val="28"/>
              </w:rPr>
              <w:t>=</w:t>
            </w:r>
            <w:r w:rsidR="0059229D">
              <w:rPr>
                <w:sz w:val="28"/>
                <w:szCs w:val="28"/>
              </w:rPr>
              <w:t>169,983</w:t>
            </w:r>
            <w:r w:rsidRPr="00247B50">
              <w:rPr>
                <w:sz w:val="28"/>
                <w:szCs w:val="28"/>
              </w:rPr>
              <w:t xml:space="preserve"> – </w:t>
            </w:r>
            <w:r>
              <w:rPr>
                <w:sz w:val="28"/>
                <w:szCs w:val="28"/>
              </w:rPr>
              <w:t>0,</w:t>
            </w:r>
            <w:r w:rsidR="0059229D">
              <w:rPr>
                <w:sz w:val="28"/>
                <w:szCs w:val="28"/>
              </w:rPr>
              <w:t>04 = 169,943</w:t>
            </w:r>
            <w:r w:rsidRPr="00247B50">
              <w:rPr>
                <w:sz w:val="28"/>
                <w:szCs w:val="28"/>
              </w:rPr>
              <w:t xml:space="preserve"> мм</w:t>
            </w:r>
          </w:p>
          <w:p w:rsidR="00444965" w:rsidRPr="00247B50" w:rsidRDefault="00444965" w:rsidP="007A0DD7">
            <w:pPr>
              <w:spacing w:before="60" w:after="60"/>
              <w:rPr>
                <w:sz w:val="28"/>
                <w:szCs w:val="28"/>
              </w:rPr>
            </w:pPr>
            <w:r>
              <w:rPr>
                <w:sz w:val="28"/>
                <w:szCs w:val="28"/>
              </w:rPr>
              <w:t xml:space="preserve">Назначаем на </w:t>
            </w:r>
            <w:r>
              <w:rPr>
                <w:sz w:val="28"/>
                <w:szCs w:val="28"/>
                <w:lang w:val="en-US"/>
              </w:rPr>
              <w:t>S</w:t>
            </w:r>
            <w:r w:rsidR="008D4860">
              <w:rPr>
                <w:sz w:val="28"/>
                <w:szCs w:val="28"/>
                <w:vertAlign w:val="subscript"/>
              </w:rPr>
              <w:t>2</w:t>
            </w:r>
            <w:r>
              <w:rPr>
                <w:sz w:val="28"/>
                <w:szCs w:val="28"/>
                <w:vertAlign w:val="subscript"/>
              </w:rPr>
              <w:t>5</w:t>
            </w:r>
            <w:r w:rsidR="0059229D">
              <w:rPr>
                <w:sz w:val="28"/>
                <w:szCs w:val="28"/>
              </w:rPr>
              <w:t xml:space="preserve"> допуск по  7</w:t>
            </w:r>
            <w:r w:rsidRPr="00860A4B">
              <w:rPr>
                <w:sz w:val="28"/>
                <w:szCs w:val="28"/>
              </w:rPr>
              <w:t xml:space="preserve"> квалитету </w:t>
            </w:r>
            <w:r>
              <w:rPr>
                <w:sz w:val="28"/>
                <w:szCs w:val="28"/>
                <w:lang w:val="en-US"/>
              </w:rPr>
              <w:t>δ</w:t>
            </w:r>
            <w:r w:rsidR="002D2074">
              <w:rPr>
                <w:sz w:val="28"/>
                <w:szCs w:val="28"/>
                <w:vertAlign w:val="subscript"/>
              </w:rPr>
              <w:t>2</w:t>
            </w:r>
            <w:r>
              <w:rPr>
                <w:sz w:val="28"/>
                <w:szCs w:val="28"/>
                <w:vertAlign w:val="subscript"/>
              </w:rPr>
              <w:t>5</w:t>
            </w:r>
            <w:r w:rsidRPr="00860A4B">
              <w:rPr>
                <w:sz w:val="28"/>
                <w:szCs w:val="28"/>
              </w:rPr>
              <w:t xml:space="preserve"> = 0,</w:t>
            </w:r>
            <w:r w:rsidR="0059229D">
              <w:rPr>
                <w:sz w:val="28"/>
                <w:szCs w:val="28"/>
              </w:rPr>
              <w:t>04</w:t>
            </w:r>
            <w:r w:rsidRPr="00860A4B">
              <w:rPr>
                <w:sz w:val="28"/>
                <w:szCs w:val="28"/>
              </w:rPr>
              <w:t xml:space="preserve">   </w:t>
            </w:r>
            <w:r>
              <w:rPr>
                <w:sz w:val="28"/>
                <w:szCs w:val="28"/>
                <w:lang w:val="en-US"/>
              </w:rPr>
              <w:t>S</w:t>
            </w:r>
            <w:r w:rsidR="002D2074">
              <w:rPr>
                <w:sz w:val="28"/>
                <w:szCs w:val="28"/>
                <w:vertAlign w:val="subscript"/>
              </w:rPr>
              <w:t>2</w:t>
            </w:r>
            <w:r>
              <w:rPr>
                <w:sz w:val="28"/>
                <w:szCs w:val="28"/>
                <w:vertAlign w:val="subscript"/>
              </w:rPr>
              <w:t>5</w:t>
            </w:r>
            <w:r w:rsidRPr="00860A4B">
              <w:rPr>
                <w:sz w:val="28"/>
                <w:szCs w:val="28"/>
              </w:rPr>
              <w:t xml:space="preserve"> = </w:t>
            </w:r>
            <w:r w:rsidR="0059229D">
              <w:rPr>
                <w:sz w:val="28"/>
                <w:szCs w:val="28"/>
              </w:rPr>
              <w:t>169,943</w:t>
            </w:r>
            <w:r>
              <w:rPr>
                <w:sz w:val="28"/>
                <w:szCs w:val="28"/>
              </w:rPr>
              <w:t>(</w:t>
            </w:r>
            <w:r w:rsidR="0059229D">
              <w:rPr>
                <w:sz w:val="28"/>
                <w:szCs w:val="28"/>
                <w:vertAlign w:val="superscript"/>
              </w:rPr>
              <w:t>+</w:t>
            </w:r>
            <w:r w:rsidR="0059229D" w:rsidRPr="00410E13">
              <w:rPr>
                <w:sz w:val="28"/>
                <w:szCs w:val="28"/>
                <w:vertAlign w:val="superscript"/>
              </w:rPr>
              <w:t>0,</w:t>
            </w:r>
            <w:r w:rsidR="0059229D">
              <w:rPr>
                <w:sz w:val="28"/>
                <w:szCs w:val="28"/>
                <w:vertAlign w:val="superscript"/>
              </w:rPr>
              <w:t>04</w:t>
            </w:r>
            <w:r>
              <w:rPr>
                <w:sz w:val="28"/>
                <w:szCs w:val="28"/>
              </w:rPr>
              <w:t>)</w:t>
            </w:r>
            <w:r w:rsidRPr="00860A4B">
              <w:rPr>
                <w:sz w:val="28"/>
                <w:szCs w:val="28"/>
              </w:rPr>
              <w:t xml:space="preserve"> мм</w:t>
            </w:r>
          </w:p>
        </w:tc>
      </w:tr>
      <w:tr w:rsidR="00444965">
        <w:tblPrEx>
          <w:tblCellMar>
            <w:top w:w="0" w:type="dxa"/>
            <w:bottom w:w="0" w:type="dxa"/>
          </w:tblCellMar>
        </w:tblPrEx>
        <w:tc>
          <w:tcPr>
            <w:tcW w:w="628" w:type="dxa"/>
          </w:tcPr>
          <w:p w:rsidR="00444965" w:rsidRPr="00845FA9" w:rsidRDefault="00444965" w:rsidP="007A0DD7">
            <w:pPr>
              <w:spacing w:before="60" w:after="60"/>
              <w:jc w:val="center"/>
              <w:rPr>
                <w:sz w:val="28"/>
                <w:szCs w:val="28"/>
                <w:lang w:val="en-US"/>
              </w:rPr>
            </w:pPr>
            <w:r>
              <w:rPr>
                <w:sz w:val="28"/>
                <w:szCs w:val="28"/>
                <w:lang w:val="en-US"/>
              </w:rPr>
              <w:t>2</w:t>
            </w:r>
          </w:p>
        </w:tc>
        <w:tc>
          <w:tcPr>
            <w:tcW w:w="3293" w:type="dxa"/>
          </w:tcPr>
          <w:p w:rsidR="00444965" w:rsidRPr="006724B5" w:rsidRDefault="00444965" w:rsidP="007A0DD7">
            <w:pPr>
              <w:spacing w:before="60" w:after="60"/>
              <w:jc w:val="both"/>
              <w:rPr>
                <w:sz w:val="28"/>
                <w:szCs w:val="28"/>
              </w:rPr>
            </w:pPr>
            <w:r>
              <w:rPr>
                <w:sz w:val="28"/>
                <w:szCs w:val="28"/>
                <w:lang w:val="en-US"/>
              </w:rPr>
              <w:t>Z</w:t>
            </w:r>
            <w:r w:rsidR="002D2074">
              <w:rPr>
                <w:sz w:val="28"/>
                <w:szCs w:val="28"/>
                <w:vertAlign w:val="subscript"/>
              </w:rPr>
              <w:t>25</w:t>
            </w:r>
            <w:r>
              <w:rPr>
                <w:sz w:val="28"/>
                <w:szCs w:val="28"/>
                <w:lang w:val="en-US"/>
              </w:rPr>
              <w:t xml:space="preserve">= </w:t>
            </w:r>
            <w:r w:rsidR="002D2074">
              <w:rPr>
                <w:sz w:val="28"/>
                <w:szCs w:val="28"/>
                <w:lang w:val="en-US"/>
              </w:rPr>
              <w:t>S</w:t>
            </w:r>
            <w:r w:rsidR="002D2074">
              <w:rPr>
                <w:sz w:val="28"/>
                <w:szCs w:val="28"/>
                <w:vertAlign w:val="subscript"/>
              </w:rPr>
              <w:t>25</w:t>
            </w:r>
            <w:r>
              <w:rPr>
                <w:sz w:val="28"/>
                <w:szCs w:val="28"/>
                <w:lang w:val="en-US"/>
              </w:rPr>
              <w:t>– S</w:t>
            </w:r>
            <w:r>
              <w:rPr>
                <w:sz w:val="28"/>
                <w:szCs w:val="28"/>
                <w:vertAlign w:val="subscript"/>
                <w:lang w:val="en-US"/>
              </w:rPr>
              <w:t>1</w:t>
            </w:r>
            <w:r w:rsidR="002D2074">
              <w:rPr>
                <w:sz w:val="28"/>
                <w:szCs w:val="28"/>
                <w:vertAlign w:val="subscript"/>
              </w:rPr>
              <w:t>3</w:t>
            </w:r>
          </w:p>
        </w:tc>
        <w:tc>
          <w:tcPr>
            <w:tcW w:w="1324" w:type="dxa"/>
          </w:tcPr>
          <w:p w:rsidR="00444965" w:rsidRPr="002D2074" w:rsidRDefault="00444965" w:rsidP="007A0DD7">
            <w:pPr>
              <w:spacing w:before="60" w:after="60"/>
              <w:jc w:val="center"/>
              <w:rPr>
                <w:sz w:val="28"/>
                <w:szCs w:val="28"/>
              </w:rPr>
            </w:pPr>
            <w:r>
              <w:rPr>
                <w:sz w:val="28"/>
                <w:szCs w:val="28"/>
                <w:lang w:val="en-US"/>
              </w:rPr>
              <w:t>S</w:t>
            </w:r>
            <w:r w:rsidR="002D2074">
              <w:rPr>
                <w:sz w:val="28"/>
                <w:szCs w:val="28"/>
                <w:vertAlign w:val="subscript"/>
              </w:rPr>
              <w:t>13</w:t>
            </w:r>
          </w:p>
        </w:tc>
        <w:tc>
          <w:tcPr>
            <w:tcW w:w="993" w:type="dxa"/>
          </w:tcPr>
          <w:p w:rsidR="00444965" w:rsidRDefault="002D2074" w:rsidP="007A0DD7">
            <w:pPr>
              <w:spacing w:before="60" w:after="60"/>
              <w:jc w:val="center"/>
              <w:rPr>
                <w:sz w:val="28"/>
                <w:szCs w:val="28"/>
              </w:rPr>
            </w:pPr>
            <w:r>
              <w:rPr>
                <w:sz w:val="28"/>
                <w:szCs w:val="28"/>
              </w:rPr>
              <w:t>0,02</w:t>
            </w:r>
          </w:p>
        </w:tc>
        <w:tc>
          <w:tcPr>
            <w:tcW w:w="1559" w:type="dxa"/>
          </w:tcPr>
          <w:p w:rsidR="00444965" w:rsidRDefault="00444965" w:rsidP="007A0DD7">
            <w:pPr>
              <w:spacing w:before="60" w:after="60"/>
              <w:jc w:val="center"/>
              <w:rPr>
                <w:sz w:val="28"/>
                <w:szCs w:val="28"/>
              </w:rPr>
            </w:pPr>
            <w:r>
              <w:rPr>
                <w:sz w:val="28"/>
                <w:szCs w:val="28"/>
              </w:rPr>
              <w:t>0,</w:t>
            </w:r>
            <w:r w:rsidR="002D2074">
              <w:rPr>
                <w:sz w:val="28"/>
                <w:szCs w:val="28"/>
              </w:rPr>
              <w:t>1</w:t>
            </w:r>
          </w:p>
        </w:tc>
        <w:tc>
          <w:tcPr>
            <w:tcW w:w="1842" w:type="dxa"/>
          </w:tcPr>
          <w:p w:rsidR="00444965" w:rsidRDefault="002D2074" w:rsidP="007A0DD7">
            <w:pPr>
              <w:spacing w:before="60" w:after="60"/>
              <w:jc w:val="center"/>
              <w:rPr>
                <w:sz w:val="28"/>
                <w:szCs w:val="28"/>
              </w:rPr>
            </w:pPr>
            <w:r>
              <w:rPr>
                <w:sz w:val="28"/>
                <w:szCs w:val="28"/>
              </w:rPr>
              <w:t>169,823</w:t>
            </w:r>
            <w:r w:rsidR="00444965">
              <w:rPr>
                <w:sz w:val="28"/>
                <w:szCs w:val="28"/>
              </w:rPr>
              <w:t>(</w:t>
            </w:r>
            <w:r>
              <w:rPr>
                <w:sz w:val="28"/>
                <w:szCs w:val="28"/>
                <w:vertAlign w:val="superscript"/>
              </w:rPr>
              <w:t>+</w:t>
            </w:r>
            <w:r w:rsidRPr="00410E13">
              <w:rPr>
                <w:sz w:val="28"/>
                <w:szCs w:val="28"/>
                <w:vertAlign w:val="superscript"/>
              </w:rPr>
              <w:t>0,</w:t>
            </w:r>
            <w:r>
              <w:rPr>
                <w:sz w:val="28"/>
                <w:szCs w:val="28"/>
                <w:vertAlign w:val="superscript"/>
              </w:rPr>
              <w:t>1</w:t>
            </w:r>
            <w:r w:rsidR="00444965">
              <w:rPr>
                <w:sz w:val="28"/>
                <w:szCs w:val="28"/>
              </w:rPr>
              <w:t>)</w:t>
            </w:r>
          </w:p>
        </w:tc>
      </w:tr>
      <w:tr w:rsidR="00444965" w:rsidRPr="002D2074">
        <w:tblPrEx>
          <w:tblCellMar>
            <w:top w:w="0" w:type="dxa"/>
            <w:bottom w:w="0" w:type="dxa"/>
          </w:tblCellMar>
        </w:tblPrEx>
        <w:trPr>
          <w:cantSplit/>
        </w:trPr>
        <w:tc>
          <w:tcPr>
            <w:tcW w:w="628" w:type="dxa"/>
          </w:tcPr>
          <w:p w:rsidR="00444965" w:rsidRDefault="00444965" w:rsidP="007A0DD7">
            <w:pPr>
              <w:spacing w:before="60" w:after="60"/>
              <w:jc w:val="center"/>
              <w:rPr>
                <w:sz w:val="28"/>
                <w:szCs w:val="28"/>
              </w:rPr>
            </w:pPr>
          </w:p>
        </w:tc>
        <w:tc>
          <w:tcPr>
            <w:tcW w:w="9011" w:type="dxa"/>
            <w:gridSpan w:val="5"/>
          </w:tcPr>
          <w:p w:rsidR="00444965" w:rsidRDefault="00444965" w:rsidP="007A0DD7">
            <w:pPr>
              <w:spacing w:before="60" w:after="60"/>
              <w:rPr>
                <w:sz w:val="28"/>
                <w:szCs w:val="28"/>
                <w:lang w:val="en-US"/>
              </w:rPr>
            </w:pPr>
            <w:r>
              <w:rPr>
                <w:sz w:val="28"/>
                <w:szCs w:val="28"/>
                <w:lang w:val="en-US"/>
              </w:rPr>
              <w:t>Z</w:t>
            </w:r>
            <w:r w:rsidR="002D2074" w:rsidRPr="002D2074">
              <w:rPr>
                <w:sz w:val="28"/>
                <w:szCs w:val="28"/>
                <w:vertAlign w:val="subscript"/>
                <w:lang w:val="en-US"/>
              </w:rPr>
              <w:t>25</w:t>
            </w:r>
            <w:r>
              <w:rPr>
                <w:sz w:val="28"/>
                <w:szCs w:val="28"/>
                <w:vertAlign w:val="subscript"/>
                <w:lang w:val="en-US"/>
              </w:rPr>
              <w:t>min</w:t>
            </w:r>
            <w:r>
              <w:rPr>
                <w:sz w:val="28"/>
                <w:szCs w:val="28"/>
                <w:lang w:val="en-US"/>
              </w:rPr>
              <w:t xml:space="preserve"> = </w:t>
            </w:r>
            <w:r w:rsidR="002D2074">
              <w:rPr>
                <w:sz w:val="28"/>
                <w:szCs w:val="28"/>
                <w:lang w:val="en-US"/>
              </w:rPr>
              <w:t>S</w:t>
            </w:r>
            <w:r w:rsidR="002D2074">
              <w:rPr>
                <w:sz w:val="28"/>
                <w:szCs w:val="28"/>
                <w:vertAlign w:val="subscript"/>
                <w:lang w:val="en-US"/>
              </w:rPr>
              <w:t>25</w:t>
            </w:r>
            <w:r>
              <w:rPr>
                <w:sz w:val="28"/>
                <w:szCs w:val="28"/>
                <w:vertAlign w:val="subscript"/>
                <w:lang w:val="en-US"/>
              </w:rPr>
              <w:t>min</w:t>
            </w:r>
            <w:r>
              <w:rPr>
                <w:sz w:val="28"/>
                <w:szCs w:val="28"/>
                <w:lang w:val="en-US"/>
              </w:rPr>
              <w:t>– S</w:t>
            </w:r>
            <w:r>
              <w:rPr>
                <w:sz w:val="28"/>
                <w:szCs w:val="28"/>
                <w:vertAlign w:val="subscript"/>
                <w:lang w:val="en-US"/>
              </w:rPr>
              <w:t>1</w:t>
            </w:r>
            <w:r w:rsidR="002D2074">
              <w:rPr>
                <w:sz w:val="28"/>
                <w:szCs w:val="28"/>
                <w:vertAlign w:val="subscript"/>
                <w:lang w:val="en-US"/>
              </w:rPr>
              <w:t>3</w:t>
            </w:r>
            <w:r>
              <w:rPr>
                <w:sz w:val="28"/>
                <w:szCs w:val="28"/>
                <w:vertAlign w:val="subscript"/>
                <w:lang w:val="en-US"/>
              </w:rPr>
              <w:t>max</w:t>
            </w:r>
            <w:r w:rsidRPr="006F278C">
              <w:rPr>
                <w:sz w:val="28"/>
                <w:szCs w:val="28"/>
                <w:lang w:val="en-US"/>
              </w:rPr>
              <w:t xml:space="preserve"> </w:t>
            </w:r>
            <w:r>
              <w:rPr>
                <w:sz w:val="28"/>
                <w:szCs w:val="28"/>
              </w:rPr>
              <w:sym w:font="Symbol" w:char="F0DE"/>
            </w:r>
            <w:r w:rsidRPr="00860A4B">
              <w:rPr>
                <w:sz w:val="28"/>
                <w:szCs w:val="28"/>
                <w:lang w:val="en-US"/>
              </w:rPr>
              <w:t xml:space="preserve">   </w:t>
            </w:r>
            <w:r>
              <w:rPr>
                <w:sz w:val="28"/>
                <w:szCs w:val="28"/>
                <w:lang w:val="en-US"/>
              </w:rPr>
              <w:t>S</w:t>
            </w:r>
            <w:r>
              <w:rPr>
                <w:sz w:val="28"/>
                <w:szCs w:val="28"/>
                <w:vertAlign w:val="subscript"/>
                <w:lang w:val="en-US"/>
              </w:rPr>
              <w:t>1</w:t>
            </w:r>
            <w:r w:rsidR="002D2074">
              <w:rPr>
                <w:sz w:val="28"/>
                <w:szCs w:val="28"/>
                <w:vertAlign w:val="subscript"/>
                <w:lang w:val="en-US"/>
              </w:rPr>
              <w:t>3</w:t>
            </w:r>
            <w:r>
              <w:rPr>
                <w:sz w:val="28"/>
                <w:szCs w:val="28"/>
                <w:vertAlign w:val="subscript"/>
                <w:lang w:val="en-US"/>
              </w:rPr>
              <w:t>max</w:t>
            </w:r>
            <w:r w:rsidRPr="00860A4B">
              <w:rPr>
                <w:sz w:val="28"/>
                <w:szCs w:val="28"/>
                <w:lang w:val="en-US"/>
              </w:rPr>
              <w:t xml:space="preserve">= </w:t>
            </w:r>
            <w:r w:rsidR="002D2074">
              <w:rPr>
                <w:sz w:val="28"/>
                <w:szCs w:val="28"/>
                <w:lang w:val="en-US"/>
              </w:rPr>
              <w:t>S</w:t>
            </w:r>
            <w:r w:rsidR="002D2074">
              <w:rPr>
                <w:sz w:val="28"/>
                <w:szCs w:val="28"/>
                <w:vertAlign w:val="subscript"/>
                <w:lang w:val="en-US"/>
              </w:rPr>
              <w:t>25</w:t>
            </w:r>
            <w:r>
              <w:rPr>
                <w:sz w:val="28"/>
                <w:szCs w:val="28"/>
                <w:vertAlign w:val="subscript"/>
                <w:lang w:val="en-US"/>
              </w:rPr>
              <w:t>min</w:t>
            </w:r>
            <w:r>
              <w:rPr>
                <w:sz w:val="28"/>
                <w:szCs w:val="28"/>
                <w:lang w:val="en-US"/>
              </w:rPr>
              <w:t>–</w:t>
            </w:r>
            <w:r w:rsidRPr="00860A4B">
              <w:rPr>
                <w:sz w:val="28"/>
                <w:szCs w:val="28"/>
                <w:lang w:val="en-US"/>
              </w:rPr>
              <w:t xml:space="preserve"> </w:t>
            </w:r>
            <w:r>
              <w:rPr>
                <w:sz w:val="28"/>
                <w:szCs w:val="28"/>
                <w:lang w:val="en-US"/>
              </w:rPr>
              <w:t>Z</w:t>
            </w:r>
            <w:r w:rsidR="002D2074">
              <w:rPr>
                <w:sz w:val="28"/>
                <w:szCs w:val="28"/>
                <w:vertAlign w:val="subscript"/>
                <w:lang w:val="en-US"/>
              </w:rPr>
              <w:t>25</w:t>
            </w:r>
            <w:r>
              <w:rPr>
                <w:sz w:val="28"/>
                <w:szCs w:val="28"/>
                <w:vertAlign w:val="subscript"/>
                <w:lang w:val="en-US"/>
              </w:rPr>
              <w:t>min</w:t>
            </w:r>
            <w:r>
              <w:rPr>
                <w:sz w:val="28"/>
                <w:szCs w:val="28"/>
                <w:lang w:val="en-US"/>
              </w:rPr>
              <w:t xml:space="preserve"> = </w:t>
            </w:r>
            <w:r w:rsidR="002D2074">
              <w:rPr>
                <w:sz w:val="28"/>
                <w:szCs w:val="28"/>
                <w:lang w:val="en-US"/>
              </w:rPr>
              <w:t>169</w:t>
            </w:r>
            <w:r w:rsidR="002D2074" w:rsidRPr="002D2074">
              <w:rPr>
                <w:sz w:val="28"/>
                <w:szCs w:val="28"/>
                <w:lang w:val="en-US"/>
              </w:rPr>
              <w:t>,</w:t>
            </w:r>
            <w:r w:rsidR="002D2074">
              <w:rPr>
                <w:sz w:val="28"/>
                <w:szCs w:val="28"/>
                <w:lang w:val="en-US"/>
              </w:rPr>
              <w:t>943-0</w:t>
            </w:r>
            <w:r w:rsidR="002D2074" w:rsidRPr="002D2074">
              <w:rPr>
                <w:sz w:val="28"/>
                <w:szCs w:val="28"/>
                <w:lang w:val="en-US"/>
              </w:rPr>
              <w:t>,02</w:t>
            </w:r>
            <w:r>
              <w:rPr>
                <w:sz w:val="28"/>
                <w:szCs w:val="28"/>
                <w:lang w:val="en-US"/>
              </w:rPr>
              <w:t xml:space="preserve"> = </w:t>
            </w:r>
            <w:r w:rsidR="002D2074" w:rsidRPr="002D2074">
              <w:rPr>
                <w:sz w:val="28"/>
                <w:szCs w:val="28"/>
                <w:lang w:val="en-US"/>
              </w:rPr>
              <w:t>169,923</w:t>
            </w:r>
            <w:r>
              <w:rPr>
                <w:sz w:val="28"/>
                <w:szCs w:val="28"/>
                <w:lang w:val="en-US"/>
              </w:rPr>
              <w:t xml:space="preserve"> мм</w:t>
            </w:r>
          </w:p>
          <w:p w:rsidR="00444965" w:rsidRPr="002D2074" w:rsidRDefault="00444965" w:rsidP="007A0DD7">
            <w:pPr>
              <w:spacing w:before="60" w:after="60"/>
              <w:rPr>
                <w:sz w:val="28"/>
                <w:szCs w:val="28"/>
              </w:rPr>
            </w:pPr>
            <w:r>
              <w:rPr>
                <w:sz w:val="28"/>
                <w:szCs w:val="28"/>
                <w:lang w:val="en-US"/>
              </w:rPr>
              <w:t>S</w:t>
            </w:r>
            <w:r w:rsidR="002D2074">
              <w:rPr>
                <w:sz w:val="28"/>
                <w:szCs w:val="28"/>
                <w:vertAlign w:val="subscript"/>
              </w:rPr>
              <w:t>13</w:t>
            </w:r>
            <w:r>
              <w:rPr>
                <w:sz w:val="28"/>
                <w:szCs w:val="28"/>
                <w:vertAlign w:val="subscript"/>
                <w:lang w:val="en-US"/>
              </w:rPr>
              <w:t>min</w:t>
            </w:r>
            <w:r w:rsidRPr="002D2074">
              <w:rPr>
                <w:sz w:val="28"/>
                <w:szCs w:val="28"/>
              </w:rPr>
              <w:t xml:space="preserve"> = </w:t>
            </w:r>
            <w:r>
              <w:rPr>
                <w:sz w:val="28"/>
                <w:szCs w:val="28"/>
                <w:lang w:val="en-US"/>
              </w:rPr>
              <w:t>S</w:t>
            </w:r>
            <w:r w:rsidR="002D2074">
              <w:rPr>
                <w:sz w:val="28"/>
                <w:szCs w:val="28"/>
                <w:vertAlign w:val="subscript"/>
              </w:rPr>
              <w:t>13</w:t>
            </w:r>
            <w:r>
              <w:rPr>
                <w:sz w:val="28"/>
                <w:szCs w:val="28"/>
                <w:vertAlign w:val="subscript"/>
                <w:lang w:val="en-US"/>
              </w:rPr>
              <w:t>max</w:t>
            </w:r>
            <w:r w:rsidRPr="002D2074">
              <w:rPr>
                <w:sz w:val="28"/>
                <w:szCs w:val="28"/>
              </w:rPr>
              <w:t xml:space="preserve"> – </w:t>
            </w:r>
            <w:r>
              <w:rPr>
                <w:sz w:val="28"/>
                <w:szCs w:val="28"/>
                <w:lang w:val="en-US"/>
              </w:rPr>
              <w:t>δ</w:t>
            </w:r>
            <w:r w:rsidR="002D2074">
              <w:rPr>
                <w:sz w:val="28"/>
                <w:szCs w:val="28"/>
                <w:vertAlign w:val="subscript"/>
              </w:rPr>
              <w:t>13</w:t>
            </w:r>
            <w:r w:rsidRPr="002D2074">
              <w:rPr>
                <w:sz w:val="28"/>
                <w:szCs w:val="28"/>
                <w:vertAlign w:val="subscript"/>
              </w:rPr>
              <w:t xml:space="preserve"> </w:t>
            </w:r>
            <w:r w:rsidRPr="002D2074">
              <w:rPr>
                <w:sz w:val="28"/>
                <w:szCs w:val="28"/>
              </w:rPr>
              <w:t>=</w:t>
            </w:r>
            <w:r w:rsidR="002D2074">
              <w:rPr>
                <w:sz w:val="28"/>
                <w:szCs w:val="28"/>
              </w:rPr>
              <w:t>169,923</w:t>
            </w:r>
            <w:r w:rsidRPr="002D2074">
              <w:rPr>
                <w:sz w:val="28"/>
                <w:szCs w:val="28"/>
              </w:rPr>
              <w:t xml:space="preserve"> – </w:t>
            </w:r>
            <w:r w:rsidR="002D2074" w:rsidRPr="002D2074">
              <w:rPr>
                <w:sz w:val="28"/>
                <w:szCs w:val="28"/>
              </w:rPr>
              <w:t>0,</w:t>
            </w:r>
            <w:r w:rsidR="002D2074">
              <w:rPr>
                <w:sz w:val="28"/>
                <w:szCs w:val="28"/>
              </w:rPr>
              <w:t>0</w:t>
            </w:r>
            <w:r w:rsidRPr="002D2074">
              <w:rPr>
                <w:sz w:val="28"/>
                <w:szCs w:val="28"/>
              </w:rPr>
              <w:t xml:space="preserve">2 = </w:t>
            </w:r>
            <w:r w:rsidR="002D2074">
              <w:rPr>
                <w:sz w:val="28"/>
                <w:szCs w:val="28"/>
              </w:rPr>
              <w:t>169,823</w:t>
            </w:r>
            <w:r w:rsidRPr="002D2074">
              <w:rPr>
                <w:sz w:val="28"/>
                <w:szCs w:val="28"/>
              </w:rPr>
              <w:t xml:space="preserve"> </w:t>
            </w:r>
            <w:r w:rsidRPr="00247B50">
              <w:rPr>
                <w:sz w:val="28"/>
                <w:szCs w:val="28"/>
              </w:rPr>
              <w:t>мм</w:t>
            </w:r>
          </w:p>
          <w:p w:rsidR="00444965" w:rsidRPr="002D2074" w:rsidRDefault="00444965" w:rsidP="007A0DD7">
            <w:pPr>
              <w:spacing w:before="60" w:after="60"/>
              <w:rPr>
                <w:sz w:val="28"/>
                <w:szCs w:val="28"/>
              </w:rPr>
            </w:pPr>
            <w:r>
              <w:rPr>
                <w:sz w:val="28"/>
                <w:szCs w:val="28"/>
              </w:rPr>
              <w:t>Назначаем</w:t>
            </w:r>
            <w:r w:rsidRPr="002D2074">
              <w:rPr>
                <w:sz w:val="28"/>
                <w:szCs w:val="28"/>
              </w:rPr>
              <w:t xml:space="preserve"> </w:t>
            </w:r>
            <w:r>
              <w:rPr>
                <w:sz w:val="28"/>
                <w:szCs w:val="28"/>
              </w:rPr>
              <w:t>на</w:t>
            </w:r>
            <w:r w:rsidRPr="002D2074">
              <w:rPr>
                <w:sz w:val="28"/>
                <w:szCs w:val="28"/>
              </w:rPr>
              <w:t xml:space="preserve"> </w:t>
            </w:r>
            <w:r>
              <w:rPr>
                <w:sz w:val="28"/>
                <w:szCs w:val="28"/>
                <w:lang w:val="en-US"/>
              </w:rPr>
              <w:t>S</w:t>
            </w:r>
            <w:r w:rsidRPr="002D2074">
              <w:rPr>
                <w:sz w:val="28"/>
                <w:szCs w:val="28"/>
                <w:vertAlign w:val="subscript"/>
              </w:rPr>
              <w:t>1</w:t>
            </w:r>
            <w:r w:rsidR="008D4860">
              <w:rPr>
                <w:sz w:val="28"/>
                <w:szCs w:val="28"/>
                <w:vertAlign w:val="subscript"/>
              </w:rPr>
              <w:t>3</w:t>
            </w:r>
            <w:r w:rsidRPr="002D2074">
              <w:rPr>
                <w:sz w:val="28"/>
                <w:szCs w:val="28"/>
              </w:rPr>
              <w:t xml:space="preserve"> </w:t>
            </w:r>
            <w:r w:rsidRPr="00860A4B">
              <w:rPr>
                <w:sz w:val="28"/>
                <w:szCs w:val="28"/>
              </w:rPr>
              <w:t>допуск</w:t>
            </w:r>
            <w:r w:rsidRPr="002D2074">
              <w:rPr>
                <w:sz w:val="28"/>
                <w:szCs w:val="28"/>
              </w:rPr>
              <w:t xml:space="preserve"> </w:t>
            </w:r>
            <w:r w:rsidRPr="00860A4B">
              <w:rPr>
                <w:sz w:val="28"/>
                <w:szCs w:val="28"/>
              </w:rPr>
              <w:t>по</w:t>
            </w:r>
            <w:r w:rsidRPr="002D2074">
              <w:rPr>
                <w:sz w:val="28"/>
                <w:szCs w:val="28"/>
              </w:rPr>
              <w:t xml:space="preserve">  11 </w:t>
            </w:r>
            <w:r w:rsidRPr="00860A4B">
              <w:rPr>
                <w:sz w:val="28"/>
                <w:szCs w:val="28"/>
              </w:rPr>
              <w:t>квалитету</w:t>
            </w:r>
            <w:r w:rsidRPr="002D2074">
              <w:rPr>
                <w:sz w:val="28"/>
                <w:szCs w:val="28"/>
              </w:rPr>
              <w:t xml:space="preserve"> </w:t>
            </w:r>
            <w:r>
              <w:rPr>
                <w:sz w:val="28"/>
                <w:szCs w:val="28"/>
                <w:lang w:val="en-US"/>
              </w:rPr>
              <w:t>δ</w:t>
            </w:r>
            <w:r w:rsidRPr="002D2074">
              <w:rPr>
                <w:sz w:val="28"/>
                <w:szCs w:val="28"/>
                <w:vertAlign w:val="subscript"/>
              </w:rPr>
              <w:t>1</w:t>
            </w:r>
            <w:r w:rsidR="002D2074">
              <w:rPr>
                <w:sz w:val="28"/>
                <w:szCs w:val="28"/>
                <w:vertAlign w:val="subscript"/>
              </w:rPr>
              <w:t>3</w:t>
            </w:r>
            <w:r w:rsidRPr="002D2074">
              <w:rPr>
                <w:sz w:val="28"/>
                <w:szCs w:val="28"/>
              </w:rPr>
              <w:t xml:space="preserve"> = 0,32</w:t>
            </w:r>
            <w:r w:rsidR="001637F1">
              <w:rPr>
                <w:sz w:val="28"/>
                <w:szCs w:val="28"/>
              </w:rPr>
              <w:t xml:space="preserve"> </w:t>
            </w:r>
            <w:r>
              <w:rPr>
                <w:sz w:val="28"/>
                <w:szCs w:val="28"/>
                <w:lang w:val="en-US"/>
              </w:rPr>
              <w:t>S</w:t>
            </w:r>
            <w:r w:rsidRPr="002D2074">
              <w:rPr>
                <w:sz w:val="28"/>
                <w:szCs w:val="28"/>
                <w:vertAlign w:val="subscript"/>
              </w:rPr>
              <w:t>1</w:t>
            </w:r>
            <w:r w:rsidR="002D2074">
              <w:rPr>
                <w:sz w:val="28"/>
                <w:szCs w:val="28"/>
                <w:vertAlign w:val="subscript"/>
              </w:rPr>
              <w:t>3</w:t>
            </w:r>
            <w:r w:rsidRPr="002D2074">
              <w:rPr>
                <w:sz w:val="28"/>
                <w:szCs w:val="28"/>
              </w:rPr>
              <w:t xml:space="preserve"> = </w:t>
            </w:r>
            <w:r w:rsidR="002D2074">
              <w:rPr>
                <w:sz w:val="28"/>
                <w:szCs w:val="28"/>
              </w:rPr>
              <w:t>169,823(</w:t>
            </w:r>
            <w:r w:rsidR="002D2074">
              <w:rPr>
                <w:sz w:val="28"/>
                <w:szCs w:val="28"/>
                <w:vertAlign w:val="superscript"/>
              </w:rPr>
              <w:t>+</w:t>
            </w:r>
            <w:r w:rsidR="002D2074" w:rsidRPr="00410E13">
              <w:rPr>
                <w:sz w:val="28"/>
                <w:szCs w:val="28"/>
                <w:vertAlign w:val="superscript"/>
              </w:rPr>
              <w:t>0,</w:t>
            </w:r>
            <w:r w:rsidR="002D2074">
              <w:rPr>
                <w:sz w:val="28"/>
                <w:szCs w:val="28"/>
                <w:vertAlign w:val="superscript"/>
              </w:rPr>
              <w:t>1</w:t>
            </w:r>
            <w:r w:rsidR="002D2074">
              <w:rPr>
                <w:sz w:val="28"/>
                <w:szCs w:val="28"/>
              </w:rPr>
              <w:t>)</w:t>
            </w:r>
            <w:r w:rsidRPr="002D2074">
              <w:rPr>
                <w:sz w:val="28"/>
                <w:szCs w:val="28"/>
              </w:rPr>
              <w:t xml:space="preserve"> </w:t>
            </w:r>
            <w:r w:rsidRPr="00860A4B">
              <w:rPr>
                <w:sz w:val="28"/>
                <w:szCs w:val="28"/>
              </w:rPr>
              <w:t>мм</w:t>
            </w:r>
          </w:p>
        </w:tc>
      </w:tr>
      <w:tr w:rsidR="00444965" w:rsidRPr="002D2074">
        <w:tblPrEx>
          <w:tblCellMar>
            <w:top w:w="0" w:type="dxa"/>
            <w:bottom w:w="0" w:type="dxa"/>
          </w:tblCellMar>
        </w:tblPrEx>
        <w:tc>
          <w:tcPr>
            <w:tcW w:w="628" w:type="dxa"/>
          </w:tcPr>
          <w:p w:rsidR="00444965" w:rsidRPr="002D2074" w:rsidRDefault="00444965" w:rsidP="007A0DD7">
            <w:pPr>
              <w:spacing w:before="60" w:after="60"/>
              <w:jc w:val="center"/>
              <w:rPr>
                <w:sz w:val="28"/>
                <w:szCs w:val="28"/>
                <w:lang w:val="en-US"/>
              </w:rPr>
            </w:pPr>
            <w:r w:rsidRPr="002D2074">
              <w:rPr>
                <w:sz w:val="28"/>
                <w:szCs w:val="28"/>
                <w:lang w:val="en-US"/>
              </w:rPr>
              <w:t>3</w:t>
            </w:r>
          </w:p>
        </w:tc>
        <w:tc>
          <w:tcPr>
            <w:tcW w:w="3293" w:type="dxa"/>
          </w:tcPr>
          <w:p w:rsidR="00444965" w:rsidRPr="008D4860" w:rsidRDefault="00444965" w:rsidP="007A0DD7">
            <w:pPr>
              <w:spacing w:before="60" w:after="60"/>
              <w:jc w:val="both"/>
              <w:rPr>
                <w:sz w:val="28"/>
                <w:szCs w:val="28"/>
              </w:rPr>
            </w:pPr>
            <w:r>
              <w:rPr>
                <w:sz w:val="28"/>
                <w:szCs w:val="28"/>
                <w:lang w:val="en-US"/>
              </w:rPr>
              <w:t>Z</w:t>
            </w:r>
            <w:r w:rsidR="008D4860">
              <w:rPr>
                <w:sz w:val="28"/>
                <w:szCs w:val="28"/>
                <w:vertAlign w:val="subscript"/>
              </w:rPr>
              <w:t>24</w:t>
            </w:r>
            <w:r>
              <w:rPr>
                <w:sz w:val="28"/>
                <w:szCs w:val="28"/>
                <w:lang w:val="en-US"/>
              </w:rPr>
              <w:t>=</w:t>
            </w:r>
            <w:r w:rsidR="008D4860">
              <w:rPr>
                <w:sz w:val="28"/>
                <w:szCs w:val="28"/>
              </w:rPr>
              <w:t>-</w:t>
            </w:r>
            <w:r>
              <w:rPr>
                <w:sz w:val="28"/>
                <w:szCs w:val="28"/>
                <w:lang w:val="en-US"/>
              </w:rPr>
              <w:t xml:space="preserve"> </w:t>
            </w:r>
            <w:r w:rsidR="0059229D" w:rsidRPr="0059229D">
              <w:rPr>
                <w:noProof/>
                <w:sz w:val="20"/>
                <w:szCs w:val="28"/>
                <w:lang w:val="en-US"/>
              </w:rPr>
              <w:pict>
                <v:group id="_x0000_s1861" style="position:absolute;left:0;text-align:left;margin-left:56.7pt;margin-top:19.85pt;width:518.8pt;height:781.35pt;z-index:251584000;mso-position-horizontal-relative:page;mso-position-vertical-relative:page" coordsize="20000,20000" o:allowincell="f">
                  <v:rect id="_x0000_s1862" style="position:absolute;width:20000;height:20000" filled="f" strokeweight="2pt"/>
                  <v:line id="_x0000_s1863" style="position:absolute" from="1093,18949" to="1095,19989" strokeweight="2pt"/>
                  <v:line id="_x0000_s1864" style="position:absolute" from="10,18941" to="19977,18942" strokeweight="2pt"/>
                  <v:line id="_x0000_s1865" style="position:absolute" from="2186,18949" to="2188,19989" strokeweight="2pt"/>
                  <v:line id="_x0000_s1866" style="position:absolute" from="4919,18949" to="4921,19989" strokeweight="2pt"/>
                  <v:line id="_x0000_s1867" style="position:absolute" from="6557,18959" to="6559,19989" strokeweight="2pt"/>
                  <v:line id="_x0000_s1868" style="position:absolute" from="7650,18949" to="7652,19979" strokeweight="2pt"/>
                  <v:line id="_x0000_s1869" style="position:absolute" from="18905,18949" to="18909,19989" strokeweight="2pt"/>
                  <v:line id="_x0000_s1870" style="position:absolute" from="10,19293" to="7631,19295" strokeweight="1pt"/>
                  <v:line id="_x0000_s1871" style="position:absolute" from="10,19646" to="7631,19647" strokeweight="2pt"/>
                  <v:line id="_x0000_s1872" style="position:absolute" from="18919,19296" to="19990,19297" strokeweight="1pt"/>
                  <v:rect id="_x0000_s1873" style="position:absolute;left:54;top:19660;width:1000;height:309" filled="f" stroked="f" strokeweight=".25pt">
                    <v:textbox style="mso-next-textbox:#_x0000_s1873" inset="1pt,1pt,1pt,1pt">
                      <w:txbxContent>
                        <w:p w:rsidR="00157706" w:rsidRDefault="00157706">
                          <w:pPr>
                            <w:pStyle w:val="ab"/>
                            <w:jc w:val="center"/>
                            <w:rPr>
                              <w:sz w:val="18"/>
                            </w:rPr>
                          </w:pPr>
                          <w:r>
                            <w:rPr>
                              <w:sz w:val="18"/>
                            </w:rPr>
                            <w:t>Изм.</w:t>
                          </w:r>
                        </w:p>
                      </w:txbxContent>
                    </v:textbox>
                  </v:rect>
                  <v:rect id="_x0000_s1874" style="position:absolute;left:1139;top:19660;width:1001;height:309" filled="f" stroked="f" strokeweight=".25pt">
                    <v:textbox style="mso-next-textbox:#_x0000_s1874" inset="1pt,1pt,1pt,1pt">
                      <w:txbxContent>
                        <w:p w:rsidR="00157706" w:rsidRDefault="00157706">
                          <w:pPr>
                            <w:pStyle w:val="ab"/>
                            <w:jc w:val="center"/>
                            <w:rPr>
                              <w:sz w:val="18"/>
                            </w:rPr>
                          </w:pPr>
                          <w:r>
                            <w:rPr>
                              <w:sz w:val="18"/>
                            </w:rPr>
                            <w:t>Лист</w:t>
                          </w:r>
                        </w:p>
                      </w:txbxContent>
                    </v:textbox>
                  </v:rect>
                  <v:rect id="_x0000_s1875" style="position:absolute;left:2267;top:19660;width:2573;height:309" filled="f" stroked="f" strokeweight=".25pt">
                    <v:textbox style="mso-next-textbox:#_x0000_s1875" inset="1pt,1pt,1pt,1pt">
                      <w:txbxContent>
                        <w:p w:rsidR="00157706" w:rsidRDefault="00157706">
                          <w:pPr>
                            <w:pStyle w:val="ab"/>
                            <w:jc w:val="center"/>
                            <w:rPr>
                              <w:sz w:val="18"/>
                            </w:rPr>
                          </w:pPr>
                          <w:r>
                            <w:rPr>
                              <w:sz w:val="18"/>
                            </w:rPr>
                            <w:t>№ докум.</w:t>
                          </w:r>
                        </w:p>
                      </w:txbxContent>
                    </v:textbox>
                  </v:rect>
                  <v:rect id="_x0000_s1876" style="position:absolute;left:4983;top:19660;width:1534;height:309" filled="f" stroked="f" strokeweight=".25pt">
                    <v:textbox style="mso-next-textbox:#_x0000_s187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877" style="position:absolute;left:6604;top:19660;width:1000;height:309" filled="f" stroked="f" strokeweight=".25pt">
                    <v:textbox style="mso-next-textbox:#_x0000_s1877" inset="1pt,1pt,1pt,1pt">
                      <w:txbxContent>
                        <w:p w:rsidR="00157706" w:rsidRDefault="00157706">
                          <w:pPr>
                            <w:pStyle w:val="ab"/>
                            <w:jc w:val="center"/>
                            <w:rPr>
                              <w:sz w:val="18"/>
                            </w:rPr>
                          </w:pPr>
                          <w:r>
                            <w:rPr>
                              <w:sz w:val="18"/>
                            </w:rPr>
                            <w:t>Дата</w:t>
                          </w:r>
                        </w:p>
                      </w:txbxContent>
                    </v:textbox>
                  </v:rect>
                  <v:rect id="_x0000_s1878" style="position:absolute;left:18949;top:18977;width:1001;height:309" filled="f" stroked="f" strokeweight=".25pt">
                    <v:textbox style="mso-next-textbox:#_x0000_s1878" inset="1pt,1pt,1pt,1pt">
                      <w:txbxContent>
                        <w:p w:rsidR="00157706" w:rsidRDefault="00157706">
                          <w:pPr>
                            <w:pStyle w:val="ab"/>
                            <w:jc w:val="center"/>
                            <w:rPr>
                              <w:sz w:val="18"/>
                            </w:rPr>
                          </w:pPr>
                          <w:r>
                            <w:rPr>
                              <w:sz w:val="18"/>
                            </w:rPr>
                            <w:t>Лист</w:t>
                          </w:r>
                        </w:p>
                      </w:txbxContent>
                    </v:textbox>
                  </v:rect>
                  <v:rect id="_x0000_s1879" style="position:absolute;left:18949;top:19435;width:1001;height:423" filled="f" stroked="f" strokeweight=".25pt">
                    <v:textbox style="mso-next-textbox:#_x0000_s1879" inset="1pt,1pt,1pt,1pt">
                      <w:txbxContent>
                        <w:p w:rsidR="00157706" w:rsidRPr="00DF5452" w:rsidRDefault="00157706">
                          <w:pPr>
                            <w:pStyle w:val="ab"/>
                            <w:jc w:val="center"/>
                            <w:rPr>
                              <w:sz w:val="24"/>
                              <w:lang w:val="ru-RU"/>
                            </w:rPr>
                          </w:pPr>
                        </w:p>
                      </w:txbxContent>
                    </v:textbox>
                  </v:rect>
                  <v:rect id="_x0000_s1880" style="position:absolute;left:7745;top:19221;width:11075;height:477" filled="f" stroked="f" strokeweight=".25pt">
                    <v:textbox style="mso-next-textbox:#_x0000_s1880" inset="1pt,1pt,1pt,1pt">
                      <w:txbxContent>
                        <w:p w:rsidR="00157706" w:rsidRPr="003836FE" w:rsidRDefault="00157706" w:rsidP="00DF5452">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DF5452" w:rsidRDefault="00157706" w:rsidP="00DF5452"/>
                      </w:txbxContent>
                    </v:textbox>
                  </v:rect>
                  <w10:wrap anchorx="page" anchory="page"/>
                  <w10:anchorlock/>
                </v:group>
              </w:pict>
            </w:r>
            <w:r>
              <w:rPr>
                <w:sz w:val="28"/>
                <w:szCs w:val="28"/>
                <w:lang w:val="en-US"/>
              </w:rPr>
              <w:t>S</w:t>
            </w:r>
            <w:r w:rsidR="008D4860">
              <w:rPr>
                <w:sz w:val="28"/>
                <w:szCs w:val="28"/>
                <w:vertAlign w:val="subscript"/>
              </w:rPr>
              <w:t>24</w:t>
            </w:r>
            <w:r>
              <w:rPr>
                <w:sz w:val="28"/>
                <w:szCs w:val="28"/>
                <w:vertAlign w:val="subscript"/>
                <w:lang w:val="en-US"/>
              </w:rPr>
              <w:t xml:space="preserve"> </w:t>
            </w:r>
            <w:r w:rsidR="008D4860">
              <w:rPr>
                <w:sz w:val="28"/>
                <w:szCs w:val="28"/>
                <w:lang w:val="en-US"/>
              </w:rPr>
              <w:t xml:space="preserve">– </w:t>
            </w:r>
            <w:r w:rsidR="008D4860">
              <w:rPr>
                <w:sz w:val="28"/>
                <w:szCs w:val="28"/>
              </w:rPr>
              <w:t>А</w:t>
            </w:r>
            <w:r w:rsidR="008D4860">
              <w:rPr>
                <w:sz w:val="28"/>
                <w:szCs w:val="28"/>
                <w:vertAlign w:val="subscript"/>
              </w:rPr>
              <w:t>9</w:t>
            </w:r>
          </w:p>
        </w:tc>
        <w:tc>
          <w:tcPr>
            <w:tcW w:w="1324" w:type="dxa"/>
          </w:tcPr>
          <w:p w:rsidR="00444965" w:rsidRPr="002D2074" w:rsidRDefault="00444965" w:rsidP="007A0DD7">
            <w:pPr>
              <w:spacing w:before="60" w:after="60"/>
              <w:jc w:val="center"/>
              <w:rPr>
                <w:sz w:val="28"/>
                <w:szCs w:val="28"/>
                <w:lang w:val="en-US"/>
              </w:rPr>
            </w:pPr>
            <w:r>
              <w:rPr>
                <w:sz w:val="28"/>
                <w:szCs w:val="28"/>
                <w:lang w:val="en-US"/>
              </w:rPr>
              <w:t>S</w:t>
            </w:r>
            <w:r w:rsidR="008D4860">
              <w:rPr>
                <w:sz w:val="28"/>
                <w:szCs w:val="28"/>
                <w:vertAlign w:val="subscript"/>
              </w:rPr>
              <w:t>2</w:t>
            </w:r>
            <w:r w:rsidRPr="002D2074">
              <w:rPr>
                <w:sz w:val="28"/>
                <w:szCs w:val="28"/>
                <w:vertAlign w:val="subscript"/>
                <w:lang w:val="en-US"/>
              </w:rPr>
              <w:t>4</w:t>
            </w:r>
          </w:p>
        </w:tc>
        <w:tc>
          <w:tcPr>
            <w:tcW w:w="993" w:type="dxa"/>
          </w:tcPr>
          <w:p w:rsidR="00444965" w:rsidRPr="008D4860" w:rsidRDefault="00444965" w:rsidP="007A0DD7">
            <w:pPr>
              <w:spacing w:before="60" w:after="60"/>
              <w:jc w:val="center"/>
              <w:rPr>
                <w:sz w:val="28"/>
                <w:szCs w:val="28"/>
              </w:rPr>
            </w:pPr>
            <w:r w:rsidRPr="002D2074">
              <w:rPr>
                <w:sz w:val="28"/>
                <w:szCs w:val="28"/>
                <w:lang w:val="en-US"/>
              </w:rPr>
              <w:t>0,2</w:t>
            </w:r>
            <w:r w:rsidR="008D4860">
              <w:rPr>
                <w:sz w:val="28"/>
                <w:szCs w:val="28"/>
              </w:rPr>
              <w:t>5</w:t>
            </w:r>
          </w:p>
        </w:tc>
        <w:tc>
          <w:tcPr>
            <w:tcW w:w="1559" w:type="dxa"/>
          </w:tcPr>
          <w:p w:rsidR="00444965" w:rsidRPr="008D4860" w:rsidRDefault="00444965" w:rsidP="007A0DD7">
            <w:pPr>
              <w:spacing w:before="60" w:after="60"/>
              <w:jc w:val="center"/>
              <w:rPr>
                <w:sz w:val="28"/>
                <w:szCs w:val="28"/>
              </w:rPr>
            </w:pPr>
            <w:r w:rsidRPr="002D2074">
              <w:rPr>
                <w:sz w:val="28"/>
                <w:szCs w:val="28"/>
                <w:lang w:val="en-US"/>
              </w:rPr>
              <w:t>0,</w:t>
            </w:r>
            <w:r w:rsidR="008D4860">
              <w:rPr>
                <w:sz w:val="28"/>
                <w:szCs w:val="28"/>
              </w:rPr>
              <w:t>1</w:t>
            </w:r>
            <w:r>
              <w:rPr>
                <w:sz w:val="28"/>
                <w:szCs w:val="28"/>
                <w:lang w:val="en-US"/>
              </w:rPr>
              <w:t>2</w:t>
            </w:r>
          </w:p>
        </w:tc>
        <w:tc>
          <w:tcPr>
            <w:tcW w:w="1842" w:type="dxa"/>
          </w:tcPr>
          <w:p w:rsidR="00444965" w:rsidRPr="008D4860" w:rsidRDefault="008D4860" w:rsidP="007A0DD7">
            <w:pPr>
              <w:spacing w:before="60" w:after="60"/>
              <w:jc w:val="center"/>
              <w:rPr>
                <w:sz w:val="28"/>
                <w:szCs w:val="28"/>
              </w:rPr>
            </w:pPr>
            <w:r>
              <w:rPr>
                <w:sz w:val="28"/>
                <w:szCs w:val="28"/>
              </w:rPr>
              <w:t>5,63(</w:t>
            </w:r>
            <w:r>
              <w:rPr>
                <w:sz w:val="28"/>
                <w:szCs w:val="28"/>
                <w:vertAlign w:val="superscript"/>
              </w:rPr>
              <w:t>+</w:t>
            </w:r>
            <w:r w:rsidRPr="00410E13">
              <w:rPr>
                <w:sz w:val="28"/>
                <w:szCs w:val="28"/>
                <w:vertAlign w:val="superscript"/>
              </w:rPr>
              <w:t>0,</w:t>
            </w:r>
            <w:r>
              <w:rPr>
                <w:sz w:val="28"/>
                <w:szCs w:val="28"/>
                <w:vertAlign w:val="superscript"/>
              </w:rPr>
              <w:t>12</w:t>
            </w:r>
            <w:r>
              <w:rPr>
                <w:sz w:val="28"/>
                <w:szCs w:val="28"/>
              </w:rPr>
              <w:t>)</w:t>
            </w:r>
          </w:p>
        </w:tc>
      </w:tr>
      <w:tr w:rsidR="00444965">
        <w:tblPrEx>
          <w:tblCellMar>
            <w:top w:w="0" w:type="dxa"/>
            <w:bottom w:w="0" w:type="dxa"/>
          </w:tblCellMar>
        </w:tblPrEx>
        <w:tc>
          <w:tcPr>
            <w:tcW w:w="628" w:type="dxa"/>
          </w:tcPr>
          <w:p w:rsidR="00444965" w:rsidRPr="002D2074" w:rsidRDefault="00444965" w:rsidP="007A0DD7">
            <w:pPr>
              <w:spacing w:before="60" w:after="60"/>
              <w:jc w:val="center"/>
              <w:rPr>
                <w:sz w:val="28"/>
                <w:szCs w:val="28"/>
                <w:lang w:val="en-US"/>
              </w:rPr>
            </w:pPr>
          </w:p>
        </w:tc>
        <w:tc>
          <w:tcPr>
            <w:tcW w:w="9011" w:type="dxa"/>
            <w:gridSpan w:val="5"/>
          </w:tcPr>
          <w:p w:rsidR="00444965" w:rsidRDefault="00444965" w:rsidP="007A0DD7">
            <w:pPr>
              <w:spacing w:before="60" w:after="60"/>
              <w:rPr>
                <w:sz w:val="28"/>
                <w:szCs w:val="28"/>
                <w:lang w:val="en-US"/>
              </w:rPr>
            </w:pPr>
            <w:r>
              <w:rPr>
                <w:sz w:val="28"/>
                <w:szCs w:val="28"/>
                <w:lang w:val="en-US"/>
              </w:rPr>
              <w:t>Z</w:t>
            </w:r>
            <w:r w:rsidR="008D4860" w:rsidRPr="008D4860">
              <w:rPr>
                <w:sz w:val="28"/>
                <w:szCs w:val="28"/>
                <w:vertAlign w:val="subscript"/>
                <w:lang w:val="en-US"/>
              </w:rPr>
              <w:t>24</w:t>
            </w:r>
            <w:r>
              <w:rPr>
                <w:sz w:val="28"/>
                <w:szCs w:val="28"/>
                <w:vertAlign w:val="subscript"/>
                <w:lang w:val="en-US"/>
              </w:rPr>
              <w:t>min</w:t>
            </w:r>
            <w:r w:rsidR="008D4860">
              <w:rPr>
                <w:sz w:val="28"/>
                <w:szCs w:val="28"/>
                <w:lang w:val="en-US"/>
              </w:rPr>
              <w:t xml:space="preserve"> = </w:t>
            </w:r>
            <w:r w:rsidR="008D4860">
              <w:rPr>
                <w:sz w:val="28"/>
                <w:szCs w:val="28"/>
              </w:rPr>
              <w:t>А</w:t>
            </w:r>
            <w:r w:rsidR="008D4860" w:rsidRPr="008D4860">
              <w:rPr>
                <w:sz w:val="28"/>
                <w:szCs w:val="28"/>
                <w:vertAlign w:val="subscript"/>
                <w:lang w:val="en-US"/>
              </w:rPr>
              <w:t>9</w:t>
            </w:r>
            <w:r>
              <w:rPr>
                <w:sz w:val="28"/>
                <w:szCs w:val="28"/>
                <w:vertAlign w:val="subscript"/>
                <w:lang w:val="en-US"/>
              </w:rPr>
              <w:t>min</w:t>
            </w:r>
            <w:r>
              <w:rPr>
                <w:sz w:val="28"/>
                <w:szCs w:val="28"/>
                <w:lang w:val="en-US"/>
              </w:rPr>
              <w:t>– S</w:t>
            </w:r>
            <w:r w:rsidR="008D4860" w:rsidRPr="008D4860">
              <w:rPr>
                <w:sz w:val="28"/>
                <w:szCs w:val="28"/>
                <w:vertAlign w:val="subscript"/>
                <w:lang w:val="en-US"/>
              </w:rPr>
              <w:t>2</w:t>
            </w:r>
            <w:r w:rsidRPr="001440C6">
              <w:rPr>
                <w:sz w:val="28"/>
                <w:szCs w:val="28"/>
                <w:vertAlign w:val="subscript"/>
                <w:lang w:val="en-US"/>
              </w:rPr>
              <w:t>4</w:t>
            </w:r>
            <w:r>
              <w:rPr>
                <w:sz w:val="28"/>
                <w:szCs w:val="28"/>
                <w:vertAlign w:val="subscript"/>
                <w:lang w:val="en-US"/>
              </w:rPr>
              <w:t>max</w:t>
            </w:r>
            <w:r w:rsidRPr="006F278C">
              <w:rPr>
                <w:sz w:val="28"/>
                <w:szCs w:val="28"/>
                <w:lang w:val="en-US"/>
              </w:rPr>
              <w:t xml:space="preserve"> </w:t>
            </w:r>
            <w:r>
              <w:rPr>
                <w:sz w:val="28"/>
                <w:szCs w:val="28"/>
              </w:rPr>
              <w:sym w:font="Symbol" w:char="F0DE"/>
            </w:r>
            <w:r w:rsidRPr="00860A4B">
              <w:rPr>
                <w:sz w:val="28"/>
                <w:szCs w:val="28"/>
                <w:lang w:val="en-US"/>
              </w:rPr>
              <w:t xml:space="preserve">   </w:t>
            </w:r>
            <w:r>
              <w:rPr>
                <w:sz w:val="28"/>
                <w:szCs w:val="28"/>
                <w:lang w:val="en-US"/>
              </w:rPr>
              <w:t>S</w:t>
            </w:r>
            <w:r w:rsidR="008D4860" w:rsidRPr="008D4860">
              <w:rPr>
                <w:sz w:val="28"/>
                <w:szCs w:val="28"/>
                <w:vertAlign w:val="subscript"/>
                <w:lang w:val="en-US"/>
              </w:rPr>
              <w:t>2</w:t>
            </w:r>
            <w:r w:rsidRPr="001440C6">
              <w:rPr>
                <w:sz w:val="28"/>
                <w:szCs w:val="28"/>
                <w:vertAlign w:val="subscript"/>
                <w:lang w:val="en-US"/>
              </w:rPr>
              <w:t>4</w:t>
            </w:r>
            <w:r>
              <w:rPr>
                <w:sz w:val="28"/>
                <w:szCs w:val="28"/>
                <w:vertAlign w:val="subscript"/>
                <w:lang w:val="en-US"/>
              </w:rPr>
              <w:t>max</w:t>
            </w:r>
            <w:r w:rsidRPr="00860A4B">
              <w:rPr>
                <w:sz w:val="28"/>
                <w:szCs w:val="28"/>
                <w:lang w:val="en-US"/>
              </w:rPr>
              <w:t>=</w:t>
            </w:r>
            <w:r w:rsidR="008D4860">
              <w:rPr>
                <w:sz w:val="28"/>
                <w:szCs w:val="28"/>
              </w:rPr>
              <w:t>А</w:t>
            </w:r>
            <w:r w:rsidR="008D4860" w:rsidRPr="008D4860">
              <w:rPr>
                <w:sz w:val="28"/>
                <w:szCs w:val="28"/>
                <w:vertAlign w:val="subscript"/>
                <w:lang w:val="en-US"/>
              </w:rPr>
              <w:t>9</w:t>
            </w:r>
            <w:r>
              <w:rPr>
                <w:sz w:val="28"/>
                <w:szCs w:val="28"/>
                <w:vertAlign w:val="subscript"/>
                <w:lang w:val="en-US"/>
              </w:rPr>
              <w:t>min</w:t>
            </w:r>
            <w:r>
              <w:rPr>
                <w:sz w:val="28"/>
                <w:szCs w:val="28"/>
                <w:lang w:val="en-US"/>
              </w:rPr>
              <w:t>–</w:t>
            </w:r>
            <w:r w:rsidRPr="00860A4B">
              <w:rPr>
                <w:sz w:val="28"/>
                <w:szCs w:val="28"/>
                <w:lang w:val="en-US"/>
              </w:rPr>
              <w:t xml:space="preserve"> </w:t>
            </w:r>
            <w:r>
              <w:rPr>
                <w:sz w:val="28"/>
                <w:szCs w:val="28"/>
                <w:lang w:val="en-US"/>
              </w:rPr>
              <w:t>Z</w:t>
            </w:r>
            <w:r w:rsidR="008D4860" w:rsidRPr="008D4860">
              <w:rPr>
                <w:sz w:val="28"/>
                <w:szCs w:val="28"/>
                <w:vertAlign w:val="subscript"/>
                <w:lang w:val="en-US"/>
              </w:rPr>
              <w:t>24</w:t>
            </w:r>
            <w:r>
              <w:rPr>
                <w:sz w:val="28"/>
                <w:szCs w:val="28"/>
                <w:vertAlign w:val="subscript"/>
                <w:lang w:val="en-US"/>
              </w:rPr>
              <w:t>min</w:t>
            </w:r>
            <w:r>
              <w:rPr>
                <w:sz w:val="28"/>
                <w:szCs w:val="28"/>
                <w:lang w:val="en-US"/>
              </w:rPr>
              <w:t xml:space="preserve"> = </w:t>
            </w:r>
            <w:r w:rsidR="008D4860" w:rsidRPr="008D4860">
              <w:rPr>
                <w:sz w:val="28"/>
                <w:szCs w:val="28"/>
                <w:lang w:val="en-US"/>
              </w:rPr>
              <w:t>6</w:t>
            </w:r>
            <w:r>
              <w:rPr>
                <w:sz w:val="28"/>
                <w:szCs w:val="28"/>
                <w:lang w:val="en-US"/>
              </w:rPr>
              <w:t xml:space="preserve"> – 0,</w:t>
            </w:r>
            <w:r w:rsidRPr="006724B5">
              <w:rPr>
                <w:sz w:val="28"/>
                <w:szCs w:val="28"/>
                <w:lang w:val="en-US"/>
              </w:rPr>
              <w:t>2</w:t>
            </w:r>
            <w:r w:rsidR="008D4860" w:rsidRPr="008D4860">
              <w:rPr>
                <w:sz w:val="28"/>
                <w:szCs w:val="28"/>
                <w:lang w:val="en-US"/>
              </w:rPr>
              <w:t>5</w:t>
            </w:r>
            <w:r>
              <w:rPr>
                <w:sz w:val="28"/>
                <w:szCs w:val="28"/>
                <w:lang w:val="en-US"/>
              </w:rPr>
              <w:t xml:space="preserve"> = </w:t>
            </w:r>
            <w:r w:rsidR="008D4860" w:rsidRPr="008D4860">
              <w:rPr>
                <w:sz w:val="28"/>
                <w:szCs w:val="28"/>
                <w:lang w:val="en-US"/>
              </w:rPr>
              <w:t>5,75</w:t>
            </w:r>
            <w:r>
              <w:rPr>
                <w:sz w:val="28"/>
                <w:szCs w:val="28"/>
                <w:lang w:val="en-US"/>
              </w:rPr>
              <w:t xml:space="preserve"> мм</w:t>
            </w:r>
          </w:p>
          <w:p w:rsidR="00444965" w:rsidRPr="00247B50" w:rsidRDefault="00444965" w:rsidP="007A0DD7">
            <w:pPr>
              <w:spacing w:before="60" w:after="60"/>
              <w:rPr>
                <w:sz w:val="28"/>
                <w:szCs w:val="28"/>
              </w:rPr>
            </w:pPr>
            <w:r>
              <w:rPr>
                <w:sz w:val="28"/>
                <w:szCs w:val="28"/>
                <w:lang w:val="en-US"/>
              </w:rPr>
              <w:t>S</w:t>
            </w:r>
            <w:r w:rsidR="008D4860">
              <w:rPr>
                <w:sz w:val="28"/>
                <w:szCs w:val="28"/>
                <w:vertAlign w:val="subscript"/>
              </w:rPr>
              <w:t>2</w:t>
            </w:r>
            <w:r>
              <w:rPr>
                <w:sz w:val="28"/>
                <w:szCs w:val="28"/>
                <w:vertAlign w:val="subscript"/>
              </w:rPr>
              <w:t>4</w:t>
            </w:r>
            <w:r>
              <w:rPr>
                <w:sz w:val="28"/>
                <w:szCs w:val="28"/>
                <w:vertAlign w:val="subscript"/>
                <w:lang w:val="en-US"/>
              </w:rPr>
              <w:t>min</w:t>
            </w:r>
            <w:r w:rsidRPr="00247B50">
              <w:rPr>
                <w:sz w:val="28"/>
                <w:szCs w:val="28"/>
              </w:rPr>
              <w:t xml:space="preserve"> = </w:t>
            </w:r>
            <w:r>
              <w:rPr>
                <w:sz w:val="28"/>
                <w:szCs w:val="28"/>
                <w:lang w:val="en-US"/>
              </w:rPr>
              <w:t>S</w:t>
            </w:r>
            <w:r w:rsidR="008D4860">
              <w:rPr>
                <w:sz w:val="28"/>
                <w:szCs w:val="28"/>
                <w:vertAlign w:val="subscript"/>
              </w:rPr>
              <w:t>24</w:t>
            </w:r>
            <w:r>
              <w:rPr>
                <w:sz w:val="28"/>
                <w:szCs w:val="28"/>
                <w:vertAlign w:val="subscript"/>
                <w:lang w:val="en-US"/>
              </w:rPr>
              <w:t>max</w:t>
            </w:r>
            <w:r w:rsidRPr="00247B50">
              <w:rPr>
                <w:sz w:val="28"/>
                <w:szCs w:val="28"/>
              </w:rPr>
              <w:t xml:space="preserve"> – </w:t>
            </w:r>
            <w:r>
              <w:rPr>
                <w:sz w:val="28"/>
                <w:szCs w:val="28"/>
                <w:lang w:val="en-US"/>
              </w:rPr>
              <w:t>δ</w:t>
            </w:r>
            <w:r w:rsidR="008D4860">
              <w:rPr>
                <w:sz w:val="28"/>
                <w:szCs w:val="28"/>
                <w:vertAlign w:val="subscript"/>
              </w:rPr>
              <w:t>24</w:t>
            </w:r>
            <w:r w:rsidRPr="00247B50">
              <w:rPr>
                <w:sz w:val="28"/>
                <w:szCs w:val="28"/>
                <w:vertAlign w:val="subscript"/>
              </w:rPr>
              <w:t xml:space="preserve"> </w:t>
            </w:r>
            <w:r w:rsidRPr="00247B50">
              <w:rPr>
                <w:sz w:val="28"/>
                <w:szCs w:val="28"/>
              </w:rPr>
              <w:t>=</w:t>
            </w:r>
            <w:r w:rsidR="008D4860">
              <w:rPr>
                <w:sz w:val="28"/>
                <w:szCs w:val="28"/>
              </w:rPr>
              <w:t>5,75</w:t>
            </w:r>
            <w:r w:rsidRPr="006E5577">
              <w:rPr>
                <w:sz w:val="28"/>
                <w:szCs w:val="28"/>
              </w:rPr>
              <w:t xml:space="preserve"> </w:t>
            </w:r>
            <w:r w:rsidRPr="00247B50">
              <w:rPr>
                <w:sz w:val="28"/>
                <w:szCs w:val="28"/>
              </w:rPr>
              <w:t xml:space="preserve">– </w:t>
            </w:r>
            <w:r>
              <w:rPr>
                <w:sz w:val="28"/>
                <w:szCs w:val="28"/>
              </w:rPr>
              <w:t>0,</w:t>
            </w:r>
            <w:r w:rsidR="008D4860">
              <w:rPr>
                <w:sz w:val="28"/>
                <w:szCs w:val="28"/>
              </w:rPr>
              <w:t>12</w:t>
            </w:r>
            <w:r w:rsidRPr="00247B50">
              <w:rPr>
                <w:sz w:val="28"/>
                <w:szCs w:val="28"/>
              </w:rPr>
              <w:t xml:space="preserve"> = </w:t>
            </w:r>
            <w:r w:rsidR="008D4860">
              <w:rPr>
                <w:sz w:val="28"/>
                <w:szCs w:val="28"/>
              </w:rPr>
              <w:t>5,63</w:t>
            </w:r>
            <w:r w:rsidRPr="00247B50">
              <w:rPr>
                <w:sz w:val="28"/>
                <w:szCs w:val="28"/>
              </w:rPr>
              <w:t xml:space="preserve"> мм</w:t>
            </w:r>
          </w:p>
          <w:p w:rsidR="00444965" w:rsidRDefault="00444965" w:rsidP="007A0DD7">
            <w:pPr>
              <w:spacing w:before="60" w:after="60"/>
              <w:rPr>
                <w:sz w:val="28"/>
                <w:szCs w:val="28"/>
              </w:rPr>
            </w:pPr>
            <w:r>
              <w:rPr>
                <w:sz w:val="28"/>
                <w:szCs w:val="28"/>
              </w:rPr>
              <w:t xml:space="preserve">Назначаем на </w:t>
            </w:r>
            <w:r>
              <w:rPr>
                <w:sz w:val="28"/>
                <w:szCs w:val="28"/>
                <w:lang w:val="en-US"/>
              </w:rPr>
              <w:t>S</w:t>
            </w:r>
            <w:r w:rsidR="008D4860">
              <w:rPr>
                <w:sz w:val="28"/>
                <w:szCs w:val="28"/>
                <w:vertAlign w:val="subscript"/>
              </w:rPr>
              <w:t>2</w:t>
            </w:r>
            <w:r>
              <w:rPr>
                <w:sz w:val="28"/>
                <w:szCs w:val="28"/>
                <w:vertAlign w:val="subscript"/>
              </w:rPr>
              <w:t>4</w:t>
            </w:r>
            <w:r w:rsidRPr="00860A4B">
              <w:rPr>
                <w:sz w:val="28"/>
                <w:szCs w:val="28"/>
              </w:rPr>
              <w:t xml:space="preserve"> допуск по  1</w:t>
            </w:r>
            <w:r w:rsidR="008D4860">
              <w:rPr>
                <w:sz w:val="28"/>
                <w:szCs w:val="28"/>
              </w:rPr>
              <w:t>2</w:t>
            </w:r>
            <w:r w:rsidRPr="00860A4B">
              <w:rPr>
                <w:sz w:val="28"/>
                <w:szCs w:val="28"/>
              </w:rPr>
              <w:t xml:space="preserve"> квалитету </w:t>
            </w:r>
            <w:r>
              <w:rPr>
                <w:sz w:val="28"/>
                <w:szCs w:val="28"/>
                <w:lang w:val="en-US"/>
              </w:rPr>
              <w:t>δ</w:t>
            </w:r>
            <w:r w:rsidR="008D4860">
              <w:rPr>
                <w:sz w:val="28"/>
                <w:szCs w:val="28"/>
                <w:vertAlign w:val="subscript"/>
              </w:rPr>
              <w:t>2</w:t>
            </w:r>
            <w:r>
              <w:rPr>
                <w:sz w:val="28"/>
                <w:szCs w:val="28"/>
                <w:vertAlign w:val="subscript"/>
              </w:rPr>
              <w:t>4</w:t>
            </w:r>
            <w:r w:rsidRPr="00860A4B">
              <w:rPr>
                <w:sz w:val="28"/>
                <w:szCs w:val="28"/>
              </w:rPr>
              <w:t xml:space="preserve"> = 0,</w:t>
            </w:r>
            <w:r w:rsidR="008D4860">
              <w:rPr>
                <w:sz w:val="28"/>
                <w:szCs w:val="28"/>
              </w:rPr>
              <w:t>12</w:t>
            </w:r>
            <w:r w:rsidRPr="00860A4B">
              <w:rPr>
                <w:sz w:val="28"/>
                <w:szCs w:val="28"/>
              </w:rPr>
              <w:t xml:space="preserve">   </w:t>
            </w:r>
            <w:r>
              <w:rPr>
                <w:sz w:val="28"/>
                <w:szCs w:val="28"/>
                <w:lang w:val="en-US"/>
              </w:rPr>
              <w:t>S</w:t>
            </w:r>
            <w:r w:rsidR="008D4860">
              <w:rPr>
                <w:sz w:val="28"/>
                <w:szCs w:val="28"/>
                <w:vertAlign w:val="subscript"/>
              </w:rPr>
              <w:t>2</w:t>
            </w:r>
            <w:r>
              <w:rPr>
                <w:sz w:val="28"/>
                <w:szCs w:val="28"/>
                <w:vertAlign w:val="subscript"/>
              </w:rPr>
              <w:t>4</w:t>
            </w:r>
            <w:r w:rsidRPr="00860A4B">
              <w:rPr>
                <w:sz w:val="28"/>
                <w:szCs w:val="28"/>
              </w:rPr>
              <w:t xml:space="preserve"> = </w:t>
            </w:r>
            <w:r w:rsidR="008D4860">
              <w:rPr>
                <w:sz w:val="28"/>
                <w:szCs w:val="28"/>
              </w:rPr>
              <w:t>5,63(</w:t>
            </w:r>
            <w:r w:rsidR="008D4860">
              <w:rPr>
                <w:sz w:val="28"/>
                <w:szCs w:val="28"/>
                <w:vertAlign w:val="superscript"/>
              </w:rPr>
              <w:t>+</w:t>
            </w:r>
            <w:r w:rsidR="008D4860" w:rsidRPr="00410E13">
              <w:rPr>
                <w:sz w:val="28"/>
                <w:szCs w:val="28"/>
                <w:vertAlign w:val="superscript"/>
              </w:rPr>
              <w:t>0,</w:t>
            </w:r>
            <w:r w:rsidR="008D4860">
              <w:rPr>
                <w:sz w:val="28"/>
                <w:szCs w:val="28"/>
                <w:vertAlign w:val="superscript"/>
              </w:rPr>
              <w:t>12</w:t>
            </w:r>
            <w:r w:rsidR="008D4860">
              <w:rPr>
                <w:sz w:val="28"/>
                <w:szCs w:val="28"/>
              </w:rPr>
              <w:t>)</w:t>
            </w:r>
            <w:r w:rsidRPr="00860A4B">
              <w:rPr>
                <w:sz w:val="28"/>
                <w:szCs w:val="28"/>
              </w:rPr>
              <w:t xml:space="preserve"> мм</w:t>
            </w:r>
          </w:p>
          <w:p w:rsidR="00444965" w:rsidRDefault="00444965" w:rsidP="007A0DD7">
            <w:pPr>
              <w:spacing w:before="60" w:after="60"/>
              <w:jc w:val="center"/>
              <w:rPr>
                <w:sz w:val="28"/>
                <w:szCs w:val="28"/>
              </w:rPr>
            </w:pPr>
            <w:r w:rsidRPr="006724B5">
              <w:rPr>
                <w:sz w:val="28"/>
                <w:szCs w:val="28"/>
              </w:rPr>
              <w:t>Остальные размеры считаются аналогично.</w:t>
            </w:r>
          </w:p>
        </w:tc>
      </w:tr>
      <w:tr w:rsidR="00444965" w:rsidRPr="00B013BA">
        <w:tblPrEx>
          <w:tblCellMar>
            <w:top w:w="0" w:type="dxa"/>
            <w:bottom w:w="0" w:type="dxa"/>
          </w:tblCellMar>
        </w:tblPrEx>
        <w:tc>
          <w:tcPr>
            <w:tcW w:w="628" w:type="dxa"/>
          </w:tcPr>
          <w:p w:rsidR="00444965" w:rsidRDefault="00444965" w:rsidP="007A0DD7">
            <w:pPr>
              <w:spacing w:before="60" w:after="60"/>
              <w:jc w:val="center"/>
              <w:rPr>
                <w:sz w:val="28"/>
                <w:szCs w:val="28"/>
              </w:rPr>
            </w:pPr>
            <w:r>
              <w:rPr>
                <w:sz w:val="28"/>
                <w:szCs w:val="28"/>
              </w:rPr>
              <w:t>4</w:t>
            </w:r>
          </w:p>
        </w:tc>
        <w:tc>
          <w:tcPr>
            <w:tcW w:w="3293" w:type="dxa"/>
          </w:tcPr>
          <w:p w:rsidR="00444965" w:rsidRPr="001440C6" w:rsidRDefault="00444965" w:rsidP="007A0DD7">
            <w:pPr>
              <w:spacing w:before="60" w:after="60"/>
              <w:jc w:val="both"/>
              <w:rPr>
                <w:sz w:val="28"/>
                <w:szCs w:val="28"/>
              </w:rPr>
            </w:pPr>
            <w:r>
              <w:rPr>
                <w:sz w:val="28"/>
                <w:szCs w:val="28"/>
                <w:lang w:val="en-US"/>
              </w:rPr>
              <w:t>Z</w:t>
            </w:r>
            <w:r w:rsidR="00FB0254">
              <w:rPr>
                <w:sz w:val="28"/>
                <w:szCs w:val="28"/>
                <w:vertAlign w:val="subscript"/>
              </w:rPr>
              <w:t>23</w:t>
            </w:r>
            <w:r w:rsidR="00FB0254">
              <w:rPr>
                <w:sz w:val="28"/>
                <w:szCs w:val="28"/>
                <w:lang w:val="en-US"/>
              </w:rPr>
              <w:t xml:space="preserve">= </w:t>
            </w:r>
            <w:r>
              <w:rPr>
                <w:sz w:val="28"/>
                <w:szCs w:val="28"/>
                <w:lang w:val="en-US"/>
              </w:rPr>
              <w:t>A</w:t>
            </w:r>
            <w:r w:rsidR="00FB0254">
              <w:rPr>
                <w:sz w:val="28"/>
                <w:szCs w:val="28"/>
                <w:vertAlign w:val="subscript"/>
              </w:rPr>
              <w:t>4</w:t>
            </w:r>
            <w:r w:rsidR="00FB0254">
              <w:rPr>
                <w:sz w:val="28"/>
                <w:szCs w:val="28"/>
              </w:rPr>
              <w:t>-</w:t>
            </w:r>
            <w:r>
              <w:rPr>
                <w:sz w:val="28"/>
                <w:szCs w:val="28"/>
                <w:lang w:val="en-US"/>
              </w:rPr>
              <w:t xml:space="preserve"> S</w:t>
            </w:r>
            <w:r w:rsidR="00FB0254">
              <w:rPr>
                <w:sz w:val="28"/>
                <w:szCs w:val="28"/>
                <w:vertAlign w:val="subscript"/>
              </w:rPr>
              <w:t>23</w:t>
            </w:r>
          </w:p>
        </w:tc>
        <w:tc>
          <w:tcPr>
            <w:tcW w:w="1324" w:type="dxa"/>
          </w:tcPr>
          <w:p w:rsidR="00444965" w:rsidRPr="001440C6" w:rsidRDefault="00444965" w:rsidP="007A0DD7">
            <w:pPr>
              <w:spacing w:before="60" w:after="60"/>
              <w:jc w:val="center"/>
              <w:rPr>
                <w:sz w:val="28"/>
                <w:szCs w:val="28"/>
              </w:rPr>
            </w:pPr>
            <w:r>
              <w:rPr>
                <w:sz w:val="28"/>
                <w:szCs w:val="28"/>
                <w:lang w:val="en-US"/>
              </w:rPr>
              <w:t>S</w:t>
            </w:r>
            <w:r w:rsidR="00FB0254">
              <w:rPr>
                <w:sz w:val="28"/>
                <w:szCs w:val="28"/>
                <w:vertAlign w:val="subscript"/>
              </w:rPr>
              <w:t>23</w:t>
            </w:r>
          </w:p>
        </w:tc>
        <w:tc>
          <w:tcPr>
            <w:tcW w:w="993" w:type="dxa"/>
          </w:tcPr>
          <w:p w:rsidR="00444965" w:rsidRPr="00FB0254" w:rsidRDefault="00FB0254" w:rsidP="007A0DD7">
            <w:pPr>
              <w:spacing w:before="60" w:after="60"/>
              <w:jc w:val="center"/>
              <w:rPr>
                <w:sz w:val="28"/>
                <w:szCs w:val="28"/>
              </w:rPr>
            </w:pPr>
            <w:r>
              <w:rPr>
                <w:sz w:val="28"/>
                <w:szCs w:val="28"/>
              </w:rPr>
              <w:t>0,09</w:t>
            </w:r>
          </w:p>
        </w:tc>
        <w:tc>
          <w:tcPr>
            <w:tcW w:w="1559" w:type="dxa"/>
          </w:tcPr>
          <w:p w:rsidR="00444965" w:rsidRPr="00FB0254" w:rsidRDefault="00FB0254" w:rsidP="007A0DD7">
            <w:pPr>
              <w:spacing w:before="60" w:after="60"/>
              <w:jc w:val="center"/>
              <w:rPr>
                <w:sz w:val="28"/>
                <w:szCs w:val="28"/>
              </w:rPr>
            </w:pPr>
            <w:r>
              <w:rPr>
                <w:sz w:val="28"/>
                <w:szCs w:val="28"/>
              </w:rPr>
              <w:t>0,036</w:t>
            </w:r>
          </w:p>
        </w:tc>
        <w:tc>
          <w:tcPr>
            <w:tcW w:w="1842" w:type="dxa"/>
          </w:tcPr>
          <w:p w:rsidR="00444965" w:rsidRPr="00B013BA" w:rsidRDefault="00B013BA" w:rsidP="007A0DD7">
            <w:pPr>
              <w:spacing w:before="60" w:after="60"/>
              <w:jc w:val="center"/>
              <w:rPr>
                <w:sz w:val="28"/>
                <w:szCs w:val="28"/>
                <w:lang w:val="en-US"/>
              </w:rPr>
            </w:pPr>
            <w:r>
              <w:rPr>
                <w:sz w:val="28"/>
                <w:szCs w:val="28"/>
                <w:lang w:val="en-US"/>
              </w:rPr>
              <w:t>9</w:t>
            </w:r>
            <w:r>
              <w:rPr>
                <w:sz w:val="28"/>
                <w:szCs w:val="28"/>
              </w:rPr>
              <w:t>,</w:t>
            </w:r>
            <w:r>
              <w:rPr>
                <w:sz w:val="28"/>
                <w:szCs w:val="28"/>
                <w:lang w:val="en-US"/>
              </w:rPr>
              <w:t>674</w:t>
            </w:r>
            <w:r w:rsidRPr="00B013BA">
              <w:rPr>
                <w:sz w:val="28"/>
                <w:szCs w:val="28"/>
                <w:lang w:val="en-US"/>
              </w:rPr>
              <w:t>(</w:t>
            </w:r>
            <w:r w:rsidRPr="00B013BA">
              <w:rPr>
                <w:sz w:val="28"/>
                <w:szCs w:val="28"/>
                <w:vertAlign w:val="superscript"/>
                <w:lang w:val="en-US"/>
              </w:rPr>
              <w:t>+0,</w:t>
            </w:r>
            <w:r>
              <w:rPr>
                <w:sz w:val="28"/>
                <w:szCs w:val="28"/>
                <w:vertAlign w:val="superscript"/>
                <w:lang w:val="en-US"/>
              </w:rPr>
              <w:t>036</w:t>
            </w:r>
            <w:r w:rsidRPr="00B013BA">
              <w:rPr>
                <w:sz w:val="28"/>
                <w:szCs w:val="28"/>
                <w:lang w:val="en-US"/>
              </w:rPr>
              <w:t>)</w:t>
            </w:r>
          </w:p>
        </w:tc>
      </w:tr>
      <w:tr w:rsidR="00444965" w:rsidRPr="004728D5">
        <w:tblPrEx>
          <w:tblCellMar>
            <w:top w:w="0" w:type="dxa"/>
            <w:bottom w:w="0" w:type="dxa"/>
          </w:tblCellMar>
        </w:tblPrEx>
        <w:tc>
          <w:tcPr>
            <w:tcW w:w="628" w:type="dxa"/>
          </w:tcPr>
          <w:p w:rsidR="00444965" w:rsidRPr="00B013BA" w:rsidRDefault="00444965" w:rsidP="007A0DD7">
            <w:pPr>
              <w:spacing w:before="60" w:after="60"/>
              <w:jc w:val="center"/>
              <w:rPr>
                <w:sz w:val="28"/>
                <w:szCs w:val="28"/>
                <w:lang w:val="en-US"/>
              </w:rPr>
            </w:pPr>
            <w:r w:rsidRPr="00B013BA">
              <w:rPr>
                <w:sz w:val="28"/>
                <w:szCs w:val="28"/>
                <w:lang w:val="en-US"/>
              </w:rPr>
              <w:t>5</w:t>
            </w:r>
          </w:p>
        </w:tc>
        <w:tc>
          <w:tcPr>
            <w:tcW w:w="3293" w:type="dxa"/>
          </w:tcPr>
          <w:p w:rsidR="00444965" w:rsidRDefault="00444965" w:rsidP="007A0DD7">
            <w:pPr>
              <w:spacing w:before="60" w:after="60"/>
              <w:jc w:val="both"/>
              <w:rPr>
                <w:sz w:val="28"/>
                <w:szCs w:val="28"/>
                <w:lang w:val="en-US"/>
              </w:rPr>
            </w:pPr>
            <w:r>
              <w:rPr>
                <w:sz w:val="28"/>
                <w:szCs w:val="28"/>
                <w:lang w:val="en-US"/>
              </w:rPr>
              <w:t>Z</w:t>
            </w:r>
            <w:r w:rsidR="007A0DD7" w:rsidRPr="00B013BA">
              <w:rPr>
                <w:sz w:val="28"/>
                <w:szCs w:val="28"/>
                <w:vertAlign w:val="subscript"/>
                <w:lang w:val="en-US"/>
              </w:rPr>
              <w:t>22</w:t>
            </w:r>
            <w:r>
              <w:rPr>
                <w:sz w:val="28"/>
                <w:szCs w:val="28"/>
                <w:lang w:val="en-US"/>
              </w:rPr>
              <w:t>=</w:t>
            </w:r>
            <w:r>
              <w:rPr>
                <w:sz w:val="28"/>
                <w:szCs w:val="28"/>
                <w:vertAlign w:val="subscript"/>
                <w:lang w:val="en-US"/>
              </w:rPr>
              <w:t xml:space="preserve"> </w:t>
            </w:r>
            <w:r>
              <w:rPr>
                <w:sz w:val="28"/>
                <w:szCs w:val="28"/>
                <w:lang w:val="en-US"/>
              </w:rPr>
              <w:t>– S</w:t>
            </w:r>
            <w:r w:rsidR="007A0DD7" w:rsidRPr="00B013BA">
              <w:rPr>
                <w:sz w:val="28"/>
                <w:szCs w:val="28"/>
                <w:vertAlign w:val="subscript"/>
                <w:lang w:val="en-US"/>
              </w:rPr>
              <w:t>22</w:t>
            </w:r>
            <w:r>
              <w:rPr>
                <w:sz w:val="28"/>
                <w:szCs w:val="28"/>
                <w:vertAlign w:val="subscript"/>
                <w:lang w:val="en-US"/>
              </w:rPr>
              <w:t xml:space="preserve"> </w:t>
            </w:r>
            <w:r w:rsidRPr="00B013BA">
              <w:rPr>
                <w:sz w:val="28"/>
                <w:szCs w:val="28"/>
                <w:lang w:val="en-US"/>
              </w:rPr>
              <w:t>+</w:t>
            </w:r>
            <w:r>
              <w:rPr>
                <w:sz w:val="28"/>
                <w:szCs w:val="28"/>
                <w:lang w:val="en-US"/>
              </w:rPr>
              <w:t xml:space="preserve"> S</w:t>
            </w:r>
            <w:r w:rsidR="007A0DD7" w:rsidRPr="00B013BA">
              <w:rPr>
                <w:sz w:val="28"/>
                <w:szCs w:val="28"/>
                <w:vertAlign w:val="subscript"/>
                <w:lang w:val="en-US"/>
              </w:rPr>
              <w:t>23</w:t>
            </w:r>
          </w:p>
        </w:tc>
        <w:tc>
          <w:tcPr>
            <w:tcW w:w="1324" w:type="dxa"/>
          </w:tcPr>
          <w:p w:rsidR="00444965" w:rsidRPr="00B013BA" w:rsidRDefault="00444965" w:rsidP="007A0DD7">
            <w:pPr>
              <w:spacing w:before="60" w:after="60"/>
              <w:jc w:val="center"/>
              <w:rPr>
                <w:sz w:val="28"/>
                <w:szCs w:val="28"/>
                <w:lang w:val="en-US"/>
              </w:rPr>
            </w:pPr>
            <w:r>
              <w:rPr>
                <w:sz w:val="28"/>
                <w:szCs w:val="28"/>
                <w:lang w:val="en-US"/>
              </w:rPr>
              <w:t>S</w:t>
            </w:r>
            <w:r w:rsidR="00AD12BA" w:rsidRPr="00B013BA">
              <w:rPr>
                <w:sz w:val="28"/>
                <w:szCs w:val="28"/>
                <w:vertAlign w:val="subscript"/>
                <w:lang w:val="en-US"/>
              </w:rPr>
              <w:t>22</w:t>
            </w:r>
          </w:p>
        </w:tc>
        <w:tc>
          <w:tcPr>
            <w:tcW w:w="993" w:type="dxa"/>
          </w:tcPr>
          <w:p w:rsidR="00444965" w:rsidRPr="00B013BA" w:rsidRDefault="00FB0254" w:rsidP="007A0DD7">
            <w:pPr>
              <w:spacing w:before="60" w:after="60"/>
              <w:jc w:val="center"/>
              <w:rPr>
                <w:sz w:val="28"/>
                <w:szCs w:val="28"/>
                <w:lang w:val="en-US"/>
              </w:rPr>
            </w:pPr>
            <w:r w:rsidRPr="00B013BA">
              <w:rPr>
                <w:sz w:val="28"/>
                <w:szCs w:val="28"/>
                <w:lang w:val="en-US"/>
              </w:rPr>
              <w:t>0,13</w:t>
            </w:r>
          </w:p>
        </w:tc>
        <w:tc>
          <w:tcPr>
            <w:tcW w:w="1559" w:type="dxa"/>
          </w:tcPr>
          <w:p w:rsidR="00444965" w:rsidRPr="00B013BA" w:rsidRDefault="00FB0254" w:rsidP="007A0DD7">
            <w:pPr>
              <w:spacing w:before="60" w:after="60"/>
              <w:jc w:val="center"/>
              <w:rPr>
                <w:sz w:val="28"/>
                <w:szCs w:val="28"/>
                <w:lang w:val="en-US"/>
              </w:rPr>
            </w:pPr>
            <w:r w:rsidRPr="00B013BA">
              <w:rPr>
                <w:sz w:val="28"/>
                <w:szCs w:val="28"/>
                <w:lang w:val="en-US"/>
              </w:rPr>
              <w:t>0,09</w:t>
            </w:r>
          </w:p>
        </w:tc>
        <w:tc>
          <w:tcPr>
            <w:tcW w:w="1842" w:type="dxa"/>
          </w:tcPr>
          <w:p w:rsidR="00444965" w:rsidRPr="004728D5" w:rsidRDefault="00B013BA" w:rsidP="007A0DD7">
            <w:pPr>
              <w:spacing w:before="60" w:after="60"/>
              <w:jc w:val="center"/>
              <w:rPr>
                <w:sz w:val="28"/>
                <w:szCs w:val="28"/>
                <w:lang w:val="en-US"/>
              </w:rPr>
            </w:pPr>
            <w:r>
              <w:rPr>
                <w:sz w:val="28"/>
                <w:szCs w:val="28"/>
                <w:lang w:val="en-US"/>
              </w:rPr>
              <w:t>9</w:t>
            </w:r>
            <w:r>
              <w:rPr>
                <w:sz w:val="28"/>
                <w:szCs w:val="28"/>
              </w:rPr>
              <w:t>,</w:t>
            </w:r>
            <w:r>
              <w:rPr>
                <w:sz w:val="28"/>
                <w:szCs w:val="28"/>
                <w:lang w:val="en-US"/>
              </w:rPr>
              <w:t>454</w:t>
            </w:r>
            <w:r w:rsidRPr="00B013BA">
              <w:rPr>
                <w:sz w:val="28"/>
                <w:szCs w:val="28"/>
                <w:lang w:val="en-US"/>
              </w:rPr>
              <w:t>(</w:t>
            </w:r>
            <w:r w:rsidRPr="00B013BA">
              <w:rPr>
                <w:sz w:val="28"/>
                <w:szCs w:val="28"/>
                <w:vertAlign w:val="superscript"/>
                <w:lang w:val="en-US"/>
              </w:rPr>
              <w:t>+0,</w:t>
            </w:r>
            <w:r>
              <w:rPr>
                <w:sz w:val="28"/>
                <w:szCs w:val="28"/>
                <w:vertAlign w:val="superscript"/>
                <w:lang w:val="en-US"/>
              </w:rPr>
              <w:t>09</w:t>
            </w:r>
            <w:r w:rsidRPr="00B013BA">
              <w:rPr>
                <w:sz w:val="28"/>
                <w:szCs w:val="28"/>
                <w:lang w:val="en-US"/>
              </w:rPr>
              <w:t>)</w:t>
            </w:r>
          </w:p>
        </w:tc>
      </w:tr>
      <w:tr w:rsidR="00444965" w:rsidRPr="004728D5">
        <w:tblPrEx>
          <w:tblCellMar>
            <w:top w:w="0" w:type="dxa"/>
            <w:bottom w:w="0" w:type="dxa"/>
          </w:tblCellMar>
        </w:tblPrEx>
        <w:tc>
          <w:tcPr>
            <w:tcW w:w="628" w:type="dxa"/>
          </w:tcPr>
          <w:p w:rsidR="00444965" w:rsidRPr="004728D5" w:rsidRDefault="00444965" w:rsidP="007A0DD7">
            <w:pPr>
              <w:spacing w:before="60" w:after="60"/>
              <w:jc w:val="center"/>
              <w:rPr>
                <w:sz w:val="28"/>
                <w:szCs w:val="28"/>
                <w:lang w:val="en-US"/>
              </w:rPr>
            </w:pPr>
            <w:r w:rsidRPr="004728D5">
              <w:rPr>
                <w:sz w:val="28"/>
                <w:szCs w:val="28"/>
                <w:lang w:val="en-US"/>
              </w:rPr>
              <w:t>6</w:t>
            </w:r>
          </w:p>
        </w:tc>
        <w:tc>
          <w:tcPr>
            <w:tcW w:w="3293" w:type="dxa"/>
          </w:tcPr>
          <w:p w:rsidR="00444965" w:rsidRDefault="00444965" w:rsidP="007A0DD7">
            <w:pPr>
              <w:spacing w:before="60" w:after="60"/>
              <w:jc w:val="both"/>
              <w:rPr>
                <w:sz w:val="28"/>
                <w:szCs w:val="28"/>
                <w:lang w:val="en-US"/>
              </w:rPr>
            </w:pPr>
            <w:r>
              <w:rPr>
                <w:sz w:val="28"/>
                <w:szCs w:val="28"/>
                <w:lang w:val="en-US"/>
              </w:rPr>
              <w:t>Z</w:t>
            </w:r>
            <w:r w:rsidR="007A0DD7" w:rsidRPr="00B013BA">
              <w:rPr>
                <w:sz w:val="28"/>
                <w:szCs w:val="28"/>
                <w:vertAlign w:val="subscript"/>
                <w:lang w:val="en-US"/>
              </w:rPr>
              <w:t>21</w:t>
            </w:r>
            <w:r>
              <w:rPr>
                <w:sz w:val="28"/>
                <w:szCs w:val="28"/>
                <w:lang w:val="en-US"/>
              </w:rPr>
              <w:t>= S</w:t>
            </w:r>
            <w:r w:rsidR="007A0DD7" w:rsidRPr="00B013BA">
              <w:rPr>
                <w:sz w:val="28"/>
                <w:szCs w:val="28"/>
                <w:vertAlign w:val="subscript"/>
                <w:lang w:val="en-US"/>
              </w:rPr>
              <w:t>22</w:t>
            </w:r>
            <w:r>
              <w:rPr>
                <w:sz w:val="28"/>
                <w:szCs w:val="28"/>
                <w:vertAlign w:val="subscript"/>
                <w:lang w:val="en-US"/>
              </w:rPr>
              <w:t xml:space="preserve"> </w:t>
            </w:r>
            <w:r>
              <w:rPr>
                <w:sz w:val="28"/>
                <w:szCs w:val="28"/>
                <w:lang w:val="en-US"/>
              </w:rPr>
              <w:t>– S</w:t>
            </w:r>
            <w:r w:rsidR="007A0DD7" w:rsidRPr="00B013BA">
              <w:rPr>
                <w:sz w:val="28"/>
                <w:szCs w:val="28"/>
                <w:vertAlign w:val="subscript"/>
                <w:lang w:val="en-US"/>
              </w:rPr>
              <w:t>21</w:t>
            </w:r>
          </w:p>
        </w:tc>
        <w:tc>
          <w:tcPr>
            <w:tcW w:w="1324" w:type="dxa"/>
          </w:tcPr>
          <w:p w:rsidR="00444965" w:rsidRPr="00B013BA" w:rsidRDefault="00444965" w:rsidP="007A0DD7">
            <w:pPr>
              <w:spacing w:before="60" w:after="60"/>
              <w:jc w:val="center"/>
              <w:rPr>
                <w:sz w:val="28"/>
                <w:szCs w:val="28"/>
                <w:lang w:val="en-US"/>
              </w:rPr>
            </w:pPr>
            <w:r>
              <w:rPr>
                <w:sz w:val="28"/>
                <w:szCs w:val="28"/>
                <w:lang w:val="en-US"/>
              </w:rPr>
              <w:t>S</w:t>
            </w:r>
            <w:r w:rsidR="00AD12BA" w:rsidRPr="00B013BA">
              <w:rPr>
                <w:sz w:val="28"/>
                <w:szCs w:val="28"/>
                <w:vertAlign w:val="subscript"/>
                <w:lang w:val="en-US"/>
              </w:rPr>
              <w:t>21</w:t>
            </w:r>
          </w:p>
        </w:tc>
        <w:tc>
          <w:tcPr>
            <w:tcW w:w="993" w:type="dxa"/>
          </w:tcPr>
          <w:p w:rsidR="00444965" w:rsidRPr="00B013BA" w:rsidRDefault="00FB0254" w:rsidP="007A0DD7">
            <w:pPr>
              <w:spacing w:before="60" w:after="60"/>
              <w:jc w:val="center"/>
              <w:rPr>
                <w:sz w:val="28"/>
                <w:szCs w:val="28"/>
                <w:lang w:val="en-US"/>
              </w:rPr>
            </w:pPr>
            <w:r w:rsidRPr="00B013BA">
              <w:rPr>
                <w:sz w:val="28"/>
                <w:szCs w:val="28"/>
                <w:lang w:val="en-US"/>
              </w:rPr>
              <w:t>0,25</w:t>
            </w:r>
          </w:p>
        </w:tc>
        <w:tc>
          <w:tcPr>
            <w:tcW w:w="1559" w:type="dxa"/>
          </w:tcPr>
          <w:p w:rsidR="00444965" w:rsidRPr="00B013BA" w:rsidRDefault="00FB0254" w:rsidP="007A0DD7">
            <w:pPr>
              <w:spacing w:before="60" w:after="60"/>
              <w:jc w:val="center"/>
              <w:rPr>
                <w:sz w:val="28"/>
                <w:szCs w:val="28"/>
                <w:lang w:val="en-US"/>
              </w:rPr>
            </w:pPr>
            <w:r w:rsidRPr="00B013BA">
              <w:rPr>
                <w:sz w:val="28"/>
                <w:szCs w:val="28"/>
                <w:lang w:val="en-US"/>
              </w:rPr>
              <w:t>0,22</w:t>
            </w:r>
          </w:p>
        </w:tc>
        <w:tc>
          <w:tcPr>
            <w:tcW w:w="1842" w:type="dxa"/>
          </w:tcPr>
          <w:p w:rsidR="00444965" w:rsidRPr="004728D5" w:rsidRDefault="00B013BA" w:rsidP="007A0DD7">
            <w:pPr>
              <w:spacing w:before="60" w:after="60"/>
              <w:jc w:val="center"/>
              <w:rPr>
                <w:sz w:val="28"/>
                <w:szCs w:val="28"/>
                <w:lang w:val="en-US"/>
              </w:rPr>
            </w:pPr>
            <w:r>
              <w:rPr>
                <w:sz w:val="28"/>
                <w:szCs w:val="28"/>
              </w:rPr>
              <w:t>8,984(</w:t>
            </w:r>
            <w:r>
              <w:rPr>
                <w:sz w:val="28"/>
                <w:szCs w:val="28"/>
                <w:vertAlign w:val="superscript"/>
              </w:rPr>
              <w:t>+</w:t>
            </w:r>
            <w:r w:rsidRPr="00410E13">
              <w:rPr>
                <w:sz w:val="28"/>
                <w:szCs w:val="28"/>
                <w:vertAlign w:val="superscript"/>
              </w:rPr>
              <w:t>0,</w:t>
            </w:r>
            <w:r>
              <w:rPr>
                <w:sz w:val="28"/>
                <w:szCs w:val="28"/>
                <w:vertAlign w:val="superscript"/>
              </w:rPr>
              <w:t>22</w:t>
            </w:r>
            <w:r>
              <w:rPr>
                <w:sz w:val="28"/>
                <w:szCs w:val="28"/>
              </w:rPr>
              <w:t>)</w:t>
            </w:r>
          </w:p>
        </w:tc>
      </w:tr>
      <w:tr w:rsidR="00444965" w:rsidRPr="004728D5">
        <w:tblPrEx>
          <w:tblCellMar>
            <w:top w:w="0" w:type="dxa"/>
            <w:bottom w:w="0" w:type="dxa"/>
          </w:tblCellMar>
        </w:tblPrEx>
        <w:tc>
          <w:tcPr>
            <w:tcW w:w="628" w:type="dxa"/>
          </w:tcPr>
          <w:p w:rsidR="00444965" w:rsidRPr="004728D5" w:rsidRDefault="00444965" w:rsidP="007A0DD7">
            <w:pPr>
              <w:spacing w:before="60" w:after="60"/>
              <w:jc w:val="center"/>
              <w:rPr>
                <w:sz w:val="28"/>
                <w:szCs w:val="28"/>
                <w:lang w:val="en-US"/>
              </w:rPr>
            </w:pPr>
            <w:r w:rsidRPr="004728D5">
              <w:rPr>
                <w:sz w:val="28"/>
                <w:szCs w:val="28"/>
                <w:lang w:val="en-US"/>
              </w:rPr>
              <w:t>7</w:t>
            </w:r>
          </w:p>
        </w:tc>
        <w:tc>
          <w:tcPr>
            <w:tcW w:w="3293" w:type="dxa"/>
          </w:tcPr>
          <w:p w:rsidR="00444965" w:rsidRPr="00B013BA" w:rsidRDefault="00444965" w:rsidP="007A0DD7">
            <w:pPr>
              <w:spacing w:before="60" w:after="60"/>
              <w:jc w:val="both"/>
              <w:rPr>
                <w:sz w:val="28"/>
                <w:szCs w:val="28"/>
                <w:lang w:val="en-US"/>
              </w:rPr>
            </w:pPr>
            <w:r>
              <w:rPr>
                <w:sz w:val="28"/>
                <w:szCs w:val="28"/>
                <w:lang w:val="en-US"/>
              </w:rPr>
              <w:t>Z</w:t>
            </w:r>
            <w:r w:rsidR="007A0DD7" w:rsidRPr="00B013BA">
              <w:rPr>
                <w:sz w:val="28"/>
                <w:szCs w:val="28"/>
                <w:vertAlign w:val="subscript"/>
                <w:lang w:val="en-US"/>
              </w:rPr>
              <w:t>20</w:t>
            </w:r>
            <w:r>
              <w:rPr>
                <w:sz w:val="28"/>
                <w:szCs w:val="28"/>
                <w:lang w:val="en-US"/>
              </w:rPr>
              <w:t>= – S</w:t>
            </w:r>
            <w:r w:rsidR="007A0DD7" w:rsidRPr="00B013BA">
              <w:rPr>
                <w:sz w:val="28"/>
                <w:szCs w:val="28"/>
                <w:vertAlign w:val="subscript"/>
                <w:lang w:val="en-US"/>
              </w:rPr>
              <w:t>2</w:t>
            </w:r>
            <w:r w:rsidRPr="00B013BA">
              <w:rPr>
                <w:sz w:val="28"/>
                <w:szCs w:val="28"/>
                <w:vertAlign w:val="subscript"/>
                <w:lang w:val="en-US"/>
              </w:rPr>
              <w:t>0</w:t>
            </w:r>
            <w:r>
              <w:rPr>
                <w:sz w:val="28"/>
                <w:szCs w:val="28"/>
                <w:vertAlign w:val="subscript"/>
                <w:lang w:val="en-US"/>
              </w:rPr>
              <w:t xml:space="preserve"> </w:t>
            </w:r>
            <w:r w:rsidRPr="00B013BA">
              <w:rPr>
                <w:sz w:val="28"/>
                <w:szCs w:val="28"/>
                <w:lang w:val="en-US"/>
              </w:rPr>
              <w:t>+</w:t>
            </w:r>
            <w:r>
              <w:rPr>
                <w:sz w:val="28"/>
                <w:szCs w:val="28"/>
                <w:lang w:val="en-US"/>
              </w:rPr>
              <w:t xml:space="preserve"> </w:t>
            </w:r>
            <w:r w:rsidR="007A0DD7">
              <w:rPr>
                <w:sz w:val="28"/>
                <w:szCs w:val="28"/>
              </w:rPr>
              <w:t>А</w:t>
            </w:r>
            <w:r w:rsidR="007A0DD7" w:rsidRPr="00B013BA">
              <w:rPr>
                <w:sz w:val="28"/>
                <w:szCs w:val="28"/>
                <w:vertAlign w:val="subscript"/>
                <w:lang w:val="en-US"/>
              </w:rPr>
              <w:t>8</w:t>
            </w:r>
            <w:r w:rsidR="007A0DD7" w:rsidRPr="00B013BA">
              <w:rPr>
                <w:sz w:val="28"/>
                <w:szCs w:val="28"/>
                <w:lang w:val="en-US"/>
              </w:rPr>
              <w:t>+</w:t>
            </w:r>
            <w:r w:rsidR="007A0DD7">
              <w:rPr>
                <w:sz w:val="28"/>
                <w:szCs w:val="28"/>
                <w:lang w:val="en-US"/>
              </w:rPr>
              <w:t xml:space="preserve"> </w:t>
            </w:r>
            <w:r w:rsidR="007A0DD7">
              <w:rPr>
                <w:sz w:val="28"/>
                <w:szCs w:val="28"/>
              </w:rPr>
              <w:t>А</w:t>
            </w:r>
            <w:r w:rsidR="007A0DD7" w:rsidRPr="00B013BA">
              <w:rPr>
                <w:sz w:val="28"/>
                <w:szCs w:val="28"/>
                <w:vertAlign w:val="subscript"/>
                <w:lang w:val="en-US"/>
              </w:rPr>
              <w:t>7</w:t>
            </w:r>
          </w:p>
        </w:tc>
        <w:tc>
          <w:tcPr>
            <w:tcW w:w="1324" w:type="dxa"/>
          </w:tcPr>
          <w:p w:rsidR="00444965" w:rsidRPr="00B013BA" w:rsidRDefault="00444965" w:rsidP="007A0DD7">
            <w:pPr>
              <w:spacing w:before="60" w:after="60"/>
              <w:jc w:val="center"/>
              <w:rPr>
                <w:sz w:val="28"/>
                <w:szCs w:val="28"/>
                <w:lang w:val="en-US"/>
              </w:rPr>
            </w:pPr>
            <w:r>
              <w:rPr>
                <w:sz w:val="28"/>
                <w:szCs w:val="28"/>
                <w:lang w:val="en-US"/>
              </w:rPr>
              <w:t>S</w:t>
            </w:r>
            <w:r w:rsidR="00AD12BA" w:rsidRPr="00B013BA">
              <w:rPr>
                <w:sz w:val="28"/>
                <w:szCs w:val="28"/>
                <w:vertAlign w:val="subscript"/>
                <w:lang w:val="en-US"/>
              </w:rPr>
              <w:t>20</w:t>
            </w:r>
          </w:p>
        </w:tc>
        <w:tc>
          <w:tcPr>
            <w:tcW w:w="993" w:type="dxa"/>
          </w:tcPr>
          <w:p w:rsidR="00444965" w:rsidRPr="00B013BA" w:rsidRDefault="00FB0254" w:rsidP="007A0DD7">
            <w:pPr>
              <w:spacing w:before="60" w:after="60"/>
              <w:jc w:val="center"/>
              <w:rPr>
                <w:sz w:val="28"/>
                <w:szCs w:val="28"/>
                <w:lang w:val="en-US"/>
              </w:rPr>
            </w:pPr>
            <w:r w:rsidRPr="00B013BA">
              <w:rPr>
                <w:sz w:val="28"/>
                <w:szCs w:val="28"/>
                <w:lang w:val="en-US"/>
              </w:rPr>
              <w:t>0,16</w:t>
            </w:r>
          </w:p>
        </w:tc>
        <w:tc>
          <w:tcPr>
            <w:tcW w:w="1559" w:type="dxa"/>
          </w:tcPr>
          <w:p w:rsidR="00444965" w:rsidRPr="00B013BA" w:rsidRDefault="00FB0254" w:rsidP="007A0DD7">
            <w:pPr>
              <w:spacing w:before="60" w:after="60"/>
              <w:jc w:val="center"/>
              <w:rPr>
                <w:sz w:val="28"/>
                <w:szCs w:val="28"/>
                <w:lang w:val="en-US"/>
              </w:rPr>
            </w:pPr>
            <w:r w:rsidRPr="00B013BA">
              <w:rPr>
                <w:sz w:val="28"/>
                <w:szCs w:val="28"/>
                <w:lang w:val="en-US"/>
              </w:rPr>
              <w:t>0,1</w:t>
            </w:r>
          </w:p>
        </w:tc>
        <w:tc>
          <w:tcPr>
            <w:tcW w:w="1842" w:type="dxa"/>
          </w:tcPr>
          <w:p w:rsidR="00444965" w:rsidRPr="004728D5" w:rsidRDefault="00444965" w:rsidP="007A0DD7">
            <w:pPr>
              <w:spacing w:before="60" w:after="60"/>
              <w:rPr>
                <w:sz w:val="28"/>
                <w:szCs w:val="28"/>
                <w:lang w:val="en-US"/>
              </w:rPr>
            </w:pPr>
            <w:r>
              <w:rPr>
                <w:sz w:val="28"/>
                <w:szCs w:val="28"/>
                <w:lang w:val="en-US"/>
              </w:rPr>
              <w:t xml:space="preserve">  </w:t>
            </w:r>
            <w:r w:rsidR="00B013BA">
              <w:rPr>
                <w:sz w:val="28"/>
                <w:szCs w:val="28"/>
              </w:rPr>
              <w:t>150,24(</w:t>
            </w:r>
            <w:r w:rsidR="00B013BA">
              <w:rPr>
                <w:sz w:val="28"/>
                <w:szCs w:val="28"/>
                <w:vertAlign w:val="superscript"/>
              </w:rPr>
              <w:t>+</w:t>
            </w:r>
            <w:r w:rsidR="00B013BA" w:rsidRPr="00410E13">
              <w:rPr>
                <w:sz w:val="28"/>
                <w:szCs w:val="28"/>
                <w:vertAlign w:val="superscript"/>
              </w:rPr>
              <w:t>0,</w:t>
            </w:r>
            <w:r w:rsidR="00B013BA">
              <w:rPr>
                <w:sz w:val="28"/>
                <w:szCs w:val="28"/>
                <w:vertAlign w:val="superscript"/>
              </w:rPr>
              <w:t>1</w:t>
            </w:r>
            <w:r w:rsidR="00B013BA">
              <w:rPr>
                <w:sz w:val="28"/>
                <w:szCs w:val="28"/>
              </w:rPr>
              <w:t>)</w:t>
            </w:r>
          </w:p>
        </w:tc>
      </w:tr>
      <w:tr w:rsidR="00444965" w:rsidRPr="004728D5">
        <w:tblPrEx>
          <w:tblCellMar>
            <w:top w:w="0" w:type="dxa"/>
            <w:bottom w:w="0" w:type="dxa"/>
          </w:tblCellMar>
        </w:tblPrEx>
        <w:tc>
          <w:tcPr>
            <w:tcW w:w="628" w:type="dxa"/>
          </w:tcPr>
          <w:p w:rsidR="00444965" w:rsidRPr="004728D5" w:rsidRDefault="00444965" w:rsidP="007A0DD7">
            <w:pPr>
              <w:spacing w:before="60" w:after="60"/>
              <w:jc w:val="center"/>
              <w:rPr>
                <w:sz w:val="28"/>
                <w:szCs w:val="28"/>
                <w:lang w:val="en-US"/>
              </w:rPr>
            </w:pPr>
            <w:r w:rsidRPr="004728D5">
              <w:rPr>
                <w:sz w:val="28"/>
                <w:szCs w:val="28"/>
                <w:lang w:val="en-US"/>
              </w:rPr>
              <w:t>8</w:t>
            </w:r>
          </w:p>
        </w:tc>
        <w:tc>
          <w:tcPr>
            <w:tcW w:w="3293" w:type="dxa"/>
          </w:tcPr>
          <w:p w:rsidR="00444965" w:rsidRPr="00B013BA" w:rsidRDefault="00444965" w:rsidP="007A0DD7">
            <w:pPr>
              <w:spacing w:before="60" w:after="60"/>
              <w:jc w:val="both"/>
              <w:rPr>
                <w:sz w:val="28"/>
                <w:szCs w:val="28"/>
                <w:lang w:val="en-US"/>
              </w:rPr>
            </w:pPr>
            <w:r>
              <w:rPr>
                <w:sz w:val="28"/>
                <w:szCs w:val="28"/>
                <w:lang w:val="en-US"/>
              </w:rPr>
              <w:t>Z</w:t>
            </w:r>
            <w:r w:rsidR="007A0DD7" w:rsidRPr="00B013BA">
              <w:rPr>
                <w:sz w:val="28"/>
                <w:szCs w:val="28"/>
                <w:vertAlign w:val="subscript"/>
                <w:lang w:val="en-US"/>
              </w:rPr>
              <w:t>1</w:t>
            </w:r>
            <w:r w:rsidRPr="00B013BA">
              <w:rPr>
                <w:sz w:val="28"/>
                <w:szCs w:val="28"/>
                <w:vertAlign w:val="subscript"/>
                <w:lang w:val="en-US"/>
              </w:rPr>
              <w:t>9</w:t>
            </w:r>
            <w:r>
              <w:rPr>
                <w:sz w:val="28"/>
                <w:szCs w:val="28"/>
                <w:lang w:val="en-US"/>
              </w:rPr>
              <w:t>= – S</w:t>
            </w:r>
            <w:r w:rsidR="007A0DD7" w:rsidRPr="00B013BA">
              <w:rPr>
                <w:sz w:val="28"/>
                <w:szCs w:val="28"/>
                <w:vertAlign w:val="subscript"/>
                <w:lang w:val="en-US"/>
              </w:rPr>
              <w:t>1</w:t>
            </w:r>
            <w:r w:rsidRPr="00B013BA">
              <w:rPr>
                <w:sz w:val="28"/>
                <w:szCs w:val="28"/>
                <w:vertAlign w:val="subscript"/>
                <w:lang w:val="en-US"/>
              </w:rPr>
              <w:t>9</w:t>
            </w:r>
            <w:r>
              <w:rPr>
                <w:sz w:val="28"/>
                <w:szCs w:val="28"/>
                <w:vertAlign w:val="subscript"/>
                <w:lang w:val="en-US"/>
              </w:rPr>
              <w:t xml:space="preserve"> </w:t>
            </w:r>
            <w:r w:rsidRPr="00B013BA">
              <w:rPr>
                <w:sz w:val="28"/>
                <w:szCs w:val="28"/>
                <w:lang w:val="en-US"/>
              </w:rPr>
              <w:t>+</w:t>
            </w:r>
            <w:r>
              <w:rPr>
                <w:sz w:val="28"/>
                <w:szCs w:val="28"/>
                <w:lang w:val="en-US"/>
              </w:rPr>
              <w:t xml:space="preserve"> S</w:t>
            </w:r>
            <w:r w:rsidR="007A0DD7" w:rsidRPr="00B013BA">
              <w:rPr>
                <w:sz w:val="28"/>
                <w:szCs w:val="28"/>
                <w:vertAlign w:val="subscript"/>
                <w:lang w:val="en-US"/>
              </w:rPr>
              <w:t>20</w:t>
            </w:r>
          </w:p>
        </w:tc>
        <w:tc>
          <w:tcPr>
            <w:tcW w:w="1324" w:type="dxa"/>
          </w:tcPr>
          <w:p w:rsidR="00444965" w:rsidRPr="00B013BA" w:rsidRDefault="00444965" w:rsidP="007A0DD7">
            <w:pPr>
              <w:spacing w:before="60" w:after="60"/>
              <w:jc w:val="center"/>
              <w:rPr>
                <w:sz w:val="28"/>
                <w:szCs w:val="28"/>
                <w:lang w:val="en-US"/>
              </w:rPr>
            </w:pPr>
            <w:r>
              <w:rPr>
                <w:sz w:val="28"/>
                <w:szCs w:val="28"/>
                <w:lang w:val="en-US"/>
              </w:rPr>
              <w:t>S</w:t>
            </w:r>
            <w:r w:rsidR="00AD12BA" w:rsidRPr="00B013BA">
              <w:rPr>
                <w:sz w:val="28"/>
                <w:szCs w:val="28"/>
                <w:vertAlign w:val="subscript"/>
                <w:lang w:val="en-US"/>
              </w:rPr>
              <w:t>19</w:t>
            </w:r>
          </w:p>
        </w:tc>
        <w:tc>
          <w:tcPr>
            <w:tcW w:w="993" w:type="dxa"/>
          </w:tcPr>
          <w:p w:rsidR="00444965" w:rsidRPr="00B013BA" w:rsidRDefault="00FB0254" w:rsidP="007A0DD7">
            <w:pPr>
              <w:spacing w:before="60" w:after="60"/>
              <w:jc w:val="center"/>
              <w:rPr>
                <w:sz w:val="28"/>
                <w:szCs w:val="28"/>
                <w:lang w:val="en-US"/>
              </w:rPr>
            </w:pPr>
            <w:r w:rsidRPr="00B013BA">
              <w:rPr>
                <w:sz w:val="28"/>
                <w:szCs w:val="28"/>
                <w:lang w:val="en-US"/>
              </w:rPr>
              <w:t>0,3</w:t>
            </w:r>
          </w:p>
        </w:tc>
        <w:tc>
          <w:tcPr>
            <w:tcW w:w="1559" w:type="dxa"/>
          </w:tcPr>
          <w:p w:rsidR="00444965" w:rsidRPr="00FB0254" w:rsidRDefault="00FB0254" w:rsidP="007A0DD7">
            <w:pPr>
              <w:spacing w:before="60" w:after="60"/>
              <w:jc w:val="center"/>
              <w:rPr>
                <w:sz w:val="28"/>
                <w:szCs w:val="28"/>
              </w:rPr>
            </w:pPr>
            <w:r>
              <w:rPr>
                <w:sz w:val="28"/>
                <w:szCs w:val="28"/>
              </w:rPr>
              <w:t>0,25</w:t>
            </w:r>
          </w:p>
        </w:tc>
        <w:tc>
          <w:tcPr>
            <w:tcW w:w="1842" w:type="dxa"/>
          </w:tcPr>
          <w:p w:rsidR="00444965" w:rsidRPr="004728D5" w:rsidRDefault="00B013BA" w:rsidP="00B013BA">
            <w:pPr>
              <w:spacing w:before="60" w:after="60"/>
              <w:jc w:val="center"/>
              <w:rPr>
                <w:sz w:val="28"/>
                <w:szCs w:val="28"/>
                <w:lang w:val="en-US"/>
              </w:rPr>
            </w:pPr>
            <w:r>
              <w:rPr>
                <w:sz w:val="28"/>
                <w:szCs w:val="28"/>
              </w:rPr>
              <w:t>149,69(</w:t>
            </w:r>
            <w:r>
              <w:rPr>
                <w:sz w:val="28"/>
                <w:szCs w:val="28"/>
                <w:vertAlign w:val="superscript"/>
              </w:rPr>
              <w:t>+</w:t>
            </w:r>
            <w:r w:rsidRPr="00410E13">
              <w:rPr>
                <w:sz w:val="28"/>
                <w:szCs w:val="28"/>
                <w:vertAlign w:val="superscript"/>
              </w:rPr>
              <w:t>0,</w:t>
            </w:r>
            <w:r>
              <w:rPr>
                <w:sz w:val="28"/>
                <w:szCs w:val="28"/>
                <w:vertAlign w:val="superscript"/>
              </w:rPr>
              <w:t>25</w:t>
            </w:r>
            <w:r>
              <w:rPr>
                <w:sz w:val="28"/>
                <w:szCs w:val="28"/>
              </w:rPr>
              <w:t>)</w:t>
            </w:r>
          </w:p>
        </w:tc>
      </w:tr>
      <w:tr w:rsidR="00444965">
        <w:tblPrEx>
          <w:tblCellMar>
            <w:top w:w="0" w:type="dxa"/>
            <w:bottom w:w="0" w:type="dxa"/>
          </w:tblCellMar>
        </w:tblPrEx>
        <w:tc>
          <w:tcPr>
            <w:tcW w:w="628" w:type="dxa"/>
          </w:tcPr>
          <w:p w:rsidR="00444965" w:rsidRPr="004728D5" w:rsidRDefault="00444965" w:rsidP="007A0DD7">
            <w:pPr>
              <w:spacing w:before="60" w:after="60"/>
              <w:jc w:val="center"/>
              <w:rPr>
                <w:sz w:val="28"/>
                <w:szCs w:val="28"/>
                <w:lang w:val="en-US"/>
              </w:rPr>
            </w:pPr>
            <w:r w:rsidRPr="004728D5">
              <w:rPr>
                <w:sz w:val="28"/>
                <w:szCs w:val="28"/>
                <w:lang w:val="en-US"/>
              </w:rPr>
              <w:t>9</w:t>
            </w:r>
          </w:p>
        </w:tc>
        <w:tc>
          <w:tcPr>
            <w:tcW w:w="3293" w:type="dxa"/>
          </w:tcPr>
          <w:p w:rsidR="00444965" w:rsidRDefault="007A0DD7" w:rsidP="007A0DD7">
            <w:pPr>
              <w:spacing w:before="60" w:after="60"/>
              <w:jc w:val="both"/>
              <w:rPr>
                <w:sz w:val="28"/>
                <w:szCs w:val="28"/>
                <w:lang w:val="en-US"/>
              </w:rPr>
            </w:pPr>
            <w:r>
              <w:rPr>
                <w:sz w:val="28"/>
                <w:szCs w:val="28"/>
                <w:lang w:val="en-US"/>
              </w:rPr>
              <w:t>Z</w:t>
            </w:r>
            <w:r>
              <w:rPr>
                <w:sz w:val="28"/>
                <w:szCs w:val="28"/>
                <w:vertAlign w:val="subscript"/>
              </w:rPr>
              <w:t>18</w:t>
            </w:r>
            <w:r>
              <w:rPr>
                <w:sz w:val="28"/>
                <w:szCs w:val="28"/>
                <w:lang w:val="en-US"/>
              </w:rPr>
              <w:t>= – S</w:t>
            </w:r>
            <w:r>
              <w:rPr>
                <w:sz w:val="28"/>
                <w:szCs w:val="28"/>
                <w:vertAlign w:val="subscript"/>
              </w:rPr>
              <w:t>18</w:t>
            </w:r>
            <w:r>
              <w:rPr>
                <w:sz w:val="28"/>
                <w:szCs w:val="28"/>
                <w:vertAlign w:val="subscript"/>
                <w:lang w:val="en-US"/>
              </w:rPr>
              <w:t xml:space="preserve"> </w:t>
            </w:r>
            <w:r>
              <w:rPr>
                <w:sz w:val="28"/>
                <w:szCs w:val="28"/>
              </w:rPr>
              <w:t>+</w:t>
            </w:r>
            <w:r>
              <w:rPr>
                <w:sz w:val="28"/>
                <w:szCs w:val="28"/>
                <w:lang w:val="en-US"/>
              </w:rPr>
              <w:t xml:space="preserve"> S</w:t>
            </w:r>
            <w:r>
              <w:rPr>
                <w:sz w:val="28"/>
                <w:szCs w:val="28"/>
                <w:vertAlign w:val="subscript"/>
              </w:rPr>
              <w:t>19</w:t>
            </w:r>
          </w:p>
        </w:tc>
        <w:tc>
          <w:tcPr>
            <w:tcW w:w="1324" w:type="dxa"/>
          </w:tcPr>
          <w:p w:rsidR="00444965" w:rsidRPr="008F5541" w:rsidRDefault="00444965" w:rsidP="007A0DD7">
            <w:pPr>
              <w:spacing w:before="60" w:after="60"/>
              <w:jc w:val="center"/>
              <w:rPr>
                <w:sz w:val="28"/>
                <w:szCs w:val="28"/>
              </w:rPr>
            </w:pPr>
            <w:r>
              <w:rPr>
                <w:sz w:val="28"/>
                <w:szCs w:val="28"/>
                <w:lang w:val="en-US"/>
              </w:rPr>
              <w:t>S</w:t>
            </w:r>
            <w:r w:rsidR="00AD12BA">
              <w:rPr>
                <w:sz w:val="28"/>
                <w:szCs w:val="28"/>
                <w:vertAlign w:val="subscript"/>
              </w:rPr>
              <w:t>18</w:t>
            </w:r>
          </w:p>
        </w:tc>
        <w:tc>
          <w:tcPr>
            <w:tcW w:w="993" w:type="dxa"/>
          </w:tcPr>
          <w:p w:rsidR="00444965" w:rsidRPr="00FB0254" w:rsidRDefault="00FB0254" w:rsidP="007A0DD7">
            <w:pPr>
              <w:spacing w:before="60" w:after="60"/>
              <w:jc w:val="center"/>
              <w:rPr>
                <w:sz w:val="28"/>
                <w:szCs w:val="28"/>
              </w:rPr>
            </w:pPr>
            <w:r>
              <w:rPr>
                <w:sz w:val="28"/>
                <w:szCs w:val="28"/>
              </w:rPr>
              <w:t>1,5</w:t>
            </w:r>
          </w:p>
        </w:tc>
        <w:tc>
          <w:tcPr>
            <w:tcW w:w="1559" w:type="dxa"/>
          </w:tcPr>
          <w:p w:rsidR="00444965" w:rsidRPr="00FB0254" w:rsidRDefault="00FB0254" w:rsidP="007A0DD7">
            <w:pPr>
              <w:spacing w:before="60" w:after="60"/>
              <w:jc w:val="center"/>
              <w:rPr>
                <w:sz w:val="28"/>
                <w:szCs w:val="28"/>
              </w:rPr>
            </w:pPr>
            <w:r>
              <w:rPr>
                <w:sz w:val="28"/>
                <w:szCs w:val="28"/>
              </w:rPr>
              <w:t>0,63</w:t>
            </w:r>
          </w:p>
        </w:tc>
        <w:tc>
          <w:tcPr>
            <w:tcW w:w="1842" w:type="dxa"/>
          </w:tcPr>
          <w:p w:rsidR="00444965" w:rsidRDefault="00444965" w:rsidP="007A0DD7">
            <w:pPr>
              <w:spacing w:before="60" w:after="60"/>
              <w:ind w:right="-108" w:hanging="108"/>
              <w:rPr>
                <w:sz w:val="28"/>
                <w:szCs w:val="28"/>
              </w:rPr>
            </w:pPr>
            <w:r>
              <w:rPr>
                <w:sz w:val="28"/>
                <w:szCs w:val="28"/>
              </w:rPr>
              <w:t xml:space="preserve">    </w:t>
            </w:r>
            <w:r w:rsidR="00B013BA">
              <w:rPr>
                <w:sz w:val="28"/>
                <w:szCs w:val="28"/>
              </w:rPr>
              <w:t>147,56(</w:t>
            </w:r>
            <w:r w:rsidR="00B013BA">
              <w:rPr>
                <w:sz w:val="28"/>
                <w:szCs w:val="28"/>
                <w:vertAlign w:val="superscript"/>
              </w:rPr>
              <w:t>+</w:t>
            </w:r>
            <w:r w:rsidR="00B013BA" w:rsidRPr="00410E13">
              <w:rPr>
                <w:sz w:val="28"/>
                <w:szCs w:val="28"/>
                <w:vertAlign w:val="superscript"/>
              </w:rPr>
              <w:t>0,</w:t>
            </w:r>
            <w:r w:rsidR="00B013BA">
              <w:rPr>
                <w:sz w:val="28"/>
                <w:szCs w:val="28"/>
                <w:vertAlign w:val="superscript"/>
              </w:rPr>
              <w:t>63</w:t>
            </w:r>
            <w:r w:rsidR="00B013BA">
              <w:rPr>
                <w:sz w:val="28"/>
                <w:szCs w:val="28"/>
              </w:rPr>
              <w:t>)</w:t>
            </w:r>
          </w:p>
        </w:tc>
      </w:tr>
      <w:tr w:rsidR="00444965">
        <w:tblPrEx>
          <w:tblCellMar>
            <w:top w:w="0" w:type="dxa"/>
            <w:bottom w:w="0" w:type="dxa"/>
          </w:tblCellMar>
        </w:tblPrEx>
        <w:tc>
          <w:tcPr>
            <w:tcW w:w="628" w:type="dxa"/>
          </w:tcPr>
          <w:p w:rsidR="00444965" w:rsidRDefault="00444965" w:rsidP="007A0DD7">
            <w:pPr>
              <w:spacing w:before="60" w:after="60"/>
              <w:jc w:val="center"/>
              <w:rPr>
                <w:sz w:val="28"/>
                <w:szCs w:val="28"/>
              </w:rPr>
            </w:pPr>
            <w:r>
              <w:rPr>
                <w:sz w:val="28"/>
                <w:szCs w:val="28"/>
              </w:rPr>
              <w:t>10</w:t>
            </w:r>
          </w:p>
        </w:tc>
        <w:tc>
          <w:tcPr>
            <w:tcW w:w="3293" w:type="dxa"/>
          </w:tcPr>
          <w:p w:rsidR="00444965" w:rsidRPr="007A0DD7" w:rsidRDefault="007A0DD7" w:rsidP="007A0DD7">
            <w:pPr>
              <w:spacing w:before="60" w:after="60"/>
              <w:jc w:val="both"/>
              <w:rPr>
                <w:sz w:val="28"/>
                <w:szCs w:val="28"/>
                <w:vertAlign w:val="subscript"/>
                <w:lang w:val="en-US"/>
              </w:rPr>
            </w:pPr>
            <w:r>
              <w:rPr>
                <w:sz w:val="28"/>
                <w:szCs w:val="28"/>
                <w:lang w:val="en-US"/>
              </w:rPr>
              <w:t>S</w:t>
            </w:r>
            <w:r>
              <w:rPr>
                <w:sz w:val="28"/>
                <w:szCs w:val="28"/>
                <w:vertAlign w:val="subscript"/>
              </w:rPr>
              <w:t>17</w:t>
            </w:r>
            <w:r>
              <w:rPr>
                <w:sz w:val="28"/>
                <w:szCs w:val="28"/>
                <w:lang w:val="en-US"/>
              </w:rPr>
              <w:t xml:space="preserve">= – </w:t>
            </w:r>
            <w:r>
              <w:rPr>
                <w:sz w:val="28"/>
                <w:szCs w:val="28"/>
              </w:rPr>
              <w:t>А</w:t>
            </w:r>
            <w:r w:rsidR="00444965">
              <w:rPr>
                <w:sz w:val="28"/>
                <w:szCs w:val="28"/>
                <w:vertAlign w:val="subscript"/>
                <w:lang w:val="en-US"/>
              </w:rPr>
              <w:t xml:space="preserve">3 </w:t>
            </w:r>
            <w:r w:rsidR="00444965">
              <w:rPr>
                <w:sz w:val="28"/>
                <w:szCs w:val="28"/>
              </w:rPr>
              <w:t>+</w:t>
            </w:r>
            <w:r>
              <w:rPr>
                <w:sz w:val="28"/>
                <w:szCs w:val="28"/>
                <w:lang w:val="en-US"/>
              </w:rPr>
              <w:t xml:space="preserve"> </w:t>
            </w:r>
            <w:r>
              <w:rPr>
                <w:sz w:val="28"/>
                <w:szCs w:val="28"/>
              </w:rPr>
              <w:t>А</w:t>
            </w:r>
            <w:r>
              <w:rPr>
                <w:sz w:val="28"/>
                <w:szCs w:val="28"/>
                <w:vertAlign w:val="subscript"/>
              </w:rPr>
              <w:t>1</w:t>
            </w:r>
          </w:p>
        </w:tc>
        <w:tc>
          <w:tcPr>
            <w:tcW w:w="1324" w:type="dxa"/>
          </w:tcPr>
          <w:p w:rsidR="00444965" w:rsidRPr="00AD12BA" w:rsidRDefault="00444965" w:rsidP="007A0DD7">
            <w:pPr>
              <w:spacing w:before="60" w:after="60"/>
              <w:jc w:val="center"/>
              <w:rPr>
                <w:sz w:val="28"/>
                <w:szCs w:val="28"/>
              </w:rPr>
            </w:pPr>
            <w:r>
              <w:rPr>
                <w:sz w:val="28"/>
                <w:szCs w:val="28"/>
                <w:lang w:val="en-US"/>
              </w:rPr>
              <w:t>S</w:t>
            </w:r>
            <w:r w:rsidR="00AD12BA">
              <w:rPr>
                <w:sz w:val="28"/>
                <w:szCs w:val="28"/>
                <w:vertAlign w:val="subscript"/>
              </w:rPr>
              <w:t>17</w:t>
            </w:r>
          </w:p>
        </w:tc>
        <w:tc>
          <w:tcPr>
            <w:tcW w:w="993" w:type="dxa"/>
          </w:tcPr>
          <w:p w:rsidR="00444965" w:rsidRPr="00FB0254" w:rsidRDefault="00FB0254" w:rsidP="007A0DD7">
            <w:pPr>
              <w:spacing w:before="60" w:after="60"/>
              <w:jc w:val="center"/>
              <w:rPr>
                <w:sz w:val="28"/>
                <w:szCs w:val="28"/>
              </w:rPr>
            </w:pPr>
            <w:r>
              <w:rPr>
                <w:sz w:val="28"/>
                <w:szCs w:val="28"/>
              </w:rPr>
              <w:t>-</w:t>
            </w:r>
          </w:p>
        </w:tc>
        <w:tc>
          <w:tcPr>
            <w:tcW w:w="1559" w:type="dxa"/>
          </w:tcPr>
          <w:p w:rsidR="00444965" w:rsidRPr="00FB0254" w:rsidRDefault="00FB0254" w:rsidP="007A0DD7">
            <w:pPr>
              <w:spacing w:before="60" w:after="60"/>
              <w:jc w:val="center"/>
              <w:rPr>
                <w:sz w:val="28"/>
                <w:szCs w:val="28"/>
              </w:rPr>
            </w:pPr>
            <w:r>
              <w:rPr>
                <w:sz w:val="28"/>
                <w:szCs w:val="28"/>
              </w:rPr>
              <w:t>0,062</w:t>
            </w:r>
          </w:p>
        </w:tc>
        <w:tc>
          <w:tcPr>
            <w:tcW w:w="1842" w:type="dxa"/>
          </w:tcPr>
          <w:p w:rsidR="00444965" w:rsidRDefault="00B013BA" w:rsidP="007A0DD7">
            <w:pPr>
              <w:spacing w:before="60" w:after="60"/>
              <w:rPr>
                <w:sz w:val="28"/>
                <w:szCs w:val="28"/>
              </w:rPr>
            </w:pPr>
            <w:r>
              <w:rPr>
                <w:sz w:val="28"/>
                <w:szCs w:val="28"/>
              </w:rPr>
              <w:t xml:space="preserve">  35,656</w:t>
            </w:r>
            <w:r w:rsidR="00444965" w:rsidRPr="00DA1F20">
              <w:rPr>
                <w:sz w:val="28"/>
                <w:szCs w:val="28"/>
              </w:rPr>
              <w:t>(</w:t>
            </w:r>
            <w:r w:rsidR="00444965" w:rsidRPr="00DA1F20">
              <w:rPr>
                <w:sz w:val="28"/>
                <w:szCs w:val="28"/>
                <w:vertAlign w:val="subscript"/>
              </w:rPr>
              <w:t>-0,</w:t>
            </w:r>
            <w:r>
              <w:rPr>
                <w:sz w:val="28"/>
                <w:szCs w:val="28"/>
                <w:vertAlign w:val="subscript"/>
              </w:rPr>
              <w:t>062</w:t>
            </w:r>
            <w:r w:rsidR="00444965" w:rsidRPr="00DA1F20">
              <w:rPr>
                <w:sz w:val="28"/>
                <w:szCs w:val="28"/>
              </w:rPr>
              <w:t>)</w:t>
            </w:r>
          </w:p>
        </w:tc>
      </w:tr>
      <w:tr w:rsidR="00444965">
        <w:tblPrEx>
          <w:tblCellMar>
            <w:top w:w="0" w:type="dxa"/>
            <w:bottom w:w="0" w:type="dxa"/>
          </w:tblCellMar>
        </w:tblPrEx>
        <w:tc>
          <w:tcPr>
            <w:tcW w:w="628" w:type="dxa"/>
          </w:tcPr>
          <w:p w:rsidR="00444965" w:rsidRDefault="00444965" w:rsidP="007A0DD7">
            <w:pPr>
              <w:spacing w:before="60" w:after="60"/>
              <w:jc w:val="center"/>
              <w:rPr>
                <w:sz w:val="28"/>
                <w:szCs w:val="28"/>
              </w:rPr>
            </w:pPr>
            <w:r>
              <w:rPr>
                <w:sz w:val="28"/>
                <w:szCs w:val="28"/>
              </w:rPr>
              <w:t>11</w:t>
            </w:r>
          </w:p>
        </w:tc>
        <w:tc>
          <w:tcPr>
            <w:tcW w:w="3293" w:type="dxa"/>
          </w:tcPr>
          <w:p w:rsidR="00444965" w:rsidRPr="00DA1F20" w:rsidRDefault="00444965" w:rsidP="007A0DD7">
            <w:pPr>
              <w:spacing w:before="60" w:after="60"/>
              <w:jc w:val="both"/>
              <w:rPr>
                <w:sz w:val="28"/>
                <w:szCs w:val="28"/>
              </w:rPr>
            </w:pPr>
            <w:r>
              <w:rPr>
                <w:sz w:val="28"/>
                <w:szCs w:val="28"/>
                <w:lang w:val="en-US"/>
              </w:rPr>
              <w:t>Z</w:t>
            </w:r>
            <w:r w:rsidR="007A0DD7">
              <w:rPr>
                <w:sz w:val="28"/>
                <w:szCs w:val="28"/>
                <w:vertAlign w:val="subscript"/>
              </w:rPr>
              <w:t>17</w:t>
            </w:r>
            <w:r>
              <w:rPr>
                <w:sz w:val="28"/>
                <w:szCs w:val="28"/>
                <w:lang w:val="en-US"/>
              </w:rPr>
              <w:t>= – S</w:t>
            </w:r>
            <w:r w:rsidR="007A0DD7">
              <w:rPr>
                <w:sz w:val="28"/>
                <w:szCs w:val="28"/>
                <w:vertAlign w:val="subscript"/>
              </w:rPr>
              <w:t>17</w:t>
            </w:r>
            <w:r>
              <w:rPr>
                <w:sz w:val="28"/>
                <w:szCs w:val="28"/>
                <w:vertAlign w:val="subscript"/>
                <w:lang w:val="en-US"/>
              </w:rPr>
              <w:t xml:space="preserve"> </w:t>
            </w:r>
            <w:r>
              <w:rPr>
                <w:sz w:val="28"/>
                <w:szCs w:val="28"/>
              </w:rPr>
              <w:t>+</w:t>
            </w:r>
            <w:r>
              <w:rPr>
                <w:sz w:val="28"/>
                <w:szCs w:val="28"/>
                <w:lang w:val="en-US"/>
              </w:rPr>
              <w:t xml:space="preserve"> </w:t>
            </w:r>
            <w:r w:rsidR="007A0DD7">
              <w:rPr>
                <w:sz w:val="28"/>
                <w:szCs w:val="28"/>
                <w:lang w:val="en-US"/>
              </w:rPr>
              <w:t>S</w:t>
            </w:r>
            <w:r w:rsidR="007A0DD7">
              <w:rPr>
                <w:sz w:val="28"/>
                <w:szCs w:val="28"/>
                <w:vertAlign w:val="subscript"/>
                <w:lang w:val="en-US"/>
              </w:rPr>
              <w:t>16</w:t>
            </w:r>
          </w:p>
        </w:tc>
        <w:tc>
          <w:tcPr>
            <w:tcW w:w="1324" w:type="dxa"/>
          </w:tcPr>
          <w:p w:rsidR="00444965" w:rsidRPr="00AD12BA" w:rsidRDefault="00AD12BA" w:rsidP="007A0DD7">
            <w:pPr>
              <w:spacing w:before="60" w:after="60"/>
              <w:jc w:val="center"/>
              <w:rPr>
                <w:sz w:val="28"/>
                <w:szCs w:val="28"/>
                <w:vertAlign w:val="subscript"/>
              </w:rPr>
            </w:pPr>
            <w:r>
              <w:rPr>
                <w:sz w:val="28"/>
                <w:szCs w:val="28"/>
                <w:lang w:val="en-US"/>
              </w:rPr>
              <w:t>S</w:t>
            </w:r>
            <w:r>
              <w:rPr>
                <w:sz w:val="28"/>
                <w:szCs w:val="28"/>
                <w:vertAlign w:val="subscript"/>
              </w:rPr>
              <w:t>16</w:t>
            </w:r>
          </w:p>
        </w:tc>
        <w:tc>
          <w:tcPr>
            <w:tcW w:w="993" w:type="dxa"/>
          </w:tcPr>
          <w:p w:rsidR="00444965" w:rsidRDefault="00FB0254" w:rsidP="007A0DD7">
            <w:pPr>
              <w:spacing w:before="60" w:after="60"/>
              <w:jc w:val="center"/>
              <w:rPr>
                <w:sz w:val="28"/>
                <w:szCs w:val="28"/>
              </w:rPr>
            </w:pPr>
            <w:r>
              <w:rPr>
                <w:sz w:val="28"/>
                <w:szCs w:val="28"/>
              </w:rPr>
              <w:t>0,13</w:t>
            </w:r>
          </w:p>
        </w:tc>
        <w:tc>
          <w:tcPr>
            <w:tcW w:w="1559" w:type="dxa"/>
          </w:tcPr>
          <w:p w:rsidR="00444965" w:rsidRDefault="00FB0254" w:rsidP="007A0DD7">
            <w:pPr>
              <w:spacing w:before="60" w:after="60"/>
              <w:jc w:val="center"/>
              <w:rPr>
                <w:sz w:val="28"/>
                <w:szCs w:val="28"/>
              </w:rPr>
            </w:pPr>
            <w:r>
              <w:rPr>
                <w:sz w:val="28"/>
                <w:szCs w:val="28"/>
              </w:rPr>
              <w:t>0,16</w:t>
            </w:r>
          </w:p>
        </w:tc>
        <w:tc>
          <w:tcPr>
            <w:tcW w:w="1842" w:type="dxa"/>
          </w:tcPr>
          <w:p w:rsidR="00444965" w:rsidRDefault="00B013BA" w:rsidP="007A0DD7">
            <w:pPr>
              <w:spacing w:before="60" w:after="60"/>
              <w:jc w:val="center"/>
              <w:rPr>
                <w:sz w:val="28"/>
                <w:szCs w:val="28"/>
              </w:rPr>
            </w:pPr>
            <w:r>
              <w:rPr>
                <w:sz w:val="28"/>
                <w:szCs w:val="28"/>
              </w:rPr>
              <w:t>35,946</w:t>
            </w:r>
            <w:r w:rsidRPr="00DA1F20">
              <w:rPr>
                <w:sz w:val="28"/>
                <w:szCs w:val="28"/>
              </w:rPr>
              <w:t>(</w:t>
            </w:r>
            <w:r>
              <w:rPr>
                <w:sz w:val="28"/>
                <w:szCs w:val="28"/>
                <w:vertAlign w:val="subscript"/>
              </w:rPr>
              <w:t>-0,16</w:t>
            </w:r>
            <w:r w:rsidRPr="00DA1F20">
              <w:rPr>
                <w:sz w:val="28"/>
                <w:szCs w:val="28"/>
              </w:rPr>
              <w:t>)</w:t>
            </w:r>
          </w:p>
        </w:tc>
      </w:tr>
    </w:tbl>
    <w:p w:rsidR="00DF5452" w:rsidRDefault="00DF5452"/>
    <w:p w:rsidR="00DF5452" w:rsidRDefault="00DF5452"/>
    <w:p w:rsidR="00DF5452" w:rsidRPr="00DF5452" w:rsidRDefault="00DF5452">
      <w:pPr>
        <w:rPr>
          <w:sz w:val="28"/>
          <w:szCs w:val="28"/>
        </w:rPr>
      </w:pPr>
      <w:r>
        <w:rPr>
          <w:sz w:val="28"/>
          <w:szCs w:val="28"/>
        </w:rPr>
        <w:lastRenderedPageBreak/>
        <w:t>Продолжение таблицы 2.15</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8"/>
        <w:gridCol w:w="3293"/>
        <w:gridCol w:w="1324"/>
        <w:gridCol w:w="993"/>
        <w:gridCol w:w="1559"/>
        <w:gridCol w:w="1842"/>
      </w:tblGrid>
      <w:tr w:rsidR="00444965">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444965" w:rsidRDefault="00444965" w:rsidP="007A0DD7">
            <w:pPr>
              <w:spacing w:before="60" w:after="60"/>
              <w:jc w:val="center"/>
              <w:rPr>
                <w:sz w:val="28"/>
                <w:szCs w:val="28"/>
              </w:rPr>
            </w:pPr>
            <w:r>
              <w:rPr>
                <w:sz w:val="28"/>
                <w:szCs w:val="28"/>
              </w:rPr>
              <w:t>12</w:t>
            </w:r>
          </w:p>
        </w:tc>
        <w:tc>
          <w:tcPr>
            <w:tcW w:w="3293" w:type="dxa"/>
            <w:tcBorders>
              <w:top w:val="single" w:sz="4" w:space="0" w:color="auto"/>
              <w:left w:val="single" w:sz="4" w:space="0" w:color="auto"/>
              <w:bottom w:val="single" w:sz="4" w:space="0" w:color="auto"/>
              <w:right w:val="single" w:sz="4" w:space="0" w:color="auto"/>
            </w:tcBorders>
          </w:tcPr>
          <w:p w:rsidR="00444965" w:rsidRDefault="00444965" w:rsidP="007A0DD7">
            <w:pPr>
              <w:spacing w:before="60" w:after="60"/>
              <w:jc w:val="both"/>
              <w:rPr>
                <w:sz w:val="28"/>
                <w:szCs w:val="28"/>
                <w:lang w:val="en-US"/>
              </w:rPr>
            </w:pPr>
            <w:r>
              <w:rPr>
                <w:sz w:val="28"/>
                <w:szCs w:val="28"/>
                <w:lang w:val="en-US"/>
              </w:rPr>
              <w:t>Z</w:t>
            </w:r>
            <w:r w:rsidR="007A0DD7">
              <w:rPr>
                <w:sz w:val="28"/>
                <w:szCs w:val="28"/>
                <w:vertAlign w:val="subscript"/>
                <w:lang w:val="en-US"/>
              </w:rPr>
              <w:t>16</w:t>
            </w:r>
            <w:r>
              <w:rPr>
                <w:sz w:val="28"/>
                <w:szCs w:val="28"/>
                <w:lang w:val="en-US"/>
              </w:rPr>
              <w:t>= –S</w:t>
            </w:r>
            <w:r w:rsidR="007A0DD7">
              <w:rPr>
                <w:sz w:val="28"/>
                <w:szCs w:val="28"/>
                <w:vertAlign w:val="subscript"/>
                <w:lang w:val="en-US"/>
              </w:rPr>
              <w:t>16</w:t>
            </w:r>
            <w:r>
              <w:rPr>
                <w:sz w:val="28"/>
                <w:szCs w:val="28"/>
                <w:vertAlign w:val="subscript"/>
                <w:lang w:val="en-US"/>
              </w:rPr>
              <w:t xml:space="preserve"> </w:t>
            </w:r>
            <w:r>
              <w:rPr>
                <w:sz w:val="28"/>
                <w:szCs w:val="28"/>
              </w:rPr>
              <w:t>+</w:t>
            </w:r>
            <w:r>
              <w:rPr>
                <w:sz w:val="28"/>
                <w:szCs w:val="28"/>
                <w:lang w:val="en-US"/>
              </w:rPr>
              <w:t xml:space="preserve"> S</w:t>
            </w:r>
            <w:r>
              <w:rPr>
                <w:sz w:val="28"/>
                <w:szCs w:val="28"/>
                <w:vertAlign w:val="subscript"/>
              </w:rPr>
              <w:t>1</w:t>
            </w:r>
            <w:r w:rsidR="007A0DD7">
              <w:rPr>
                <w:sz w:val="28"/>
                <w:szCs w:val="28"/>
                <w:vertAlign w:val="subscript"/>
                <w:lang w:val="en-US"/>
              </w:rPr>
              <w:t>0</w:t>
            </w:r>
            <w:r>
              <w:rPr>
                <w:sz w:val="28"/>
                <w:szCs w:val="28"/>
                <w:vertAlign w:val="subscript"/>
                <w:lang w:val="en-US"/>
              </w:rPr>
              <w:t xml:space="preserve"> </w:t>
            </w:r>
            <w:r w:rsidR="007A0DD7">
              <w:rPr>
                <w:sz w:val="28"/>
                <w:szCs w:val="28"/>
              </w:rPr>
              <w:t>-</w:t>
            </w:r>
            <w:r w:rsidR="007A0DD7">
              <w:rPr>
                <w:sz w:val="28"/>
                <w:szCs w:val="28"/>
                <w:lang w:val="en-US"/>
              </w:rPr>
              <w:t xml:space="preserve"> </w:t>
            </w:r>
            <w:r w:rsidR="007A0DD7">
              <w:rPr>
                <w:sz w:val="28"/>
                <w:szCs w:val="28"/>
              </w:rPr>
              <w:t>А</w:t>
            </w:r>
            <w:r>
              <w:rPr>
                <w:sz w:val="28"/>
                <w:szCs w:val="28"/>
                <w:vertAlign w:val="subscript"/>
              </w:rPr>
              <w:t>3</w:t>
            </w:r>
          </w:p>
        </w:tc>
        <w:tc>
          <w:tcPr>
            <w:tcW w:w="1324" w:type="dxa"/>
            <w:tcBorders>
              <w:top w:val="single" w:sz="4" w:space="0" w:color="auto"/>
              <w:left w:val="single" w:sz="4" w:space="0" w:color="auto"/>
              <w:bottom w:val="single" w:sz="4" w:space="0" w:color="auto"/>
              <w:right w:val="single" w:sz="4" w:space="0" w:color="auto"/>
            </w:tcBorders>
          </w:tcPr>
          <w:p w:rsidR="00444965" w:rsidRDefault="00444965" w:rsidP="007A0DD7">
            <w:pPr>
              <w:spacing w:before="60" w:after="60"/>
              <w:jc w:val="center"/>
              <w:rPr>
                <w:sz w:val="28"/>
                <w:szCs w:val="28"/>
              </w:rPr>
            </w:pPr>
            <w:r>
              <w:rPr>
                <w:sz w:val="28"/>
                <w:szCs w:val="28"/>
                <w:lang w:val="en-US"/>
              </w:rPr>
              <w:t>S</w:t>
            </w:r>
            <w:r>
              <w:rPr>
                <w:sz w:val="28"/>
                <w:szCs w:val="28"/>
                <w:vertAlign w:val="subscript"/>
              </w:rPr>
              <w:t>1</w:t>
            </w:r>
            <w:r w:rsidR="00AD12BA">
              <w:rPr>
                <w:sz w:val="28"/>
                <w:szCs w:val="28"/>
                <w:vertAlign w:val="subscript"/>
              </w:rPr>
              <w:t>0</w:t>
            </w:r>
          </w:p>
        </w:tc>
        <w:tc>
          <w:tcPr>
            <w:tcW w:w="993" w:type="dxa"/>
            <w:tcBorders>
              <w:top w:val="single" w:sz="4" w:space="0" w:color="auto"/>
              <w:left w:val="single" w:sz="4" w:space="0" w:color="auto"/>
              <w:bottom w:val="single" w:sz="4" w:space="0" w:color="auto"/>
              <w:right w:val="single" w:sz="4" w:space="0" w:color="auto"/>
            </w:tcBorders>
          </w:tcPr>
          <w:p w:rsidR="00444965" w:rsidRPr="00FB0254" w:rsidRDefault="00FB0254" w:rsidP="007A0DD7">
            <w:pPr>
              <w:spacing w:before="60" w:after="60"/>
              <w:jc w:val="center"/>
              <w:rPr>
                <w:sz w:val="28"/>
                <w:szCs w:val="28"/>
              </w:rPr>
            </w:pPr>
            <w:r>
              <w:rPr>
                <w:sz w:val="28"/>
                <w:szCs w:val="28"/>
              </w:rPr>
              <w:t>0,25</w:t>
            </w:r>
          </w:p>
        </w:tc>
        <w:tc>
          <w:tcPr>
            <w:tcW w:w="1559" w:type="dxa"/>
            <w:tcBorders>
              <w:top w:val="single" w:sz="4" w:space="0" w:color="auto"/>
              <w:left w:val="single" w:sz="4" w:space="0" w:color="auto"/>
              <w:bottom w:val="single" w:sz="4" w:space="0" w:color="auto"/>
              <w:right w:val="single" w:sz="4" w:space="0" w:color="auto"/>
            </w:tcBorders>
          </w:tcPr>
          <w:p w:rsidR="00444965" w:rsidRPr="00FB0254" w:rsidRDefault="00FB0254" w:rsidP="007A0DD7">
            <w:pPr>
              <w:spacing w:before="60" w:after="60"/>
              <w:jc w:val="center"/>
              <w:rPr>
                <w:sz w:val="28"/>
                <w:szCs w:val="28"/>
              </w:rPr>
            </w:pPr>
            <w:r>
              <w:rPr>
                <w:sz w:val="28"/>
                <w:szCs w:val="28"/>
              </w:rPr>
              <w:t>0,115</w:t>
            </w:r>
          </w:p>
        </w:tc>
        <w:tc>
          <w:tcPr>
            <w:tcW w:w="1842" w:type="dxa"/>
            <w:tcBorders>
              <w:top w:val="single" w:sz="4" w:space="0" w:color="auto"/>
              <w:left w:val="single" w:sz="4" w:space="0" w:color="auto"/>
              <w:bottom w:val="single" w:sz="4" w:space="0" w:color="auto"/>
              <w:right w:val="single" w:sz="4" w:space="0" w:color="auto"/>
            </w:tcBorders>
          </w:tcPr>
          <w:p w:rsidR="00444965" w:rsidRPr="009E40F9" w:rsidRDefault="00B013BA" w:rsidP="007A0DD7">
            <w:pPr>
              <w:spacing w:before="60" w:after="60"/>
              <w:jc w:val="center"/>
              <w:rPr>
                <w:sz w:val="28"/>
                <w:szCs w:val="28"/>
                <w:lang w:val="en-US"/>
              </w:rPr>
            </w:pPr>
            <w:r>
              <w:rPr>
                <w:sz w:val="28"/>
                <w:szCs w:val="28"/>
              </w:rPr>
              <w:t>206,711</w:t>
            </w:r>
            <w:r w:rsidR="00444965" w:rsidRPr="00DA1F20">
              <w:rPr>
                <w:sz w:val="28"/>
                <w:szCs w:val="28"/>
              </w:rPr>
              <w:t>(</w:t>
            </w:r>
            <w:r w:rsidR="00444965" w:rsidRPr="00DA1F20">
              <w:rPr>
                <w:sz w:val="28"/>
                <w:szCs w:val="28"/>
                <w:vertAlign w:val="subscript"/>
              </w:rPr>
              <w:t>-0,</w:t>
            </w:r>
            <w:r>
              <w:rPr>
                <w:sz w:val="28"/>
                <w:szCs w:val="28"/>
                <w:vertAlign w:val="subscript"/>
              </w:rPr>
              <w:t>11</w:t>
            </w:r>
            <w:r>
              <w:rPr>
                <w:sz w:val="28"/>
                <w:szCs w:val="28"/>
                <w:vertAlign w:val="subscript"/>
                <w:lang w:val="en-US"/>
              </w:rPr>
              <w:t>5</w:t>
            </w:r>
            <w:r w:rsidR="00444965" w:rsidRPr="00DA1F20">
              <w:rPr>
                <w:sz w:val="28"/>
                <w:szCs w:val="28"/>
              </w:rPr>
              <w:t>)</w:t>
            </w:r>
          </w:p>
        </w:tc>
      </w:tr>
      <w:tr w:rsidR="00AD12BA">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AD12BA" w:rsidRDefault="00AD12BA" w:rsidP="007A0DD7">
            <w:pPr>
              <w:spacing w:before="60" w:after="60"/>
              <w:jc w:val="center"/>
              <w:rPr>
                <w:sz w:val="28"/>
                <w:szCs w:val="28"/>
              </w:rPr>
            </w:pPr>
            <w:r>
              <w:rPr>
                <w:sz w:val="28"/>
                <w:szCs w:val="28"/>
              </w:rPr>
              <w:t>13</w:t>
            </w:r>
          </w:p>
        </w:tc>
        <w:tc>
          <w:tcPr>
            <w:tcW w:w="3293" w:type="dxa"/>
            <w:tcBorders>
              <w:top w:val="single" w:sz="4" w:space="0" w:color="auto"/>
              <w:left w:val="single" w:sz="4" w:space="0" w:color="auto"/>
              <w:bottom w:val="single" w:sz="4" w:space="0" w:color="auto"/>
              <w:right w:val="single" w:sz="4" w:space="0" w:color="auto"/>
            </w:tcBorders>
          </w:tcPr>
          <w:p w:rsidR="00AD12BA" w:rsidRPr="007A0DD7" w:rsidRDefault="00AD12BA" w:rsidP="007A0DD7">
            <w:pPr>
              <w:spacing w:before="60" w:after="60"/>
              <w:jc w:val="both"/>
              <w:rPr>
                <w:sz w:val="28"/>
                <w:szCs w:val="28"/>
              </w:rPr>
            </w:pPr>
            <w:r>
              <w:rPr>
                <w:sz w:val="28"/>
                <w:szCs w:val="28"/>
                <w:lang w:val="en-US"/>
              </w:rPr>
              <w:t>Z</w:t>
            </w:r>
            <w:r>
              <w:rPr>
                <w:sz w:val="28"/>
                <w:szCs w:val="28"/>
                <w:vertAlign w:val="subscript"/>
              </w:rPr>
              <w:t>1</w:t>
            </w:r>
            <w:r w:rsidR="007A0DD7">
              <w:rPr>
                <w:sz w:val="28"/>
                <w:szCs w:val="28"/>
                <w:vertAlign w:val="subscript"/>
              </w:rPr>
              <w:t>4</w:t>
            </w:r>
            <w:r>
              <w:rPr>
                <w:sz w:val="28"/>
                <w:szCs w:val="28"/>
                <w:lang w:val="en-US"/>
              </w:rPr>
              <w:t>= – S</w:t>
            </w:r>
            <w:r>
              <w:rPr>
                <w:sz w:val="28"/>
                <w:szCs w:val="28"/>
                <w:vertAlign w:val="subscript"/>
                <w:lang w:val="en-US"/>
              </w:rPr>
              <w:t>1</w:t>
            </w:r>
            <w:r w:rsidR="007A0DD7">
              <w:rPr>
                <w:sz w:val="28"/>
                <w:szCs w:val="28"/>
                <w:vertAlign w:val="subscript"/>
              </w:rPr>
              <w:t>4</w:t>
            </w:r>
            <w:r>
              <w:rPr>
                <w:sz w:val="28"/>
                <w:szCs w:val="28"/>
                <w:vertAlign w:val="subscript"/>
                <w:lang w:val="en-US"/>
              </w:rPr>
              <w:t xml:space="preserve"> </w:t>
            </w:r>
            <w:r>
              <w:rPr>
                <w:sz w:val="28"/>
                <w:szCs w:val="28"/>
              </w:rPr>
              <w:t>+</w:t>
            </w:r>
            <w:r>
              <w:rPr>
                <w:sz w:val="28"/>
                <w:szCs w:val="28"/>
                <w:lang w:val="en-US"/>
              </w:rPr>
              <w:t xml:space="preserve"> </w:t>
            </w:r>
            <w:r w:rsidR="007A0DD7">
              <w:rPr>
                <w:sz w:val="28"/>
                <w:szCs w:val="28"/>
              </w:rPr>
              <w:t>А</w:t>
            </w:r>
            <w:r w:rsidR="007A0DD7">
              <w:rPr>
                <w:sz w:val="28"/>
                <w:szCs w:val="28"/>
                <w:vertAlign w:val="subscript"/>
              </w:rPr>
              <w:t>6</w:t>
            </w:r>
          </w:p>
        </w:tc>
        <w:tc>
          <w:tcPr>
            <w:tcW w:w="1324" w:type="dxa"/>
            <w:tcBorders>
              <w:top w:val="single" w:sz="4" w:space="0" w:color="auto"/>
              <w:left w:val="single" w:sz="4" w:space="0" w:color="auto"/>
              <w:bottom w:val="single" w:sz="4" w:space="0" w:color="auto"/>
              <w:right w:val="single" w:sz="4" w:space="0" w:color="auto"/>
            </w:tcBorders>
          </w:tcPr>
          <w:p w:rsidR="00AD12BA" w:rsidRPr="001440C6" w:rsidRDefault="00AD12BA" w:rsidP="007A0DD7">
            <w:pPr>
              <w:spacing w:before="60" w:after="60"/>
              <w:jc w:val="center"/>
              <w:rPr>
                <w:sz w:val="28"/>
                <w:szCs w:val="28"/>
              </w:rPr>
            </w:pPr>
            <w:r>
              <w:rPr>
                <w:sz w:val="28"/>
                <w:szCs w:val="28"/>
                <w:lang w:val="en-US"/>
              </w:rPr>
              <w:t>S</w:t>
            </w:r>
            <w:r>
              <w:rPr>
                <w:sz w:val="28"/>
                <w:szCs w:val="28"/>
                <w:vertAlign w:val="subscript"/>
              </w:rPr>
              <w:t>1</w:t>
            </w:r>
            <w:r w:rsidR="0023079E">
              <w:rPr>
                <w:sz w:val="28"/>
                <w:szCs w:val="28"/>
                <w:vertAlign w:val="subscript"/>
              </w:rPr>
              <w:t>5</w:t>
            </w:r>
          </w:p>
        </w:tc>
        <w:tc>
          <w:tcPr>
            <w:tcW w:w="993" w:type="dxa"/>
            <w:tcBorders>
              <w:top w:val="single" w:sz="4" w:space="0" w:color="auto"/>
              <w:left w:val="single" w:sz="4" w:space="0" w:color="auto"/>
              <w:bottom w:val="single" w:sz="4" w:space="0" w:color="auto"/>
              <w:right w:val="single" w:sz="4" w:space="0" w:color="auto"/>
            </w:tcBorders>
          </w:tcPr>
          <w:p w:rsidR="00AD12BA" w:rsidRPr="00FB0254" w:rsidRDefault="00AD12BA" w:rsidP="007A0DD7">
            <w:pPr>
              <w:spacing w:before="60" w:after="60"/>
              <w:jc w:val="center"/>
              <w:rPr>
                <w:sz w:val="28"/>
                <w:szCs w:val="28"/>
              </w:rPr>
            </w:pPr>
            <w:r>
              <w:rPr>
                <w:sz w:val="28"/>
                <w:szCs w:val="28"/>
              </w:rPr>
              <w:t>0,9</w:t>
            </w:r>
          </w:p>
        </w:tc>
        <w:tc>
          <w:tcPr>
            <w:tcW w:w="1559" w:type="dxa"/>
            <w:tcBorders>
              <w:top w:val="single" w:sz="4" w:space="0" w:color="auto"/>
              <w:left w:val="single" w:sz="4" w:space="0" w:color="auto"/>
              <w:bottom w:val="single" w:sz="4" w:space="0" w:color="auto"/>
              <w:right w:val="single" w:sz="4" w:space="0" w:color="auto"/>
            </w:tcBorders>
          </w:tcPr>
          <w:p w:rsidR="00AD12BA" w:rsidRPr="009E40F9" w:rsidRDefault="00AD12BA" w:rsidP="007A0DD7">
            <w:pPr>
              <w:spacing w:before="60" w:after="60"/>
              <w:jc w:val="center"/>
              <w:rPr>
                <w:sz w:val="28"/>
                <w:szCs w:val="28"/>
              </w:rPr>
            </w:pPr>
            <w:r>
              <w:rPr>
                <w:sz w:val="28"/>
                <w:szCs w:val="28"/>
              </w:rPr>
              <w:t>0,33</w:t>
            </w:r>
          </w:p>
        </w:tc>
        <w:tc>
          <w:tcPr>
            <w:tcW w:w="1842" w:type="dxa"/>
            <w:tcBorders>
              <w:top w:val="single" w:sz="4" w:space="0" w:color="auto"/>
              <w:left w:val="single" w:sz="4" w:space="0" w:color="auto"/>
              <w:bottom w:val="single" w:sz="4" w:space="0" w:color="auto"/>
              <w:right w:val="single" w:sz="4" w:space="0" w:color="auto"/>
            </w:tcBorders>
          </w:tcPr>
          <w:p w:rsidR="00AD12BA" w:rsidRDefault="00944406" w:rsidP="007A0DD7">
            <w:pPr>
              <w:spacing w:before="60" w:after="60"/>
              <w:jc w:val="center"/>
              <w:rPr>
                <w:sz w:val="28"/>
                <w:szCs w:val="28"/>
              </w:rPr>
            </w:pPr>
            <w:r>
              <w:rPr>
                <w:sz w:val="28"/>
                <w:szCs w:val="28"/>
              </w:rPr>
              <w:t>23,77(</w:t>
            </w:r>
            <w:r>
              <w:rPr>
                <w:sz w:val="28"/>
                <w:szCs w:val="28"/>
                <w:vertAlign w:val="superscript"/>
              </w:rPr>
              <w:t>+</w:t>
            </w:r>
            <w:r w:rsidRPr="00410E13">
              <w:rPr>
                <w:sz w:val="28"/>
                <w:szCs w:val="28"/>
                <w:vertAlign w:val="superscript"/>
              </w:rPr>
              <w:t>0,</w:t>
            </w:r>
            <w:r>
              <w:rPr>
                <w:sz w:val="28"/>
                <w:szCs w:val="28"/>
                <w:vertAlign w:val="superscript"/>
              </w:rPr>
              <w:t>33</w:t>
            </w:r>
            <w:r>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14</w:t>
            </w:r>
          </w:p>
        </w:tc>
        <w:tc>
          <w:tcPr>
            <w:tcW w:w="3293" w:type="dxa"/>
            <w:tcBorders>
              <w:top w:val="single" w:sz="4" w:space="0" w:color="auto"/>
              <w:left w:val="single" w:sz="4" w:space="0" w:color="auto"/>
              <w:bottom w:val="single" w:sz="4" w:space="0" w:color="auto"/>
              <w:right w:val="single" w:sz="4" w:space="0" w:color="auto"/>
            </w:tcBorders>
          </w:tcPr>
          <w:p w:rsidR="0023079E" w:rsidRPr="009E40F9" w:rsidRDefault="0023079E" w:rsidP="007A0DD7">
            <w:pPr>
              <w:spacing w:before="60" w:after="60"/>
              <w:jc w:val="both"/>
              <w:rPr>
                <w:sz w:val="28"/>
                <w:szCs w:val="28"/>
              </w:rPr>
            </w:pPr>
            <w:r>
              <w:rPr>
                <w:sz w:val="28"/>
                <w:szCs w:val="28"/>
                <w:lang w:val="en-US"/>
              </w:rPr>
              <w:t>Z</w:t>
            </w:r>
            <w:r w:rsidR="00CE5F62">
              <w:rPr>
                <w:sz w:val="28"/>
                <w:szCs w:val="28"/>
                <w:vertAlign w:val="subscript"/>
              </w:rPr>
              <w:t>14</w:t>
            </w:r>
            <w:r w:rsidR="00CE5F62">
              <w:rPr>
                <w:sz w:val="28"/>
                <w:szCs w:val="28"/>
                <w:lang w:val="en-US"/>
              </w:rPr>
              <w:t xml:space="preserve">= </w:t>
            </w:r>
            <w:r w:rsidR="00CE5F62">
              <w:rPr>
                <w:sz w:val="28"/>
                <w:szCs w:val="28"/>
              </w:rPr>
              <w:t>А</w:t>
            </w:r>
            <w:r w:rsidR="00CE5F62">
              <w:rPr>
                <w:sz w:val="28"/>
                <w:szCs w:val="28"/>
                <w:vertAlign w:val="subscript"/>
              </w:rPr>
              <w:t>6</w:t>
            </w:r>
            <w:r>
              <w:rPr>
                <w:sz w:val="28"/>
                <w:szCs w:val="28"/>
                <w:vertAlign w:val="subscript"/>
                <w:lang w:val="en-US"/>
              </w:rPr>
              <w:t xml:space="preserve"> </w:t>
            </w:r>
            <w:r>
              <w:rPr>
                <w:sz w:val="28"/>
                <w:szCs w:val="28"/>
                <w:lang w:val="en-US"/>
              </w:rPr>
              <w:t>– S</w:t>
            </w:r>
            <w:r w:rsidR="007A0DD7">
              <w:rPr>
                <w:sz w:val="28"/>
                <w:szCs w:val="28"/>
                <w:vertAlign w:val="subscript"/>
              </w:rPr>
              <w:t>1</w:t>
            </w:r>
            <w:r w:rsidR="00CE5F62">
              <w:rPr>
                <w:sz w:val="28"/>
                <w:szCs w:val="28"/>
                <w:vertAlign w:val="subscript"/>
              </w:rPr>
              <w:t>4</w:t>
            </w:r>
          </w:p>
        </w:tc>
        <w:tc>
          <w:tcPr>
            <w:tcW w:w="1324" w:type="dxa"/>
            <w:tcBorders>
              <w:top w:val="single" w:sz="4" w:space="0" w:color="auto"/>
              <w:left w:val="single" w:sz="4" w:space="0" w:color="auto"/>
              <w:bottom w:val="single" w:sz="4" w:space="0" w:color="auto"/>
              <w:right w:val="single" w:sz="4" w:space="0" w:color="auto"/>
            </w:tcBorders>
          </w:tcPr>
          <w:p w:rsidR="0023079E" w:rsidRPr="001440C6" w:rsidRDefault="0023079E" w:rsidP="007A0DD7">
            <w:pPr>
              <w:spacing w:before="60" w:after="60"/>
              <w:jc w:val="center"/>
              <w:rPr>
                <w:sz w:val="28"/>
                <w:szCs w:val="28"/>
              </w:rPr>
            </w:pPr>
            <w:r>
              <w:rPr>
                <w:sz w:val="28"/>
                <w:szCs w:val="28"/>
                <w:lang w:val="en-US"/>
              </w:rPr>
              <w:t>S</w:t>
            </w:r>
            <w:r>
              <w:rPr>
                <w:sz w:val="28"/>
                <w:szCs w:val="28"/>
                <w:vertAlign w:val="subscript"/>
              </w:rPr>
              <w:t>14</w:t>
            </w:r>
          </w:p>
        </w:tc>
        <w:tc>
          <w:tcPr>
            <w:tcW w:w="993"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0,9</w:t>
            </w:r>
          </w:p>
        </w:tc>
        <w:tc>
          <w:tcPr>
            <w:tcW w:w="1559" w:type="dxa"/>
            <w:tcBorders>
              <w:top w:val="single" w:sz="4" w:space="0" w:color="auto"/>
              <w:left w:val="single" w:sz="4" w:space="0" w:color="auto"/>
              <w:bottom w:val="single" w:sz="4" w:space="0" w:color="auto"/>
              <w:right w:val="single" w:sz="4" w:space="0" w:color="auto"/>
            </w:tcBorders>
          </w:tcPr>
          <w:p w:rsidR="0023079E" w:rsidRPr="009E40F9" w:rsidRDefault="0023079E" w:rsidP="007A0DD7">
            <w:pPr>
              <w:spacing w:before="60" w:after="60"/>
              <w:jc w:val="center"/>
              <w:rPr>
                <w:sz w:val="28"/>
                <w:szCs w:val="28"/>
              </w:rPr>
            </w:pPr>
            <w:r>
              <w:rPr>
                <w:sz w:val="28"/>
                <w:szCs w:val="28"/>
              </w:rPr>
              <w:t>0,33</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rPr>
            </w:pPr>
            <w:r>
              <w:rPr>
                <w:sz w:val="28"/>
                <w:szCs w:val="28"/>
              </w:rPr>
              <w:t>23,77(</w:t>
            </w:r>
            <w:r>
              <w:rPr>
                <w:sz w:val="28"/>
                <w:szCs w:val="28"/>
                <w:vertAlign w:val="superscript"/>
              </w:rPr>
              <w:t>+</w:t>
            </w:r>
            <w:r w:rsidRPr="00410E13">
              <w:rPr>
                <w:sz w:val="28"/>
                <w:szCs w:val="28"/>
                <w:vertAlign w:val="superscript"/>
              </w:rPr>
              <w:t>0,</w:t>
            </w:r>
            <w:r>
              <w:rPr>
                <w:sz w:val="28"/>
                <w:szCs w:val="28"/>
                <w:vertAlign w:val="superscript"/>
              </w:rPr>
              <w:t>33</w:t>
            </w:r>
            <w:r>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15</w:t>
            </w:r>
          </w:p>
        </w:tc>
        <w:tc>
          <w:tcPr>
            <w:tcW w:w="3293" w:type="dxa"/>
            <w:tcBorders>
              <w:top w:val="single" w:sz="4" w:space="0" w:color="auto"/>
              <w:left w:val="single" w:sz="4" w:space="0" w:color="auto"/>
              <w:bottom w:val="single" w:sz="4" w:space="0" w:color="auto"/>
              <w:right w:val="single" w:sz="4" w:space="0" w:color="auto"/>
            </w:tcBorders>
          </w:tcPr>
          <w:p w:rsidR="0023079E" w:rsidRDefault="00CE5F62" w:rsidP="007A0DD7">
            <w:pPr>
              <w:spacing w:before="60" w:after="60"/>
              <w:jc w:val="both"/>
              <w:rPr>
                <w:sz w:val="28"/>
                <w:szCs w:val="28"/>
                <w:lang w:val="en-US"/>
              </w:rPr>
            </w:pPr>
            <w:r>
              <w:rPr>
                <w:sz w:val="28"/>
                <w:szCs w:val="28"/>
                <w:lang w:val="en-US"/>
              </w:rPr>
              <w:t>Z</w:t>
            </w:r>
            <w:r>
              <w:rPr>
                <w:sz w:val="28"/>
                <w:szCs w:val="28"/>
                <w:vertAlign w:val="subscript"/>
              </w:rPr>
              <w:t>13</w:t>
            </w:r>
            <w:r>
              <w:rPr>
                <w:sz w:val="28"/>
                <w:szCs w:val="28"/>
                <w:lang w:val="en-US"/>
              </w:rPr>
              <w:t>= S</w:t>
            </w:r>
            <w:r>
              <w:rPr>
                <w:sz w:val="28"/>
                <w:szCs w:val="28"/>
                <w:vertAlign w:val="subscript"/>
              </w:rPr>
              <w:t>13</w:t>
            </w:r>
            <w:r>
              <w:rPr>
                <w:sz w:val="28"/>
                <w:szCs w:val="28"/>
                <w:vertAlign w:val="subscript"/>
                <w:lang w:val="en-US"/>
              </w:rPr>
              <w:t xml:space="preserve"> </w:t>
            </w:r>
            <w:r>
              <w:rPr>
                <w:sz w:val="28"/>
                <w:szCs w:val="28"/>
                <w:lang w:val="en-US"/>
              </w:rPr>
              <w:t>– S</w:t>
            </w:r>
            <w:r>
              <w:rPr>
                <w:sz w:val="28"/>
                <w:szCs w:val="28"/>
                <w:vertAlign w:val="subscript"/>
              </w:rPr>
              <w:t>11</w:t>
            </w:r>
          </w:p>
        </w:tc>
        <w:tc>
          <w:tcPr>
            <w:tcW w:w="1324" w:type="dxa"/>
            <w:tcBorders>
              <w:top w:val="single" w:sz="4" w:space="0" w:color="auto"/>
              <w:left w:val="single" w:sz="4" w:space="0" w:color="auto"/>
              <w:bottom w:val="single" w:sz="4" w:space="0" w:color="auto"/>
              <w:right w:val="single" w:sz="4" w:space="0" w:color="auto"/>
            </w:tcBorders>
          </w:tcPr>
          <w:p w:rsidR="0023079E" w:rsidRPr="001440C6" w:rsidRDefault="0023079E" w:rsidP="007A0DD7">
            <w:pPr>
              <w:spacing w:before="60" w:after="60"/>
              <w:jc w:val="center"/>
              <w:rPr>
                <w:sz w:val="28"/>
                <w:szCs w:val="28"/>
              </w:rPr>
            </w:pPr>
            <w:r>
              <w:rPr>
                <w:sz w:val="28"/>
                <w:szCs w:val="28"/>
                <w:lang w:val="en-US"/>
              </w:rPr>
              <w:t>S</w:t>
            </w:r>
            <w:r>
              <w:rPr>
                <w:sz w:val="28"/>
                <w:szCs w:val="28"/>
                <w:vertAlign w:val="subscript"/>
              </w:rPr>
              <w:t>11</w:t>
            </w:r>
          </w:p>
        </w:tc>
        <w:tc>
          <w:tcPr>
            <w:tcW w:w="993"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0,06</w:t>
            </w:r>
          </w:p>
        </w:tc>
        <w:tc>
          <w:tcPr>
            <w:tcW w:w="1559"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0,062</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rPr>
            </w:pPr>
            <w:r>
              <w:rPr>
                <w:sz w:val="28"/>
                <w:szCs w:val="28"/>
              </w:rPr>
              <w:t>35,8(</w:t>
            </w:r>
            <w:r>
              <w:rPr>
                <w:sz w:val="28"/>
                <w:szCs w:val="28"/>
                <w:vertAlign w:val="superscript"/>
              </w:rPr>
              <w:t>+</w:t>
            </w:r>
            <w:r w:rsidRPr="00410E13">
              <w:rPr>
                <w:sz w:val="28"/>
                <w:szCs w:val="28"/>
                <w:vertAlign w:val="superscript"/>
              </w:rPr>
              <w:t>0,</w:t>
            </w:r>
            <w:r>
              <w:rPr>
                <w:sz w:val="28"/>
                <w:szCs w:val="28"/>
                <w:vertAlign w:val="superscript"/>
              </w:rPr>
              <w:t>062</w:t>
            </w:r>
            <w:r>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16</w:t>
            </w:r>
          </w:p>
        </w:tc>
        <w:tc>
          <w:tcPr>
            <w:tcW w:w="3293" w:type="dxa"/>
            <w:tcBorders>
              <w:top w:val="single" w:sz="4" w:space="0" w:color="auto"/>
              <w:left w:val="single" w:sz="4" w:space="0" w:color="auto"/>
              <w:bottom w:val="single" w:sz="4" w:space="0" w:color="auto"/>
              <w:right w:val="single" w:sz="4" w:space="0" w:color="auto"/>
            </w:tcBorders>
          </w:tcPr>
          <w:p w:rsidR="0023079E" w:rsidRDefault="00CE5F62" w:rsidP="007A0DD7">
            <w:pPr>
              <w:spacing w:before="60" w:after="60"/>
              <w:jc w:val="both"/>
              <w:rPr>
                <w:sz w:val="28"/>
                <w:szCs w:val="28"/>
                <w:lang w:val="en-US"/>
              </w:rPr>
            </w:pPr>
            <w:r>
              <w:rPr>
                <w:sz w:val="28"/>
                <w:szCs w:val="28"/>
                <w:lang w:val="en-US"/>
              </w:rPr>
              <w:t>Z</w:t>
            </w:r>
            <w:r>
              <w:rPr>
                <w:sz w:val="28"/>
                <w:szCs w:val="28"/>
                <w:vertAlign w:val="subscript"/>
              </w:rPr>
              <w:t>12</w:t>
            </w:r>
            <w:r>
              <w:rPr>
                <w:sz w:val="28"/>
                <w:szCs w:val="28"/>
                <w:lang w:val="en-US"/>
              </w:rPr>
              <w:t>= – S</w:t>
            </w:r>
            <w:r>
              <w:rPr>
                <w:sz w:val="28"/>
                <w:szCs w:val="28"/>
                <w:vertAlign w:val="subscript"/>
                <w:lang w:val="en-US"/>
              </w:rPr>
              <w:t>1</w:t>
            </w:r>
            <w:r>
              <w:rPr>
                <w:sz w:val="28"/>
                <w:szCs w:val="28"/>
                <w:vertAlign w:val="subscript"/>
              </w:rPr>
              <w:t>2</w:t>
            </w:r>
            <w:r>
              <w:rPr>
                <w:sz w:val="28"/>
                <w:szCs w:val="28"/>
                <w:vertAlign w:val="subscript"/>
                <w:lang w:val="en-US"/>
              </w:rPr>
              <w:t xml:space="preserve"> </w:t>
            </w:r>
            <w:r>
              <w:rPr>
                <w:sz w:val="28"/>
                <w:szCs w:val="28"/>
              </w:rPr>
              <w:t>+</w:t>
            </w:r>
            <w:r>
              <w:rPr>
                <w:sz w:val="28"/>
                <w:szCs w:val="28"/>
                <w:lang w:val="en-US"/>
              </w:rPr>
              <w:t xml:space="preserve"> </w:t>
            </w:r>
            <w:r>
              <w:rPr>
                <w:sz w:val="28"/>
                <w:szCs w:val="28"/>
              </w:rPr>
              <w:t>А</w:t>
            </w:r>
            <w:r>
              <w:rPr>
                <w:sz w:val="28"/>
                <w:szCs w:val="28"/>
                <w:vertAlign w:val="subscript"/>
              </w:rPr>
              <w:t>5</w:t>
            </w:r>
          </w:p>
        </w:tc>
        <w:tc>
          <w:tcPr>
            <w:tcW w:w="1324" w:type="dxa"/>
            <w:tcBorders>
              <w:top w:val="single" w:sz="4" w:space="0" w:color="auto"/>
              <w:left w:val="single" w:sz="4" w:space="0" w:color="auto"/>
              <w:bottom w:val="single" w:sz="4" w:space="0" w:color="auto"/>
              <w:right w:val="single" w:sz="4" w:space="0" w:color="auto"/>
            </w:tcBorders>
          </w:tcPr>
          <w:p w:rsidR="0023079E" w:rsidRPr="001440C6" w:rsidRDefault="0023079E" w:rsidP="007A0DD7">
            <w:pPr>
              <w:spacing w:before="60" w:after="60"/>
              <w:jc w:val="center"/>
              <w:rPr>
                <w:sz w:val="28"/>
                <w:szCs w:val="28"/>
              </w:rPr>
            </w:pPr>
            <w:r>
              <w:rPr>
                <w:sz w:val="28"/>
                <w:szCs w:val="28"/>
                <w:lang w:val="en-US"/>
              </w:rPr>
              <w:t>S</w:t>
            </w:r>
            <w:r>
              <w:rPr>
                <w:sz w:val="28"/>
                <w:szCs w:val="28"/>
                <w:vertAlign w:val="subscript"/>
              </w:rPr>
              <w:t>12</w:t>
            </w:r>
          </w:p>
        </w:tc>
        <w:tc>
          <w:tcPr>
            <w:tcW w:w="993" w:type="dxa"/>
            <w:tcBorders>
              <w:top w:val="single" w:sz="4" w:space="0" w:color="auto"/>
              <w:left w:val="single" w:sz="4" w:space="0" w:color="auto"/>
              <w:bottom w:val="single" w:sz="4" w:space="0" w:color="auto"/>
              <w:right w:val="single" w:sz="4" w:space="0" w:color="auto"/>
            </w:tcBorders>
          </w:tcPr>
          <w:p w:rsidR="0023079E" w:rsidRPr="00FB0254" w:rsidRDefault="0023079E" w:rsidP="007A0DD7">
            <w:pPr>
              <w:spacing w:before="60" w:after="60"/>
              <w:jc w:val="center"/>
              <w:rPr>
                <w:sz w:val="28"/>
                <w:szCs w:val="28"/>
              </w:rPr>
            </w:pPr>
            <w:r>
              <w:rPr>
                <w:sz w:val="28"/>
                <w:szCs w:val="28"/>
              </w:rPr>
              <w:t>0,13</w:t>
            </w:r>
          </w:p>
        </w:tc>
        <w:tc>
          <w:tcPr>
            <w:tcW w:w="1559"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0,25</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rPr>
            </w:pPr>
            <w:r>
              <w:rPr>
                <w:sz w:val="28"/>
                <w:szCs w:val="28"/>
              </w:rPr>
              <w:t>169,513(</w:t>
            </w:r>
            <w:r>
              <w:rPr>
                <w:sz w:val="28"/>
                <w:szCs w:val="28"/>
                <w:vertAlign w:val="superscript"/>
              </w:rPr>
              <w:t>+</w:t>
            </w:r>
            <w:r w:rsidRPr="00410E13">
              <w:rPr>
                <w:sz w:val="28"/>
                <w:szCs w:val="28"/>
                <w:vertAlign w:val="superscript"/>
              </w:rPr>
              <w:t>0,</w:t>
            </w:r>
            <w:r>
              <w:rPr>
                <w:sz w:val="28"/>
                <w:szCs w:val="28"/>
                <w:vertAlign w:val="superscript"/>
              </w:rPr>
              <w:t>25</w:t>
            </w:r>
            <w:r>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17</w:t>
            </w:r>
          </w:p>
        </w:tc>
        <w:tc>
          <w:tcPr>
            <w:tcW w:w="3293" w:type="dxa"/>
            <w:tcBorders>
              <w:top w:val="single" w:sz="4" w:space="0" w:color="auto"/>
              <w:left w:val="single" w:sz="4" w:space="0" w:color="auto"/>
              <w:bottom w:val="single" w:sz="4" w:space="0" w:color="auto"/>
              <w:right w:val="single" w:sz="4" w:space="0" w:color="auto"/>
            </w:tcBorders>
          </w:tcPr>
          <w:p w:rsidR="0023079E" w:rsidRDefault="006E0BA7" w:rsidP="007A0DD7">
            <w:pPr>
              <w:spacing w:before="60" w:after="60"/>
              <w:jc w:val="both"/>
              <w:rPr>
                <w:sz w:val="28"/>
                <w:szCs w:val="28"/>
                <w:lang w:val="en-US"/>
              </w:rPr>
            </w:pPr>
            <w:r>
              <w:rPr>
                <w:sz w:val="28"/>
                <w:szCs w:val="28"/>
                <w:lang w:val="en-US"/>
              </w:rPr>
              <w:t>Z</w:t>
            </w:r>
            <w:r>
              <w:rPr>
                <w:sz w:val="28"/>
                <w:szCs w:val="28"/>
                <w:vertAlign w:val="subscript"/>
              </w:rPr>
              <w:t>11</w:t>
            </w:r>
            <w:r>
              <w:rPr>
                <w:sz w:val="28"/>
                <w:szCs w:val="28"/>
                <w:lang w:val="en-US"/>
              </w:rPr>
              <w:t>= S</w:t>
            </w:r>
            <w:r>
              <w:rPr>
                <w:sz w:val="28"/>
                <w:szCs w:val="28"/>
                <w:vertAlign w:val="subscript"/>
              </w:rPr>
              <w:t>11</w:t>
            </w:r>
            <w:r>
              <w:rPr>
                <w:sz w:val="28"/>
                <w:szCs w:val="28"/>
                <w:vertAlign w:val="subscript"/>
                <w:lang w:val="en-US"/>
              </w:rPr>
              <w:t xml:space="preserve"> </w:t>
            </w:r>
            <w:r>
              <w:rPr>
                <w:sz w:val="28"/>
                <w:szCs w:val="28"/>
                <w:lang w:val="en-US"/>
              </w:rPr>
              <w:t>– S</w:t>
            </w:r>
            <w:r>
              <w:rPr>
                <w:sz w:val="28"/>
                <w:szCs w:val="28"/>
                <w:vertAlign w:val="subscript"/>
              </w:rPr>
              <w:t>7</w:t>
            </w:r>
          </w:p>
        </w:tc>
        <w:tc>
          <w:tcPr>
            <w:tcW w:w="1324" w:type="dxa"/>
            <w:tcBorders>
              <w:top w:val="single" w:sz="4" w:space="0" w:color="auto"/>
              <w:left w:val="single" w:sz="4" w:space="0" w:color="auto"/>
              <w:bottom w:val="single" w:sz="4" w:space="0" w:color="auto"/>
              <w:right w:val="single" w:sz="4" w:space="0" w:color="auto"/>
            </w:tcBorders>
          </w:tcPr>
          <w:p w:rsidR="0023079E" w:rsidRPr="001440C6" w:rsidRDefault="0023079E" w:rsidP="007A0DD7">
            <w:pPr>
              <w:spacing w:before="60" w:after="60"/>
              <w:jc w:val="center"/>
              <w:rPr>
                <w:sz w:val="28"/>
                <w:szCs w:val="28"/>
              </w:rPr>
            </w:pPr>
            <w:r>
              <w:rPr>
                <w:sz w:val="28"/>
                <w:szCs w:val="28"/>
                <w:lang w:val="en-US"/>
              </w:rPr>
              <w:t>S</w:t>
            </w:r>
            <w:r>
              <w:rPr>
                <w:sz w:val="28"/>
                <w:szCs w:val="28"/>
                <w:vertAlign w:val="subscript"/>
              </w:rPr>
              <w:t>7</w:t>
            </w:r>
          </w:p>
        </w:tc>
        <w:tc>
          <w:tcPr>
            <w:tcW w:w="993" w:type="dxa"/>
            <w:tcBorders>
              <w:top w:val="single" w:sz="4" w:space="0" w:color="auto"/>
              <w:left w:val="single" w:sz="4" w:space="0" w:color="auto"/>
              <w:bottom w:val="single" w:sz="4" w:space="0" w:color="auto"/>
              <w:right w:val="single" w:sz="4" w:space="0" w:color="auto"/>
            </w:tcBorders>
          </w:tcPr>
          <w:p w:rsidR="0023079E" w:rsidRPr="00FB0254" w:rsidRDefault="0023079E" w:rsidP="007A0DD7">
            <w:pPr>
              <w:spacing w:before="60" w:after="60"/>
              <w:jc w:val="center"/>
              <w:rPr>
                <w:sz w:val="28"/>
                <w:szCs w:val="28"/>
              </w:rPr>
            </w:pPr>
            <w:r>
              <w:rPr>
                <w:sz w:val="28"/>
                <w:szCs w:val="28"/>
              </w:rPr>
              <w:t>0,3</w:t>
            </w:r>
          </w:p>
        </w:tc>
        <w:tc>
          <w:tcPr>
            <w:tcW w:w="1559"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rPr>
              <w:t>0,4</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rPr>
            </w:pPr>
            <w:r>
              <w:rPr>
                <w:sz w:val="28"/>
                <w:szCs w:val="28"/>
              </w:rPr>
              <w:t>168,813(</w:t>
            </w:r>
            <w:r>
              <w:rPr>
                <w:sz w:val="28"/>
                <w:szCs w:val="28"/>
                <w:vertAlign w:val="superscript"/>
              </w:rPr>
              <w:t>+</w:t>
            </w:r>
            <w:r w:rsidRPr="00410E13">
              <w:rPr>
                <w:sz w:val="28"/>
                <w:szCs w:val="28"/>
                <w:vertAlign w:val="superscript"/>
              </w:rPr>
              <w:t>0,</w:t>
            </w:r>
            <w:r>
              <w:rPr>
                <w:sz w:val="28"/>
                <w:szCs w:val="28"/>
                <w:vertAlign w:val="superscript"/>
              </w:rPr>
              <w:t>4</w:t>
            </w:r>
            <w:r>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18</w:t>
            </w:r>
          </w:p>
        </w:tc>
        <w:tc>
          <w:tcPr>
            <w:tcW w:w="3293" w:type="dxa"/>
            <w:tcBorders>
              <w:top w:val="single" w:sz="4" w:space="0" w:color="auto"/>
              <w:left w:val="single" w:sz="4" w:space="0" w:color="auto"/>
              <w:bottom w:val="single" w:sz="4" w:space="0" w:color="auto"/>
              <w:right w:val="single" w:sz="4" w:space="0" w:color="auto"/>
            </w:tcBorders>
          </w:tcPr>
          <w:p w:rsidR="0023079E" w:rsidRPr="00E90859" w:rsidRDefault="006E0BA7" w:rsidP="007A0DD7">
            <w:pPr>
              <w:spacing w:before="60" w:after="60"/>
              <w:jc w:val="both"/>
              <w:rPr>
                <w:sz w:val="28"/>
                <w:szCs w:val="28"/>
                <w:lang w:val="en-US"/>
              </w:rPr>
            </w:pPr>
            <w:r>
              <w:rPr>
                <w:sz w:val="28"/>
                <w:szCs w:val="28"/>
                <w:lang w:val="en-US"/>
              </w:rPr>
              <w:t>Z</w:t>
            </w:r>
            <w:r>
              <w:rPr>
                <w:sz w:val="28"/>
                <w:szCs w:val="28"/>
                <w:vertAlign w:val="subscript"/>
              </w:rPr>
              <w:t>9</w:t>
            </w:r>
            <w:r>
              <w:rPr>
                <w:sz w:val="28"/>
                <w:szCs w:val="28"/>
                <w:lang w:val="en-US"/>
              </w:rPr>
              <w:t>= S</w:t>
            </w:r>
            <w:r>
              <w:rPr>
                <w:sz w:val="28"/>
                <w:szCs w:val="28"/>
                <w:vertAlign w:val="subscript"/>
              </w:rPr>
              <w:t>12</w:t>
            </w:r>
            <w:r>
              <w:rPr>
                <w:sz w:val="28"/>
                <w:szCs w:val="28"/>
                <w:vertAlign w:val="subscript"/>
                <w:lang w:val="en-US"/>
              </w:rPr>
              <w:t xml:space="preserve"> </w:t>
            </w:r>
            <w:r>
              <w:rPr>
                <w:sz w:val="28"/>
                <w:szCs w:val="28"/>
                <w:lang w:val="en-US"/>
              </w:rPr>
              <w:t>– S</w:t>
            </w:r>
            <w:r>
              <w:rPr>
                <w:sz w:val="28"/>
                <w:szCs w:val="28"/>
                <w:vertAlign w:val="subscript"/>
              </w:rPr>
              <w:t>9</w:t>
            </w:r>
          </w:p>
        </w:tc>
        <w:tc>
          <w:tcPr>
            <w:tcW w:w="1324"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lang w:val="en-US"/>
              </w:rPr>
              <w:t>S</w:t>
            </w:r>
            <w:r>
              <w:rPr>
                <w:sz w:val="28"/>
                <w:szCs w:val="28"/>
                <w:vertAlign w:val="subscript"/>
              </w:rPr>
              <w:t>9</w:t>
            </w:r>
          </w:p>
        </w:tc>
        <w:tc>
          <w:tcPr>
            <w:tcW w:w="993" w:type="dxa"/>
            <w:tcBorders>
              <w:top w:val="single" w:sz="4" w:space="0" w:color="auto"/>
              <w:left w:val="single" w:sz="4" w:space="0" w:color="auto"/>
              <w:bottom w:val="single" w:sz="4" w:space="0" w:color="auto"/>
              <w:right w:val="single" w:sz="4" w:space="0" w:color="auto"/>
            </w:tcBorders>
          </w:tcPr>
          <w:p w:rsidR="0023079E" w:rsidRPr="00FB0254" w:rsidRDefault="0023079E" w:rsidP="007A0DD7">
            <w:pPr>
              <w:spacing w:before="60" w:after="60"/>
              <w:jc w:val="center"/>
              <w:rPr>
                <w:sz w:val="28"/>
                <w:szCs w:val="28"/>
              </w:rPr>
            </w:pPr>
            <w:r>
              <w:rPr>
                <w:sz w:val="28"/>
                <w:szCs w:val="28"/>
              </w:rPr>
              <w:t>0,25</w:t>
            </w:r>
          </w:p>
        </w:tc>
        <w:tc>
          <w:tcPr>
            <w:tcW w:w="1559"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rPr>
              <w:t>0,16</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rPr>
            </w:pPr>
            <w:r>
              <w:rPr>
                <w:sz w:val="28"/>
                <w:szCs w:val="28"/>
              </w:rPr>
              <w:t>35,398(</w:t>
            </w:r>
            <w:r>
              <w:rPr>
                <w:sz w:val="28"/>
                <w:szCs w:val="28"/>
                <w:vertAlign w:val="superscript"/>
              </w:rPr>
              <w:t>+</w:t>
            </w:r>
            <w:r w:rsidRPr="00410E13">
              <w:rPr>
                <w:sz w:val="28"/>
                <w:szCs w:val="28"/>
                <w:vertAlign w:val="superscript"/>
              </w:rPr>
              <w:t>0,</w:t>
            </w:r>
            <w:r>
              <w:rPr>
                <w:sz w:val="28"/>
                <w:szCs w:val="28"/>
                <w:vertAlign w:val="superscript"/>
              </w:rPr>
              <w:t>16</w:t>
            </w:r>
            <w:r>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19</w:t>
            </w:r>
          </w:p>
        </w:tc>
        <w:tc>
          <w:tcPr>
            <w:tcW w:w="3293" w:type="dxa"/>
            <w:tcBorders>
              <w:top w:val="single" w:sz="4" w:space="0" w:color="auto"/>
              <w:left w:val="single" w:sz="4" w:space="0" w:color="auto"/>
              <w:bottom w:val="single" w:sz="4" w:space="0" w:color="auto"/>
              <w:right w:val="single" w:sz="4" w:space="0" w:color="auto"/>
            </w:tcBorders>
          </w:tcPr>
          <w:p w:rsidR="00944406" w:rsidRPr="00E90859" w:rsidRDefault="00944406" w:rsidP="007A0DD7">
            <w:pPr>
              <w:spacing w:before="60" w:after="60"/>
              <w:jc w:val="both"/>
              <w:rPr>
                <w:sz w:val="28"/>
                <w:szCs w:val="28"/>
                <w:lang w:val="en-US"/>
              </w:rPr>
            </w:pPr>
            <w:r>
              <w:rPr>
                <w:sz w:val="28"/>
                <w:szCs w:val="28"/>
                <w:lang w:val="en-US"/>
              </w:rPr>
              <w:t>Z</w:t>
            </w:r>
            <w:r>
              <w:rPr>
                <w:sz w:val="28"/>
                <w:szCs w:val="28"/>
                <w:vertAlign w:val="subscript"/>
              </w:rPr>
              <w:t>8</w:t>
            </w:r>
            <w:r>
              <w:rPr>
                <w:sz w:val="28"/>
                <w:szCs w:val="28"/>
                <w:lang w:val="en-US"/>
              </w:rPr>
              <w:t>= S</w:t>
            </w:r>
            <w:r>
              <w:rPr>
                <w:sz w:val="28"/>
                <w:szCs w:val="28"/>
                <w:vertAlign w:val="subscript"/>
              </w:rPr>
              <w:t>9</w:t>
            </w:r>
            <w:r>
              <w:rPr>
                <w:sz w:val="28"/>
                <w:szCs w:val="28"/>
                <w:vertAlign w:val="subscript"/>
                <w:lang w:val="en-US"/>
              </w:rPr>
              <w:t xml:space="preserve"> </w:t>
            </w:r>
            <w:r>
              <w:rPr>
                <w:sz w:val="28"/>
                <w:szCs w:val="28"/>
                <w:lang w:val="en-US"/>
              </w:rPr>
              <w:t>– S</w:t>
            </w:r>
            <w:r>
              <w:rPr>
                <w:sz w:val="28"/>
                <w:szCs w:val="28"/>
                <w:vertAlign w:val="subscript"/>
              </w:rPr>
              <w:t>8</w:t>
            </w:r>
          </w:p>
        </w:tc>
        <w:tc>
          <w:tcPr>
            <w:tcW w:w="1324" w:type="dxa"/>
            <w:tcBorders>
              <w:top w:val="single" w:sz="4" w:space="0" w:color="auto"/>
              <w:left w:val="single" w:sz="4" w:space="0" w:color="auto"/>
              <w:bottom w:val="single" w:sz="4" w:space="0" w:color="auto"/>
              <w:right w:val="single" w:sz="4" w:space="0" w:color="auto"/>
            </w:tcBorders>
          </w:tcPr>
          <w:p w:rsidR="00944406" w:rsidRPr="008F5541" w:rsidRDefault="00944406" w:rsidP="007A0DD7">
            <w:pPr>
              <w:spacing w:before="60" w:after="60"/>
              <w:jc w:val="center"/>
              <w:rPr>
                <w:sz w:val="28"/>
                <w:szCs w:val="28"/>
              </w:rPr>
            </w:pPr>
            <w:r>
              <w:rPr>
                <w:sz w:val="28"/>
                <w:szCs w:val="28"/>
                <w:lang w:val="en-US"/>
              </w:rPr>
              <w:t>S</w:t>
            </w:r>
            <w:r>
              <w:rPr>
                <w:sz w:val="28"/>
                <w:szCs w:val="28"/>
                <w:vertAlign w:val="subscript"/>
              </w:rPr>
              <w:t>8</w:t>
            </w:r>
          </w:p>
        </w:tc>
        <w:tc>
          <w:tcPr>
            <w:tcW w:w="993" w:type="dxa"/>
            <w:tcBorders>
              <w:top w:val="single" w:sz="4" w:space="0" w:color="auto"/>
              <w:left w:val="single" w:sz="4" w:space="0" w:color="auto"/>
              <w:bottom w:val="single" w:sz="4" w:space="0" w:color="auto"/>
              <w:right w:val="single" w:sz="4" w:space="0" w:color="auto"/>
            </w:tcBorders>
          </w:tcPr>
          <w:p w:rsidR="00944406" w:rsidRPr="00FB0254" w:rsidRDefault="00944406" w:rsidP="007A0DD7">
            <w:pPr>
              <w:spacing w:before="60" w:after="60"/>
              <w:jc w:val="center"/>
              <w:rPr>
                <w:sz w:val="28"/>
                <w:szCs w:val="28"/>
              </w:rPr>
            </w:pPr>
            <w:r>
              <w:rPr>
                <w:sz w:val="28"/>
                <w:szCs w:val="28"/>
              </w:rPr>
              <w:t>0,9</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0,390</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34,108</w:t>
            </w:r>
            <w:r w:rsidRPr="00A84F62">
              <w:rPr>
                <w:sz w:val="28"/>
                <w:szCs w:val="28"/>
              </w:rPr>
              <w:t>(</w:t>
            </w:r>
            <w:r w:rsidRPr="00A84F62">
              <w:rPr>
                <w:sz w:val="28"/>
                <w:szCs w:val="28"/>
                <w:vertAlign w:val="superscript"/>
              </w:rPr>
              <w:t>+0,</w:t>
            </w:r>
            <w:r>
              <w:rPr>
                <w:sz w:val="28"/>
                <w:szCs w:val="28"/>
                <w:vertAlign w:val="superscript"/>
              </w:rPr>
              <w:t>9</w:t>
            </w:r>
            <w:r w:rsidRPr="00A84F62">
              <w:rPr>
                <w:sz w:val="28"/>
                <w:szCs w:val="28"/>
                <w:vertAlign w:val="superscript"/>
              </w:rPr>
              <w:t>3</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Pr="0050370B" w:rsidRDefault="00944406" w:rsidP="007A0DD7">
            <w:pPr>
              <w:spacing w:before="60" w:after="60"/>
              <w:jc w:val="center"/>
              <w:rPr>
                <w:sz w:val="28"/>
                <w:szCs w:val="28"/>
                <w:lang w:val="en-US"/>
              </w:rPr>
            </w:pPr>
            <w:r>
              <w:rPr>
                <w:sz w:val="28"/>
                <w:szCs w:val="28"/>
                <w:lang w:val="en-US"/>
              </w:rPr>
              <w:t>20</w:t>
            </w:r>
          </w:p>
        </w:tc>
        <w:tc>
          <w:tcPr>
            <w:tcW w:w="3293" w:type="dxa"/>
            <w:tcBorders>
              <w:top w:val="single" w:sz="4" w:space="0" w:color="auto"/>
              <w:left w:val="single" w:sz="4" w:space="0" w:color="auto"/>
              <w:bottom w:val="single" w:sz="4" w:space="0" w:color="auto"/>
              <w:right w:val="single" w:sz="4" w:space="0" w:color="auto"/>
            </w:tcBorders>
          </w:tcPr>
          <w:p w:rsidR="00944406" w:rsidRPr="00E90859" w:rsidRDefault="00944406" w:rsidP="007A0DD7">
            <w:pPr>
              <w:spacing w:before="60" w:after="60"/>
              <w:jc w:val="both"/>
              <w:rPr>
                <w:sz w:val="28"/>
                <w:szCs w:val="28"/>
                <w:lang w:val="en-US"/>
              </w:rPr>
            </w:pPr>
            <w:r>
              <w:rPr>
                <w:sz w:val="28"/>
                <w:szCs w:val="28"/>
                <w:lang w:val="en-US"/>
              </w:rPr>
              <w:t>Z</w:t>
            </w:r>
            <w:r>
              <w:rPr>
                <w:sz w:val="28"/>
                <w:szCs w:val="28"/>
                <w:vertAlign w:val="subscript"/>
              </w:rPr>
              <w:t>7</w:t>
            </w:r>
            <w:r>
              <w:rPr>
                <w:sz w:val="28"/>
                <w:szCs w:val="28"/>
                <w:lang w:val="en-US"/>
              </w:rPr>
              <w:t>= S</w:t>
            </w:r>
            <w:r>
              <w:rPr>
                <w:sz w:val="28"/>
                <w:szCs w:val="28"/>
                <w:vertAlign w:val="subscript"/>
              </w:rPr>
              <w:t>7</w:t>
            </w:r>
            <w:r>
              <w:rPr>
                <w:sz w:val="28"/>
                <w:szCs w:val="28"/>
                <w:vertAlign w:val="subscript"/>
                <w:lang w:val="en-US"/>
              </w:rPr>
              <w:t xml:space="preserve"> </w:t>
            </w:r>
            <w:r>
              <w:rPr>
                <w:sz w:val="28"/>
                <w:szCs w:val="28"/>
                <w:lang w:val="en-US"/>
              </w:rPr>
              <w:t>– S</w:t>
            </w:r>
            <w:r>
              <w:rPr>
                <w:sz w:val="28"/>
                <w:szCs w:val="28"/>
                <w:vertAlign w:val="subscript"/>
              </w:rPr>
              <w:t>6</w:t>
            </w:r>
          </w:p>
        </w:tc>
        <w:tc>
          <w:tcPr>
            <w:tcW w:w="1324" w:type="dxa"/>
            <w:tcBorders>
              <w:top w:val="single" w:sz="4" w:space="0" w:color="auto"/>
              <w:left w:val="single" w:sz="4" w:space="0" w:color="auto"/>
              <w:bottom w:val="single" w:sz="4" w:space="0" w:color="auto"/>
              <w:right w:val="single" w:sz="4" w:space="0" w:color="auto"/>
            </w:tcBorders>
          </w:tcPr>
          <w:p w:rsidR="00944406" w:rsidRPr="0023079E" w:rsidRDefault="00944406" w:rsidP="007A0DD7">
            <w:pPr>
              <w:spacing w:before="60" w:after="60"/>
              <w:jc w:val="center"/>
              <w:rPr>
                <w:sz w:val="28"/>
                <w:szCs w:val="28"/>
                <w:vertAlign w:val="subscript"/>
              </w:rPr>
            </w:pPr>
            <w:r>
              <w:rPr>
                <w:sz w:val="28"/>
                <w:szCs w:val="28"/>
                <w:lang w:val="en-US"/>
              </w:rPr>
              <w:t>S</w:t>
            </w:r>
            <w:r>
              <w:rPr>
                <w:sz w:val="28"/>
                <w:szCs w:val="28"/>
                <w:vertAlign w:val="subscript"/>
              </w:rPr>
              <w:t>6</w:t>
            </w:r>
          </w:p>
        </w:tc>
        <w:tc>
          <w:tcPr>
            <w:tcW w:w="993" w:type="dxa"/>
            <w:tcBorders>
              <w:top w:val="single" w:sz="4" w:space="0" w:color="auto"/>
              <w:left w:val="single" w:sz="4" w:space="0" w:color="auto"/>
              <w:bottom w:val="single" w:sz="4" w:space="0" w:color="auto"/>
              <w:right w:val="single" w:sz="4" w:space="0" w:color="auto"/>
            </w:tcBorders>
          </w:tcPr>
          <w:p w:rsidR="00944406" w:rsidRPr="00FB0254" w:rsidRDefault="00944406" w:rsidP="007A0DD7">
            <w:pPr>
              <w:spacing w:before="60" w:after="60"/>
              <w:jc w:val="center"/>
              <w:rPr>
                <w:sz w:val="28"/>
                <w:szCs w:val="28"/>
              </w:rPr>
            </w:pPr>
            <w:r>
              <w:rPr>
                <w:sz w:val="28"/>
                <w:szCs w:val="28"/>
              </w:rPr>
              <w:t>1,5</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1,0</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166,313</w:t>
            </w:r>
            <w:r w:rsidRPr="00A84F62">
              <w:rPr>
                <w:sz w:val="28"/>
                <w:szCs w:val="28"/>
              </w:rPr>
              <w:t>(</w:t>
            </w:r>
            <w:r w:rsidRPr="00A84F62">
              <w:rPr>
                <w:sz w:val="28"/>
                <w:szCs w:val="28"/>
                <w:vertAlign w:val="superscript"/>
              </w:rPr>
              <w:t>+</w:t>
            </w:r>
            <w:r>
              <w:rPr>
                <w:sz w:val="28"/>
                <w:szCs w:val="28"/>
                <w:vertAlign w:val="superscript"/>
              </w:rPr>
              <w:t>1,0</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Pr="00FB0254" w:rsidRDefault="00944406" w:rsidP="007A0DD7">
            <w:pPr>
              <w:spacing w:before="60" w:after="60"/>
              <w:jc w:val="center"/>
              <w:rPr>
                <w:sz w:val="28"/>
                <w:szCs w:val="28"/>
              </w:rPr>
            </w:pPr>
            <w:r>
              <w:rPr>
                <w:sz w:val="28"/>
                <w:szCs w:val="28"/>
              </w:rPr>
              <w:t>21</w:t>
            </w:r>
          </w:p>
        </w:tc>
        <w:tc>
          <w:tcPr>
            <w:tcW w:w="32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both"/>
              <w:rPr>
                <w:sz w:val="28"/>
                <w:szCs w:val="28"/>
                <w:lang w:val="en-US"/>
              </w:rPr>
            </w:pPr>
            <w:r>
              <w:rPr>
                <w:sz w:val="28"/>
                <w:szCs w:val="28"/>
                <w:lang w:val="en-US"/>
              </w:rPr>
              <w:t>Z</w:t>
            </w:r>
            <w:r>
              <w:rPr>
                <w:sz w:val="28"/>
                <w:szCs w:val="28"/>
                <w:vertAlign w:val="subscript"/>
              </w:rPr>
              <w:t>А2</w:t>
            </w:r>
            <w:r>
              <w:rPr>
                <w:sz w:val="28"/>
                <w:szCs w:val="28"/>
                <w:lang w:val="en-US"/>
              </w:rPr>
              <w:t xml:space="preserve">= </w:t>
            </w:r>
            <w:r>
              <w:rPr>
                <w:sz w:val="28"/>
                <w:szCs w:val="28"/>
              </w:rPr>
              <w:t>-</w:t>
            </w:r>
            <w:r>
              <w:rPr>
                <w:sz w:val="28"/>
                <w:szCs w:val="28"/>
                <w:lang w:val="en-US"/>
              </w:rPr>
              <w:t>S</w:t>
            </w:r>
            <w:r>
              <w:rPr>
                <w:sz w:val="28"/>
                <w:szCs w:val="28"/>
                <w:vertAlign w:val="subscript"/>
              </w:rPr>
              <w:t>5</w:t>
            </w:r>
            <w:r>
              <w:rPr>
                <w:sz w:val="28"/>
                <w:szCs w:val="28"/>
                <w:vertAlign w:val="subscript"/>
                <w:lang w:val="en-US"/>
              </w:rPr>
              <w:t xml:space="preserve"> </w:t>
            </w:r>
            <w:r>
              <w:rPr>
                <w:sz w:val="28"/>
                <w:szCs w:val="28"/>
                <w:lang w:val="en-US"/>
              </w:rPr>
              <w:t xml:space="preserve">– </w:t>
            </w:r>
            <w:r>
              <w:rPr>
                <w:sz w:val="28"/>
                <w:szCs w:val="28"/>
              </w:rPr>
              <w:t>А</w:t>
            </w:r>
            <w:r>
              <w:rPr>
                <w:sz w:val="28"/>
                <w:szCs w:val="28"/>
                <w:vertAlign w:val="subscript"/>
              </w:rPr>
              <w:t>2</w:t>
            </w:r>
            <w:r>
              <w:rPr>
                <w:sz w:val="28"/>
                <w:szCs w:val="28"/>
              </w:rPr>
              <w:t>+А</w:t>
            </w:r>
            <w:r>
              <w:rPr>
                <w:sz w:val="28"/>
                <w:szCs w:val="28"/>
                <w:vertAlign w:val="subscript"/>
              </w:rPr>
              <w:t>1</w:t>
            </w:r>
          </w:p>
        </w:tc>
        <w:tc>
          <w:tcPr>
            <w:tcW w:w="1324" w:type="dxa"/>
            <w:tcBorders>
              <w:top w:val="single" w:sz="4" w:space="0" w:color="auto"/>
              <w:left w:val="single" w:sz="4" w:space="0" w:color="auto"/>
              <w:bottom w:val="single" w:sz="4" w:space="0" w:color="auto"/>
              <w:right w:val="single" w:sz="4" w:space="0" w:color="auto"/>
            </w:tcBorders>
          </w:tcPr>
          <w:p w:rsidR="00944406" w:rsidRPr="001440C6" w:rsidRDefault="00944406" w:rsidP="007A0DD7">
            <w:pPr>
              <w:spacing w:before="60" w:after="60"/>
              <w:jc w:val="center"/>
              <w:rPr>
                <w:sz w:val="28"/>
                <w:szCs w:val="28"/>
              </w:rPr>
            </w:pPr>
            <w:r>
              <w:rPr>
                <w:sz w:val="28"/>
                <w:szCs w:val="28"/>
                <w:lang w:val="en-US"/>
              </w:rPr>
              <w:t>S</w:t>
            </w:r>
            <w:r>
              <w:rPr>
                <w:sz w:val="28"/>
                <w:szCs w:val="28"/>
                <w:vertAlign w:val="subscript"/>
              </w:rPr>
              <w:t>5</w:t>
            </w:r>
          </w:p>
        </w:tc>
        <w:tc>
          <w:tcPr>
            <w:tcW w:w="9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1,5</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0,63</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177,9</w:t>
            </w:r>
            <w:r w:rsidRPr="00A84F62">
              <w:rPr>
                <w:sz w:val="28"/>
                <w:szCs w:val="28"/>
              </w:rPr>
              <w:t>(</w:t>
            </w:r>
            <w:r w:rsidRPr="00A84F62">
              <w:rPr>
                <w:sz w:val="28"/>
                <w:szCs w:val="28"/>
                <w:vertAlign w:val="superscript"/>
              </w:rPr>
              <w:t>+0,</w:t>
            </w:r>
            <w:r>
              <w:rPr>
                <w:sz w:val="28"/>
                <w:szCs w:val="28"/>
                <w:vertAlign w:val="superscript"/>
              </w:rPr>
              <w:t>63</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Pr="00FB0254" w:rsidRDefault="00944406" w:rsidP="007A0DD7">
            <w:pPr>
              <w:spacing w:before="60" w:after="60"/>
              <w:jc w:val="center"/>
              <w:rPr>
                <w:sz w:val="28"/>
                <w:szCs w:val="28"/>
              </w:rPr>
            </w:pPr>
            <w:r>
              <w:rPr>
                <w:sz w:val="28"/>
                <w:szCs w:val="28"/>
              </w:rPr>
              <w:t>22</w:t>
            </w:r>
          </w:p>
        </w:tc>
        <w:tc>
          <w:tcPr>
            <w:tcW w:w="32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both"/>
              <w:rPr>
                <w:sz w:val="28"/>
                <w:szCs w:val="28"/>
                <w:lang w:val="en-US"/>
              </w:rPr>
            </w:pPr>
            <w:r>
              <w:rPr>
                <w:sz w:val="28"/>
                <w:szCs w:val="28"/>
                <w:lang w:val="en-US"/>
              </w:rPr>
              <w:t>Z</w:t>
            </w:r>
            <w:r>
              <w:rPr>
                <w:sz w:val="28"/>
                <w:szCs w:val="28"/>
                <w:vertAlign w:val="subscript"/>
              </w:rPr>
              <w:t>10</w:t>
            </w:r>
            <w:r>
              <w:rPr>
                <w:sz w:val="28"/>
                <w:szCs w:val="28"/>
                <w:lang w:val="en-US"/>
              </w:rPr>
              <w:t>= S</w:t>
            </w:r>
            <w:r>
              <w:rPr>
                <w:sz w:val="28"/>
                <w:szCs w:val="28"/>
                <w:vertAlign w:val="subscript"/>
              </w:rPr>
              <w:t>4</w:t>
            </w:r>
            <w:r>
              <w:rPr>
                <w:sz w:val="28"/>
                <w:szCs w:val="28"/>
                <w:vertAlign w:val="subscript"/>
                <w:lang w:val="en-US"/>
              </w:rPr>
              <w:t xml:space="preserve"> </w:t>
            </w:r>
            <w:r>
              <w:rPr>
                <w:sz w:val="28"/>
                <w:szCs w:val="28"/>
                <w:lang w:val="en-US"/>
              </w:rPr>
              <w:t>– S</w:t>
            </w:r>
            <w:r>
              <w:rPr>
                <w:sz w:val="28"/>
                <w:szCs w:val="28"/>
                <w:vertAlign w:val="subscript"/>
              </w:rPr>
              <w:t>10</w:t>
            </w:r>
          </w:p>
        </w:tc>
        <w:tc>
          <w:tcPr>
            <w:tcW w:w="1324" w:type="dxa"/>
            <w:tcBorders>
              <w:top w:val="single" w:sz="4" w:space="0" w:color="auto"/>
              <w:left w:val="single" w:sz="4" w:space="0" w:color="auto"/>
              <w:bottom w:val="single" w:sz="4" w:space="0" w:color="auto"/>
              <w:right w:val="single" w:sz="4" w:space="0" w:color="auto"/>
            </w:tcBorders>
          </w:tcPr>
          <w:p w:rsidR="00944406" w:rsidRPr="001440C6" w:rsidRDefault="00944406" w:rsidP="007A0DD7">
            <w:pPr>
              <w:spacing w:before="60" w:after="60"/>
              <w:jc w:val="center"/>
              <w:rPr>
                <w:sz w:val="28"/>
                <w:szCs w:val="28"/>
              </w:rPr>
            </w:pPr>
            <w:r>
              <w:rPr>
                <w:sz w:val="28"/>
                <w:szCs w:val="28"/>
                <w:lang w:val="en-US"/>
              </w:rPr>
              <w:t>S</w:t>
            </w:r>
            <w:r>
              <w:rPr>
                <w:sz w:val="28"/>
                <w:szCs w:val="28"/>
                <w:vertAlign w:val="subscript"/>
              </w:rPr>
              <w:t>4</w:t>
            </w:r>
          </w:p>
        </w:tc>
        <w:tc>
          <w:tcPr>
            <w:tcW w:w="9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0,3</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0,46</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207,471</w:t>
            </w:r>
            <w:r w:rsidRPr="00A84F62">
              <w:rPr>
                <w:sz w:val="28"/>
                <w:szCs w:val="28"/>
              </w:rPr>
              <w:t>(</w:t>
            </w:r>
            <w:r>
              <w:rPr>
                <w:sz w:val="28"/>
                <w:szCs w:val="28"/>
                <w:vertAlign w:val="subscript"/>
              </w:rPr>
              <w:t>-0,46</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23</w:t>
            </w:r>
          </w:p>
        </w:tc>
        <w:tc>
          <w:tcPr>
            <w:tcW w:w="32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both"/>
              <w:rPr>
                <w:sz w:val="28"/>
                <w:szCs w:val="28"/>
                <w:lang w:val="en-US"/>
              </w:rPr>
            </w:pPr>
            <w:r>
              <w:rPr>
                <w:sz w:val="28"/>
                <w:szCs w:val="28"/>
                <w:lang w:val="en-US"/>
              </w:rPr>
              <w:t>Z</w:t>
            </w:r>
            <w:r>
              <w:rPr>
                <w:sz w:val="28"/>
                <w:szCs w:val="28"/>
                <w:vertAlign w:val="subscript"/>
              </w:rPr>
              <w:t>4</w:t>
            </w:r>
            <w:r>
              <w:rPr>
                <w:sz w:val="28"/>
                <w:szCs w:val="28"/>
                <w:lang w:val="en-US"/>
              </w:rPr>
              <w:t>= S</w:t>
            </w:r>
            <w:r>
              <w:rPr>
                <w:sz w:val="28"/>
                <w:szCs w:val="28"/>
                <w:vertAlign w:val="subscript"/>
              </w:rPr>
              <w:t>3</w:t>
            </w:r>
            <w:r>
              <w:rPr>
                <w:sz w:val="28"/>
                <w:szCs w:val="28"/>
                <w:vertAlign w:val="subscript"/>
                <w:lang w:val="en-US"/>
              </w:rPr>
              <w:t xml:space="preserve"> </w:t>
            </w:r>
            <w:r>
              <w:rPr>
                <w:sz w:val="28"/>
                <w:szCs w:val="28"/>
                <w:lang w:val="en-US"/>
              </w:rPr>
              <w:t>– S</w:t>
            </w:r>
            <w:r>
              <w:rPr>
                <w:sz w:val="28"/>
                <w:szCs w:val="28"/>
                <w:vertAlign w:val="subscript"/>
              </w:rPr>
              <w:t>4</w:t>
            </w:r>
          </w:p>
        </w:tc>
        <w:tc>
          <w:tcPr>
            <w:tcW w:w="1324"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lang w:val="en-US"/>
              </w:rPr>
              <w:t>S</w:t>
            </w:r>
            <w:r>
              <w:rPr>
                <w:sz w:val="28"/>
                <w:szCs w:val="28"/>
                <w:vertAlign w:val="subscript"/>
              </w:rPr>
              <w:t>3</w:t>
            </w:r>
          </w:p>
        </w:tc>
        <w:tc>
          <w:tcPr>
            <w:tcW w:w="9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1,1</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0,46</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209,29</w:t>
            </w:r>
            <w:r w:rsidRPr="00A84F62">
              <w:rPr>
                <w:sz w:val="28"/>
                <w:szCs w:val="28"/>
              </w:rPr>
              <w:t>(</w:t>
            </w:r>
            <w:r>
              <w:rPr>
                <w:sz w:val="28"/>
                <w:szCs w:val="28"/>
                <w:vertAlign w:val="subscript"/>
              </w:rPr>
              <w:t>-0,46</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24</w:t>
            </w:r>
          </w:p>
        </w:tc>
        <w:tc>
          <w:tcPr>
            <w:tcW w:w="32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both"/>
              <w:rPr>
                <w:sz w:val="28"/>
                <w:szCs w:val="28"/>
                <w:lang w:val="en-US"/>
              </w:rPr>
            </w:pPr>
            <w:r>
              <w:rPr>
                <w:sz w:val="28"/>
                <w:szCs w:val="28"/>
                <w:lang w:val="en-US"/>
              </w:rPr>
              <w:t>Z</w:t>
            </w:r>
            <w:r>
              <w:rPr>
                <w:sz w:val="28"/>
                <w:szCs w:val="28"/>
                <w:vertAlign w:val="subscript"/>
              </w:rPr>
              <w:t>3</w:t>
            </w:r>
            <w:r>
              <w:rPr>
                <w:sz w:val="28"/>
                <w:szCs w:val="28"/>
                <w:lang w:val="en-US"/>
              </w:rPr>
              <w:t>= S</w:t>
            </w:r>
            <w:r>
              <w:rPr>
                <w:sz w:val="28"/>
                <w:szCs w:val="28"/>
                <w:vertAlign w:val="subscript"/>
              </w:rPr>
              <w:t>2</w:t>
            </w:r>
            <w:r>
              <w:rPr>
                <w:sz w:val="28"/>
                <w:szCs w:val="28"/>
                <w:vertAlign w:val="subscript"/>
                <w:lang w:val="en-US"/>
              </w:rPr>
              <w:t xml:space="preserve"> </w:t>
            </w:r>
            <w:r>
              <w:rPr>
                <w:sz w:val="28"/>
                <w:szCs w:val="28"/>
                <w:lang w:val="en-US"/>
              </w:rPr>
              <w:t>– S</w:t>
            </w:r>
            <w:r>
              <w:rPr>
                <w:sz w:val="28"/>
                <w:szCs w:val="28"/>
                <w:vertAlign w:val="subscript"/>
              </w:rPr>
              <w:t>3</w:t>
            </w:r>
          </w:p>
        </w:tc>
        <w:tc>
          <w:tcPr>
            <w:tcW w:w="1324" w:type="dxa"/>
            <w:tcBorders>
              <w:top w:val="single" w:sz="4" w:space="0" w:color="auto"/>
              <w:left w:val="single" w:sz="4" w:space="0" w:color="auto"/>
              <w:bottom w:val="single" w:sz="4" w:space="0" w:color="auto"/>
              <w:right w:val="single" w:sz="4" w:space="0" w:color="auto"/>
            </w:tcBorders>
          </w:tcPr>
          <w:p w:rsidR="00944406" w:rsidRPr="008F5541" w:rsidRDefault="00944406" w:rsidP="007A0DD7">
            <w:pPr>
              <w:spacing w:before="60" w:after="60"/>
              <w:jc w:val="center"/>
              <w:rPr>
                <w:sz w:val="28"/>
                <w:szCs w:val="28"/>
              </w:rPr>
            </w:pPr>
            <w:r>
              <w:rPr>
                <w:sz w:val="28"/>
                <w:szCs w:val="28"/>
                <w:lang w:val="en-US"/>
              </w:rPr>
              <w:t>S</w:t>
            </w:r>
            <w:r>
              <w:rPr>
                <w:sz w:val="28"/>
                <w:szCs w:val="28"/>
                <w:vertAlign w:val="subscript"/>
              </w:rPr>
              <w:t>2</w:t>
            </w:r>
          </w:p>
        </w:tc>
        <w:tc>
          <w:tcPr>
            <w:tcW w:w="9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1,5</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1,15</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211,68</w:t>
            </w:r>
            <w:r w:rsidRPr="00A84F62">
              <w:rPr>
                <w:sz w:val="28"/>
                <w:szCs w:val="28"/>
              </w:rPr>
              <w:t>(</w:t>
            </w:r>
            <w:r>
              <w:rPr>
                <w:sz w:val="28"/>
                <w:szCs w:val="28"/>
                <w:vertAlign w:val="subscript"/>
              </w:rPr>
              <w:t>-1,15</w:t>
            </w:r>
            <w:r w:rsidRPr="00A84F62">
              <w:rPr>
                <w:sz w:val="28"/>
                <w:szCs w:val="28"/>
              </w:rPr>
              <w:t>)</w:t>
            </w:r>
          </w:p>
        </w:tc>
      </w:tr>
      <w:tr w:rsidR="00944406">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25</w:t>
            </w:r>
          </w:p>
        </w:tc>
        <w:tc>
          <w:tcPr>
            <w:tcW w:w="32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both"/>
              <w:rPr>
                <w:sz w:val="28"/>
                <w:szCs w:val="28"/>
                <w:lang w:val="en-US"/>
              </w:rPr>
            </w:pPr>
            <w:r>
              <w:rPr>
                <w:sz w:val="28"/>
                <w:szCs w:val="28"/>
                <w:lang w:val="en-US"/>
              </w:rPr>
              <w:t>Z</w:t>
            </w:r>
            <w:r>
              <w:rPr>
                <w:sz w:val="28"/>
                <w:szCs w:val="28"/>
                <w:vertAlign w:val="subscript"/>
              </w:rPr>
              <w:t>13</w:t>
            </w:r>
            <w:r>
              <w:rPr>
                <w:sz w:val="28"/>
                <w:szCs w:val="28"/>
                <w:lang w:val="en-US"/>
              </w:rPr>
              <w:t xml:space="preserve">= </w:t>
            </w:r>
            <w:r>
              <w:rPr>
                <w:sz w:val="28"/>
                <w:szCs w:val="28"/>
              </w:rPr>
              <w:t xml:space="preserve">- </w:t>
            </w:r>
            <w:r>
              <w:rPr>
                <w:sz w:val="28"/>
                <w:szCs w:val="28"/>
                <w:lang w:val="en-US"/>
              </w:rPr>
              <w:t>S</w:t>
            </w:r>
            <w:r>
              <w:rPr>
                <w:sz w:val="28"/>
                <w:szCs w:val="28"/>
                <w:vertAlign w:val="subscript"/>
              </w:rPr>
              <w:t>2</w:t>
            </w:r>
            <w:r>
              <w:rPr>
                <w:sz w:val="28"/>
                <w:szCs w:val="28"/>
                <w:vertAlign w:val="subscript"/>
                <w:lang w:val="en-US"/>
              </w:rPr>
              <w:t xml:space="preserve"> </w:t>
            </w:r>
            <w:r>
              <w:rPr>
                <w:sz w:val="28"/>
                <w:szCs w:val="28"/>
              </w:rPr>
              <w:t>+</w:t>
            </w:r>
            <w:r>
              <w:rPr>
                <w:sz w:val="28"/>
                <w:szCs w:val="28"/>
                <w:lang w:val="en-US"/>
              </w:rPr>
              <w:t>S</w:t>
            </w:r>
            <w:r>
              <w:rPr>
                <w:sz w:val="28"/>
                <w:szCs w:val="28"/>
                <w:vertAlign w:val="subscript"/>
              </w:rPr>
              <w:t>1</w:t>
            </w:r>
          </w:p>
        </w:tc>
        <w:tc>
          <w:tcPr>
            <w:tcW w:w="1324" w:type="dxa"/>
            <w:tcBorders>
              <w:top w:val="single" w:sz="4" w:space="0" w:color="auto"/>
              <w:left w:val="single" w:sz="4" w:space="0" w:color="auto"/>
              <w:bottom w:val="single" w:sz="4" w:space="0" w:color="auto"/>
              <w:right w:val="single" w:sz="4" w:space="0" w:color="auto"/>
            </w:tcBorders>
          </w:tcPr>
          <w:p w:rsidR="00944406" w:rsidRPr="0023079E" w:rsidRDefault="00944406" w:rsidP="007A0DD7">
            <w:pPr>
              <w:spacing w:before="60" w:after="60"/>
              <w:jc w:val="center"/>
              <w:rPr>
                <w:sz w:val="28"/>
                <w:szCs w:val="28"/>
                <w:vertAlign w:val="subscript"/>
              </w:rPr>
            </w:pPr>
            <w:r>
              <w:rPr>
                <w:sz w:val="28"/>
                <w:szCs w:val="28"/>
                <w:lang w:val="en-US"/>
              </w:rPr>
              <w:t>S</w:t>
            </w:r>
            <w:r>
              <w:rPr>
                <w:sz w:val="28"/>
                <w:szCs w:val="28"/>
                <w:vertAlign w:val="subscript"/>
              </w:rPr>
              <w:t>1</w:t>
            </w:r>
          </w:p>
        </w:tc>
        <w:tc>
          <w:tcPr>
            <w:tcW w:w="993" w:type="dxa"/>
            <w:tcBorders>
              <w:top w:val="single" w:sz="4" w:space="0" w:color="auto"/>
              <w:left w:val="single" w:sz="4" w:space="0" w:color="auto"/>
              <w:bottom w:val="single" w:sz="4" w:space="0" w:color="auto"/>
              <w:right w:val="single" w:sz="4" w:space="0" w:color="auto"/>
            </w:tcBorders>
          </w:tcPr>
          <w:p w:rsidR="00944406" w:rsidRDefault="00944406" w:rsidP="007A0DD7">
            <w:pPr>
              <w:spacing w:before="60" w:after="60"/>
              <w:jc w:val="center"/>
              <w:rPr>
                <w:sz w:val="28"/>
                <w:szCs w:val="28"/>
              </w:rPr>
            </w:pPr>
            <w:r>
              <w:rPr>
                <w:sz w:val="28"/>
                <w:szCs w:val="28"/>
              </w:rPr>
              <w:t>1,0</w:t>
            </w:r>
          </w:p>
        </w:tc>
        <w:tc>
          <w:tcPr>
            <w:tcW w:w="1559" w:type="dxa"/>
            <w:tcBorders>
              <w:top w:val="single" w:sz="4" w:space="0" w:color="auto"/>
              <w:left w:val="single" w:sz="4" w:space="0" w:color="auto"/>
              <w:bottom w:val="single" w:sz="4" w:space="0" w:color="auto"/>
              <w:right w:val="single" w:sz="4" w:space="0" w:color="auto"/>
            </w:tcBorders>
          </w:tcPr>
          <w:p w:rsidR="00944406" w:rsidRPr="00AD12BA" w:rsidRDefault="00944406" w:rsidP="007A0DD7">
            <w:pPr>
              <w:spacing w:before="60" w:after="60"/>
              <w:jc w:val="center"/>
              <w:rPr>
                <w:sz w:val="28"/>
                <w:szCs w:val="28"/>
              </w:rPr>
            </w:pPr>
            <w:r>
              <w:rPr>
                <w:sz w:val="28"/>
                <w:szCs w:val="28"/>
              </w:rPr>
              <w:t>1,15</w:t>
            </w:r>
          </w:p>
        </w:tc>
        <w:tc>
          <w:tcPr>
            <w:tcW w:w="1842" w:type="dxa"/>
            <w:tcBorders>
              <w:top w:val="single" w:sz="4" w:space="0" w:color="auto"/>
              <w:left w:val="single" w:sz="4" w:space="0" w:color="auto"/>
              <w:bottom w:val="single" w:sz="4" w:space="0" w:color="auto"/>
              <w:right w:val="single" w:sz="4" w:space="0" w:color="auto"/>
            </w:tcBorders>
          </w:tcPr>
          <w:p w:rsidR="00944406" w:rsidRDefault="00944406" w:rsidP="00944406">
            <w:pPr>
              <w:jc w:val="center"/>
            </w:pPr>
            <w:r>
              <w:rPr>
                <w:sz w:val="28"/>
                <w:szCs w:val="28"/>
              </w:rPr>
              <w:t>213,83</w:t>
            </w:r>
            <w:r w:rsidRPr="00A84F62">
              <w:rPr>
                <w:sz w:val="28"/>
                <w:szCs w:val="28"/>
              </w:rPr>
              <w:t>(</w:t>
            </w:r>
            <w:r>
              <w:rPr>
                <w:sz w:val="28"/>
                <w:szCs w:val="28"/>
                <w:vertAlign w:val="subscript"/>
              </w:rPr>
              <w:t>-1,15</w:t>
            </w:r>
            <w:r w:rsidRPr="00A84F62">
              <w:rPr>
                <w:sz w:val="28"/>
                <w:szCs w:val="28"/>
              </w:rPr>
              <w:t>)</w: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26</w:t>
            </w:r>
          </w:p>
        </w:tc>
        <w:tc>
          <w:tcPr>
            <w:tcW w:w="3293" w:type="dxa"/>
            <w:tcBorders>
              <w:top w:val="single" w:sz="4" w:space="0" w:color="auto"/>
              <w:left w:val="single" w:sz="4" w:space="0" w:color="auto"/>
              <w:bottom w:val="single" w:sz="4" w:space="0" w:color="auto"/>
              <w:right w:val="single" w:sz="4" w:space="0" w:color="auto"/>
            </w:tcBorders>
          </w:tcPr>
          <w:p w:rsidR="0023079E" w:rsidRDefault="006E0BA7" w:rsidP="007A0DD7">
            <w:pPr>
              <w:spacing w:before="60" w:after="60"/>
              <w:jc w:val="both"/>
              <w:rPr>
                <w:sz w:val="28"/>
                <w:szCs w:val="28"/>
                <w:lang w:val="en-US"/>
              </w:rPr>
            </w:pPr>
            <w:r>
              <w:rPr>
                <w:sz w:val="28"/>
                <w:szCs w:val="28"/>
                <w:lang w:val="en-US"/>
              </w:rPr>
              <w:t>Z</w:t>
            </w:r>
            <w:r>
              <w:rPr>
                <w:sz w:val="28"/>
                <w:szCs w:val="28"/>
                <w:vertAlign w:val="subscript"/>
              </w:rPr>
              <w:t>1</w:t>
            </w:r>
            <w:r>
              <w:rPr>
                <w:sz w:val="28"/>
                <w:szCs w:val="28"/>
                <w:lang w:val="en-US"/>
              </w:rPr>
              <w:t xml:space="preserve">= </w:t>
            </w:r>
            <w:r>
              <w:rPr>
                <w:sz w:val="28"/>
                <w:szCs w:val="28"/>
              </w:rPr>
              <w:t>З</w:t>
            </w:r>
            <w:r>
              <w:rPr>
                <w:sz w:val="28"/>
                <w:szCs w:val="28"/>
                <w:vertAlign w:val="subscript"/>
              </w:rPr>
              <w:t>1</w:t>
            </w:r>
            <w:r>
              <w:rPr>
                <w:sz w:val="28"/>
                <w:szCs w:val="28"/>
                <w:vertAlign w:val="subscript"/>
                <w:lang w:val="en-US"/>
              </w:rPr>
              <w:t xml:space="preserve"> </w:t>
            </w:r>
            <w:r>
              <w:rPr>
                <w:sz w:val="28"/>
                <w:szCs w:val="28"/>
                <w:lang w:val="en-US"/>
              </w:rPr>
              <w:t>– S</w:t>
            </w:r>
            <w:r>
              <w:rPr>
                <w:sz w:val="28"/>
                <w:szCs w:val="28"/>
                <w:vertAlign w:val="subscript"/>
              </w:rPr>
              <w:t>1</w:t>
            </w:r>
          </w:p>
        </w:tc>
        <w:tc>
          <w:tcPr>
            <w:tcW w:w="1324"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З</w:t>
            </w:r>
            <w:r>
              <w:rPr>
                <w:sz w:val="28"/>
                <w:szCs w:val="28"/>
                <w:vertAlign w:val="subscript"/>
                <w:lang w:val="en-US"/>
              </w:rPr>
              <w:t>1</w:t>
            </w:r>
          </w:p>
        </w:tc>
        <w:tc>
          <w:tcPr>
            <w:tcW w:w="993"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1,2</w:t>
            </w:r>
          </w:p>
        </w:tc>
        <w:tc>
          <w:tcPr>
            <w:tcW w:w="1559"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rPr>
              <w:t>2,8</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lang w:val="en-US"/>
              </w:rPr>
            </w:pPr>
            <w:r>
              <w:rPr>
                <w:sz w:val="28"/>
                <w:szCs w:val="28"/>
              </w:rPr>
              <w:t>216</w:t>
            </w:r>
            <w:r w:rsidR="00927A12" w:rsidRPr="008A48CA">
              <w:rPr>
                <w:rFonts w:ascii="Arial" w:hAnsi="Arial" w:cs="Arial"/>
                <w:position w:val="-14"/>
                <w:sz w:val="20"/>
                <w:szCs w:val="20"/>
              </w:rPr>
              <w:object w:dxaOrig="320" w:dyaOrig="400">
                <v:shape id="_x0000_i1087" type="#_x0000_t75" style="width:15.75pt;height:20.25pt" o:ole="">
                  <v:imagedata r:id="rId117" o:title=""/>
                </v:shape>
                <o:OLEObject Type="Embed" ProgID="Equation.3" ShapeID="_x0000_i1087" DrawAspect="Content" ObjectID="_1629964350" r:id="rId121"/>
              </w:objec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27</w:t>
            </w:r>
          </w:p>
        </w:tc>
        <w:tc>
          <w:tcPr>
            <w:tcW w:w="3293" w:type="dxa"/>
            <w:tcBorders>
              <w:top w:val="single" w:sz="4" w:space="0" w:color="auto"/>
              <w:left w:val="single" w:sz="4" w:space="0" w:color="auto"/>
              <w:bottom w:val="single" w:sz="4" w:space="0" w:color="auto"/>
              <w:right w:val="single" w:sz="4" w:space="0" w:color="auto"/>
            </w:tcBorders>
          </w:tcPr>
          <w:p w:rsidR="0023079E" w:rsidRPr="006E0BA7" w:rsidRDefault="006E0BA7" w:rsidP="007A0DD7">
            <w:pPr>
              <w:spacing w:before="60" w:after="60"/>
              <w:jc w:val="both"/>
              <w:rPr>
                <w:sz w:val="28"/>
                <w:szCs w:val="28"/>
                <w:lang w:val="en-US"/>
              </w:rPr>
            </w:pPr>
            <w:r>
              <w:rPr>
                <w:sz w:val="28"/>
                <w:szCs w:val="28"/>
                <w:lang w:val="en-US"/>
              </w:rPr>
              <w:t>Z</w:t>
            </w:r>
            <w:r>
              <w:rPr>
                <w:sz w:val="28"/>
                <w:szCs w:val="28"/>
                <w:vertAlign w:val="subscript"/>
              </w:rPr>
              <w:t>6</w:t>
            </w:r>
            <w:r>
              <w:rPr>
                <w:sz w:val="28"/>
                <w:szCs w:val="28"/>
                <w:lang w:val="en-US"/>
              </w:rPr>
              <w:t>= S</w:t>
            </w:r>
            <w:r>
              <w:rPr>
                <w:sz w:val="28"/>
                <w:szCs w:val="28"/>
                <w:vertAlign w:val="subscript"/>
              </w:rPr>
              <w:t>6</w:t>
            </w:r>
            <w:r>
              <w:rPr>
                <w:sz w:val="28"/>
                <w:szCs w:val="28"/>
                <w:vertAlign w:val="subscript"/>
                <w:lang w:val="en-US"/>
              </w:rPr>
              <w:t xml:space="preserve"> </w:t>
            </w:r>
            <w:r>
              <w:rPr>
                <w:sz w:val="28"/>
                <w:szCs w:val="28"/>
                <w:lang w:val="en-US"/>
              </w:rPr>
              <w:t xml:space="preserve">– </w:t>
            </w:r>
            <w:r>
              <w:rPr>
                <w:sz w:val="28"/>
                <w:szCs w:val="28"/>
              </w:rPr>
              <w:t>З</w:t>
            </w:r>
            <w:r>
              <w:rPr>
                <w:sz w:val="28"/>
                <w:szCs w:val="28"/>
                <w:vertAlign w:val="subscript"/>
              </w:rPr>
              <w:t>2</w:t>
            </w:r>
            <w:r>
              <w:rPr>
                <w:sz w:val="28"/>
                <w:szCs w:val="28"/>
              </w:rPr>
              <w:t>+</w:t>
            </w:r>
            <w:r>
              <w:rPr>
                <w:sz w:val="28"/>
                <w:szCs w:val="28"/>
                <w:lang w:val="en-US"/>
              </w:rPr>
              <w:t>Z</w:t>
            </w:r>
            <w:r>
              <w:rPr>
                <w:sz w:val="28"/>
                <w:szCs w:val="28"/>
                <w:vertAlign w:val="subscript"/>
                <w:lang w:val="en-US"/>
              </w:rPr>
              <w:t>4</w:t>
            </w:r>
            <w:r>
              <w:rPr>
                <w:sz w:val="28"/>
                <w:szCs w:val="28"/>
              </w:rPr>
              <w:t>+</w:t>
            </w:r>
            <w:r>
              <w:rPr>
                <w:sz w:val="28"/>
                <w:szCs w:val="28"/>
                <w:lang w:val="en-US"/>
              </w:rPr>
              <w:t>Z</w:t>
            </w:r>
            <w:r>
              <w:rPr>
                <w:sz w:val="28"/>
                <w:szCs w:val="28"/>
                <w:vertAlign w:val="subscript"/>
                <w:lang w:val="en-US"/>
              </w:rPr>
              <w:t>2</w:t>
            </w:r>
          </w:p>
        </w:tc>
        <w:tc>
          <w:tcPr>
            <w:tcW w:w="1324"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З</w:t>
            </w:r>
            <w:r>
              <w:rPr>
                <w:sz w:val="28"/>
                <w:szCs w:val="28"/>
                <w:vertAlign w:val="subscript"/>
              </w:rPr>
              <w:t>2</w:t>
            </w:r>
          </w:p>
        </w:tc>
        <w:tc>
          <w:tcPr>
            <w:tcW w:w="993"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0,8</w:t>
            </w:r>
          </w:p>
        </w:tc>
        <w:tc>
          <w:tcPr>
            <w:tcW w:w="1559"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rPr>
              <w:t>2,8</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lang w:val="en-US"/>
              </w:rPr>
            </w:pPr>
            <w:r>
              <w:rPr>
                <w:sz w:val="28"/>
                <w:szCs w:val="28"/>
              </w:rPr>
              <w:t>165,8</w:t>
            </w:r>
            <w:r w:rsidR="00927A12" w:rsidRPr="008A48CA">
              <w:rPr>
                <w:rFonts w:ascii="Arial" w:hAnsi="Arial" w:cs="Arial"/>
                <w:position w:val="-14"/>
                <w:sz w:val="20"/>
                <w:szCs w:val="20"/>
              </w:rPr>
              <w:object w:dxaOrig="320" w:dyaOrig="400">
                <v:shape id="_x0000_i1088" type="#_x0000_t75" style="width:15.75pt;height:20.25pt" o:ole="">
                  <v:imagedata r:id="rId117" o:title=""/>
                </v:shape>
                <o:OLEObject Type="Embed" ProgID="Equation.3" ShapeID="_x0000_i1088" DrawAspect="Content" ObjectID="_1629964351" r:id="rId122"/>
              </w:object>
            </w:r>
          </w:p>
        </w:tc>
      </w:tr>
      <w:tr w:rsidR="0023079E">
        <w:tblPrEx>
          <w:tblCellMar>
            <w:top w:w="0" w:type="dxa"/>
            <w:bottom w:w="0" w:type="dxa"/>
          </w:tblCellMar>
        </w:tblPrEx>
        <w:tc>
          <w:tcPr>
            <w:tcW w:w="628"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28</w:t>
            </w:r>
          </w:p>
        </w:tc>
        <w:tc>
          <w:tcPr>
            <w:tcW w:w="3293" w:type="dxa"/>
            <w:tcBorders>
              <w:top w:val="single" w:sz="4" w:space="0" w:color="auto"/>
              <w:left w:val="single" w:sz="4" w:space="0" w:color="auto"/>
              <w:bottom w:val="single" w:sz="4" w:space="0" w:color="auto"/>
              <w:right w:val="single" w:sz="4" w:space="0" w:color="auto"/>
            </w:tcBorders>
          </w:tcPr>
          <w:p w:rsidR="0023079E" w:rsidRDefault="006E0BA7" w:rsidP="007A0DD7">
            <w:pPr>
              <w:spacing w:before="60" w:after="60"/>
              <w:jc w:val="both"/>
              <w:rPr>
                <w:sz w:val="28"/>
                <w:szCs w:val="28"/>
                <w:lang w:val="en-US"/>
              </w:rPr>
            </w:pPr>
            <w:r>
              <w:rPr>
                <w:sz w:val="28"/>
                <w:szCs w:val="28"/>
                <w:lang w:val="en-US"/>
              </w:rPr>
              <w:t>Z</w:t>
            </w:r>
            <w:r>
              <w:rPr>
                <w:sz w:val="28"/>
                <w:szCs w:val="28"/>
                <w:vertAlign w:val="subscript"/>
                <w:lang w:val="en-US"/>
              </w:rPr>
              <w:t>5</w:t>
            </w:r>
            <w:r>
              <w:rPr>
                <w:sz w:val="28"/>
                <w:szCs w:val="28"/>
                <w:lang w:val="en-US"/>
              </w:rPr>
              <w:t>= S</w:t>
            </w:r>
            <w:r>
              <w:rPr>
                <w:sz w:val="28"/>
                <w:szCs w:val="28"/>
                <w:vertAlign w:val="subscript"/>
                <w:lang w:val="en-US"/>
              </w:rPr>
              <w:t xml:space="preserve">5 </w:t>
            </w:r>
            <w:r>
              <w:rPr>
                <w:sz w:val="28"/>
                <w:szCs w:val="28"/>
                <w:lang w:val="en-US"/>
              </w:rPr>
              <w:t xml:space="preserve">– </w:t>
            </w:r>
            <w:r>
              <w:rPr>
                <w:sz w:val="28"/>
                <w:szCs w:val="28"/>
              </w:rPr>
              <w:t>З</w:t>
            </w:r>
            <w:r>
              <w:rPr>
                <w:sz w:val="28"/>
                <w:szCs w:val="28"/>
                <w:vertAlign w:val="subscript"/>
                <w:lang w:val="en-US"/>
              </w:rPr>
              <w:t>3</w:t>
            </w:r>
            <w:r>
              <w:rPr>
                <w:sz w:val="28"/>
                <w:szCs w:val="28"/>
              </w:rPr>
              <w:t>+</w:t>
            </w:r>
            <w:r>
              <w:rPr>
                <w:sz w:val="28"/>
                <w:szCs w:val="28"/>
                <w:lang w:val="en-US"/>
              </w:rPr>
              <w:t>Z</w:t>
            </w:r>
            <w:r>
              <w:rPr>
                <w:sz w:val="28"/>
                <w:szCs w:val="28"/>
                <w:vertAlign w:val="subscript"/>
                <w:lang w:val="en-US"/>
              </w:rPr>
              <w:t>4</w:t>
            </w:r>
            <w:r>
              <w:rPr>
                <w:sz w:val="28"/>
                <w:szCs w:val="28"/>
              </w:rPr>
              <w:t>+</w:t>
            </w:r>
            <w:r>
              <w:rPr>
                <w:sz w:val="28"/>
                <w:szCs w:val="28"/>
                <w:lang w:val="en-US"/>
              </w:rPr>
              <w:t>Z</w:t>
            </w:r>
            <w:r>
              <w:rPr>
                <w:sz w:val="28"/>
                <w:szCs w:val="28"/>
                <w:vertAlign w:val="subscript"/>
                <w:lang w:val="en-US"/>
              </w:rPr>
              <w:t>2</w:t>
            </w:r>
          </w:p>
        </w:tc>
        <w:tc>
          <w:tcPr>
            <w:tcW w:w="1324"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З</w:t>
            </w:r>
            <w:r>
              <w:rPr>
                <w:sz w:val="28"/>
                <w:szCs w:val="28"/>
                <w:vertAlign w:val="subscript"/>
              </w:rPr>
              <w:t>3</w:t>
            </w:r>
          </w:p>
        </w:tc>
        <w:tc>
          <w:tcPr>
            <w:tcW w:w="993" w:type="dxa"/>
            <w:tcBorders>
              <w:top w:val="single" w:sz="4" w:space="0" w:color="auto"/>
              <w:left w:val="single" w:sz="4" w:space="0" w:color="auto"/>
              <w:bottom w:val="single" w:sz="4" w:space="0" w:color="auto"/>
              <w:right w:val="single" w:sz="4" w:space="0" w:color="auto"/>
            </w:tcBorders>
          </w:tcPr>
          <w:p w:rsidR="0023079E" w:rsidRDefault="0023079E" w:rsidP="007A0DD7">
            <w:pPr>
              <w:spacing w:before="60" w:after="60"/>
              <w:jc w:val="center"/>
              <w:rPr>
                <w:sz w:val="28"/>
                <w:szCs w:val="28"/>
              </w:rPr>
            </w:pPr>
            <w:r>
              <w:rPr>
                <w:sz w:val="28"/>
                <w:szCs w:val="28"/>
              </w:rPr>
              <w:t>1,0</w:t>
            </w:r>
          </w:p>
        </w:tc>
        <w:tc>
          <w:tcPr>
            <w:tcW w:w="1559" w:type="dxa"/>
            <w:tcBorders>
              <w:top w:val="single" w:sz="4" w:space="0" w:color="auto"/>
              <w:left w:val="single" w:sz="4" w:space="0" w:color="auto"/>
              <w:bottom w:val="single" w:sz="4" w:space="0" w:color="auto"/>
              <w:right w:val="single" w:sz="4" w:space="0" w:color="auto"/>
            </w:tcBorders>
          </w:tcPr>
          <w:p w:rsidR="0023079E" w:rsidRPr="00AD12BA" w:rsidRDefault="0023079E" w:rsidP="007A0DD7">
            <w:pPr>
              <w:spacing w:before="60" w:after="60"/>
              <w:jc w:val="center"/>
              <w:rPr>
                <w:sz w:val="28"/>
                <w:szCs w:val="28"/>
              </w:rPr>
            </w:pPr>
            <w:r>
              <w:rPr>
                <w:sz w:val="28"/>
                <w:szCs w:val="28"/>
              </w:rPr>
              <w:t>2,8</w:t>
            </w:r>
          </w:p>
        </w:tc>
        <w:tc>
          <w:tcPr>
            <w:tcW w:w="1842" w:type="dxa"/>
            <w:tcBorders>
              <w:top w:val="single" w:sz="4" w:space="0" w:color="auto"/>
              <w:left w:val="single" w:sz="4" w:space="0" w:color="auto"/>
              <w:bottom w:val="single" w:sz="4" w:space="0" w:color="auto"/>
              <w:right w:val="single" w:sz="4" w:space="0" w:color="auto"/>
            </w:tcBorders>
          </w:tcPr>
          <w:p w:rsidR="0023079E" w:rsidRDefault="00944406" w:rsidP="007A0DD7">
            <w:pPr>
              <w:spacing w:before="60" w:after="60"/>
              <w:jc w:val="center"/>
              <w:rPr>
                <w:sz w:val="28"/>
                <w:szCs w:val="28"/>
                <w:lang w:val="en-US"/>
              </w:rPr>
            </w:pPr>
            <w:r>
              <w:rPr>
                <w:sz w:val="28"/>
                <w:szCs w:val="28"/>
              </w:rPr>
              <w:t>176</w:t>
            </w:r>
            <w:r w:rsidR="00927A12" w:rsidRPr="008A48CA">
              <w:rPr>
                <w:rFonts w:ascii="Arial" w:hAnsi="Arial" w:cs="Arial"/>
                <w:position w:val="-14"/>
                <w:sz w:val="20"/>
                <w:szCs w:val="20"/>
              </w:rPr>
              <w:object w:dxaOrig="320" w:dyaOrig="400">
                <v:shape id="_x0000_i1089" type="#_x0000_t75" style="width:15.75pt;height:20.25pt" o:ole="">
                  <v:imagedata r:id="rId117" o:title=""/>
                </v:shape>
                <o:OLEObject Type="Embed" ProgID="Equation.3" ShapeID="_x0000_i1089" DrawAspect="Content" ObjectID="_1629964352" r:id="rId123"/>
              </w:object>
            </w:r>
          </w:p>
        </w:tc>
      </w:tr>
    </w:tbl>
    <w:p w:rsidR="00444965" w:rsidRDefault="00444965" w:rsidP="00444965">
      <w:pPr>
        <w:ind w:left="1134" w:right="435" w:firstLine="709"/>
        <w:jc w:val="center"/>
        <w:rPr>
          <w:sz w:val="28"/>
          <w:szCs w:val="28"/>
        </w:rPr>
      </w:pPr>
    </w:p>
    <w:p w:rsidR="00444965" w:rsidRPr="00464448" w:rsidRDefault="0059229D" w:rsidP="007D6A27">
      <w:pPr>
        <w:ind w:right="283" w:firstLine="709"/>
        <w:rPr>
          <w:b/>
          <w:bCs/>
          <w:sz w:val="28"/>
          <w:szCs w:val="28"/>
        </w:rPr>
      </w:pPr>
      <w:r w:rsidRPr="0059229D">
        <w:rPr>
          <w:b/>
          <w:bCs/>
          <w:noProof/>
          <w:sz w:val="20"/>
          <w:szCs w:val="28"/>
        </w:rPr>
        <w:pict>
          <v:group id="_x0000_s1841" style="position:absolute;left:0;text-align:left;margin-left:56.7pt;margin-top:19.85pt;width:518.8pt;height:781.35pt;z-index:251582976;mso-position-horizontal-relative:page;mso-position-vertical-relative:page" coordsize="20000,20000" o:allowincell="f">
            <v:rect id="_x0000_s1842" style="position:absolute;width:20000;height:20000" filled="f" strokeweight="2pt"/>
            <v:line id="_x0000_s1843" style="position:absolute" from="1093,18949" to="1095,19989" strokeweight="2pt"/>
            <v:line id="_x0000_s1844" style="position:absolute" from="10,18941" to="19977,18942" strokeweight="2pt"/>
            <v:line id="_x0000_s1845" style="position:absolute" from="2186,18949" to="2188,19989" strokeweight="2pt"/>
            <v:line id="_x0000_s1846" style="position:absolute" from="4919,18949" to="4921,19989" strokeweight="2pt"/>
            <v:line id="_x0000_s1847" style="position:absolute" from="6557,18959" to="6559,19989" strokeweight="2pt"/>
            <v:line id="_x0000_s1848" style="position:absolute" from="7650,18949" to="7652,19979" strokeweight="2pt"/>
            <v:line id="_x0000_s1849" style="position:absolute" from="18905,18949" to="18909,19989" strokeweight="2pt"/>
            <v:line id="_x0000_s1850" style="position:absolute" from="10,19293" to="7631,19295" strokeweight="1pt"/>
            <v:line id="_x0000_s1851" style="position:absolute" from="10,19646" to="7631,19647" strokeweight="2pt"/>
            <v:line id="_x0000_s1852" style="position:absolute" from="18919,19296" to="19990,19297" strokeweight="1pt"/>
            <v:rect id="_x0000_s18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18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18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18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18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1859" style="position:absolute;left:18949;top:19435;width:1001;height:423" filled="f" stroked="f" strokeweight=".25pt">
              <v:textbox inset="1pt,1pt,1pt,1pt">
                <w:txbxContent>
                  <w:p w:rsidR="00157706" w:rsidRPr="00DF5452" w:rsidRDefault="00157706">
                    <w:pPr>
                      <w:pStyle w:val="ab"/>
                      <w:jc w:val="center"/>
                      <w:rPr>
                        <w:sz w:val="24"/>
                        <w:lang w:val="ru-RU"/>
                      </w:rPr>
                    </w:pPr>
                  </w:p>
                </w:txbxContent>
              </v:textbox>
            </v:rect>
            <v:rect id="_x0000_s1860" style="position:absolute;left:7745;top:19221;width:11075;height:477" filled="f" stroked="f" strokeweight=".25pt">
              <v:textbox inset="1pt,1pt,1pt,1pt">
                <w:txbxContent>
                  <w:p w:rsidR="00157706" w:rsidRPr="003836FE" w:rsidRDefault="00157706" w:rsidP="00DF5452">
                    <w:pPr>
                      <w:pStyle w:val="ab"/>
                      <w:jc w:val="center"/>
                      <w:rPr>
                        <w:b/>
                        <w:sz w:val="32"/>
                        <w:szCs w:val="32"/>
                        <w:lang w:val="ru-RU"/>
                      </w:rPr>
                    </w:pPr>
                    <w:bookmarkStart w:id="1" w:name="OLE_LINK1"/>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bookmarkEnd w:id="1"/>
                  <w:p w:rsidR="00157706" w:rsidRPr="00DF5452" w:rsidRDefault="00157706" w:rsidP="00DF5452"/>
                </w:txbxContent>
              </v:textbox>
            </v:rect>
            <w10:wrap anchorx="page" anchory="page"/>
            <w10:anchorlock/>
          </v:group>
        </w:pict>
      </w:r>
      <w:r w:rsidR="00444965">
        <w:rPr>
          <w:b/>
          <w:bCs/>
          <w:sz w:val="28"/>
          <w:szCs w:val="28"/>
        </w:rPr>
        <w:t>2.</w:t>
      </w:r>
      <w:r w:rsidR="00444965" w:rsidRPr="007D6A27">
        <w:rPr>
          <w:b/>
          <w:bCs/>
          <w:sz w:val="28"/>
          <w:szCs w:val="28"/>
        </w:rPr>
        <w:t>9</w:t>
      </w:r>
      <w:r w:rsidR="00444965" w:rsidRPr="00464448">
        <w:rPr>
          <w:b/>
          <w:bCs/>
          <w:sz w:val="28"/>
          <w:szCs w:val="28"/>
        </w:rPr>
        <w:t>.4</w:t>
      </w:r>
      <w:r w:rsidR="00444965">
        <w:rPr>
          <w:b/>
          <w:bCs/>
          <w:sz w:val="28"/>
          <w:szCs w:val="28"/>
        </w:rPr>
        <w:t xml:space="preserve">   </w:t>
      </w:r>
      <w:r w:rsidR="00444965" w:rsidRPr="00464448">
        <w:rPr>
          <w:b/>
          <w:bCs/>
          <w:sz w:val="28"/>
          <w:szCs w:val="28"/>
        </w:rPr>
        <w:t>Выбор рабочих приспособлений</w:t>
      </w:r>
    </w:p>
    <w:p w:rsidR="00444965" w:rsidRDefault="00444965" w:rsidP="007D6A27">
      <w:pPr>
        <w:ind w:right="141" w:firstLine="709"/>
        <w:jc w:val="both"/>
        <w:rPr>
          <w:sz w:val="28"/>
          <w:szCs w:val="28"/>
        </w:rPr>
      </w:pPr>
      <w:r>
        <w:rPr>
          <w:sz w:val="28"/>
          <w:szCs w:val="28"/>
        </w:rPr>
        <w:t>При серийном типе производства применяются специализированные, б</w:t>
      </w:r>
      <w:r>
        <w:rPr>
          <w:sz w:val="28"/>
          <w:szCs w:val="28"/>
        </w:rPr>
        <w:t>ы</w:t>
      </w:r>
      <w:r>
        <w:rPr>
          <w:sz w:val="28"/>
          <w:szCs w:val="28"/>
        </w:rPr>
        <w:t>стродействующие приспособления. Все эти приспособления являются перен</w:t>
      </w:r>
      <w:r>
        <w:rPr>
          <w:sz w:val="28"/>
          <w:szCs w:val="28"/>
        </w:rPr>
        <w:t>а</w:t>
      </w:r>
      <w:r>
        <w:rPr>
          <w:sz w:val="28"/>
          <w:szCs w:val="28"/>
        </w:rPr>
        <w:t>лаж</w:t>
      </w:r>
      <w:r>
        <w:rPr>
          <w:sz w:val="28"/>
          <w:szCs w:val="28"/>
        </w:rPr>
        <w:t>и</w:t>
      </w:r>
      <w:r>
        <w:rPr>
          <w:sz w:val="28"/>
          <w:szCs w:val="28"/>
        </w:rPr>
        <w:t>ваемыми. Подробно станочное приспособление рассматривается в разделе 4.1 "Проектирование станочных пр</w:t>
      </w:r>
      <w:r>
        <w:rPr>
          <w:sz w:val="28"/>
          <w:szCs w:val="28"/>
        </w:rPr>
        <w:t>и</w:t>
      </w:r>
      <w:r>
        <w:rPr>
          <w:sz w:val="28"/>
          <w:szCs w:val="28"/>
        </w:rPr>
        <w:t>способлений".</w:t>
      </w:r>
    </w:p>
    <w:p w:rsidR="00444965" w:rsidRDefault="00444965" w:rsidP="007D6A27">
      <w:pPr>
        <w:ind w:right="141" w:firstLine="709"/>
        <w:jc w:val="both"/>
        <w:rPr>
          <w:sz w:val="28"/>
          <w:szCs w:val="28"/>
        </w:rPr>
      </w:pPr>
      <w:r>
        <w:rPr>
          <w:sz w:val="28"/>
          <w:szCs w:val="28"/>
        </w:rPr>
        <w:t>Для оговоренных выше условий производства применяются переналаж</w:t>
      </w:r>
      <w:r>
        <w:rPr>
          <w:sz w:val="28"/>
          <w:szCs w:val="28"/>
        </w:rPr>
        <w:t>и</w:t>
      </w:r>
      <w:r>
        <w:rPr>
          <w:sz w:val="28"/>
          <w:szCs w:val="28"/>
        </w:rPr>
        <w:t>ваемые контрольные приспособления, которые состоят из стандартных и ун</w:t>
      </w:r>
      <w:r>
        <w:rPr>
          <w:sz w:val="28"/>
          <w:szCs w:val="28"/>
        </w:rPr>
        <w:t>и</w:t>
      </w:r>
      <w:r>
        <w:rPr>
          <w:sz w:val="28"/>
          <w:szCs w:val="28"/>
        </w:rPr>
        <w:t>фицированных элементов. Подробно контрольное приспособление рассматр</w:t>
      </w:r>
      <w:r>
        <w:rPr>
          <w:sz w:val="28"/>
          <w:szCs w:val="28"/>
        </w:rPr>
        <w:t>и</w:t>
      </w:r>
      <w:r>
        <w:rPr>
          <w:sz w:val="28"/>
          <w:szCs w:val="28"/>
        </w:rPr>
        <w:t>вается в разделе 4.3 "Проектирование контрольно-измерительного приспосо</w:t>
      </w:r>
      <w:r>
        <w:rPr>
          <w:sz w:val="28"/>
          <w:szCs w:val="28"/>
        </w:rPr>
        <w:t>б</w:t>
      </w:r>
      <w:r>
        <w:rPr>
          <w:sz w:val="28"/>
          <w:szCs w:val="28"/>
        </w:rPr>
        <w:t>ления"</w:t>
      </w:r>
    </w:p>
    <w:p w:rsidR="00FE4A93" w:rsidRDefault="00FE4A93" w:rsidP="007D6A27">
      <w:pPr>
        <w:ind w:right="141" w:firstLine="709"/>
        <w:jc w:val="both"/>
        <w:rPr>
          <w:sz w:val="28"/>
          <w:szCs w:val="28"/>
        </w:rPr>
      </w:pPr>
    </w:p>
    <w:p w:rsidR="00FE4A93" w:rsidRDefault="00FE4A93" w:rsidP="007D6A27">
      <w:pPr>
        <w:ind w:right="141" w:firstLine="709"/>
        <w:jc w:val="both"/>
        <w:rPr>
          <w:sz w:val="28"/>
          <w:szCs w:val="28"/>
        </w:rPr>
      </w:pPr>
    </w:p>
    <w:p w:rsidR="00FE4A93" w:rsidRDefault="00FE4A93" w:rsidP="007D6A27">
      <w:pPr>
        <w:ind w:right="141" w:firstLine="709"/>
        <w:jc w:val="both"/>
        <w:rPr>
          <w:sz w:val="28"/>
          <w:szCs w:val="28"/>
        </w:rPr>
      </w:pPr>
    </w:p>
    <w:p w:rsidR="00FE4A93" w:rsidRDefault="00FE4A93" w:rsidP="007D6A27">
      <w:pPr>
        <w:ind w:right="141" w:firstLine="709"/>
        <w:jc w:val="both"/>
        <w:rPr>
          <w:sz w:val="28"/>
          <w:szCs w:val="28"/>
        </w:rPr>
      </w:pPr>
    </w:p>
    <w:p w:rsidR="00FE4A93" w:rsidRDefault="00FE4A93" w:rsidP="007D6A27">
      <w:pPr>
        <w:ind w:right="141" w:firstLine="709"/>
        <w:jc w:val="both"/>
        <w:rPr>
          <w:sz w:val="28"/>
          <w:szCs w:val="28"/>
        </w:rPr>
      </w:pPr>
    </w:p>
    <w:p w:rsidR="00FE4A93" w:rsidRDefault="00FE4A93" w:rsidP="007D6A27">
      <w:pPr>
        <w:ind w:right="141" w:firstLine="709"/>
        <w:jc w:val="both"/>
        <w:rPr>
          <w:sz w:val="28"/>
          <w:szCs w:val="28"/>
        </w:rPr>
      </w:pPr>
    </w:p>
    <w:p w:rsidR="007D642F" w:rsidRDefault="007D642F" w:rsidP="007D6A27">
      <w:pPr>
        <w:ind w:right="141" w:firstLine="709"/>
        <w:jc w:val="both"/>
        <w:rPr>
          <w:sz w:val="28"/>
          <w:szCs w:val="28"/>
        </w:rPr>
      </w:pPr>
    </w:p>
    <w:p w:rsidR="00FE4A93" w:rsidRDefault="00FE4A93" w:rsidP="007D6A27">
      <w:pPr>
        <w:ind w:right="141" w:firstLine="709"/>
        <w:jc w:val="both"/>
        <w:rPr>
          <w:sz w:val="28"/>
          <w:szCs w:val="28"/>
        </w:rPr>
      </w:pPr>
    </w:p>
    <w:p w:rsidR="00FE4A93" w:rsidRPr="00464448" w:rsidRDefault="00FE4A93" w:rsidP="00FE4A93">
      <w:pPr>
        <w:ind w:right="-1" w:firstLine="709"/>
        <w:rPr>
          <w:b/>
          <w:bCs/>
          <w:sz w:val="28"/>
          <w:szCs w:val="28"/>
        </w:rPr>
      </w:pPr>
      <w:r>
        <w:rPr>
          <w:b/>
          <w:bCs/>
          <w:sz w:val="28"/>
          <w:szCs w:val="28"/>
        </w:rPr>
        <w:t>2.9</w:t>
      </w:r>
      <w:r w:rsidRPr="00464448">
        <w:rPr>
          <w:b/>
          <w:bCs/>
          <w:sz w:val="28"/>
          <w:szCs w:val="28"/>
        </w:rPr>
        <w:t>.5</w:t>
      </w:r>
      <w:r>
        <w:rPr>
          <w:b/>
          <w:bCs/>
          <w:sz w:val="28"/>
          <w:szCs w:val="28"/>
        </w:rPr>
        <w:t xml:space="preserve">  </w:t>
      </w:r>
      <w:r w:rsidRPr="00464448">
        <w:rPr>
          <w:b/>
          <w:bCs/>
          <w:sz w:val="28"/>
          <w:szCs w:val="28"/>
        </w:rPr>
        <w:t xml:space="preserve"> Назначение режущих инструментов</w:t>
      </w:r>
    </w:p>
    <w:p w:rsidR="00FE4A93" w:rsidRPr="00CF2B67" w:rsidRDefault="00FE4A93" w:rsidP="00FE4A93">
      <w:pPr>
        <w:pStyle w:val="12"/>
        <w:ind w:right="-1" w:firstLine="709"/>
        <w:rPr>
          <w:sz w:val="28"/>
          <w:szCs w:val="28"/>
        </w:rPr>
      </w:pPr>
      <w:r>
        <w:rPr>
          <w:sz w:val="28"/>
          <w:szCs w:val="28"/>
        </w:rPr>
        <w:t>При принятом типе производства (серийное) и использовании станков с ЧПУ целесообразно применять стандартные и нормализованные режущие инс</w:t>
      </w:r>
      <w:r>
        <w:rPr>
          <w:sz w:val="28"/>
          <w:szCs w:val="28"/>
        </w:rPr>
        <w:t>т</w:t>
      </w:r>
      <w:r>
        <w:rPr>
          <w:sz w:val="28"/>
          <w:szCs w:val="28"/>
        </w:rPr>
        <w:t>рументы, которые обеспечивают возможность быстрой переналадки и поднала</w:t>
      </w:r>
      <w:r>
        <w:rPr>
          <w:sz w:val="28"/>
          <w:szCs w:val="28"/>
        </w:rPr>
        <w:t>д</w:t>
      </w:r>
      <w:r>
        <w:rPr>
          <w:sz w:val="28"/>
          <w:szCs w:val="28"/>
        </w:rPr>
        <w:t>ки, как вне станка, так и на станке, взаимозаменяемость, высокую производ</w:t>
      </w:r>
      <w:r>
        <w:rPr>
          <w:sz w:val="28"/>
          <w:szCs w:val="28"/>
        </w:rPr>
        <w:t>и</w:t>
      </w:r>
      <w:r>
        <w:rPr>
          <w:sz w:val="28"/>
          <w:szCs w:val="28"/>
        </w:rPr>
        <w:t xml:space="preserve">тельность, большую жесткость и точность. </w:t>
      </w:r>
      <w:r w:rsidRPr="00CF2B67">
        <w:rPr>
          <w:sz w:val="28"/>
          <w:szCs w:val="28"/>
        </w:rPr>
        <w:t>Вид режущего инструмента опред</w:t>
      </w:r>
      <w:r w:rsidRPr="00CF2B67">
        <w:rPr>
          <w:sz w:val="28"/>
          <w:szCs w:val="28"/>
        </w:rPr>
        <w:t>е</w:t>
      </w:r>
      <w:r w:rsidRPr="00CF2B67">
        <w:rPr>
          <w:sz w:val="28"/>
          <w:szCs w:val="28"/>
        </w:rPr>
        <w:t>ляется назначенным методом обработки определенного вида поверхности, что следует из названия технологического перехода. Тип режущего инструмента обуславливается видом технологического перехода. Резцы для ста</w:t>
      </w:r>
      <w:r w:rsidRPr="00CF2B67">
        <w:rPr>
          <w:sz w:val="28"/>
          <w:szCs w:val="28"/>
        </w:rPr>
        <w:t>н</w:t>
      </w:r>
      <w:r w:rsidRPr="00CF2B67">
        <w:rPr>
          <w:sz w:val="28"/>
          <w:szCs w:val="28"/>
        </w:rPr>
        <w:t>ков с ЧПУ имеют определенные типовые конструкции. Все они являются сборными и о</w:t>
      </w:r>
      <w:r w:rsidRPr="00CF2B67">
        <w:rPr>
          <w:sz w:val="28"/>
          <w:szCs w:val="28"/>
        </w:rPr>
        <w:t>с</w:t>
      </w:r>
      <w:r w:rsidRPr="00CF2B67">
        <w:rPr>
          <w:sz w:val="28"/>
          <w:szCs w:val="28"/>
        </w:rPr>
        <w:t>нащаются многогранными пласт</w:t>
      </w:r>
      <w:r w:rsidRPr="00CF2B67">
        <w:rPr>
          <w:sz w:val="28"/>
          <w:szCs w:val="28"/>
        </w:rPr>
        <w:t>и</w:t>
      </w:r>
      <w:r w:rsidRPr="00CF2B67">
        <w:rPr>
          <w:sz w:val="28"/>
          <w:szCs w:val="28"/>
        </w:rPr>
        <w:t>нами из твердого сплава, минералокерамики или сверхтвердых мат</w:t>
      </w:r>
      <w:r w:rsidRPr="00CF2B67">
        <w:rPr>
          <w:sz w:val="28"/>
          <w:szCs w:val="28"/>
        </w:rPr>
        <w:t>е</w:t>
      </w:r>
      <w:r w:rsidRPr="00CF2B67">
        <w:rPr>
          <w:sz w:val="28"/>
          <w:szCs w:val="28"/>
        </w:rPr>
        <w:t>риалов.</w:t>
      </w:r>
    </w:p>
    <w:p w:rsidR="00FE4A93" w:rsidRDefault="00FE4A93" w:rsidP="00FE4A93">
      <w:pPr>
        <w:ind w:right="-1" w:firstLine="709"/>
        <w:rPr>
          <w:sz w:val="28"/>
          <w:szCs w:val="28"/>
        </w:rPr>
      </w:pPr>
      <w:r>
        <w:rPr>
          <w:sz w:val="28"/>
          <w:szCs w:val="28"/>
        </w:rPr>
        <w:t>Аналогичным требованиям соответствуют контрольно-измерительные и</w:t>
      </w:r>
      <w:r>
        <w:rPr>
          <w:sz w:val="28"/>
          <w:szCs w:val="28"/>
        </w:rPr>
        <w:t>н</w:t>
      </w:r>
      <w:r>
        <w:rPr>
          <w:sz w:val="28"/>
          <w:szCs w:val="28"/>
        </w:rPr>
        <w:t>струменты.</w:t>
      </w:r>
    </w:p>
    <w:p w:rsidR="00FE4A93" w:rsidRDefault="00FE4A93" w:rsidP="00FE4A93">
      <w:pPr>
        <w:ind w:right="-1" w:firstLine="709"/>
        <w:rPr>
          <w:sz w:val="28"/>
          <w:szCs w:val="28"/>
        </w:rPr>
      </w:pPr>
      <w:r>
        <w:rPr>
          <w:sz w:val="28"/>
          <w:szCs w:val="28"/>
        </w:rPr>
        <w:t>Более подробно вопросы проектирования режущего инструмента и ко</w:t>
      </w:r>
      <w:r>
        <w:rPr>
          <w:sz w:val="28"/>
          <w:szCs w:val="28"/>
        </w:rPr>
        <w:t>н</w:t>
      </w:r>
      <w:r>
        <w:rPr>
          <w:sz w:val="28"/>
          <w:szCs w:val="28"/>
        </w:rPr>
        <w:t>трольно-измерительных средств рассмотрены соответственно в пунктах 4.2. "Проектир</w:t>
      </w:r>
      <w:r>
        <w:rPr>
          <w:sz w:val="28"/>
          <w:szCs w:val="28"/>
        </w:rPr>
        <w:t>о</w:t>
      </w:r>
      <w:r>
        <w:rPr>
          <w:sz w:val="28"/>
          <w:szCs w:val="28"/>
        </w:rPr>
        <w:t>вание специального режущего инструмента" и 4.4. "Проектирование ко</w:t>
      </w:r>
      <w:r>
        <w:rPr>
          <w:sz w:val="28"/>
          <w:szCs w:val="28"/>
        </w:rPr>
        <w:t>н</w:t>
      </w:r>
      <w:r>
        <w:rPr>
          <w:sz w:val="28"/>
          <w:szCs w:val="28"/>
        </w:rPr>
        <w:t>трольно-измерительного инструмента".</w:t>
      </w:r>
    </w:p>
    <w:p w:rsidR="00FE4A93" w:rsidRDefault="00FE4A93" w:rsidP="00FE4A93">
      <w:pPr>
        <w:pStyle w:val="32"/>
        <w:spacing w:line="240" w:lineRule="auto"/>
        <w:ind w:left="0" w:firstLine="0"/>
        <w:jc w:val="left"/>
        <w:outlineLvl w:val="2"/>
      </w:pPr>
      <w:r>
        <w:t xml:space="preserve">Таблица 2.16 </w:t>
      </w:r>
      <w:r w:rsidR="00266B31">
        <w:t xml:space="preserve">                             </w:t>
      </w:r>
      <w:r>
        <w:t>Режущий инструмент</w:t>
      </w:r>
    </w:p>
    <w:tbl>
      <w:tblPr>
        <w:tblStyle w:val="af4"/>
        <w:tblW w:w="9639" w:type="dxa"/>
        <w:tblInd w:w="108" w:type="dxa"/>
        <w:tblBorders>
          <w:bottom w:val="none" w:sz="0" w:space="0" w:color="auto"/>
        </w:tblBorders>
        <w:tblLayout w:type="fixed"/>
        <w:tblLook w:val="01E0"/>
      </w:tblPr>
      <w:tblGrid>
        <w:gridCol w:w="1309"/>
        <w:gridCol w:w="1276"/>
        <w:gridCol w:w="1134"/>
        <w:gridCol w:w="5920"/>
      </w:tblGrid>
      <w:tr w:rsidR="00FE4A93">
        <w:tc>
          <w:tcPr>
            <w:tcW w:w="1309" w:type="dxa"/>
          </w:tcPr>
          <w:p w:rsidR="00FE4A93" w:rsidRDefault="00FE4A93" w:rsidP="00352971">
            <w:pPr>
              <w:spacing w:line="420" w:lineRule="exact"/>
              <w:ind w:left="-108" w:right="-216"/>
              <w:rPr>
                <w:sz w:val="28"/>
                <w:szCs w:val="28"/>
              </w:rPr>
            </w:pPr>
            <w:r>
              <w:rPr>
                <w:sz w:val="28"/>
                <w:szCs w:val="28"/>
              </w:rPr>
              <w:t>Опер</w:t>
            </w:r>
            <w:r>
              <w:rPr>
                <w:sz w:val="28"/>
                <w:szCs w:val="28"/>
              </w:rPr>
              <w:t>а</w:t>
            </w:r>
            <w:r>
              <w:rPr>
                <w:sz w:val="28"/>
                <w:szCs w:val="28"/>
              </w:rPr>
              <w:t>ция</w:t>
            </w:r>
          </w:p>
        </w:tc>
        <w:tc>
          <w:tcPr>
            <w:tcW w:w="1276" w:type="dxa"/>
          </w:tcPr>
          <w:p w:rsidR="00FE4A93" w:rsidRDefault="00FE4A93" w:rsidP="00FE4A93">
            <w:pPr>
              <w:tabs>
                <w:tab w:val="left" w:pos="993"/>
              </w:tabs>
              <w:spacing w:line="420" w:lineRule="exact"/>
              <w:ind w:right="67"/>
              <w:jc w:val="center"/>
              <w:rPr>
                <w:sz w:val="28"/>
                <w:szCs w:val="28"/>
              </w:rPr>
            </w:pPr>
            <w:r>
              <w:rPr>
                <w:sz w:val="28"/>
                <w:szCs w:val="28"/>
              </w:rPr>
              <w:t>Уст</w:t>
            </w:r>
            <w:r>
              <w:rPr>
                <w:sz w:val="28"/>
                <w:szCs w:val="28"/>
              </w:rPr>
              <w:t>а</w:t>
            </w:r>
            <w:r>
              <w:rPr>
                <w:sz w:val="28"/>
                <w:szCs w:val="28"/>
              </w:rPr>
              <w:t>нов</w:t>
            </w:r>
          </w:p>
        </w:tc>
        <w:tc>
          <w:tcPr>
            <w:tcW w:w="1134" w:type="dxa"/>
          </w:tcPr>
          <w:p w:rsidR="00FE4A93" w:rsidRDefault="00FE4A93" w:rsidP="00FE4A93">
            <w:pPr>
              <w:spacing w:line="420" w:lineRule="exact"/>
              <w:ind w:left="-142" w:right="-74"/>
              <w:jc w:val="center"/>
              <w:rPr>
                <w:sz w:val="28"/>
                <w:szCs w:val="28"/>
              </w:rPr>
            </w:pPr>
            <w:r>
              <w:rPr>
                <w:sz w:val="28"/>
                <w:szCs w:val="28"/>
              </w:rPr>
              <w:t>Пер</w:t>
            </w:r>
            <w:r>
              <w:rPr>
                <w:sz w:val="28"/>
                <w:szCs w:val="28"/>
              </w:rPr>
              <w:t>е</w:t>
            </w:r>
            <w:r>
              <w:rPr>
                <w:sz w:val="28"/>
                <w:szCs w:val="28"/>
              </w:rPr>
              <w:t>ход</w:t>
            </w:r>
          </w:p>
        </w:tc>
        <w:tc>
          <w:tcPr>
            <w:tcW w:w="5920" w:type="dxa"/>
          </w:tcPr>
          <w:p w:rsidR="00FE4A93" w:rsidRDefault="00FE4A93" w:rsidP="00FE4A93">
            <w:pPr>
              <w:spacing w:line="420" w:lineRule="exact"/>
              <w:ind w:right="435"/>
              <w:jc w:val="center"/>
              <w:rPr>
                <w:sz w:val="28"/>
                <w:szCs w:val="28"/>
              </w:rPr>
            </w:pPr>
            <w:r>
              <w:rPr>
                <w:sz w:val="28"/>
                <w:szCs w:val="28"/>
              </w:rPr>
              <w:t>Инструмент</w:t>
            </w:r>
          </w:p>
        </w:tc>
      </w:tr>
      <w:tr w:rsidR="00FE4A93">
        <w:tc>
          <w:tcPr>
            <w:tcW w:w="1309" w:type="dxa"/>
            <w:vMerge w:val="restart"/>
          </w:tcPr>
          <w:p w:rsidR="00FE4A93" w:rsidRPr="003B4ABF" w:rsidRDefault="003B4ABF" w:rsidP="007B2D41">
            <w:pPr>
              <w:spacing w:line="420" w:lineRule="exact"/>
              <w:ind w:right="-75"/>
              <w:jc w:val="center"/>
              <w:rPr>
                <w:sz w:val="28"/>
                <w:szCs w:val="28"/>
                <w:lang w:val="en-US"/>
              </w:rPr>
            </w:pPr>
            <w:r>
              <w:rPr>
                <w:sz w:val="28"/>
                <w:szCs w:val="28"/>
              </w:rPr>
              <w:t>0</w:t>
            </w:r>
            <w:r>
              <w:rPr>
                <w:sz w:val="28"/>
                <w:szCs w:val="28"/>
                <w:lang w:val="en-US"/>
              </w:rPr>
              <w:t>10</w:t>
            </w:r>
          </w:p>
        </w:tc>
        <w:tc>
          <w:tcPr>
            <w:tcW w:w="1276" w:type="dxa"/>
          </w:tcPr>
          <w:p w:rsidR="00FE4A93" w:rsidRDefault="00FE4A93" w:rsidP="00DD7874">
            <w:pPr>
              <w:spacing w:line="420" w:lineRule="exact"/>
              <w:ind w:left="-141" w:right="-75"/>
              <w:jc w:val="center"/>
              <w:rPr>
                <w:sz w:val="28"/>
                <w:szCs w:val="28"/>
              </w:rPr>
            </w:pPr>
            <w:r>
              <w:rPr>
                <w:sz w:val="28"/>
                <w:szCs w:val="28"/>
              </w:rPr>
              <w:t>А</w:t>
            </w:r>
          </w:p>
        </w:tc>
        <w:tc>
          <w:tcPr>
            <w:tcW w:w="1134" w:type="dxa"/>
          </w:tcPr>
          <w:p w:rsidR="00FE4A93" w:rsidRPr="00352971" w:rsidRDefault="00352971" w:rsidP="00352971">
            <w:pPr>
              <w:spacing w:line="420" w:lineRule="exact"/>
              <w:ind w:right="-75"/>
              <w:jc w:val="center"/>
              <w:rPr>
                <w:sz w:val="28"/>
                <w:szCs w:val="28"/>
                <w:lang w:val="en-US"/>
              </w:rPr>
            </w:pPr>
            <w:r>
              <w:rPr>
                <w:sz w:val="28"/>
                <w:szCs w:val="28"/>
              </w:rPr>
              <w:t>2</w:t>
            </w:r>
          </w:p>
        </w:tc>
        <w:tc>
          <w:tcPr>
            <w:tcW w:w="5920" w:type="dxa"/>
          </w:tcPr>
          <w:p w:rsidR="00FE4A93" w:rsidRPr="00352971" w:rsidRDefault="00352971" w:rsidP="00FE4A93">
            <w:pPr>
              <w:spacing w:line="420" w:lineRule="exact"/>
              <w:ind w:right="435"/>
              <w:jc w:val="both"/>
              <w:rPr>
                <w:sz w:val="28"/>
                <w:szCs w:val="28"/>
              </w:rPr>
            </w:pPr>
            <w:r>
              <w:rPr>
                <w:sz w:val="28"/>
                <w:szCs w:val="28"/>
              </w:rPr>
              <w:t>Фреза 2214-0353 ГОСТ 26595-80</w:t>
            </w:r>
          </w:p>
        </w:tc>
      </w:tr>
      <w:tr w:rsidR="00FE4A93">
        <w:tc>
          <w:tcPr>
            <w:tcW w:w="1309" w:type="dxa"/>
            <w:vMerge/>
          </w:tcPr>
          <w:p w:rsidR="00FE4A93" w:rsidRDefault="00FE4A93" w:rsidP="007B2D41">
            <w:pPr>
              <w:spacing w:line="420" w:lineRule="exact"/>
              <w:ind w:right="-75"/>
              <w:jc w:val="center"/>
              <w:rPr>
                <w:sz w:val="28"/>
                <w:szCs w:val="28"/>
              </w:rPr>
            </w:pPr>
          </w:p>
        </w:tc>
        <w:tc>
          <w:tcPr>
            <w:tcW w:w="1276" w:type="dxa"/>
          </w:tcPr>
          <w:p w:rsidR="00FE4A93" w:rsidRDefault="00FE4A93" w:rsidP="00DD7874">
            <w:pPr>
              <w:spacing w:line="420" w:lineRule="exact"/>
              <w:ind w:left="-141" w:right="-75"/>
              <w:jc w:val="center"/>
              <w:rPr>
                <w:sz w:val="28"/>
                <w:szCs w:val="28"/>
              </w:rPr>
            </w:pPr>
          </w:p>
        </w:tc>
        <w:tc>
          <w:tcPr>
            <w:tcW w:w="1134" w:type="dxa"/>
          </w:tcPr>
          <w:p w:rsidR="00FE4A93" w:rsidRDefault="00352971" w:rsidP="00FE4A93">
            <w:pPr>
              <w:spacing w:line="420" w:lineRule="exact"/>
              <w:ind w:right="-74"/>
              <w:jc w:val="center"/>
              <w:rPr>
                <w:sz w:val="28"/>
                <w:szCs w:val="28"/>
              </w:rPr>
            </w:pPr>
            <w:r>
              <w:rPr>
                <w:sz w:val="28"/>
                <w:szCs w:val="28"/>
              </w:rPr>
              <w:t>3</w:t>
            </w:r>
          </w:p>
        </w:tc>
        <w:tc>
          <w:tcPr>
            <w:tcW w:w="5920" w:type="dxa"/>
          </w:tcPr>
          <w:p w:rsidR="00FE4A93" w:rsidRPr="00352971" w:rsidRDefault="00352971" w:rsidP="00FE4A93">
            <w:pPr>
              <w:spacing w:line="420" w:lineRule="exact"/>
              <w:ind w:right="435"/>
              <w:rPr>
                <w:sz w:val="28"/>
                <w:szCs w:val="28"/>
              </w:rPr>
            </w:pPr>
            <w:r>
              <w:rPr>
                <w:sz w:val="28"/>
                <w:szCs w:val="28"/>
              </w:rPr>
              <w:t>Сверло 2317-0122 ГОСТ 14952-80</w:t>
            </w:r>
          </w:p>
        </w:tc>
      </w:tr>
      <w:tr w:rsidR="00FE4A93">
        <w:tc>
          <w:tcPr>
            <w:tcW w:w="1309" w:type="dxa"/>
          </w:tcPr>
          <w:p w:rsidR="00FE4A93" w:rsidRDefault="00FE4A93" w:rsidP="007B2D41">
            <w:pPr>
              <w:spacing w:line="420" w:lineRule="exact"/>
              <w:ind w:right="-75"/>
              <w:jc w:val="center"/>
              <w:rPr>
                <w:sz w:val="28"/>
                <w:szCs w:val="28"/>
              </w:rPr>
            </w:pPr>
            <w:r>
              <w:rPr>
                <w:sz w:val="28"/>
                <w:szCs w:val="28"/>
              </w:rPr>
              <w:t>015</w:t>
            </w:r>
          </w:p>
        </w:tc>
        <w:tc>
          <w:tcPr>
            <w:tcW w:w="1276" w:type="dxa"/>
          </w:tcPr>
          <w:p w:rsidR="00FE4A93" w:rsidRDefault="00FE4A93" w:rsidP="00DD7874">
            <w:pPr>
              <w:spacing w:line="420" w:lineRule="exact"/>
              <w:ind w:left="-141" w:right="-75"/>
              <w:jc w:val="center"/>
              <w:rPr>
                <w:sz w:val="28"/>
                <w:szCs w:val="28"/>
              </w:rPr>
            </w:pPr>
            <w:r>
              <w:rPr>
                <w:sz w:val="28"/>
                <w:szCs w:val="28"/>
              </w:rPr>
              <w:t>А</w:t>
            </w:r>
          </w:p>
        </w:tc>
        <w:tc>
          <w:tcPr>
            <w:tcW w:w="1134" w:type="dxa"/>
          </w:tcPr>
          <w:p w:rsidR="00FE4A93" w:rsidRPr="007B2D41" w:rsidRDefault="00FE4A93" w:rsidP="007B2D41">
            <w:pPr>
              <w:spacing w:line="420" w:lineRule="exact"/>
              <w:ind w:right="-75"/>
              <w:jc w:val="center"/>
              <w:rPr>
                <w:sz w:val="28"/>
                <w:szCs w:val="28"/>
                <w:lang w:val="en-US"/>
              </w:rPr>
            </w:pPr>
            <w:r>
              <w:rPr>
                <w:sz w:val="28"/>
                <w:szCs w:val="28"/>
              </w:rPr>
              <w:t>2</w:t>
            </w:r>
            <w:r w:rsidR="007B2D41">
              <w:rPr>
                <w:sz w:val="28"/>
                <w:szCs w:val="28"/>
                <w:lang w:val="en-US"/>
              </w:rPr>
              <w:t>-4</w:t>
            </w:r>
          </w:p>
        </w:tc>
        <w:tc>
          <w:tcPr>
            <w:tcW w:w="5920" w:type="dxa"/>
          </w:tcPr>
          <w:p w:rsidR="00FE4A93" w:rsidRDefault="007B2D41" w:rsidP="00FE4A93">
            <w:pPr>
              <w:spacing w:line="420" w:lineRule="exact"/>
              <w:ind w:right="435"/>
              <w:rPr>
                <w:sz w:val="28"/>
                <w:szCs w:val="28"/>
              </w:rPr>
            </w:pPr>
            <w:r>
              <w:rPr>
                <w:sz w:val="28"/>
                <w:szCs w:val="28"/>
              </w:rPr>
              <w:t xml:space="preserve">Резец </w:t>
            </w:r>
            <w:r>
              <w:rPr>
                <w:sz w:val="28"/>
                <w:szCs w:val="28"/>
                <w:lang w:val="en-US"/>
              </w:rPr>
              <w:t>MDINR2525M15 C</w:t>
            </w:r>
            <w:r>
              <w:rPr>
                <w:sz w:val="28"/>
                <w:szCs w:val="28"/>
              </w:rPr>
              <w:t>Т35</w:t>
            </w:r>
            <w:r w:rsidR="00FE4A93">
              <w:rPr>
                <w:sz w:val="28"/>
                <w:szCs w:val="28"/>
              </w:rPr>
              <w:t xml:space="preserve">               </w:t>
            </w:r>
          </w:p>
        </w:tc>
      </w:tr>
      <w:tr w:rsidR="00753824">
        <w:tc>
          <w:tcPr>
            <w:tcW w:w="1309" w:type="dxa"/>
          </w:tcPr>
          <w:p w:rsidR="00753824" w:rsidRDefault="00753824" w:rsidP="00DF410D">
            <w:pPr>
              <w:spacing w:line="420" w:lineRule="exact"/>
              <w:ind w:right="-75"/>
              <w:jc w:val="center"/>
              <w:rPr>
                <w:sz w:val="28"/>
                <w:szCs w:val="28"/>
              </w:rPr>
            </w:pPr>
            <w:r>
              <w:rPr>
                <w:sz w:val="28"/>
                <w:szCs w:val="28"/>
              </w:rPr>
              <w:t>020</w:t>
            </w:r>
          </w:p>
        </w:tc>
        <w:tc>
          <w:tcPr>
            <w:tcW w:w="1276" w:type="dxa"/>
          </w:tcPr>
          <w:p w:rsidR="00753824" w:rsidRDefault="00753824" w:rsidP="00DD7874">
            <w:pPr>
              <w:spacing w:line="420" w:lineRule="exact"/>
              <w:ind w:left="-141" w:right="-75"/>
              <w:jc w:val="center"/>
              <w:rPr>
                <w:sz w:val="28"/>
                <w:szCs w:val="28"/>
              </w:rPr>
            </w:pPr>
            <w:r>
              <w:rPr>
                <w:sz w:val="28"/>
                <w:szCs w:val="28"/>
              </w:rPr>
              <w:t>А</w:t>
            </w:r>
          </w:p>
        </w:tc>
        <w:tc>
          <w:tcPr>
            <w:tcW w:w="1134" w:type="dxa"/>
          </w:tcPr>
          <w:p w:rsidR="00753824" w:rsidRPr="00753824" w:rsidRDefault="00753824" w:rsidP="00DF410D">
            <w:pPr>
              <w:spacing w:line="420" w:lineRule="exact"/>
              <w:ind w:right="-75"/>
              <w:jc w:val="center"/>
              <w:rPr>
                <w:sz w:val="28"/>
                <w:szCs w:val="28"/>
              </w:rPr>
            </w:pPr>
            <w:r>
              <w:rPr>
                <w:sz w:val="28"/>
                <w:szCs w:val="28"/>
              </w:rPr>
              <w:t>2</w:t>
            </w:r>
            <w:r>
              <w:rPr>
                <w:sz w:val="28"/>
                <w:szCs w:val="28"/>
                <w:lang w:val="en-US"/>
              </w:rPr>
              <w:t>-</w:t>
            </w:r>
            <w:r>
              <w:rPr>
                <w:sz w:val="28"/>
                <w:szCs w:val="28"/>
              </w:rPr>
              <w:t>10</w:t>
            </w:r>
          </w:p>
        </w:tc>
        <w:tc>
          <w:tcPr>
            <w:tcW w:w="5920" w:type="dxa"/>
          </w:tcPr>
          <w:p w:rsidR="00753824" w:rsidRDefault="00753824" w:rsidP="00DF410D">
            <w:pPr>
              <w:spacing w:line="420" w:lineRule="exact"/>
              <w:ind w:right="435"/>
              <w:rPr>
                <w:sz w:val="28"/>
                <w:szCs w:val="28"/>
              </w:rPr>
            </w:pPr>
            <w:r>
              <w:rPr>
                <w:sz w:val="28"/>
                <w:szCs w:val="28"/>
              </w:rPr>
              <w:t xml:space="preserve">Резец </w:t>
            </w:r>
            <w:r>
              <w:rPr>
                <w:sz w:val="28"/>
                <w:szCs w:val="28"/>
                <w:lang w:val="en-US"/>
              </w:rPr>
              <w:t>MDINR2525M15 C</w:t>
            </w:r>
            <w:r>
              <w:rPr>
                <w:sz w:val="28"/>
                <w:szCs w:val="28"/>
              </w:rPr>
              <w:t xml:space="preserve">Т35               </w:t>
            </w:r>
          </w:p>
        </w:tc>
      </w:tr>
      <w:tr w:rsidR="00753824">
        <w:tc>
          <w:tcPr>
            <w:tcW w:w="1309" w:type="dxa"/>
            <w:vMerge w:val="restart"/>
          </w:tcPr>
          <w:p w:rsidR="00753824" w:rsidRDefault="00753824" w:rsidP="007B2D41">
            <w:pPr>
              <w:spacing w:line="420" w:lineRule="exact"/>
              <w:ind w:right="-75"/>
              <w:jc w:val="center"/>
              <w:rPr>
                <w:sz w:val="28"/>
                <w:szCs w:val="28"/>
              </w:rPr>
            </w:pPr>
            <w:r>
              <w:rPr>
                <w:sz w:val="28"/>
                <w:szCs w:val="28"/>
              </w:rPr>
              <w:t>025</w:t>
            </w:r>
          </w:p>
        </w:tc>
        <w:tc>
          <w:tcPr>
            <w:tcW w:w="1276" w:type="dxa"/>
            <w:vMerge w:val="restart"/>
          </w:tcPr>
          <w:p w:rsidR="00753824" w:rsidRPr="00074970" w:rsidRDefault="00753824" w:rsidP="00DD7874">
            <w:pPr>
              <w:spacing w:line="420" w:lineRule="exact"/>
              <w:ind w:left="-141" w:right="-75"/>
              <w:jc w:val="center"/>
              <w:rPr>
                <w:sz w:val="28"/>
                <w:szCs w:val="28"/>
              </w:rPr>
            </w:pPr>
            <w:r>
              <w:rPr>
                <w:sz w:val="28"/>
                <w:szCs w:val="28"/>
              </w:rPr>
              <w:t xml:space="preserve">А </w:t>
            </w:r>
          </w:p>
        </w:tc>
        <w:tc>
          <w:tcPr>
            <w:tcW w:w="1134" w:type="dxa"/>
          </w:tcPr>
          <w:p w:rsidR="00753824" w:rsidRDefault="00753824" w:rsidP="00753824">
            <w:pPr>
              <w:spacing w:line="420" w:lineRule="exact"/>
              <w:ind w:right="-74"/>
              <w:jc w:val="center"/>
              <w:rPr>
                <w:sz w:val="28"/>
                <w:szCs w:val="28"/>
              </w:rPr>
            </w:pPr>
            <w:r>
              <w:rPr>
                <w:sz w:val="28"/>
                <w:szCs w:val="28"/>
              </w:rPr>
              <w:t>2-8</w:t>
            </w:r>
          </w:p>
        </w:tc>
        <w:tc>
          <w:tcPr>
            <w:tcW w:w="5920" w:type="dxa"/>
          </w:tcPr>
          <w:p w:rsidR="00753824" w:rsidRDefault="00753824" w:rsidP="00FE4A93">
            <w:pPr>
              <w:spacing w:line="420" w:lineRule="exact"/>
              <w:ind w:right="435"/>
              <w:jc w:val="both"/>
              <w:rPr>
                <w:sz w:val="28"/>
                <w:szCs w:val="28"/>
              </w:rPr>
            </w:pPr>
            <w:r>
              <w:rPr>
                <w:sz w:val="28"/>
                <w:szCs w:val="28"/>
              </w:rPr>
              <w:t xml:space="preserve">Резец </w:t>
            </w:r>
            <w:r>
              <w:rPr>
                <w:sz w:val="28"/>
                <w:szCs w:val="28"/>
                <w:lang w:val="en-US"/>
              </w:rPr>
              <w:t>MDINR2525M15 C</w:t>
            </w:r>
            <w:r w:rsidR="004E1B04">
              <w:rPr>
                <w:sz w:val="28"/>
                <w:szCs w:val="28"/>
              </w:rPr>
              <w:t>Т</w:t>
            </w:r>
            <w:r w:rsidR="004E1B04">
              <w:rPr>
                <w:sz w:val="28"/>
                <w:szCs w:val="28"/>
                <w:lang w:val="en-US"/>
              </w:rPr>
              <w:t>2</w:t>
            </w:r>
            <w:r>
              <w:rPr>
                <w:sz w:val="28"/>
                <w:szCs w:val="28"/>
              </w:rPr>
              <w:t xml:space="preserve">5   </w:t>
            </w:r>
          </w:p>
        </w:tc>
      </w:tr>
      <w:tr w:rsidR="00753824">
        <w:tc>
          <w:tcPr>
            <w:tcW w:w="1309" w:type="dxa"/>
            <w:vMerge/>
          </w:tcPr>
          <w:p w:rsidR="00753824" w:rsidRDefault="00753824" w:rsidP="00FE4A93">
            <w:pPr>
              <w:spacing w:line="420" w:lineRule="exact"/>
              <w:ind w:right="435"/>
              <w:jc w:val="both"/>
              <w:rPr>
                <w:sz w:val="28"/>
                <w:szCs w:val="28"/>
              </w:rPr>
            </w:pPr>
          </w:p>
        </w:tc>
        <w:tc>
          <w:tcPr>
            <w:tcW w:w="1276" w:type="dxa"/>
            <w:vMerge/>
          </w:tcPr>
          <w:p w:rsidR="00753824" w:rsidRDefault="00753824" w:rsidP="00DD7874">
            <w:pPr>
              <w:spacing w:line="420" w:lineRule="exact"/>
              <w:ind w:left="-141" w:right="-75"/>
              <w:jc w:val="center"/>
              <w:rPr>
                <w:sz w:val="28"/>
                <w:szCs w:val="28"/>
              </w:rPr>
            </w:pPr>
          </w:p>
        </w:tc>
        <w:tc>
          <w:tcPr>
            <w:tcW w:w="1134" w:type="dxa"/>
          </w:tcPr>
          <w:p w:rsidR="00753824" w:rsidRDefault="00753824" w:rsidP="00753824">
            <w:pPr>
              <w:spacing w:line="420" w:lineRule="exact"/>
              <w:ind w:right="-75"/>
              <w:jc w:val="center"/>
              <w:rPr>
                <w:sz w:val="28"/>
                <w:szCs w:val="28"/>
              </w:rPr>
            </w:pPr>
            <w:r>
              <w:rPr>
                <w:sz w:val="28"/>
                <w:szCs w:val="28"/>
              </w:rPr>
              <w:t>9</w:t>
            </w:r>
          </w:p>
        </w:tc>
        <w:tc>
          <w:tcPr>
            <w:tcW w:w="5920" w:type="dxa"/>
          </w:tcPr>
          <w:p w:rsidR="00753824" w:rsidRDefault="00753824" w:rsidP="00FE4A93">
            <w:pPr>
              <w:spacing w:line="420" w:lineRule="exact"/>
              <w:ind w:right="435"/>
              <w:jc w:val="both"/>
              <w:rPr>
                <w:sz w:val="28"/>
                <w:szCs w:val="28"/>
              </w:rPr>
            </w:pPr>
            <w:r>
              <w:rPr>
                <w:sz w:val="28"/>
                <w:szCs w:val="28"/>
              </w:rPr>
              <w:t xml:space="preserve">Резец </w:t>
            </w:r>
            <w:r>
              <w:rPr>
                <w:sz w:val="28"/>
                <w:szCs w:val="28"/>
                <w:lang w:val="en-US"/>
              </w:rPr>
              <w:t>MDINR2525M15 C</w:t>
            </w:r>
            <w:r w:rsidR="004E1B04">
              <w:rPr>
                <w:sz w:val="28"/>
                <w:szCs w:val="28"/>
                <w:lang w:val="en-US"/>
              </w:rPr>
              <w:t>U45</w:t>
            </w:r>
            <w:r>
              <w:rPr>
                <w:sz w:val="28"/>
                <w:szCs w:val="28"/>
              </w:rPr>
              <w:t xml:space="preserve">   </w:t>
            </w:r>
          </w:p>
        </w:tc>
      </w:tr>
      <w:tr w:rsidR="00753824">
        <w:tc>
          <w:tcPr>
            <w:tcW w:w="1309" w:type="dxa"/>
            <w:vMerge/>
          </w:tcPr>
          <w:p w:rsidR="00753824" w:rsidRDefault="00753824" w:rsidP="00FE4A93">
            <w:pPr>
              <w:spacing w:line="420" w:lineRule="exact"/>
              <w:ind w:right="435"/>
              <w:jc w:val="both"/>
              <w:rPr>
                <w:sz w:val="28"/>
                <w:szCs w:val="28"/>
              </w:rPr>
            </w:pPr>
          </w:p>
        </w:tc>
        <w:tc>
          <w:tcPr>
            <w:tcW w:w="1276" w:type="dxa"/>
            <w:vMerge/>
          </w:tcPr>
          <w:p w:rsidR="00753824" w:rsidRDefault="00753824" w:rsidP="00DD7874">
            <w:pPr>
              <w:spacing w:line="420" w:lineRule="exact"/>
              <w:ind w:left="-141" w:right="-75"/>
              <w:jc w:val="center"/>
              <w:rPr>
                <w:sz w:val="28"/>
                <w:szCs w:val="28"/>
              </w:rPr>
            </w:pPr>
          </w:p>
        </w:tc>
        <w:tc>
          <w:tcPr>
            <w:tcW w:w="1134" w:type="dxa"/>
          </w:tcPr>
          <w:p w:rsidR="00753824" w:rsidRDefault="00753824" w:rsidP="00753824">
            <w:pPr>
              <w:spacing w:line="420" w:lineRule="exact"/>
              <w:ind w:right="-75"/>
              <w:jc w:val="center"/>
              <w:rPr>
                <w:sz w:val="28"/>
                <w:szCs w:val="28"/>
              </w:rPr>
            </w:pPr>
            <w:r>
              <w:rPr>
                <w:sz w:val="28"/>
                <w:szCs w:val="28"/>
              </w:rPr>
              <w:t>10</w:t>
            </w:r>
            <w:r w:rsidR="000E4C20" w:rsidRPr="000E4C20">
              <w:rPr>
                <w:noProof/>
                <w:sz w:val="20"/>
                <w:szCs w:val="28"/>
              </w:rPr>
              <w:pict>
                <v:group id="_x0000_s2841" style="position:absolute;left:0;text-align:left;margin-left:56.7pt;margin-top:19.85pt;width:518.8pt;height:781.35pt;z-index:251609600;mso-position-horizontal-relative:page;mso-position-vertical-relative:page" coordsize="20000,20000" o:allowincell="f">
                  <v:rect id="_x0000_s2842" style="position:absolute;width:20000;height:20000" filled="f" strokeweight="2pt"/>
                  <v:line id="_x0000_s2843" style="position:absolute" from="1093,18949" to="1095,19989" strokeweight="2pt"/>
                  <v:line id="_x0000_s2844" style="position:absolute" from="10,18941" to="19977,18942" strokeweight="2pt"/>
                  <v:line id="_x0000_s2845" style="position:absolute" from="2186,18949" to="2188,19989" strokeweight="2pt"/>
                  <v:line id="_x0000_s2846" style="position:absolute" from="4919,18949" to="4921,19989" strokeweight="2pt"/>
                  <v:line id="_x0000_s2847" style="position:absolute" from="6557,18959" to="6559,19989" strokeweight="2pt"/>
                  <v:line id="_x0000_s2848" style="position:absolute" from="7650,18949" to="7652,19979" strokeweight="2pt"/>
                  <v:line id="_x0000_s2849" style="position:absolute" from="18905,18949" to="18909,19989" strokeweight="2pt"/>
                  <v:line id="_x0000_s2850" style="position:absolute" from="10,19293" to="7631,19295" strokeweight="1pt"/>
                  <v:line id="_x0000_s2851" style="position:absolute" from="10,19646" to="7631,19647" strokeweight="2pt"/>
                  <v:line id="_x0000_s2852" style="position:absolute" from="18919,19296" to="19990,19297" strokeweight="1pt"/>
                  <v:rect id="_x0000_s28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8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8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8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8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8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859" style="position:absolute;left:18949;top:19435;width:1001;height:423" filled="f" stroked="f" strokeweight=".25pt">
                    <v:textbox inset="1pt,1pt,1pt,1pt">
                      <w:txbxContent>
                        <w:p w:rsidR="00157706" w:rsidRPr="000E4C20" w:rsidRDefault="00157706">
                          <w:pPr>
                            <w:pStyle w:val="ab"/>
                            <w:jc w:val="center"/>
                            <w:rPr>
                              <w:sz w:val="24"/>
                              <w:lang w:val="ru-RU"/>
                            </w:rPr>
                          </w:pPr>
                        </w:p>
                      </w:txbxContent>
                    </v:textbox>
                  </v:rect>
                  <v:rect id="_x0000_s2860" style="position:absolute;left:7745;top:19221;width:11075;height:477" filled="f" stroked="f" strokeweight=".25pt">
                    <v:textbox inset="1pt,1pt,1pt,1pt">
                      <w:txbxContent>
                        <w:p w:rsidR="00157706" w:rsidRPr="003836FE" w:rsidRDefault="00157706" w:rsidP="000E4C2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0E4C20" w:rsidRDefault="00157706" w:rsidP="000E4C20"/>
                      </w:txbxContent>
                    </v:textbox>
                  </v:rect>
                  <w10:wrap anchorx="page" anchory="page"/>
                  <w10:anchorlock/>
                </v:group>
              </w:pict>
            </w:r>
          </w:p>
        </w:tc>
        <w:tc>
          <w:tcPr>
            <w:tcW w:w="5920" w:type="dxa"/>
          </w:tcPr>
          <w:p w:rsidR="00753824" w:rsidRDefault="00753824" w:rsidP="00FE4A93">
            <w:pPr>
              <w:tabs>
                <w:tab w:val="left" w:pos="5846"/>
              </w:tabs>
              <w:spacing w:line="420" w:lineRule="exact"/>
              <w:ind w:right="176"/>
              <w:rPr>
                <w:sz w:val="28"/>
                <w:szCs w:val="28"/>
              </w:rPr>
            </w:pPr>
            <w:r>
              <w:rPr>
                <w:sz w:val="28"/>
                <w:szCs w:val="28"/>
              </w:rPr>
              <w:t xml:space="preserve"> Резец </w:t>
            </w:r>
            <w:r>
              <w:rPr>
                <w:sz w:val="28"/>
                <w:szCs w:val="28"/>
                <w:lang w:val="en-US"/>
              </w:rPr>
              <w:t>MDINR2525M15 C</w:t>
            </w:r>
            <w:r w:rsidR="004E1B04">
              <w:rPr>
                <w:sz w:val="28"/>
                <w:szCs w:val="28"/>
                <w:lang w:val="en-US"/>
              </w:rPr>
              <w:t>U45</w:t>
            </w:r>
            <w:r>
              <w:rPr>
                <w:sz w:val="28"/>
                <w:szCs w:val="28"/>
              </w:rPr>
              <w:t xml:space="preserve">            </w:t>
            </w:r>
          </w:p>
        </w:tc>
      </w:tr>
      <w:tr w:rsidR="00753824">
        <w:tc>
          <w:tcPr>
            <w:tcW w:w="1309" w:type="dxa"/>
            <w:vMerge/>
          </w:tcPr>
          <w:p w:rsidR="00753824" w:rsidRDefault="00753824" w:rsidP="00FE4A93">
            <w:pPr>
              <w:spacing w:line="420" w:lineRule="exact"/>
              <w:ind w:right="435"/>
              <w:jc w:val="both"/>
              <w:rPr>
                <w:sz w:val="28"/>
                <w:szCs w:val="28"/>
              </w:rPr>
            </w:pPr>
          </w:p>
        </w:tc>
        <w:tc>
          <w:tcPr>
            <w:tcW w:w="1276" w:type="dxa"/>
            <w:vMerge/>
          </w:tcPr>
          <w:p w:rsidR="00753824" w:rsidRDefault="00753824" w:rsidP="00DD7874">
            <w:pPr>
              <w:spacing w:line="420" w:lineRule="exact"/>
              <w:ind w:left="-141" w:right="-75"/>
              <w:jc w:val="center"/>
              <w:rPr>
                <w:sz w:val="28"/>
                <w:szCs w:val="28"/>
              </w:rPr>
            </w:pPr>
          </w:p>
        </w:tc>
        <w:tc>
          <w:tcPr>
            <w:tcW w:w="1134" w:type="dxa"/>
          </w:tcPr>
          <w:p w:rsidR="00753824" w:rsidRDefault="00753824" w:rsidP="00753824">
            <w:pPr>
              <w:spacing w:line="420" w:lineRule="exact"/>
              <w:ind w:right="-75"/>
              <w:jc w:val="center"/>
              <w:rPr>
                <w:sz w:val="28"/>
                <w:szCs w:val="28"/>
              </w:rPr>
            </w:pPr>
            <w:r>
              <w:rPr>
                <w:sz w:val="28"/>
                <w:szCs w:val="28"/>
              </w:rPr>
              <w:t>11-12</w:t>
            </w:r>
          </w:p>
        </w:tc>
        <w:tc>
          <w:tcPr>
            <w:tcW w:w="5920" w:type="dxa"/>
          </w:tcPr>
          <w:p w:rsidR="00753824" w:rsidRDefault="00753824" w:rsidP="00FE4A93">
            <w:pPr>
              <w:tabs>
                <w:tab w:val="left" w:pos="5846"/>
              </w:tabs>
              <w:spacing w:line="420" w:lineRule="exact"/>
              <w:rPr>
                <w:sz w:val="28"/>
                <w:szCs w:val="28"/>
              </w:rPr>
            </w:pPr>
            <w:r>
              <w:rPr>
                <w:sz w:val="28"/>
                <w:szCs w:val="28"/>
              </w:rPr>
              <w:t>Фреза 2234-0202 ГОСТ 164463-80</w:t>
            </w:r>
          </w:p>
        </w:tc>
      </w:tr>
      <w:tr w:rsidR="00753824">
        <w:tc>
          <w:tcPr>
            <w:tcW w:w="1309" w:type="dxa"/>
            <w:vMerge/>
          </w:tcPr>
          <w:p w:rsidR="00753824" w:rsidRDefault="00753824" w:rsidP="00FE4A93">
            <w:pPr>
              <w:spacing w:line="420" w:lineRule="exact"/>
              <w:ind w:right="435"/>
              <w:jc w:val="both"/>
              <w:rPr>
                <w:sz w:val="28"/>
                <w:szCs w:val="28"/>
              </w:rPr>
            </w:pPr>
          </w:p>
        </w:tc>
        <w:tc>
          <w:tcPr>
            <w:tcW w:w="1276" w:type="dxa"/>
            <w:vMerge/>
          </w:tcPr>
          <w:p w:rsidR="00753824" w:rsidRDefault="00753824" w:rsidP="00DD7874">
            <w:pPr>
              <w:spacing w:line="420" w:lineRule="exact"/>
              <w:ind w:left="-141" w:right="-75"/>
              <w:jc w:val="center"/>
              <w:rPr>
                <w:sz w:val="28"/>
                <w:szCs w:val="28"/>
              </w:rPr>
            </w:pPr>
          </w:p>
        </w:tc>
        <w:tc>
          <w:tcPr>
            <w:tcW w:w="1134" w:type="dxa"/>
          </w:tcPr>
          <w:p w:rsidR="00753824" w:rsidRDefault="00753824" w:rsidP="00753824">
            <w:pPr>
              <w:spacing w:line="420" w:lineRule="exact"/>
              <w:ind w:right="-75"/>
              <w:jc w:val="center"/>
              <w:rPr>
                <w:sz w:val="28"/>
                <w:szCs w:val="28"/>
              </w:rPr>
            </w:pPr>
            <w:r>
              <w:rPr>
                <w:sz w:val="28"/>
                <w:szCs w:val="28"/>
              </w:rPr>
              <w:t>13</w:t>
            </w:r>
          </w:p>
        </w:tc>
        <w:tc>
          <w:tcPr>
            <w:tcW w:w="5920" w:type="dxa"/>
          </w:tcPr>
          <w:p w:rsidR="00753824" w:rsidRDefault="00753824" w:rsidP="00DF410D">
            <w:pPr>
              <w:tabs>
                <w:tab w:val="left" w:pos="5846"/>
              </w:tabs>
              <w:spacing w:line="420" w:lineRule="exact"/>
              <w:rPr>
                <w:sz w:val="28"/>
                <w:szCs w:val="28"/>
              </w:rPr>
            </w:pPr>
            <w:r>
              <w:rPr>
                <w:sz w:val="28"/>
                <w:szCs w:val="28"/>
              </w:rPr>
              <w:t>Фреза 2224-1012 ГОСТ 28435-90</w:t>
            </w:r>
          </w:p>
        </w:tc>
      </w:tr>
      <w:tr w:rsidR="00753824">
        <w:tc>
          <w:tcPr>
            <w:tcW w:w="1309" w:type="dxa"/>
            <w:vMerge/>
          </w:tcPr>
          <w:p w:rsidR="00753824" w:rsidRDefault="00753824" w:rsidP="00FE4A93">
            <w:pPr>
              <w:spacing w:line="420" w:lineRule="exact"/>
              <w:ind w:right="435"/>
              <w:jc w:val="both"/>
              <w:rPr>
                <w:sz w:val="28"/>
                <w:szCs w:val="28"/>
              </w:rPr>
            </w:pPr>
          </w:p>
        </w:tc>
        <w:tc>
          <w:tcPr>
            <w:tcW w:w="1276" w:type="dxa"/>
            <w:vMerge/>
          </w:tcPr>
          <w:p w:rsidR="00753824" w:rsidRDefault="00753824" w:rsidP="00DD7874">
            <w:pPr>
              <w:spacing w:line="420" w:lineRule="exact"/>
              <w:ind w:left="-141" w:right="-75"/>
              <w:jc w:val="center"/>
              <w:rPr>
                <w:sz w:val="28"/>
                <w:szCs w:val="28"/>
              </w:rPr>
            </w:pPr>
          </w:p>
        </w:tc>
        <w:tc>
          <w:tcPr>
            <w:tcW w:w="1134" w:type="dxa"/>
          </w:tcPr>
          <w:p w:rsidR="00753824" w:rsidRDefault="00753824" w:rsidP="00753824">
            <w:pPr>
              <w:spacing w:line="420" w:lineRule="exact"/>
              <w:ind w:right="-75"/>
              <w:jc w:val="center"/>
              <w:rPr>
                <w:sz w:val="28"/>
                <w:szCs w:val="28"/>
              </w:rPr>
            </w:pPr>
            <w:r>
              <w:rPr>
                <w:sz w:val="28"/>
                <w:szCs w:val="28"/>
              </w:rPr>
              <w:t>11</w:t>
            </w:r>
          </w:p>
        </w:tc>
        <w:tc>
          <w:tcPr>
            <w:tcW w:w="5920" w:type="dxa"/>
          </w:tcPr>
          <w:p w:rsidR="00753824" w:rsidRDefault="00753824" w:rsidP="00DF410D">
            <w:pPr>
              <w:tabs>
                <w:tab w:val="left" w:pos="5846"/>
              </w:tabs>
              <w:spacing w:line="420" w:lineRule="exact"/>
              <w:rPr>
                <w:sz w:val="28"/>
                <w:szCs w:val="28"/>
              </w:rPr>
            </w:pPr>
            <w:r>
              <w:rPr>
                <w:sz w:val="28"/>
                <w:szCs w:val="28"/>
              </w:rPr>
              <w:t>Фреза 2224-1003 ГОСТ 28435-90</w:t>
            </w:r>
          </w:p>
        </w:tc>
      </w:tr>
      <w:tr w:rsidR="004E1B04">
        <w:tc>
          <w:tcPr>
            <w:tcW w:w="1309" w:type="dxa"/>
            <w:vMerge w:val="restart"/>
          </w:tcPr>
          <w:p w:rsidR="004E1B04" w:rsidRDefault="004E1B04" w:rsidP="004E1B04">
            <w:pPr>
              <w:spacing w:line="420" w:lineRule="exact"/>
              <w:ind w:right="-75"/>
              <w:jc w:val="center"/>
              <w:rPr>
                <w:sz w:val="28"/>
                <w:szCs w:val="28"/>
              </w:rPr>
            </w:pPr>
            <w:r>
              <w:rPr>
                <w:sz w:val="28"/>
                <w:szCs w:val="28"/>
              </w:rPr>
              <w:t>030</w:t>
            </w:r>
          </w:p>
        </w:tc>
        <w:tc>
          <w:tcPr>
            <w:tcW w:w="1276" w:type="dxa"/>
            <w:vMerge w:val="restart"/>
          </w:tcPr>
          <w:p w:rsidR="004E1B04" w:rsidRDefault="004E1B04" w:rsidP="00DD7874">
            <w:pPr>
              <w:spacing w:line="420" w:lineRule="exact"/>
              <w:ind w:left="-141" w:right="-75"/>
              <w:jc w:val="center"/>
              <w:rPr>
                <w:sz w:val="28"/>
                <w:szCs w:val="28"/>
              </w:rPr>
            </w:pPr>
            <w:r>
              <w:rPr>
                <w:sz w:val="28"/>
                <w:szCs w:val="28"/>
              </w:rPr>
              <w:t>А</w:t>
            </w:r>
          </w:p>
        </w:tc>
        <w:tc>
          <w:tcPr>
            <w:tcW w:w="1134" w:type="dxa"/>
          </w:tcPr>
          <w:p w:rsidR="004E1B04" w:rsidRPr="004E1B04" w:rsidRDefault="004E1B04" w:rsidP="004E1B04">
            <w:pPr>
              <w:spacing w:line="420" w:lineRule="exact"/>
              <w:ind w:right="-75"/>
              <w:jc w:val="center"/>
              <w:rPr>
                <w:sz w:val="28"/>
                <w:szCs w:val="28"/>
                <w:lang w:val="en-US"/>
              </w:rPr>
            </w:pPr>
            <w:r>
              <w:rPr>
                <w:sz w:val="28"/>
                <w:szCs w:val="28"/>
                <w:lang w:val="en-US"/>
              </w:rPr>
              <w:t>2-4,11-14</w:t>
            </w:r>
          </w:p>
        </w:tc>
        <w:tc>
          <w:tcPr>
            <w:tcW w:w="5920" w:type="dxa"/>
          </w:tcPr>
          <w:p w:rsidR="004E1B04" w:rsidRDefault="004E1B04" w:rsidP="00DF410D">
            <w:pPr>
              <w:spacing w:line="420" w:lineRule="exact"/>
              <w:ind w:right="435"/>
              <w:jc w:val="both"/>
              <w:rPr>
                <w:sz w:val="28"/>
                <w:szCs w:val="28"/>
              </w:rPr>
            </w:pPr>
            <w:r>
              <w:rPr>
                <w:sz w:val="28"/>
                <w:szCs w:val="28"/>
              </w:rPr>
              <w:t xml:space="preserve">Резец </w:t>
            </w:r>
            <w:r>
              <w:rPr>
                <w:sz w:val="28"/>
                <w:szCs w:val="28"/>
                <w:lang w:val="en-US"/>
              </w:rPr>
              <w:t>MDINR2525M15 C</w:t>
            </w:r>
            <w:r>
              <w:rPr>
                <w:sz w:val="28"/>
                <w:szCs w:val="28"/>
              </w:rPr>
              <w:t>Т</w:t>
            </w:r>
            <w:r>
              <w:rPr>
                <w:sz w:val="28"/>
                <w:szCs w:val="28"/>
                <w:lang w:val="en-US"/>
              </w:rPr>
              <w:t>2</w:t>
            </w:r>
            <w:r>
              <w:rPr>
                <w:sz w:val="28"/>
                <w:szCs w:val="28"/>
              </w:rPr>
              <w:t xml:space="preserve">5   </w:t>
            </w:r>
          </w:p>
        </w:tc>
      </w:tr>
      <w:tr w:rsidR="004E1B04">
        <w:tc>
          <w:tcPr>
            <w:tcW w:w="1309" w:type="dxa"/>
            <w:vMerge/>
          </w:tcPr>
          <w:p w:rsidR="004E1B04" w:rsidRDefault="004E1B04" w:rsidP="004E1B04">
            <w:pPr>
              <w:spacing w:line="420" w:lineRule="exact"/>
              <w:ind w:right="-75"/>
              <w:jc w:val="center"/>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Default="004E1B04" w:rsidP="004E1B04">
            <w:pPr>
              <w:spacing w:line="420" w:lineRule="exact"/>
              <w:ind w:right="-75"/>
              <w:jc w:val="center"/>
              <w:rPr>
                <w:sz w:val="28"/>
                <w:szCs w:val="28"/>
                <w:lang w:val="en-US"/>
              </w:rPr>
            </w:pPr>
            <w:r>
              <w:rPr>
                <w:sz w:val="28"/>
                <w:szCs w:val="28"/>
                <w:lang w:val="en-US"/>
              </w:rPr>
              <w:t>10</w:t>
            </w:r>
          </w:p>
        </w:tc>
        <w:tc>
          <w:tcPr>
            <w:tcW w:w="5920" w:type="dxa"/>
          </w:tcPr>
          <w:p w:rsidR="004E1B04" w:rsidRDefault="004E1B04" w:rsidP="00DF410D">
            <w:pPr>
              <w:spacing w:line="420" w:lineRule="exact"/>
              <w:ind w:right="435"/>
              <w:jc w:val="both"/>
              <w:rPr>
                <w:sz w:val="28"/>
                <w:szCs w:val="28"/>
              </w:rPr>
            </w:pPr>
            <w:r>
              <w:rPr>
                <w:sz w:val="28"/>
                <w:szCs w:val="28"/>
              </w:rPr>
              <w:t xml:space="preserve">Резец </w:t>
            </w:r>
            <w:r>
              <w:rPr>
                <w:sz w:val="28"/>
                <w:szCs w:val="28"/>
                <w:lang w:val="en-US"/>
              </w:rPr>
              <w:t>MDINR2525M15 CU45</w:t>
            </w:r>
            <w:r>
              <w:rPr>
                <w:sz w:val="28"/>
                <w:szCs w:val="28"/>
              </w:rPr>
              <w:t xml:space="preserve">   </w:t>
            </w:r>
          </w:p>
        </w:tc>
      </w:tr>
      <w:tr w:rsidR="004E1B04">
        <w:tc>
          <w:tcPr>
            <w:tcW w:w="1309" w:type="dxa"/>
            <w:vMerge/>
          </w:tcPr>
          <w:p w:rsidR="004E1B04" w:rsidRDefault="004E1B04" w:rsidP="004E1B04">
            <w:pPr>
              <w:spacing w:line="420" w:lineRule="exact"/>
              <w:ind w:right="-75"/>
              <w:jc w:val="center"/>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Default="004E1B04" w:rsidP="004E1B04">
            <w:pPr>
              <w:spacing w:line="420" w:lineRule="exact"/>
              <w:ind w:right="-75"/>
              <w:jc w:val="center"/>
              <w:rPr>
                <w:sz w:val="28"/>
                <w:szCs w:val="28"/>
                <w:lang w:val="en-US"/>
              </w:rPr>
            </w:pPr>
            <w:r>
              <w:rPr>
                <w:sz w:val="28"/>
                <w:szCs w:val="28"/>
                <w:lang w:val="en-US"/>
              </w:rPr>
              <w:t>5</w:t>
            </w:r>
          </w:p>
        </w:tc>
        <w:tc>
          <w:tcPr>
            <w:tcW w:w="5920" w:type="dxa"/>
          </w:tcPr>
          <w:p w:rsidR="004E1B04" w:rsidRPr="00CB6854" w:rsidRDefault="004E1B04" w:rsidP="00DF410D">
            <w:pPr>
              <w:spacing w:line="420" w:lineRule="exact"/>
              <w:ind w:right="435"/>
              <w:jc w:val="both"/>
              <w:rPr>
                <w:sz w:val="28"/>
                <w:szCs w:val="28"/>
                <w:lang w:val="en-US"/>
              </w:rPr>
            </w:pPr>
            <w:r>
              <w:rPr>
                <w:sz w:val="28"/>
                <w:szCs w:val="28"/>
              </w:rPr>
              <w:t>Сверло Ø</w:t>
            </w:r>
            <w:r w:rsidR="00CB6854">
              <w:rPr>
                <w:sz w:val="28"/>
                <w:szCs w:val="28"/>
                <w:lang w:val="en-US"/>
              </w:rPr>
              <w:t xml:space="preserve"> </w:t>
            </w:r>
            <w:r w:rsidR="00CE3227">
              <w:rPr>
                <w:sz w:val="28"/>
                <w:szCs w:val="28"/>
                <w:lang w:val="en-US"/>
              </w:rPr>
              <w:t>20</w:t>
            </w:r>
          </w:p>
        </w:tc>
      </w:tr>
      <w:tr w:rsidR="004E1B04">
        <w:tc>
          <w:tcPr>
            <w:tcW w:w="1309" w:type="dxa"/>
            <w:vMerge/>
          </w:tcPr>
          <w:p w:rsidR="004E1B04" w:rsidRDefault="004E1B04" w:rsidP="004E1B04">
            <w:pPr>
              <w:spacing w:line="420" w:lineRule="exact"/>
              <w:ind w:right="-75"/>
              <w:jc w:val="center"/>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Pr="004E1B04" w:rsidRDefault="004E1B04" w:rsidP="004E1B04">
            <w:pPr>
              <w:spacing w:line="420" w:lineRule="exact"/>
              <w:ind w:right="-75"/>
              <w:jc w:val="center"/>
              <w:rPr>
                <w:sz w:val="28"/>
                <w:szCs w:val="28"/>
              </w:rPr>
            </w:pPr>
            <w:r>
              <w:rPr>
                <w:sz w:val="28"/>
                <w:szCs w:val="28"/>
              </w:rPr>
              <w:t>6</w:t>
            </w:r>
          </w:p>
        </w:tc>
        <w:tc>
          <w:tcPr>
            <w:tcW w:w="5920" w:type="dxa"/>
          </w:tcPr>
          <w:p w:rsidR="004E1B04" w:rsidRPr="00CE3227" w:rsidRDefault="004E1B04" w:rsidP="00DF410D">
            <w:pPr>
              <w:spacing w:line="420" w:lineRule="exact"/>
              <w:ind w:right="435"/>
              <w:jc w:val="both"/>
              <w:rPr>
                <w:sz w:val="28"/>
                <w:szCs w:val="28"/>
                <w:lang w:val="en-US"/>
              </w:rPr>
            </w:pPr>
            <w:r>
              <w:rPr>
                <w:sz w:val="28"/>
                <w:szCs w:val="28"/>
              </w:rPr>
              <w:t>Сверло Ø</w:t>
            </w:r>
            <w:r w:rsidR="00CE3227">
              <w:rPr>
                <w:sz w:val="28"/>
                <w:szCs w:val="28"/>
                <w:lang w:val="en-US"/>
              </w:rPr>
              <w:t xml:space="preserve"> 40</w:t>
            </w:r>
          </w:p>
        </w:tc>
      </w:tr>
      <w:tr w:rsidR="004E1B04">
        <w:tc>
          <w:tcPr>
            <w:tcW w:w="1309" w:type="dxa"/>
            <w:vMerge/>
          </w:tcPr>
          <w:p w:rsidR="004E1B04" w:rsidRDefault="004E1B04" w:rsidP="004E1B04">
            <w:pPr>
              <w:spacing w:line="420" w:lineRule="exact"/>
              <w:ind w:right="-75"/>
              <w:jc w:val="center"/>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Pr="004E1B04" w:rsidRDefault="004E1B04" w:rsidP="004E1B04">
            <w:pPr>
              <w:spacing w:line="420" w:lineRule="exact"/>
              <w:ind w:right="-75"/>
              <w:jc w:val="center"/>
              <w:rPr>
                <w:sz w:val="28"/>
                <w:szCs w:val="28"/>
              </w:rPr>
            </w:pPr>
            <w:r>
              <w:rPr>
                <w:sz w:val="28"/>
                <w:szCs w:val="28"/>
              </w:rPr>
              <w:t>7</w:t>
            </w:r>
          </w:p>
        </w:tc>
        <w:tc>
          <w:tcPr>
            <w:tcW w:w="5920" w:type="dxa"/>
          </w:tcPr>
          <w:p w:rsidR="004E1B04" w:rsidRPr="004E1B04" w:rsidRDefault="004E1B04">
            <w:pPr>
              <w:rPr>
                <w:lang w:val="en-US"/>
              </w:rPr>
            </w:pPr>
            <w:r w:rsidRPr="00DE7190">
              <w:rPr>
                <w:sz w:val="28"/>
                <w:szCs w:val="28"/>
              </w:rPr>
              <w:t>Сверло Ø</w:t>
            </w:r>
            <w:r>
              <w:rPr>
                <w:sz w:val="28"/>
                <w:szCs w:val="28"/>
              </w:rPr>
              <w:t xml:space="preserve"> </w:t>
            </w:r>
            <w:r>
              <w:rPr>
                <w:sz w:val="28"/>
                <w:szCs w:val="28"/>
                <w:lang w:val="en-US"/>
              </w:rPr>
              <w:t>R416.2-0470L50-41</w:t>
            </w:r>
          </w:p>
        </w:tc>
      </w:tr>
    </w:tbl>
    <w:p w:rsidR="000E4C20" w:rsidRDefault="000E4C20"/>
    <w:p w:rsidR="000E4C20" w:rsidRDefault="000E4C20"/>
    <w:p w:rsidR="007D642F" w:rsidRDefault="007D642F"/>
    <w:p w:rsidR="000E4C20" w:rsidRPr="000E4C20" w:rsidRDefault="000E4C20">
      <w:pPr>
        <w:rPr>
          <w:sz w:val="28"/>
          <w:szCs w:val="28"/>
        </w:rPr>
      </w:pPr>
      <w:r>
        <w:rPr>
          <w:sz w:val="28"/>
          <w:szCs w:val="28"/>
        </w:rPr>
        <w:t>Продолжение т</w:t>
      </w:r>
      <w:r w:rsidRPr="000E4C20">
        <w:rPr>
          <w:sz w:val="28"/>
          <w:szCs w:val="28"/>
        </w:rPr>
        <w:t>аблиц</w:t>
      </w:r>
      <w:r>
        <w:rPr>
          <w:sz w:val="28"/>
          <w:szCs w:val="28"/>
        </w:rPr>
        <w:t>ы</w:t>
      </w:r>
      <w:r w:rsidRPr="000E4C20">
        <w:rPr>
          <w:sz w:val="28"/>
          <w:szCs w:val="28"/>
        </w:rPr>
        <w:t xml:space="preserve"> 2.16        </w:t>
      </w:r>
    </w:p>
    <w:tbl>
      <w:tblPr>
        <w:tblStyle w:val="af4"/>
        <w:tblW w:w="9639" w:type="dxa"/>
        <w:tblInd w:w="108" w:type="dxa"/>
        <w:tblLayout w:type="fixed"/>
        <w:tblLook w:val="01E0"/>
      </w:tblPr>
      <w:tblGrid>
        <w:gridCol w:w="1309"/>
        <w:gridCol w:w="1276"/>
        <w:gridCol w:w="1134"/>
        <w:gridCol w:w="5920"/>
      </w:tblGrid>
      <w:tr w:rsidR="004E1B04">
        <w:tc>
          <w:tcPr>
            <w:tcW w:w="1309" w:type="dxa"/>
            <w:vMerge w:val="restart"/>
          </w:tcPr>
          <w:p w:rsidR="004E1B04" w:rsidRDefault="004E1B04" w:rsidP="004E1B04">
            <w:pPr>
              <w:spacing w:line="420" w:lineRule="exact"/>
              <w:ind w:right="-75"/>
              <w:jc w:val="center"/>
              <w:rPr>
                <w:sz w:val="28"/>
                <w:szCs w:val="28"/>
              </w:rPr>
            </w:pPr>
          </w:p>
        </w:tc>
        <w:tc>
          <w:tcPr>
            <w:tcW w:w="1276" w:type="dxa"/>
            <w:vMerge w:val="restart"/>
          </w:tcPr>
          <w:p w:rsidR="004E1B04" w:rsidRDefault="004E1B04" w:rsidP="00DD7874">
            <w:pPr>
              <w:spacing w:line="420" w:lineRule="exact"/>
              <w:ind w:left="-141" w:right="-75"/>
              <w:jc w:val="center"/>
              <w:rPr>
                <w:sz w:val="28"/>
                <w:szCs w:val="28"/>
              </w:rPr>
            </w:pPr>
          </w:p>
        </w:tc>
        <w:tc>
          <w:tcPr>
            <w:tcW w:w="1134" w:type="dxa"/>
          </w:tcPr>
          <w:p w:rsidR="004E1B04" w:rsidRPr="004E1B04" w:rsidRDefault="004E1B04" w:rsidP="004E1B04">
            <w:pPr>
              <w:spacing w:line="420" w:lineRule="exact"/>
              <w:ind w:right="-75"/>
              <w:jc w:val="center"/>
              <w:rPr>
                <w:sz w:val="28"/>
                <w:szCs w:val="28"/>
              </w:rPr>
            </w:pPr>
            <w:r>
              <w:rPr>
                <w:sz w:val="28"/>
                <w:szCs w:val="28"/>
              </w:rPr>
              <w:t>8</w:t>
            </w:r>
          </w:p>
        </w:tc>
        <w:tc>
          <w:tcPr>
            <w:tcW w:w="5920" w:type="dxa"/>
          </w:tcPr>
          <w:p w:rsidR="004E1B04" w:rsidRPr="004E1B04" w:rsidRDefault="004E1B04">
            <w:pPr>
              <w:rPr>
                <w:lang w:val="en-US"/>
              </w:rPr>
            </w:pPr>
            <w:r w:rsidRPr="00DE7190">
              <w:rPr>
                <w:sz w:val="28"/>
                <w:szCs w:val="28"/>
              </w:rPr>
              <w:t>Сверло Ø</w:t>
            </w:r>
            <w:r>
              <w:rPr>
                <w:sz w:val="28"/>
                <w:szCs w:val="28"/>
                <w:lang w:val="en-US"/>
              </w:rPr>
              <w:t xml:space="preserve"> R416.2-0490L50-41</w:t>
            </w:r>
          </w:p>
        </w:tc>
      </w:tr>
      <w:tr w:rsidR="004E1B04">
        <w:tc>
          <w:tcPr>
            <w:tcW w:w="1309" w:type="dxa"/>
            <w:vMerge/>
          </w:tcPr>
          <w:p w:rsidR="004E1B04" w:rsidRDefault="004E1B04" w:rsidP="004E1B04">
            <w:pPr>
              <w:spacing w:line="420" w:lineRule="exact"/>
              <w:ind w:right="-75"/>
              <w:jc w:val="center"/>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Pr="004E1B04" w:rsidRDefault="004E1B04" w:rsidP="004E1B04">
            <w:pPr>
              <w:spacing w:line="420" w:lineRule="exact"/>
              <w:ind w:right="-75"/>
              <w:jc w:val="center"/>
              <w:rPr>
                <w:sz w:val="28"/>
                <w:szCs w:val="28"/>
              </w:rPr>
            </w:pPr>
            <w:r>
              <w:rPr>
                <w:sz w:val="28"/>
                <w:szCs w:val="28"/>
              </w:rPr>
              <w:t>9</w:t>
            </w:r>
          </w:p>
        </w:tc>
        <w:tc>
          <w:tcPr>
            <w:tcW w:w="5920" w:type="dxa"/>
          </w:tcPr>
          <w:p w:rsidR="004E1B04" w:rsidRPr="004E1B04" w:rsidRDefault="004E1B04" w:rsidP="00DF410D">
            <w:pPr>
              <w:spacing w:line="420" w:lineRule="exact"/>
              <w:ind w:right="435"/>
              <w:jc w:val="both"/>
              <w:rPr>
                <w:sz w:val="28"/>
                <w:szCs w:val="28"/>
                <w:lang w:val="en-US"/>
              </w:rPr>
            </w:pPr>
            <w:r>
              <w:rPr>
                <w:sz w:val="28"/>
                <w:szCs w:val="28"/>
              </w:rPr>
              <w:t xml:space="preserve">Развертка </w:t>
            </w:r>
            <w:r>
              <w:rPr>
                <w:sz w:val="28"/>
                <w:szCs w:val="28"/>
                <w:lang w:val="en-US"/>
              </w:rPr>
              <w:t>830A-E06D5000H8S20</w:t>
            </w:r>
          </w:p>
        </w:tc>
      </w:tr>
      <w:tr w:rsidR="004E1B04">
        <w:tc>
          <w:tcPr>
            <w:tcW w:w="1309" w:type="dxa"/>
            <w:vMerge w:val="restart"/>
          </w:tcPr>
          <w:p w:rsidR="004E1B04" w:rsidRPr="003B4ABF" w:rsidRDefault="00A16227" w:rsidP="004E1B04">
            <w:pPr>
              <w:spacing w:line="420" w:lineRule="exact"/>
              <w:ind w:right="-75"/>
              <w:jc w:val="center"/>
              <w:rPr>
                <w:sz w:val="28"/>
                <w:szCs w:val="28"/>
                <w:lang w:val="en-US"/>
              </w:rPr>
            </w:pPr>
            <w:r>
              <w:rPr>
                <w:sz w:val="28"/>
                <w:szCs w:val="28"/>
                <w:lang w:val="en-US"/>
              </w:rPr>
              <w:t>040</w:t>
            </w:r>
          </w:p>
        </w:tc>
        <w:tc>
          <w:tcPr>
            <w:tcW w:w="1276" w:type="dxa"/>
            <w:vMerge w:val="restart"/>
          </w:tcPr>
          <w:p w:rsidR="004E1B04" w:rsidRPr="003B4ABF" w:rsidRDefault="004E1B04" w:rsidP="00DD7874">
            <w:pPr>
              <w:spacing w:line="420" w:lineRule="exact"/>
              <w:ind w:left="-141" w:right="-75"/>
              <w:jc w:val="center"/>
              <w:rPr>
                <w:sz w:val="28"/>
                <w:szCs w:val="28"/>
                <w:lang w:val="en-US"/>
              </w:rPr>
            </w:pPr>
          </w:p>
        </w:tc>
        <w:tc>
          <w:tcPr>
            <w:tcW w:w="1134" w:type="dxa"/>
          </w:tcPr>
          <w:p w:rsidR="004E1B04" w:rsidRPr="00A16227" w:rsidRDefault="00A16227" w:rsidP="00A16227">
            <w:pPr>
              <w:spacing w:line="420" w:lineRule="exact"/>
              <w:ind w:left="-142" w:right="-75"/>
              <w:jc w:val="center"/>
              <w:rPr>
                <w:sz w:val="28"/>
                <w:szCs w:val="28"/>
                <w:lang w:val="en-US"/>
              </w:rPr>
            </w:pPr>
            <w:r>
              <w:rPr>
                <w:sz w:val="28"/>
                <w:szCs w:val="28"/>
                <w:lang w:val="en-US"/>
              </w:rPr>
              <w:t>1</w:t>
            </w:r>
          </w:p>
        </w:tc>
        <w:tc>
          <w:tcPr>
            <w:tcW w:w="5920" w:type="dxa"/>
          </w:tcPr>
          <w:p w:rsidR="004E1B04" w:rsidRDefault="00A16227" w:rsidP="00FE4A93">
            <w:pPr>
              <w:spacing w:line="420" w:lineRule="exact"/>
              <w:ind w:right="435"/>
              <w:jc w:val="both"/>
              <w:rPr>
                <w:sz w:val="28"/>
                <w:szCs w:val="28"/>
              </w:rPr>
            </w:pPr>
            <w:r>
              <w:rPr>
                <w:sz w:val="28"/>
                <w:szCs w:val="28"/>
              </w:rPr>
              <w:t>Фреза 2220-0013 ГОСТ 17025-71</w:t>
            </w:r>
          </w:p>
        </w:tc>
      </w:tr>
      <w:tr w:rsidR="00A16227">
        <w:tc>
          <w:tcPr>
            <w:tcW w:w="1309" w:type="dxa"/>
            <w:vMerge/>
          </w:tcPr>
          <w:p w:rsidR="00A16227" w:rsidRDefault="00A16227" w:rsidP="00FE4A93">
            <w:pPr>
              <w:spacing w:line="420" w:lineRule="exact"/>
              <w:ind w:right="435"/>
              <w:jc w:val="both"/>
              <w:rPr>
                <w:sz w:val="28"/>
                <w:szCs w:val="28"/>
              </w:rPr>
            </w:pPr>
          </w:p>
        </w:tc>
        <w:tc>
          <w:tcPr>
            <w:tcW w:w="1276" w:type="dxa"/>
            <w:vMerge/>
          </w:tcPr>
          <w:p w:rsidR="00A16227" w:rsidRDefault="00A16227" w:rsidP="00DD7874">
            <w:pPr>
              <w:spacing w:line="420" w:lineRule="exact"/>
              <w:ind w:left="-141" w:right="-75"/>
              <w:jc w:val="center"/>
              <w:rPr>
                <w:sz w:val="28"/>
                <w:szCs w:val="28"/>
              </w:rPr>
            </w:pPr>
          </w:p>
        </w:tc>
        <w:tc>
          <w:tcPr>
            <w:tcW w:w="1134" w:type="dxa"/>
          </w:tcPr>
          <w:p w:rsidR="00A16227" w:rsidRDefault="00A16227" w:rsidP="00A16227">
            <w:pPr>
              <w:spacing w:line="420" w:lineRule="exact"/>
              <w:ind w:left="-142" w:right="-75"/>
              <w:jc w:val="center"/>
              <w:rPr>
                <w:sz w:val="28"/>
                <w:szCs w:val="28"/>
              </w:rPr>
            </w:pPr>
            <w:r>
              <w:rPr>
                <w:sz w:val="28"/>
                <w:szCs w:val="28"/>
              </w:rPr>
              <w:t>3</w:t>
            </w:r>
          </w:p>
        </w:tc>
        <w:tc>
          <w:tcPr>
            <w:tcW w:w="5920" w:type="dxa"/>
          </w:tcPr>
          <w:p w:rsidR="00A16227" w:rsidRDefault="00A16227" w:rsidP="00DF410D">
            <w:pPr>
              <w:spacing w:line="420" w:lineRule="exact"/>
              <w:ind w:right="435"/>
              <w:jc w:val="both"/>
              <w:rPr>
                <w:sz w:val="28"/>
                <w:szCs w:val="28"/>
              </w:rPr>
            </w:pPr>
            <w:r>
              <w:rPr>
                <w:sz w:val="28"/>
                <w:szCs w:val="28"/>
              </w:rPr>
              <w:t>Фреза 2220-0017 ГОСТ 17025-71</w:t>
            </w:r>
          </w:p>
        </w:tc>
      </w:tr>
      <w:tr w:rsidR="004E1B04">
        <w:tc>
          <w:tcPr>
            <w:tcW w:w="1309" w:type="dxa"/>
            <w:vMerge/>
          </w:tcPr>
          <w:p w:rsidR="004E1B04" w:rsidRDefault="004E1B04" w:rsidP="00FE4A93">
            <w:pPr>
              <w:spacing w:line="420" w:lineRule="exact"/>
              <w:ind w:right="435"/>
              <w:jc w:val="both"/>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Default="00A16227" w:rsidP="00A16227">
            <w:pPr>
              <w:spacing w:line="420" w:lineRule="exact"/>
              <w:ind w:left="-142" w:right="-75"/>
              <w:jc w:val="center"/>
              <w:rPr>
                <w:sz w:val="28"/>
                <w:szCs w:val="28"/>
              </w:rPr>
            </w:pPr>
            <w:r>
              <w:rPr>
                <w:sz w:val="28"/>
                <w:szCs w:val="28"/>
              </w:rPr>
              <w:t>4</w:t>
            </w:r>
          </w:p>
        </w:tc>
        <w:tc>
          <w:tcPr>
            <w:tcW w:w="5920" w:type="dxa"/>
          </w:tcPr>
          <w:p w:rsidR="004E1B04" w:rsidRDefault="00A16227" w:rsidP="00FE4A93">
            <w:pPr>
              <w:spacing w:line="420" w:lineRule="exact"/>
              <w:ind w:right="435"/>
              <w:rPr>
                <w:sz w:val="28"/>
                <w:szCs w:val="28"/>
              </w:rPr>
            </w:pPr>
            <w:r>
              <w:rPr>
                <w:sz w:val="28"/>
                <w:szCs w:val="28"/>
              </w:rPr>
              <w:t>Сверло 2317-0004 ГОСТ 10903-77</w:t>
            </w:r>
          </w:p>
        </w:tc>
      </w:tr>
      <w:tr w:rsidR="00A16227">
        <w:tc>
          <w:tcPr>
            <w:tcW w:w="1309" w:type="dxa"/>
            <w:vMerge/>
          </w:tcPr>
          <w:p w:rsidR="00A16227" w:rsidRDefault="00A16227" w:rsidP="00FE4A93">
            <w:pPr>
              <w:spacing w:line="420" w:lineRule="exact"/>
              <w:ind w:right="435"/>
              <w:jc w:val="both"/>
              <w:rPr>
                <w:sz w:val="28"/>
                <w:szCs w:val="28"/>
              </w:rPr>
            </w:pPr>
          </w:p>
        </w:tc>
        <w:tc>
          <w:tcPr>
            <w:tcW w:w="1276" w:type="dxa"/>
            <w:vMerge/>
          </w:tcPr>
          <w:p w:rsidR="00A16227" w:rsidRDefault="00A16227" w:rsidP="00DD7874">
            <w:pPr>
              <w:spacing w:line="420" w:lineRule="exact"/>
              <w:ind w:left="-141" w:right="-75"/>
              <w:jc w:val="center"/>
              <w:rPr>
                <w:sz w:val="28"/>
                <w:szCs w:val="28"/>
              </w:rPr>
            </w:pPr>
          </w:p>
        </w:tc>
        <w:tc>
          <w:tcPr>
            <w:tcW w:w="1134" w:type="dxa"/>
          </w:tcPr>
          <w:p w:rsidR="00A16227" w:rsidRDefault="00A16227" w:rsidP="00A16227">
            <w:pPr>
              <w:spacing w:line="420" w:lineRule="exact"/>
              <w:ind w:left="-142" w:right="-75"/>
              <w:jc w:val="center"/>
              <w:rPr>
                <w:sz w:val="28"/>
                <w:szCs w:val="28"/>
              </w:rPr>
            </w:pPr>
            <w:r>
              <w:rPr>
                <w:sz w:val="28"/>
                <w:szCs w:val="28"/>
              </w:rPr>
              <w:t>5</w:t>
            </w:r>
          </w:p>
        </w:tc>
        <w:tc>
          <w:tcPr>
            <w:tcW w:w="5920" w:type="dxa"/>
          </w:tcPr>
          <w:p w:rsidR="00A16227" w:rsidRDefault="00A16227" w:rsidP="00DF410D">
            <w:pPr>
              <w:spacing w:line="420" w:lineRule="exact"/>
              <w:ind w:right="435"/>
              <w:rPr>
                <w:sz w:val="28"/>
                <w:szCs w:val="28"/>
              </w:rPr>
            </w:pPr>
            <w:r>
              <w:rPr>
                <w:sz w:val="28"/>
                <w:szCs w:val="28"/>
              </w:rPr>
              <w:t>Сверло 2301-3551 ГОСТ 10903-77</w:t>
            </w:r>
          </w:p>
        </w:tc>
      </w:tr>
      <w:tr w:rsidR="00DD7874">
        <w:tc>
          <w:tcPr>
            <w:tcW w:w="1309" w:type="dxa"/>
            <w:vMerge/>
          </w:tcPr>
          <w:p w:rsidR="00DD7874" w:rsidRDefault="00DD7874" w:rsidP="00FE4A93">
            <w:pPr>
              <w:spacing w:line="420" w:lineRule="exact"/>
              <w:ind w:right="435"/>
              <w:jc w:val="both"/>
              <w:rPr>
                <w:sz w:val="28"/>
                <w:szCs w:val="28"/>
              </w:rPr>
            </w:pPr>
          </w:p>
        </w:tc>
        <w:tc>
          <w:tcPr>
            <w:tcW w:w="1276" w:type="dxa"/>
            <w:vMerge/>
          </w:tcPr>
          <w:p w:rsidR="00DD7874" w:rsidRDefault="00DD7874" w:rsidP="00DD7874">
            <w:pPr>
              <w:spacing w:line="420" w:lineRule="exact"/>
              <w:ind w:left="-141" w:right="-75"/>
              <w:jc w:val="center"/>
              <w:rPr>
                <w:sz w:val="28"/>
                <w:szCs w:val="28"/>
              </w:rPr>
            </w:pPr>
          </w:p>
        </w:tc>
        <w:tc>
          <w:tcPr>
            <w:tcW w:w="1134" w:type="dxa"/>
          </w:tcPr>
          <w:p w:rsidR="00DD7874" w:rsidRDefault="00DD7874" w:rsidP="00DF410D">
            <w:pPr>
              <w:spacing w:line="420" w:lineRule="exact"/>
              <w:ind w:left="-142" w:right="-75"/>
              <w:jc w:val="center"/>
              <w:rPr>
                <w:sz w:val="28"/>
                <w:szCs w:val="28"/>
              </w:rPr>
            </w:pPr>
            <w:r>
              <w:rPr>
                <w:sz w:val="28"/>
                <w:szCs w:val="28"/>
              </w:rPr>
              <w:t>6</w:t>
            </w:r>
          </w:p>
        </w:tc>
        <w:tc>
          <w:tcPr>
            <w:tcW w:w="5920" w:type="dxa"/>
          </w:tcPr>
          <w:p w:rsidR="00DD7874" w:rsidRDefault="00DD7874" w:rsidP="00DF410D">
            <w:pPr>
              <w:spacing w:line="420" w:lineRule="exact"/>
              <w:ind w:right="435"/>
              <w:rPr>
                <w:sz w:val="28"/>
                <w:szCs w:val="28"/>
              </w:rPr>
            </w:pPr>
            <w:r>
              <w:rPr>
                <w:sz w:val="28"/>
                <w:szCs w:val="28"/>
              </w:rPr>
              <w:t>Сверло 2301-3578 ГОСТ 10903-77</w:t>
            </w:r>
          </w:p>
        </w:tc>
      </w:tr>
      <w:tr w:rsidR="004E1B04">
        <w:tc>
          <w:tcPr>
            <w:tcW w:w="1309" w:type="dxa"/>
            <w:vMerge/>
          </w:tcPr>
          <w:p w:rsidR="004E1B04" w:rsidRDefault="004E1B04" w:rsidP="00FE4A93">
            <w:pPr>
              <w:spacing w:line="420" w:lineRule="exact"/>
              <w:ind w:right="435"/>
              <w:jc w:val="both"/>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Default="00DD7874" w:rsidP="00A16227">
            <w:pPr>
              <w:spacing w:line="420" w:lineRule="exact"/>
              <w:ind w:left="-142" w:right="-75"/>
              <w:jc w:val="center"/>
              <w:rPr>
                <w:sz w:val="28"/>
                <w:szCs w:val="28"/>
              </w:rPr>
            </w:pPr>
            <w:r>
              <w:rPr>
                <w:sz w:val="28"/>
                <w:szCs w:val="28"/>
              </w:rPr>
              <w:t>7</w:t>
            </w:r>
          </w:p>
        </w:tc>
        <w:tc>
          <w:tcPr>
            <w:tcW w:w="5920" w:type="dxa"/>
          </w:tcPr>
          <w:p w:rsidR="004E1B04" w:rsidRDefault="00DD7874" w:rsidP="00FE4A93">
            <w:pPr>
              <w:spacing w:line="420" w:lineRule="exact"/>
              <w:ind w:right="435"/>
              <w:rPr>
                <w:sz w:val="28"/>
                <w:szCs w:val="28"/>
              </w:rPr>
            </w:pPr>
            <w:r>
              <w:rPr>
                <w:sz w:val="28"/>
                <w:szCs w:val="28"/>
              </w:rPr>
              <w:t>Зенковка 2353-0108 ГОСТ 14953-80</w:t>
            </w:r>
          </w:p>
        </w:tc>
      </w:tr>
      <w:tr w:rsidR="00DD7874">
        <w:tc>
          <w:tcPr>
            <w:tcW w:w="1309" w:type="dxa"/>
            <w:vMerge/>
          </w:tcPr>
          <w:p w:rsidR="00DD7874" w:rsidRDefault="00DD7874" w:rsidP="00FE4A93">
            <w:pPr>
              <w:spacing w:line="420" w:lineRule="exact"/>
              <w:ind w:right="435"/>
              <w:jc w:val="both"/>
              <w:rPr>
                <w:sz w:val="28"/>
                <w:szCs w:val="28"/>
              </w:rPr>
            </w:pPr>
          </w:p>
        </w:tc>
        <w:tc>
          <w:tcPr>
            <w:tcW w:w="1276" w:type="dxa"/>
            <w:vMerge/>
          </w:tcPr>
          <w:p w:rsidR="00DD7874" w:rsidRDefault="00DD7874" w:rsidP="00DD7874">
            <w:pPr>
              <w:spacing w:line="420" w:lineRule="exact"/>
              <w:ind w:left="-141" w:right="-75"/>
              <w:jc w:val="center"/>
              <w:rPr>
                <w:sz w:val="28"/>
                <w:szCs w:val="28"/>
              </w:rPr>
            </w:pPr>
          </w:p>
        </w:tc>
        <w:tc>
          <w:tcPr>
            <w:tcW w:w="1134" w:type="dxa"/>
          </w:tcPr>
          <w:p w:rsidR="00DD7874" w:rsidRDefault="00DD7874" w:rsidP="00DF410D">
            <w:pPr>
              <w:spacing w:line="420" w:lineRule="exact"/>
              <w:ind w:left="-142" w:right="-75"/>
              <w:jc w:val="center"/>
              <w:rPr>
                <w:sz w:val="28"/>
                <w:szCs w:val="28"/>
              </w:rPr>
            </w:pPr>
            <w:r>
              <w:rPr>
                <w:sz w:val="28"/>
                <w:szCs w:val="28"/>
              </w:rPr>
              <w:t>8</w:t>
            </w:r>
          </w:p>
        </w:tc>
        <w:tc>
          <w:tcPr>
            <w:tcW w:w="5920" w:type="dxa"/>
          </w:tcPr>
          <w:p w:rsidR="00DD7874" w:rsidRDefault="00DD7874" w:rsidP="00DF410D">
            <w:pPr>
              <w:spacing w:line="420" w:lineRule="exact"/>
              <w:ind w:right="435"/>
              <w:rPr>
                <w:sz w:val="28"/>
                <w:szCs w:val="28"/>
              </w:rPr>
            </w:pPr>
            <w:r>
              <w:rPr>
                <w:sz w:val="28"/>
                <w:szCs w:val="28"/>
              </w:rPr>
              <w:t>Зенковка 2353-0007 ГОСТ 14953-80</w:t>
            </w:r>
          </w:p>
        </w:tc>
      </w:tr>
      <w:tr w:rsidR="004E1B04">
        <w:tc>
          <w:tcPr>
            <w:tcW w:w="1309" w:type="dxa"/>
            <w:vMerge/>
          </w:tcPr>
          <w:p w:rsidR="004E1B04" w:rsidRDefault="004E1B04" w:rsidP="00FE4A93">
            <w:pPr>
              <w:spacing w:line="420" w:lineRule="exact"/>
              <w:ind w:right="435"/>
              <w:jc w:val="both"/>
              <w:rPr>
                <w:sz w:val="28"/>
                <w:szCs w:val="28"/>
              </w:rPr>
            </w:pPr>
          </w:p>
        </w:tc>
        <w:tc>
          <w:tcPr>
            <w:tcW w:w="1276" w:type="dxa"/>
            <w:vMerge/>
          </w:tcPr>
          <w:p w:rsidR="004E1B04" w:rsidRDefault="004E1B04" w:rsidP="00DD7874">
            <w:pPr>
              <w:spacing w:line="420" w:lineRule="exact"/>
              <w:ind w:left="-141" w:right="-75"/>
              <w:jc w:val="center"/>
              <w:rPr>
                <w:sz w:val="28"/>
                <w:szCs w:val="28"/>
              </w:rPr>
            </w:pPr>
          </w:p>
        </w:tc>
        <w:tc>
          <w:tcPr>
            <w:tcW w:w="1134" w:type="dxa"/>
          </w:tcPr>
          <w:p w:rsidR="004E1B04" w:rsidRDefault="00DD7874" w:rsidP="00A16227">
            <w:pPr>
              <w:spacing w:line="420" w:lineRule="exact"/>
              <w:ind w:left="-142" w:right="-75"/>
              <w:jc w:val="center"/>
              <w:rPr>
                <w:sz w:val="28"/>
                <w:szCs w:val="28"/>
              </w:rPr>
            </w:pPr>
            <w:r>
              <w:rPr>
                <w:sz w:val="28"/>
                <w:szCs w:val="28"/>
              </w:rPr>
              <w:t>9</w:t>
            </w:r>
          </w:p>
        </w:tc>
        <w:tc>
          <w:tcPr>
            <w:tcW w:w="5920" w:type="dxa"/>
          </w:tcPr>
          <w:p w:rsidR="004E1B04" w:rsidRPr="00DD7874" w:rsidRDefault="00DD7874" w:rsidP="00FE4A93">
            <w:pPr>
              <w:spacing w:line="420" w:lineRule="exact"/>
              <w:ind w:right="435"/>
              <w:rPr>
                <w:sz w:val="28"/>
                <w:szCs w:val="28"/>
              </w:rPr>
            </w:pPr>
            <w:r>
              <w:rPr>
                <w:sz w:val="28"/>
                <w:szCs w:val="28"/>
              </w:rPr>
              <w:t>Метчик 2629-0285 ГОСТ 17927-72</w:t>
            </w:r>
          </w:p>
        </w:tc>
      </w:tr>
      <w:tr w:rsidR="00DD7874">
        <w:tc>
          <w:tcPr>
            <w:tcW w:w="1309" w:type="dxa"/>
            <w:vMerge/>
          </w:tcPr>
          <w:p w:rsidR="00DD7874" w:rsidRDefault="00DD7874" w:rsidP="00FE4A93">
            <w:pPr>
              <w:spacing w:line="420" w:lineRule="exact"/>
              <w:ind w:right="435"/>
              <w:jc w:val="both"/>
              <w:rPr>
                <w:sz w:val="28"/>
                <w:szCs w:val="28"/>
              </w:rPr>
            </w:pPr>
          </w:p>
        </w:tc>
        <w:tc>
          <w:tcPr>
            <w:tcW w:w="1276" w:type="dxa"/>
            <w:vMerge/>
          </w:tcPr>
          <w:p w:rsidR="00DD7874" w:rsidRDefault="00DD7874" w:rsidP="00DD7874">
            <w:pPr>
              <w:spacing w:line="420" w:lineRule="exact"/>
              <w:ind w:left="-141" w:right="-75"/>
              <w:jc w:val="center"/>
              <w:rPr>
                <w:sz w:val="28"/>
                <w:szCs w:val="28"/>
              </w:rPr>
            </w:pPr>
          </w:p>
        </w:tc>
        <w:tc>
          <w:tcPr>
            <w:tcW w:w="1134" w:type="dxa"/>
          </w:tcPr>
          <w:p w:rsidR="00DD7874" w:rsidRDefault="00DD7874" w:rsidP="00DF410D">
            <w:pPr>
              <w:spacing w:line="420" w:lineRule="exact"/>
              <w:ind w:left="-142" w:right="-75"/>
              <w:jc w:val="center"/>
              <w:rPr>
                <w:sz w:val="28"/>
                <w:szCs w:val="28"/>
              </w:rPr>
            </w:pPr>
            <w:r>
              <w:rPr>
                <w:sz w:val="28"/>
                <w:szCs w:val="28"/>
              </w:rPr>
              <w:t>10</w:t>
            </w:r>
          </w:p>
        </w:tc>
        <w:tc>
          <w:tcPr>
            <w:tcW w:w="5920" w:type="dxa"/>
          </w:tcPr>
          <w:p w:rsidR="00DD7874" w:rsidRPr="00DD7874" w:rsidRDefault="00DD7874" w:rsidP="00DF410D">
            <w:pPr>
              <w:spacing w:line="420" w:lineRule="exact"/>
              <w:ind w:right="435"/>
              <w:rPr>
                <w:sz w:val="28"/>
                <w:szCs w:val="28"/>
              </w:rPr>
            </w:pPr>
            <w:r>
              <w:rPr>
                <w:sz w:val="28"/>
                <w:szCs w:val="28"/>
              </w:rPr>
              <w:t>Метчик 2629-0441 ГОСТ 17927-72</w:t>
            </w:r>
          </w:p>
        </w:tc>
      </w:tr>
      <w:tr w:rsidR="00A7047B">
        <w:tc>
          <w:tcPr>
            <w:tcW w:w="1309" w:type="dxa"/>
            <w:vMerge w:val="restart"/>
          </w:tcPr>
          <w:p w:rsidR="00A7047B" w:rsidRPr="003B4ABF" w:rsidRDefault="00A7047B" w:rsidP="00DD7874">
            <w:pPr>
              <w:spacing w:line="420" w:lineRule="exact"/>
              <w:ind w:right="-75"/>
              <w:jc w:val="center"/>
              <w:rPr>
                <w:sz w:val="28"/>
                <w:szCs w:val="28"/>
                <w:lang w:val="en-US"/>
              </w:rPr>
            </w:pPr>
            <w:r>
              <w:rPr>
                <w:sz w:val="28"/>
                <w:szCs w:val="28"/>
              </w:rPr>
              <w:t>050</w:t>
            </w:r>
          </w:p>
        </w:tc>
        <w:tc>
          <w:tcPr>
            <w:tcW w:w="1276" w:type="dxa"/>
            <w:vMerge w:val="restart"/>
          </w:tcPr>
          <w:p w:rsidR="00A7047B" w:rsidRDefault="00A7047B" w:rsidP="00DD7874">
            <w:pPr>
              <w:tabs>
                <w:tab w:val="left" w:pos="623"/>
              </w:tabs>
              <w:spacing w:line="420" w:lineRule="exact"/>
              <w:ind w:left="-141" w:right="-75"/>
              <w:jc w:val="center"/>
              <w:rPr>
                <w:sz w:val="28"/>
                <w:szCs w:val="28"/>
              </w:rPr>
            </w:pPr>
            <w:r>
              <w:rPr>
                <w:sz w:val="28"/>
                <w:szCs w:val="28"/>
              </w:rPr>
              <w:t>А</w:t>
            </w:r>
          </w:p>
        </w:tc>
        <w:tc>
          <w:tcPr>
            <w:tcW w:w="1134" w:type="dxa"/>
          </w:tcPr>
          <w:p w:rsidR="00A7047B" w:rsidRDefault="00A7047B" w:rsidP="00A7047B">
            <w:pPr>
              <w:spacing w:line="420" w:lineRule="exact"/>
              <w:ind w:left="-141" w:right="-75"/>
              <w:jc w:val="center"/>
              <w:rPr>
                <w:sz w:val="28"/>
                <w:szCs w:val="28"/>
              </w:rPr>
            </w:pPr>
            <w:r>
              <w:rPr>
                <w:sz w:val="28"/>
                <w:szCs w:val="28"/>
              </w:rPr>
              <w:t>1</w:t>
            </w:r>
          </w:p>
        </w:tc>
        <w:tc>
          <w:tcPr>
            <w:tcW w:w="5920" w:type="dxa"/>
          </w:tcPr>
          <w:p w:rsidR="00A7047B" w:rsidRDefault="00A7047B" w:rsidP="00FE4A93">
            <w:pPr>
              <w:spacing w:line="420" w:lineRule="exact"/>
              <w:ind w:right="435"/>
              <w:rPr>
                <w:sz w:val="28"/>
                <w:szCs w:val="28"/>
              </w:rPr>
            </w:pPr>
            <w:r>
              <w:rPr>
                <w:sz w:val="28"/>
                <w:szCs w:val="28"/>
              </w:rPr>
              <w:t>Резец 2184-0551 ГОСТ 10046-72</w:t>
            </w:r>
          </w:p>
        </w:tc>
      </w:tr>
      <w:tr w:rsidR="00A7047B">
        <w:tc>
          <w:tcPr>
            <w:tcW w:w="1309" w:type="dxa"/>
            <w:vMerge/>
          </w:tcPr>
          <w:p w:rsidR="00A7047B" w:rsidRDefault="00A7047B" w:rsidP="00DD7874">
            <w:pPr>
              <w:spacing w:line="420" w:lineRule="exact"/>
              <w:ind w:right="-75"/>
              <w:jc w:val="center"/>
              <w:rPr>
                <w:sz w:val="28"/>
                <w:szCs w:val="28"/>
              </w:rPr>
            </w:pPr>
          </w:p>
        </w:tc>
        <w:tc>
          <w:tcPr>
            <w:tcW w:w="1276" w:type="dxa"/>
            <w:vMerge/>
          </w:tcPr>
          <w:p w:rsidR="00A7047B" w:rsidRDefault="00A7047B" w:rsidP="00DD7874">
            <w:pPr>
              <w:tabs>
                <w:tab w:val="left" w:pos="623"/>
              </w:tabs>
              <w:spacing w:line="420" w:lineRule="exact"/>
              <w:ind w:left="-141" w:right="-75"/>
              <w:jc w:val="center"/>
              <w:rPr>
                <w:sz w:val="28"/>
                <w:szCs w:val="28"/>
              </w:rPr>
            </w:pPr>
          </w:p>
        </w:tc>
        <w:tc>
          <w:tcPr>
            <w:tcW w:w="1134" w:type="dxa"/>
          </w:tcPr>
          <w:p w:rsidR="00A7047B" w:rsidRDefault="00A7047B" w:rsidP="00A7047B">
            <w:pPr>
              <w:spacing w:line="420" w:lineRule="exact"/>
              <w:ind w:left="-141" w:right="-75"/>
              <w:jc w:val="center"/>
              <w:rPr>
                <w:sz w:val="28"/>
                <w:szCs w:val="28"/>
              </w:rPr>
            </w:pPr>
            <w:r>
              <w:rPr>
                <w:sz w:val="28"/>
                <w:szCs w:val="28"/>
              </w:rPr>
              <w:t>2</w:t>
            </w:r>
          </w:p>
        </w:tc>
        <w:tc>
          <w:tcPr>
            <w:tcW w:w="5920" w:type="dxa"/>
          </w:tcPr>
          <w:p w:rsidR="00A7047B" w:rsidRDefault="00A7047B" w:rsidP="00DF410D">
            <w:pPr>
              <w:spacing w:line="420" w:lineRule="exact"/>
              <w:ind w:right="435"/>
              <w:rPr>
                <w:sz w:val="28"/>
                <w:szCs w:val="28"/>
              </w:rPr>
            </w:pPr>
            <w:r>
              <w:rPr>
                <w:sz w:val="28"/>
                <w:szCs w:val="28"/>
              </w:rPr>
              <w:t>Резец 2184-0552 ГОСТ 10046-72</w:t>
            </w:r>
          </w:p>
        </w:tc>
      </w:tr>
      <w:tr w:rsidR="00A7047B">
        <w:tc>
          <w:tcPr>
            <w:tcW w:w="1309" w:type="dxa"/>
            <w:vMerge w:val="restart"/>
          </w:tcPr>
          <w:p w:rsidR="00A7047B" w:rsidRPr="003B4ABF" w:rsidRDefault="00A7047B" w:rsidP="00DF410D">
            <w:pPr>
              <w:spacing w:line="420" w:lineRule="exact"/>
              <w:ind w:right="-75"/>
              <w:jc w:val="center"/>
              <w:rPr>
                <w:sz w:val="28"/>
                <w:szCs w:val="28"/>
                <w:lang w:val="en-US"/>
              </w:rPr>
            </w:pPr>
            <w:r>
              <w:rPr>
                <w:sz w:val="28"/>
                <w:szCs w:val="28"/>
              </w:rPr>
              <w:t>055</w:t>
            </w:r>
          </w:p>
        </w:tc>
        <w:tc>
          <w:tcPr>
            <w:tcW w:w="1276" w:type="dxa"/>
            <w:vMerge w:val="restart"/>
          </w:tcPr>
          <w:p w:rsidR="00A7047B" w:rsidRDefault="00A7047B" w:rsidP="00DF410D">
            <w:pPr>
              <w:tabs>
                <w:tab w:val="left" w:pos="623"/>
              </w:tabs>
              <w:spacing w:line="420" w:lineRule="exact"/>
              <w:ind w:left="-141" w:right="-75"/>
              <w:jc w:val="center"/>
              <w:rPr>
                <w:sz w:val="28"/>
                <w:szCs w:val="28"/>
              </w:rPr>
            </w:pPr>
            <w:r>
              <w:rPr>
                <w:sz w:val="28"/>
                <w:szCs w:val="28"/>
              </w:rPr>
              <w:t>А</w:t>
            </w:r>
          </w:p>
        </w:tc>
        <w:tc>
          <w:tcPr>
            <w:tcW w:w="1134" w:type="dxa"/>
          </w:tcPr>
          <w:p w:rsidR="00A7047B" w:rsidRDefault="00A7047B" w:rsidP="00DF410D">
            <w:pPr>
              <w:spacing w:line="420" w:lineRule="exact"/>
              <w:ind w:left="-141" w:right="-75"/>
              <w:jc w:val="center"/>
              <w:rPr>
                <w:sz w:val="28"/>
                <w:szCs w:val="28"/>
              </w:rPr>
            </w:pPr>
            <w:r>
              <w:rPr>
                <w:sz w:val="28"/>
                <w:szCs w:val="28"/>
              </w:rPr>
              <w:t>1</w:t>
            </w:r>
          </w:p>
        </w:tc>
        <w:tc>
          <w:tcPr>
            <w:tcW w:w="5920" w:type="dxa"/>
          </w:tcPr>
          <w:p w:rsidR="00A7047B" w:rsidRDefault="00A7047B" w:rsidP="00DF410D">
            <w:pPr>
              <w:spacing w:line="420" w:lineRule="exact"/>
              <w:ind w:right="435"/>
              <w:rPr>
                <w:sz w:val="28"/>
                <w:szCs w:val="28"/>
              </w:rPr>
            </w:pPr>
            <w:r>
              <w:rPr>
                <w:sz w:val="28"/>
                <w:szCs w:val="28"/>
              </w:rPr>
              <w:t>Круг шлифовальный  ГОСТ 17123-85</w:t>
            </w:r>
          </w:p>
        </w:tc>
      </w:tr>
      <w:tr w:rsidR="00A7047B">
        <w:tc>
          <w:tcPr>
            <w:tcW w:w="1309" w:type="dxa"/>
            <w:vMerge/>
          </w:tcPr>
          <w:p w:rsidR="00A7047B" w:rsidRDefault="00A7047B" w:rsidP="00DD7874">
            <w:pPr>
              <w:spacing w:line="420" w:lineRule="exact"/>
              <w:ind w:right="-75"/>
              <w:jc w:val="center"/>
              <w:rPr>
                <w:sz w:val="28"/>
                <w:szCs w:val="28"/>
              </w:rPr>
            </w:pPr>
          </w:p>
        </w:tc>
        <w:tc>
          <w:tcPr>
            <w:tcW w:w="1276" w:type="dxa"/>
            <w:vMerge/>
          </w:tcPr>
          <w:p w:rsidR="00A7047B" w:rsidRDefault="00A7047B" w:rsidP="00DD7874">
            <w:pPr>
              <w:tabs>
                <w:tab w:val="left" w:pos="623"/>
              </w:tabs>
              <w:spacing w:line="420" w:lineRule="exact"/>
              <w:ind w:left="-141" w:right="-75"/>
              <w:jc w:val="center"/>
              <w:rPr>
                <w:sz w:val="28"/>
                <w:szCs w:val="28"/>
              </w:rPr>
            </w:pPr>
          </w:p>
        </w:tc>
        <w:tc>
          <w:tcPr>
            <w:tcW w:w="1134" w:type="dxa"/>
          </w:tcPr>
          <w:p w:rsidR="00A7047B" w:rsidRDefault="00A7047B" w:rsidP="00A7047B">
            <w:pPr>
              <w:spacing w:line="420" w:lineRule="exact"/>
              <w:ind w:left="-141" w:right="-75"/>
              <w:jc w:val="center"/>
              <w:rPr>
                <w:sz w:val="28"/>
                <w:szCs w:val="28"/>
              </w:rPr>
            </w:pPr>
            <w:r>
              <w:rPr>
                <w:sz w:val="28"/>
                <w:szCs w:val="28"/>
              </w:rPr>
              <w:t>2</w:t>
            </w:r>
          </w:p>
        </w:tc>
        <w:tc>
          <w:tcPr>
            <w:tcW w:w="5920" w:type="dxa"/>
          </w:tcPr>
          <w:p w:rsidR="00A7047B" w:rsidRDefault="00A7047B" w:rsidP="00DF410D">
            <w:pPr>
              <w:spacing w:line="420" w:lineRule="exact"/>
              <w:ind w:right="435"/>
              <w:rPr>
                <w:sz w:val="28"/>
                <w:szCs w:val="28"/>
              </w:rPr>
            </w:pPr>
            <w:r>
              <w:rPr>
                <w:sz w:val="28"/>
                <w:szCs w:val="28"/>
              </w:rPr>
              <w:t>Круг шлифовальный  ГОСТ 17123-85</w:t>
            </w:r>
          </w:p>
        </w:tc>
      </w:tr>
    </w:tbl>
    <w:p w:rsidR="002A03C6" w:rsidRDefault="002A03C6" w:rsidP="002A03C6">
      <w:pPr>
        <w:ind w:left="284" w:right="283" w:firstLine="567"/>
        <w:rPr>
          <w:b/>
          <w:bCs/>
          <w:sz w:val="28"/>
          <w:szCs w:val="28"/>
        </w:rPr>
      </w:pPr>
    </w:p>
    <w:p w:rsidR="002A03C6" w:rsidRDefault="002A03C6" w:rsidP="002A03C6">
      <w:pPr>
        <w:ind w:right="283" w:firstLine="709"/>
        <w:rPr>
          <w:sz w:val="28"/>
        </w:rPr>
      </w:pPr>
      <w:r>
        <w:rPr>
          <w:b/>
          <w:bCs/>
          <w:sz w:val="28"/>
          <w:szCs w:val="28"/>
        </w:rPr>
        <w:t>2.9</w:t>
      </w:r>
      <w:r w:rsidRPr="00F60AE9">
        <w:rPr>
          <w:b/>
          <w:bCs/>
          <w:sz w:val="28"/>
          <w:szCs w:val="28"/>
        </w:rPr>
        <w:t>.6</w:t>
      </w:r>
      <w:r>
        <w:rPr>
          <w:b/>
          <w:bCs/>
          <w:sz w:val="28"/>
          <w:szCs w:val="28"/>
        </w:rPr>
        <w:t xml:space="preserve"> </w:t>
      </w:r>
      <w:r w:rsidRPr="00F60AE9">
        <w:rPr>
          <w:b/>
          <w:bCs/>
          <w:sz w:val="28"/>
          <w:szCs w:val="28"/>
        </w:rPr>
        <w:t xml:space="preserve"> Расчет режимов резания</w:t>
      </w:r>
    </w:p>
    <w:p w:rsidR="002A03C6" w:rsidRDefault="002A03C6" w:rsidP="002A03C6">
      <w:pPr>
        <w:ind w:right="284" w:firstLine="709"/>
        <w:rPr>
          <w:sz w:val="28"/>
        </w:rPr>
      </w:pPr>
      <w:r>
        <w:rPr>
          <w:sz w:val="28"/>
        </w:rPr>
        <w:t>Подробный расчет режимов резания проводим для операции 015, в</w:t>
      </w:r>
      <w:r>
        <w:rPr>
          <w:sz w:val="28"/>
        </w:rPr>
        <w:t>ы</w:t>
      </w:r>
      <w:r>
        <w:rPr>
          <w:sz w:val="28"/>
        </w:rPr>
        <w:t>полн</w:t>
      </w:r>
      <w:r>
        <w:rPr>
          <w:sz w:val="28"/>
        </w:rPr>
        <w:t>я</w:t>
      </w:r>
      <w:r>
        <w:rPr>
          <w:sz w:val="28"/>
        </w:rPr>
        <w:t>ем</w:t>
      </w:r>
      <w:r w:rsidR="000E4C20" w:rsidRPr="000E4C20">
        <w:rPr>
          <w:noProof/>
          <w:sz w:val="20"/>
        </w:rPr>
        <w:pict>
          <v:group id="_x0000_s2861" style="position:absolute;left:0;text-align:left;margin-left:56.7pt;margin-top:19.85pt;width:518.8pt;height:790.35pt;z-index:251610624;mso-position-horizontal-relative:page;mso-position-vertical-relative:page" coordsize="20000,20000" o:allowincell="f">
            <v:rect id="_x0000_s2862" style="position:absolute;width:20000;height:20000" filled="f" strokeweight="2pt"/>
            <v:line id="_x0000_s2863" style="position:absolute" from="1093,18949" to="1095,19989" strokeweight="2pt"/>
            <v:line id="_x0000_s2864" style="position:absolute" from="10,18941" to="19977,18942" strokeweight="2pt"/>
            <v:line id="_x0000_s2865" style="position:absolute" from="2186,18949" to="2188,19989" strokeweight="2pt"/>
            <v:line id="_x0000_s2866" style="position:absolute" from="4919,18949" to="4921,19989" strokeweight="2pt"/>
            <v:line id="_x0000_s2867" style="position:absolute" from="6557,18959" to="6559,19989" strokeweight="2pt"/>
            <v:line id="_x0000_s2868" style="position:absolute" from="7650,18949" to="7652,19979" strokeweight="2pt"/>
            <v:line id="_x0000_s2869" style="position:absolute" from="18905,18949" to="18909,19989" strokeweight="2pt"/>
            <v:line id="_x0000_s2870" style="position:absolute" from="10,19293" to="7631,19295" strokeweight="1pt"/>
            <v:line id="_x0000_s2871" style="position:absolute" from="10,19646" to="7631,19647" strokeweight="2pt"/>
            <v:line id="_x0000_s2872" style="position:absolute" from="18919,19296" to="19990,19297" strokeweight="1pt"/>
            <v:rect id="_x0000_s28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8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8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8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8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8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879" style="position:absolute;left:18949;top:19435;width:1001;height:423" filled="f" stroked="f" strokeweight=".25pt">
              <v:textbox inset="1pt,1pt,1pt,1pt">
                <w:txbxContent>
                  <w:p w:rsidR="00157706" w:rsidRPr="000E4C20" w:rsidRDefault="00157706">
                    <w:pPr>
                      <w:pStyle w:val="ab"/>
                      <w:jc w:val="center"/>
                      <w:rPr>
                        <w:sz w:val="24"/>
                        <w:lang w:val="ru-RU"/>
                      </w:rPr>
                    </w:pPr>
                  </w:p>
                </w:txbxContent>
              </v:textbox>
            </v:rect>
            <v:rect id="_x0000_s2880" style="position:absolute;left:7745;top:19221;width:11075;height:477" filled="f" stroked="f" strokeweight=".25pt">
              <v:textbox inset="1pt,1pt,1pt,1pt">
                <w:txbxContent>
                  <w:p w:rsidR="00157706" w:rsidRPr="003836FE" w:rsidRDefault="00157706" w:rsidP="000E4C2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0E4C20" w:rsidRDefault="00157706" w:rsidP="000E4C20"/>
                </w:txbxContent>
              </v:textbox>
            </v:rect>
            <w10:wrap anchorx="page" anchory="page"/>
            <w10:anchorlock/>
          </v:group>
        </w:pict>
      </w:r>
      <w:r>
        <w:rPr>
          <w:sz w:val="28"/>
        </w:rPr>
        <w:t>ой на токарном станке с ЧПУ 16К20Ф3</w:t>
      </w:r>
    </w:p>
    <w:p w:rsidR="002A03C6" w:rsidRDefault="002A03C6" w:rsidP="002A03C6">
      <w:pPr>
        <w:ind w:right="284" w:firstLine="709"/>
        <w:rPr>
          <w:sz w:val="28"/>
        </w:rPr>
      </w:pPr>
      <w:r>
        <w:rPr>
          <w:sz w:val="28"/>
        </w:rPr>
        <w:t>Исходные данные:</w:t>
      </w:r>
    </w:p>
    <w:p w:rsidR="002A03C6" w:rsidRDefault="002A03C6" w:rsidP="002A03C6">
      <w:pPr>
        <w:ind w:right="284" w:firstLine="709"/>
        <w:rPr>
          <w:sz w:val="28"/>
        </w:rPr>
      </w:pPr>
      <w:r>
        <w:rPr>
          <w:sz w:val="28"/>
        </w:rPr>
        <w:t>Деталь:</w:t>
      </w:r>
    </w:p>
    <w:p w:rsidR="002A03C6" w:rsidRDefault="002A03C6" w:rsidP="002A03C6">
      <w:pPr>
        <w:ind w:right="284" w:firstLine="709"/>
        <w:rPr>
          <w:sz w:val="28"/>
        </w:rPr>
      </w:pPr>
      <w:r>
        <w:rPr>
          <w:sz w:val="28"/>
        </w:rPr>
        <w:t xml:space="preserve">- наименование детали </w:t>
      </w:r>
      <w:r>
        <w:rPr>
          <w:sz w:val="28"/>
        </w:rPr>
        <w:tab/>
      </w:r>
      <w:r>
        <w:rPr>
          <w:sz w:val="28"/>
        </w:rPr>
        <w:tab/>
        <w:t xml:space="preserve">                       - </w:t>
      </w:r>
      <w:r w:rsidR="00E36092">
        <w:rPr>
          <w:sz w:val="28"/>
        </w:rPr>
        <w:t>вал шнекового транспортера</w:t>
      </w:r>
    </w:p>
    <w:p w:rsidR="002A03C6" w:rsidRDefault="002A03C6" w:rsidP="002A03C6">
      <w:pPr>
        <w:ind w:right="284" w:firstLine="709"/>
        <w:rPr>
          <w:sz w:val="28"/>
        </w:rPr>
      </w:pPr>
      <w:r>
        <w:rPr>
          <w:sz w:val="28"/>
        </w:rPr>
        <w:t>- материал</w:t>
      </w:r>
      <w:r w:rsidR="00E36092">
        <w:rPr>
          <w:sz w:val="28"/>
        </w:rPr>
        <w:t xml:space="preserve"> </w:t>
      </w:r>
      <w:r w:rsidR="00E36092">
        <w:rPr>
          <w:sz w:val="28"/>
        </w:rPr>
        <w:tab/>
      </w:r>
      <w:r w:rsidR="00E36092">
        <w:rPr>
          <w:sz w:val="28"/>
        </w:rPr>
        <w:tab/>
      </w:r>
      <w:r w:rsidR="00E36092">
        <w:rPr>
          <w:sz w:val="28"/>
        </w:rPr>
        <w:tab/>
      </w:r>
      <w:r w:rsidR="00E36092">
        <w:rPr>
          <w:sz w:val="28"/>
        </w:rPr>
        <w:tab/>
        <w:t xml:space="preserve">                       - 40Х</w:t>
      </w:r>
    </w:p>
    <w:p w:rsidR="002A03C6" w:rsidRDefault="002A03C6" w:rsidP="002A03C6">
      <w:pPr>
        <w:ind w:right="284" w:firstLine="709"/>
        <w:rPr>
          <w:sz w:val="28"/>
        </w:rPr>
      </w:pPr>
      <w:r>
        <w:rPr>
          <w:sz w:val="28"/>
        </w:rPr>
        <w:t>- точность обработки поверхностей</w:t>
      </w:r>
      <w:r>
        <w:rPr>
          <w:sz w:val="28"/>
        </w:rPr>
        <w:tab/>
        <w:t xml:space="preserve">             - </w:t>
      </w:r>
      <w:r>
        <w:rPr>
          <w:sz w:val="28"/>
          <w:lang w:val="en-US"/>
        </w:rPr>
        <w:t>IT</w:t>
      </w:r>
      <w:r>
        <w:rPr>
          <w:sz w:val="28"/>
        </w:rPr>
        <w:t>12</w:t>
      </w:r>
    </w:p>
    <w:p w:rsidR="002A03C6" w:rsidRDefault="002A03C6" w:rsidP="002A03C6">
      <w:pPr>
        <w:ind w:right="284" w:firstLine="709"/>
        <w:rPr>
          <w:sz w:val="28"/>
        </w:rPr>
      </w:pPr>
      <w:r>
        <w:rPr>
          <w:sz w:val="28"/>
        </w:rPr>
        <w:t xml:space="preserve">- шероховатость обработки поверхностей        – </w:t>
      </w:r>
      <w:r>
        <w:rPr>
          <w:sz w:val="28"/>
          <w:lang w:val="en-US"/>
        </w:rPr>
        <w:t>R</w:t>
      </w:r>
      <w:r>
        <w:rPr>
          <w:sz w:val="28"/>
        </w:rPr>
        <w:t>а = 12,5</w:t>
      </w:r>
    </w:p>
    <w:p w:rsidR="002A03C6" w:rsidRDefault="002A03C6" w:rsidP="002A03C6">
      <w:pPr>
        <w:ind w:right="284" w:firstLine="709"/>
        <w:rPr>
          <w:sz w:val="28"/>
        </w:rPr>
      </w:pPr>
      <w:r>
        <w:rPr>
          <w:sz w:val="28"/>
        </w:rPr>
        <w:t>Заготовка:</w:t>
      </w:r>
    </w:p>
    <w:p w:rsidR="002A03C6" w:rsidRDefault="002A03C6" w:rsidP="002A03C6">
      <w:pPr>
        <w:ind w:right="-1" w:firstLine="709"/>
        <w:rPr>
          <w:sz w:val="28"/>
        </w:rPr>
      </w:pPr>
      <w:r>
        <w:rPr>
          <w:sz w:val="28"/>
        </w:rPr>
        <w:t>- метод получения заготовки – штамповка</w:t>
      </w:r>
    </w:p>
    <w:p w:rsidR="002A03C6" w:rsidRDefault="002A03C6" w:rsidP="002A03C6">
      <w:pPr>
        <w:ind w:right="284" w:firstLine="709"/>
        <w:rPr>
          <w:sz w:val="28"/>
        </w:rPr>
      </w:pPr>
      <w:r>
        <w:rPr>
          <w:sz w:val="28"/>
        </w:rPr>
        <w:t>- состояние поверхности – без корки</w:t>
      </w:r>
    </w:p>
    <w:p w:rsidR="002A03C6" w:rsidRDefault="002A03C6" w:rsidP="002A03C6">
      <w:pPr>
        <w:ind w:right="284" w:firstLine="709"/>
        <w:rPr>
          <w:sz w:val="28"/>
        </w:rPr>
      </w:pPr>
      <w:r>
        <w:rPr>
          <w:sz w:val="28"/>
        </w:rPr>
        <w:t xml:space="preserve">- припуск на обработку поверхностей </w:t>
      </w:r>
    </w:p>
    <w:p w:rsidR="002A03C6" w:rsidRDefault="002A03C6" w:rsidP="002A03C6">
      <w:pPr>
        <w:ind w:right="284" w:firstLine="709"/>
        <w:rPr>
          <w:sz w:val="28"/>
        </w:rPr>
      </w:pPr>
      <w:r>
        <w:rPr>
          <w:sz w:val="28"/>
        </w:rPr>
        <w:t>Станок:</w:t>
      </w:r>
    </w:p>
    <w:p w:rsidR="002A03C6" w:rsidRDefault="002A03C6" w:rsidP="002A03C6">
      <w:pPr>
        <w:ind w:right="284" w:firstLine="709"/>
        <w:rPr>
          <w:sz w:val="28"/>
        </w:rPr>
      </w:pPr>
      <w:r>
        <w:rPr>
          <w:sz w:val="28"/>
        </w:rPr>
        <w:t>- модель станка</w:t>
      </w:r>
      <w:r>
        <w:rPr>
          <w:sz w:val="28"/>
        </w:rPr>
        <w:tab/>
        <w:t xml:space="preserve">                                           - 16К20Ф3</w:t>
      </w:r>
    </w:p>
    <w:p w:rsidR="002A03C6" w:rsidRDefault="002A03C6" w:rsidP="002A03C6">
      <w:pPr>
        <w:ind w:right="284" w:firstLine="709"/>
        <w:rPr>
          <w:sz w:val="28"/>
        </w:rPr>
      </w:pPr>
      <w:r>
        <w:rPr>
          <w:sz w:val="28"/>
        </w:rPr>
        <w:t xml:space="preserve">- частота вращения шпинделя </w:t>
      </w:r>
      <w:r>
        <w:rPr>
          <w:sz w:val="28"/>
          <w:lang w:val="en-US"/>
        </w:rPr>
        <w:t>n</w:t>
      </w:r>
      <w:r>
        <w:rPr>
          <w:sz w:val="28"/>
        </w:rPr>
        <w:t>, об/мин</w:t>
      </w:r>
      <w:r>
        <w:rPr>
          <w:sz w:val="28"/>
        </w:rPr>
        <w:tab/>
        <w:t xml:space="preserve">  12,5...2000</w:t>
      </w:r>
    </w:p>
    <w:p w:rsidR="002A03C6" w:rsidRDefault="002A03C6" w:rsidP="002A03C6">
      <w:pPr>
        <w:ind w:right="284" w:firstLine="709"/>
        <w:rPr>
          <w:sz w:val="28"/>
        </w:rPr>
      </w:pPr>
      <w:r>
        <w:rPr>
          <w:sz w:val="28"/>
        </w:rPr>
        <w:t xml:space="preserve">- диапазон подач </w:t>
      </w:r>
      <w:r>
        <w:rPr>
          <w:sz w:val="28"/>
          <w:lang w:val="en-US"/>
        </w:rPr>
        <w:t>S</w:t>
      </w:r>
      <w:r>
        <w:rPr>
          <w:sz w:val="28"/>
        </w:rPr>
        <w:t>м, мм/мин</w:t>
      </w:r>
      <w:r>
        <w:rPr>
          <w:sz w:val="28"/>
        </w:rPr>
        <w:tab/>
      </w:r>
      <w:r>
        <w:rPr>
          <w:sz w:val="28"/>
        </w:rPr>
        <w:tab/>
      </w:r>
      <w:r>
        <w:rPr>
          <w:sz w:val="28"/>
        </w:rPr>
        <w:tab/>
        <w:t xml:space="preserve">  3...1200</w:t>
      </w:r>
    </w:p>
    <w:p w:rsidR="002A03C6" w:rsidRDefault="002A03C6" w:rsidP="002A03C6">
      <w:pPr>
        <w:ind w:right="284" w:firstLine="709"/>
        <w:jc w:val="both"/>
        <w:rPr>
          <w:sz w:val="28"/>
        </w:rPr>
      </w:pPr>
      <w:r>
        <w:rPr>
          <w:sz w:val="28"/>
        </w:rPr>
        <w:t>- мощность привода главного движения</w:t>
      </w:r>
      <w:r>
        <w:rPr>
          <w:sz w:val="28"/>
        </w:rPr>
        <w:tab/>
        <w:t xml:space="preserve">  10 кВт</w:t>
      </w:r>
    </w:p>
    <w:p w:rsidR="002A03C6" w:rsidRDefault="002A03C6" w:rsidP="002A03C6">
      <w:pPr>
        <w:ind w:right="284" w:firstLine="709"/>
        <w:jc w:val="both"/>
        <w:rPr>
          <w:sz w:val="28"/>
        </w:rPr>
      </w:pPr>
      <w:r>
        <w:rPr>
          <w:sz w:val="28"/>
        </w:rPr>
        <w:t>Материал резца Т15К6</w:t>
      </w:r>
    </w:p>
    <w:p w:rsidR="002A03C6" w:rsidRDefault="002A03C6" w:rsidP="002A03C6">
      <w:pPr>
        <w:ind w:right="284" w:firstLine="709"/>
        <w:jc w:val="both"/>
        <w:rPr>
          <w:sz w:val="28"/>
        </w:rPr>
      </w:pPr>
      <w:r>
        <w:rPr>
          <w:spacing w:val="-2"/>
          <w:sz w:val="28"/>
        </w:rPr>
        <w:lastRenderedPageBreak/>
        <w:t xml:space="preserve">Принимаем следующие величины глубин резания на черновом этапе </w:t>
      </w:r>
      <w:r w:rsidRPr="007950B0">
        <w:rPr>
          <w:sz w:val="28"/>
        </w:rPr>
        <w:t>[</w:t>
      </w:r>
      <w:r w:rsidR="00E36092">
        <w:rPr>
          <w:sz w:val="28"/>
        </w:rPr>
        <w:t>14</w:t>
      </w:r>
      <w:r>
        <w:rPr>
          <w:sz w:val="28"/>
        </w:rPr>
        <w:t>, с.37, карта 2</w:t>
      </w:r>
      <w:r w:rsidRPr="007950B0">
        <w:rPr>
          <w:sz w:val="28"/>
        </w:rPr>
        <w:t>]</w:t>
      </w:r>
      <w:r>
        <w:rPr>
          <w:spacing w:val="-2"/>
          <w:sz w:val="28"/>
        </w:rPr>
        <w:t>.</w:t>
      </w:r>
      <w:r w:rsidRPr="002832AF">
        <w:rPr>
          <w:sz w:val="28"/>
        </w:rPr>
        <w:t xml:space="preserve"> </w:t>
      </w:r>
      <w:r w:rsidRPr="007950B0">
        <w:rPr>
          <w:sz w:val="28"/>
        </w:rPr>
        <w:t>Согласно</w:t>
      </w:r>
      <w:r w:rsidR="00266B31" w:rsidRPr="00266B31">
        <w:rPr>
          <w:noProof/>
          <w:sz w:val="20"/>
        </w:rPr>
        <w:pict>
          <v:group id="_x0000_s2101" style="position:absolute;left:0;text-align:left;margin-left:56.7pt;margin-top:19.85pt;width:518.8pt;height:781.35pt;z-index:251589120;mso-position-horizontal-relative:page;mso-position-vertical-relative:page" coordsize="20000,20000" o:allowincell="f">
            <v:rect id="_x0000_s2102" style="position:absolute;width:20000;height:20000" filled="f" strokeweight="2pt"/>
            <v:line id="_x0000_s2103" style="position:absolute" from="1093,18949" to="1095,19989" strokeweight="2pt"/>
            <v:line id="_x0000_s2104" style="position:absolute" from="10,18941" to="19977,18942" strokeweight="2pt"/>
            <v:line id="_x0000_s2105" style="position:absolute" from="2186,18949" to="2188,19989" strokeweight="2pt"/>
            <v:line id="_x0000_s2106" style="position:absolute" from="4919,18949" to="4921,19989" strokeweight="2pt"/>
            <v:line id="_x0000_s2107" style="position:absolute" from="6557,18959" to="6559,19989" strokeweight="2pt"/>
            <v:line id="_x0000_s2108" style="position:absolute" from="7650,18949" to="7652,19979" strokeweight="2pt"/>
            <v:line id="_x0000_s2109" style="position:absolute" from="18905,18949" to="18909,19989" strokeweight="2pt"/>
            <v:line id="_x0000_s2110" style="position:absolute" from="10,19293" to="7631,19295" strokeweight="1pt"/>
            <v:line id="_x0000_s2111" style="position:absolute" from="10,19646" to="7631,19647" strokeweight="2pt"/>
            <v:line id="_x0000_s2112" style="position:absolute" from="18919,19296" to="19990,19297" strokeweight="1pt"/>
            <v:rect id="_x0000_s211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11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11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11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11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11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119" style="position:absolute;left:18949;top:19435;width:1001;height:423" filled="f" stroked="f" strokeweight=".25pt">
              <v:textbox inset="1pt,1pt,1pt,1pt">
                <w:txbxContent>
                  <w:p w:rsidR="00157706" w:rsidRPr="00266B31" w:rsidRDefault="00157706">
                    <w:pPr>
                      <w:pStyle w:val="ab"/>
                      <w:jc w:val="center"/>
                      <w:rPr>
                        <w:sz w:val="24"/>
                        <w:lang w:val="ru-RU"/>
                      </w:rPr>
                    </w:pPr>
                  </w:p>
                </w:txbxContent>
              </v:textbox>
            </v:rect>
            <v:rect id="_x0000_s2120" style="position:absolute;left:7745;top:19221;width:11075;height:477" filled="f" stroked="f" strokeweight=".25pt">
              <v:textbox inset="1pt,1pt,1pt,1pt">
                <w:txbxContent>
                  <w:p w:rsidR="00157706" w:rsidRPr="003836FE" w:rsidRDefault="00157706" w:rsidP="00266B31">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66B31" w:rsidRDefault="00157706" w:rsidP="00266B31"/>
                </w:txbxContent>
              </v:textbox>
            </v:rect>
            <w10:wrap anchorx="page" anchory="page"/>
            <w10:anchorlock/>
          </v:group>
        </w:pict>
      </w:r>
      <w:r w:rsidRPr="007950B0">
        <w:rPr>
          <w:sz w:val="28"/>
        </w:rPr>
        <w:t xml:space="preserve"> рекомендаци</w:t>
      </w:r>
      <w:r>
        <w:rPr>
          <w:sz w:val="28"/>
        </w:rPr>
        <w:t>ям</w:t>
      </w:r>
      <w:r w:rsidRPr="007950B0">
        <w:rPr>
          <w:sz w:val="28"/>
        </w:rPr>
        <w:t xml:space="preserve"> [</w:t>
      </w:r>
      <w:r w:rsidR="00E36092">
        <w:rPr>
          <w:sz w:val="28"/>
        </w:rPr>
        <w:t>14</w:t>
      </w:r>
      <w:r>
        <w:rPr>
          <w:sz w:val="28"/>
        </w:rPr>
        <w:t>, с.40, карта 4</w:t>
      </w:r>
      <w:r w:rsidRPr="007950B0">
        <w:rPr>
          <w:sz w:val="28"/>
        </w:rPr>
        <w:t>]</w:t>
      </w:r>
      <w:r>
        <w:rPr>
          <w:sz w:val="28"/>
        </w:rPr>
        <w:t xml:space="preserve"> выбираем значения подачи и св</w:t>
      </w:r>
      <w:r>
        <w:rPr>
          <w:sz w:val="28"/>
        </w:rPr>
        <w:t>о</w:t>
      </w:r>
      <w:r w:rsidR="00E36092">
        <w:rPr>
          <w:sz w:val="28"/>
        </w:rPr>
        <w:t>дим их в таблицу 2.17</w:t>
      </w:r>
      <w:r>
        <w:rPr>
          <w:sz w:val="28"/>
        </w:rPr>
        <w:t>.</w:t>
      </w:r>
    </w:p>
    <w:p w:rsidR="002A03C6" w:rsidRDefault="002A03C6" w:rsidP="002A03C6">
      <w:pPr>
        <w:ind w:left="284" w:right="435"/>
        <w:jc w:val="both"/>
        <w:rPr>
          <w:spacing w:val="-2"/>
          <w:sz w:val="28"/>
        </w:rPr>
      </w:pPr>
      <w:r w:rsidRPr="00335328">
        <w:rPr>
          <w:sz w:val="28"/>
          <w:szCs w:val="28"/>
        </w:rPr>
        <w:t xml:space="preserve">Таблица </w:t>
      </w:r>
      <w:r>
        <w:rPr>
          <w:sz w:val="28"/>
          <w:szCs w:val="28"/>
        </w:rPr>
        <w:t>2.</w:t>
      </w:r>
      <w:r w:rsidR="00E36092">
        <w:rPr>
          <w:sz w:val="28"/>
          <w:szCs w:val="28"/>
        </w:rPr>
        <w:t>17</w:t>
      </w:r>
      <w:r>
        <w:rPr>
          <w:sz w:val="28"/>
          <w:szCs w:val="28"/>
        </w:rPr>
        <w:t xml:space="preserve">  Глубина резания и подача</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2126"/>
        <w:gridCol w:w="2694"/>
        <w:gridCol w:w="2409"/>
      </w:tblGrid>
      <w:tr w:rsidR="002A03C6">
        <w:tblPrEx>
          <w:tblCellMar>
            <w:top w:w="0" w:type="dxa"/>
            <w:bottom w:w="0" w:type="dxa"/>
          </w:tblCellMar>
        </w:tblPrEx>
        <w:tc>
          <w:tcPr>
            <w:tcW w:w="2126" w:type="dxa"/>
          </w:tcPr>
          <w:p w:rsidR="002A03C6" w:rsidRDefault="002A03C6" w:rsidP="002A03C6">
            <w:pPr>
              <w:spacing w:before="40" w:after="40" w:line="340" w:lineRule="exact"/>
              <w:ind w:right="-8"/>
              <w:jc w:val="center"/>
              <w:rPr>
                <w:sz w:val="28"/>
              </w:rPr>
            </w:pPr>
            <w:r>
              <w:rPr>
                <w:sz w:val="28"/>
              </w:rPr>
              <w:t>№ поверхности</w:t>
            </w:r>
          </w:p>
        </w:tc>
        <w:tc>
          <w:tcPr>
            <w:tcW w:w="2126" w:type="dxa"/>
          </w:tcPr>
          <w:p w:rsidR="002A03C6" w:rsidRDefault="002A03C6" w:rsidP="002A03C6">
            <w:pPr>
              <w:spacing w:before="40" w:after="40" w:line="340" w:lineRule="exact"/>
              <w:ind w:right="20"/>
              <w:jc w:val="center"/>
              <w:rPr>
                <w:sz w:val="28"/>
              </w:rPr>
            </w:pPr>
            <w:r>
              <w:rPr>
                <w:sz w:val="28"/>
              </w:rPr>
              <w:t>Размер, мм</w:t>
            </w:r>
          </w:p>
        </w:tc>
        <w:tc>
          <w:tcPr>
            <w:tcW w:w="2694" w:type="dxa"/>
          </w:tcPr>
          <w:p w:rsidR="002A03C6" w:rsidRDefault="002A03C6" w:rsidP="002A03C6">
            <w:pPr>
              <w:spacing w:before="40" w:after="40" w:line="340" w:lineRule="exact"/>
              <w:jc w:val="center"/>
              <w:rPr>
                <w:sz w:val="28"/>
              </w:rPr>
            </w:pPr>
            <w:r>
              <w:rPr>
                <w:sz w:val="28"/>
              </w:rPr>
              <w:t>Глубина рез</w:t>
            </w:r>
            <w:r>
              <w:rPr>
                <w:sz w:val="28"/>
              </w:rPr>
              <w:t>а</w:t>
            </w:r>
            <w:r>
              <w:rPr>
                <w:sz w:val="28"/>
              </w:rPr>
              <w:t xml:space="preserve">ния </w:t>
            </w:r>
            <w:r>
              <w:rPr>
                <w:sz w:val="28"/>
                <w:lang w:val="en-US"/>
              </w:rPr>
              <w:t>t</w:t>
            </w:r>
            <w:r>
              <w:rPr>
                <w:sz w:val="28"/>
              </w:rPr>
              <w:t>, мм</w:t>
            </w:r>
          </w:p>
        </w:tc>
        <w:tc>
          <w:tcPr>
            <w:tcW w:w="2409" w:type="dxa"/>
          </w:tcPr>
          <w:p w:rsidR="002A03C6" w:rsidRDefault="002A03C6" w:rsidP="002A03C6">
            <w:pPr>
              <w:spacing w:before="40" w:after="40" w:line="340" w:lineRule="exact"/>
              <w:jc w:val="center"/>
              <w:rPr>
                <w:sz w:val="28"/>
              </w:rPr>
            </w:pPr>
            <w:r>
              <w:rPr>
                <w:sz w:val="28"/>
              </w:rPr>
              <w:t>Подача та</w:t>
            </w:r>
            <w:r>
              <w:rPr>
                <w:sz w:val="28"/>
              </w:rPr>
              <w:t>б</w:t>
            </w:r>
            <w:r>
              <w:rPr>
                <w:sz w:val="28"/>
              </w:rPr>
              <w:t xml:space="preserve">личная </w:t>
            </w:r>
            <w:r>
              <w:rPr>
                <w:sz w:val="28"/>
                <w:lang w:val="en-US"/>
              </w:rPr>
              <w:t>S</w:t>
            </w:r>
            <w:r>
              <w:rPr>
                <w:sz w:val="28"/>
              </w:rPr>
              <w:t>от, мм/об;</w:t>
            </w:r>
          </w:p>
        </w:tc>
      </w:tr>
      <w:tr w:rsidR="002A03C6">
        <w:tblPrEx>
          <w:tblCellMar>
            <w:top w:w="0" w:type="dxa"/>
            <w:bottom w:w="0" w:type="dxa"/>
          </w:tblCellMar>
        </w:tblPrEx>
        <w:trPr>
          <w:trHeight w:val="471"/>
        </w:trPr>
        <w:tc>
          <w:tcPr>
            <w:tcW w:w="2126" w:type="dxa"/>
          </w:tcPr>
          <w:p w:rsidR="002A03C6" w:rsidRPr="00AA786E" w:rsidRDefault="00AA786E" w:rsidP="002A03C6">
            <w:pPr>
              <w:spacing w:before="20" w:after="20" w:line="340" w:lineRule="exact"/>
              <w:ind w:right="-8"/>
              <w:jc w:val="center"/>
              <w:rPr>
                <w:sz w:val="28"/>
                <w:lang w:val="en-US"/>
              </w:rPr>
            </w:pPr>
            <w:r>
              <w:rPr>
                <w:sz w:val="28"/>
                <w:lang w:val="en-US"/>
              </w:rPr>
              <w:t>1</w:t>
            </w:r>
          </w:p>
        </w:tc>
        <w:tc>
          <w:tcPr>
            <w:tcW w:w="2126" w:type="dxa"/>
          </w:tcPr>
          <w:p w:rsidR="002A03C6" w:rsidRPr="00AA786E" w:rsidRDefault="00AA786E" w:rsidP="002A03C6">
            <w:pPr>
              <w:spacing w:before="40" w:after="40" w:line="300" w:lineRule="exact"/>
              <w:jc w:val="center"/>
              <w:rPr>
                <w:sz w:val="28"/>
                <w:lang w:val="en-US"/>
              </w:rPr>
            </w:pPr>
            <w:r>
              <w:rPr>
                <w:sz w:val="28"/>
                <w:lang w:val="en-US"/>
              </w:rPr>
              <w:t>209</w:t>
            </w:r>
            <w:r>
              <w:rPr>
                <w:sz w:val="28"/>
              </w:rPr>
              <w:t>,3</w:t>
            </w:r>
            <w:r>
              <w:rPr>
                <w:sz w:val="28"/>
                <w:lang w:val="en-US"/>
              </w:rPr>
              <w:t xml:space="preserve">h13 </w:t>
            </w:r>
          </w:p>
        </w:tc>
        <w:tc>
          <w:tcPr>
            <w:tcW w:w="2694" w:type="dxa"/>
          </w:tcPr>
          <w:p w:rsidR="002A03C6" w:rsidRPr="00AA786E" w:rsidRDefault="00AA786E" w:rsidP="002A03C6">
            <w:pPr>
              <w:spacing w:before="20" w:after="20" w:line="340" w:lineRule="exact"/>
              <w:jc w:val="center"/>
              <w:rPr>
                <w:sz w:val="28"/>
              </w:rPr>
            </w:pPr>
            <w:r>
              <w:rPr>
                <w:sz w:val="28"/>
                <w:lang w:val="en-US"/>
              </w:rPr>
              <w:t>2</w:t>
            </w:r>
            <w:r>
              <w:rPr>
                <w:sz w:val="28"/>
              </w:rPr>
              <w:t>,2</w:t>
            </w:r>
          </w:p>
        </w:tc>
        <w:tc>
          <w:tcPr>
            <w:tcW w:w="2409" w:type="dxa"/>
          </w:tcPr>
          <w:p w:rsidR="002A03C6" w:rsidRDefault="00AA786E" w:rsidP="002A03C6">
            <w:pPr>
              <w:spacing w:before="20" w:after="20" w:line="340" w:lineRule="exact"/>
              <w:jc w:val="center"/>
              <w:rPr>
                <w:sz w:val="28"/>
              </w:rPr>
            </w:pPr>
            <w:r>
              <w:rPr>
                <w:sz w:val="28"/>
              </w:rPr>
              <w:t>0,73</w:t>
            </w:r>
          </w:p>
        </w:tc>
      </w:tr>
      <w:tr w:rsidR="002A03C6">
        <w:tblPrEx>
          <w:tblCellMar>
            <w:top w:w="0" w:type="dxa"/>
            <w:bottom w:w="0" w:type="dxa"/>
          </w:tblCellMar>
        </w:tblPrEx>
        <w:tc>
          <w:tcPr>
            <w:tcW w:w="2126" w:type="dxa"/>
          </w:tcPr>
          <w:p w:rsidR="002A03C6" w:rsidRPr="00AA786E" w:rsidRDefault="00AA786E" w:rsidP="002A03C6">
            <w:pPr>
              <w:spacing w:before="20" w:after="20" w:line="340" w:lineRule="exact"/>
              <w:ind w:right="-8"/>
              <w:jc w:val="center"/>
              <w:rPr>
                <w:sz w:val="28"/>
                <w:lang w:val="en-US"/>
              </w:rPr>
            </w:pPr>
            <w:r>
              <w:rPr>
                <w:sz w:val="28"/>
                <w:lang w:val="en-US"/>
              </w:rPr>
              <w:t>2</w:t>
            </w:r>
          </w:p>
        </w:tc>
        <w:tc>
          <w:tcPr>
            <w:tcW w:w="2126" w:type="dxa"/>
          </w:tcPr>
          <w:p w:rsidR="002A03C6" w:rsidRPr="00AA786E" w:rsidRDefault="00AA786E" w:rsidP="002A03C6">
            <w:pPr>
              <w:spacing w:before="40" w:after="40" w:line="300" w:lineRule="exact"/>
              <w:ind w:left="-817" w:firstLine="817"/>
              <w:jc w:val="center"/>
              <w:rPr>
                <w:sz w:val="28"/>
                <w:lang w:val="en-US"/>
              </w:rPr>
            </w:pPr>
            <w:r>
              <w:rPr>
                <w:sz w:val="28"/>
                <w:lang w:val="en-US"/>
              </w:rPr>
              <w:t>174,6h14</w:t>
            </w:r>
          </w:p>
        </w:tc>
        <w:tc>
          <w:tcPr>
            <w:tcW w:w="2694" w:type="dxa"/>
          </w:tcPr>
          <w:p w:rsidR="002A03C6" w:rsidRDefault="00AA786E" w:rsidP="002A03C6">
            <w:pPr>
              <w:spacing w:before="20" w:after="20" w:line="340" w:lineRule="exact"/>
              <w:jc w:val="center"/>
              <w:rPr>
                <w:sz w:val="28"/>
              </w:rPr>
            </w:pPr>
            <w:r>
              <w:rPr>
                <w:sz w:val="28"/>
              </w:rPr>
              <w:t>3,6</w:t>
            </w:r>
          </w:p>
        </w:tc>
        <w:tc>
          <w:tcPr>
            <w:tcW w:w="2409" w:type="dxa"/>
          </w:tcPr>
          <w:p w:rsidR="002A03C6" w:rsidRDefault="00AA786E" w:rsidP="002A03C6">
            <w:pPr>
              <w:spacing w:before="20" w:after="20" w:line="340" w:lineRule="exact"/>
              <w:jc w:val="center"/>
              <w:rPr>
                <w:sz w:val="28"/>
              </w:rPr>
            </w:pPr>
            <w:r>
              <w:rPr>
                <w:sz w:val="28"/>
              </w:rPr>
              <w:t>0,63</w:t>
            </w:r>
          </w:p>
        </w:tc>
      </w:tr>
      <w:tr w:rsidR="002A03C6">
        <w:tblPrEx>
          <w:tblCellMar>
            <w:top w:w="0" w:type="dxa"/>
            <w:bottom w:w="0" w:type="dxa"/>
          </w:tblCellMar>
        </w:tblPrEx>
        <w:tc>
          <w:tcPr>
            <w:tcW w:w="2126" w:type="dxa"/>
          </w:tcPr>
          <w:p w:rsidR="002A03C6" w:rsidRPr="00AA786E" w:rsidRDefault="00AA786E" w:rsidP="002A03C6">
            <w:pPr>
              <w:spacing w:before="20" w:after="20" w:line="340" w:lineRule="exact"/>
              <w:ind w:right="-8"/>
              <w:jc w:val="center"/>
              <w:rPr>
                <w:sz w:val="28"/>
                <w:lang w:val="en-US"/>
              </w:rPr>
            </w:pPr>
            <w:r>
              <w:rPr>
                <w:sz w:val="28"/>
                <w:lang w:val="en-US"/>
              </w:rPr>
              <w:t>2</w:t>
            </w:r>
          </w:p>
        </w:tc>
        <w:tc>
          <w:tcPr>
            <w:tcW w:w="2126" w:type="dxa"/>
          </w:tcPr>
          <w:p w:rsidR="002A03C6" w:rsidRPr="00AA786E" w:rsidRDefault="00AA786E" w:rsidP="002A03C6">
            <w:pPr>
              <w:spacing w:before="40" w:after="40" w:line="300" w:lineRule="exact"/>
              <w:ind w:left="-817" w:firstLine="817"/>
              <w:jc w:val="center"/>
              <w:rPr>
                <w:sz w:val="28"/>
                <w:lang w:val="en-US"/>
              </w:rPr>
            </w:pPr>
            <w:r>
              <w:rPr>
                <w:sz w:val="28"/>
                <w:lang w:val="en-US"/>
              </w:rPr>
              <w:t>170,6h12</w:t>
            </w:r>
          </w:p>
        </w:tc>
        <w:tc>
          <w:tcPr>
            <w:tcW w:w="2694" w:type="dxa"/>
          </w:tcPr>
          <w:p w:rsidR="002A03C6" w:rsidRDefault="00AA786E" w:rsidP="002A03C6">
            <w:pPr>
              <w:spacing w:before="20" w:after="20" w:line="340" w:lineRule="exact"/>
              <w:jc w:val="center"/>
              <w:rPr>
                <w:sz w:val="28"/>
              </w:rPr>
            </w:pPr>
            <w:r>
              <w:rPr>
                <w:sz w:val="28"/>
              </w:rPr>
              <w:t>2,0</w:t>
            </w:r>
          </w:p>
        </w:tc>
        <w:tc>
          <w:tcPr>
            <w:tcW w:w="2409" w:type="dxa"/>
          </w:tcPr>
          <w:p w:rsidR="002A03C6" w:rsidRDefault="00AA786E" w:rsidP="002A03C6">
            <w:pPr>
              <w:spacing w:before="20" w:after="20" w:line="340" w:lineRule="exact"/>
              <w:jc w:val="center"/>
              <w:rPr>
                <w:sz w:val="28"/>
              </w:rPr>
            </w:pPr>
            <w:r>
              <w:rPr>
                <w:sz w:val="28"/>
              </w:rPr>
              <w:t>0,83</w:t>
            </w:r>
          </w:p>
        </w:tc>
      </w:tr>
    </w:tbl>
    <w:p w:rsidR="002A03C6" w:rsidRDefault="002A03C6" w:rsidP="002A03C6">
      <w:pPr>
        <w:ind w:right="141" w:firstLine="709"/>
        <w:jc w:val="both"/>
        <w:rPr>
          <w:sz w:val="28"/>
        </w:rPr>
      </w:pPr>
      <w:r>
        <w:rPr>
          <w:sz w:val="28"/>
        </w:rPr>
        <w:t xml:space="preserve">По </w:t>
      </w:r>
      <w:r w:rsidRPr="007950B0">
        <w:rPr>
          <w:sz w:val="28"/>
        </w:rPr>
        <w:t>[</w:t>
      </w:r>
      <w:r w:rsidR="008A2C4A">
        <w:rPr>
          <w:sz w:val="28"/>
        </w:rPr>
        <w:t>14</w:t>
      </w:r>
      <w:r>
        <w:rPr>
          <w:sz w:val="28"/>
        </w:rPr>
        <w:t>, с.42, карта 5</w:t>
      </w:r>
      <w:r w:rsidRPr="007950B0">
        <w:rPr>
          <w:sz w:val="28"/>
        </w:rPr>
        <w:t>]</w:t>
      </w:r>
      <w:r>
        <w:rPr>
          <w:sz w:val="28"/>
        </w:rPr>
        <w:t xml:space="preserve"> определяем поправочные коэффициенты на подачу для изменённых условий обработки в зависимости от:</w:t>
      </w:r>
    </w:p>
    <w:p w:rsidR="002A03C6" w:rsidRDefault="002A03C6" w:rsidP="002A03C6">
      <w:pPr>
        <w:ind w:right="141" w:firstLine="709"/>
        <w:jc w:val="both"/>
        <w:rPr>
          <w:sz w:val="28"/>
        </w:rPr>
      </w:pPr>
      <w:r>
        <w:rPr>
          <w:sz w:val="28"/>
        </w:rPr>
        <w:t>инструментального материала К</w:t>
      </w:r>
      <w:r>
        <w:rPr>
          <w:sz w:val="28"/>
          <w:lang w:val="en-US"/>
        </w:rPr>
        <w:t>s</w:t>
      </w:r>
      <w:r>
        <w:rPr>
          <w:sz w:val="28"/>
        </w:rPr>
        <w:t xml:space="preserve">и;  </w:t>
      </w:r>
    </w:p>
    <w:p w:rsidR="002A03C6" w:rsidRDefault="002A03C6" w:rsidP="002A03C6">
      <w:pPr>
        <w:ind w:right="141" w:firstLine="709"/>
        <w:jc w:val="both"/>
        <w:rPr>
          <w:sz w:val="28"/>
        </w:rPr>
      </w:pPr>
      <w:r>
        <w:rPr>
          <w:sz w:val="28"/>
        </w:rPr>
        <w:t>способа крепления пластин К</w:t>
      </w:r>
      <w:r>
        <w:rPr>
          <w:sz w:val="28"/>
          <w:lang w:val="en-US"/>
        </w:rPr>
        <w:t>sp</w:t>
      </w:r>
      <w:r>
        <w:rPr>
          <w:sz w:val="28"/>
        </w:rPr>
        <w:t>;</w:t>
      </w:r>
    </w:p>
    <w:p w:rsidR="002A03C6" w:rsidRPr="00840275" w:rsidRDefault="002A03C6" w:rsidP="002A03C6">
      <w:pPr>
        <w:ind w:right="141" w:firstLine="709"/>
        <w:jc w:val="both"/>
        <w:rPr>
          <w:sz w:val="28"/>
        </w:rPr>
      </w:pPr>
      <w:r>
        <w:rPr>
          <w:sz w:val="28"/>
        </w:rPr>
        <w:t>сечения державки резца К</w:t>
      </w:r>
      <w:r>
        <w:rPr>
          <w:sz w:val="28"/>
          <w:lang w:val="en-US"/>
        </w:rPr>
        <w:t>s</w:t>
      </w:r>
      <w:r>
        <w:rPr>
          <w:sz w:val="28"/>
        </w:rPr>
        <w:t>д;</w:t>
      </w:r>
    </w:p>
    <w:p w:rsidR="002A03C6" w:rsidRDefault="002A03C6" w:rsidP="002A03C6">
      <w:pPr>
        <w:ind w:right="141" w:firstLine="709"/>
        <w:jc w:val="both"/>
        <w:rPr>
          <w:sz w:val="28"/>
        </w:rPr>
      </w:pPr>
      <w:r>
        <w:rPr>
          <w:sz w:val="28"/>
        </w:rPr>
        <w:t>прочности режущей части К</w:t>
      </w:r>
      <w:r>
        <w:rPr>
          <w:sz w:val="28"/>
          <w:lang w:val="en-US"/>
        </w:rPr>
        <w:t>sh</w:t>
      </w:r>
      <w:r>
        <w:rPr>
          <w:sz w:val="28"/>
        </w:rPr>
        <w:t>;</w:t>
      </w:r>
      <w:r w:rsidRPr="0098725B">
        <w:rPr>
          <w:sz w:val="28"/>
        </w:rPr>
        <w:t xml:space="preserve"> </w:t>
      </w:r>
    </w:p>
    <w:p w:rsidR="002A03C6" w:rsidRPr="007950B0" w:rsidRDefault="002A03C6" w:rsidP="002A03C6">
      <w:pPr>
        <w:ind w:right="141" w:firstLine="709"/>
        <w:jc w:val="both"/>
        <w:rPr>
          <w:sz w:val="28"/>
        </w:rPr>
      </w:pPr>
      <w:r>
        <w:rPr>
          <w:sz w:val="28"/>
        </w:rPr>
        <w:t>механических свойств обрабатываемого материала К</w:t>
      </w:r>
      <w:r>
        <w:rPr>
          <w:sz w:val="28"/>
          <w:lang w:val="en-US"/>
        </w:rPr>
        <w:t>s</w:t>
      </w:r>
      <w:r w:rsidRPr="007950B0">
        <w:rPr>
          <w:sz w:val="28"/>
        </w:rPr>
        <w:t>м;</w:t>
      </w:r>
    </w:p>
    <w:p w:rsidR="002A03C6" w:rsidRPr="007950B0" w:rsidRDefault="002A03C6" w:rsidP="002A03C6">
      <w:pPr>
        <w:ind w:right="141" w:firstLine="709"/>
        <w:jc w:val="both"/>
        <w:rPr>
          <w:sz w:val="28"/>
        </w:rPr>
      </w:pPr>
      <w:r w:rsidRPr="007950B0">
        <w:rPr>
          <w:sz w:val="28"/>
        </w:rPr>
        <w:t>схемы установки заготовки Ку;</w:t>
      </w:r>
    </w:p>
    <w:p w:rsidR="002A03C6" w:rsidRDefault="002A03C6" w:rsidP="002A03C6">
      <w:pPr>
        <w:ind w:right="141" w:firstLine="709"/>
        <w:jc w:val="both"/>
        <w:rPr>
          <w:sz w:val="28"/>
        </w:rPr>
      </w:pPr>
      <w:r w:rsidRPr="007950B0">
        <w:rPr>
          <w:sz w:val="28"/>
        </w:rPr>
        <w:t>состояния поверхности заготовки К</w:t>
      </w:r>
      <w:r>
        <w:rPr>
          <w:sz w:val="28"/>
          <w:lang w:val="en-US"/>
        </w:rPr>
        <w:t>s</w:t>
      </w:r>
      <w:r>
        <w:rPr>
          <w:sz w:val="28"/>
        </w:rPr>
        <w:t>п;</w:t>
      </w:r>
    </w:p>
    <w:p w:rsidR="002A03C6" w:rsidRDefault="002A03C6" w:rsidP="002A03C6">
      <w:pPr>
        <w:ind w:right="141" w:firstLine="709"/>
        <w:jc w:val="both"/>
        <w:rPr>
          <w:sz w:val="28"/>
        </w:rPr>
      </w:pPr>
      <w:r>
        <w:rPr>
          <w:sz w:val="28"/>
        </w:rPr>
        <w:t>геометрических параметров резца К</w:t>
      </w:r>
      <w:r>
        <w:rPr>
          <w:sz w:val="28"/>
          <w:lang w:val="en-US"/>
        </w:rPr>
        <w:t>s</w:t>
      </w:r>
      <w:r>
        <w:rPr>
          <w:sz w:val="32"/>
          <w:vertAlign w:val="subscript"/>
        </w:rPr>
        <w:t>φ</w:t>
      </w:r>
      <w:r>
        <w:rPr>
          <w:sz w:val="28"/>
        </w:rPr>
        <w:t>;</w:t>
      </w:r>
    </w:p>
    <w:p w:rsidR="002A03C6" w:rsidRDefault="002A03C6" w:rsidP="002A03C6">
      <w:pPr>
        <w:ind w:right="141" w:firstLine="709"/>
        <w:jc w:val="both"/>
        <w:rPr>
          <w:sz w:val="28"/>
        </w:rPr>
      </w:pPr>
      <w:r>
        <w:rPr>
          <w:sz w:val="28"/>
        </w:rPr>
        <w:t>Окончательно подачу определяем по формуле:</w:t>
      </w:r>
    </w:p>
    <w:p w:rsidR="002A03C6" w:rsidRDefault="002A03C6" w:rsidP="00E36092">
      <w:pPr>
        <w:ind w:right="141"/>
        <w:jc w:val="both"/>
        <w:rPr>
          <w:sz w:val="28"/>
        </w:rPr>
      </w:pPr>
      <w:r>
        <w:rPr>
          <w:sz w:val="28"/>
          <w:lang w:val="en-US"/>
        </w:rPr>
        <w:t>S</w:t>
      </w:r>
      <w:r>
        <w:rPr>
          <w:sz w:val="28"/>
        </w:rPr>
        <w:t xml:space="preserve">о = </w:t>
      </w:r>
      <w:r>
        <w:rPr>
          <w:sz w:val="28"/>
          <w:lang w:val="en-US"/>
        </w:rPr>
        <w:t>S</w:t>
      </w:r>
      <w:r>
        <w:rPr>
          <w:sz w:val="28"/>
        </w:rPr>
        <w:t xml:space="preserve">от </w:t>
      </w:r>
      <w:r>
        <w:rPr>
          <w:sz w:val="28"/>
        </w:rPr>
        <w:sym w:font="Symbol" w:char="F0D7"/>
      </w:r>
      <w:r>
        <w:rPr>
          <w:sz w:val="28"/>
        </w:rPr>
        <w:t xml:space="preserve"> К</w:t>
      </w:r>
      <w:r>
        <w:rPr>
          <w:sz w:val="28"/>
          <w:lang w:val="en-US"/>
        </w:rPr>
        <w:t>s</w:t>
      </w:r>
      <w:r>
        <w:rPr>
          <w:sz w:val="28"/>
        </w:rPr>
        <w:t xml:space="preserve">и </w:t>
      </w:r>
      <w:r>
        <w:rPr>
          <w:sz w:val="28"/>
        </w:rPr>
        <w:sym w:font="Symbol" w:char="F0D7"/>
      </w:r>
      <w:r>
        <w:rPr>
          <w:sz w:val="28"/>
        </w:rPr>
        <w:t xml:space="preserve"> К</w:t>
      </w:r>
      <w:r>
        <w:rPr>
          <w:sz w:val="28"/>
          <w:lang w:val="en-US"/>
        </w:rPr>
        <w:t>sp</w:t>
      </w:r>
      <w:r>
        <w:rPr>
          <w:sz w:val="28"/>
        </w:rPr>
        <w:t xml:space="preserve"> </w:t>
      </w:r>
      <w:r>
        <w:rPr>
          <w:sz w:val="28"/>
        </w:rPr>
        <w:sym w:font="Symbol" w:char="F0D7"/>
      </w:r>
      <w:r>
        <w:rPr>
          <w:sz w:val="28"/>
        </w:rPr>
        <w:t xml:space="preserve"> К</w:t>
      </w:r>
      <w:r>
        <w:rPr>
          <w:sz w:val="28"/>
          <w:lang w:val="en-US"/>
        </w:rPr>
        <w:t>s</w:t>
      </w:r>
      <w:r>
        <w:rPr>
          <w:sz w:val="28"/>
        </w:rPr>
        <w:t xml:space="preserve">д </w:t>
      </w:r>
      <w:r>
        <w:rPr>
          <w:sz w:val="28"/>
        </w:rPr>
        <w:sym w:font="Symbol" w:char="F0D7"/>
      </w:r>
      <w:r>
        <w:rPr>
          <w:sz w:val="28"/>
        </w:rPr>
        <w:t xml:space="preserve"> К</w:t>
      </w:r>
      <w:r>
        <w:rPr>
          <w:sz w:val="28"/>
          <w:lang w:val="en-US"/>
        </w:rPr>
        <w:t>sh</w:t>
      </w:r>
      <w:r>
        <w:rPr>
          <w:sz w:val="28"/>
        </w:rPr>
        <w:t xml:space="preserve"> </w:t>
      </w:r>
      <w:r>
        <w:rPr>
          <w:sz w:val="28"/>
        </w:rPr>
        <w:sym w:font="Symbol" w:char="F0D7"/>
      </w:r>
      <w:r>
        <w:rPr>
          <w:sz w:val="28"/>
        </w:rPr>
        <w:t xml:space="preserve"> К</w:t>
      </w:r>
      <w:r>
        <w:rPr>
          <w:sz w:val="28"/>
          <w:lang w:val="en-US"/>
        </w:rPr>
        <w:t>s</w:t>
      </w:r>
      <w:r w:rsidRPr="007950B0">
        <w:rPr>
          <w:sz w:val="28"/>
        </w:rPr>
        <w:t xml:space="preserve">м </w:t>
      </w:r>
      <w:r>
        <w:rPr>
          <w:sz w:val="28"/>
        </w:rPr>
        <w:sym w:font="Symbol" w:char="F0D7"/>
      </w:r>
      <w:r>
        <w:rPr>
          <w:sz w:val="28"/>
        </w:rPr>
        <w:t xml:space="preserve"> </w:t>
      </w:r>
      <w:r w:rsidRPr="007950B0">
        <w:rPr>
          <w:sz w:val="28"/>
        </w:rPr>
        <w:t xml:space="preserve">Ку </w:t>
      </w:r>
      <w:r>
        <w:rPr>
          <w:sz w:val="28"/>
        </w:rPr>
        <w:sym w:font="Symbol" w:char="F0D7"/>
      </w:r>
      <w:r>
        <w:rPr>
          <w:sz w:val="28"/>
        </w:rPr>
        <w:t xml:space="preserve"> </w:t>
      </w:r>
      <w:r w:rsidRPr="007950B0">
        <w:rPr>
          <w:sz w:val="28"/>
        </w:rPr>
        <w:t>К</w:t>
      </w:r>
      <w:r>
        <w:rPr>
          <w:sz w:val="28"/>
          <w:lang w:val="en-US"/>
        </w:rPr>
        <w:t>s</w:t>
      </w:r>
      <w:r>
        <w:rPr>
          <w:sz w:val="28"/>
        </w:rPr>
        <w:t xml:space="preserve">п </w:t>
      </w:r>
      <w:r>
        <w:rPr>
          <w:sz w:val="28"/>
        </w:rPr>
        <w:sym w:font="Symbol" w:char="F0D7"/>
      </w:r>
      <w:r>
        <w:rPr>
          <w:sz w:val="28"/>
        </w:rPr>
        <w:t xml:space="preserve"> К</w:t>
      </w:r>
      <w:r>
        <w:rPr>
          <w:sz w:val="28"/>
          <w:lang w:val="en-US"/>
        </w:rPr>
        <w:t>s</w:t>
      </w:r>
      <w:r>
        <w:rPr>
          <w:sz w:val="32"/>
          <w:vertAlign w:val="subscript"/>
        </w:rPr>
        <w:t>φ</w:t>
      </w:r>
      <w:r>
        <w:rPr>
          <w:sz w:val="28"/>
        </w:rPr>
        <w:t xml:space="preserve">         </w:t>
      </w:r>
      <w:r w:rsidRPr="007950B0">
        <w:rPr>
          <w:sz w:val="28"/>
        </w:rPr>
        <w:t>[</w:t>
      </w:r>
      <w:r w:rsidR="008A2C4A">
        <w:rPr>
          <w:sz w:val="28"/>
        </w:rPr>
        <w:t>14</w:t>
      </w:r>
      <w:r>
        <w:rPr>
          <w:sz w:val="28"/>
        </w:rPr>
        <w:t>, с.30</w:t>
      </w:r>
      <w:r w:rsidRPr="007950B0">
        <w:rPr>
          <w:sz w:val="28"/>
        </w:rPr>
        <w:t>]</w:t>
      </w:r>
      <w:r>
        <w:rPr>
          <w:sz w:val="28"/>
        </w:rPr>
        <w:t xml:space="preserve">          </w:t>
      </w:r>
      <w:r w:rsidRPr="00860A4B">
        <w:rPr>
          <w:sz w:val="28"/>
          <w:szCs w:val="28"/>
        </w:rPr>
        <w:t>(</w:t>
      </w:r>
      <w:r>
        <w:rPr>
          <w:sz w:val="28"/>
          <w:szCs w:val="28"/>
        </w:rPr>
        <w:t>2.6</w:t>
      </w:r>
      <w:r w:rsidRPr="00860A4B">
        <w:rPr>
          <w:sz w:val="28"/>
          <w:szCs w:val="28"/>
        </w:rPr>
        <w:t>)</w:t>
      </w:r>
    </w:p>
    <w:p w:rsidR="002A03C6" w:rsidRDefault="002A03C6" w:rsidP="002A03C6">
      <w:pPr>
        <w:ind w:right="141" w:firstLine="709"/>
        <w:jc w:val="both"/>
        <w:rPr>
          <w:sz w:val="28"/>
        </w:rPr>
      </w:pPr>
      <w:r>
        <w:rPr>
          <w:sz w:val="28"/>
        </w:rPr>
        <w:t>Определенные поправочные коэффициенты, а также уточненные под</w:t>
      </w:r>
      <w:r>
        <w:rPr>
          <w:sz w:val="28"/>
        </w:rPr>
        <w:t>а</w:t>
      </w:r>
      <w:r>
        <w:rPr>
          <w:sz w:val="28"/>
        </w:rPr>
        <w:t>чи представляем в таблице 2.21.</w:t>
      </w:r>
    </w:p>
    <w:p w:rsidR="002A03C6" w:rsidRPr="007950B0" w:rsidRDefault="002A03C6" w:rsidP="002A03C6">
      <w:pPr>
        <w:ind w:left="284" w:right="435"/>
        <w:jc w:val="both"/>
        <w:rPr>
          <w:sz w:val="28"/>
        </w:rPr>
      </w:pPr>
      <w:r w:rsidRPr="00335328">
        <w:rPr>
          <w:sz w:val="28"/>
          <w:szCs w:val="28"/>
        </w:rPr>
        <w:t xml:space="preserve">Таблица </w:t>
      </w:r>
      <w:r w:rsidR="008A2C4A">
        <w:rPr>
          <w:sz w:val="28"/>
          <w:szCs w:val="28"/>
        </w:rPr>
        <w:t>2.</w:t>
      </w:r>
      <w:r>
        <w:rPr>
          <w:sz w:val="28"/>
          <w:szCs w:val="28"/>
        </w:rPr>
        <w:t>1</w:t>
      </w:r>
      <w:r w:rsidR="008A2C4A">
        <w:rPr>
          <w:sz w:val="28"/>
          <w:szCs w:val="28"/>
        </w:rPr>
        <w:t>8</w:t>
      </w:r>
      <w:r>
        <w:rPr>
          <w:sz w:val="28"/>
          <w:szCs w:val="28"/>
        </w:rPr>
        <w:t xml:space="preserve">    Уточнённая подача</w:t>
      </w:r>
    </w:p>
    <w:tbl>
      <w:tblPr>
        <w:tblW w:w="9673" w:type="dxa"/>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9"/>
        <w:gridCol w:w="706"/>
        <w:gridCol w:w="706"/>
        <w:gridCol w:w="726"/>
        <w:gridCol w:w="726"/>
        <w:gridCol w:w="687"/>
        <w:gridCol w:w="794"/>
        <w:gridCol w:w="847"/>
        <w:gridCol w:w="695"/>
        <w:gridCol w:w="874"/>
        <w:gridCol w:w="1833"/>
      </w:tblGrid>
      <w:tr w:rsidR="000E6EC8">
        <w:tblPrEx>
          <w:tblCellMar>
            <w:top w:w="0" w:type="dxa"/>
            <w:bottom w:w="0" w:type="dxa"/>
          </w:tblCellMar>
        </w:tblPrEx>
        <w:trPr>
          <w:trHeight w:val="660"/>
        </w:trPr>
        <w:tc>
          <w:tcPr>
            <w:tcW w:w="1079" w:type="dxa"/>
          </w:tcPr>
          <w:p w:rsidR="000E6EC8" w:rsidRDefault="000E6EC8" w:rsidP="002A03C6">
            <w:pPr>
              <w:spacing w:before="120" w:line="420" w:lineRule="exact"/>
              <w:ind w:right="-27"/>
              <w:jc w:val="center"/>
              <w:rPr>
                <w:sz w:val="28"/>
              </w:rPr>
            </w:pPr>
            <w:r>
              <w:rPr>
                <w:sz w:val="28"/>
              </w:rPr>
              <w:t>№ пов.</w:t>
            </w:r>
          </w:p>
        </w:tc>
        <w:tc>
          <w:tcPr>
            <w:tcW w:w="706" w:type="dxa"/>
          </w:tcPr>
          <w:p w:rsidR="000E6EC8" w:rsidRDefault="000E6EC8" w:rsidP="002A03C6">
            <w:pPr>
              <w:spacing w:before="120" w:line="420" w:lineRule="exact"/>
              <w:ind w:right="-9"/>
              <w:jc w:val="center"/>
              <w:rPr>
                <w:sz w:val="28"/>
              </w:rPr>
            </w:pPr>
            <w:r>
              <w:rPr>
                <w:sz w:val="28"/>
              </w:rPr>
              <w:t>К</w:t>
            </w:r>
            <w:r>
              <w:rPr>
                <w:sz w:val="28"/>
                <w:lang w:val="en-US"/>
              </w:rPr>
              <w:t>s</w:t>
            </w:r>
            <w:r>
              <w:rPr>
                <w:sz w:val="28"/>
              </w:rPr>
              <w:t>и</w:t>
            </w:r>
          </w:p>
        </w:tc>
        <w:tc>
          <w:tcPr>
            <w:tcW w:w="706" w:type="dxa"/>
          </w:tcPr>
          <w:p w:rsidR="000E6EC8" w:rsidRDefault="000E6EC8" w:rsidP="002A03C6">
            <w:pPr>
              <w:spacing w:before="120" w:line="420" w:lineRule="exact"/>
              <w:ind w:right="-9"/>
              <w:jc w:val="center"/>
              <w:rPr>
                <w:sz w:val="28"/>
              </w:rPr>
            </w:pPr>
            <w:r>
              <w:rPr>
                <w:sz w:val="28"/>
              </w:rPr>
              <w:t>К</w:t>
            </w:r>
            <w:r>
              <w:rPr>
                <w:sz w:val="28"/>
                <w:lang w:val="en-US"/>
              </w:rPr>
              <w:t>sp</w:t>
            </w:r>
          </w:p>
        </w:tc>
        <w:tc>
          <w:tcPr>
            <w:tcW w:w="726" w:type="dxa"/>
          </w:tcPr>
          <w:p w:rsidR="000E6EC8" w:rsidRDefault="000E6EC8" w:rsidP="002A03C6">
            <w:pPr>
              <w:spacing w:before="120" w:line="420" w:lineRule="exact"/>
              <w:jc w:val="center"/>
              <w:rPr>
                <w:sz w:val="28"/>
              </w:rPr>
            </w:pPr>
            <w:r>
              <w:rPr>
                <w:sz w:val="28"/>
              </w:rPr>
              <w:t>К</w:t>
            </w:r>
            <w:r>
              <w:rPr>
                <w:sz w:val="28"/>
                <w:lang w:val="en-US"/>
              </w:rPr>
              <w:t>s</w:t>
            </w:r>
            <w:r>
              <w:rPr>
                <w:sz w:val="28"/>
              </w:rPr>
              <w:t>д</w:t>
            </w:r>
          </w:p>
        </w:tc>
        <w:tc>
          <w:tcPr>
            <w:tcW w:w="726" w:type="dxa"/>
          </w:tcPr>
          <w:p w:rsidR="000E6EC8" w:rsidRDefault="000E6EC8" w:rsidP="002A03C6">
            <w:pPr>
              <w:spacing w:before="120" w:line="420" w:lineRule="exact"/>
              <w:jc w:val="center"/>
              <w:rPr>
                <w:sz w:val="28"/>
              </w:rPr>
            </w:pPr>
            <w:r>
              <w:rPr>
                <w:sz w:val="28"/>
              </w:rPr>
              <w:t>К</w:t>
            </w:r>
            <w:r>
              <w:rPr>
                <w:sz w:val="28"/>
                <w:lang w:val="en-US"/>
              </w:rPr>
              <w:t>sh</w:t>
            </w:r>
          </w:p>
        </w:tc>
        <w:tc>
          <w:tcPr>
            <w:tcW w:w="687" w:type="dxa"/>
          </w:tcPr>
          <w:p w:rsidR="000E6EC8" w:rsidRDefault="000E6EC8" w:rsidP="002A03C6">
            <w:pPr>
              <w:spacing w:before="120" w:line="420" w:lineRule="exact"/>
              <w:ind w:right="9"/>
              <w:jc w:val="center"/>
              <w:rPr>
                <w:sz w:val="28"/>
              </w:rPr>
            </w:pPr>
            <w:r>
              <w:rPr>
                <w:sz w:val="28"/>
              </w:rPr>
              <w:t>К</w:t>
            </w:r>
            <w:r>
              <w:rPr>
                <w:sz w:val="28"/>
                <w:lang w:val="en-US"/>
              </w:rPr>
              <w:t>s</w:t>
            </w:r>
            <w:r w:rsidRPr="0099521E">
              <w:rPr>
                <w:sz w:val="28"/>
              </w:rPr>
              <w:t>м</w:t>
            </w:r>
          </w:p>
        </w:tc>
        <w:tc>
          <w:tcPr>
            <w:tcW w:w="794" w:type="dxa"/>
          </w:tcPr>
          <w:p w:rsidR="000E6EC8" w:rsidRDefault="000E6EC8" w:rsidP="002A03C6">
            <w:pPr>
              <w:spacing w:before="120" w:line="420" w:lineRule="exact"/>
              <w:jc w:val="center"/>
              <w:rPr>
                <w:sz w:val="28"/>
              </w:rPr>
            </w:pPr>
            <w:r w:rsidRPr="0099521E">
              <w:rPr>
                <w:sz w:val="28"/>
              </w:rPr>
              <w:t>К</w:t>
            </w:r>
            <w:r>
              <w:rPr>
                <w:sz w:val="28"/>
                <w:lang w:val="en-US"/>
              </w:rPr>
              <w:t>s</w:t>
            </w:r>
            <w:r w:rsidRPr="0099521E">
              <w:rPr>
                <w:sz w:val="28"/>
              </w:rPr>
              <w:t>у</w:t>
            </w:r>
          </w:p>
        </w:tc>
        <w:tc>
          <w:tcPr>
            <w:tcW w:w="847" w:type="dxa"/>
          </w:tcPr>
          <w:p w:rsidR="000E6EC8" w:rsidRDefault="000E6EC8" w:rsidP="002A03C6">
            <w:pPr>
              <w:spacing w:before="120" w:line="420" w:lineRule="exact"/>
              <w:jc w:val="center"/>
              <w:rPr>
                <w:sz w:val="28"/>
              </w:rPr>
            </w:pPr>
            <w:r w:rsidRPr="0099521E">
              <w:rPr>
                <w:sz w:val="28"/>
              </w:rPr>
              <w:t>К</w:t>
            </w:r>
            <w:r>
              <w:rPr>
                <w:sz w:val="28"/>
                <w:lang w:val="en-US"/>
              </w:rPr>
              <w:t>s</w:t>
            </w:r>
            <w:r>
              <w:rPr>
                <w:sz w:val="28"/>
              </w:rPr>
              <w:t>п</w:t>
            </w:r>
          </w:p>
        </w:tc>
        <w:tc>
          <w:tcPr>
            <w:tcW w:w="695" w:type="dxa"/>
          </w:tcPr>
          <w:p w:rsidR="000E6EC8" w:rsidRPr="000E6EC8" w:rsidRDefault="000E6EC8" w:rsidP="002A03C6">
            <w:pPr>
              <w:spacing w:before="120" w:line="420" w:lineRule="exact"/>
              <w:jc w:val="center"/>
              <w:rPr>
                <w:sz w:val="28"/>
                <w:lang w:val="en-US"/>
              </w:rPr>
            </w:pPr>
            <w:r>
              <w:rPr>
                <w:sz w:val="28"/>
              </w:rPr>
              <w:t>К</w:t>
            </w:r>
            <w:r>
              <w:rPr>
                <w:sz w:val="28"/>
                <w:lang w:val="en-US"/>
              </w:rPr>
              <w:t>sj</w:t>
            </w:r>
          </w:p>
        </w:tc>
        <w:tc>
          <w:tcPr>
            <w:tcW w:w="874" w:type="dxa"/>
          </w:tcPr>
          <w:p w:rsidR="000E6EC8" w:rsidRDefault="000E6EC8" w:rsidP="002A03C6">
            <w:pPr>
              <w:spacing w:before="120" w:line="420" w:lineRule="exact"/>
              <w:jc w:val="center"/>
              <w:rPr>
                <w:sz w:val="28"/>
              </w:rPr>
            </w:pPr>
            <w:r>
              <w:rPr>
                <w:sz w:val="28"/>
              </w:rPr>
              <w:t>К</w:t>
            </w:r>
            <w:r>
              <w:rPr>
                <w:sz w:val="28"/>
                <w:lang w:val="en-US"/>
              </w:rPr>
              <w:t>s</w:t>
            </w:r>
            <w:r>
              <w:rPr>
                <w:sz w:val="32"/>
                <w:vertAlign w:val="subscript"/>
              </w:rPr>
              <w:t>φ</w:t>
            </w:r>
          </w:p>
        </w:tc>
        <w:tc>
          <w:tcPr>
            <w:tcW w:w="1833" w:type="dxa"/>
          </w:tcPr>
          <w:p w:rsidR="000E6EC8" w:rsidRDefault="000E6EC8" w:rsidP="002A03C6">
            <w:pPr>
              <w:ind w:right="45"/>
              <w:jc w:val="center"/>
              <w:rPr>
                <w:sz w:val="28"/>
              </w:rPr>
            </w:pPr>
            <w:r>
              <w:rPr>
                <w:sz w:val="28"/>
              </w:rPr>
              <w:t>Подача пр</w:t>
            </w:r>
            <w:r>
              <w:rPr>
                <w:sz w:val="28"/>
              </w:rPr>
              <w:t>и</w:t>
            </w:r>
            <w:r>
              <w:rPr>
                <w:sz w:val="28"/>
              </w:rPr>
              <w:t xml:space="preserve">нятая </w:t>
            </w:r>
            <w:r>
              <w:rPr>
                <w:sz w:val="28"/>
                <w:lang w:val="en-US"/>
              </w:rPr>
              <w:t>S</w:t>
            </w:r>
            <w:r>
              <w:rPr>
                <w:sz w:val="28"/>
              </w:rPr>
              <w:t xml:space="preserve">о, мм/об; </w:t>
            </w:r>
          </w:p>
        </w:tc>
      </w:tr>
      <w:tr w:rsidR="000E6EC8">
        <w:tblPrEx>
          <w:tblCellMar>
            <w:top w:w="0" w:type="dxa"/>
            <w:bottom w:w="0" w:type="dxa"/>
          </w:tblCellMar>
        </w:tblPrEx>
        <w:trPr>
          <w:trHeight w:val="552"/>
        </w:trPr>
        <w:tc>
          <w:tcPr>
            <w:tcW w:w="1079" w:type="dxa"/>
            <w:vAlign w:val="center"/>
          </w:tcPr>
          <w:p w:rsidR="000E6EC8" w:rsidRDefault="000E6EC8" w:rsidP="007D642F">
            <w:pPr>
              <w:spacing w:before="120" w:line="420" w:lineRule="exact"/>
              <w:ind w:right="-27"/>
              <w:jc w:val="center"/>
              <w:rPr>
                <w:sz w:val="28"/>
              </w:rPr>
            </w:pPr>
            <w:r>
              <w:rPr>
                <w:sz w:val="28"/>
              </w:rPr>
              <w:t>1</w:t>
            </w:r>
          </w:p>
        </w:tc>
        <w:tc>
          <w:tcPr>
            <w:tcW w:w="706" w:type="dxa"/>
            <w:vMerge w:val="restart"/>
            <w:vAlign w:val="center"/>
          </w:tcPr>
          <w:p w:rsidR="000E6EC8" w:rsidRDefault="000E6EC8" w:rsidP="007D642F">
            <w:pPr>
              <w:spacing w:before="120" w:line="420" w:lineRule="exact"/>
              <w:ind w:right="-9"/>
              <w:jc w:val="center"/>
              <w:rPr>
                <w:sz w:val="28"/>
              </w:rPr>
            </w:pPr>
            <w:r>
              <w:rPr>
                <w:sz w:val="28"/>
              </w:rPr>
              <w:t>1</w:t>
            </w:r>
          </w:p>
        </w:tc>
        <w:tc>
          <w:tcPr>
            <w:tcW w:w="706" w:type="dxa"/>
            <w:vMerge w:val="restart"/>
            <w:vAlign w:val="center"/>
          </w:tcPr>
          <w:p w:rsidR="000E6EC8" w:rsidRDefault="000E6EC8" w:rsidP="007D642F">
            <w:pPr>
              <w:spacing w:before="120" w:line="420" w:lineRule="exact"/>
              <w:ind w:right="-9"/>
              <w:jc w:val="center"/>
              <w:rPr>
                <w:sz w:val="28"/>
              </w:rPr>
            </w:pPr>
            <w:r>
              <w:rPr>
                <w:sz w:val="28"/>
              </w:rPr>
              <w:t>1,05</w:t>
            </w:r>
          </w:p>
        </w:tc>
        <w:tc>
          <w:tcPr>
            <w:tcW w:w="726" w:type="dxa"/>
            <w:vMerge w:val="restart"/>
            <w:vAlign w:val="center"/>
          </w:tcPr>
          <w:p w:rsidR="000E6EC8" w:rsidRDefault="000E6EC8" w:rsidP="007D642F">
            <w:pPr>
              <w:spacing w:before="120" w:line="420" w:lineRule="exact"/>
              <w:jc w:val="center"/>
              <w:rPr>
                <w:sz w:val="28"/>
              </w:rPr>
            </w:pPr>
            <w:r>
              <w:rPr>
                <w:sz w:val="28"/>
              </w:rPr>
              <w:t>0,9</w:t>
            </w:r>
          </w:p>
        </w:tc>
        <w:tc>
          <w:tcPr>
            <w:tcW w:w="726" w:type="dxa"/>
            <w:vMerge w:val="restart"/>
            <w:vAlign w:val="center"/>
          </w:tcPr>
          <w:p w:rsidR="000E6EC8" w:rsidRDefault="000E6EC8" w:rsidP="007D642F">
            <w:pPr>
              <w:spacing w:before="120" w:line="420" w:lineRule="exact"/>
              <w:jc w:val="center"/>
              <w:rPr>
                <w:sz w:val="28"/>
              </w:rPr>
            </w:pPr>
            <w:r>
              <w:rPr>
                <w:sz w:val="28"/>
              </w:rPr>
              <w:t>1,05</w:t>
            </w:r>
          </w:p>
        </w:tc>
        <w:tc>
          <w:tcPr>
            <w:tcW w:w="687" w:type="dxa"/>
            <w:vMerge w:val="restart"/>
            <w:vAlign w:val="center"/>
          </w:tcPr>
          <w:p w:rsidR="000E6EC8" w:rsidRDefault="000E6EC8" w:rsidP="007D642F">
            <w:pPr>
              <w:spacing w:before="120" w:line="420" w:lineRule="exact"/>
              <w:ind w:right="9"/>
              <w:jc w:val="center"/>
              <w:rPr>
                <w:sz w:val="28"/>
              </w:rPr>
            </w:pPr>
            <w:r>
              <w:rPr>
                <w:sz w:val="28"/>
              </w:rPr>
              <w:t>0,7</w:t>
            </w:r>
          </w:p>
        </w:tc>
        <w:tc>
          <w:tcPr>
            <w:tcW w:w="794" w:type="dxa"/>
            <w:vMerge w:val="restart"/>
            <w:vAlign w:val="center"/>
          </w:tcPr>
          <w:p w:rsidR="000E6EC8" w:rsidRPr="0099521E" w:rsidRDefault="000E6EC8" w:rsidP="007D642F">
            <w:pPr>
              <w:spacing w:before="120" w:line="420" w:lineRule="exact"/>
              <w:jc w:val="center"/>
              <w:rPr>
                <w:sz w:val="28"/>
              </w:rPr>
            </w:pPr>
            <w:r>
              <w:rPr>
                <w:sz w:val="28"/>
              </w:rPr>
              <w:t>0,8</w:t>
            </w:r>
          </w:p>
        </w:tc>
        <w:tc>
          <w:tcPr>
            <w:tcW w:w="847" w:type="dxa"/>
            <w:vAlign w:val="center"/>
          </w:tcPr>
          <w:p w:rsidR="000E6EC8" w:rsidRPr="0099521E" w:rsidRDefault="000E6EC8" w:rsidP="007D642F">
            <w:pPr>
              <w:spacing w:before="120" w:line="420" w:lineRule="exact"/>
              <w:jc w:val="center"/>
              <w:rPr>
                <w:sz w:val="28"/>
              </w:rPr>
            </w:pPr>
            <w:r>
              <w:rPr>
                <w:sz w:val="28"/>
              </w:rPr>
              <w:t>1,0</w:t>
            </w:r>
          </w:p>
        </w:tc>
        <w:tc>
          <w:tcPr>
            <w:tcW w:w="695" w:type="dxa"/>
            <w:vMerge w:val="restart"/>
            <w:vAlign w:val="center"/>
          </w:tcPr>
          <w:p w:rsidR="000E6EC8" w:rsidRDefault="000E6EC8" w:rsidP="007D642F">
            <w:pPr>
              <w:spacing w:before="120" w:line="420" w:lineRule="exact"/>
              <w:jc w:val="center"/>
              <w:rPr>
                <w:sz w:val="28"/>
              </w:rPr>
            </w:pPr>
            <w:r>
              <w:rPr>
                <w:sz w:val="28"/>
              </w:rPr>
              <w:t>1,0</w:t>
            </w:r>
          </w:p>
        </w:tc>
        <w:tc>
          <w:tcPr>
            <w:tcW w:w="874" w:type="dxa"/>
            <w:vMerge w:val="restart"/>
            <w:vAlign w:val="center"/>
          </w:tcPr>
          <w:p w:rsidR="000E6EC8" w:rsidRDefault="000E6EC8" w:rsidP="007D642F">
            <w:pPr>
              <w:spacing w:before="120" w:line="420" w:lineRule="exact"/>
              <w:jc w:val="center"/>
              <w:rPr>
                <w:sz w:val="28"/>
              </w:rPr>
            </w:pPr>
            <w:r>
              <w:rPr>
                <w:sz w:val="28"/>
              </w:rPr>
              <w:t>0,95</w:t>
            </w:r>
          </w:p>
        </w:tc>
        <w:tc>
          <w:tcPr>
            <w:tcW w:w="1833" w:type="dxa"/>
            <w:vAlign w:val="center"/>
          </w:tcPr>
          <w:p w:rsidR="000E6EC8" w:rsidRDefault="000E6EC8" w:rsidP="007D642F">
            <w:pPr>
              <w:ind w:right="45"/>
              <w:jc w:val="center"/>
              <w:rPr>
                <w:sz w:val="28"/>
              </w:rPr>
            </w:pPr>
            <w:r>
              <w:rPr>
                <w:sz w:val="28"/>
              </w:rPr>
              <w:t>0,37</w:t>
            </w:r>
          </w:p>
        </w:tc>
      </w:tr>
      <w:tr w:rsidR="000E6EC8">
        <w:tblPrEx>
          <w:tblCellMar>
            <w:top w:w="0" w:type="dxa"/>
            <w:bottom w:w="0" w:type="dxa"/>
          </w:tblCellMar>
        </w:tblPrEx>
        <w:trPr>
          <w:trHeight w:val="537"/>
        </w:trPr>
        <w:tc>
          <w:tcPr>
            <w:tcW w:w="1079" w:type="dxa"/>
            <w:vAlign w:val="center"/>
          </w:tcPr>
          <w:p w:rsidR="000E6EC8" w:rsidRDefault="000E6EC8" w:rsidP="007D642F">
            <w:pPr>
              <w:spacing w:before="120" w:line="420" w:lineRule="exact"/>
              <w:ind w:right="-27"/>
              <w:jc w:val="center"/>
              <w:rPr>
                <w:sz w:val="28"/>
              </w:rPr>
            </w:pPr>
            <w:r>
              <w:rPr>
                <w:sz w:val="28"/>
              </w:rPr>
              <w:t>2</w:t>
            </w:r>
          </w:p>
        </w:tc>
        <w:tc>
          <w:tcPr>
            <w:tcW w:w="706" w:type="dxa"/>
            <w:vMerge/>
            <w:vAlign w:val="center"/>
          </w:tcPr>
          <w:p w:rsidR="000E6EC8" w:rsidRDefault="000E6EC8" w:rsidP="007D642F">
            <w:pPr>
              <w:spacing w:before="120" w:line="420" w:lineRule="exact"/>
              <w:ind w:right="-9"/>
              <w:jc w:val="center"/>
              <w:rPr>
                <w:sz w:val="28"/>
              </w:rPr>
            </w:pPr>
          </w:p>
        </w:tc>
        <w:tc>
          <w:tcPr>
            <w:tcW w:w="706" w:type="dxa"/>
            <w:vMerge/>
            <w:vAlign w:val="center"/>
          </w:tcPr>
          <w:p w:rsidR="000E6EC8" w:rsidRDefault="000E6EC8" w:rsidP="007D642F">
            <w:pPr>
              <w:spacing w:before="120" w:line="420" w:lineRule="exact"/>
              <w:ind w:right="-9"/>
              <w:jc w:val="center"/>
              <w:rPr>
                <w:sz w:val="28"/>
              </w:rPr>
            </w:pPr>
          </w:p>
        </w:tc>
        <w:tc>
          <w:tcPr>
            <w:tcW w:w="726" w:type="dxa"/>
            <w:vMerge/>
            <w:vAlign w:val="center"/>
          </w:tcPr>
          <w:p w:rsidR="000E6EC8" w:rsidRDefault="000E6EC8" w:rsidP="007D642F">
            <w:pPr>
              <w:spacing w:before="120" w:line="420" w:lineRule="exact"/>
              <w:jc w:val="center"/>
              <w:rPr>
                <w:sz w:val="28"/>
              </w:rPr>
            </w:pPr>
          </w:p>
        </w:tc>
        <w:tc>
          <w:tcPr>
            <w:tcW w:w="726" w:type="dxa"/>
            <w:vMerge/>
            <w:vAlign w:val="center"/>
          </w:tcPr>
          <w:p w:rsidR="000E6EC8" w:rsidRDefault="000E6EC8" w:rsidP="007D642F">
            <w:pPr>
              <w:spacing w:before="120" w:line="420" w:lineRule="exact"/>
              <w:jc w:val="center"/>
              <w:rPr>
                <w:sz w:val="28"/>
              </w:rPr>
            </w:pPr>
          </w:p>
        </w:tc>
        <w:tc>
          <w:tcPr>
            <w:tcW w:w="687" w:type="dxa"/>
            <w:vMerge/>
            <w:vAlign w:val="center"/>
          </w:tcPr>
          <w:p w:rsidR="000E6EC8" w:rsidRDefault="000E6EC8" w:rsidP="007D642F">
            <w:pPr>
              <w:spacing w:before="120" w:line="420" w:lineRule="exact"/>
              <w:ind w:right="9"/>
              <w:jc w:val="center"/>
              <w:rPr>
                <w:sz w:val="28"/>
              </w:rPr>
            </w:pPr>
          </w:p>
        </w:tc>
        <w:tc>
          <w:tcPr>
            <w:tcW w:w="794" w:type="dxa"/>
            <w:vMerge/>
            <w:vAlign w:val="center"/>
          </w:tcPr>
          <w:p w:rsidR="000E6EC8" w:rsidRPr="0099521E" w:rsidRDefault="000E6EC8" w:rsidP="007D642F">
            <w:pPr>
              <w:spacing w:before="120" w:line="420" w:lineRule="exact"/>
              <w:jc w:val="center"/>
              <w:rPr>
                <w:sz w:val="28"/>
              </w:rPr>
            </w:pPr>
          </w:p>
        </w:tc>
        <w:tc>
          <w:tcPr>
            <w:tcW w:w="847" w:type="dxa"/>
            <w:vAlign w:val="center"/>
          </w:tcPr>
          <w:p w:rsidR="000E6EC8" w:rsidRPr="0099521E" w:rsidRDefault="000E6EC8" w:rsidP="007D642F">
            <w:pPr>
              <w:spacing w:before="120" w:line="420" w:lineRule="exact"/>
              <w:jc w:val="center"/>
              <w:rPr>
                <w:sz w:val="28"/>
              </w:rPr>
            </w:pPr>
            <w:r>
              <w:rPr>
                <w:sz w:val="28"/>
              </w:rPr>
              <w:t>0,85</w:t>
            </w:r>
          </w:p>
        </w:tc>
        <w:tc>
          <w:tcPr>
            <w:tcW w:w="695" w:type="dxa"/>
            <w:vMerge/>
            <w:vAlign w:val="center"/>
          </w:tcPr>
          <w:p w:rsidR="000E6EC8" w:rsidRDefault="000E6EC8" w:rsidP="007D642F">
            <w:pPr>
              <w:spacing w:before="120" w:line="420" w:lineRule="exact"/>
              <w:jc w:val="center"/>
              <w:rPr>
                <w:sz w:val="28"/>
              </w:rPr>
            </w:pPr>
          </w:p>
        </w:tc>
        <w:tc>
          <w:tcPr>
            <w:tcW w:w="874" w:type="dxa"/>
            <w:vMerge/>
            <w:vAlign w:val="center"/>
          </w:tcPr>
          <w:p w:rsidR="000E6EC8" w:rsidRDefault="000E6EC8" w:rsidP="007D642F">
            <w:pPr>
              <w:spacing w:before="120" w:line="420" w:lineRule="exact"/>
              <w:jc w:val="center"/>
              <w:rPr>
                <w:sz w:val="28"/>
              </w:rPr>
            </w:pPr>
          </w:p>
        </w:tc>
        <w:tc>
          <w:tcPr>
            <w:tcW w:w="1833" w:type="dxa"/>
            <w:vAlign w:val="center"/>
          </w:tcPr>
          <w:p w:rsidR="000E6EC8" w:rsidRDefault="000E6EC8" w:rsidP="007D642F">
            <w:pPr>
              <w:ind w:right="45"/>
              <w:jc w:val="center"/>
              <w:rPr>
                <w:sz w:val="28"/>
              </w:rPr>
            </w:pPr>
            <w:r>
              <w:rPr>
                <w:sz w:val="28"/>
              </w:rPr>
              <w:t>0,27</w:t>
            </w:r>
          </w:p>
        </w:tc>
      </w:tr>
      <w:tr w:rsidR="000E6EC8">
        <w:tblPrEx>
          <w:tblCellMar>
            <w:top w:w="0" w:type="dxa"/>
            <w:bottom w:w="0" w:type="dxa"/>
          </w:tblCellMar>
        </w:tblPrEx>
        <w:trPr>
          <w:cantSplit/>
          <w:trHeight w:val="414"/>
        </w:trPr>
        <w:tc>
          <w:tcPr>
            <w:tcW w:w="1079" w:type="dxa"/>
            <w:vAlign w:val="center"/>
          </w:tcPr>
          <w:p w:rsidR="000E6EC8" w:rsidRDefault="000E6EC8" w:rsidP="007D642F">
            <w:pPr>
              <w:spacing w:before="20" w:after="20" w:line="340" w:lineRule="exact"/>
              <w:ind w:right="-8"/>
              <w:jc w:val="center"/>
              <w:rPr>
                <w:sz w:val="28"/>
              </w:rPr>
            </w:pPr>
            <w:r>
              <w:rPr>
                <w:sz w:val="28"/>
              </w:rPr>
              <w:t>2</w:t>
            </w:r>
          </w:p>
        </w:tc>
        <w:tc>
          <w:tcPr>
            <w:tcW w:w="706" w:type="dxa"/>
            <w:vAlign w:val="center"/>
          </w:tcPr>
          <w:p w:rsidR="000E6EC8" w:rsidRDefault="000E6EC8" w:rsidP="007D642F">
            <w:pPr>
              <w:spacing w:before="20" w:after="20" w:line="360" w:lineRule="exact"/>
              <w:ind w:right="-9"/>
              <w:jc w:val="center"/>
              <w:rPr>
                <w:sz w:val="28"/>
              </w:rPr>
            </w:pPr>
            <w:r>
              <w:rPr>
                <w:sz w:val="28"/>
              </w:rPr>
              <w:t>0,95</w:t>
            </w:r>
          </w:p>
        </w:tc>
        <w:tc>
          <w:tcPr>
            <w:tcW w:w="706" w:type="dxa"/>
            <w:vMerge/>
            <w:vAlign w:val="center"/>
          </w:tcPr>
          <w:p w:rsidR="000E6EC8" w:rsidRDefault="000E6EC8" w:rsidP="007D642F">
            <w:pPr>
              <w:spacing w:before="20" w:after="20" w:line="360" w:lineRule="exact"/>
              <w:ind w:right="-9"/>
              <w:jc w:val="center"/>
              <w:rPr>
                <w:sz w:val="28"/>
              </w:rPr>
            </w:pPr>
          </w:p>
        </w:tc>
        <w:tc>
          <w:tcPr>
            <w:tcW w:w="726" w:type="dxa"/>
            <w:vMerge/>
            <w:vAlign w:val="center"/>
          </w:tcPr>
          <w:p w:rsidR="000E6EC8" w:rsidRDefault="000E6EC8" w:rsidP="007D642F">
            <w:pPr>
              <w:spacing w:before="20" w:after="20" w:line="360" w:lineRule="exact"/>
              <w:jc w:val="center"/>
              <w:rPr>
                <w:sz w:val="28"/>
              </w:rPr>
            </w:pPr>
          </w:p>
        </w:tc>
        <w:tc>
          <w:tcPr>
            <w:tcW w:w="726" w:type="dxa"/>
            <w:vMerge/>
            <w:vAlign w:val="center"/>
          </w:tcPr>
          <w:p w:rsidR="000E6EC8" w:rsidRDefault="000E6EC8" w:rsidP="007D642F">
            <w:pPr>
              <w:spacing w:before="20" w:after="20" w:line="360" w:lineRule="exact"/>
              <w:jc w:val="center"/>
              <w:rPr>
                <w:sz w:val="28"/>
              </w:rPr>
            </w:pPr>
          </w:p>
        </w:tc>
        <w:tc>
          <w:tcPr>
            <w:tcW w:w="687" w:type="dxa"/>
            <w:vMerge/>
            <w:vAlign w:val="center"/>
          </w:tcPr>
          <w:p w:rsidR="000E6EC8" w:rsidRDefault="000E6EC8" w:rsidP="007D642F">
            <w:pPr>
              <w:spacing w:before="20" w:after="20" w:line="360" w:lineRule="exact"/>
              <w:ind w:right="9"/>
              <w:jc w:val="center"/>
              <w:rPr>
                <w:sz w:val="28"/>
              </w:rPr>
            </w:pPr>
          </w:p>
        </w:tc>
        <w:tc>
          <w:tcPr>
            <w:tcW w:w="794" w:type="dxa"/>
            <w:vMerge/>
            <w:vAlign w:val="center"/>
          </w:tcPr>
          <w:p w:rsidR="000E6EC8" w:rsidRDefault="000E6EC8" w:rsidP="007D642F">
            <w:pPr>
              <w:spacing w:before="20" w:after="20" w:line="360" w:lineRule="exact"/>
              <w:jc w:val="center"/>
              <w:rPr>
                <w:sz w:val="28"/>
              </w:rPr>
            </w:pPr>
          </w:p>
        </w:tc>
        <w:tc>
          <w:tcPr>
            <w:tcW w:w="847" w:type="dxa"/>
            <w:vAlign w:val="center"/>
          </w:tcPr>
          <w:p w:rsidR="000E6EC8" w:rsidRDefault="000E6EC8" w:rsidP="007D642F">
            <w:pPr>
              <w:spacing w:before="20" w:after="20" w:line="360" w:lineRule="exact"/>
              <w:jc w:val="center"/>
              <w:rPr>
                <w:sz w:val="28"/>
              </w:rPr>
            </w:pPr>
            <w:r>
              <w:rPr>
                <w:sz w:val="28"/>
              </w:rPr>
              <w:t>1,0</w:t>
            </w:r>
          </w:p>
        </w:tc>
        <w:tc>
          <w:tcPr>
            <w:tcW w:w="695" w:type="dxa"/>
            <w:vMerge/>
            <w:vAlign w:val="center"/>
          </w:tcPr>
          <w:p w:rsidR="000E6EC8" w:rsidRDefault="000E6EC8" w:rsidP="007D642F">
            <w:pPr>
              <w:spacing w:before="20" w:after="20" w:line="360" w:lineRule="exact"/>
              <w:jc w:val="center"/>
              <w:rPr>
                <w:sz w:val="28"/>
              </w:rPr>
            </w:pPr>
          </w:p>
        </w:tc>
        <w:tc>
          <w:tcPr>
            <w:tcW w:w="874" w:type="dxa"/>
            <w:vMerge/>
            <w:vAlign w:val="center"/>
          </w:tcPr>
          <w:p w:rsidR="000E6EC8" w:rsidRDefault="000E6EC8" w:rsidP="007D642F">
            <w:pPr>
              <w:spacing w:before="20" w:after="20" w:line="360" w:lineRule="exact"/>
              <w:jc w:val="center"/>
              <w:rPr>
                <w:sz w:val="28"/>
              </w:rPr>
            </w:pPr>
          </w:p>
        </w:tc>
        <w:tc>
          <w:tcPr>
            <w:tcW w:w="1833" w:type="dxa"/>
            <w:vAlign w:val="center"/>
          </w:tcPr>
          <w:p w:rsidR="000E6EC8" w:rsidRDefault="000E6EC8" w:rsidP="007D642F">
            <w:pPr>
              <w:spacing w:before="20" w:after="20" w:line="360" w:lineRule="exact"/>
              <w:ind w:right="45"/>
              <w:jc w:val="center"/>
              <w:rPr>
                <w:sz w:val="28"/>
              </w:rPr>
            </w:pPr>
            <w:r>
              <w:rPr>
                <w:sz w:val="28"/>
              </w:rPr>
              <w:t>0,40</w:t>
            </w:r>
          </w:p>
        </w:tc>
      </w:tr>
    </w:tbl>
    <w:p w:rsidR="00AA786E" w:rsidRDefault="00AA786E" w:rsidP="008A2C4A">
      <w:pPr>
        <w:ind w:right="284" w:firstLine="709"/>
        <w:jc w:val="both"/>
        <w:rPr>
          <w:sz w:val="28"/>
        </w:rPr>
      </w:pPr>
    </w:p>
    <w:p w:rsidR="002A03C6" w:rsidRPr="00EE64EB" w:rsidRDefault="002A03C6" w:rsidP="008A2C4A">
      <w:pPr>
        <w:ind w:right="284" w:firstLine="709"/>
        <w:jc w:val="both"/>
        <w:rPr>
          <w:sz w:val="28"/>
        </w:rPr>
      </w:pPr>
      <w:r w:rsidRPr="003A583F">
        <w:rPr>
          <w:sz w:val="28"/>
        </w:rPr>
        <w:t>Выбор скорости резания</w:t>
      </w:r>
      <w:r>
        <w:rPr>
          <w:sz w:val="28"/>
        </w:rPr>
        <w:t>.</w:t>
      </w:r>
    </w:p>
    <w:p w:rsidR="002A03C6" w:rsidRDefault="002A03C6" w:rsidP="008A2C4A">
      <w:pPr>
        <w:ind w:right="284" w:firstLine="709"/>
        <w:jc w:val="both"/>
        <w:rPr>
          <w:sz w:val="28"/>
        </w:rPr>
      </w:pPr>
      <w:r w:rsidRPr="007950B0">
        <w:rPr>
          <w:sz w:val="28"/>
        </w:rPr>
        <w:t>Рекомендуемые значения скорости резания выбираем [</w:t>
      </w:r>
      <w:r w:rsidR="008A2C4A">
        <w:rPr>
          <w:sz w:val="28"/>
        </w:rPr>
        <w:t>14</w:t>
      </w:r>
      <w:r>
        <w:rPr>
          <w:sz w:val="28"/>
        </w:rPr>
        <w:t>, с.73, ка</w:t>
      </w:r>
      <w:r>
        <w:rPr>
          <w:sz w:val="28"/>
        </w:rPr>
        <w:t>р</w:t>
      </w:r>
      <w:r>
        <w:rPr>
          <w:sz w:val="28"/>
        </w:rPr>
        <w:t>та 21</w:t>
      </w:r>
      <w:r w:rsidRPr="007950B0">
        <w:rPr>
          <w:sz w:val="28"/>
        </w:rPr>
        <w:t>]</w:t>
      </w:r>
      <w:r>
        <w:rPr>
          <w:sz w:val="28"/>
        </w:rPr>
        <w:t xml:space="preserve"> и заносим в таблицу 2.22.</w:t>
      </w:r>
      <w:r w:rsidRPr="00304D9A">
        <w:rPr>
          <w:sz w:val="28"/>
        </w:rPr>
        <w:t xml:space="preserve"> </w:t>
      </w:r>
      <w:r>
        <w:rPr>
          <w:sz w:val="28"/>
        </w:rPr>
        <w:t xml:space="preserve">Согласно рекомендация </w:t>
      </w:r>
      <w:r w:rsidRPr="007950B0">
        <w:rPr>
          <w:sz w:val="28"/>
        </w:rPr>
        <w:t>[</w:t>
      </w:r>
      <w:r w:rsidR="008A2C4A">
        <w:rPr>
          <w:sz w:val="28"/>
        </w:rPr>
        <w:t>14</w:t>
      </w:r>
      <w:r>
        <w:rPr>
          <w:sz w:val="28"/>
        </w:rPr>
        <w:t>, с.82, карта 23</w:t>
      </w:r>
      <w:r w:rsidRPr="007950B0">
        <w:rPr>
          <w:sz w:val="28"/>
        </w:rPr>
        <w:t>]</w:t>
      </w:r>
      <w:r>
        <w:rPr>
          <w:sz w:val="28"/>
        </w:rPr>
        <w:t xml:space="preserve"> опред</w:t>
      </w:r>
      <w:r>
        <w:rPr>
          <w:sz w:val="28"/>
        </w:rPr>
        <w:t>е</w:t>
      </w:r>
      <w:r>
        <w:rPr>
          <w:sz w:val="28"/>
        </w:rPr>
        <w:t>ляем поправочные коэффициенты на скорость для измененных условий обр</w:t>
      </w:r>
      <w:r>
        <w:rPr>
          <w:sz w:val="28"/>
        </w:rPr>
        <w:t>а</w:t>
      </w:r>
      <w:r>
        <w:rPr>
          <w:sz w:val="28"/>
        </w:rPr>
        <w:t>ботки в з</w:t>
      </w:r>
      <w:r>
        <w:rPr>
          <w:sz w:val="28"/>
        </w:rPr>
        <w:t>а</w:t>
      </w:r>
      <w:r>
        <w:rPr>
          <w:sz w:val="28"/>
        </w:rPr>
        <w:t>висимости от:</w:t>
      </w:r>
    </w:p>
    <w:p w:rsidR="002A03C6" w:rsidRDefault="002A03C6" w:rsidP="008A2C4A">
      <w:pPr>
        <w:ind w:right="284" w:firstLine="709"/>
        <w:jc w:val="both"/>
        <w:rPr>
          <w:sz w:val="28"/>
        </w:rPr>
      </w:pPr>
      <w:r>
        <w:rPr>
          <w:sz w:val="28"/>
        </w:rPr>
        <w:t>инструментального материала К</w:t>
      </w:r>
      <w:r>
        <w:rPr>
          <w:sz w:val="28"/>
          <w:lang w:val="en-US"/>
        </w:rPr>
        <w:t>v</w:t>
      </w:r>
      <w:r>
        <w:rPr>
          <w:sz w:val="28"/>
        </w:rPr>
        <w:t>и;</w:t>
      </w:r>
    </w:p>
    <w:p w:rsidR="002A03C6" w:rsidRDefault="002A03C6" w:rsidP="008A2C4A">
      <w:pPr>
        <w:ind w:right="284" w:firstLine="709"/>
        <w:jc w:val="both"/>
        <w:rPr>
          <w:sz w:val="28"/>
        </w:rPr>
      </w:pPr>
      <w:r>
        <w:rPr>
          <w:sz w:val="28"/>
        </w:rPr>
        <w:t>группы обрабатываемости материала К</w:t>
      </w:r>
      <w:r>
        <w:rPr>
          <w:sz w:val="28"/>
          <w:lang w:val="en-US"/>
        </w:rPr>
        <w:t>v</w:t>
      </w:r>
      <w:r>
        <w:rPr>
          <w:sz w:val="28"/>
        </w:rPr>
        <w:t>с;</w:t>
      </w:r>
    </w:p>
    <w:p w:rsidR="002A03C6" w:rsidRDefault="002A03C6" w:rsidP="008A2C4A">
      <w:pPr>
        <w:ind w:right="284" w:firstLine="709"/>
        <w:jc w:val="both"/>
        <w:rPr>
          <w:sz w:val="28"/>
        </w:rPr>
      </w:pPr>
      <w:r>
        <w:rPr>
          <w:sz w:val="28"/>
        </w:rPr>
        <w:t>вида обработки К</w:t>
      </w:r>
      <w:r>
        <w:rPr>
          <w:sz w:val="28"/>
          <w:lang w:val="en-US"/>
        </w:rPr>
        <w:t>v</w:t>
      </w:r>
      <w:r>
        <w:rPr>
          <w:sz w:val="28"/>
        </w:rPr>
        <w:t>о;</w:t>
      </w:r>
    </w:p>
    <w:p w:rsidR="002A03C6" w:rsidRDefault="002A03C6" w:rsidP="008A2C4A">
      <w:pPr>
        <w:ind w:right="284" w:firstLine="709"/>
        <w:jc w:val="both"/>
        <w:rPr>
          <w:sz w:val="28"/>
        </w:rPr>
      </w:pPr>
      <w:r>
        <w:rPr>
          <w:sz w:val="28"/>
        </w:rPr>
        <w:t xml:space="preserve">жесткости станка </w:t>
      </w:r>
      <w:r>
        <w:rPr>
          <w:sz w:val="28"/>
          <w:lang w:val="en-US"/>
        </w:rPr>
        <w:t>Kvj</w:t>
      </w:r>
      <w:r>
        <w:rPr>
          <w:sz w:val="28"/>
        </w:rPr>
        <w:t>;</w:t>
      </w:r>
    </w:p>
    <w:p w:rsidR="002A03C6" w:rsidRDefault="002A03C6" w:rsidP="008A2C4A">
      <w:pPr>
        <w:ind w:right="284" w:firstLine="709"/>
        <w:jc w:val="both"/>
        <w:rPr>
          <w:sz w:val="28"/>
        </w:rPr>
      </w:pPr>
      <w:r>
        <w:rPr>
          <w:sz w:val="28"/>
        </w:rPr>
        <w:lastRenderedPageBreak/>
        <w:t>механических свойств обрабатываемого материала К</w:t>
      </w:r>
      <w:r>
        <w:rPr>
          <w:sz w:val="28"/>
          <w:lang w:val="en-US"/>
        </w:rPr>
        <w:t>v</w:t>
      </w:r>
      <w:r>
        <w:rPr>
          <w:sz w:val="28"/>
        </w:rPr>
        <w:t>м;</w:t>
      </w:r>
    </w:p>
    <w:p w:rsidR="002A03C6" w:rsidRDefault="002A03C6" w:rsidP="008A2C4A">
      <w:pPr>
        <w:ind w:right="284" w:firstLine="709"/>
        <w:jc w:val="both"/>
        <w:rPr>
          <w:sz w:val="28"/>
        </w:rPr>
      </w:pPr>
      <w:r>
        <w:rPr>
          <w:sz w:val="28"/>
        </w:rPr>
        <w:t>геометрических параметров резца К</w:t>
      </w:r>
      <w:r>
        <w:rPr>
          <w:sz w:val="28"/>
          <w:lang w:val="en-US"/>
        </w:rPr>
        <w:t>v</w:t>
      </w:r>
      <w:r>
        <w:rPr>
          <w:sz w:val="32"/>
          <w:vertAlign w:val="subscript"/>
        </w:rPr>
        <w:t>φ</w:t>
      </w:r>
      <w:r>
        <w:rPr>
          <w:sz w:val="28"/>
        </w:rPr>
        <w:t>;</w:t>
      </w:r>
    </w:p>
    <w:p w:rsidR="002A03C6" w:rsidRDefault="002A03C6" w:rsidP="008A2C4A">
      <w:pPr>
        <w:ind w:right="284" w:firstLine="709"/>
        <w:jc w:val="both"/>
        <w:rPr>
          <w:sz w:val="28"/>
        </w:rPr>
      </w:pPr>
      <w:r>
        <w:rPr>
          <w:sz w:val="28"/>
        </w:rPr>
        <w:t>периода стойкости инструмента К</w:t>
      </w:r>
      <w:r>
        <w:rPr>
          <w:sz w:val="28"/>
          <w:lang w:val="en-US"/>
        </w:rPr>
        <w:t>v</w:t>
      </w:r>
      <w:r>
        <w:rPr>
          <w:sz w:val="28"/>
        </w:rPr>
        <w:t>т;</w:t>
      </w:r>
    </w:p>
    <w:p w:rsidR="002A03C6" w:rsidRDefault="002A03C6" w:rsidP="008A2C4A">
      <w:pPr>
        <w:ind w:right="284" w:firstLine="709"/>
        <w:jc w:val="both"/>
        <w:rPr>
          <w:sz w:val="28"/>
        </w:rPr>
      </w:pPr>
      <w:r>
        <w:rPr>
          <w:sz w:val="28"/>
        </w:rPr>
        <w:t>наличия охлаждения К</w:t>
      </w:r>
      <w:r>
        <w:rPr>
          <w:sz w:val="28"/>
          <w:lang w:val="en-US"/>
        </w:rPr>
        <w:t>v</w:t>
      </w:r>
      <w:r>
        <w:rPr>
          <w:sz w:val="28"/>
        </w:rPr>
        <w:t>ж</w:t>
      </w:r>
    </w:p>
    <w:p w:rsidR="002A03C6" w:rsidRDefault="002A03C6" w:rsidP="008A2C4A">
      <w:pPr>
        <w:ind w:right="284" w:firstLine="709"/>
        <w:jc w:val="both"/>
        <w:rPr>
          <w:sz w:val="28"/>
        </w:rPr>
      </w:pPr>
      <w:r>
        <w:rPr>
          <w:sz w:val="28"/>
        </w:rPr>
        <w:t>Окончательно скорость определяем по формуле:</w:t>
      </w:r>
    </w:p>
    <w:p w:rsidR="002A03C6" w:rsidRDefault="002A03C6" w:rsidP="008A2C4A">
      <w:pPr>
        <w:ind w:right="435" w:firstLine="709"/>
        <w:jc w:val="both"/>
        <w:rPr>
          <w:sz w:val="28"/>
        </w:rPr>
      </w:pPr>
      <w:r>
        <w:rPr>
          <w:sz w:val="28"/>
          <w:lang w:val="en-US"/>
        </w:rPr>
        <w:t>V</w:t>
      </w:r>
      <w:r>
        <w:rPr>
          <w:sz w:val="28"/>
        </w:rPr>
        <w:t xml:space="preserve"> = </w:t>
      </w:r>
      <w:r>
        <w:rPr>
          <w:sz w:val="28"/>
          <w:lang w:val="en-US"/>
        </w:rPr>
        <w:t>V</w:t>
      </w:r>
      <w:r>
        <w:rPr>
          <w:sz w:val="28"/>
        </w:rPr>
        <w:t xml:space="preserve">т </w:t>
      </w:r>
      <w:r>
        <w:rPr>
          <w:sz w:val="28"/>
        </w:rPr>
        <w:sym w:font="Symbol" w:char="F0D7"/>
      </w:r>
      <w:r>
        <w:rPr>
          <w:sz w:val="28"/>
        </w:rPr>
        <w:t xml:space="preserve"> К</w:t>
      </w:r>
      <w:r>
        <w:rPr>
          <w:sz w:val="28"/>
          <w:lang w:val="en-US"/>
        </w:rPr>
        <w:t>v</w:t>
      </w:r>
      <w:r>
        <w:rPr>
          <w:sz w:val="28"/>
        </w:rPr>
        <w:t xml:space="preserve">и </w:t>
      </w:r>
      <w:r>
        <w:rPr>
          <w:sz w:val="28"/>
        </w:rPr>
        <w:sym w:font="Symbol" w:char="F0D7"/>
      </w:r>
      <w:r>
        <w:rPr>
          <w:sz w:val="28"/>
        </w:rPr>
        <w:t xml:space="preserve"> К</w:t>
      </w:r>
      <w:r>
        <w:rPr>
          <w:sz w:val="28"/>
          <w:lang w:val="en-US"/>
        </w:rPr>
        <w:t>v</w:t>
      </w:r>
      <w:r>
        <w:rPr>
          <w:sz w:val="28"/>
        </w:rPr>
        <w:t xml:space="preserve">с </w:t>
      </w:r>
      <w:r>
        <w:rPr>
          <w:sz w:val="28"/>
        </w:rPr>
        <w:sym w:font="Symbol" w:char="F0D7"/>
      </w:r>
      <w:r>
        <w:rPr>
          <w:sz w:val="28"/>
        </w:rPr>
        <w:t xml:space="preserve"> К</w:t>
      </w:r>
      <w:r>
        <w:rPr>
          <w:sz w:val="28"/>
          <w:lang w:val="en-US"/>
        </w:rPr>
        <w:t>v</w:t>
      </w:r>
      <w:r>
        <w:rPr>
          <w:sz w:val="28"/>
        </w:rPr>
        <w:t xml:space="preserve">о </w:t>
      </w:r>
      <w:r>
        <w:rPr>
          <w:sz w:val="28"/>
        </w:rPr>
        <w:sym w:font="Symbol" w:char="F0D7"/>
      </w:r>
      <w:r>
        <w:rPr>
          <w:sz w:val="28"/>
        </w:rPr>
        <w:t xml:space="preserve"> </w:t>
      </w:r>
      <w:r>
        <w:rPr>
          <w:sz w:val="28"/>
          <w:lang w:val="en-US"/>
        </w:rPr>
        <w:t>Kvj</w:t>
      </w:r>
      <w:r>
        <w:rPr>
          <w:sz w:val="28"/>
        </w:rPr>
        <w:t xml:space="preserve"> </w:t>
      </w:r>
      <w:r>
        <w:rPr>
          <w:sz w:val="28"/>
        </w:rPr>
        <w:sym w:font="Symbol" w:char="F0D7"/>
      </w:r>
      <w:r>
        <w:rPr>
          <w:sz w:val="28"/>
        </w:rPr>
        <w:t xml:space="preserve"> К</w:t>
      </w:r>
      <w:r>
        <w:rPr>
          <w:sz w:val="28"/>
          <w:lang w:val="en-US"/>
        </w:rPr>
        <w:t>v</w:t>
      </w:r>
      <w:r>
        <w:rPr>
          <w:sz w:val="28"/>
        </w:rPr>
        <w:t xml:space="preserve">м </w:t>
      </w:r>
      <w:r>
        <w:rPr>
          <w:sz w:val="28"/>
        </w:rPr>
        <w:sym w:font="Symbol" w:char="F0D7"/>
      </w:r>
      <w:r>
        <w:rPr>
          <w:sz w:val="28"/>
        </w:rPr>
        <w:t xml:space="preserve"> К</w:t>
      </w:r>
      <w:r>
        <w:rPr>
          <w:sz w:val="28"/>
          <w:lang w:val="en-US"/>
        </w:rPr>
        <w:t>v</w:t>
      </w:r>
      <w:r>
        <w:rPr>
          <w:sz w:val="32"/>
          <w:vertAlign w:val="subscript"/>
        </w:rPr>
        <w:t>φ</w:t>
      </w:r>
      <w:r w:rsidRPr="007950B0">
        <w:rPr>
          <w:sz w:val="28"/>
        </w:rPr>
        <w:t xml:space="preserve"> </w:t>
      </w:r>
      <w:r>
        <w:rPr>
          <w:sz w:val="28"/>
        </w:rPr>
        <w:sym w:font="Symbol" w:char="F0D7"/>
      </w:r>
      <w:r>
        <w:rPr>
          <w:sz w:val="28"/>
        </w:rPr>
        <w:t xml:space="preserve"> К</w:t>
      </w:r>
      <w:r>
        <w:rPr>
          <w:sz w:val="28"/>
          <w:lang w:val="en-US"/>
        </w:rPr>
        <w:t>v</w:t>
      </w:r>
      <w:r>
        <w:rPr>
          <w:sz w:val="28"/>
        </w:rPr>
        <w:t xml:space="preserve">т </w:t>
      </w:r>
      <w:r>
        <w:rPr>
          <w:sz w:val="28"/>
        </w:rPr>
        <w:sym w:font="Symbol" w:char="F0D7"/>
      </w:r>
      <w:r>
        <w:rPr>
          <w:sz w:val="28"/>
        </w:rPr>
        <w:t xml:space="preserve"> К</w:t>
      </w:r>
      <w:r>
        <w:rPr>
          <w:sz w:val="28"/>
          <w:lang w:val="en-US"/>
        </w:rPr>
        <w:t>v</w:t>
      </w:r>
      <w:r>
        <w:rPr>
          <w:sz w:val="28"/>
        </w:rPr>
        <w:t>ж</w:t>
      </w:r>
      <w:r>
        <w:rPr>
          <w:sz w:val="28"/>
        </w:rPr>
        <w:tab/>
      </w:r>
      <w:r>
        <w:rPr>
          <w:sz w:val="28"/>
        </w:rPr>
        <w:tab/>
        <w:t xml:space="preserve">       </w:t>
      </w:r>
      <w:r w:rsidRPr="00860A4B">
        <w:rPr>
          <w:sz w:val="28"/>
          <w:szCs w:val="28"/>
        </w:rPr>
        <w:t>(</w:t>
      </w:r>
      <w:r>
        <w:rPr>
          <w:sz w:val="28"/>
          <w:szCs w:val="28"/>
        </w:rPr>
        <w:t>2.7</w:t>
      </w:r>
      <w:r w:rsidRPr="00860A4B">
        <w:rPr>
          <w:sz w:val="28"/>
          <w:szCs w:val="28"/>
        </w:rPr>
        <w:t>)</w:t>
      </w:r>
    </w:p>
    <w:p w:rsidR="002A03C6" w:rsidRDefault="002A03C6" w:rsidP="001078D2">
      <w:pPr>
        <w:ind w:right="284" w:firstLine="709"/>
        <w:jc w:val="both"/>
        <w:rPr>
          <w:sz w:val="28"/>
        </w:rPr>
      </w:pPr>
      <w:r>
        <w:rPr>
          <w:sz w:val="28"/>
        </w:rPr>
        <w:t>Определенные поправочные коэффициенты, а также уточненные скор</w:t>
      </w:r>
      <w:r>
        <w:rPr>
          <w:sz w:val="28"/>
        </w:rPr>
        <w:t>о</w:t>
      </w:r>
      <w:r>
        <w:rPr>
          <w:sz w:val="28"/>
        </w:rPr>
        <w:t>сти пре</w:t>
      </w:r>
      <w:r>
        <w:rPr>
          <w:sz w:val="28"/>
        </w:rPr>
        <w:t>д</w:t>
      </w:r>
      <w:r>
        <w:rPr>
          <w:sz w:val="28"/>
        </w:rPr>
        <w:t xml:space="preserve">ставляем  в таблице 2.22.                                                                          </w:t>
      </w:r>
      <w:r w:rsidR="008A2C4A">
        <w:rPr>
          <w:sz w:val="28"/>
        </w:rPr>
        <w:t xml:space="preserve">    </w:t>
      </w:r>
      <w:r>
        <w:rPr>
          <w:sz w:val="28"/>
        </w:rPr>
        <w:t xml:space="preserve">                                                                                   </w:t>
      </w:r>
    </w:p>
    <w:p w:rsidR="002A03C6" w:rsidRDefault="000C7A64" w:rsidP="000C7A64">
      <w:pPr>
        <w:ind w:left="142" w:right="284" w:hanging="142"/>
        <w:jc w:val="both"/>
        <w:rPr>
          <w:sz w:val="28"/>
        </w:rPr>
      </w:pPr>
      <w:r w:rsidRPr="000C7A64">
        <w:rPr>
          <w:noProof/>
          <w:sz w:val="20"/>
          <w:szCs w:val="28"/>
        </w:rPr>
        <w:pict>
          <v:group id="_x0000_s2141" style="position:absolute;left:0;text-align:left;margin-left:56.7pt;margin-top:19.85pt;width:518.8pt;height:790.35pt;z-index:251590144;mso-position-horizontal-relative:page;mso-position-vertical-relative:page" coordsize="20000,20000" o:allowincell="f">
            <v:rect id="_x0000_s2142" style="position:absolute;width:20000;height:20000" filled="f" strokeweight="2pt"/>
            <v:line id="_x0000_s2143" style="position:absolute" from="1093,18949" to="1095,19989" strokeweight="2pt"/>
            <v:line id="_x0000_s2144" style="position:absolute" from="10,18941" to="19977,18942" strokeweight="2pt"/>
            <v:line id="_x0000_s2145" style="position:absolute" from="2186,18949" to="2188,19989" strokeweight="2pt"/>
            <v:line id="_x0000_s2146" style="position:absolute" from="4919,18949" to="4921,19989" strokeweight="2pt"/>
            <v:line id="_x0000_s2147" style="position:absolute" from="6557,18959" to="6559,19989" strokeweight="2pt"/>
            <v:line id="_x0000_s2148" style="position:absolute" from="7650,18949" to="7652,19979" strokeweight="2pt"/>
            <v:line id="_x0000_s2149" style="position:absolute" from="18905,18949" to="18909,19989" strokeweight="2pt"/>
            <v:line id="_x0000_s2150" style="position:absolute" from="10,19293" to="7631,19295" strokeweight="1pt"/>
            <v:line id="_x0000_s2151" style="position:absolute" from="10,19646" to="7631,19647" strokeweight="2pt"/>
            <v:line id="_x0000_s2152" style="position:absolute" from="18919,19296" to="19990,19297" strokeweight="1pt"/>
            <v:rect id="_x0000_s21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1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1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1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1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1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159" style="position:absolute;left:18949;top:19435;width:1001;height:423" filled="f" stroked="f" strokeweight=".25pt">
              <v:textbox inset="1pt,1pt,1pt,1pt">
                <w:txbxContent>
                  <w:p w:rsidR="00157706" w:rsidRPr="000C7A64" w:rsidRDefault="00157706">
                    <w:pPr>
                      <w:pStyle w:val="ab"/>
                      <w:jc w:val="center"/>
                      <w:rPr>
                        <w:sz w:val="24"/>
                        <w:lang w:val="ru-RU"/>
                      </w:rPr>
                    </w:pPr>
                  </w:p>
                </w:txbxContent>
              </v:textbox>
            </v:rect>
            <v:rect id="_x0000_s2160" style="position:absolute;left:7745;top:19221;width:11075;height:477" filled="f" stroked="f" strokeweight=".25pt">
              <v:textbox inset="1pt,1pt,1pt,1pt">
                <w:txbxContent>
                  <w:p w:rsidR="00157706" w:rsidRPr="003836FE" w:rsidRDefault="00157706" w:rsidP="000C7A64">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0C7A64" w:rsidRDefault="00157706" w:rsidP="000C7A64"/>
                </w:txbxContent>
              </v:textbox>
            </v:rect>
            <w10:wrap anchorx="page" anchory="page"/>
            <w10:anchorlock/>
          </v:group>
        </w:pict>
      </w:r>
      <w:r w:rsidR="002A03C6" w:rsidRPr="00335328">
        <w:rPr>
          <w:sz w:val="28"/>
          <w:szCs w:val="28"/>
        </w:rPr>
        <w:t xml:space="preserve">Таблица </w:t>
      </w:r>
      <w:r w:rsidR="008A2C4A">
        <w:rPr>
          <w:sz w:val="28"/>
          <w:szCs w:val="28"/>
        </w:rPr>
        <w:t>2.19</w:t>
      </w:r>
      <w:r w:rsidR="002A03C6">
        <w:rPr>
          <w:sz w:val="28"/>
          <w:szCs w:val="28"/>
        </w:rPr>
        <w:t xml:space="preserve">  </w:t>
      </w:r>
      <w:r w:rsidR="002A03C6">
        <w:rPr>
          <w:sz w:val="28"/>
        </w:rPr>
        <w:t>Рекомендуемые значения скорости резания</w:t>
      </w:r>
    </w:p>
    <w:tbl>
      <w:tblPr>
        <w:tblW w:w="9639"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1418"/>
        <w:gridCol w:w="709"/>
        <w:gridCol w:w="709"/>
        <w:gridCol w:w="709"/>
        <w:gridCol w:w="709"/>
        <w:gridCol w:w="709"/>
        <w:gridCol w:w="709"/>
        <w:gridCol w:w="709"/>
        <w:gridCol w:w="709"/>
        <w:gridCol w:w="1557"/>
      </w:tblGrid>
      <w:tr w:rsidR="002A03C6">
        <w:tblPrEx>
          <w:tblCellMar>
            <w:top w:w="0" w:type="dxa"/>
            <w:bottom w:w="0" w:type="dxa"/>
          </w:tblCellMar>
        </w:tblPrEx>
        <w:tc>
          <w:tcPr>
            <w:tcW w:w="992" w:type="dxa"/>
          </w:tcPr>
          <w:p w:rsidR="002A03C6" w:rsidRDefault="002A03C6" w:rsidP="002A03C6">
            <w:pPr>
              <w:spacing w:before="40" w:after="40"/>
              <w:ind w:right="-8"/>
              <w:jc w:val="center"/>
              <w:rPr>
                <w:sz w:val="28"/>
              </w:rPr>
            </w:pPr>
            <w:r>
              <w:rPr>
                <w:sz w:val="28"/>
              </w:rPr>
              <w:t>№ п</w:t>
            </w:r>
            <w:r>
              <w:rPr>
                <w:sz w:val="28"/>
              </w:rPr>
              <w:t>о</w:t>
            </w:r>
            <w:r>
              <w:rPr>
                <w:sz w:val="28"/>
              </w:rPr>
              <w:t>вер</w:t>
            </w:r>
            <w:r>
              <w:rPr>
                <w:sz w:val="28"/>
              </w:rPr>
              <w:t>х</w:t>
            </w:r>
            <w:r>
              <w:rPr>
                <w:sz w:val="28"/>
              </w:rPr>
              <w:t>но</w:t>
            </w:r>
            <w:r>
              <w:rPr>
                <w:sz w:val="28"/>
              </w:rPr>
              <w:t>с</w:t>
            </w:r>
            <w:r>
              <w:rPr>
                <w:sz w:val="28"/>
              </w:rPr>
              <w:t>ти</w:t>
            </w:r>
          </w:p>
        </w:tc>
        <w:tc>
          <w:tcPr>
            <w:tcW w:w="1418" w:type="dxa"/>
          </w:tcPr>
          <w:p w:rsidR="002A03C6" w:rsidRDefault="002A03C6" w:rsidP="002A03C6">
            <w:pPr>
              <w:spacing w:before="40" w:after="40"/>
              <w:jc w:val="center"/>
              <w:rPr>
                <w:sz w:val="28"/>
              </w:rPr>
            </w:pPr>
            <w:r>
              <w:rPr>
                <w:sz w:val="28"/>
              </w:rPr>
              <w:t>Скорость табли</w:t>
            </w:r>
            <w:r>
              <w:rPr>
                <w:sz w:val="28"/>
              </w:rPr>
              <w:t>ч</w:t>
            </w:r>
            <w:r>
              <w:rPr>
                <w:sz w:val="28"/>
              </w:rPr>
              <w:t xml:space="preserve">ная </w:t>
            </w:r>
          </w:p>
          <w:p w:rsidR="002A03C6" w:rsidRDefault="002A03C6" w:rsidP="002A03C6">
            <w:pPr>
              <w:spacing w:before="40" w:after="40"/>
              <w:jc w:val="center"/>
              <w:rPr>
                <w:sz w:val="28"/>
              </w:rPr>
            </w:pPr>
            <w:r>
              <w:rPr>
                <w:sz w:val="28"/>
                <w:lang w:val="en-US"/>
              </w:rPr>
              <w:t>V</w:t>
            </w:r>
            <w:r>
              <w:rPr>
                <w:sz w:val="28"/>
              </w:rPr>
              <w:t>т, м/мин</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и</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с</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о</w:t>
            </w:r>
          </w:p>
        </w:tc>
        <w:tc>
          <w:tcPr>
            <w:tcW w:w="709" w:type="dxa"/>
          </w:tcPr>
          <w:p w:rsidR="002A03C6" w:rsidRDefault="002A03C6" w:rsidP="002A03C6">
            <w:pPr>
              <w:spacing w:before="40" w:after="40"/>
              <w:ind w:right="-136"/>
              <w:jc w:val="center"/>
              <w:rPr>
                <w:sz w:val="28"/>
              </w:rPr>
            </w:pPr>
            <w:r>
              <w:rPr>
                <w:sz w:val="28"/>
                <w:lang w:val="en-US"/>
              </w:rPr>
              <w:t>Kvj</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м</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32"/>
                <w:vertAlign w:val="subscript"/>
              </w:rPr>
              <w:t>φ</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т</w:t>
            </w:r>
          </w:p>
        </w:tc>
        <w:tc>
          <w:tcPr>
            <w:tcW w:w="709" w:type="dxa"/>
          </w:tcPr>
          <w:p w:rsidR="002A03C6" w:rsidRDefault="002A03C6" w:rsidP="002A03C6">
            <w:pPr>
              <w:spacing w:before="40" w:after="40"/>
              <w:ind w:right="-136"/>
              <w:jc w:val="center"/>
              <w:rPr>
                <w:sz w:val="28"/>
              </w:rPr>
            </w:pPr>
            <w:r>
              <w:rPr>
                <w:sz w:val="28"/>
              </w:rPr>
              <w:t>К</w:t>
            </w:r>
            <w:r>
              <w:rPr>
                <w:sz w:val="28"/>
                <w:lang w:val="en-US"/>
              </w:rPr>
              <w:t>v</w:t>
            </w:r>
            <w:r>
              <w:rPr>
                <w:sz w:val="28"/>
              </w:rPr>
              <w:t>ж</w:t>
            </w:r>
          </w:p>
        </w:tc>
        <w:tc>
          <w:tcPr>
            <w:tcW w:w="1557" w:type="dxa"/>
          </w:tcPr>
          <w:p w:rsidR="002A03C6" w:rsidRDefault="002A03C6" w:rsidP="002A03C6">
            <w:pPr>
              <w:spacing w:before="40" w:after="40"/>
              <w:ind w:right="-136"/>
              <w:jc w:val="center"/>
              <w:rPr>
                <w:sz w:val="28"/>
              </w:rPr>
            </w:pPr>
            <w:r>
              <w:rPr>
                <w:sz w:val="28"/>
              </w:rPr>
              <w:t>Уточне</w:t>
            </w:r>
            <w:r>
              <w:rPr>
                <w:sz w:val="28"/>
              </w:rPr>
              <w:t>н</w:t>
            </w:r>
            <w:r>
              <w:rPr>
                <w:sz w:val="28"/>
              </w:rPr>
              <w:t>ная ск</w:t>
            </w:r>
            <w:r>
              <w:rPr>
                <w:sz w:val="28"/>
              </w:rPr>
              <w:t>о</w:t>
            </w:r>
            <w:r>
              <w:rPr>
                <w:sz w:val="28"/>
              </w:rPr>
              <w:t>рость рез</w:t>
            </w:r>
            <w:r>
              <w:rPr>
                <w:sz w:val="28"/>
              </w:rPr>
              <w:t>а</w:t>
            </w:r>
            <w:r>
              <w:rPr>
                <w:sz w:val="28"/>
              </w:rPr>
              <w:t xml:space="preserve">ния </w:t>
            </w:r>
            <w:r>
              <w:rPr>
                <w:sz w:val="28"/>
                <w:lang w:val="en-US"/>
              </w:rPr>
              <w:t>V</w:t>
            </w:r>
            <w:r>
              <w:rPr>
                <w:sz w:val="28"/>
              </w:rPr>
              <w:t>, м/мин</w:t>
            </w:r>
          </w:p>
        </w:tc>
      </w:tr>
      <w:tr w:rsidR="002A03C6">
        <w:tblPrEx>
          <w:tblCellMar>
            <w:top w:w="0" w:type="dxa"/>
            <w:bottom w:w="0" w:type="dxa"/>
          </w:tblCellMar>
        </w:tblPrEx>
        <w:tc>
          <w:tcPr>
            <w:tcW w:w="992" w:type="dxa"/>
          </w:tcPr>
          <w:p w:rsidR="002A03C6" w:rsidRDefault="001078D2" w:rsidP="002A03C6">
            <w:pPr>
              <w:spacing w:before="20" w:after="20" w:line="340" w:lineRule="exact"/>
              <w:ind w:right="-8"/>
              <w:jc w:val="center"/>
              <w:rPr>
                <w:sz w:val="28"/>
              </w:rPr>
            </w:pPr>
            <w:r>
              <w:rPr>
                <w:sz w:val="28"/>
              </w:rPr>
              <w:t>1</w:t>
            </w:r>
          </w:p>
        </w:tc>
        <w:tc>
          <w:tcPr>
            <w:tcW w:w="1418" w:type="dxa"/>
          </w:tcPr>
          <w:p w:rsidR="002A03C6" w:rsidRDefault="001078D2" w:rsidP="002A03C6">
            <w:pPr>
              <w:spacing w:before="20" w:after="20" w:line="340" w:lineRule="exact"/>
              <w:jc w:val="center"/>
              <w:rPr>
                <w:sz w:val="28"/>
              </w:rPr>
            </w:pPr>
            <w:r>
              <w:rPr>
                <w:sz w:val="28"/>
              </w:rPr>
              <w:t>203</w:t>
            </w:r>
          </w:p>
        </w:tc>
        <w:tc>
          <w:tcPr>
            <w:tcW w:w="709" w:type="dxa"/>
            <w:vMerge w:val="restart"/>
          </w:tcPr>
          <w:p w:rsidR="002A03C6" w:rsidRDefault="001078D2" w:rsidP="001078D2">
            <w:pPr>
              <w:spacing w:before="40" w:after="40"/>
              <w:ind w:right="-136"/>
              <w:jc w:val="center"/>
              <w:rPr>
                <w:sz w:val="28"/>
              </w:rPr>
            </w:pPr>
            <w:r>
              <w:rPr>
                <w:sz w:val="28"/>
              </w:rPr>
              <w:t>1,0</w:t>
            </w:r>
          </w:p>
          <w:p w:rsidR="002A03C6" w:rsidRDefault="002A03C6" w:rsidP="001078D2">
            <w:pPr>
              <w:spacing w:before="40" w:after="40"/>
              <w:ind w:right="-136"/>
              <w:jc w:val="center"/>
              <w:rPr>
                <w:sz w:val="28"/>
              </w:rPr>
            </w:pPr>
            <w:r>
              <w:rPr>
                <w:sz w:val="28"/>
              </w:rPr>
              <w:t>1</w:t>
            </w:r>
            <w:r w:rsidR="001078D2">
              <w:rPr>
                <w:sz w:val="28"/>
              </w:rPr>
              <w:t>,1</w:t>
            </w:r>
          </w:p>
          <w:p w:rsidR="002A03C6" w:rsidRDefault="001078D2" w:rsidP="001078D2">
            <w:pPr>
              <w:spacing w:before="40" w:after="40"/>
              <w:ind w:right="-136"/>
              <w:jc w:val="center"/>
              <w:rPr>
                <w:sz w:val="28"/>
              </w:rPr>
            </w:pPr>
            <w:r>
              <w:rPr>
                <w:sz w:val="28"/>
              </w:rPr>
              <w:t>1,0</w:t>
            </w:r>
          </w:p>
        </w:tc>
        <w:tc>
          <w:tcPr>
            <w:tcW w:w="709" w:type="dxa"/>
            <w:vMerge w:val="restart"/>
          </w:tcPr>
          <w:p w:rsidR="002A03C6" w:rsidRDefault="002A03C6" w:rsidP="001078D2">
            <w:pPr>
              <w:spacing w:before="40" w:after="40"/>
              <w:ind w:right="-136"/>
              <w:jc w:val="center"/>
              <w:rPr>
                <w:sz w:val="28"/>
              </w:rPr>
            </w:pPr>
          </w:p>
          <w:p w:rsidR="002A03C6" w:rsidRDefault="001078D2" w:rsidP="001078D2">
            <w:pPr>
              <w:spacing w:before="40" w:after="40"/>
              <w:ind w:right="-136"/>
              <w:jc w:val="center"/>
              <w:rPr>
                <w:sz w:val="28"/>
              </w:rPr>
            </w:pPr>
            <w:r>
              <w:rPr>
                <w:sz w:val="28"/>
              </w:rPr>
              <w:t>1</w:t>
            </w:r>
          </w:p>
        </w:tc>
        <w:tc>
          <w:tcPr>
            <w:tcW w:w="709" w:type="dxa"/>
            <w:vMerge w:val="restart"/>
          </w:tcPr>
          <w:p w:rsidR="002A03C6" w:rsidRDefault="002A03C6" w:rsidP="001078D2">
            <w:pPr>
              <w:spacing w:before="40" w:after="40"/>
              <w:ind w:right="-136"/>
              <w:jc w:val="center"/>
              <w:rPr>
                <w:sz w:val="28"/>
              </w:rPr>
            </w:pPr>
          </w:p>
          <w:p w:rsidR="002A03C6" w:rsidRDefault="002A03C6" w:rsidP="001078D2">
            <w:pPr>
              <w:spacing w:before="40" w:after="40"/>
              <w:ind w:right="-136"/>
              <w:jc w:val="center"/>
              <w:rPr>
                <w:sz w:val="28"/>
              </w:rPr>
            </w:pPr>
            <w:r>
              <w:rPr>
                <w:sz w:val="28"/>
              </w:rPr>
              <w:t>1</w:t>
            </w:r>
          </w:p>
        </w:tc>
        <w:tc>
          <w:tcPr>
            <w:tcW w:w="709" w:type="dxa"/>
            <w:vMerge w:val="restart"/>
          </w:tcPr>
          <w:p w:rsidR="002A03C6" w:rsidRDefault="002A03C6" w:rsidP="001078D2">
            <w:pPr>
              <w:spacing w:before="40" w:after="40"/>
              <w:ind w:right="-136"/>
              <w:jc w:val="center"/>
              <w:rPr>
                <w:sz w:val="28"/>
              </w:rPr>
            </w:pPr>
          </w:p>
          <w:p w:rsidR="002A03C6" w:rsidRDefault="002A03C6" w:rsidP="001078D2">
            <w:pPr>
              <w:spacing w:before="40" w:after="40"/>
              <w:ind w:right="-136"/>
              <w:jc w:val="center"/>
              <w:rPr>
                <w:sz w:val="28"/>
              </w:rPr>
            </w:pPr>
            <w:r>
              <w:rPr>
                <w:sz w:val="28"/>
              </w:rPr>
              <w:t>1</w:t>
            </w:r>
          </w:p>
        </w:tc>
        <w:tc>
          <w:tcPr>
            <w:tcW w:w="709" w:type="dxa"/>
            <w:vMerge w:val="restart"/>
          </w:tcPr>
          <w:p w:rsidR="002A03C6" w:rsidRDefault="002A03C6" w:rsidP="001078D2">
            <w:pPr>
              <w:spacing w:before="40" w:after="40"/>
              <w:ind w:right="-136"/>
              <w:jc w:val="center"/>
              <w:rPr>
                <w:sz w:val="28"/>
              </w:rPr>
            </w:pPr>
          </w:p>
          <w:p w:rsidR="002A03C6" w:rsidRDefault="002A03C6" w:rsidP="001078D2">
            <w:pPr>
              <w:spacing w:before="40" w:after="40"/>
              <w:ind w:right="-136"/>
              <w:jc w:val="center"/>
              <w:rPr>
                <w:sz w:val="28"/>
              </w:rPr>
            </w:pPr>
            <w:r>
              <w:rPr>
                <w:sz w:val="28"/>
              </w:rPr>
              <w:t>0,6</w:t>
            </w:r>
          </w:p>
        </w:tc>
        <w:tc>
          <w:tcPr>
            <w:tcW w:w="709" w:type="dxa"/>
            <w:vMerge w:val="restart"/>
          </w:tcPr>
          <w:p w:rsidR="001078D2" w:rsidRDefault="001078D2" w:rsidP="001078D2">
            <w:pPr>
              <w:spacing w:before="40" w:after="40"/>
              <w:ind w:right="-136"/>
              <w:jc w:val="center"/>
              <w:rPr>
                <w:sz w:val="28"/>
              </w:rPr>
            </w:pPr>
          </w:p>
          <w:p w:rsidR="002A03C6" w:rsidRDefault="001078D2" w:rsidP="001078D2">
            <w:pPr>
              <w:spacing w:before="40" w:after="40"/>
              <w:ind w:right="-136"/>
              <w:jc w:val="center"/>
              <w:rPr>
                <w:sz w:val="28"/>
              </w:rPr>
            </w:pPr>
            <w:r>
              <w:rPr>
                <w:sz w:val="28"/>
              </w:rPr>
              <w:t>0,95</w:t>
            </w:r>
          </w:p>
        </w:tc>
        <w:tc>
          <w:tcPr>
            <w:tcW w:w="709" w:type="dxa"/>
            <w:vMerge w:val="restart"/>
          </w:tcPr>
          <w:p w:rsidR="002A03C6" w:rsidRDefault="002A03C6" w:rsidP="001078D2">
            <w:pPr>
              <w:spacing w:before="40" w:after="40"/>
              <w:ind w:right="-136"/>
              <w:jc w:val="center"/>
              <w:rPr>
                <w:sz w:val="28"/>
              </w:rPr>
            </w:pPr>
          </w:p>
          <w:p w:rsidR="002A03C6" w:rsidRDefault="002A03C6" w:rsidP="001078D2">
            <w:pPr>
              <w:spacing w:before="40" w:after="40"/>
              <w:ind w:right="-136"/>
              <w:jc w:val="center"/>
              <w:rPr>
                <w:sz w:val="28"/>
              </w:rPr>
            </w:pPr>
            <w:r>
              <w:rPr>
                <w:sz w:val="28"/>
              </w:rPr>
              <w:t>1</w:t>
            </w:r>
            <w:r w:rsidR="001078D2">
              <w:rPr>
                <w:sz w:val="28"/>
              </w:rPr>
              <w:t>,2</w:t>
            </w:r>
          </w:p>
        </w:tc>
        <w:tc>
          <w:tcPr>
            <w:tcW w:w="709" w:type="dxa"/>
            <w:vMerge w:val="restart"/>
          </w:tcPr>
          <w:p w:rsidR="002A03C6" w:rsidRDefault="002A03C6" w:rsidP="001078D2">
            <w:pPr>
              <w:spacing w:before="40" w:after="40"/>
              <w:ind w:right="-136"/>
              <w:jc w:val="center"/>
              <w:rPr>
                <w:sz w:val="28"/>
              </w:rPr>
            </w:pPr>
          </w:p>
          <w:p w:rsidR="002A03C6" w:rsidRDefault="002A03C6" w:rsidP="001078D2">
            <w:pPr>
              <w:spacing w:before="40" w:after="40"/>
              <w:ind w:right="-136"/>
              <w:jc w:val="center"/>
              <w:rPr>
                <w:sz w:val="28"/>
              </w:rPr>
            </w:pPr>
            <w:r>
              <w:rPr>
                <w:sz w:val="28"/>
              </w:rPr>
              <w:t>1</w:t>
            </w:r>
          </w:p>
        </w:tc>
        <w:tc>
          <w:tcPr>
            <w:tcW w:w="1557" w:type="dxa"/>
          </w:tcPr>
          <w:p w:rsidR="002A03C6" w:rsidRDefault="001078D2" w:rsidP="002A03C6">
            <w:pPr>
              <w:spacing w:before="40" w:after="40"/>
              <w:ind w:right="-136"/>
              <w:jc w:val="center"/>
              <w:rPr>
                <w:sz w:val="28"/>
              </w:rPr>
            </w:pPr>
            <w:r>
              <w:rPr>
                <w:sz w:val="28"/>
              </w:rPr>
              <w:t>153</w:t>
            </w:r>
          </w:p>
        </w:tc>
      </w:tr>
      <w:tr w:rsidR="002A03C6">
        <w:tblPrEx>
          <w:tblCellMar>
            <w:top w:w="0" w:type="dxa"/>
            <w:bottom w:w="0" w:type="dxa"/>
          </w:tblCellMar>
        </w:tblPrEx>
        <w:tc>
          <w:tcPr>
            <w:tcW w:w="992" w:type="dxa"/>
          </w:tcPr>
          <w:p w:rsidR="002A03C6" w:rsidRDefault="001078D2" w:rsidP="002A03C6">
            <w:pPr>
              <w:spacing w:before="20" w:after="20" w:line="340" w:lineRule="exact"/>
              <w:ind w:right="-8"/>
              <w:jc w:val="center"/>
              <w:rPr>
                <w:sz w:val="28"/>
              </w:rPr>
            </w:pPr>
            <w:r>
              <w:rPr>
                <w:sz w:val="28"/>
              </w:rPr>
              <w:t>2</w:t>
            </w:r>
          </w:p>
        </w:tc>
        <w:tc>
          <w:tcPr>
            <w:tcW w:w="1418" w:type="dxa"/>
          </w:tcPr>
          <w:p w:rsidR="002A03C6" w:rsidRDefault="001078D2" w:rsidP="002A03C6">
            <w:pPr>
              <w:spacing w:before="20" w:after="20" w:line="340" w:lineRule="exact"/>
              <w:jc w:val="center"/>
              <w:rPr>
                <w:sz w:val="28"/>
              </w:rPr>
            </w:pPr>
            <w:r>
              <w:rPr>
                <w:sz w:val="28"/>
              </w:rPr>
              <w:t>194</w:t>
            </w: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1557" w:type="dxa"/>
          </w:tcPr>
          <w:p w:rsidR="002A03C6" w:rsidRDefault="001078D2" w:rsidP="002A03C6">
            <w:pPr>
              <w:spacing w:before="40" w:after="40"/>
              <w:ind w:right="-136"/>
              <w:jc w:val="center"/>
              <w:rPr>
                <w:sz w:val="28"/>
              </w:rPr>
            </w:pPr>
            <w:r>
              <w:rPr>
                <w:sz w:val="28"/>
              </w:rPr>
              <w:t>142</w:t>
            </w:r>
          </w:p>
        </w:tc>
      </w:tr>
      <w:tr w:rsidR="002A03C6">
        <w:tblPrEx>
          <w:tblCellMar>
            <w:top w:w="0" w:type="dxa"/>
            <w:bottom w:w="0" w:type="dxa"/>
          </w:tblCellMar>
        </w:tblPrEx>
        <w:tc>
          <w:tcPr>
            <w:tcW w:w="992" w:type="dxa"/>
          </w:tcPr>
          <w:p w:rsidR="002A03C6" w:rsidRDefault="001078D2" w:rsidP="002A03C6">
            <w:pPr>
              <w:spacing w:before="20" w:after="20" w:line="340" w:lineRule="exact"/>
              <w:ind w:right="-8"/>
              <w:jc w:val="center"/>
              <w:rPr>
                <w:sz w:val="28"/>
              </w:rPr>
            </w:pPr>
            <w:r>
              <w:rPr>
                <w:sz w:val="28"/>
              </w:rPr>
              <w:t>2</w:t>
            </w:r>
          </w:p>
        </w:tc>
        <w:tc>
          <w:tcPr>
            <w:tcW w:w="1418" w:type="dxa"/>
          </w:tcPr>
          <w:p w:rsidR="002A03C6" w:rsidRDefault="001078D2" w:rsidP="002A03C6">
            <w:pPr>
              <w:spacing w:before="20" w:after="20" w:line="340" w:lineRule="exact"/>
              <w:jc w:val="center"/>
              <w:rPr>
                <w:sz w:val="28"/>
              </w:rPr>
            </w:pPr>
            <w:r>
              <w:rPr>
                <w:sz w:val="28"/>
              </w:rPr>
              <w:t>203</w:t>
            </w: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709" w:type="dxa"/>
            <w:vMerge/>
          </w:tcPr>
          <w:p w:rsidR="002A03C6" w:rsidRDefault="002A03C6" w:rsidP="002A03C6">
            <w:pPr>
              <w:spacing w:before="40" w:after="40"/>
              <w:ind w:right="-136"/>
              <w:jc w:val="center"/>
              <w:rPr>
                <w:sz w:val="28"/>
              </w:rPr>
            </w:pPr>
          </w:p>
        </w:tc>
        <w:tc>
          <w:tcPr>
            <w:tcW w:w="1557" w:type="dxa"/>
          </w:tcPr>
          <w:p w:rsidR="002A03C6" w:rsidRDefault="001078D2" w:rsidP="002A03C6">
            <w:pPr>
              <w:spacing w:before="40" w:after="40"/>
              <w:ind w:right="-136"/>
              <w:jc w:val="center"/>
              <w:rPr>
                <w:sz w:val="28"/>
              </w:rPr>
            </w:pPr>
            <w:r>
              <w:rPr>
                <w:sz w:val="28"/>
              </w:rPr>
              <w:t>153</w:t>
            </w:r>
          </w:p>
        </w:tc>
      </w:tr>
    </w:tbl>
    <w:p w:rsidR="002A03C6" w:rsidRDefault="002A03C6" w:rsidP="008A2C4A">
      <w:pPr>
        <w:ind w:right="284" w:firstLine="709"/>
        <w:jc w:val="both"/>
        <w:rPr>
          <w:sz w:val="28"/>
        </w:rPr>
      </w:pPr>
      <w:r>
        <w:rPr>
          <w:sz w:val="28"/>
        </w:rPr>
        <w:t>Частоту вращения шпинделя определяем по формуле:</w:t>
      </w:r>
    </w:p>
    <w:p w:rsidR="002A03C6" w:rsidRDefault="002A03C6" w:rsidP="008A2C4A">
      <w:pPr>
        <w:ind w:right="284" w:firstLine="709"/>
        <w:jc w:val="center"/>
        <w:rPr>
          <w:sz w:val="28"/>
        </w:rPr>
      </w:pPr>
      <w:r>
        <w:rPr>
          <w:sz w:val="28"/>
          <w:lang w:val="en-US"/>
        </w:rPr>
        <w:t>n</w:t>
      </w:r>
      <w:r>
        <w:rPr>
          <w:sz w:val="28"/>
        </w:rPr>
        <w:t xml:space="preserve"> = </w:t>
      </w:r>
      <w:r>
        <w:rPr>
          <w:position w:val="-24"/>
          <w:sz w:val="28"/>
        </w:rPr>
        <w:object w:dxaOrig="880" w:dyaOrig="620">
          <v:shape id="_x0000_i1090" type="#_x0000_t75" style="width:44.25pt;height:30.75pt" o:ole="" fillcolor="window">
            <v:imagedata r:id="rId124" o:title=""/>
          </v:shape>
          <o:OLEObject Type="Embed" ProgID="Equation.3" ShapeID="_x0000_i1090" DrawAspect="Content" ObjectID="_1629964353" r:id="rId125"/>
        </w:object>
      </w:r>
      <w:r>
        <w:rPr>
          <w:sz w:val="28"/>
        </w:rPr>
        <w:tab/>
      </w:r>
      <w:r>
        <w:rPr>
          <w:sz w:val="28"/>
        </w:rPr>
        <w:tab/>
      </w:r>
      <w:r>
        <w:rPr>
          <w:sz w:val="28"/>
        </w:rPr>
        <w:tab/>
      </w:r>
      <w:r>
        <w:rPr>
          <w:sz w:val="28"/>
        </w:rPr>
        <w:tab/>
      </w:r>
      <w:r>
        <w:rPr>
          <w:sz w:val="28"/>
        </w:rPr>
        <w:tab/>
      </w:r>
      <w:r>
        <w:rPr>
          <w:sz w:val="28"/>
        </w:rPr>
        <w:tab/>
      </w:r>
      <w:r>
        <w:rPr>
          <w:sz w:val="28"/>
        </w:rPr>
        <w:tab/>
      </w:r>
      <w:r>
        <w:rPr>
          <w:sz w:val="28"/>
        </w:rPr>
        <w:tab/>
        <w:t>(2.8)</w:t>
      </w:r>
    </w:p>
    <w:p w:rsidR="002A03C6" w:rsidRDefault="002A03C6" w:rsidP="008A2C4A">
      <w:pPr>
        <w:ind w:firstLine="709"/>
        <w:jc w:val="both"/>
        <w:rPr>
          <w:sz w:val="16"/>
        </w:rPr>
      </w:pPr>
    </w:p>
    <w:p w:rsidR="002A03C6" w:rsidRDefault="002A03C6" w:rsidP="008A2C4A">
      <w:pPr>
        <w:ind w:right="283" w:firstLine="709"/>
        <w:jc w:val="both"/>
        <w:rPr>
          <w:sz w:val="28"/>
        </w:rPr>
      </w:pPr>
      <w:r>
        <w:rPr>
          <w:sz w:val="28"/>
        </w:rPr>
        <w:t>Определенные по формуле (2.8) значения частот вращения корректир</w:t>
      </w:r>
      <w:r>
        <w:rPr>
          <w:sz w:val="28"/>
        </w:rPr>
        <w:t>у</w:t>
      </w:r>
      <w:r>
        <w:rPr>
          <w:sz w:val="28"/>
        </w:rPr>
        <w:t>ются по паспорту станка и окончательно принимаются фактические значения частот, имеющихся на станке. Фактическую скорость резания определяем по фо</w:t>
      </w:r>
      <w:r>
        <w:rPr>
          <w:sz w:val="28"/>
        </w:rPr>
        <w:t>р</w:t>
      </w:r>
      <w:r>
        <w:rPr>
          <w:sz w:val="28"/>
        </w:rPr>
        <w:t>муле:</w:t>
      </w:r>
    </w:p>
    <w:p w:rsidR="002A03C6" w:rsidRDefault="002A03C6" w:rsidP="008A2C4A">
      <w:pPr>
        <w:ind w:right="284" w:firstLine="709"/>
        <w:jc w:val="center"/>
        <w:rPr>
          <w:sz w:val="28"/>
        </w:rPr>
      </w:pPr>
      <w:r>
        <w:rPr>
          <w:sz w:val="28"/>
          <w:lang w:val="en-US"/>
        </w:rPr>
        <w:t>V</w:t>
      </w:r>
      <w:r>
        <w:rPr>
          <w:sz w:val="28"/>
        </w:rPr>
        <w:t xml:space="preserve">ф = </w:t>
      </w:r>
      <w:r>
        <w:rPr>
          <w:position w:val="-24"/>
          <w:sz w:val="28"/>
        </w:rPr>
        <w:object w:dxaOrig="960" w:dyaOrig="660">
          <v:shape id="_x0000_i1091" type="#_x0000_t75" style="width:48pt;height:33pt" o:ole="" fillcolor="window">
            <v:imagedata r:id="rId126" o:title=""/>
          </v:shape>
          <o:OLEObject Type="Embed" ProgID="Equation.3" ShapeID="_x0000_i1091" DrawAspect="Content" ObjectID="_1629964354" r:id="rId127"/>
        </w:object>
      </w:r>
      <w:r>
        <w:rPr>
          <w:sz w:val="28"/>
        </w:rPr>
        <w:tab/>
      </w:r>
      <w:r>
        <w:rPr>
          <w:sz w:val="28"/>
        </w:rPr>
        <w:tab/>
      </w:r>
      <w:r>
        <w:rPr>
          <w:sz w:val="28"/>
        </w:rPr>
        <w:tab/>
      </w:r>
      <w:r>
        <w:rPr>
          <w:sz w:val="28"/>
        </w:rPr>
        <w:tab/>
      </w:r>
      <w:r>
        <w:rPr>
          <w:sz w:val="28"/>
        </w:rPr>
        <w:tab/>
      </w:r>
      <w:r>
        <w:rPr>
          <w:sz w:val="28"/>
        </w:rPr>
        <w:tab/>
      </w:r>
      <w:r>
        <w:rPr>
          <w:sz w:val="28"/>
        </w:rPr>
        <w:tab/>
      </w:r>
      <w:r>
        <w:rPr>
          <w:sz w:val="28"/>
        </w:rPr>
        <w:tab/>
        <w:t>(2.9)</w:t>
      </w:r>
    </w:p>
    <w:p w:rsidR="002A03C6" w:rsidRDefault="002A03C6" w:rsidP="002A03C6">
      <w:pPr>
        <w:ind w:left="284" w:right="284" w:firstLine="567"/>
        <w:jc w:val="both"/>
        <w:rPr>
          <w:sz w:val="28"/>
        </w:rPr>
      </w:pPr>
      <w:r>
        <w:rPr>
          <w:sz w:val="28"/>
        </w:rPr>
        <w:t xml:space="preserve">Полученные значения </w:t>
      </w:r>
      <w:r>
        <w:rPr>
          <w:sz w:val="28"/>
          <w:lang w:val="en-US"/>
        </w:rPr>
        <w:t>n</w:t>
      </w:r>
      <w:r>
        <w:rPr>
          <w:sz w:val="32"/>
          <w:vertAlign w:val="subscript"/>
        </w:rPr>
        <w:t>ф</w:t>
      </w:r>
      <w:r>
        <w:rPr>
          <w:sz w:val="28"/>
        </w:rPr>
        <w:t xml:space="preserve"> и </w:t>
      </w:r>
      <w:r>
        <w:rPr>
          <w:sz w:val="28"/>
          <w:lang w:val="en-US"/>
        </w:rPr>
        <w:t>V</w:t>
      </w:r>
      <w:r>
        <w:rPr>
          <w:sz w:val="28"/>
        </w:rPr>
        <w:t>ф сведены в таблицу 2.23.</w:t>
      </w:r>
    </w:p>
    <w:p w:rsidR="002A03C6" w:rsidRPr="00AD653B" w:rsidRDefault="002A03C6" w:rsidP="000C7A64">
      <w:pPr>
        <w:ind w:right="284"/>
        <w:jc w:val="both"/>
      </w:pPr>
      <w:r w:rsidRPr="00335328">
        <w:rPr>
          <w:sz w:val="28"/>
          <w:szCs w:val="28"/>
        </w:rPr>
        <w:t xml:space="preserve">Таблица </w:t>
      </w:r>
      <w:r w:rsidR="008A2C4A">
        <w:rPr>
          <w:sz w:val="28"/>
          <w:szCs w:val="28"/>
        </w:rPr>
        <w:t>2.20</w:t>
      </w:r>
      <w:r>
        <w:rPr>
          <w:sz w:val="28"/>
          <w:szCs w:val="28"/>
        </w:rPr>
        <w:t xml:space="preserve">   </w:t>
      </w:r>
      <w:r>
        <w:rPr>
          <w:sz w:val="28"/>
        </w:rPr>
        <w:t xml:space="preserve">Фактические значения </w:t>
      </w:r>
      <w:r>
        <w:rPr>
          <w:sz w:val="28"/>
          <w:lang w:val="en-US"/>
        </w:rPr>
        <w:t>n</w:t>
      </w:r>
      <w:r>
        <w:rPr>
          <w:sz w:val="28"/>
        </w:rPr>
        <w:t xml:space="preserve"> и </w:t>
      </w:r>
      <w:r>
        <w:rPr>
          <w:sz w:val="28"/>
          <w:lang w:val="en-US"/>
        </w:rPr>
        <w:t>V</w:t>
      </w:r>
    </w:p>
    <w:tbl>
      <w:tblPr>
        <w:tblW w:w="949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5"/>
        <w:gridCol w:w="2475"/>
        <w:gridCol w:w="2475"/>
        <w:gridCol w:w="2072"/>
      </w:tblGrid>
      <w:tr w:rsidR="002A03C6">
        <w:tblPrEx>
          <w:tblCellMar>
            <w:top w:w="0" w:type="dxa"/>
            <w:bottom w:w="0" w:type="dxa"/>
          </w:tblCellMar>
        </w:tblPrEx>
        <w:trPr>
          <w:tblHeader/>
        </w:trPr>
        <w:tc>
          <w:tcPr>
            <w:tcW w:w="2475" w:type="dxa"/>
          </w:tcPr>
          <w:p w:rsidR="002A03C6" w:rsidRDefault="002A03C6" w:rsidP="002A03C6">
            <w:pPr>
              <w:spacing w:line="420" w:lineRule="exact"/>
              <w:ind w:right="-60"/>
              <w:jc w:val="center"/>
              <w:rPr>
                <w:sz w:val="28"/>
              </w:rPr>
            </w:pPr>
            <w:r>
              <w:rPr>
                <w:sz w:val="28"/>
              </w:rPr>
              <w:t>№ пов.</w:t>
            </w:r>
          </w:p>
        </w:tc>
        <w:tc>
          <w:tcPr>
            <w:tcW w:w="2475" w:type="dxa"/>
          </w:tcPr>
          <w:p w:rsidR="002A03C6" w:rsidRDefault="002A03C6" w:rsidP="002A03C6">
            <w:pPr>
              <w:spacing w:line="420" w:lineRule="exact"/>
              <w:ind w:right="-84"/>
              <w:jc w:val="center"/>
              <w:rPr>
                <w:sz w:val="28"/>
              </w:rPr>
            </w:pPr>
            <w:r>
              <w:rPr>
                <w:sz w:val="28"/>
                <w:lang w:val="en-US"/>
              </w:rPr>
              <w:t>n</w:t>
            </w:r>
            <w:r>
              <w:rPr>
                <w:sz w:val="28"/>
              </w:rPr>
              <w:t>, об/мин</w:t>
            </w:r>
          </w:p>
        </w:tc>
        <w:tc>
          <w:tcPr>
            <w:tcW w:w="2475" w:type="dxa"/>
          </w:tcPr>
          <w:p w:rsidR="002A03C6" w:rsidRDefault="002A03C6" w:rsidP="002A03C6">
            <w:pPr>
              <w:spacing w:line="420" w:lineRule="exact"/>
              <w:ind w:right="-108"/>
              <w:jc w:val="center"/>
              <w:rPr>
                <w:sz w:val="28"/>
              </w:rPr>
            </w:pPr>
            <w:r>
              <w:rPr>
                <w:sz w:val="28"/>
                <w:lang w:val="en-US"/>
              </w:rPr>
              <w:t>n</w:t>
            </w:r>
            <w:r>
              <w:rPr>
                <w:sz w:val="32"/>
                <w:vertAlign w:val="subscript"/>
              </w:rPr>
              <w:t>ф</w:t>
            </w:r>
            <w:r>
              <w:rPr>
                <w:sz w:val="28"/>
              </w:rPr>
              <w:t>, об/мин</w:t>
            </w:r>
          </w:p>
        </w:tc>
        <w:tc>
          <w:tcPr>
            <w:tcW w:w="2072" w:type="dxa"/>
          </w:tcPr>
          <w:p w:rsidR="002A03C6" w:rsidRDefault="002A03C6" w:rsidP="002A03C6">
            <w:pPr>
              <w:spacing w:line="420" w:lineRule="exact"/>
              <w:ind w:right="-108"/>
              <w:jc w:val="center"/>
              <w:rPr>
                <w:sz w:val="28"/>
              </w:rPr>
            </w:pPr>
            <w:r>
              <w:rPr>
                <w:sz w:val="28"/>
                <w:lang w:val="en-US"/>
              </w:rPr>
              <w:t>V</w:t>
            </w:r>
            <w:r>
              <w:rPr>
                <w:sz w:val="28"/>
              </w:rPr>
              <w:t>ф, м/мин</w:t>
            </w:r>
          </w:p>
        </w:tc>
      </w:tr>
      <w:tr w:rsidR="002A03C6">
        <w:tblPrEx>
          <w:tblCellMar>
            <w:top w:w="0" w:type="dxa"/>
            <w:bottom w:w="0" w:type="dxa"/>
          </w:tblCellMar>
        </w:tblPrEx>
        <w:tc>
          <w:tcPr>
            <w:tcW w:w="2475" w:type="dxa"/>
          </w:tcPr>
          <w:p w:rsidR="002A03C6" w:rsidRDefault="0083206E" w:rsidP="002A03C6">
            <w:pPr>
              <w:spacing w:before="20" w:after="20" w:line="340" w:lineRule="exact"/>
              <w:ind w:right="-8"/>
              <w:jc w:val="center"/>
              <w:rPr>
                <w:sz w:val="28"/>
              </w:rPr>
            </w:pPr>
            <w:r>
              <w:rPr>
                <w:sz w:val="28"/>
              </w:rPr>
              <w:t>1</w:t>
            </w:r>
          </w:p>
        </w:tc>
        <w:tc>
          <w:tcPr>
            <w:tcW w:w="2475" w:type="dxa"/>
          </w:tcPr>
          <w:p w:rsidR="002A03C6" w:rsidRDefault="0083206E" w:rsidP="002A03C6">
            <w:pPr>
              <w:spacing w:line="420" w:lineRule="exact"/>
              <w:ind w:right="-84"/>
              <w:jc w:val="center"/>
              <w:rPr>
                <w:sz w:val="28"/>
              </w:rPr>
            </w:pPr>
            <w:r>
              <w:rPr>
                <w:sz w:val="28"/>
              </w:rPr>
              <w:t>286</w:t>
            </w:r>
          </w:p>
        </w:tc>
        <w:tc>
          <w:tcPr>
            <w:tcW w:w="2475" w:type="dxa"/>
          </w:tcPr>
          <w:p w:rsidR="002A03C6" w:rsidRDefault="0083206E" w:rsidP="002A03C6">
            <w:pPr>
              <w:spacing w:line="420" w:lineRule="exact"/>
              <w:ind w:right="-108"/>
              <w:jc w:val="center"/>
              <w:rPr>
                <w:sz w:val="28"/>
              </w:rPr>
            </w:pPr>
            <w:r>
              <w:rPr>
                <w:sz w:val="28"/>
              </w:rPr>
              <w:t>280</w:t>
            </w:r>
          </w:p>
        </w:tc>
        <w:tc>
          <w:tcPr>
            <w:tcW w:w="2072" w:type="dxa"/>
          </w:tcPr>
          <w:p w:rsidR="002A03C6" w:rsidRDefault="0083206E" w:rsidP="002A03C6">
            <w:pPr>
              <w:spacing w:line="420" w:lineRule="exact"/>
              <w:ind w:right="-108"/>
              <w:jc w:val="center"/>
              <w:rPr>
                <w:sz w:val="28"/>
              </w:rPr>
            </w:pPr>
            <w:r>
              <w:rPr>
                <w:sz w:val="28"/>
              </w:rPr>
              <w:t>154,92</w:t>
            </w:r>
          </w:p>
        </w:tc>
      </w:tr>
      <w:tr w:rsidR="002A03C6">
        <w:tblPrEx>
          <w:tblCellMar>
            <w:top w:w="0" w:type="dxa"/>
            <w:bottom w:w="0" w:type="dxa"/>
          </w:tblCellMar>
        </w:tblPrEx>
        <w:tc>
          <w:tcPr>
            <w:tcW w:w="2475" w:type="dxa"/>
          </w:tcPr>
          <w:p w:rsidR="002A03C6" w:rsidRDefault="0083206E" w:rsidP="002A03C6">
            <w:pPr>
              <w:spacing w:before="20" w:after="20" w:line="340" w:lineRule="exact"/>
              <w:ind w:right="-8"/>
              <w:jc w:val="center"/>
              <w:rPr>
                <w:sz w:val="28"/>
              </w:rPr>
            </w:pPr>
            <w:r>
              <w:rPr>
                <w:sz w:val="28"/>
              </w:rPr>
              <w:t>2</w:t>
            </w:r>
          </w:p>
        </w:tc>
        <w:tc>
          <w:tcPr>
            <w:tcW w:w="2475" w:type="dxa"/>
          </w:tcPr>
          <w:p w:rsidR="002A03C6" w:rsidRDefault="0083206E" w:rsidP="002A03C6">
            <w:pPr>
              <w:spacing w:line="420" w:lineRule="exact"/>
              <w:ind w:right="-84"/>
              <w:jc w:val="center"/>
              <w:rPr>
                <w:sz w:val="28"/>
              </w:rPr>
            </w:pPr>
            <w:r>
              <w:rPr>
                <w:sz w:val="28"/>
              </w:rPr>
              <w:t>277</w:t>
            </w:r>
          </w:p>
        </w:tc>
        <w:tc>
          <w:tcPr>
            <w:tcW w:w="2475" w:type="dxa"/>
          </w:tcPr>
          <w:p w:rsidR="002A03C6" w:rsidRDefault="0083206E" w:rsidP="002A03C6">
            <w:pPr>
              <w:spacing w:line="420" w:lineRule="exact"/>
              <w:ind w:right="-108"/>
              <w:jc w:val="center"/>
              <w:rPr>
                <w:sz w:val="28"/>
              </w:rPr>
            </w:pPr>
            <w:r>
              <w:rPr>
                <w:sz w:val="28"/>
              </w:rPr>
              <w:t>280</w:t>
            </w:r>
          </w:p>
        </w:tc>
        <w:tc>
          <w:tcPr>
            <w:tcW w:w="2072" w:type="dxa"/>
          </w:tcPr>
          <w:p w:rsidR="002A03C6" w:rsidRDefault="0083206E" w:rsidP="002A03C6">
            <w:pPr>
              <w:spacing w:line="420" w:lineRule="exact"/>
              <w:ind w:right="-108"/>
              <w:jc w:val="center"/>
              <w:rPr>
                <w:sz w:val="28"/>
              </w:rPr>
            </w:pPr>
            <w:r>
              <w:rPr>
                <w:sz w:val="28"/>
              </w:rPr>
              <w:t>152,63</w:t>
            </w:r>
          </w:p>
        </w:tc>
      </w:tr>
      <w:tr w:rsidR="002A03C6">
        <w:tblPrEx>
          <w:tblCellMar>
            <w:top w:w="0" w:type="dxa"/>
            <w:bottom w:w="0" w:type="dxa"/>
          </w:tblCellMar>
        </w:tblPrEx>
        <w:tc>
          <w:tcPr>
            <w:tcW w:w="2475" w:type="dxa"/>
          </w:tcPr>
          <w:p w:rsidR="002A03C6" w:rsidRDefault="0083206E" w:rsidP="002A03C6">
            <w:pPr>
              <w:spacing w:before="20" w:after="20" w:line="340" w:lineRule="exact"/>
              <w:ind w:right="-8"/>
              <w:jc w:val="center"/>
              <w:rPr>
                <w:sz w:val="28"/>
              </w:rPr>
            </w:pPr>
            <w:r>
              <w:rPr>
                <w:sz w:val="28"/>
              </w:rPr>
              <w:t>2</w:t>
            </w:r>
          </w:p>
        </w:tc>
        <w:tc>
          <w:tcPr>
            <w:tcW w:w="2475" w:type="dxa"/>
          </w:tcPr>
          <w:p w:rsidR="002A03C6" w:rsidRDefault="0083206E" w:rsidP="002A03C6">
            <w:pPr>
              <w:spacing w:line="420" w:lineRule="exact"/>
              <w:ind w:right="-84"/>
              <w:jc w:val="center"/>
              <w:rPr>
                <w:sz w:val="28"/>
              </w:rPr>
            </w:pPr>
            <w:r>
              <w:rPr>
                <w:sz w:val="28"/>
              </w:rPr>
              <w:t>286</w:t>
            </w:r>
          </w:p>
        </w:tc>
        <w:tc>
          <w:tcPr>
            <w:tcW w:w="2475" w:type="dxa"/>
          </w:tcPr>
          <w:p w:rsidR="002A03C6" w:rsidRDefault="0083206E" w:rsidP="002A03C6">
            <w:pPr>
              <w:spacing w:line="420" w:lineRule="exact"/>
              <w:ind w:right="-108"/>
              <w:jc w:val="center"/>
              <w:rPr>
                <w:sz w:val="28"/>
              </w:rPr>
            </w:pPr>
            <w:r>
              <w:rPr>
                <w:sz w:val="28"/>
              </w:rPr>
              <w:t>280</w:t>
            </w:r>
          </w:p>
        </w:tc>
        <w:tc>
          <w:tcPr>
            <w:tcW w:w="2072" w:type="dxa"/>
          </w:tcPr>
          <w:p w:rsidR="002A03C6" w:rsidRDefault="0083206E" w:rsidP="002A03C6">
            <w:pPr>
              <w:spacing w:line="420" w:lineRule="exact"/>
              <w:ind w:right="-108"/>
              <w:jc w:val="center"/>
              <w:rPr>
                <w:sz w:val="28"/>
              </w:rPr>
            </w:pPr>
            <w:r>
              <w:rPr>
                <w:sz w:val="28"/>
              </w:rPr>
              <w:t>149,99</w:t>
            </w:r>
          </w:p>
        </w:tc>
      </w:tr>
    </w:tbl>
    <w:p w:rsidR="000C7A64" w:rsidRDefault="000C7A64"/>
    <w:p w:rsidR="002A03C6" w:rsidRDefault="000C7A64" w:rsidP="0083206E">
      <w:pPr>
        <w:rPr>
          <w:sz w:val="16"/>
        </w:rPr>
      </w:pPr>
      <w:r>
        <w:t xml:space="preserve">    </w:t>
      </w:r>
    </w:p>
    <w:p w:rsidR="002A03C6" w:rsidRDefault="002A03C6" w:rsidP="008A2C4A">
      <w:pPr>
        <w:ind w:right="283" w:firstLine="709"/>
        <w:jc w:val="both"/>
        <w:rPr>
          <w:sz w:val="28"/>
        </w:rPr>
      </w:pPr>
      <w:r>
        <w:rPr>
          <w:sz w:val="28"/>
        </w:rPr>
        <w:t>Проверка выбранных режимов по мощности привода главного движ</w:t>
      </w:r>
      <w:r>
        <w:rPr>
          <w:sz w:val="28"/>
        </w:rPr>
        <w:t>е</w:t>
      </w:r>
      <w:r>
        <w:rPr>
          <w:sz w:val="28"/>
        </w:rPr>
        <w:t>ния.</w:t>
      </w:r>
    </w:p>
    <w:p w:rsidR="002A03C6" w:rsidRDefault="002A03C6" w:rsidP="008A2C4A">
      <w:pPr>
        <w:ind w:right="283" w:firstLine="709"/>
        <w:jc w:val="both"/>
        <w:rPr>
          <w:sz w:val="28"/>
        </w:rPr>
      </w:pPr>
      <w:r>
        <w:rPr>
          <w:sz w:val="28"/>
        </w:rPr>
        <w:t xml:space="preserve">По </w:t>
      </w:r>
      <w:r w:rsidRPr="007950B0">
        <w:rPr>
          <w:sz w:val="28"/>
        </w:rPr>
        <w:t>[</w:t>
      </w:r>
      <w:r w:rsidR="008A2C4A">
        <w:rPr>
          <w:sz w:val="28"/>
        </w:rPr>
        <w:t>14</w:t>
      </w:r>
      <w:r>
        <w:rPr>
          <w:sz w:val="28"/>
        </w:rPr>
        <w:t>, с.73, карта 21</w:t>
      </w:r>
      <w:r w:rsidRPr="007950B0">
        <w:rPr>
          <w:sz w:val="28"/>
        </w:rPr>
        <w:t>]</w:t>
      </w:r>
      <w:r>
        <w:rPr>
          <w:sz w:val="28"/>
        </w:rPr>
        <w:t xml:space="preserve"> определяем табличные значения мощн</w:t>
      </w:r>
      <w:r>
        <w:rPr>
          <w:sz w:val="28"/>
        </w:rPr>
        <w:t>о</w:t>
      </w:r>
      <w:r>
        <w:rPr>
          <w:sz w:val="28"/>
        </w:rPr>
        <w:t xml:space="preserve">сти </w:t>
      </w:r>
      <w:r>
        <w:rPr>
          <w:sz w:val="28"/>
          <w:lang w:val="en-US"/>
        </w:rPr>
        <w:t>N</w:t>
      </w:r>
      <w:r>
        <w:rPr>
          <w:sz w:val="28"/>
        </w:rPr>
        <w:t xml:space="preserve">т. По </w:t>
      </w:r>
      <w:r w:rsidRPr="007950B0">
        <w:rPr>
          <w:sz w:val="28"/>
        </w:rPr>
        <w:t>[</w:t>
      </w:r>
      <w:r>
        <w:rPr>
          <w:sz w:val="28"/>
        </w:rPr>
        <w:t>10, с.85, карта 24</w:t>
      </w:r>
      <w:r w:rsidRPr="007950B0">
        <w:rPr>
          <w:sz w:val="28"/>
        </w:rPr>
        <w:t>]</w:t>
      </w:r>
      <w:r>
        <w:rPr>
          <w:sz w:val="28"/>
        </w:rPr>
        <w:t xml:space="preserve"> определяем поправочный коэффициент на мощность в з</w:t>
      </w:r>
      <w:r>
        <w:rPr>
          <w:sz w:val="28"/>
        </w:rPr>
        <w:t>а</w:t>
      </w:r>
      <w:r>
        <w:rPr>
          <w:sz w:val="28"/>
        </w:rPr>
        <w:t>висимости от обрабатываемого материала – К</w:t>
      </w:r>
      <w:r>
        <w:rPr>
          <w:sz w:val="28"/>
          <w:vertAlign w:val="subscript"/>
          <w:lang w:val="en-US"/>
        </w:rPr>
        <w:t>N</w:t>
      </w:r>
      <w:r>
        <w:rPr>
          <w:sz w:val="28"/>
        </w:rPr>
        <w:t>. Табличную мощность корре</w:t>
      </w:r>
      <w:r>
        <w:rPr>
          <w:sz w:val="28"/>
        </w:rPr>
        <w:t>к</w:t>
      </w:r>
      <w:r>
        <w:rPr>
          <w:sz w:val="28"/>
        </w:rPr>
        <w:t>тируем по фо</w:t>
      </w:r>
      <w:r>
        <w:rPr>
          <w:sz w:val="28"/>
        </w:rPr>
        <w:t>р</w:t>
      </w:r>
      <w:r>
        <w:rPr>
          <w:sz w:val="28"/>
        </w:rPr>
        <w:t>муле:</w:t>
      </w:r>
    </w:p>
    <w:p w:rsidR="002A03C6" w:rsidRDefault="002A03C6" w:rsidP="002A03C6">
      <w:pPr>
        <w:spacing w:line="420" w:lineRule="exact"/>
        <w:ind w:left="284" w:right="284" w:firstLine="709"/>
        <w:jc w:val="both"/>
        <w:rPr>
          <w:sz w:val="28"/>
        </w:rPr>
      </w:pPr>
      <w:r>
        <w:rPr>
          <w:sz w:val="28"/>
          <w:lang w:val="en-US"/>
        </w:rPr>
        <w:t>N</w:t>
      </w:r>
      <w:r>
        <w:rPr>
          <w:sz w:val="28"/>
        </w:rPr>
        <w:t xml:space="preserve"> = </w:t>
      </w:r>
      <w:r>
        <w:rPr>
          <w:sz w:val="28"/>
          <w:lang w:val="en-US"/>
        </w:rPr>
        <w:t>N</w:t>
      </w:r>
      <w:r>
        <w:rPr>
          <w:sz w:val="28"/>
        </w:rPr>
        <w:t xml:space="preserve">т </w:t>
      </w:r>
      <w:r>
        <w:rPr>
          <w:sz w:val="28"/>
        </w:rPr>
        <w:sym w:font="Symbol" w:char="F0D7"/>
      </w:r>
      <w:r>
        <w:rPr>
          <w:sz w:val="28"/>
        </w:rPr>
        <w:t xml:space="preserve"> К</w:t>
      </w:r>
      <w:r>
        <w:rPr>
          <w:sz w:val="28"/>
          <w:vertAlign w:val="subscript"/>
          <w:lang w:val="en-US"/>
        </w:rPr>
        <w:t>N</w:t>
      </w:r>
      <w:r>
        <w:rPr>
          <w:sz w:val="28"/>
        </w:rPr>
        <w:t xml:space="preserve"> </w:t>
      </w:r>
      <w:r>
        <w:rPr>
          <w:sz w:val="28"/>
        </w:rPr>
        <w:sym w:font="Symbol" w:char="F0D7"/>
      </w:r>
      <w:r>
        <w:rPr>
          <w:sz w:val="28"/>
        </w:rPr>
        <w:t xml:space="preserve"> </w:t>
      </w:r>
      <w:r>
        <w:rPr>
          <w:sz w:val="28"/>
          <w:lang w:val="en-US"/>
        </w:rPr>
        <w:t>V</w:t>
      </w:r>
      <w:r>
        <w:rPr>
          <w:sz w:val="28"/>
        </w:rPr>
        <w:t>ф/</w:t>
      </w:r>
      <w:r>
        <w:rPr>
          <w:sz w:val="28"/>
          <w:lang w:val="en-US"/>
        </w:rPr>
        <w:t>V</w:t>
      </w:r>
      <w:r>
        <w:rPr>
          <w:sz w:val="28"/>
        </w:rPr>
        <w:t>т</w:t>
      </w:r>
      <w:r>
        <w:rPr>
          <w:sz w:val="28"/>
        </w:rPr>
        <w:tab/>
      </w:r>
      <w:r>
        <w:rPr>
          <w:sz w:val="28"/>
        </w:rPr>
        <w:tab/>
      </w:r>
      <w:r>
        <w:rPr>
          <w:sz w:val="28"/>
        </w:rPr>
        <w:tab/>
      </w:r>
      <w:r>
        <w:rPr>
          <w:sz w:val="28"/>
        </w:rPr>
        <w:tab/>
      </w:r>
      <w:r>
        <w:rPr>
          <w:sz w:val="28"/>
        </w:rPr>
        <w:tab/>
      </w:r>
      <w:r>
        <w:rPr>
          <w:sz w:val="28"/>
        </w:rPr>
        <w:tab/>
        <w:t>(2.10)</w:t>
      </w:r>
    </w:p>
    <w:p w:rsidR="002A03C6" w:rsidRDefault="002A03C6" w:rsidP="002A03C6">
      <w:pPr>
        <w:spacing w:line="420" w:lineRule="exact"/>
        <w:ind w:left="284" w:right="284"/>
        <w:jc w:val="both"/>
        <w:rPr>
          <w:sz w:val="28"/>
        </w:rPr>
      </w:pPr>
      <w:r>
        <w:rPr>
          <w:sz w:val="28"/>
        </w:rPr>
        <w:lastRenderedPageBreak/>
        <w:t>Результаты проверки по мощности рез</w:t>
      </w:r>
      <w:r w:rsidR="008A2C4A">
        <w:rPr>
          <w:sz w:val="28"/>
        </w:rPr>
        <w:t>ания представлены в таблице 2.21</w:t>
      </w:r>
      <w:r>
        <w:rPr>
          <w:sz w:val="28"/>
        </w:rPr>
        <w:t>.</w:t>
      </w:r>
    </w:p>
    <w:p w:rsidR="002A03C6" w:rsidRDefault="002A03C6" w:rsidP="0022060D">
      <w:pPr>
        <w:spacing w:line="420" w:lineRule="exact"/>
        <w:ind w:right="435"/>
        <w:rPr>
          <w:sz w:val="28"/>
        </w:rPr>
      </w:pPr>
      <w:r w:rsidRPr="00335328">
        <w:rPr>
          <w:sz w:val="28"/>
          <w:szCs w:val="28"/>
        </w:rPr>
        <w:t xml:space="preserve">Таблица </w:t>
      </w:r>
      <w:r w:rsidR="008A2C4A">
        <w:rPr>
          <w:sz w:val="28"/>
          <w:szCs w:val="28"/>
        </w:rPr>
        <w:t>2.21</w:t>
      </w:r>
      <w:r>
        <w:rPr>
          <w:sz w:val="28"/>
          <w:szCs w:val="28"/>
        </w:rPr>
        <w:t xml:space="preserve">  </w:t>
      </w:r>
      <w:r>
        <w:rPr>
          <w:sz w:val="28"/>
        </w:rPr>
        <w:t>Проверка по мощности резания</w:t>
      </w:r>
    </w:p>
    <w:tbl>
      <w:tblPr>
        <w:tblW w:w="9639"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739"/>
        <w:gridCol w:w="850"/>
        <w:gridCol w:w="3970"/>
      </w:tblGrid>
      <w:tr w:rsidR="002A03C6">
        <w:tblPrEx>
          <w:tblCellMar>
            <w:top w:w="0" w:type="dxa"/>
            <w:bottom w:w="0" w:type="dxa"/>
          </w:tblCellMar>
        </w:tblPrEx>
        <w:trPr>
          <w:tblHeader/>
        </w:trPr>
        <w:tc>
          <w:tcPr>
            <w:tcW w:w="1080" w:type="dxa"/>
          </w:tcPr>
          <w:p w:rsidR="002A03C6" w:rsidRDefault="002A03C6" w:rsidP="002A03C6">
            <w:pPr>
              <w:spacing w:line="420" w:lineRule="exact"/>
              <w:ind w:right="-60"/>
              <w:jc w:val="center"/>
              <w:rPr>
                <w:sz w:val="28"/>
              </w:rPr>
            </w:pPr>
            <w:r>
              <w:rPr>
                <w:sz w:val="28"/>
              </w:rPr>
              <w:t>№ пов.</w:t>
            </w:r>
          </w:p>
        </w:tc>
        <w:tc>
          <w:tcPr>
            <w:tcW w:w="3739" w:type="dxa"/>
          </w:tcPr>
          <w:p w:rsidR="002A03C6" w:rsidRDefault="002A03C6" w:rsidP="002A03C6">
            <w:pPr>
              <w:spacing w:line="420" w:lineRule="exact"/>
              <w:ind w:right="-84"/>
              <w:jc w:val="center"/>
              <w:rPr>
                <w:sz w:val="28"/>
              </w:rPr>
            </w:pPr>
            <w:r>
              <w:rPr>
                <w:sz w:val="28"/>
              </w:rPr>
              <w:t xml:space="preserve">Табличная мощность </w:t>
            </w:r>
            <w:r>
              <w:rPr>
                <w:sz w:val="28"/>
                <w:lang w:val="en-US"/>
              </w:rPr>
              <w:t>N</w:t>
            </w:r>
            <w:r>
              <w:rPr>
                <w:sz w:val="28"/>
              </w:rPr>
              <w:t>т, кВт</w:t>
            </w:r>
          </w:p>
        </w:tc>
        <w:tc>
          <w:tcPr>
            <w:tcW w:w="850" w:type="dxa"/>
          </w:tcPr>
          <w:p w:rsidR="002A03C6" w:rsidRDefault="002A03C6" w:rsidP="002A03C6">
            <w:pPr>
              <w:spacing w:line="420" w:lineRule="exact"/>
              <w:ind w:right="-108"/>
              <w:jc w:val="center"/>
              <w:rPr>
                <w:sz w:val="28"/>
              </w:rPr>
            </w:pPr>
            <w:r>
              <w:rPr>
                <w:sz w:val="28"/>
              </w:rPr>
              <w:t>К</w:t>
            </w:r>
            <w:r>
              <w:rPr>
                <w:sz w:val="28"/>
                <w:vertAlign w:val="subscript"/>
                <w:lang w:val="en-US"/>
              </w:rPr>
              <w:t>N</w:t>
            </w:r>
          </w:p>
        </w:tc>
        <w:tc>
          <w:tcPr>
            <w:tcW w:w="3970" w:type="dxa"/>
          </w:tcPr>
          <w:p w:rsidR="002A03C6" w:rsidRDefault="002A03C6" w:rsidP="002A03C6">
            <w:pPr>
              <w:spacing w:line="420" w:lineRule="exact"/>
              <w:ind w:right="-108"/>
              <w:jc w:val="center"/>
              <w:rPr>
                <w:sz w:val="28"/>
              </w:rPr>
            </w:pPr>
            <w:r w:rsidRPr="00D45764">
              <w:rPr>
                <w:sz w:val="28"/>
              </w:rPr>
              <w:t xml:space="preserve">Фактическая мощность  </w:t>
            </w:r>
            <w:r>
              <w:rPr>
                <w:sz w:val="28"/>
                <w:lang w:val="en-US"/>
              </w:rPr>
              <w:t>N</w:t>
            </w:r>
            <w:r>
              <w:rPr>
                <w:sz w:val="28"/>
              </w:rPr>
              <w:t>, кВт</w:t>
            </w:r>
          </w:p>
        </w:tc>
      </w:tr>
      <w:tr w:rsidR="002A03C6">
        <w:tblPrEx>
          <w:tblCellMar>
            <w:top w:w="0" w:type="dxa"/>
            <w:bottom w:w="0" w:type="dxa"/>
          </w:tblCellMar>
        </w:tblPrEx>
        <w:trPr>
          <w:cantSplit/>
        </w:trPr>
        <w:tc>
          <w:tcPr>
            <w:tcW w:w="1080" w:type="dxa"/>
          </w:tcPr>
          <w:p w:rsidR="002A03C6" w:rsidRDefault="0022060D" w:rsidP="002A03C6">
            <w:pPr>
              <w:spacing w:before="20" w:after="20" w:line="340" w:lineRule="exact"/>
              <w:ind w:right="-8"/>
              <w:jc w:val="center"/>
              <w:rPr>
                <w:sz w:val="28"/>
              </w:rPr>
            </w:pPr>
            <w:r>
              <w:rPr>
                <w:sz w:val="28"/>
              </w:rPr>
              <w:t>1</w:t>
            </w:r>
          </w:p>
        </w:tc>
        <w:tc>
          <w:tcPr>
            <w:tcW w:w="3739" w:type="dxa"/>
          </w:tcPr>
          <w:p w:rsidR="002A03C6" w:rsidRDefault="0022060D" w:rsidP="002A03C6">
            <w:pPr>
              <w:spacing w:line="420" w:lineRule="exact"/>
              <w:ind w:right="-84"/>
              <w:jc w:val="center"/>
              <w:rPr>
                <w:sz w:val="28"/>
              </w:rPr>
            </w:pPr>
            <w:r>
              <w:rPr>
                <w:sz w:val="28"/>
              </w:rPr>
              <w:t>6,3</w:t>
            </w:r>
          </w:p>
        </w:tc>
        <w:tc>
          <w:tcPr>
            <w:tcW w:w="850" w:type="dxa"/>
            <w:vMerge w:val="restart"/>
          </w:tcPr>
          <w:p w:rsidR="002A03C6" w:rsidRDefault="002A03C6" w:rsidP="002A03C6">
            <w:pPr>
              <w:spacing w:line="420" w:lineRule="exact"/>
              <w:ind w:right="-108"/>
              <w:jc w:val="center"/>
              <w:rPr>
                <w:sz w:val="28"/>
              </w:rPr>
            </w:pPr>
          </w:p>
          <w:p w:rsidR="002A03C6" w:rsidRDefault="002A03C6" w:rsidP="0022060D">
            <w:pPr>
              <w:spacing w:line="420" w:lineRule="exact"/>
              <w:ind w:right="-108"/>
              <w:jc w:val="center"/>
              <w:rPr>
                <w:sz w:val="28"/>
              </w:rPr>
            </w:pPr>
            <w:r>
              <w:rPr>
                <w:sz w:val="28"/>
              </w:rPr>
              <w:t>1,2</w:t>
            </w:r>
          </w:p>
        </w:tc>
        <w:tc>
          <w:tcPr>
            <w:tcW w:w="3970" w:type="dxa"/>
          </w:tcPr>
          <w:p w:rsidR="002A03C6" w:rsidRDefault="0022060D" w:rsidP="002A03C6">
            <w:pPr>
              <w:spacing w:line="420" w:lineRule="exact"/>
              <w:ind w:right="-108"/>
              <w:jc w:val="center"/>
              <w:rPr>
                <w:sz w:val="28"/>
              </w:rPr>
            </w:pPr>
            <w:r>
              <w:rPr>
                <w:sz w:val="28"/>
              </w:rPr>
              <w:t>5,57</w:t>
            </w:r>
          </w:p>
        </w:tc>
      </w:tr>
      <w:tr w:rsidR="002A03C6">
        <w:tblPrEx>
          <w:tblCellMar>
            <w:top w:w="0" w:type="dxa"/>
            <w:bottom w:w="0" w:type="dxa"/>
          </w:tblCellMar>
        </w:tblPrEx>
        <w:trPr>
          <w:cantSplit/>
        </w:trPr>
        <w:tc>
          <w:tcPr>
            <w:tcW w:w="1080" w:type="dxa"/>
          </w:tcPr>
          <w:p w:rsidR="002A03C6" w:rsidRDefault="0022060D" w:rsidP="002A03C6">
            <w:pPr>
              <w:spacing w:before="20" w:after="20" w:line="340" w:lineRule="exact"/>
              <w:ind w:right="-8"/>
              <w:jc w:val="center"/>
              <w:rPr>
                <w:sz w:val="28"/>
              </w:rPr>
            </w:pPr>
            <w:r>
              <w:rPr>
                <w:sz w:val="28"/>
              </w:rPr>
              <w:t>2</w:t>
            </w:r>
          </w:p>
        </w:tc>
        <w:tc>
          <w:tcPr>
            <w:tcW w:w="3739" w:type="dxa"/>
          </w:tcPr>
          <w:p w:rsidR="002A03C6" w:rsidRDefault="0022060D" w:rsidP="002A03C6">
            <w:pPr>
              <w:spacing w:line="420" w:lineRule="exact"/>
              <w:ind w:right="-84"/>
              <w:jc w:val="center"/>
              <w:rPr>
                <w:sz w:val="28"/>
              </w:rPr>
            </w:pPr>
            <w:r>
              <w:rPr>
                <w:sz w:val="28"/>
              </w:rPr>
              <w:t>7,5</w:t>
            </w:r>
          </w:p>
        </w:tc>
        <w:tc>
          <w:tcPr>
            <w:tcW w:w="850" w:type="dxa"/>
            <w:vMerge/>
          </w:tcPr>
          <w:p w:rsidR="002A03C6" w:rsidRDefault="002A03C6" w:rsidP="002A03C6">
            <w:pPr>
              <w:spacing w:line="420" w:lineRule="exact"/>
              <w:ind w:right="-108"/>
              <w:jc w:val="center"/>
              <w:rPr>
                <w:sz w:val="28"/>
              </w:rPr>
            </w:pPr>
          </w:p>
        </w:tc>
        <w:tc>
          <w:tcPr>
            <w:tcW w:w="3970" w:type="dxa"/>
          </w:tcPr>
          <w:p w:rsidR="002A03C6" w:rsidRDefault="0022060D" w:rsidP="002A03C6">
            <w:pPr>
              <w:spacing w:line="420" w:lineRule="exact"/>
              <w:ind w:right="-108"/>
              <w:jc w:val="center"/>
              <w:rPr>
                <w:sz w:val="28"/>
              </w:rPr>
            </w:pPr>
            <w:r>
              <w:rPr>
                <w:sz w:val="28"/>
              </w:rPr>
              <w:t>6,93</w:t>
            </w:r>
          </w:p>
        </w:tc>
      </w:tr>
      <w:tr w:rsidR="002A03C6">
        <w:tblPrEx>
          <w:tblCellMar>
            <w:top w:w="0" w:type="dxa"/>
            <w:bottom w:w="0" w:type="dxa"/>
          </w:tblCellMar>
        </w:tblPrEx>
        <w:trPr>
          <w:cantSplit/>
        </w:trPr>
        <w:tc>
          <w:tcPr>
            <w:tcW w:w="1080" w:type="dxa"/>
          </w:tcPr>
          <w:p w:rsidR="002A03C6" w:rsidRDefault="0022060D" w:rsidP="002A03C6">
            <w:pPr>
              <w:spacing w:before="20" w:after="20" w:line="340" w:lineRule="exact"/>
              <w:ind w:right="-8"/>
              <w:jc w:val="center"/>
              <w:rPr>
                <w:sz w:val="28"/>
              </w:rPr>
            </w:pPr>
            <w:r>
              <w:rPr>
                <w:sz w:val="28"/>
              </w:rPr>
              <w:t>2</w:t>
            </w:r>
          </w:p>
        </w:tc>
        <w:tc>
          <w:tcPr>
            <w:tcW w:w="3739" w:type="dxa"/>
          </w:tcPr>
          <w:p w:rsidR="002A03C6" w:rsidRDefault="0022060D" w:rsidP="002A03C6">
            <w:pPr>
              <w:spacing w:line="420" w:lineRule="exact"/>
              <w:ind w:right="-84"/>
              <w:jc w:val="center"/>
              <w:rPr>
                <w:sz w:val="28"/>
              </w:rPr>
            </w:pPr>
            <w:r>
              <w:rPr>
                <w:sz w:val="28"/>
              </w:rPr>
              <w:t>6,3</w:t>
            </w:r>
          </w:p>
        </w:tc>
        <w:tc>
          <w:tcPr>
            <w:tcW w:w="850" w:type="dxa"/>
            <w:vMerge/>
          </w:tcPr>
          <w:p w:rsidR="002A03C6" w:rsidRDefault="002A03C6" w:rsidP="002A03C6">
            <w:pPr>
              <w:spacing w:line="420" w:lineRule="exact"/>
              <w:ind w:right="-108"/>
              <w:jc w:val="center"/>
              <w:rPr>
                <w:sz w:val="28"/>
              </w:rPr>
            </w:pPr>
          </w:p>
        </w:tc>
        <w:tc>
          <w:tcPr>
            <w:tcW w:w="3970" w:type="dxa"/>
          </w:tcPr>
          <w:p w:rsidR="002A03C6" w:rsidRDefault="0022060D" w:rsidP="002A03C6">
            <w:pPr>
              <w:spacing w:line="420" w:lineRule="exact"/>
              <w:ind w:right="-108"/>
              <w:jc w:val="center"/>
              <w:rPr>
                <w:sz w:val="28"/>
              </w:rPr>
            </w:pPr>
            <w:r>
              <w:rPr>
                <w:sz w:val="28"/>
              </w:rPr>
              <w:t>5,57</w:t>
            </w:r>
          </w:p>
        </w:tc>
      </w:tr>
    </w:tbl>
    <w:p w:rsidR="002A03C6" w:rsidRDefault="002A03C6" w:rsidP="002A03C6">
      <w:pPr>
        <w:ind w:left="284" w:right="283" w:firstLine="567"/>
        <w:jc w:val="both"/>
        <w:rPr>
          <w:sz w:val="28"/>
        </w:rPr>
      </w:pPr>
      <w:r>
        <w:rPr>
          <w:sz w:val="28"/>
        </w:rPr>
        <w:t>Поскольку, ни одно из рассчитанных значений не превышает мощности привода главного движения станка, то значит установленный режим рез</w:t>
      </w:r>
      <w:r>
        <w:rPr>
          <w:sz w:val="28"/>
        </w:rPr>
        <w:t>а</w:t>
      </w:r>
      <w:r>
        <w:rPr>
          <w:sz w:val="28"/>
        </w:rPr>
        <w:t>ния по мо</w:t>
      </w:r>
      <w:r>
        <w:rPr>
          <w:sz w:val="28"/>
        </w:rPr>
        <w:t>щ</w:t>
      </w:r>
      <w:r>
        <w:rPr>
          <w:sz w:val="28"/>
        </w:rPr>
        <w:t>ности осуществим.</w:t>
      </w:r>
    </w:p>
    <w:p w:rsidR="002A03C6" w:rsidRDefault="002A03C6" w:rsidP="002A03C6">
      <w:pPr>
        <w:ind w:left="284" w:firstLine="567"/>
        <w:jc w:val="both"/>
        <w:rPr>
          <w:sz w:val="28"/>
        </w:rPr>
      </w:pPr>
      <w:r>
        <w:rPr>
          <w:sz w:val="28"/>
        </w:rPr>
        <w:t>Определение минутной подачи:</w:t>
      </w:r>
    </w:p>
    <w:p w:rsidR="002A03C6" w:rsidRDefault="002A03C6" w:rsidP="008A2C4A">
      <w:pPr>
        <w:ind w:left="284"/>
        <w:jc w:val="both"/>
        <w:rPr>
          <w:sz w:val="28"/>
        </w:rPr>
      </w:pPr>
      <w:r>
        <w:rPr>
          <w:sz w:val="28"/>
        </w:rPr>
        <w:t>Минутную подачу определяем по формуле:</w:t>
      </w:r>
      <w:r>
        <w:rPr>
          <w:sz w:val="28"/>
          <w:lang w:val="en-US"/>
        </w:rPr>
        <w:t>S</w:t>
      </w:r>
      <w:r>
        <w:rPr>
          <w:sz w:val="28"/>
        </w:rPr>
        <w:t xml:space="preserve">м = </w:t>
      </w:r>
      <w:r>
        <w:rPr>
          <w:sz w:val="28"/>
          <w:lang w:val="en-US"/>
        </w:rPr>
        <w:t>n</w:t>
      </w:r>
      <w:r>
        <w:rPr>
          <w:sz w:val="32"/>
          <w:vertAlign w:val="subscript"/>
        </w:rPr>
        <w:t>ф</w:t>
      </w:r>
      <w:r>
        <w:rPr>
          <w:sz w:val="28"/>
        </w:rPr>
        <w:t xml:space="preserve"> </w:t>
      </w:r>
      <w:r>
        <w:rPr>
          <w:sz w:val="28"/>
        </w:rPr>
        <w:sym w:font="Symbol" w:char="F0D7"/>
      </w:r>
      <w:r>
        <w:rPr>
          <w:sz w:val="28"/>
        </w:rPr>
        <w:t xml:space="preserve"> </w:t>
      </w:r>
      <w:r>
        <w:rPr>
          <w:sz w:val="28"/>
          <w:lang w:val="en-US"/>
        </w:rPr>
        <w:t>S</w:t>
      </w:r>
      <w:r w:rsidR="008A2C4A">
        <w:rPr>
          <w:sz w:val="28"/>
        </w:rPr>
        <w:t>о</w:t>
      </w:r>
      <w:r w:rsidR="008A2C4A">
        <w:rPr>
          <w:sz w:val="28"/>
        </w:rPr>
        <w:tab/>
      </w:r>
      <w:r w:rsidR="008A2C4A">
        <w:rPr>
          <w:sz w:val="28"/>
        </w:rPr>
        <w:tab/>
      </w:r>
      <w:r w:rsidR="008A2C4A">
        <w:rPr>
          <w:sz w:val="28"/>
        </w:rPr>
        <w:tab/>
      </w:r>
      <w:r>
        <w:rPr>
          <w:sz w:val="28"/>
        </w:rPr>
        <w:t>(2.11)</w:t>
      </w:r>
    </w:p>
    <w:p w:rsidR="002A03C6" w:rsidRDefault="002A03C6" w:rsidP="002A03C6">
      <w:pPr>
        <w:tabs>
          <w:tab w:val="left" w:pos="10206"/>
        </w:tabs>
        <w:ind w:left="284" w:right="283" w:firstLine="567"/>
        <w:jc w:val="both"/>
        <w:rPr>
          <w:sz w:val="28"/>
        </w:rPr>
      </w:pPr>
      <w:r>
        <w:rPr>
          <w:sz w:val="28"/>
        </w:rPr>
        <w:t xml:space="preserve">Учитывая значения </w:t>
      </w:r>
      <w:r>
        <w:rPr>
          <w:sz w:val="28"/>
          <w:lang w:val="en-US"/>
        </w:rPr>
        <w:t>n</w:t>
      </w:r>
      <w:r>
        <w:rPr>
          <w:sz w:val="32"/>
          <w:vertAlign w:val="subscript"/>
        </w:rPr>
        <w:t>ф</w:t>
      </w:r>
      <w:r w:rsidR="008A2C4A">
        <w:rPr>
          <w:sz w:val="28"/>
        </w:rPr>
        <w:t>, представленные в таблице 2.20</w:t>
      </w:r>
      <w:r>
        <w:rPr>
          <w:sz w:val="28"/>
        </w:rPr>
        <w:t xml:space="preserve"> и значения </w:t>
      </w:r>
      <w:r>
        <w:rPr>
          <w:sz w:val="28"/>
          <w:lang w:val="en-US"/>
        </w:rPr>
        <w:t>S</w:t>
      </w:r>
      <w:r>
        <w:rPr>
          <w:sz w:val="28"/>
        </w:rPr>
        <w:t xml:space="preserve">о, представленные в таблице 2.20, определяем значения </w:t>
      </w:r>
      <w:r>
        <w:rPr>
          <w:sz w:val="28"/>
          <w:lang w:val="en-US"/>
        </w:rPr>
        <w:t>S</w:t>
      </w:r>
      <w:r>
        <w:rPr>
          <w:sz w:val="28"/>
        </w:rPr>
        <w:t>м, а полученные зн</w:t>
      </w:r>
      <w:r>
        <w:rPr>
          <w:sz w:val="28"/>
        </w:rPr>
        <w:t>а</w:t>
      </w:r>
      <w:r>
        <w:rPr>
          <w:sz w:val="28"/>
        </w:rPr>
        <w:t>чения  сводит в та</w:t>
      </w:r>
      <w:r>
        <w:rPr>
          <w:sz w:val="28"/>
        </w:rPr>
        <w:t>б</w:t>
      </w:r>
      <w:r w:rsidR="008A2C4A">
        <w:rPr>
          <w:sz w:val="28"/>
        </w:rPr>
        <w:t>лицу 2.22</w:t>
      </w:r>
      <w:r>
        <w:rPr>
          <w:sz w:val="28"/>
        </w:rPr>
        <w:t>.</w:t>
      </w:r>
    </w:p>
    <w:p w:rsidR="000C7A64" w:rsidRDefault="000C7A64" w:rsidP="002A03C6">
      <w:pPr>
        <w:ind w:left="284" w:right="435"/>
        <w:rPr>
          <w:sz w:val="28"/>
          <w:szCs w:val="28"/>
        </w:rPr>
      </w:pPr>
    </w:p>
    <w:p w:rsidR="002A03C6" w:rsidRDefault="002A03C6" w:rsidP="00845A32">
      <w:pPr>
        <w:ind w:right="435"/>
        <w:rPr>
          <w:sz w:val="28"/>
        </w:rPr>
      </w:pPr>
      <w:r w:rsidRPr="00335328">
        <w:rPr>
          <w:sz w:val="28"/>
          <w:szCs w:val="28"/>
        </w:rPr>
        <w:t xml:space="preserve">Таблица </w:t>
      </w:r>
      <w:r w:rsidR="008A2C4A">
        <w:rPr>
          <w:sz w:val="28"/>
          <w:szCs w:val="28"/>
        </w:rPr>
        <w:t>2.22</w:t>
      </w:r>
      <w:r>
        <w:rPr>
          <w:sz w:val="28"/>
          <w:szCs w:val="28"/>
        </w:rPr>
        <w:t xml:space="preserve">   </w:t>
      </w:r>
      <w:r>
        <w:rPr>
          <w:sz w:val="28"/>
        </w:rPr>
        <w:t>Минутная подача</w:t>
      </w:r>
    </w:p>
    <w:tbl>
      <w:tblPr>
        <w:tblW w:w="0" w:type="auto"/>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02"/>
        <w:gridCol w:w="5670"/>
      </w:tblGrid>
      <w:tr w:rsidR="002A03C6">
        <w:tblPrEx>
          <w:tblCellMar>
            <w:top w:w="0" w:type="dxa"/>
            <w:bottom w:w="0" w:type="dxa"/>
          </w:tblCellMar>
        </w:tblPrEx>
        <w:tc>
          <w:tcPr>
            <w:tcW w:w="3402" w:type="dxa"/>
          </w:tcPr>
          <w:p w:rsidR="002A03C6" w:rsidRDefault="002A03C6" w:rsidP="002A03C6">
            <w:pPr>
              <w:spacing w:before="60" w:after="60"/>
              <w:jc w:val="center"/>
              <w:rPr>
                <w:sz w:val="28"/>
              </w:rPr>
            </w:pPr>
            <w:r>
              <w:rPr>
                <w:sz w:val="28"/>
              </w:rPr>
              <w:t>№ пов.</w:t>
            </w:r>
          </w:p>
        </w:tc>
        <w:tc>
          <w:tcPr>
            <w:tcW w:w="5670" w:type="dxa"/>
          </w:tcPr>
          <w:p w:rsidR="002A03C6" w:rsidRDefault="002A03C6" w:rsidP="002A03C6">
            <w:pPr>
              <w:tabs>
                <w:tab w:val="left" w:pos="3753"/>
              </w:tabs>
              <w:spacing w:before="60" w:after="60"/>
              <w:jc w:val="center"/>
              <w:rPr>
                <w:sz w:val="28"/>
              </w:rPr>
            </w:pPr>
            <w:r>
              <w:rPr>
                <w:sz w:val="28"/>
              </w:rPr>
              <w:t xml:space="preserve">Минутная подача </w:t>
            </w:r>
            <w:r>
              <w:rPr>
                <w:sz w:val="28"/>
                <w:lang w:val="en-US"/>
              </w:rPr>
              <w:t>S</w:t>
            </w:r>
            <w:r>
              <w:rPr>
                <w:sz w:val="28"/>
              </w:rPr>
              <w:t>м, мм/мин</w:t>
            </w:r>
          </w:p>
        </w:tc>
      </w:tr>
      <w:tr w:rsidR="002A03C6">
        <w:tblPrEx>
          <w:tblCellMar>
            <w:top w:w="0" w:type="dxa"/>
            <w:bottom w:w="0" w:type="dxa"/>
          </w:tblCellMar>
        </w:tblPrEx>
        <w:tc>
          <w:tcPr>
            <w:tcW w:w="3402" w:type="dxa"/>
          </w:tcPr>
          <w:p w:rsidR="002A03C6" w:rsidRDefault="00ED48C9" w:rsidP="002A03C6">
            <w:pPr>
              <w:spacing w:before="20" w:after="20" w:line="340" w:lineRule="exact"/>
              <w:ind w:right="-8"/>
              <w:jc w:val="center"/>
              <w:rPr>
                <w:sz w:val="28"/>
              </w:rPr>
            </w:pPr>
            <w:r>
              <w:rPr>
                <w:sz w:val="28"/>
              </w:rPr>
              <w:t>1</w:t>
            </w:r>
          </w:p>
        </w:tc>
        <w:tc>
          <w:tcPr>
            <w:tcW w:w="5670" w:type="dxa"/>
          </w:tcPr>
          <w:p w:rsidR="002A03C6" w:rsidRDefault="00ED48C9" w:rsidP="002A03C6">
            <w:pPr>
              <w:tabs>
                <w:tab w:val="left" w:pos="3753"/>
              </w:tabs>
              <w:spacing w:before="40" w:after="40"/>
              <w:jc w:val="center"/>
              <w:rPr>
                <w:sz w:val="28"/>
              </w:rPr>
            </w:pPr>
            <w:r>
              <w:rPr>
                <w:sz w:val="28"/>
              </w:rPr>
              <w:t>104</w:t>
            </w:r>
          </w:p>
        </w:tc>
      </w:tr>
      <w:tr w:rsidR="002A03C6">
        <w:tblPrEx>
          <w:tblCellMar>
            <w:top w:w="0" w:type="dxa"/>
            <w:bottom w:w="0" w:type="dxa"/>
          </w:tblCellMar>
        </w:tblPrEx>
        <w:tc>
          <w:tcPr>
            <w:tcW w:w="3402" w:type="dxa"/>
          </w:tcPr>
          <w:p w:rsidR="002A03C6" w:rsidRDefault="00ED48C9" w:rsidP="002A03C6">
            <w:pPr>
              <w:spacing w:before="20" w:after="20" w:line="340" w:lineRule="exact"/>
              <w:ind w:right="-8"/>
              <w:jc w:val="center"/>
              <w:rPr>
                <w:sz w:val="28"/>
              </w:rPr>
            </w:pPr>
            <w:r>
              <w:rPr>
                <w:sz w:val="28"/>
              </w:rPr>
              <w:t>2</w:t>
            </w:r>
          </w:p>
        </w:tc>
        <w:tc>
          <w:tcPr>
            <w:tcW w:w="5670" w:type="dxa"/>
          </w:tcPr>
          <w:p w:rsidR="002A03C6" w:rsidRDefault="00ED48C9" w:rsidP="002A03C6">
            <w:pPr>
              <w:tabs>
                <w:tab w:val="left" w:pos="3753"/>
              </w:tabs>
              <w:spacing w:before="40" w:after="40"/>
              <w:jc w:val="center"/>
              <w:rPr>
                <w:sz w:val="28"/>
              </w:rPr>
            </w:pPr>
            <w:r>
              <w:rPr>
                <w:sz w:val="28"/>
              </w:rPr>
              <w:t>76</w:t>
            </w:r>
          </w:p>
        </w:tc>
      </w:tr>
      <w:tr w:rsidR="002A03C6">
        <w:tblPrEx>
          <w:tblCellMar>
            <w:top w:w="0" w:type="dxa"/>
            <w:bottom w:w="0" w:type="dxa"/>
          </w:tblCellMar>
        </w:tblPrEx>
        <w:tc>
          <w:tcPr>
            <w:tcW w:w="3402" w:type="dxa"/>
          </w:tcPr>
          <w:p w:rsidR="002A03C6" w:rsidRDefault="00ED48C9" w:rsidP="002A03C6">
            <w:pPr>
              <w:spacing w:before="20" w:after="20" w:line="340" w:lineRule="exact"/>
              <w:ind w:right="-8"/>
              <w:jc w:val="center"/>
              <w:rPr>
                <w:sz w:val="28"/>
              </w:rPr>
            </w:pPr>
            <w:r>
              <w:rPr>
                <w:sz w:val="28"/>
              </w:rPr>
              <w:t>2</w:t>
            </w:r>
          </w:p>
        </w:tc>
        <w:tc>
          <w:tcPr>
            <w:tcW w:w="5670" w:type="dxa"/>
          </w:tcPr>
          <w:p w:rsidR="002A03C6" w:rsidRDefault="00ED48C9" w:rsidP="002A03C6">
            <w:pPr>
              <w:tabs>
                <w:tab w:val="left" w:pos="3753"/>
              </w:tabs>
              <w:spacing w:before="40" w:after="40"/>
              <w:jc w:val="center"/>
              <w:rPr>
                <w:sz w:val="28"/>
              </w:rPr>
            </w:pPr>
            <w:r>
              <w:rPr>
                <w:sz w:val="28"/>
              </w:rPr>
              <w:t>112</w:t>
            </w:r>
          </w:p>
        </w:tc>
      </w:tr>
    </w:tbl>
    <w:p w:rsidR="002A03C6" w:rsidRDefault="002A03C6" w:rsidP="002A03C6">
      <w:pPr>
        <w:ind w:left="284" w:right="283" w:firstLine="709"/>
        <w:jc w:val="both"/>
        <w:rPr>
          <w:sz w:val="28"/>
        </w:rPr>
      </w:pPr>
    </w:p>
    <w:p w:rsidR="002A03C6" w:rsidRDefault="002A03C6" w:rsidP="00762A70">
      <w:pPr>
        <w:ind w:right="283" w:firstLine="709"/>
        <w:jc w:val="both"/>
        <w:rPr>
          <w:sz w:val="28"/>
          <w:szCs w:val="28"/>
        </w:rPr>
      </w:pPr>
      <w:r>
        <w:rPr>
          <w:sz w:val="28"/>
          <w:szCs w:val="28"/>
        </w:rPr>
        <w:t>Определение времени автоматической работы станка по программе.</w:t>
      </w:r>
    </w:p>
    <w:p w:rsidR="002A03C6" w:rsidRDefault="002A03C6" w:rsidP="00762A70">
      <w:pPr>
        <w:ind w:right="283"/>
        <w:jc w:val="both"/>
        <w:rPr>
          <w:sz w:val="28"/>
          <w:szCs w:val="28"/>
        </w:rPr>
      </w:pPr>
      <w:r>
        <w:rPr>
          <w:spacing w:val="-6"/>
          <w:sz w:val="28"/>
          <w:szCs w:val="28"/>
        </w:rPr>
        <w:t xml:space="preserve">Время автоматической работы станка по программе определяем по общей части. </w:t>
      </w:r>
      <w:r>
        <w:rPr>
          <w:sz w:val="28"/>
          <w:szCs w:val="28"/>
        </w:rPr>
        <w:t>Р</w:t>
      </w:r>
      <w:r>
        <w:rPr>
          <w:sz w:val="28"/>
          <w:szCs w:val="28"/>
        </w:rPr>
        <w:t>е</w:t>
      </w:r>
      <w:r>
        <w:rPr>
          <w:sz w:val="28"/>
          <w:szCs w:val="28"/>
        </w:rPr>
        <w:t>зультаты расчета прив</w:t>
      </w:r>
      <w:r w:rsidR="000C7A64" w:rsidRPr="000C7A64">
        <w:rPr>
          <w:noProof/>
          <w:sz w:val="20"/>
          <w:szCs w:val="28"/>
        </w:rPr>
        <w:pict>
          <v:group id="_x0000_s2201" style="position:absolute;left:0;text-align:left;margin-left:58.05pt;margin-top:18.2pt;width:518.8pt;height:781.35pt;z-index:251591168;mso-position-horizontal-relative:page;mso-position-vertical-relative:page" coordsize="20000,20000">
            <v:rect id="_x0000_s2202" style="position:absolute;width:20000;height:20000" filled="f" strokeweight="2pt"/>
            <v:line id="_x0000_s2203" style="position:absolute" from="1093,18949" to="1095,19989" strokeweight="2pt"/>
            <v:line id="_x0000_s2204" style="position:absolute" from="10,18941" to="19977,18942" strokeweight="2pt"/>
            <v:line id="_x0000_s2205" style="position:absolute" from="2186,18949" to="2188,19989" strokeweight="2pt"/>
            <v:line id="_x0000_s2206" style="position:absolute" from="4919,18949" to="4921,19989" strokeweight="2pt"/>
            <v:line id="_x0000_s2207" style="position:absolute" from="6557,18959" to="6559,19989" strokeweight="2pt"/>
            <v:line id="_x0000_s2208" style="position:absolute" from="7650,18949" to="7652,19979" strokeweight="2pt"/>
            <v:line id="_x0000_s2209" style="position:absolute" from="18905,18949" to="18909,19989" strokeweight="2pt"/>
            <v:line id="_x0000_s2210" style="position:absolute" from="10,19293" to="7631,19295" strokeweight="1pt"/>
            <v:line id="_x0000_s2211" style="position:absolute" from="10,19646" to="7631,19647" strokeweight="2pt"/>
            <v:line id="_x0000_s2212" style="position:absolute" from="18919,19296" to="19990,19297" strokeweight="1pt"/>
            <v:rect id="_x0000_s2213" style="position:absolute;left:54;top:19660;width:1000;height:309" filled="f" stroked="f" strokeweight=".25pt">
              <v:textbox style="mso-next-textbox:#_x0000_s2213" inset="1pt,1pt,1pt,1pt">
                <w:txbxContent>
                  <w:p w:rsidR="00157706" w:rsidRDefault="00157706">
                    <w:pPr>
                      <w:pStyle w:val="ab"/>
                      <w:jc w:val="center"/>
                      <w:rPr>
                        <w:sz w:val="18"/>
                      </w:rPr>
                    </w:pPr>
                    <w:r>
                      <w:rPr>
                        <w:sz w:val="18"/>
                      </w:rPr>
                      <w:t>Изм.</w:t>
                    </w:r>
                  </w:p>
                </w:txbxContent>
              </v:textbox>
            </v:rect>
            <v:rect id="_x0000_s2214" style="position:absolute;left:1139;top:19660;width:1001;height:309" filled="f" stroked="f" strokeweight=".25pt">
              <v:textbox style="mso-next-textbox:#_x0000_s2214" inset="1pt,1pt,1pt,1pt">
                <w:txbxContent>
                  <w:p w:rsidR="00157706" w:rsidRDefault="00157706">
                    <w:pPr>
                      <w:pStyle w:val="ab"/>
                      <w:jc w:val="center"/>
                      <w:rPr>
                        <w:sz w:val="18"/>
                      </w:rPr>
                    </w:pPr>
                    <w:r>
                      <w:rPr>
                        <w:sz w:val="18"/>
                      </w:rPr>
                      <w:t>Лист</w:t>
                    </w:r>
                  </w:p>
                </w:txbxContent>
              </v:textbox>
            </v:rect>
            <v:rect id="_x0000_s2215" style="position:absolute;left:2267;top:19660;width:2573;height:309" filled="f" stroked="f" strokeweight=".25pt">
              <v:textbox style="mso-next-textbox:#_x0000_s2215" inset="1pt,1pt,1pt,1pt">
                <w:txbxContent>
                  <w:p w:rsidR="00157706" w:rsidRDefault="00157706">
                    <w:pPr>
                      <w:pStyle w:val="ab"/>
                      <w:jc w:val="center"/>
                      <w:rPr>
                        <w:sz w:val="18"/>
                      </w:rPr>
                    </w:pPr>
                    <w:r>
                      <w:rPr>
                        <w:sz w:val="18"/>
                      </w:rPr>
                      <w:t>№ докум.</w:t>
                    </w:r>
                  </w:p>
                </w:txbxContent>
              </v:textbox>
            </v:rect>
            <v:rect id="_x0000_s2216" style="position:absolute;left:4983;top:19660;width:1534;height:309" filled="f" stroked="f" strokeweight=".25pt">
              <v:textbox style="mso-next-textbox:#_x0000_s221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217" style="position:absolute;left:6604;top:19660;width:1000;height:309" filled="f" stroked="f" strokeweight=".25pt">
              <v:textbox style="mso-next-textbox:#_x0000_s2217" inset="1pt,1pt,1pt,1pt">
                <w:txbxContent>
                  <w:p w:rsidR="00157706" w:rsidRDefault="00157706">
                    <w:pPr>
                      <w:pStyle w:val="ab"/>
                      <w:jc w:val="center"/>
                      <w:rPr>
                        <w:sz w:val="18"/>
                      </w:rPr>
                    </w:pPr>
                    <w:r>
                      <w:rPr>
                        <w:sz w:val="18"/>
                      </w:rPr>
                      <w:t>Дата</w:t>
                    </w:r>
                  </w:p>
                </w:txbxContent>
              </v:textbox>
            </v:rect>
            <v:rect id="_x0000_s2218" style="position:absolute;left:18949;top:18977;width:1001;height:309" filled="f" stroked="f" strokeweight=".25pt">
              <v:textbox style="mso-next-textbox:#_x0000_s2218" inset="1pt,1pt,1pt,1pt">
                <w:txbxContent>
                  <w:p w:rsidR="00157706" w:rsidRDefault="00157706">
                    <w:pPr>
                      <w:pStyle w:val="ab"/>
                      <w:jc w:val="center"/>
                      <w:rPr>
                        <w:sz w:val="18"/>
                      </w:rPr>
                    </w:pPr>
                    <w:r>
                      <w:rPr>
                        <w:sz w:val="18"/>
                      </w:rPr>
                      <w:t>Лист</w:t>
                    </w:r>
                  </w:p>
                </w:txbxContent>
              </v:textbox>
            </v:rect>
            <v:rect id="_x0000_s2219" style="position:absolute;left:18949;top:19435;width:1001;height:423" filled="f" stroked="f" strokeweight=".25pt">
              <v:textbox style="mso-next-textbox:#_x0000_s2219" inset="1pt,1pt,1pt,1pt">
                <w:txbxContent>
                  <w:p w:rsidR="00157706" w:rsidRPr="000C7A64" w:rsidRDefault="00157706">
                    <w:pPr>
                      <w:pStyle w:val="ab"/>
                      <w:jc w:val="center"/>
                      <w:rPr>
                        <w:sz w:val="24"/>
                        <w:lang w:val="ru-RU"/>
                      </w:rPr>
                    </w:pPr>
                  </w:p>
                </w:txbxContent>
              </v:textbox>
            </v:rect>
            <v:rect id="_x0000_s2220" style="position:absolute;left:7745;top:19221;width:11075;height:477" filled="f" stroked="f" strokeweight=".25pt">
              <v:textbox style="mso-next-textbox:#_x0000_s2220" inset="1pt,1pt,1pt,1pt">
                <w:txbxContent>
                  <w:p w:rsidR="00157706" w:rsidRPr="003836FE" w:rsidRDefault="00157706" w:rsidP="000C7A64">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0C7A64" w:rsidRDefault="00157706" w:rsidP="000C7A64"/>
                </w:txbxContent>
              </v:textbox>
            </v:rect>
            <w10:wrap anchorx="page" anchory="page"/>
            <w10:anchorlock/>
          </v:group>
        </w:pict>
      </w:r>
      <w:r>
        <w:rPr>
          <w:sz w:val="28"/>
          <w:szCs w:val="28"/>
        </w:rPr>
        <w:t>едены в таблице 2.2</w:t>
      </w:r>
      <w:r w:rsidR="00992623">
        <w:rPr>
          <w:sz w:val="28"/>
          <w:szCs w:val="28"/>
        </w:rPr>
        <w:t>3</w:t>
      </w:r>
      <w:r>
        <w:rPr>
          <w:sz w:val="28"/>
          <w:szCs w:val="28"/>
        </w:rPr>
        <w:t>.</w:t>
      </w:r>
    </w:p>
    <w:p w:rsidR="00BE7897" w:rsidRDefault="00BE7897" w:rsidP="00762A70">
      <w:pPr>
        <w:ind w:right="435"/>
        <w:jc w:val="both"/>
        <w:rPr>
          <w:sz w:val="28"/>
          <w:szCs w:val="28"/>
        </w:rPr>
      </w:pPr>
    </w:p>
    <w:p w:rsidR="002A03C6" w:rsidRPr="00C9759C" w:rsidRDefault="003B4ABF" w:rsidP="00845A32">
      <w:pPr>
        <w:ind w:left="-142" w:right="435"/>
        <w:jc w:val="both"/>
        <w:rPr>
          <w:sz w:val="28"/>
          <w:szCs w:val="28"/>
        </w:rPr>
      </w:pPr>
      <w:r>
        <w:rPr>
          <w:sz w:val="28"/>
          <w:szCs w:val="28"/>
        </w:rPr>
        <w:t>Та</w:t>
      </w:r>
      <w:r w:rsidR="002A03C6" w:rsidRPr="00C9759C">
        <w:rPr>
          <w:sz w:val="28"/>
          <w:szCs w:val="28"/>
        </w:rPr>
        <w:t xml:space="preserve">блица </w:t>
      </w:r>
      <w:r w:rsidR="004D26DC">
        <w:rPr>
          <w:sz w:val="28"/>
          <w:szCs w:val="28"/>
        </w:rPr>
        <w:t>2.23</w:t>
      </w:r>
      <w:r w:rsidR="002A03C6" w:rsidRPr="00C9759C">
        <w:rPr>
          <w:sz w:val="28"/>
          <w:szCs w:val="28"/>
        </w:rPr>
        <w:t xml:space="preserve"> Время автоматической работы станка по программе</w:t>
      </w:r>
    </w:p>
    <w:tbl>
      <w:tblPr>
        <w:tblW w:w="9837" w:type="dxa"/>
        <w:tblInd w:w="250" w:type="dxa"/>
        <w:tblLook w:val="0000"/>
      </w:tblPr>
      <w:tblGrid>
        <w:gridCol w:w="553"/>
        <w:gridCol w:w="808"/>
        <w:gridCol w:w="782"/>
        <w:gridCol w:w="748"/>
        <w:gridCol w:w="797"/>
        <w:gridCol w:w="802"/>
        <w:gridCol w:w="874"/>
        <w:gridCol w:w="1045"/>
        <w:gridCol w:w="2124"/>
        <w:gridCol w:w="1045"/>
        <w:gridCol w:w="2302"/>
      </w:tblGrid>
      <w:tr w:rsidR="00BE7897" w:rsidRPr="00C13E27">
        <w:trPr>
          <w:cantSplit/>
          <w:trHeight w:val="1134"/>
        </w:trPr>
        <w:tc>
          <w:tcPr>
            <w:tcW w:w="496"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 точки</w:t>
            </w:r>
          </w:p>
        </w:tc>
        <w:tc>
          <w:tcPr>
            <w:tcW w:w="808"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Коорд</w:t>
            </w:r>
            <w:r w:rsidRPr="00C13E27">
              <w:rPr>
                <w:sz w:val="28"/>
              </w:rPr>
              <w:t>и</w:t>
            </w:r>
            <w:r w:rsidRPr="00C13E27">
              <w:rPr>
                <w:sz w:val="28"/>
              </w:rPr>
              <w:t>наты по оси Х,мм</w:t>
            </w:r>
          </w:p>
        </w:tc>
        <w:tc>
          <w:tcPr>
            <w:tcW w:w="78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Приращ</w:t>
            </w:r>
            <w:r w:rsidRPr="00C13E27">
              <w:rPr>
                <w:sz w:val="28"/>
              </w:rPr>
              <w:t>е</w:t>
            </w:r>
            <w:r w:rsidRPr="00C13E27">
              <w:rPr>
                <w:sz w:val="28"/>
              </w:rPr>
              <w:t>ния по оси Х, мм</w:t>
            </w:r>
          </w:p>
        </w:tc>
        <w:tc>
          <w:tcPr>
            <w:tcW w:w="748"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Координ</w:t>
            </w:r>
            <w:r w:rsidRPr="00C13E27">
              <w:rPr>
                <w:sz w:val="28"/>
              </w:rPr>
              <w:t>а</w:t>
            </w:r>
            <w:r w:rsidRPr="00C13E27">
              <w:rPr>
                <w:sz w:val="28"/>
              </w:rPr>
              <w:t xml:space="preserve">ты по оси </w:t>
            </w:r>
            <w:r w:rsidRPr="00C13E27">
              <w:rPr>
                <w:sz w:val="28"/>
                <w:lang w:val="en-US"/>
              </w:rPr>
              <w:t>Z</w:t>
            </w:r>
            <w:r w:rsidRPr="00C13E27">
              <w:rPr>
                <w:sz w:val="28"/>
              </w:rPr>
              <w:t>, мм</w:t>
            </w:r>
          </w:p>
        </w:tc>
        <w:tc>
          <w:tcPr>
            <w:tcW w:w="797"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Приращ</w:t>
            </w:r>
            <w:r w:rsidRPr="00C13E27">
              <w:rPr>
                <w:sz w:val="28"/>
              </w:rPr>
              <w:t>е</w:t>
            </w:r>
            <w:r w:rsidRPr="00C13E27">
              <w:rPr>
                <w:sz w:val="28"/>
              </w:rPr>
              <w:t xml:space="preserve">ния по оси </w:t>
            </w:r>
            <w:r w:rsidRPr="00C13E27">
              <w:rPr>
                <w:sz w:val="28"/>
                <w:lang w:val="en-US"/>
              </w:rPr>
              <w:t>Z</w:t>
            </w:r>
            <w:r w:rsidRPr="00C13E27">
              <w:rPr>
                <w:sz w:val="28"/>
              </w:rPr>
              <w:t>, мм</w:t>
            </w:r>
          </w:p>
        </w:tc>
        <w:tc>
          <w:tcPr>
            <w:tcW w:w="80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Участок тр</w:t>
            </w:r>
            <w:r w:rsidRPr="00C13E27">
              <w:rPr>
                <w:sz w:val="28"/>
              </w:rPr>
              <w:t>а</w:t>
            </w:r>
            <w:r w:rsidRPr="00C13E27">
              <w:rPr>
                <w:sz w:val="28"/>
              </w:rPr>
              <w:t>ект</w:t>
            </w:r>
            <w:r w:rsidRPr="00C13E27">
              <w:rPr>
                <w:sz w:val="28"/>
              </w:rPr>
              <w:t>о</w:t>
            </w:r>
            <w:r w:rsidRPr="00C13E27">
              <w:rPr>
                <w:sz w:val="28"/>
              </w:rPr>
              <w:t>рии, мм</w:t>
            </w:r>
          </w:p>
        </w:tc>
        <w:tc>
          <w:tcPr>
            <w:tcW w:w="874"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 xml:space="preserve">Длина </w:t>
            </w:r>
            <w:r w:rsidRPr="00C13E27">
              <w:rPr>
                <w:sz w:val="28"/>
                <w:lang w:val="en-US"/>
              </w:rPr>
              <w:t>i</w:t>
            </w:r>
            <w:r w:rsidRPr="00C13E27">
              <w:rPr>
                <w:sz w:val="28"/>
              </w:rPr>
              <w:t>-го участка тр</w:t>
            </w:r>
            <w:r w:rsidRPr="00C13E27">
              <w:rPr>
                <w:sz w:val="28"/>
              </w:rPr>
              <w:t>а</w:t>
            </w:r>
            <w:r w:rsidRPr="00C13E27">
              <w:rPr>
                <w:sz w:val="28"/>
              </w:rPr>
              <w:t>ект</w:t>
            </w:r>
            <w:r w:rsidRPr="00C13E27">
              <w:rPr>
                <w:sz w:val="28"/>
              </w:rPr>
              <w:t>о</w:t>
            </w:r>
            <w:r w:rsidRPr="00C13E27">
              <w:rPr>
                <w:sz w:val="28"/>
              </w:rPr>
              <w:t xml:space="preserve">рии </w:t>
            </w:r>
            <w:r w:rsidRPr="00C13E27">
              <w:rPr>
                <w:sz w:val="28"/>
                <w:lang w:val="en-US"/>
              </w:rPr>
              <w:t>Li</w:t>
            </w:r>
            <w:r w:rsidRPr="00C13E27">
              <w:rPr>
                <w:sz w:val="28"/>
              </w:rPr>
              <w:t>, мм</w:t>
            </w:r>
          </w:p>
        </w:tc>
        <w:tc>
          <w:tcPr>
            <w:tcW w:w="1045"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CB00A1" w:rsidP="00C13E27">
            <w:pPr>
              <w:pStyle w:val="12"/>
              <w:rPr>
                <w:sz w:val="28"/>
              </w:rPr>
            </w:pPr>
            <w:r w:rsidRPr="00C13E27">
              <w:rPr>
                <w:sz w:val="28"/>
              </w:rPr>
              <w:t xml:space="preserve">Минутная подача на </w:t>
            </w:r>
            <w:r w:rsidR="004B3616" w:rsidRPr="00C13E27">
              <w:rPr>
                <w:sz w:val="28"/>
                <w:lang w:val="en-US"/>
              </w:rPr>
              <w:t>i</w:t>
            </w:r>
            <w:r w:rsidR="004B3616" w:rsidRPr="00C13E27">
              <w:rPr>
                <w:sz w:val="28"/>
              </w:rPr>
              <w:t>-м учас</w:t>
            </w:r>
            <w:r w:rsidR="004B3616" w:rsidRPr="00C13E27">
              <w:rPr>
                <w:sz w:val="28"/>
              </w:rPr>
              <w:t>т</w:t>
            </w:r>
            <w:r w:rsidR="004B3616" w:rsidRPr="00C13E27">
              <w:rPr>
                <w:sz w:val="28"/>
              </w:rPr>
              <w:t>ке, мм (р.х.),</w:t>
            </w:r>
            <w:r w:rsidR="004B3616" w:rsidRPr="00C13E27">
              <w:rPr>
                <w:sz w:val="28"/>
                <w:lang w:val="en-US"/>
              </w:rPr>
              <w:t>S</w:t>
            </w:r>
            <w:r w:rsidR="004B3616" w:rsidRPr="00C13E27">
              <w:rPr>
                <w:sz w:val="28"/>
              </w:rPr>
              <w:t>м, мм/мин</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00A1" w:rsidRPr="00C13E27" w:rsidRDefault="004B3616" w:rsidP="00C13E27">
            <w:pPr>
              <w:pStyle w:val="12"/>
              <w:rPr>
                <w:sz w:val="28"/>
              </w:rPr>
            </w:pPr>
            <w:r w:rsidRPr="00C13E27">
              <w:rPr>
                <w:sz w:val="28"/>
              </w:rPr>
              <w:t>Основное вр</w:t>
            </w:r>
            <w:r w:rsidRPr="00C13E27">
              <w:rPr>
                <w:sz w:val="28"/>
              </w:rPr>
              <w:t>е</w:t>
            </w:r>
            <w:r w:rsidRPr="00C13E27">
              <w:rPr>
                <w:sz w:val="28"/>
              </w:rPr>
              <w:t>мя автоматич</w:t>
            </w:r>
            <w:r w:rsidRPr="00C13E27">
              <w:rPr>
                <w:sz w:val="28"/>
              </w:rPr>
              <w:t>е</w:t>
            </w:r>
            <w:r w:rsidRPr="00C13E27">
              <w:rPr>
                <w:sz w:val="28"/>
              </w:rPr>
              <w:t>ской работы ста</w:t>
            </w:r>
            <w:r w:rsidRPr="00C13E27">
              <w:rPr>
                <w:sz w:val="28"/>
              </w:rPr>
              <w:t>н</w:t>
            </w:r>
            <w:r w:rsidRPr="00C13E27">
              <w:rPr>
                <w:sz w:val="28"/>
              </w:rPr>
              <w:t>ка</w:t>
            </w:r>
            <w:r w:rsidR="007D642F">
              <w:rPr>
                <w:sz w:val="28"/>
              </w:rPr>
              <w:t xml:space="preserve"> </w:t>
            </w:r>
            <w:r w:rsidRPr="00C13E27">
              <w:rPr>
                <w:sz w:val="28"/>
              </w:rPr>
              <w:t>Тм.о, мин</w:t>
            </w:r>
          </w:p>
        </w:tc>
        <w:tc>
          <w:tcPr>
            <w:tcW w:w="1045"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tcPr>
          <w:p w:rsidR="00CB00A1" w:rsidRPr="00C13E27" w:rsidRDefault="004B3616" w:rsidP="00C13E27">
            <w:pPr>
              <w:pStyle w:val="12"/>
              <w:rPr>
                <w:sz w:val="28"/>
              </w:rPr>
            </w:pPr>
            <w:r w:rsidRPr="00C13E27">
              <w:rPr>
                <w:sz w:val="28"/>
              </w:rPr>
              <w:t xml:space="preserve">Минутная подача на </w:t>
            </w:r>
            <w:r w:rsidRPr="00C13E27">
              <w:rPr>
                <w:sz w:val="28"/>
                <w:lang w:val="en-US"/>
              </w:rPr>
              <w:t>i</w:t>
            </w:r>
            <w:r w:rsidRPr="00C13E27">
              <w:rPr>
                <w:sz w:val="28"/>
              </w:rPr>
              <w:t>-м учас</w:t>
            </w:r>
            <w:r w:rsidRPr="00C13E27">
              <w:rPr>
                <w:sz w:val="28"/>
              </w:rPr>
              <w:t>т</w:t>
            </w:r>
            <w:r w:rsidRPr="00C13E27">
              <w:rPr>
                <w:sz w:val="28"/>
              </w:rPr>
              <w:t xml:space="preserve">ке, мм (х.х.) </w:t>
            </w:r>
            <w:r w:rsidRPr="00C13E27">
              <w:rPr>
                <w:sz w:val="28"/>
                <w:lang w:val="en-US"/>
              </w:rPr>
              <w:t>S</w:t>
            </w:r>
            <w:r w:rsidRPr="00C13E27">
              <w:rPr>
                <w:sz w:val="28"/>
              </w:rPr>
              <w:t>м, мм/мин</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00A1" w:rsidRPr="00C13E27" w:rsidRDefault="004B3616" w:rsidP="00C13E27">
            <w:pPr>
              <w:pStyle w:val="12"/>
              <w:rPr>
                <w:sz w:val="28"/>
              </w:rPr>
            </w:pPr>
            <w:r w:rsidRPr="00C13E27">
              <w:rPr>
                <w:sz w:val="28"/>
              </w:rPr>
              <w:t>Вспомогательное время автомат</w:t>
            </w:r>
            <w:r w:rsidRPr="00C13E27">
              <w:rPr>
                <w:sz w:val="28"/>
              </w:rPr>
              <w:t>и</w:t>
            </w:r>
            <w:r w:rsidRPr="00C13E27">
              <w:rPr>
                <w:sz w:val="28"/>
              </w:rPr>
              <w:t>ческой работы ста</w:t>
            </w:r>
            <w:r w:rsidRPr="00C13E27">
              <w:rPr>
                <w:sz w:val="28"/>
              </w:rPr>
              <w:t>н</w:t>
            </w:r>
            <w:r w:rsidRPr="00C13E27">
              <w:rPr>
                <w:sz w:val="28"/>
              </w:rPr>
              <w:t>ка</w:t>
            </w:r>
            <w:r w:rsidR="007D642F">
              <w:rPr>
                <w:sz w:val="28"/>
              </w:rPr>
              <w:t xml:space="preserve"> </w:t>
            </w:r>
            <w:r w:rsidRPr="00C13E27">
              <w:rPr>
                <w:sz w:val="28"/>
              </w:rPr>
              <w:t>Тм.в, мин</w:t>
            </w:r>
          </w:p>
        </w:tc>
      </w:tr>
      <w:tr w:rsidR="00C13E27" w:rsidRPr="00C13E27">
        <w:trPr>
          <w:trHeight w:val="255"/>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120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r>
    </w:tbl>
    <w:p w:rsidR="003B4ABF" w:rsidRDefault="003B4ABF"/>
    <w:p w:rsidR="007D642F" w:rsidRPr="007D642F" w:rsidRDefault="007D642F"/>
    <w:p w:rsidR="003B4ABF" w:rsidRDefault="003B4ABF">
      <w:pPr>
        <w:rPr>
          <w:lang w:val="en-US"/>
        </w:rPr>
      </w:pPr>
    </w:p>
    <w:p w:rsidR="003B4ABF" w:rsidRPr="003B4ABF" w:rsidRDefault="003B4ABF">
      <w:pPr>
        <w:rPr>
          <w:sz w:val="28"/>
          <w:szCs w:val="28"/>
        </w:rPr>
      </w:pPr>
      <w:r>
        <w:rPr>
          <w:sz w:val="28"/>
          <w:szCs w:val="28"/>
        </w:rPr>
        <w:t>Продолжение таблицы 2.23</w:t>
      </w:r>
    </w:p>
    <w:tbl>
      <w:tblPr>
        <w:tblW w:w="9781" w:type="dxa"/>
        <w:tblInd w:w="250" w:type="dxa"/>
        <w:tblLook w:val="0000"/>
      </w:tblPr>
      <w:tblGrid>
        <w:gridCol w:w="568"/>
        <w:gridCol w:w="808"/>
        <w:gridCol w:w="782"/>
        <w:gridCol w:w="748"/>
        <w:gridCol w:w="797"/>
        <w:gridCol w:w="802"/>
        <w:gridCol w:w="874"/>
        <w:gridCol w:w="1045"/>
        <w:gridCol w:w="1131"/>
        <w:gridCol w:w="950"/>
        <w:gridCol w:w="1276"/>
      </w:tblGrid>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0-1</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0,011429</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1-2</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104</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0,67</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2-3</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0,002</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86,8</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1E6952">
            <w:pPr>
              <w:pStyle w:val="12"/>
              <w:ind w:right="-77"/>
              <w:rPr>
                <w:sz w:val="28"/>
              </w:rPr>
            </w:pPr>
            <w:r w:rsidRPr="00C13E27">
              <w:rPr>
                <w:sz w:val="28"/>
              </w:rPr>
              <w:t>-66,8</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3-4</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66,8</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0,01336</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lastRenderedPageBreak/>
              <w:t>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86,8</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4-5</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76</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0,79</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-3,2</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5-6</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3,2</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0,00064</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6-7</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0,012</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85,3</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4,7</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7-8</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4,7</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0,00094</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85,3</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8-9</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112</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0,54</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-4,7</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9-6</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4,7</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0,00094</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90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6-7</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60,0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5000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0,012</w:t>
            </w:r>
          </w:p>
        </w:tc>
      </w:tr>
      <w:tr w:rsidR="00BE789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120</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-30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240</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-230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0-7</w:t>
            </w: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260,0</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7000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0,037143</w:t>
            </w: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r w:rsidRPr="00C13E27">
              <w:rPr>
                <w:sz w:val="28"/>
              </w:rPr>
              <w:t>-190</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1436" w:rsidRPr="00C13E27" w:rsidRDefault="00A81436" w:rsidP="00C13E27">
            <w:pPr>
              <w:pStyle w:val="12"/>
              <w:rPr>
                <w:sz w:val="28"/>
              </w:rPr>
            </w:pPr>
          </w:p>
        </w:tc>
      </w:tr>
      <w:tr w:rsidR="00C13E27" w:rsidRPr="00C13E27">
        <w:trPr>
          <w:trHeight w:val="255"/>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p>
        </w:tc>
        <w:tc>
          <w:tcPr>
            <w:tcW w:w="21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r w:rsidRPr="00C13E27">
              <w:rPr>
                <w:sz w:val="28"/>
              </w:rPr>
              <w:t>Тм.о=2,00</w:t>
            </w:r>
          </w:p>
        </w:tc>
        <w:tc>
          <w:tcPr>
            <w:tcW w:w="22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B3616" w:rsidRPr="00C13E27" w:rsidRDefault="004B3616" w:rsidP="00C13E27">
            <w:pPr>
              <w:pStyle w:val="12"/>
              <w:rPr>
                <w:sz w:val="28"/>
              </w:rPr>
            </w:pPr>
            <w:r w:rsidRPr="00C13E27">
              <w:rPr>
                <w:sz w:val="28"/>
              </w:rPr>
              <w:t>Тм.в=0,090451</w:t>
            </w:r>
          </w:p>
        </w:tc>
      </w:tr>
    </w:tbl>
    <w:p w:rsidR="00762A70" w:rsidRDefault="00762A70" w:rsidP="00762A70">
      <w:pPr>
        <w:ind w:right="283" w:firstLine="709"/>
        <w:jc w:val="both"/>
        <w:rPr>
          <w:sz w:val="28"/>
        </w:rPr>
      </w:pPr>
    </w:p>
    <w:p w:rsidR="002A03C6" w:rsidRDefault="002A03C6" w:rsidP="007D642F">
      <w:pPr>
        <w:ind w:left="-142" w:firstLine="709"/>
        <w:jc w:val="both"/>
        <w:rPr>
          <w:sz w:val="28"/>
          <w:szCs w:val="28"/>
        </w:rPr>
      </w:pPr>
      <w:r>
        <w:rPr>
          <w:sz w:val="28"/>
        </w:rPr>
        <w:t xml:space="preserve">Окончательное время цикла автоматической работы станка по программе равно  </w:t>
      </w:r>
      <w:r w:rsidRPr="007D49FA">
        <w:rPr>
          <w:sz w:val="28"/>
          <w:szCs w:val="28"/>
        </w:rPr>
        <w:t>Т</w:t>
      </w:r>
      <w:r w:rsidR="00034323">
        <w:rPr>
          <w:sz w:val="28"/>
          <w:szCs w:val="28"/>
        </w:rPr>
        <w:t>ц.а=2,0+0,09</w:t>
      </w:r>
      <w:r>
        <w:rPr>
          <w:sz w:val="28"/>
          <w:szCs w:val="28"/>
        </w:rPr>
        <w:t>=</w:t>
      </w:r>
      <w:r w:rsidR="00034323">
        <w:rPr>
          <w:sz w:val="28"/>
          <w:szCs w:val="28"/>
        </w:rPr>
        <w:t>2,09</w:t>
      </w:r>
      <w:r>
        <w:rPr>
          <w:sz w:val="28"/>
          <w:szCs w:val="28"/>
        </w:rPr>
        <w:t xml:space="preserve"> мин.</w:t>
      </w:r>
    </w:p>
    <w:p w:rsidR="002A03C6" w:rsidRDefault="002A03C6" w:rsidP="006C0B2A">
      <w:pPr>
        <w:ind w:left="-142" w:right="283" w:firstLine="709"/>
        <w:jc w:val="both"/>
        <w:rPr>
          <w:sz w:val="28"/>
        </w:rPr>
      </w:pPr>
      <w:r>
        <w:rPr>
          <w:sz w:val="28"/>
        </w:rPr>
        <w:t>Подробный расчет режимов резания проводим для операции 0</w:t>
      </w:r>
      <w:r w:rsidR="006C0B2A">
        <w:rPr>
          <w:sz w:val="28"/>
        </w:rPr>
        <w:t>45</w:t>
      </w:r>
      <w:r>
        <w:rPr>
          <w:sz w:val="28"/>
        </w:rPr>
        <w:t>, выпо</w:t>
      </w:r>
      <w:r>
        <w:rPr>
          <w:sz w:val="28"/>
        </w:rPr>
        <w:t>л</w:t>
      </w:r>
      <w:r>
        <w:rPr>
          <w:sz w:val="28"/>
        </w:rPr>
        <w:t>няемой на</w:t>
      </w:r>
      <w:r w:rsidR="00F90B29">
        <w:rPr>
          <w:sz w:val="28"/>
        </w:rPr>
        <w:t xml:space="preserve"> </w:t>
      </w:r>
      <w:r>
        <w:rPr>
          <w:sz w:val="28"/>
        </w:rPr>
        <w:t>кр</w:t>
      </w:r>
      <w:r w:rsidR="00F90B29">
        <w:rPr>
          <w:sz w:val="28"/>
        </w:rPr>
        <w:t>углошлифовальном станке с ЧПУ 3В130Ф2</w:t>
      </w:r>
      <w:r>
        <w:rPr>
          <w:sz w:val="28"/>
        </w:rPr>
        <w:t>.</w:t>
      </w:r>
    </w:p>
    <w:p w:rsidR="002A03C6" w:rsidRDefault="002A03C6" w:rsidP="006C0B2A">
      <w:pPr>
        <w:ind w:left="-142" w:right="283" w:firstLine="709"/>
        <w:jc w:val="both"/>
        <w:rPr>
          <w:sz w:val="28"/>
        </w:rPr>
      </w:pPr>
      <w:r>
        <w:rPr>
          <w:sz w:val="28"/>
        </w:rPr>
        <w:t>Исходные данные:</w:t>
      </w:r>
    </w:p>
    <w:p w:rsidR="002A03C6" w:rsidRDefault="002A03C6" w:rsidP="006C0B2A">
      <w:pPr>
        <w:ind w:left="-142" w:firstLine="709"/>
        <w:jc w:val="both"/>
        <w:rPr>
          <w:sz w:val="28"/>
        </w:rPr>
      </w:pPr>
      <w:r>
        <w:rPr>
          <w:sz w:val="28"/>
        </w:rPr>
        <w:t>Деталь:</w:t>
      </w:r>
    </w:p>
    <w:p w:rsidR="002A03C6" w:rsidRDefault="002A03C6" w:rsidP="006C0B2A">
      <w:pPr>
        <w:ind w:left="-142" w:firstLine="709"/>
        <w:jc w:val="both"/>
        <w:rPr>
          <w:sz w:val="28"/>
        </w:rPr>
      </w:pPr>
      <w:r>
        <w:rPr>
          <w:sz w:val="28"/>
        </w:rPr>
        <w:t xml:space="preserve">- материал </w:t>
      </w:r>
      <w:r>
        <w:rPr>
          <w:sz w:val="28"/>
        </w:rPr>
        <w:tab/>
      </w:r>
      <w:r>
        <w:rPr>
          <w:sz w:val="28"/>
        </w:rPr>
        <w:tab/>
      </w:r>
      <w:r>
        <w:rPr>
          <w:sz w:val="28"/>
        </w:rPr>
        <w:tab/>
      </w:r>
      <w:r>
        <w:rPr>
          <w:sz w:val="28"/>
        </w:rPr>
        <w:tab/>
        <w:t xml:space="preserve">                       - 38ХН3МФА</w:t>
      </w:r>
    </w:p>
    <w:p w:rsidR="002A03C6" w:rsidRDefault="002A03C6" w:rsidP="006C0B2A">
      <w:pPr>
        <w:ind w:left="-142" w:firstLine="709"/>
        <w:jc w:val="both"/>
        <w:rPr>
          <w:sz w:val="28"/>
        </w:rPr>
      </w:pPr>
      <w:r>
        <w:rPr>
          <w:sz w:val="28"/>
        </w:rPr>
        <w:t>- точность обработки поверхностей</w:t>
      </w:r>
      <w:r>
        <w:rPr>
          <w:sz w:val="28"/>
        </w:rPr>
        <w:tab/>
        <w:t xml:space="preserve">             - </w:t>
      </w:r>
      <w:r>
        <w:rPr>
          <w:sz w:val="28"/>
          <w:lang w:val="en-US"/>
        </w:rPr>
        <w:t>IT</w:t>
      </w:r>
      <w:r>
        <w:rPr>
          <w:sz w:val="28"/>
        </w:rPr>
        <w:t>6</w:t>
      </w:r>
    </w:p>
    <w:p w:rsidR="002A03C6" w:rsidRDefault="002A03C6" w:rsidP="006C0B2A">
      <w:pPr>
        <w:ind w:left="-142" w:firstLine="709"/>
        <w:jc w:val="both"/>
        <w:rPr>
          <w:sz w:val="28"/>
        </w:rPr>
      </w:pPr>
      <w:r>
        <w:rPr>
          <w:sz w:val="28"/>
        </w:rPr>
        <w:t xml:space="preserve">- шероховатость обработки поверхностей        – </w:t>
      </w:r>
      <w:r>
        <w:rPr>
          <w:sz w:val="28"/>
          <w:lang w:val="en-US"/>
        </w:rPr>
        <w:t>R</w:t>
      </w:r>
      <w:r>
        <w:rPr>
          <w:sz w:val="28"/>
        </w:rPr>
        <w:t>а = 0,8</w:t>
      </w:r>
    </w:p>
    <w:p w:rsidR="002A03C6" w:rsidRPr="0021193F" w:rsidRDefault="0021193F" w:rsidP="006C0B2A">
      <w:pPr>
        <w:ind w:left="-142" w:right="283" w:firstLine="709"/>
        <w:jc w:val="both"/>
        <w:rPr>
          <w:sz w:val="28"/>
        </w:rPr>
      </w:pPr>
      <w:r>
        <w:rPr>
          <w:sz w:val="28"/>
        </w:rPr>
        <w:t>- обрабатываемые поверхности</w:t>
      </w:r>
      <w:r w:rsidR="002A03C6">
        <w:rPr>
          <w:sz w:val="28"/>
        </w:rPr>
        <w:t xml:space="preserve"> – </w:t>
      </w:r>
      <w:r>
        <w:rPr>
          <w:sz w:val="28"/>
        </w:rPr>
        <w:t>М6-7Н, М12-7Н, 16±1</w:t>
      </w:r>
    </w:p>
    <w:p w:rsidR="002A03C6" w:rsidRDefault="002A03C6" w:rsidP="006C0B2A">
      <w:pPr>
        <w:ind w:left="-142" w:firstLine="709"/>
        <w:jc w:val="both"/>
        <w:rPr>
          <w:sz w:val="28"/>
        </w:rPr>
      </w:pPr>
      <w:r>
        <w:rPr>
          <w:sz w:val="28"/>
        </w:rPr>
        <w:t>Станок:</w:t>
      </w:r>
    </w:p>
    <w:p w:rsidR="002A03C6" w:rsidRDefault="002A03C6" w:rsidP="0021193F">
      <w:pPr>
        <w:ind w:left="-142" w:firstLine="709"/>
        <w:rPr>
          <w:sz w:val="28"/>
        </w:rPr>
      </w:pPr>
      <w:r>
        <w:rPr>
          <w:sz w:val="28"/>
        </w:rPr>
        <w:t>- модель станка</w:t>
      </w:r>
      <w:r w:rsidR="0021193F">
        <w:rPr>
          <w:sz w:val="28"/>
        </w:rPr>
        <w:t xml:space="preserve"> – сверлильно-фрезерный</w:t>
      </w:r>
      <w:r>
        <w:rPr>
          <w:sz w:val="28"/>
        </w:rPr>
        <w:t xml:space="preserve">   </w:t>
      </w:r>
      <w:r w:rsidR="0021193F">
        <w:rPr>
          <w:sz w:val="28"/>
        </w:rPr>
        <w:t xml:space="preserve">                                   </w:t>
      </w:r>
      <w:r>
        <w:rPr>
          <w:sz w:val="28"/>
        </w:rPr>
        <w:t xml:space="preserve">- </w:t>
      </w:r>
      <w:r w:rsidR="0021193F">
        <w:rPr>
          <w:sz w:val="28"/>
        </w:rPr>
        <w:t>Е 320А</w:t>
      </w:r>
    </w:p>
    <w:p w:rsidR="002A03C6" w:rsidRDefault="002A03C6" w:rsidP="006C0B2A">
      <w:pPr>
        <w:ind w:left="-142" w:firstLine="709"/>
        <w:jc w:val="both"/>
        <w:rPr>
          <w:sz w:val="28"/>
        </w:rPr>
      </w:pPr>
      <w:r>
        <w:rPr>
          <w:sz w:val="28"/>
        </w:rPr>
        <w:t xml:space="preserve">- частота вращения шпинделя </w:t>
      </w:r>
      <w:r>
        <w:rPr>
          <w:sz w:val="28"/>
          <w:lang w:val="en-US"/>
        </w:rPr>
        <w:t>n</w:t>
      </w:r>
      <w:r>
        <w:rPr>
          <w:sz w:val="28"/>
          <w:szCs w:val="28"/>
          <w:vertAlign w:val="subscript"/>
        </w:rPr>
        <w:t>з</w:t>
      </w:r>
      <w:r>
        <w:rPr>
          <w:sz w:val="28"/>
        </w:rPr>
        <w:t>, об/мин</w:t>
      </w:r>
      <w:r>
        <w:rPr>
          <w:sz w:val="28"/>
        </w:rPr>
        <w:tab/>
        <w:t xml:space="preserve">       </w:t>
      </w:r>
      <w:r w:rsidR="00BA1439">
        <w:rPr>
          <w:sz w:val="28"/>
        </w:rPr>
        <w:t xml:space="preserve">               </w:t>
      </w:r>
      <w:r>
        <w:rPr>
          <w:sz w:val="28"/>
        </w:rPr>
        <w:t xml:space="preserve">        </w:t>
      </w:r>
      <w:r w:rsidR="00BA1439">
        <w:rPr>
          <w:sz w:val="28"/>
        </w:rPr>
        <w:t xml:space="preserve">     -</w:t>
      </w:r>
      <w:r>
        <w:rPr>
          <w:sz w:val="28"/>
        </w:rPr>
        <w:t xml:space="preserve">  </w:t>
      </w:r>
      <w:r w:rsidR="00BA1439">
        <w:rPr>
          <w:sz w:val="28"/>
        </w:rPr>
        <w:t>6000</w:t>
      </w:r>
    </w:p>
    <w:p w:rsidR="002A03C6" w:rsidRDefault="00BA1439" w:rsidP="00BA1439">
      <w:pPr>
        <w:jc w:val="both"/>
        <w:rPr>
          <w:sz w:val="28"/>
        </w:rPr>
      </w:pPr>
      <w:r>
        <w:rPr>
          <w:sz w:val="28"/>
        </w:rPr>
        <w:t xml:space="preserve">        </w:t>
      </w:r>
      <w:r w:rsidR="002A03C6">
        <w:rPr>
          <w:sz w:val="28"/>
        </w:rPr>
        <w:t>- мощность привода главного движения</w:t>
      </w:r>
      <w:r w:rsidR="002A03C6">
        <w:rPr>
          <w:sz w:val="28"/>
        </w:rPr>
        <w:tab/>
        <w:t xml:space="preserve">                             </w:t>
      </w:r>
      <w:r>
        <w:rPr>
          <w:sz w:val="28"/>
        </w:rPr>
        <w:t xml:space="preserve">    </w:t>
      </w:r>
      <w:r w:rsidR="002A03C6">
        <w:rPr>
          <w:sz w:val="28"/>
        </w:rPr>
        <w:t xml:space="preserve">    18 кВт</w:t>
      </w:r>
    </w:p>
    <w:p w:rsidR="00A93BFF" w:rsidRDefault="00A93BFF" w:rsidP="00BB39F7">
      <w:pPr>
        <w:ind w:right="284" w:firstLine="709"/>
        <w:rPr>
          <w:sz w:val="28"/>
        </w:rPr>
      </w:pPr>
      <w:r>
        <w:rPr>
          <w:spacing w:val="-2"/>
          <w:sz w:val="28"/>
        </w:rPr>
        <w:t xml:space="preserve">Принимаем следующие величины глубин резания </w:t>
      </w:r>
      <w:r w:rsidRPr="007950B0">
        <w:rPr>
          <w:sz w:val="28"/>
        </w:rPr>
        <w:t>[</w:t>
      </w:r>
      <w:r w:rsidR="00BB39F7">
        <w:rPr>
          <w:sz w:val="28"/>
        </w:rPr>
        <w:t>14, с.127, карта 45</w:t>
      </w:r>
      <w:r w:rsidRPr="007950B0">
        <w:rPr>
          <w:sz w:val="28"/>
        </w:rPr>
        <w:t>]</w:t>
      </w:r>
      <w:r w:rsidR="00BB39F7">
        <w:rPr>
          <w:spacing w:val="-2"/>
          <w:sz w:val="28"/>
        </w:rPr>
        <w:t>, также с</w:t>
      </w:r>
      <w:r w:rsidRPr="007950B0">
        <w:rPr>
          <w:sz w:val="28"/>
        </w:rPr>
        <w:t>огласно</w:t>
      </w:r>
      <w:r w:rsidRPr="00266B31">
        <w:rPr>
          <w:noProof/>
          <w:sz w:val="20"/>
        </w:rPr>
        <w:pict>
          <v:group id="_x0000_s2481" style="position:absolute;left:0;text-align:left;margin-left:56.7pt;margin-top:19.85pt;width:518.8pt;height:781.35pt;z-index:251599360;mso-position-horizontal-relative:page;mso-position-vertical-relative:page" coordsize="20000,20000" o:allowincell="f">
            <v:rect id="_x0000_s2482" style="position:absolute;width:20000;height:20000" filled="f" strokeweight="2pt"/>
            <v:line id="_x0000_s2483" style="position:absolute" from="1093,18949" to="1095,19989" strokeweight="2pt"/>
            <v:line id="_x0000_s2484" style="position:absolute" from="10,18941" to="19977,18942" strokeweight="2pt"/>
            <v:line id="_x0000_s2485" style="position:absolute" from="2186,18949" to="2188,19989" strokeweight="2pt"/>
            <v:line id="_x0000_s2486" style="position:absolute" from="4919,18949" to="4921,19989" strokeweight="2pt"/>
            <v:line id="_x0000_s2487" style="position:absolute" from="6557,18959" to="6559,19989" strokeweight="2pt"/>
            <v:line id="_x0000_s2488" style="position:absolute" from="7650,18949" to="7652,19979" strokeweight="2pt"/>
            <v:line id="_x0000_s2489" style="position:absolute" from="18905,18949" to="18909,19989" strokeweight="2pt"/>
            <v:line id="_x0000_s2490" style="position:absolute" from="10,19293" to="7631,19295" strokeweight="1pt"/>
            <v:line id="_x0000_s2491" style="position:absolute" from="10,19646" to="7631,19647" strokeweight="2pt"/>
            <v:line id="_x0000_s2492" style="position:absolute" from="18919,19296" to="19990,19297" strokeweight="1pt"/>
            <v:rect id="_x0000_s2493" style="position:absolute;left:54;top:19660;width:1000;height:309" filled="f" stroked="f" strokeweight=".25pt">
              <v:textbox inset="1pt,1pt,1pt,1pt">
                <w:txbxContent>
                  <w:p w:rsidR="00157706" w:rsidRDefault="00157706" w:rsidP="00A93BFF">
                    <w:pPr>
                      <w:pStyle w:val="ab"/>
                      <w:jc w:val="center"/>
                      <w:rPr>
                        <w:sz w:val="18"/>
                      </w:rPr>
                    </w:pPr>
                    <w:r>
                      <w:rPr>
                        <w:sz w:val="18"/>
                      </w:rPr>
                      <w:t>Изм.</w:t>
                    </w:r>
                  </w:p>
                </w:txbxContent>
              </v:textbox>
            </v:rect>
            <v:rect id="_x0000_s2494" style="position:absolute;left:1139;top:19660;width:1001;height:309" filled="f" stroked="f" strokeweight=".25pt">
              <v:textbox inset="1pt,1pt,1pt,1pt">
                <w:txbxContent>
                  <w:p w:rsidR="00157706" w:rsidRDefault="00157706" w:rsidP="00A93BFF">
                    <w:pPr>
                      <w:pStyle w:val="ab"/>
                      <w:jc w:val="center"/>
                      <w:rPr>
                        <w:sz w:val="18"/>
                      </w:rPr>
                    </w:pPr>
                    <w:r>
                      <w:rPr>
                        <w:sz w:val="18"/>
                      </w:rPr>
                      <w:t>Лист</w:t>
                    </w:r>
                  </w:p>
                </w:txbxContent>
              </v:textbox>
            </v:rect>
            <v:rect id="_x0000_s2495" style="position:absolute;left:2267;top:19660;width:2573;height:309" filled="f" stroked="f" strokeweight=".25pt">
              <v:textbox inset="1pt,1pt,1pt,1pt">
                <w:txbxContent>
                  <w:p w:rsidR="00157706" w:rsidRDefault="00157706" w:rsidP="00A93BFF">
                    <w:pPr>
                      <w:pStyle w:val="ab"/>
                      <w:jc w:val="center"/>
                      <w:rPr>
                        <w:sz w:val="18"/>
                      </w:rPr>
                    </w:pPr>
                    <w:r>
                      <w:rPr>
                        <w:sz w:val="18"/>
                      </w:rPr>
                      <w:t>№ докум.</w:t>
                    </w:r>
                  </w:p>
                </w:txbxContent>
              </v:textbox>
            </v:rect>
            <v:rect id="_x0000_s2496" style="position:absolute;left:4983;top:19660;width:1534;height:309" filled="f" stroked="f" strokeweight=".25pt">
              <v:textbox inset="1pt,1pt,1pt,1pt">
                <w:txbxContent>
                  <w:p w:rsidR="00157706" w:rsidRDefault="00157706" w:rsidP="00A93BFF">
                    <w:pPr>
                      <w:pStyle w:val="ab"/>
                      <w:jc w:val="center"/>
                      <w:rPr>
                        <w:sz w:val="18"/>
                      </w:rPr>
                    </w:pPr>
                    <w:r>
                      <w:rPr>
                        <w:sz w:val="18"/>
                      </w:rPr>
                      <w:t>По</w:t>
                    </w:r>
                    <w:r>
                      <w:rPr>
                        <w:sz w:val="18"/>
                      </w:rPr>
                      <w:t>д</w:t>
                    </w:r>
                    <w:r>
                      <w:rPr>
                        <w:sz w:val="18"/>
                      </w:rPr>
                      <w:t>пись</w:t>
                    </w:r>
                  </w:p>
                </w:txbxContent>
              </v:textbox>
            </v:rect>
            <v:rect id="_x0000_s2497" style="position:absolute;left:6604;top:19660;width:1000;height:309" filled="f" stroked="f" strokeweight=".25pt">
              <v:textbox inset="1pt,1pt,1pt,1pt">
                <w:txbxContent>
                  <w:p w:rsidR="00157706" w:rsidRDefault="00157706" w:rsidP="00A93BFF">
                    <w:pPr>
                      <w:pStyle w:val="ab"/>
                      <w:jc w:val="center"/>
                      <w:rPr>
                        <w:sz w:val="18"/>
                      </w:rPr>
                    </w:pPr>
                    <w:r>
                      <w:rPr>
                        <w:sz w:val="18"/>
                      </w:rPr>
                      <w:t>Дата</w:t>
                    </w:r>
                  </w:p>
                </w:txbxContent>
              </v:textbox>
            </v:rect>
            <v:rect id="_x0000_s2498" style="position:absolute;left:18949;top:18977;width:1001;height:309" filled="f" stroked="f" strokeweight=".25pt">
              <v:textbox inset="1pt,1pt,1pt,1pt">
                <w:txbxContent>
                  <w:p w:rsidR="00157706" w:rsidRDefault="00157706" w:rsidP="00A93BFF">
                    <w:pPr>
                      <w:pStyle w:val="ab"/>
                      <w:jc w:val="center"/>
                      <w:rPr>
                        <w:sz w:val="18"/>
                      </w:rPr>
                    </w:pPr>
                    <w:r>
                      <w:rPr>
                        <w:sz w:val="18"/>
                      </w:rPr>
                      <w:t>Лист</w:t>
                    </w:r>
                  </w:p>
                </w:txbxContent>
              </v:textbox>
            </v:rect>
            <v:rect id="_x0000_s2499" style="position:absolute;left:18949;top:19435;width:1001;height:423" filled="f" stroked="f" strokeweight=".25pt">
              <v:textbox inset="1pt,1pt,1pt,1pt">
                <w:txbxContent>
                  <w:p w:rsidR="00157706" w:rsidRPr="00266B31" w:rsidRDefault="00157706" w:rsidP="00A93BFF">
                    <w:pPr>
                      <w:pStyle w:val="ab"/>
                      <w:jc w:val="center"/>
                      <w:rPr>
                        <w:sz w:val="24"/>
                        <w:lang w:val="ru-RU"/>
                      </w:rPr>
                    </w:pPr>
                  </w:p>
                </w:txbxContent>
              </v:textbox>
            </v:rect>
            <v:rect id="_x0000_s2500" style="position:absolute;left:7745;top:19221;width:11075;height:477" filled="f" stroked="f" strokeweight=".25pt">
              <v:textbox inset="1pt,1pt,1pt,1pt">
                <w:txbxContent>
                  <w:p w:rsidR="00157706" w:rsidRPr="003836FE" w:rsidRDefault="00157706" w:rsidP="00A93BFF">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66B31" w:rsidRDefault="00157706" w:rsidP="00A93BFF"/>
                </w:txbxContent>
              </v:textbox>
            </v:rect>
            <w10:wrap anchorx="page" anchory="page"/>
            <w10:anchorlock/>
          </v:group>
        </w:pict>
      </w:r>
      <w:r w:rsidRPr="007950B0">
        <w:rPr>
          <w:sz w:val="28"/>
        </w:rPr>
        <w:t xml:space="preserve"> рекомендаци</w:t>
      </w:r>
      <w:r>
        <w:rPr>
          <w:sz w:val="28"/>
        </w:rPr>
        <w:t>ям</w:t>
      </w:r>
      <w:r w:rsidRPr="007950B0">
        <w:rPr>
          <w:sz w:val="28"/>
        </w:rPr>
        <w:t xml:space="preserve"> [</w:t>
      </w:r>
      <w:r>
        <w:rPr>
          <w:sz w:val="28"/>
        </w:rPr>
        <w:t>14, с.</w:t>
      </w:r>
      <w:r w:rsidR="00BB39F7">
        <w:rPr>
          <w:sz w:val="28"/>
        </w:rPr>
        <w:t>112</w:t>
      </w:r>
      <w:r w:rsidRPr="007950B0">
        <w:rPr>
          <w:sz w:val="28"/>
        </w:rPr>
        <w:t>]</w:t>
      </w:r>
      <w:r>
        <w:rPr>
          <w:sz w:val="28"/>
        </w:rPr>
        <w:t xml:space="preserve"> выбираем значения подачи и св</w:t>
      </w:r>
      <w:r>
        <w:rPr>
          <w:sz w:val="28"/>
        </w:rPr>
        <w:t>о</w:t>
      </w:r>
      <w:r w:rsidR="0003499D">
        <w:rPr>
          <w:sz w:val="28"/>
        </w:rPr>
        <w:t>дим их в та</w:t>
      </w:r>
      <w:r w:rsidR="0003499D">
        <w:rPr>
          <w:sz w:val="28"/>
        </w:rPr>
        <w:t>б</w:t>
      </w:r>
      <w:r w:rsidR="0003499D">
        <w:rPr>
          <w:sz w:val="28"/>
        </w:rPr>
        <w:t>лицу 2.24</w:t>
      </w:r>
      <w:r>
        <w:rPr>
          <w:sz w:val="28"/>
        </w:rPr>
        <w:t>.</w:t>
      </w:r>
    </w:p>
    <w:p w:rsidR="00A93BFF" w:rsidRDefault="00A93BFF" w:rsidP="00E4345E">
      <w:pPr>
        <w:ind w:right="435"/>
        <w:jc w:val="both"/>
        <w:rPr>
          <w:spacing w:val="-2"/>
          <w:sz w:val="28"/>
        </w:rPr>
      </w:pPr>
      <w:r w:rsidRPr="00335328">
        <w:rPr>
          <w:sz w:val="28"/>
          <w:szCs w:val="28"/>
        </w:rPr>
        <w:t xml:space="preserve">Таблица </w:t>
      </w:r>
      <w:r w:rsidR="004D26DC">
        <w:rPr>
          <w:sz w:val="28"/>
          <w:szCs w:val="28"/>
        </w:rPr>
        <w:t xml:space="preserve">2.24                                </w:t>
      </w:r>
      <w:r>
        <w:rPr>
          <w:sz w:val="28"/>
          <w:szCs w:val="28"/>
        </w:rPr>
        <w:t xml:space="preserve">  Глубина резания и подача</w:t>
      </w:r>
    </w:p>
    <w:tbl>
      <w:tblPr>
        <w:tblW w:w="9496"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126"/>
        <w:gridCol w:w="1843"/>
        <w:gridCol w:w="1418"/>
        <w:gridCol w:w="1842"/>
        <w:gridCol w:w="850"/>
        <w:gridCol w:w="1417"/>
      </w:tblGrid>
      <w:tr w:rsidR="00386F10">
        <w:tblPrEx>
          <w:tblCellMar>
            <w:top w:w="0" w:type="dxa"/>
            <w:bottom w:w="0" w:type="dxa"/>
          </w:tblCellMar>
        </w:tblPrEx>
        <w:tc>
          <w:tcPr>
            <w:tcW w:w="2126" w:type="dxa"/>
          </w:tcPr>
          <w:p w:rsidR="00386F10" w:rsidRDefault="00386F10" w:rsidP="00A93BFF">
            <w:pPr>
              <w:spacing w:before="40" w:after="40" w:line="340" w:lineRule="exact"/>
              <w:ind w:right="-8"/>
              <w:jc w:val="center"/>
              <w:rPr>
                <w:sz w:val="28"/>
              </w:rPr>
            </w:pPr>
            <w:r>
              <w:rPr>
                <w:sz w:val="28"/>
              </w:rPr>
              <w:t>№ поверхности</w:t>
            </w:r>
          </w:p>
        </w:tc>
        <w:tc>
          <w:tcPr>
            <w:tcW w:w="1843" w:type="dxa"/>
          </w:tcPr>
          <w:p w:rsidR="00386F10" w:rsidRDefault="00386F10" w:rsidP="00A93BFF">
            <w:pPr>
              <w:spacing w:before="40" w:after="40" w:line="340" w:lineRule="exact"/>
              <w:ind w:right="20"/>
              <w:jc w:val="center"/>
              <w:rPr>
                <w:sz w:val="28"/>
              </w:rPr>
            </w:pPr>
            <w:r>
              <w:rPr>
                <w:sz w:val="28"/>
              </w:rPr>
              <w:t>Размер, мм</w:t>
            </w:r>
          </w:p>
        </w:tc>
        <w:tc>
          <w:tcPr>
            <w:tcW w:w="1418" w:type="dxa"/>
          </w:tcPr>
          <w:p w:rsidR="00386F10" w:rsidRDefault="00386F10" w:rsidP="00A93BFF">
            <w:pPr>
              <w:spacing w:before="40" w:after="40" w:line="340" w:lineRule="exact"/>
              <w:jc w:val="center"/>
              <w:rPr>
                <w:sz w:val="28"/>
              </w:rPr>
            </w:pPr>
            <w:r>
              <w:rPr>
                <w:sz w:val="28"/>
              </w:rPr>
              <w:t>Глубина рез</w:t>
            </w:r>
            <w:r>
              <w:rPr>
                <w:sz w:val="28"/>
              </w:rPr>
              <w:t>а</w:t>
            </w:r>
            <w:r>
              <w:rPr>
                <w:sz w:val="28"/>
              </w:rPr>
              <w:t xml:space="preserve">ния </w:t>
            </w:r>
            <w:r>
              <w:rPr>
                <w:sz w:val="28"/>
                <w:lang w:val="en-US"/>
              </w:rPr>
              <w:t>t</w:t>
            </w:r>
            <w:r>
              <w:rPr>
                <w:sz w:val="28"/>
              </w:rPr>
              <w:t>, мм</w:t>
            </w:r>
          </w:p>
        </w:tc>
        <w:tc>
          <w:tcPr>
            <w:tcW w:w="1842" w:type="dxa"/>
          </w:tcPr>
          <w:p w:rsidR="00386F10" w:rsidRDefault="00386F10" w:rsidP="00386F10">
            <w:pPr>
              <w:spacing w:before="40" w:after="40" w:line="340" w:lineRule="exact"/>
              <w:ind w:left="-108" w:right="-109"/>
              <w:jc w:val="center"/>
              <w:rPr>
                <w:sz w:val="28"/>
              </w:rPr>
            </w:pPr>
            <w:r>
              <w:rPr>
                <w:sz w:val="28"/>
              </w:rPr>
              <w:t>Подача та</w:t>
            </w:r>
            <w:r>
              <w:rPr>
                <w:sz w:val="28"/>
              </w:rPr>
              <w:t>б</w:t>
            </w:r>
            <w:r>
              <w:rPr>
                <w:sz w:val="28"/>
              </w:rPr>
              <w:t xml:space="preserve">личная </w:t>
            </w:r>
            <w:r>
              <w:rPr>
                <w:sz w:val="28"/>
                <w:lang w:val="en-US"/>
              </w:rPr>
              <w:t>S</w:t>
            </w:r>
            <w:r>
              <w:rPr>
                <w:sz w:val="28"/>
              </w:rPr>
              <w:t>от, мм/об(мм/зуб)</w:t>
            </w:r>
          </w:p>
        </w:tc>
        <w:tc>
          <w:tcPr>
            <w:tcW w:w="850" w:type="dxa"/>
          </w:tcPr>
          <w:p w:rsidR="00386F10" w:rsidRPr="00386F10" w:rsidRDefault="00386F10" w:rsidP="00A93BFF">
            <w:pPr>
              <w:spacing w:before="40" w:after="40" w:line="340" w:lineRule="exact"/>
              <w:jc w:val="center"/>
              <w:rPr>
                <w:sz w:val="28"/>
                <w:vertAlign w:val="subscript"/>
              </w:rPr>
            </w:pPr>
            <w:r>
              <w:rPr>
                <w:sz w:val="28"/>
              </w:rPr>
              <w:t>К</w:t>
            </w:r>
            <w:r>
              <w:rPr>
                <w:sz w:val="28"/>
                <w:vertAlign w:val="subscript"/>
                <w:lang w:val="en-US"/>
              </w:rPr>
              <w:t>S</w:t>
            </w:r>
            <w:r>
              <w:rPr>
                <w:sz w:val="28"/>
                <w:vertAlign w:val="subscript"/>
              </w:rPr>
              <w:t>М</w:t>
            </w:r>
          </w:p>
        </w:tc>
        <w:tc>
          <w:tcPr>
            <w:tcW w:w="1417" w:type="dxa"/>
          </w:tcPr>
          <w:p w:rsidR="00386F10" w:rsidRDefault="00386F10" w:rsidP="000D7646">
            <w:pPr>
              <w:ind w:right="45"/>
              <w:jc w:val="center"/>
              <w:rPr>
                <w:sz w:val="28"/>
              </w:rPr>
            </w:pPr>
            <w:r>
              <w:rPr>
                <w:sz w:val="28"/>
              </w:rPr>
              <w:t>Подача прин</w:t>
            </w:r>
            <w:r>
              <w:rPr>
                <w:sz w:val="28"/>
              </w:rPr>
              <w:t>я</w:t>
            </w:r>
            <w:r>
              <w:rPr>
                <w:sz w:val="28"/>
              </w:rPr>
              <w:t xml:space="preserve">тая </w:t>
            </w:r>
            <w:r>
              <w:rPr>
                <w:sz w:val="28"/>
                <w:lang w:val="en-US"/>
              </w:rPr>
              <w:t>S</w:t>
            </w:r>
            <w:r>
              <w:rPr>
                <w:sz w:val="28"/>
              </w:rPr>
              <w:t xml:space="preserve">о, мм/об; </w:t>
            </w:r>
          </w:p>
        </w:tc>
      </w:tr>
      <w:tr w:rsidR="00386F10">
        <w:tblPrEx>
          <w:tblCellMar>
            <w:top w:w="0" w:type="dxa"/>
            <w:bottom w:w="0" w:type="dxa"/>
          </w:tblCellMar>
        </w:tblPrEx>
        <w:trPr>
          <w:trHeight w:val="471"/>
        </w:trPr>
        <w:tc>
          <w:tcPr>
            <w:tcW w:w="2126" w:type="dxa"/>
          </w:tcPr>
          <w:p w:rsidR="00386F10" w:rsidRPr="00B93FA0" w:rsidRDefault="00386F10" w:rsidP="00A93BFF">
            <w:pPr>
              <w:spacing w:before="20" w:after="20" w:line="340" w:lineRule="exact"/>
              <w:ind w:right="-8"/>
              <w:jc w:val="center"/>
              <w:rPr>
                <w:sz w:val="28"/>
              </w:rPr>
            </w:pPr>
            <w:r>
              <w:rPr>
                <w:sz w:val="28"/>
              </w:rPr>
              <w:t>19</w:t>
            </w:r>
          </w:p>
        </w:tc>
        <w:tc>
          <w:tcPr>
            <w:tcW w:w="1843" w:type="dxa"/>
          </w:tcPr>
          <w:p w:rsidR="00386F10" w:rsidRPr="00386F10" w:rsidRDefault="00386F10" w:rsidP="00A93BFF">
            <w:pPr>
              <w:spacing w:before="40" w:after="40" w:line="300" w:lineRule="exact"/>
              <w:jc w:val="center"/>
              <w:rPr>
                <w:sz w:val="28"/>
                <w:vertAlign w:val="superscript"/>
              </w:rPr>
            </w:pPr>
            <w:r>
              <w:rPr>
                <w:sz w:val="28"/>
              </w:rPr>
              <w:t>1х45</w:t>
            </w:r>
            <w:r>
              <w:rPr>
                <w:sz w:val="28"/>
                <w:vertAlign w:val="superscript"/>
              </w:rPr>
              <w:t>о</w:t>
            </w:r>
          </w:p>
        </w:tc>
        <w:tc>
          <w:tcPr>
            <w:tcW w:w="1418" w:type="dxa"/>
          </w:tcPr>
          <w:p w:rsidR="00386F10" w:rsidRPr="00AA786E" w:rsidRDefault="00386F10" w:rsidP="00A93BFF">
            <w:pPr>
              <w:spacing w:before="20" w:after="20" w:line="340" w:lineRule="exact"/>
              <w:jc w:val="center"/>
              <w:rPr>
                <w:sz w:val="28"/>
              </w:rPr>
            </w:pPr>
            <w:r>
              <w:rPr>
                <w:sz w:val="28"/>
              </w:rPr>
              <w:t>1</w:t>
            </w:r>
          </w:p>
        </w:tc>
        <w:tc>
          <w:tcPr>
            <w:tcW w:w="1842" w:type="dxa"/>
          </w:tcPr>
          <w:p w:rsidR="00386F10" w:rsidRDefault="00386F10" w:rsidP="00A93BFF">
            <w:pPr>
              <w:spacing w:before="20" w:after="20" w:line="340" w:lineRule="exact"/>
              <w:jc w:val="center"/>
              <w:rPr>
                <w:sz w:val="28"/>
              </w:rPr>
            </w:pPr>
            <w:r>
              <w:rPr>
                <w:sz w:val="28"/>
              </w:rPr>
              <w:t>0,3</w:t>
            </w:r>
          </w:p>
        </w:tc>
        <w:tc>
          <w:tcPr>
            <w:tcW w:w="850" w:type="dxa"/>
          </w:tcPr>
          <w:p w:rsidR="00386F10" w:rsidRDefault="00386F10" w:rsidP="00386F10">
            <w:pPr>
              <w:jc w:val="center"/>
            </w:pPr>
            <w:r w:rsidRPr="00870B47">
              <w:rPr>
                <w:sz w:val="28"/>
              </w:rPr>
              <w:t>0,65</w:t>
            </w:r>
          </w:p>
        </w:tc>
        <w:tc>
          <w:tcPr>
            <w:tcW w:w="1417" w:type="dxa"/>
          </w:tcPr>
          <w:p w:rsidR="00386F10" w:rsidRDefault="00386F10" w:rsidP="00A93BFF">
            <w:pPr>
              <w:spacing w:before="20" w:after="20" w:line="340" w:lineRule="exact"/>
              <w:jc w:val="center"/>
              <w:rPr>
                <w:sz w:val="28"/>
              </w:rPr>
            </w:pPr>
            <w:r>
              <w:rPr>
                <w:sz w:val="28"/>
              </w:rPr>
              <w:t>0,2</w:t>
            </w:r>
          </w:p>
        </w:tc>
      </w:tr>
      <w:tr w:rsidR="00386F10">
        <w:tblPrEx>
          <w:tblCellMar>
            <w:top w:w="0" w:type="dxa"/>
            <w:bottom w:w="0" w:type="dxa"/>
          </w:tblCellMar>
        </w:tblPrEx>
        <w:tc>
          <w:tcPr>
            <w:tcW w:w="2126" w:type="dxa"/>
          </w:tcPr>
          <w:p w:rsidR="00386F10" w:rsidRPr="00B93FA0" w:rsidRDefault="00386F10" w:rsidP="00A93BFF">
            <w:pPr>
              <w:spacing w:before="20" w:after="20" w:line="340" w:lineRule="exact"/>
              <w:ind w:right="-8"/>
              <w:jc w:val="center"/>
              <w:rPr>
                <w:sz w:val="28"/>
              </w:rPr>
            </w:pPr>
            <w:r>
              <w:rPr>
                <w:sz w:val="28"/>
              </w:rPr>
              <w:t>20</w:t>
            </w:r>
          </w:p>
        </w:tc>
        <w:tc>
          <w:tcPr>
            <w:tcW w:w="1843" w:type="dxa"/>
          </w:tcPr>
          <w:p w:rsidR="00386F10" w:rsidRPr="00386F10" w:rsidRDefault="00386F10" w:rsidP="00A93BFF">
            <w:pPr>
              <w:spacing w:before="40" w:after="40" w:line="300" w:lineRule="exact"/>
              <w:ind w:left="-817" w:firstLine="817"/>
              <w:jc w:val="center"/>
              <w:rPr>
                <w:sz w:val="28"/>
              </w:rPr>
            </w:pPr>
            <w:r>
              <w:rPr>
                <w:sz w:val="28"/>
                <w:lang w:val="en-US"/>
              </w:rPr>
              <w:t>Ø</w:t>
            </w:r>
            <w:r>
              <w:rPr>
                <w:sz w:val="28"/>
              </w:rPr>
              <w:t>11Н11</w:t>
            </w:r>
          </w:p>
        </w:tc>
        <w:tc>
          <w:tcPr>
            <w:tcW w:w="1418" w:type="dxa"/>
          </w:tcPr>
          <w:p w:rsidR="00386F10" w:rsidRDefault="00386F10" w:rsidP="00A93BFF">
            <w:pPr>
              <w:spacing w:before="20" w:after="20" w:line="340" w:lineRule="exact"/>
              <w:jc w:val="center"/>
              <w:rPr>
                <w:sz w:val="28"/>
              </w:rPr>
            </w:pPr>
            <w:r>
              <w:rPr>
                <w:sz w:val="28"/>
              </w:rPr>
              <w:t>5,5</w:t>
            </w:r>
          </w:p>
        </w:tc>
        <w:tc>
          <w:tcPr>
            <w:tcW w:w="1842" w:type="dxa"/>
          </w:tcPr>
          <w:p w:rsidR="00386F10" w:rsidRDefault="00386F10" w:rsidP="00A93BFF">
            <w:pPr>
              <w:spacing w:before="20" w:after="20" w:line="340" w:lineRule="exact"/>
              <w:jc w:val="center"/>
              <w:rPr>
                <w:sz w:val="28"/>
              </w:rPr>
            </w:pPr>
            <w:r>
              <w:rPr>
                <w:sz w:val="28"/>
              </w:rPr>
              <w:t>0,29</w:t>
            </w:r>
          </w:p>
        </w:tc>
        <w:tc>
          <w:tcPr>
            <w:tcW w:w="850" w:type="dxa"/>
          </w:tcPr>
          <w:p w:rsidR="00386F10" w:rsidRDefault="00386F10" w:rsidP="00386F10">
            <w:pPr>
              <w:jc w:val="center"/>
            </w:pPr>
            <w:r w:rsidRPr="00870B47">
              <w:rPr>
                <w:sz w:val="28"/>
              </w:rPr>
              <w:t>0,65</w:t>
            </w:r>
          </w:p>
        </w:tc>
        <w:tc>
          <w:tcPr>
            <w:tcW w:w="1417" w:type="dxa"/>
          </w:tcPr>
          <w:p w:rsidR="00386F10" w:rsidRDefault="00386F10" w:rsidP="00A93BFF">
            <w:pPr>
              <w:spacing w:before="20" w:after="20" w:line="340" w:lineRule="exact"/>
              <w:jc w:val="center"/>
              <w:rPr>
                <w:sz w:val="28"/>
              </w:rPr>
            </w:pPr>
            <w:r>
              <w:rPr>
                <w:sz w:val="28"/>
              </w:rPr>
              <w:t>0,1</w:t>
            </w:r>
          </w:p>
        </w:tc>
      </w:tr>
      <w:tr w:rsidR="00386F10">
        <w:tblPrEx>
          <w:tblCellMar>
            <w:top w:w="0" w:type="dxa"/>
            <w:bottom w:w="0" w:type="dxa"/>
          </w:tblCellMar>
        </w:tblPrEx>
        <w:tc>
          <w:tcPr>
            <w:tcW w:w="2126" w:type="dxa"/>
          </w:tcPr>
          <w:p w:rsidR="00386F10" w:rsidRPr="00B93FA0" w:rsidRDefault="00386F10" w:rsidP="00A93BFF">
            <w:pPr>
              <w:spacing w:before="20" w:after="20" w:line="340" w:lineRule="exact"/>
              <w:ind w:right="-8"/>
              <w:jc w:val="center"/>
              <w:rPr>
                <w:sz w:val="28"/>
              </w:rPr>
            </w:pPr>
            <w:r>
              <w:rPr>
                <w:sz w:val="28"/>
              </w:rPr>
              <w:t>21</w:t>
            </w:r>
          </w:p>
        </w:tc>
        <w:tc>
          <w:tcPr>
            <w:tcW w:w="1843" w:type="dxa"/>
          </w:tcPr>
          <w:p w:rsidR="00386F10" w:rsidRPr="00386F10" w:rsidRDefault="00386F10" w:rsidP="00A93BFF">
            <w:pPr>
              <w:spacing w:before="40" w:after="40" w:line="300" w:lineRule="exact"/>
              <w:ind w:left="-817" w:firstLine="817"/>
              <w:jc w:val="center"/>
              <w:rPr>
                <w:sz w:val="28"/>
              </w:rPr>
            </w:pPr>
            <w:r>
              <w:rPr>
                <w:sz w:val="28"/>
              </w:rPr>
              <w:t>М12-7Н</w:t>
            </w:r>
          </w:p>
        </w:tc>
        <w:tc>
          <w:tcPr>
            <w:tcW w:w="1418" w:type="dxa"/>
          </w:tcPr>
          <w:p w:rsidR="00386F10" w:rsidRDefault="00386F10" w:rsidP="00A93BFF">
            <w:pPr>
              <w:spacing w:before="20" w:after="20" w:line="340" w:lineRule="exact"/>
              <w:jc w:val="center"/>
              <w:rPr>
                <w:sz w:val="28"/>
              </w:rPr>
            </w:pPr>
            <w:r>
              <w:rPr>
                <w:sz w:val="28"/>
              </w:rPr>
              <w:t>1</w:t>
            </w:r>
          </w:p>
        </w:tc>
        <w:tc>
          <w:tcPr>
            <w:tcW w:w="1842" w:type="dxa"/>
          </w:tcPr>
          <w:p w:rsidR="00386F10" w:rsidRDefault="00386F10" w:rsidP="00A93BFF">
            <w:pPr>
              <w:spacing w:before="20" w:after="20" w:line="340" w:lineRule="exact"/>
              <w:jc w:val="center"/>
              <w:rPr>
                <w:sz w:val="28"/>
              </w:rPr>
            </w:pPr>
            <w:r>
              <w:rPr>
                <w:sz w:val="28"/>
              </w:rPr>
              <w:t>-</w:t>
            </w:r>
          </w:p>
        </w:tc>
        <w:tc>
          <w:tcPr>
            <w:tcW w:w="850" w:type="dxa"/>
          </w:tcPr>
          <w:p w:rsidR="00386F10" w:rsidRDefault="00386F10" w:rsidP="00386F10">
            <w:pPr>
              <w:jc w:val="center"/>
            </w:pPr>
            <w:r>
              <w:rPr>
                <w:sz w:val="28"/>
              </w:rPr>
              <w:t>-</w:t>
            </w:r>
          </w:p>
        </w:tc>
        <w:tc>
          <w:tcPr>
            <w:tcW w:w="1417" w:type="dxa"/>
          </w:tcPr>
          <w:p w:rsidR="00386F10" w:rsidRDefault="00386F10" w:rsidP="00A93BFF">
            <w:pPr>
              <w:spacing w:before="20" w:after="20" w:line="340" w:lineRule="exact"/>
              <w:jc w:val="center"/>
              <w:rPr>
                <w:sz w:val="28"/>
              </w:rPr>
            </w:pPr>
            <w:r>
              <w:rPr>
                <w:sz w:val="28"/>
              </w:rPr>
              <w:t>1</w:t>
            </w:r>
          </w:p>
        </w:tc>
      </w:tr>
    </w:tbl>
    <w:p w:rsidR="003B4ABF" w:rsidRDefault="003B4ABF"/>
    <w:p w:rsidR="003B4ABF" w:rsidRPr="003B4ABF" w:rsidRDefault="003B4ABF" w:rsidP="003B4ABF">
      <w:pPr>
        <w:rPr>
          <w:sz w:val="28"/>
          <w:szCs w:val="28"/>
        </w:rPr>
      </w:pPr>
      <w:r>
        <w:rPr>
          <w:sz w:val="28"/>
          <w:szCs w:val="28"/>
        </w:rPr>
        <w:t>Продолжение таблицы 2.24</w:t>
      </w:r>
    </w:p>
    <w:tbl>
      <w:tblPr>
        <w:tblW w:w="94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1843"/>
        <w:gridCol w:w="1418"/>
        <w:gridCol w:w="1842"/>
        <w:gridCol w:w="850"/>
        <w:gridCol w:w="1417"/>
      </w:tblGrid>
      <w:tr w:rsidR="00386F10">
        <w:tblPrEx>
          <w:tblCellMar>
            <w:top w:w="0" w:type="dxa"/>
            <w:bottom w:w="0" w:type="dxa"/>
          </w:tblCellMar>
        </w:tblPrEx>
        <w:tc>
          <w:tcPr>
            <w:tcW w:w="2126" w:type="dxa"/>
          </w:tcPr>
          <w:p w:rsidR="00386F10" w:rsidRPr="00B93FA0" w:rsidRDefault="003B4ABF" w:rsidP="00A93BFF">
            <w:pPr>
              <w:spacing w:before="20" w:after="20" w:line="340" w:lineRule="exact"/>
              <w:ind w:right="-8"/>
              <w:jc w:val="center"/>
              <w:rPr>
                <w:sz w:val="28"/>
              </w:rPr>
            </w:pPr>
            <w:r w:rsidRPr="003B4ABF">
              <w:rPr>
                <w:noProof/>
                <w:sz w:val="20"/>
              </w:rPr>
              <w:pict>
                <v:group id="_x0000_s2721" style="position:absolute;left:0;text-align:left;margin-left:56.7pt;margin-top:19.85pt;width:518.8pt;height:790.35pt;z-index:251605504;mso-position-horizontal-relative:page;mso-position-vertical-relative:page" coordsize="20000,20000" o:allowincell="f">
                  <v:rect id="_x0000_s2722" style="position:absolute;width:20000;height:20000" filled="f" strokeweight="2pt"/>
                  <v:line id="_x0000_s2723" style="position:absolute" from="1093,18949" to="1095,19989" strokeweight="2pt"/>
                  <v:line id="_x0000_s2724" style="position:absolute" from="10,18941" to="19977,18942" strokeweight="2pt"/>
                  <v:line id="_x0000_s2725" style="position:absolute" from="2186,18949" to="2188,19989" strokeweight="2pt"/>
                  <v:line id="_x0000_s2726" style="position:absolute" from="4919,18949" to="4921,19989" strokeweight="2pt"/>
                  <v:line id="_x0000_s2727" style="position:absolute" from="6557,18959" to="6559,19989" strokeweight="2pt"/>
                  <v:line id="_x0000_s2728" style="position:absolute" from="7650,18949" to="7652,19979" strokeweight="2pt"/>
                  <v:line id="_x0000_s2729" style="position:absolute" from="18905,18949" to="18909,19989" strokeweight="2pt"/>
                  <v:line id="_x0000_s2730" style="position:absolute" from="10,19293" to="7631,19295" strokeweight="1pt"/>
                  <v:line id="_x0000_s2731" style="position:absolute" from="10,19646" to="7631,19647" strokeweight="2pt"/>
                  <v:line id="_x0000_s2732" style="position:absolute" from="18919,19296" to="19990,19297" strokeweight="1pt"/>
                  <v:rect id="_x0000_s273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73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3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73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73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73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39" style="position:absolute;left:18949;top:19435;width:1001;height:423" filled="f" stroked="f" strokeweight=".25pt">
                    <v:textbox inset="1pt,1pt,1pt,1pt">
                      <w:txbxContent>
                        <w:p w:rsidR="00157706" w:rsidRPr="003B4ABF" w:rsidRDefault="00157706">
                          <w:pPr>
                            <w:pStyle w:val="ab"/>
                            <w:jc w:val="center"/>
                            <w:rPr>
                              <w:sz w:val="24"/>
                              <w:lang w:val="ru-RU"/>
                            </w:rPr>
                          </w:pPr>
                        </w:p>
                      </w:txbxContent>
                    </v:textbox>
                  </v:rect>
                  <v:rect id="_x0000_s2740" style="position:absolute;left:7745;top:19221;width:11075;height:477" filled="f" stroked="f" strokeweight=".25pt">
                    <v:textbox inset="1pt,1pt,1pt,1pt">
                      <w:txbxContent>
                        <w:p w:rsidR="00157706" w:rsidRPr="003836FE" w:rsidRDefault="00157706" w:rsidP="003B4ABF">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B4ABF" w:rsidRDefault="00157706" w:rsidP="003B4ABF"/>
                      </w:txbxContent>
                    </v:textbox>
                  </v:rect>
                  <w10:wrap anchorx="page" anchory="page"/>
                  <w10:anchorlock/>
                </v:group>
              </w:pict>
            </w:r>
            <w:r w:rsidR="00386F10">
              <w:rPr>
                <w:sz w:val="28"/>
              </w:rPr>
              <w:t>27</w:t>
            </w:r>
          </w:p>
        </w:tc>
        <w:tc>
          <w:tcPr>
            <w:tcW w:w="1843" w:type="dxa"/>
          </w:tcPr>
          <w:p w:rsidR="00386F10" w:rsidRPr="00386F10" w:rsidRDefault="00386F10" w:rsidP="000D7646">
            <w:pPr>
              <w:spacing w:before="40" w:after="40" w:line="300" w:lineRule="exact"/>
              <w:jc w:val="center"/>
              <w:rPr>
                <w:sz w:val="28"/>
                <w:vertAlign w:val="superscript"/>
              </w:rPr>
            </w:pPr>
            <w:r>
              <w:rPr>
                <w:sz w:val="28"/>
              </w:rPr>
              <w:t>1х45</w:t>
            </w:r>
            <w:r>
              <w:rPr>
                <w:sz w:val="28"/>
                <w:vertAlign w:val="superscript"/>
              </w:rPr>
              <w:t>о</w:t>
            </w:r>
          </w:p>
        </w:tc>
        <w:tc>
          <w:tcPr>
            <w:tcW w:w="1418" w:type="dxa"/>
          </w:tcPr>
          <w:p w:rsidR="00386F10" w:rsidRDefault="00386F10" w:rsidP="00A93BFF">
            <w:pPr>
              <w:spacing w:before="20" w:after="20" w:line="340" w:lineRule="exact"/>
              <w:jc w:val="center"/>
              <w:rPr>
                <w:sz w:val="28"/>
              </w:rPr>
            </w:pPr>
            <w:r>
              <w:rPr>
                <w:sz w:val="28"/>
              </w:rPr>
              <w:t>1</w:t>
            </w:r>
          </w:p>
        </w:tc>
        <w:tc>
          <w:tcPr>
            <w:tcW w:w="1842" w:type="dxa"/>
          </w:tcPr>
          <w:p w:rsidR="00386F10" w:rsidRDefault="00386F10" w:rsidP="00A93BFF">
            <w:pPr>
              <w:spacing w:before="20" w:after="20" w:line="340" w:lineRule="exact"/>
              <w:jc w:val="center"/>
              <w:rPr>
                <w:sz w:val="28"/>
              </w:rPr>
            </w:pPr>
            <w:r>
              <w:rPr>
                <w:sz w:val="28"/>
              </w:rPr>
              <w:t>0,3</w:t>
            </w:r>
          </w:p>
        </w:tc>
        <w:tc>
          <w:tcPr>
            <w:tcW w:w="850" w:type="dxa"/>
          </w:tcPr>
          <w:p w:rsidR="00386F10" w:rsidRDefault="00386F10" w:rsidP="00386F10">
            <w:pPr>
              <w:jc w:val="center"/>
            </w:pPr>
            <w:r w:rsidRPr="00870B47">
              <w:rPr>
                <w:sz w:val="28"/>
              </w:rPr>
              <w:t>0,65</w:t>
            </w:r>
          </w:p>
        </w:tc>
        <w:tc>
          <w:tcPr>
            <w:tcW w:w="1417" w:type="dxa"/>
          </w:tcPr>
          <w:p w:rsidR="00386F10" w:rsidRDefault="00386F10" w:rsidP="00A93BFF">
            <w:pPr>
              <w:spacing w:before="20" w:after="20" w:line="340" w:lineRule="exact"/>
              <w:jc w:val="center"/>
              <w:rPr>
                <w:sz w:val="28"/>
              </w:rPr>
            </w:pPr>
            <w:r>
              <w:rPr>
                <w:sz w:val="28"/>
              </w:rPr>
              <w:t>0,2</w:t>
            </w:r>
          </w:p>
        </w:tc>
      </w:tr>
      <w:tr w:rsidR="00386F10">
        <w:tblPrEx>
          <w:tblCellMar>
            <w:top w:w="0" w:type="dxa"/>
            <w:bottom w:w="0" w:type="dxa"/>
          </w:tblCellMar>
        </w:tblPrEx>
        <w:tc>
          <w:tcPr>
            <w:tcW w:w="2126" w:type="dxa"/>
          </w:tcPr>
          <w:p w:rsidR="00386F10" w:rsidRPr="00B93FA0" w:rsidRDefault="00386F10" w:rsidP="00A93BFF">
            <w:pPr>
              <w:spacing w:before="20" w:after="20" w:line="340" w:lineRule="exact"/>
              <w:ind w:right="-8"/>
              <w:jc w:val="center"/>
              <w:rPr>
                <w:sz w:val="28"/>
              </w:rPr>
            </w:pPr>
            <w:r>
              <w:rPr>
                <w:sz w:val="28"/>
              </w:rPr>
              <w:t>28</w:t>
            </w:r>
          </w:p>
        </w:tc>
        <w:tc>
          <w:tcPr>
            <w:tcW w:w="1843" w:type="dxa"/>
          </w:tcPr>
          <w:p w:rsidR="00386F10" w:rsidRPr="00386F10" w:rsidRDefault="00386F10" w:rsidP="000D7646">
            <w:pPr>
              <w:spacing w:before="40" w:after="40" w:line="300" w:lineRule="exact"/>
              <w:ind w:left="-817" w:firstLine="817"/>
              <w:jc w:val="center"/>
              <w:rPr>
                <w:sz w:val="28"/>
              </w:rPr>
            </w:pPr>
            <w:r>
              <w:rPr>
                <w:sz w:val="28"/>
                <w:lang w:val="en-US"/>
              </w:rPr>
              <w:t>Ø</w:t>
            </w:r>
            <w:r>
              <w:rPr>
                <w:sz w:val="28"/>
              </w:rPr>
              <w:t>11Н11</w:t>
            </w:r>
          </w:p>
        </w:tc>
        <w:tc>
          <w:tcPr>
            <w:tcW w:w="1418" w:type="dxa"/>
          </w:tcPr>
          <w:p w:rsidR="00386F10" w:rsidRDefault="00386F10" w:rsidP="00A93BFF">
            <w:pPr>
              <w:spacing w:before="20" w:after="20" w:line="340" w:lineRule="exact"/>
              <w:jc w:val="center"/>
              <w:rPr>
                <w:sz w:val="28"/>
              </w:rPr>
            </w:pPr>
            <w:r>
              <w:rPr>
                <w:sz w:val="28"/>
              </w:rPr>
              <w:t>2,5</w:t>
            </w:r>
          </w:p>
        </w:tc>
        <w:tc>
          <w:tcPr>
            <w:tcW w:w="1842" w:type="dxa"/>
          </w:tcPr>
          <w:p w:rsidR="00386F10" w:rsidRDefault="00386F10" w:rsidP="00A93BFF">
            <w:pPr>
              <w:spacing w:before="20" w:after="20" w:line="340" w:lineRule="exact"/>
              <w:jc w:val="center"/>
              <w:rPr>
                <w:sz w:val="28"/>
              </w:rPr>
            </w:pPr>
            <w:r>
              <w:rPr>
                <w:sz w:val="28"/>
              </w:rPr>
              <w:t>0,15</w:t>
            </w:r>
          </w:p>
        </w:tc>
        <w:tc>
          <w:tcPr>
            <w:tcW w:w="850" w:type="dxa"/>
          </w:tcPr>
          <w:p w:rsidR="00386F10" w:rsidRDefault="00386F10" w:rsidP="00386F10">
            <w:pPr>
              <w:jc w:val="center"/>
            </w:pPr>
            <w:r w:rsidRPr="00870B47">
              <w:rPr>
                <w:sz w:val="28"/>
              </w:rPr>
              <w:t>0,65</w:t>
            </w:r>
          </w:p>
        </w:tc>
        <w:tc>
          <w:tcPr>
            <w:tcW w:w="1417" w:type="dxa"/>
          </w:tcPr>
          <w:p w:rsidR="00386F10" w:rsidRDefault="00386F10" w:rsidP="00A93BFF">
            <w:pPr>
              <w:spacing w:before="20" w:after="20" w:line="340" w:lineRule="exact"/>
              <w:jc w:val="center"/>
              <w:rPr>
                <w:sz w:val="28"/>
              </w:rPr>
            </w:pPr>
            <w:r>
              <w:rPr>
                <w:sz w:val="28"/>
              </w:rPr>
              <w:t>0,19</w:t>
            </w:r>
          </w:p>
        </w:tc>
      </w:tr>
      <w:tr w:rsidR="00386F10">
        <w:tblPrEx>
          <w:tblCellMar>
            <w:top w:w="0" w:type="dxa"/>
            <w:bottom w:w="0" w:type="dxa"/>
          </w:tblCellMar>
        </w:tblPrEx>
        <w:tc>
          <w:tcPr>
            <w:tcW w:w="2126" w:type="dxa"/>
          </w:tcPr>
          <w:p w:rsidR="00386F10" w:rsidRPr="00B93FA0" w:rsidRDefault="00386F10" w:rsidP="00A93BFF">
            <w:pPr>
              <w:spacing w:before="20" w:after="20" w:line="340" w:lineRule="exact"/>
              <w:ind w:right="-8"/>
              <w:jc w:val="center"/>
              <w:rPr>
                <w:sz w:val="28"/>
              </w:rPr>
            </w:pPr>
            <w:r>
              <w:rPr>
                <w:sz w:val="28"/>
              </w:rPr>
              <w:t>29</w:t>
            </w:r>
          </w:p>
        </w:tc>
        <w:tc>
          <w:tcPr>
            <w:tcW w:w="1843" w:type="dxa"/>
          </w:tcPr>
          <w:p w:rsidR="00386F10" w:rsidRPr="00386F10" w:rsidRDefault="00386F10" w:rsidP="000D7646">
            <w:pPr>
              <w:spacing w:before="40" w:after="40" w:line="300" w:lineRule="exact"/>
              <w:ind w:left="-817" w:firstLine="817"/>
              <w:jc w:val="center"/>
              <w:rPr>
                <w:sz w:val="28"/>
              </w:rPr>
            </w:pPr>
            <w:r>
              <w:rPr>
                <w:sz w:val="28"/>
              </w:rPr>
              <w:t>М12-7Н</w:t>
            </w:r>
          </w:p>
        </w:tc>
        <w:tc>
          <w:tcPr>
            <w:tcW w:w="1418" w:type="dxa"/>
          </w:tcPr>
          <w:p w:rsidR="00386F10" w:rsidRDefault="00386F10" w:rsidP="00A93BFF">
            <w:pPr>
              <w:spacing w:before="20" w:after="20" w:line="340" w:lineRule="exact"/>
              <w:jc w:val="center"/>
              <w:rPr>
                <w:sz w:val="28"/>
              </w:rPr>
            </w:pPr>
            <w:r>
              <w:rPr>
                <w:sz w:val="28"/>
              </w:rPr>
              <w:t>1</w:t>
            </w:r>
          </w:p>
        </w:tc>
        <w:tc>
          <w:tcPr>
            <w:tcW w:w="1842" w:type="dxa"/>
          </w:tcPr>
          <w:p w:rsidR="00386F10" w:rsidRDefault="00386F10" w:rsidP="00A93BFF">
            <w:pPr>
              <w:spacing w:before="20" w:after="20" w:line="340" w:lineRule="exact"/>
              <w:jc w:val="center"/>
              <w:rPr>
                <w:sz w:val="28"/>
              </w:rPr>
            </w:pPr>
            <w:r>
              <w:rPr>
                <w:sz w:val="28"/>
              </w:rPr>
              <w:t>-</w:t>
            </w:r>
          </w:p>
        </w:tc>
        <w:tc>
          <w:tcPr>
            <w:tcW w:w="850" w:type="dxa"/>
          </w:tcPr>
          <w:p w:rsidR="00386F10" w:rsidRDefault="00386F10" w:rsidP="00386F10">
            <w:pPr>
              <w:jc w:val="center"/>
            </w:pPr>
            <w:r>
              <w:rPr>
                <w:sz w:val="28"/>
              </w:rPr>
              <w:t>-</w:t>
            </w:r>
          </w:p>
        </w:tc>
        <w:tc>
          <w:tcPr>
            <w:tcW w:w="1417" w:type="dxa"/>
          </w:tcPr>
          <w:p w:rsidR="00386F10" w:rsidRDefault="00386F10" w:rsidP="00A93BFF">
            <w:pPr>
              <w:spacing w:before="20" w:after="20" w:line="340" w:lineRule="exact"/>
              <w:jc w:val="center"/>
              <w:rPr>
                <w:sz w:val="28"/>
              </w:rPr>
            </w:pPr>
            <w:r>
              <w:rPr>
                <w:sz w:val="28"/>
              </w:rPr>
              <w:t>1</w:t>
            </w:r>
          </w:p>
        </w:tc>
      </w:tr>
      <w:tr w:rsidR="00386F10">
        <w:tblPrEx>
          <w:tblCellMar>
            <w:top w:w="0" w:type="dxa"/>
            <w:bottom w:w="0" w:type="dxa"/>
          </w:tblCellMar>
        </w:tblPrEx>
        <w:tc>
          <w:tcPr>
            <w:tcW w:w="2126" w:type="dxa"/>
          </w:tcPr>
          <w:p w:rsidR="00386F10" w:rsidRPr="007B2044" w:rsidRDefault="00386F10" w:rsidP="00A93BFF">
            <w:pPr>
              <w:spacing w:before="20" w:after="20" w:line="340" w:lineRule="exact"/>
              <w:ind w:right="-8"/>
              <w:jc w:val="center"/>
              <w:rPr>
                <w:sz w:val="28"/>
              </w:rPr>
            </w:pPr>
            <w:r>
              <w:rPr>
                <w:sz w:val="28"/>
              </w:rPr>
              <w:t>26пч</w:t>
            </w:r>
          </w:p>
        </w:tc>
        <w:tc>
          <w:tcPr>
            <w:tcW w:w="1843" w:type="dxa"/>
          </w:tcPr>
          <w:p w:rsidR="00386F10" w:rsidRPr="00386F10" w:rsidRDefault="00386F10" w:rsidP="00A93BFF">
            <w:pPr>
              <w:spacing w:before="40" w:after="40" w:line="300" w:lineRule="exact"/>
              <w:ind w:left="-817" w:firstLine="817"/>
              <w:jc w:val="center"/>
              <w:rPr>
                <w:sz w:val="28"/>
              </w:rPr>
            </w:pPr>
            <w:r>
              <w:rPr>
                <w:sz w:val="28"/>
              </w:rPr>
              <w:t>12Н12</w:t>
            </w:r>
          </w:p>
        </w:tc>
        <w:tc>
          <w:tcPr>
            <w:tcW w:w="1418" w:type="dxa"/>
          </w:tcPr>
          <w:p w:rsidR="00386F10" w:rsidRDefault="00386F10" w:rsidP="00A93BFF">
            <w:pPr>
              <w:spacing w:before="20" w:after="20" w:line="340" w:lineRule="exact"/>
              <w:jc w:val="center"/>
              <w:rPr>
                <w:sz w:val="28"/>
              </w:rPr>
            </w:pPr>
            <w:r>
              <w:rPr>
                <w:sz w:val="28"/>
              </w:rPr>
              <w:t>6</w:t>
            </w:r>
          </w:p>
        </w:tc>
        <w:tc>
          <w:tcPr>
            <w:tcW w:w="1842" w:type="dxa"/>
          </w:tcPr>
          <w:p w:rsidR="00386F10" w:rsidRDefault="00386F10" w:rsidP="00A93BFF">
            <w:pPr>
              <w:spacing w:before="20" w:after="20" w:line="340" w:lineRule="exact"/>
              <w:jc w:val="center"/>
              <w:rPr>
                <w:sz w:val="28"/>
              </w:rPr>
            </w:pPr>
            <w:r>
              <w:rPr>
                <w:sz w:val="28"/>
              </w:rPr>
              <w:t>0,04</w:t>
            </w:r>
          </w:p>
        </w:tc>
        <w:tc>
          <w:tcPr>
            <w:tcW w:w="850" w:type="dxa"/>
          </w:tcPr>
          <w:p w:rsidR="00386F10" w:rsidRDefault="00386F10" w:rsidP="00386F10">
            <w:pPr>
              <w:jc w:val="center"/>
            </w:pPr>
            <w:r>
              <w:rPr>
                <w:sz w:val="28"/>
              </w:rPr>
              <w:t>-</w:t>
            </w:r>
          </w:p>
        </w:tc>
        <w:tc>
          <w:tcPr>
            <w:tcW w:w="1417" w:type="dxa"/>
          </w:tcPr>
          <w:p w:rsidR="00386F10" w:rsidRDefault="00386F10" w:rsidP="00A93BFF">
            <w:pPr>
              <w:spacing w:before="20" w:after="20" w:line="340" w:lineRule="exact"/>
              <w:jc w:val="center"/>
              <w:rPr>
                <w:sz w:val="28"/>
              </w:rPr>
            </w:pPr>
            <w:r>
              <w:rPr>
                <w:sz w:val="28"/>
              </w:rPr>
              <w:t>0,02</w:t>
            </w:r>
          </w:p>
        </w:tc>
      </w:tr>
      <w:tr w:rsidR="00386F10">
        <w:tblPrEx>
          <w:tblCellMar>
            <w:top w:w="0" w:type="dxa"/>
            <w:bottom w:w="0" w:type="dxa"/>
          </w:tblCellMar>
        </w:tblPrEx>
        <w:tc>
          <w:tcPr>
            <w:tcW w:w="2126" w:type="dxa"/>
          </w:tcPr>
          <w:p w:rsidR="00386F10" w:rsidRPr="007B2044" w:rsidRDefault="00386F10" w:rsidP="00A93BFF">
            <w:pPr>
              <w:spacing w:before="20" w:after="20" w:line="340" w:lineRule="exact"/>
              <w:ind w:right="-8"/>
              <w:jc w:val="center"/>
              <w:rPr>
                <w:sz w:val="28"/>
              </w:rPr>
            </w:pPr>
            <w:r>
              <w:rPr>
                <w:sz w:val="28"/>
              </w:rPr>
              <w:lastRenderedPageBreak/>
              <w:t>центрование</w:t>
            </w:r>
          </w:p>
        </w:tc>
        <w:tc>
          <w:tcPr>
            <w:tcW w:w="1843" w:type="dxa"/>
          </w:tcPr>
          <w:p w:rsidR="00386F10" w:rsidRPr="00386F10" w:rsidRDefault="00386F10" w:rsidP="00A93BFF">
            <w:pPr>
              <w:spacing w:before="40" w:after="40" w:line="300" w:lineRule="exact"/>
              <w:ind w:left="-817" w:firstLine="817"/>
              <w:jc w:val="center"/>
              <w:rPr>
                <w:sz w:val="28"/>
              </w:rPr>
            </w:pPr>
            <w:r>
              <w:rPr>
                <w:sz w:val="28"/>
                <w:lang w:val="en-US"/>
              </w:rPr>
              <w:t>Ø</w:t>
            </w:r>
            <w:r>
              <w:rPr>
                <w:sz w:val="28"/>
              </w:rPr>
              <w:t>2</w:t>
            </w:r>
          </w:p>
        </w:tc>
        <w:tc>
          <w:tcPr>
            <w:tcW w:w="1418" w:type="dxa"/>
          </w:tcPr>
          <w:p w:rsidR="00386F10" w:rsidRDefault="00386F10" w:rsidP="00A93BFF">
            <w:pPr>
              <w:spacing w:before="20" w:after="20" w:line="340" w:lineRule="exact"/>
              <w:jc w:val="center"/>
              <w:rPr>
                <w:sz w:val="28"/>
              </w:rPr>
            </w:pPr>
            <w:r>
              <w:rPr>
                <w:sz w:val="28"/>
              </w:rPr>
              <w:t>1</w:t>
            </w:r>
          </w:p>
        </w:tc>
        <w:tc>
          <w:tcPr>
            <w:tcW w:w="1842" w:type="dxa"/>
          </w:tcPr>
          <w:p w:rsidR="00386F10" w:rsidRDefault="00386F10" w:rsidP="00A93BFF">
            <w:pPr>
              <w:spacing w:before="20" w:after="20" w:line="340" w:lineRule="exact"/>
              <w:jc w:val="center"/>
              <w:rPr>
                <w:sz w:val="28"/>
              </w:rPr>
            </w:pPr>
            <w:r>
              <w:rPr>
                <w:sz w:val="28"/>
              </w:rPr>
              <w:t>0,09</w:t>
            </w:r>
          </w:p>
        </w:tc>
        <w:tc>
          <w:tcPr>
            <w:tcW w:w="850" w:type="dxa"/>
          </w:tcPr>
          <w:p w:rsidR="00386F10" w:rsidRDefault="00386F10" w:rsidP="00386F10">
            <w:pPr>
              <w:jc w:val="center"/>
            </w:pPr>
            <w:r w:rsidRPr="00870B47">
              <w:rPr>
                <w:sz w:val="28"/>
              </w:rPr>
              <w:t>0,65</w:t>
            </w:r>
          </w:p>
        </w:tc>
        <w:tc>
          <w:tcPr>
            <w:tcW w:w="1417" w:type="dxa"/>
          </w:tcPr>
          <w:p w:rsidR="00386F10" w:rsidRDefault="00386F10" w:rsidP="00386F10">
            <w:pPr>
              <w:spacing w:before="20" w:after="20" w:line="340" w:lineRule="exact"/>
              <w:jc w:val="center"/>
              <w:rPr>
                <w:sz w:val="28"/>
              </w:rPr>
            </w:pPr>
            <w:r>
              <w:rPr>
                <w:sz w:val="28"/>
              </w:rPr>
              <w:t>0,06</w:t>
            </w:r>
          </w:p>
        </w:tc>
      </w:tr>
      <w:tr w:rsidR="00386F10">
        <w:tblPrEx>
          <w:tblCellMar>
            <w:top w:w="0" w:type="dxa"/>
            <w:bottom w:w="0" w:type="dxa"/>
          </w:tblCellMar>
        </w:tblPrEx>
        <w:tc>
          <w:tcPr>
            <w:tcW w:w="2126" w:type="dxa"/>
          </w:tcPr>
          <w:p w:rsidR="00386F10" w:rsidRPr="007B2044" w:rsidRDefault="00386F10" w:rsidP="00A93BFF">
            <w:pPr>
              <w:spacing w:before="20" w:after="20" w:line="340" w:lineRule="exact"/>
              <w:ind w:right="-8"/>
              <w:jc w:val="center"/>
              <w:rPr>
                <w:sz w:val="28"/>
              </w:rPr>
            </w:pPr>
            <w:r>
              <w:rPr>
                <w:sz w:val="28"/>
              </w:rPr>
              <w:t>26ч</w:t>
            </w:r>
          </w:p>
        </w:tc>
        <w:tc>
          <w:tcPr>
            <w:tcW w:w="1843" w:type="dxa"/>
          </w:tcPr>
          <w:p w:rsidR="00386F10" w:rsidRPr="00386F10" w:rsidRDefault="00386F10" w:rsidP="00A93BFF">
            <w:pPr>
              <w:spacing w:before="40" w:after="40" w:line="300" w:lineRule="exact"/>
              <w:ind w:left="-817" w:firstLine="817"/>
              <w:jc w:val="center"/>
              <w:rPr>
                <w:sz w:val="28"/>
              </w:rPr>
            </w:pPr>
            <w:r>
              <w:rPr>
                <w:sz w:val="28"/>
              </w:rPr>
              <w:t>16±0,1</w:t>
            </w:r>
          </w:p>
        </w:tc>
        <w:tc>
          <w:tcPr>
            <w:tcW w:w="1418" w:type="dxa"/>
          </w:tcPr>
          <w:p w:rsidR="00386F10" w:rsidRDefault="00386F10" w:rsidP="00A93BFF">
            <w:pPr>
              <w:spacing w:before="20" w:after="20" w:line="340" w:lineRule="exact"/>
              <w:jc w:val="center"/>
              <w:rPr>
                <w:sz w:val="28"/>
              </w:rPr>
            </w:pPr>
            <w:r>
              <w:rPr>
                <w:sz w:val="28"/>
              </w:rPr>
              <w:t>2</w:t>
            </w:r>
          </w:p>
        </w:tc>
        <w:tc>
          <w:tcPr>
            <w:tcW w:w="1842" w:type="dxa"/>
          </w:tcPr>
          <w:p w:rsidR="00386F10" w:rsidRDefault="00386F10" w:rsidP="00A93BFF">
            <w:pPr>
              <w:spacing w:before="20" w:after="20" w:line="340" w:lineRule="exact"/>
              <w:jc w:val="center"/>
              <w:rPr>
                <w:sz w:val="28"/>
              </w:rPr>
            </w:pPr>
            <w:r>
              <w:rPr>
                <w:sz w:val="28"/>
              </w:rPr>
              <w:t>0,05</w:t>
            </w:r>
          </w:p>
        </w:tc>
        <w:tc>
          <w:tcPr>
            <w:tcW w:w="850" w:type="dxa"/>
          </w:tcPr>
          <w:p w:rsidR="00386F10" w:rsidRDefault="00386F10" w:rsidP="00386F10">
            <w:pPr>
              <w:jc w:val="center"/>
            </w:pPr>
            <w:r>
              <w:rPr>
                <w:sz w:val="28"/>
              </w:rPr>
              <w:t>-</w:t>
            </w:r>
          </w:p>
        </w:tc>
        <w:tc>
          <w:tcPr>
            <w:tcW w:w="1417" w:type="dxa"/>
          </w:tcPr>
          <w:p w:rsidR="00386F10" w:rsidRDefault="00386F10" w:rsidP="00A93BFF">
            <w:pPr>
              <w:spacing w:before="20" w:after="20" w:line="340" w:lineRule="exact"/>
              <w:jc w:val="center"/>
              <w:rPr>
                <w:sz w:val="28"/>
              </w:rPr>
            </w:pPr>
            <w:r>
              <w:rPr>
                <w:sz w:val="28"/>
              </w:rPr>
              <w:t>0,024</w:t>
            </w:r>
          </w:p>
        </w:tc>
      </w:tr>
    </w:tbl>
    <w:p w:rsidR="00A93BFF" w:rsidRDefault="00A93BFF" w:rsidP="00A93BFF">
      <w:pPr>
        <w:ind w:right="141" w:firstLine="709"/>
        <w:jc w:val="both"/>
        <w:rPr>
          <w:sz w:val="28"/>
        </w:rPr>
      </w:pPr>
      <w:r>
        <w:rPr>
          <w:sz w:val="28"/>
        </w:rPr>
        <w:t xml:space="preserve">По </w:t>
      </w:r>
      <w:r w:rsidRPr="007950B0">
        <w:rPr>
          <w:sz w:val="28"/>
        </w:rPr>
        <w:t>[</w:t>
      </w:r>
      <w:r>
        <w:rPr>
          <w:sz w:val="28"/>
        </w:rPr>
        <w:t>14, с.</w:t>
      </w:r>
      <w:r w:rsidR="00BB39F7">
        <w:rPr>
          <w:sz w:val="28"/>
        </w:rPr>
        <w:t>217</w:t>
      </w:r>
      <w:r>
        <w:rPr>
          <w:sz w:val="28"/>
        </w:rPr>
        <w:t>,</w:t>
      </w:r>
      <w:r w:rsidR="00BB39F7">
        <w:rPr>
          <w:sz w:val="28"/>
        </w:rPr>
        <w:t xml:space="preserve"> карта 82</w:t>
      </w:r>
      <w:r w:rsidRPr="007950B0">
        <w:rPr>
          <w:sz w:val="28"/>
        </w:rPr>
        <w:t>]</w:t>
      </w:r>
      <w:r>
        <w:rPr>
          <w:sz w:val="28"/>
        </w:rPr>
        <w:t xml:space="preserve"> определяем поправочные коэффициенты на под</w:t>
      </w:r>
      <w:r>
        <w:rPr>
          <w:sz w:val="28"/>
        </w:rPr>
        <w:t>а</w:t>
      </w:r>
      <w:r>
        <w:rPr>
          <w:sz w:val="28"/>
        </w:rPr>
        <w:t xml:space="preserve">чу </w:t>
      </w:r>
      <w:r w:rsidR="00C66935">
        <w:rPr>
          <w:sz w:val="28"/>
        </w:rPr>
        <w:t xml:space="preserve">при фрезеровании </w:t>
      </w:r>
      <w:r>
        <w:rPr>
          <w:sz w:val="28"/>
        </w:rPr>
        <w:t>для изменённых условий обработки в зависимости от:</w:t>
      </w:r>
    </w:p>
    <w:p w:rsidR="00A93BFF" w:rsidRPr="007950B0" w:rsidRDefault="00A93BFF" w:rsidP="00A93BFF">
      <w:pPr>
        <w:ind w:right="141" w:firstLine="709"/>
        <w:jc w:val="both"/>
        <w:rPr>
          <w:sz w:val="28"/>
        </w:rPr>
      </w:pPr>
      <w:r>
        <w:rPr>
          <w:sz w:val="28"/>
        </w:rPr>
        <w:t>механических свойств обрабатываемого материала К</w:t>
      </w:r>
      <w:r>
        <w:rPr>
          <w:sz w:val="28"/>
          <w:lang w:val="en-US"/>
        </w:rPr>
        <w:t>s</w:t>
      </w:r>
      <w:r w:rsidRPr="007950B0">
        <w:rPr>
          <w:sz w:val="28"/>
        </w:rPr>
        <w:t>м;</w:t>
      </w:r>
    </w:p>
    <w:p w:rsidR="00A93BFF" w:rsidRPr="007950B0" w:rsidRDefault="00C66935" w:rsidP="00A93BFF">
      <w:pPr>
        <w:ind w:right="141" w:firstLine="709"/>
        <w:jc w:val="both"/>
        <w:rPr>
          <w:sz w:val="28"/>
        </w:rPr>
      </w:pPr>
      <w:r>
        <w:rPr>
          <w:sz w:val="28"/>
        </w:rPr>
        <w:t>материала режущей части фрезы Ки</w:t>
      </w:r>
      <w:r w:rsidR="00A93BFF" w:rsidRPr="007950B0">
        <w:rPr>
          <w:sz w:val="28"/>
        </w:rPr>
        <w:t>;</w:t>
      </w:r>
    </w:p>
    <w:p w:rsidR="00A93BFF" w:rsidRDefault="00C66935" w:rsidP="00A93BFF">
      <w:pPr>
        <w:ind w:right="141" w:firstLine="709"/>
        <w:jc w:val="both"/>
        <w:rPr>
          <w:sz w:val="28"/>
        </w:rPr>
      </w:pPr>
      <w:r>
        <w:rPr>
          <w:sz w:val="28"/>
        </w:rPr>
        <w:t xml:space="preserve">отношения фактического числа зубьев к нормативному </w:t>
      </w:r>
      <w:r w:rsidR="00A93BFF" w:rsidRPr="007950B0">
        <w:rPr>
          <w:sz w:val="28"/>
        </w:rPr>
        <w:t>К</w:t>
      </w:r>
      <w:r w:rsidR="00A93BFF">
        <w:rPr>
          <w:sz w:val="28"/>
          <w:lang w:val="en-US"/>
        </w:rPr>
        <w:t>s</w:t>
      </w:r>
      <w:r>
        <w:rPr>
          <w:sz w:val="28"/>
          <w:lang w:val="en-US"/>
        </w:rPr>
        <w:t>z</w:t>
      </w:r>
      <w:r w:rsidR="00A93BFF">
        <w:rPr>
          <w:sz w:val="28"/>
        </w:rPr>
        <w:t>;</w:t>
      </w:r>
    </w:p>
    <w:p w:rsidR="00A93BFF" w:rsidRDefault="00C66935" w:rsidP="00A93BFF">
      <w:pPr>
        <w:ind w:right="141" w:firstLine="709"/>
        <w:jc w:val="both"/>
        <w:rPr>
          <w:sz w:val="28"/>
        </w:rPr>
      </w:pPr>
      <w:r>
        <w:rPr>
          <w:sz w:val="28"/>
        </w:rPr>
        <w:t>отношения вылета фрезы к диаметру</w:t>
      </w:r>
      <w:r w:rsidR="00A93BFF">
        <w:rPr>
          <w:sz w:val="28"/>
        </w:rPr>
        <w:t xml:space="preserve"> К</w:t>
      </w:r>
      <w:r w:rsidR="00A93BFF">
        <w:rPr>
          <w:sz w:val="28"/>
          <w:lang w:val="en-US"/>
        </w:rPr>
        <w:t>s</w:t>
      </w:r>
      <w:r>
        <w:rPr>
          <w:sz w:val="32"/>
          <w:vertAlign w:val="subscript"/>
        </w:rPr>
        <w:t>В</w:t>
      </w:r>
      <w:r w:rsidR="00A93BFF">
        <w:rPr>
          <w:sz w:val="28"/>
        </w:rPr>
        <w:t>;</w:t>
      </w:r>
    </w:p>
    <w:p w:rsidR="00A93BFF" w:rsidRDefault="00A93BFF" w:rsidP="00A93BFF">
      <w:pPr>
        <w:ind w:right="141" w:firstLine="709"/>
        <w:jc w:val="both"/>
        <w:rPr>
          <w:sz w:val="28"/>
        </w:rPr>
      </w:pPr>
      <w:r>
        <w:rPr>
          <w:sz w:val="28"/>
        </w:rPr>
        <w:t>Окончательно подачу определяем по формуле:</w:t>
      </w:r>
    </w:p>
    <w:p w:rsidR="00A93BFF" w:rsidRDefault="00A93BFF" w:rsidP="00A93BFF">
      <w:pPr>
        <w:ind w:right="141"/>
        <w:jc w:val="both"/>
        <w:rPr>
          <w:sz w:val="28"/>
        </w:rPr>
      </w:pPr>
      <w:r>
        <w:rPr>
          <w:sz w:val="28"/>
          <w:lang w:val="en-US"/>
        </w:rPr>
        <w:t>S</w:t>
      </w:r>
      <w:r>
        <w:rPr>
          <w:sz w:val="28"/>
        </w:rPr>
        <w:t xml:space="preserve">о = </w:t>
      </w:r>
      <w:r>
        <w:rPr>
          <w:sz w:val="28"/>
          <w:lang w:val="en-US"/>
        </w:rPr>
        <w:t>S</w:t>
      </w:r>
      <w:r>
        <w:rPr>
          <w:sz w:val="28"/>
        </w:rPr>
        <w:t xml:space="preserve">от </w:t>
      </w:r>
      <w:r>
        <w:rPr>
          <w:sz w:val="28"/>
        </w:rPr>
        <w:sym w:font="Symbol" w:char="F0D7"/>
      </w:r>
      <w:r>
        <w:rPr>
          <w:sz w:val="28"/>
        </w:rPr>
        <w:t xml:space="preserve"> К</w:t>
      </w:r>
      <w:r>
        <w:rPr>
          <w:sz w:val="28"/>
          <w:lang w:val="en-US"/>
        </w:rPr>
        <w:t>s</w:t>
      </w:r>
      <w:r w:rsidR="00C66935">
        <w:rPr>
          <w:sz w:val="28"/>
        </w:rPr>
        <w:t>о</w:t>
      </w:r>
      <w:r>
        <w:rPr>
          <w:sz w:val="28"/>
        </w:rPr>
        <w:t xml:space="preserve"> </w:t>
      </w:r>
      <w:r>
        <w:rPr>
          <w:sz w:val="28"/>
        </w:rPr>
        <w:sym w:font="Symbol" w:char="F0D7"/>
      </w:r>
      <w:r>
        <w:rPr>
          <w:sz w:val="28"/>
        </w:rPr>
        <w:t xml:space="preserve"> К</w:t>
      </w:r>
      <w:r w:rsidR="00C66935">
        <w:rPr>
          <w:sz w:val="28"/>
          <w:lang w:val="en-US"/>
        </w:rPr>
        <w:t>sz</w:t>
      </w:r>
      <w:r>
        <w:rPr>
          <w:sz w:val="28"/>
        </w:rPr>
        <w:t xml:space="preserve"> </w:t>
      </w:r>
      <w:r>
        <w:rPr>
          <w:sz w:val="28"/>
        </w:rPr>
        <w:sym w:font="Symbol" w:char="F0D7"/>
      </w:r>
      <w:r>
        <w:rPr>
          <w:sz w:val="28"/>
        </w:rPr>
        <w:t xml:space="preserve"> К</w:t>
      </w:r>
      <w:r>
        <w:rPr>
          <w:sz w:val="28"/>
          <w:lang w:val="en-US"/>
        </w:rPr>
        <w:t>s</w:t>
      </w:r>
      <w:r w:rsidR="00C66935">
        <w:rPr>
          <w:sz w:val="28"/>
        </w:rPr>
        <w:t>м</w:t>
      </w:r>
      <w:r>
        <w:rPr>
          <w:sz w:val="28"/>
        </w:rPr>
        <w:t xml:space="preserve"> </w:t>
      </w:r>
      <w:r>
        <w:rPr>
          <w:sz w:val="28"/>
        </w:rPr>
        <w:sym w:font="Symbol" w:char="F0D7"/>
      </w:r>
      <w:r>
        <w:rPr>
          <w:sz w:val="28"/>
        </w:rPr>
        <w:t xml:space="preserve"> К</w:t>
      </w:r>
      <w:r>
        <w:rPr>
          <w:sz w:val="28"/>
          <w:lang w:val="en-US"/>
        </w:rPr>
        <w:t>s</w:t>
      </w:r>
      <w:r>
        <w:rPr>
          <w:sz w:val="32"/>
          <w:vertAlign w:val="subscript"/>
        </w:rPr>
        <w:t>φ</w:t>
      </w:r>
      <w:r>
        <w:rPr>
          <w:sz w:val="28"/>
        </w:rPr>
        <w:t xml:space="preserve">         </w:t>
      </w:r>
      <w:r w:rsidRPr="007950B0">
        <w:rPr>
          <w:sz w:val="28"/>
        </w:rPr>
        <w:t>[</w:t>
      </w:r>
      <w:r w:rsidR="00BB39F7">
        <w:rPr>
          <w:sz w:val="28"/>
        </w:rPr>
        <w:t>14, с.154</w:t>
      </w:r>
      <w:r w:rsidRPr="007950B0">
        <w:rPr>
          <w:sz w:val="28"/>
        </w:rPr>
        <w:t>]</w:t>
      </w:r>
      <w:r>
        <w:rPr>
          <w:sz w:val="28"/>
        </w:rPr>
        <w:t xml:space="preserve">          </w:t>
      </w:r>
      <w:r w:rsidRPr="00860A4B">
        <w:rPr>
          <w:sz w:val="28"/>
          <w:szCs w:val="28"/>
        </w:rPr>
        <w:t>(</w:t>
      </w:r>
      <w:r>
        <w:rPr>
          <w:sz w:val="28"/>
          <w:szCs w:val="28"/>
        </w:rPr>
        <w:t>2.6</w:t>
      </w:r>
      <w:r w:rsidRPr="00860A4B">
        <w:rPr>
          <w:sz w:val="28"/>
          <w:szCs w:val="28"/>
        </w:rPr>
        <w:t>)</w:t>
      </w:r>
    </w:p>
    <w:p w:rsidR="00A93BFF" w:rsidRDefault="00A93BFF" w:rsidP="00A93BFF">
      <w:pPr>
        <w:ind w:right="141" w:firstLine="709"/>
        <w:jc w:val="both"/>
        <w:rPr>
          <w:sz w:val="28"/>
        </w:rPr>
      </w:pPr>
      <w:r>
        <w:rPr>
          <w:sz w:val="28"/>
        </w:rPr>
        <w:t>Определенные поправочные коэффициенты, а также уточненные под</w:t>
      </w:r>
      <w:r>
        <w:rPr>
          <w:sz w:val="28"/>
        </w:rPr>
        <w:t>а</w:t>
      </w:r>
      <w:r w:rsidR="0003499D">
        <w:rPr>
          <w:sz w:val="28"/>
        </w:rPr>
        <w:t>чи представляем в таблице 2.25</w:t>
      </w:r>
      <w:r>
        <w:rPr>
          <w:sz w:val="28"/>
        </w:rPr>
        <w:t>.</w:t>
      </w:r>
    </w:p>
    <w:p w:rsidR="00A93BFF" w:rsidRPr="007950B0" w:rsidRDefault="00A93BFF" w:rsidP="00BB39F7">
      <w:pPr>
        <w:ind w:right="435"/>
        <w:jc w:val="both"/>
        <w:rPr>
          <w:sz w:val="28"/>
        </w:rPr>
      </w:pPr>
      <w:r w:rsidRPr="00335328">
        <w:rPr>
          <w:sz w:val="28"/>
          <w:szCs w:val="28"/>
        </w:rPr>
        <w:t xml:space="preserve">Таблица </w:t>
      </w:r>
      <w:r>
        <w:rPr>
          <w:sz w:val="28"/>
          <w:szCs w:val="28"/>
        </w:rPr>
        <w:t>2.</w:t>
      </w:r>
      <w:r w:rsidR="004D26DC">
        <w:rPr>
          <w:sz w:val="28"/>
          <w:szCs w:val="28"/>
        </w:rPr>
        <w:t xml:space="preserve">25                 </w:t>
      </w:r>
      <w:r>
        <w:rPr>
          <w:sz w:val="28"/>
          <w:szCs w:val="28"/>
        </w:rPr>
        <w:t xml:space="preserve">  Уточнённая подача</w:t>
      </w:r>
    </w:p>
    <w:tbl>
      <w:tblPr>
        <w:tblW w:w="72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0"/>
        <w:gridCol w:w="720"/>
        <w:gridCol w:w="720"/>
        <w:gridCol w:w="740"/>
        <w:gridCol w:w="708"/>
        <w:gridCol w:w="3250"/>
      </w:tblGrid>
      <w:tr w:rsidR="00C66935">
        <w:tblPrEx>
          <w:tblCellMar>
            <w:top w:w="0" w:type="dxa"/>
            <w:bottom w:w="0" w:type="dxa"/>
          </w:tblCellMar>
        </w:tblPrEx>
        <w:tc>
          <w:tcPr>
            <w:tcW w:w="1100" w:type="dxa"/>
          </w:tcPr>
          <w:p w:rsidR="00C66935" w:rsidRDefault="00C66935" w:rsidP="00A93BFF">
            <w:pPr>
              <w:spacing w:before="120" w:line="420" w:lineRule="exact"/>
              <w:ind w:right="-27"/>
              <w:jc w:val="center"/>
              <w:rPr>
                <w:sz w:val="28"/>
              </w:rPr>
            </w:pPr>
            <w:r>
              <w:rPr>
                <w:sz w:val="28"/>
              </w:rPr>
              <w:t>№ пов.</w:t>
            </w:r>
          </w:p>
        </w:tc>
        <w:tc>
          <w:tcPr>
            <w:tcW w:w="720" w:type="dxa"/>
          </w:tcPr>
          <w:p w:rsidR="00C66935" w:rsidRDefault="00C66935" w:rsidP="00A93BFF">
            <w:pPr>
              <w:spacing w:before="120" w:line="420" w:lineRule="exact"/>
              <w:ind w:right="-9"/>
              <w:jc w:val="center"/>
              <w:rPr>
                <w:sz w:val="28"/>
              </w:rPr>
            </w:pPr>
            <w:r>
              <w:rPr>
                <w:sz w:val="28"/>
              </w:rPr>
              <w:t>К</w:t>
            </w:r>
            <w:r>
              <w:rPr>
                <w:sz w:val="28"/>
                <w:lang w:val="en-US"/>
              </w:rPr>
              <w:t>s</w:t>
            </w:r>
            <w:r>
              <w:rPr>
                <w:sz w:val="28"/>
              </w:rPr>
              <w:t>о</w:t>
            </w:r>
          </w:p>
        </w:tc>
        <w:tc>
          <w:tcPr>
            <w:tcW w:w="720" w:type="dxa"/>
          </w:tcPr>
          <w:p w:rsidR="00C66935" w:rsidRPr="00C66935" w:rsidRDefault="00C66935" w:rsidP="00A93BFF">
            <w:pPr>
              <w:spacing w:before="120" w:line="420" w:lineRule="exact"/>
              <w:ind w:right="-9"/>
              <w:jc w:val="center"/>
              <w:rPr>
                <w:sz w:val="28"/>
              </w:rPr>
            </w:pPr>
            <w:r>
              <w:rPr>
                <w:sz w:val="28"/>
              </w:rPr>
              <w:t>К</w:t>
            </w:r>
            <w:r>
              <w:rPr>
                <w:sz w:val="28"/>
                <w:lang w:val="en-US"/>
              </w:rPr>
              <w:t>sz</w:t>
            </w:r>
          </w:p>
        </w:tc>
        <w:tc>
          <w:tcPr>
            <w:tcW w:w="740" w:type="dxa"/>
          </w:tcPr>
          <w:p w:rsidR="00C66935" w:rsidRDefault="00C66935" w:rsidP="00A93BFF">
            <w:pPr>
              <w:spacing w:before="120" w:line="420" w:lineRule="exact"/>
              <w:jc w:val="center"/>
              <w:rPr>
                <w:sz w:val="28"/>
              </w:rPr>
            </w:pPr>
            <w:r>
              <w:rPr>
                <w:sz w:val="28"/>
              </w:rPr>
              <w:t>К</w:t>
            </w:r>
            <w:r>
              <w:rPr>
                <w:sz w:val="28"/>
                <w:lang w:val="en-US"/>
              </w:rPr>
              <w:t>s</w:t>
            </w:r>
            <w:r>
              <w:rPr>
                <w:sz w:val="28"/>
              </w:rPr>
              <w:t>м</w:t>
            </w:r>
          </w:p>
        </w:tc>
        <w:tc>
          <w:tcPr>
            <w:tcW w:w="708" w:type="dxa"/>
          </w:tcPr>
          <w:p w:rsidR="00C66935" w:rsidRDefault="00C66935" w:rsidP="00A93BFF">
            <w:pPr>
              <w:spacing w:before="120" w:line="420" w:lineRule="exact"/>
              <w:jc w:val="center"/>
              <w:rPr>
                <w:sz w:val="28"/>
              </w:rPr>
            </w:pPr>
            <w:r>
              <w:rPr>
                <w:sz w:val="28"/>
              </w:rPr>
              <w:t>К</w:t>
            </w:r>
            <w:r>
              <w:rPr>
                <w:sz w:val="28"/>
                <w:lang w:val="en-US"/>
              </w:rPr>
              <w:t>s</w:t>
            </w:r>
            <w:r>
              <w:rPr>
                <w:sz w:val="32"/>
                <w:vertAlign w:val="subscript"/>
              </w:rPr>
              <w:t>в</w:t>
            </w:r>
          </w:p>
        </w:tc>
        <w:tc>
          <w:tcPr>
            <w:tcW w:w="3250" w:type="dxa"/>
          </w:tcPr>
          <w:p w:rsidR="00C66935" w:rsidRDefault="00C66935" w:rsidP="00A93BFF">
            <w:pPr>
              <w:ind w:right="45"/>
              <w:jc w:val="center"/>
              <w:rPr>
                <w:sz w:val="28"/>
              </w:rPr>
            </w:pPr>
            <w:r>
              <w:rPr>
                <w:sz w:val="28"/>
              </w:rPr>
              <w:t xml:space="preserve">Подача принятая </w:t>
            </w:r>
            <w:r>
              <w:rPr>
                <w:sz w:val="28"/>
                <w:lang w:val="en-US"/>
              </w:rPr>
              <w:t>S</w:t>
            </w:r>
            <w:r>
              <w:rPr>
                <w:sz w:val="28"/>
              </w:rPr>
              <w:t xml:space="preserve">о, мм/зуб; </w:t>
            </w:r>
          </w:p>
        </w:tc>
      </w:tr>
      <w:tr w:rsidR="00C66935">
        <w:tblPrEx>
          <w:tblCellMar>
            <w:top w:w="0" w:type="dxa"/>
            <w:bottom w:w="0" w:type="dxa"/>
          </w:tblCellMar>
        </w:tblPrEx>
        <w:tc>
          <w:tcPr>
            <w:tcW w:w="1100" w:type="dxa"/>
          </w:tcPr>
          <w:p w:rsidR="00C66935" w:rsidRDefault="00C66935" w:rsidP="00A93BFF">
            <w:pPr>
              <w:spacing w:before="120" w:line="420" w:lineRule="exact"/>
              <w:ind w:right="-27"/>
              <w:jc w:val="center"/>
              <w:rPr>
                <w:sz w:val="28"/>
              </w:rPr>
            </w:pPr>
            <w:r>
              <w:rPr>
                <w:sz w:val="28"/>
              </w:rPr>
              <w:t>26пч</w:t>
            </w:r>
          </w:p>
        </w:tc>
        <w:tc>
          <w:tcPr>
            <w:tcW w:w="720" w:type="dxa"/>
            <w:vMerge w:val="restart"/>
          </w:tcPr>
          <w:p w:rsidR="00C66935" w:rsidRDefault="00C66935" w:rsidP="00A93BFF">
            <w:pPr>
              <w:spacing w:before="120" w:line="420" w:lineRule="exact"/>
              <w:ind w:right="-9"/>
              <w:jc w:val="center"/>
              <w:rPr>
                <w:sz w:val="28"/>
              </w:rPr>
            </w:pPr>
            <w:r>
              <w:rPr>
                <w:sz w:val="28"/>
              </w:rPr>
              <w:t>1</w:t>
            </w:r>
          </w:p>
        </w:tc>
        <w:tc>
          <w:tcPr>
            <w:tcW w:w="720" w:type="dxa"/>
            <w:vMerge w:val="restart"/>
          </w:tcPr>
          <w:p w:rsidR="00C66935" w:rsidRDefault="00C66935" w:rsidP="00A93BFF">
            <w:pPr>
              <w:spacing w:before="120" w:line="420" w:lineRule="exact"/>
              <w:ind w:right="-9"/>
              <w:jc w:val="center"/>
              <w:rPr>
                <w:sz w:val="28"/>
              </w:rPr>
            </w:pPr>
            <w:r>
              <w:rPr>
                <w:sz w:val="28"/>
              </w:rPr>
              <w:t>1,75</w:t>
            </w:r>
          </w:p>
        </w:tc>
        <w:tc>
          <w:tcPr>
            <w:tcW w:w="740" w:type="dxa"/>
            <w:vMerge w:val="restart"/>
          </w:tcPr>
          <w:p w:rsidR="00C66935" w:rsidRDefault="00C66935" w:rsidP="00A93BFF">
            <w:pPr>
              <w:spacing w:before="120" w:line="420" w:lineRule="exact"/>
              <w:jc w:val="center"/>
              <w:rPr>
                <w:sz w:val="28"/>
              </w:rPr>
            </w:pPr>
            <w:r>
              <w:rPr>
                <w:sz w:val="28"/>
              </w:rPr>
              <w:t>1,7</w:t>
            </w:r>
          </w:p>
        </w:tc>
        <w:tc>
          <w:tcPr>
            <w:tcW w:w="708" w:type="dxa"/>
            <w:vMerge w:val="restart"/>
          </w:tcPr>
          <w:p w:rsidR="00C66935" w:rsidRDefault="00C66935" w:rsidP="00A93BFF">
            <w:pPr>
              <w:spacing w:before="120" w:line="420" w:lineRule="exact"/>
              <w:jc w:val="center"/>
              <w:rPr>
                <w:sz w:val="28"/>
              </w:rPr>
            </w:pPr>
            <w:r>
              <w:rPr>
                <w:sz w:val="28"/>
              </w:rPr>
              <w:t>0,5</w:t>
            </w:r>
          </w:p>
        </w:tc>
        <w:tc>
          <w:tcPr>
            <w:tcW w:w="3250" w:type="dxa"/>
          </w:tcPr>
          <w:p w:rsidR="00C66935" w:rsidRDefault="00C66935" w:rsidP="00A93BFF">
            <w:pPr>
              <w:ind w:right="45"/>
              <w:jc w:val="center"/>
              <w:rPr>
                <w:sz w:val="28"/>
              </w:rPr>
            </w:pPr>
            <w:r>
              <w:rPr>
                <w:sz w:val="28"/>
              </w:rPr>
              <w:t>0,02</w:t>
            </w:r>
          </w:p>
        </w:tc>
      </w:tr>
      <w:tr w:rsidR="00C66935">
        <w:tblPrEx>
          <w:tblCellMar>
            <w:top w:w="0" w:type="dxa"/>
            <w:bottom w:w="0" w:type="dxa"/>
          </w:tblCellMar>
        </w:tblPrEx>
        <w:tc>
          <w:tcPr>
            <w:tcW w:w="1100" w:type="dxa"/>
          </w:tcPr>
          <w:p w:rsidR="00C66935" w:rsidRDefault="00C66935" w:rsidP="00A93BFF">
            <w:pPr>
              <w:spacing w:before="120" w:line="420" w:lineRule="exact"/>
              <w:ind w:right="-27"/>
              <w:jc w:val="center"/>
              <w:rPr>
                <w:sz w:val="28"/>
              </w:rPr>
            </w:pPr>
            <w:r>
              <w:rPr>
                <w:sz w:val="28"/>
              </w:rPr>
              <w:t>26ч</w:t>
            </w:r>
          </w:p>
        </w:tc>
        <w:tc>
          <w:tcPr>
            <w:tcW w:w="720" w:type="dxa"/>
            <w:vMerge/>
          </w:tcPr>
          <w:p w:rsidR="00C66935" w:rsidRDefault="00C66935" w:rsidP="00A93BFF">
            <w:pPr>
              <w:spacing w:before="120" w:line="420" w:lineRule="exact"/>
              <w:ind w:right="-9"/>
              <w:jc w:val="center"/>
              <w:rPr>
                <w:sz w:val="28"/>
              </w:rPr>
            </w:pPr>
          </w:p>
        </w:tc>
        <w:tc>
          <w:tcPr>
            <w:tcW w:w="720" w:type="dxa"/>
            <w:vMerge/>
          </w:tcPr>
          <w:p w:rsidR="00C66935" w:rsidRDefault="00C66935" w:rsidP="00A93BFF">
            <w:pPr>
              <w:spacing w:before="120" w:line="420" w:lineRule="exact"/>
              <w:ind w:right="-9"/>
              <w:jc w:val="center"/>
              <w:rPr>
                <w:sz w:val="28"/>
              </w:rPr>
            </w:pPr>
          </w:p>
        </w:tc>
        <w:tc>
          <w:tcPr>
            <w:tcW w:w="740" w:type="dxa"/>
            <w:vMerge/>
          </w:tcPr>
          <w:p w:rsidR="00C66935" w:rsidRDefault="00C66935" w:rsidP="00A93BFF">
            <w:pPr>
              <w:spacing w:before="120" w:line="420" w:lineRule="exact"/>
              <w:jc w:val="center"/>
              <w:rPr>
                <w:sz w:val="28"/>
              </w:rPr>
            </w:pPr>
          </w:p>
        </w:tc>
        <w:tc>
          <w:tcPr>
            <w:tcW w:w="708" w:type="dxa"/>
            <w:vMerge/>
          </w:tcPr>
          <w:p w:rsidR="00C66935" w:rsidRDefault="00C66935" w:rsidP="00A93BFF">
            <w:pPr>
              <w:spacing w:before="120" w:line="420" w:lineRule="exact"/>
              <w:jc w:val="center"/>
              <w:rPr>
                <w:sz w:val="28"/>
              </w:rPr>
            </w:pPr>
          </w:p>
        </w:tc>
        <w:tc>
          <w:tcPr>
            <w:tcW w:w="3250" w:type="dxa"/>
          </w:tcPr>
          <w:p w:rsidR="00C66935" w:rsidRDefault="00C66935" w:rsidP="00A93BFF">
            <w:pPr>
              <w:ind w:right="45"/>
              <w:jc w:val="center"/>
              <w:rPr>
                <w:sz w:val="28"/>
              </w:rPr>
            </w:pPr>
            <w:r>
              <w:rPr>
                <w:sz w:val="28"/>
              </w:rPr>
              <w:t>0,024</w:t>
            </w:r>
          </w:p>
        </w:tc>
      </w:tr>
    </w:tbl>
    <w:p w:rsidR="00A93BFF" w:rsidRPr="00EE64EB" w:rsidRDefault="00A93BFF" w:rsidP="00A93BFF">
      <w:pPr>
        <w:ind w:right="284" w:firstLine="709"/>
        <w:jc w:val="both"/>
        <w:rPr>
          <w:sz w:val="28"/>
        </w:rPr>
      </w:pPr>
      <w:r w:rsidRPr="003A583F">
        <w:rPr>
          <w:sz w:val="28"/>
        </w:rPr>
        <w:t>Выбор скорости резания</w:t>
      </w:r>
      <w:r>
        <w:rPr>
          <w:sz w:val="28"/>
        </w:rPr>
        <w:t>.</w:t>
      </w:r>
    </w:p>
    <w:p w:rsidR="00A93BFF" w:rsidRDefault="00A93BFF" w:rsidP="0003499D">
      <w:pPr>
        <w:ind w:right="284" w:firstLine="709"/>
        <w:rPr>
          <w:sz w:val="28"/>
        </w:rPr>
      </w:pPr>
      <w:r w:rsidRPr="007950B0">
        <w:rPr>
          <w:sz w:val="28"/>
        </w:rPr>
        <w:t>Рекомендуемые значения скорости резания выбираем [</w:t>
      </w:r>
      <w:r>
        <w:rPr>
          <w:sz w:val="28"/>
        </w:rPr>
        <w:t>14, с.73, ка</w:t>
      </w:r>
      <w:r>
        <w:rPr>
          <w:sz w:val="28"/>
        </w:rPr>
        <w:t>р</w:t>
      </w:r>
      <w:r>
        <w:rPr>
          <w:sz w:val="28"/>
        </w:rPr>
        <w:t>та 21</w:t>
      </w:r>
      <w:r w:rsidRPr="007950B0">
        <w:rPr>
          <w:sz w:val="28"/>
        </w:rPr>
        <w:t>]</w:t>
      </w:r>
      <w:r w:rsidR="0003499D">
        <w:rPr>
          <w:sz w:val="28"/>
        </w:rPr>
        <w:t xml:space="preserve"> и заносим в таблицу 2.26</w:t>
      </w:r>
      <w:r>
        <w:rPr>
          <w:sz w:val="28"/>
        </w:rPr>
        <w:t>.</w:t>
      </w:r>
      <w:r w:rsidRPr="00304D9A">
        <w:rPr>
          <w:sz w:val="28"/>
        </w:rPr>
        <w:t xml:space="preserve"> </w:t>
      </w:r>
      <w:r>
        <w:rPr>
          <w:sz w:val="28"/>
        </w:rPr>
        <w:t xml:space="preserve">Согласно рекомендация </w:t>
      </w:r>
      <w:r w:rsidRPr="007950B0">
        <w:rPr>
          <w:sz w:val="28"/>
        </w:rPr>
        <w:t>[</w:t>
      </w:r>
      <w:r>
        <w:rPr>
          <w:sz w:val="28"/>
        </w:rPr>
        <w:t>14, с.82, карта 23</w:t>
      </w:r>
      <w:r w:rsidRPr="007950B0">
        <w:rPr>
          <w:sz w:val="28"/>
        </w:rPr>
        <w:t>]</w:t>
      </w:r>
      <w:r>
        <w:rPr>
          <w:sz w:val="28"/>
        </w:rPr>
        <w:t xml:space="preserve"> опред</w:t>
      </w:r>
      <w:r>
        <w:rPr>
          <w:sz w:val="28"/>
        </w:rPr>
        <w:t>е</w:t>
      </w:r>
      <w:r>
        <w:rPr>
          <w:sz w:val="28"/>
        </w:rPr>
        <w:t>ляем поправочные коэффициенты на скорость для измененных условий обр</w:t>
      </w:r>
      <w:r>
        <w:rPr>
          <w:sz w:val="28"/>
        </w:rPr>
        <w:t>а</w:t>
      </w:r>
      <w:r>
        <w:rPr>
          <w:sz w:val="28"/>
        </w:rPr>
        <w:t>ботки в з</w:t>
      </w:r>
      <w:r>
        <w:rPr>
          <w:sz w:val="28"/>
        </w:rPr>
        <w:t>а</w:t>
      </w:r>
      <w:r>
        <w:rPr>
          <w:sz w:val="28"/>
        </w:rPr>
        <w:t>висимости от:</w:t>
      </w:r>
    </w:p>
    <w:p w:rsidR="00A93BFF" w:rsidRDefault="00A93BFF" w:rsidP="00A93BFF">
      <w:pPr>
        <w:ind w:right="284" w:firstLine="709"/>
        <w:jc w:val="both"/>
        <w:rPr>
          <w:sz w:val="28"/>
        </w:rPr>
      </w:pPr>
      <w:r>
        <w:rPr>
          <w:sz w:val="28"/>
        </w:rPr>
        <w:t>инструментального материала К</w:t>
      </w:r>
      <w:r>
        <w:rPr>
          <w:sz w:val="28"/>
          <w:lang w:val="en-US"/>
        </w:rPr>
        <w:t>v</w:t>
      </w:r>
      <w:r>
        <w:rPr>
          <w:sz w:val="28"/>
        </w:rPr>
        <w:t>и;</w:t>
      </w:r>
    </w:p>
    <w:p w:rsidR="00A93BFF" w:rsidRDefault="00A93BFF" w:rsidP="00A93BFF">
      <w:pPr>
        <w:ind w:right="284" w:firstLine="709"/>
        <w:jc w:val="both"/>
        <w:rPr>
          <w:sz w:val="28"/>
        </w:rPr>
      </w:pPr>
      <w:r>
        <w:rPr>
          <w:sz w:val="28"/>
        </w:rPr>
        <w:t>группы обрабатываемости материала К</w:t>
      </w:r>
      <w:r>
        <w:rPr>
          <w:sz w:val="28"/>
          <w:lang w:val="en-US"/>
        </w:rPr>
        <w:t>v</w:t>
      </w:r>
      <w:r>
        <w:rPr>
          <w:sz w:val="28"/>
        </w:rPr>
        <w:t>с;</w:t>
      </w:r>
    </w:p>
    <w:p w:rsidR="00A93BFF" w:rsidRDefault="00A93BFF" w:rsidP="00A93BFF">
      <w:pPr>
        <w:ind w:right="284" w:firstLine="709"/>
        <w:jc w:val="both"/>
        <w:rPr>
          <w:sz w:val="28"/>
        </w:rPr>
      </w:pPr>
      <w:r>
        <w:rPr>
          <w:sz w:val="28"/>
        </w:rPr>
        <w:t>вида обработки К</w:t>
      </w:r>
      <w:r>
        <w:rPr>
          <w:sz w:val="28"/>
          <w:lang w:val="en-US"/>
        </w:rPr>
        <w:t>v</w:t>
      </w:r>
      <w:r>
        <w:rPr>
          <w:sz w:val="28"/>
        </w:rPr>
        <w:t>о;</w:t>
      </w:r>
    </w:p>
    <w:p w:rsidR="00A93BFF" w:rsidRDefault="00A93BFF" w:rsidP="00A93BFF">
      <w:pPr>
        <w:ind w:right="284" w:firstLine="709"/>
        <w:jc w:val="both"/>
        <w:rPr>
          <w:sz w:val="28"/>
        </w:rPr>
      </w:pPr>
      <w:r>
        <w:rPr>
          <w:sz w:val="28"/>
        </w:rPr>
        <w:t xml:space="preserve">жесткости станка </w:t>
      </w:r>
      <w:r>
        <w:rPr>
          <w:sz w:val="28"/>
          <w:lang w:val="en-US"/>
        </w:rPr>
        <w:t>Kvj</w:t>
      </w:r>
      <w:r>
        <w:rPr>
          <w:sz w:val="28"/>
        </w:rPr>
        <w:t>;</w:t>
      </w:r>
    </w:p>
    <w:p w:rsidR="00A93BFF" w:rsidRDefault="00A93BFF" w:rsidP="00A93BFF">
      <w:pPr>
        <w:ind w:right="284" w:firstLine="709"/>
        <w:jc w:val="both"/>
        <w:rPr>
          <w:sz w:val="28"/>
        </w:rPr>
      </w:pPr>
      <w:r>
        <w:rPr>
          <w:sz w:val="28"/>
        </w:rPr>
        <w:t>механических свойств обрабатываемого материала К</w:t>
      </w:r>
      <w:r>
        <w:rPr>
          <w:sz w:val="28"/>
          <w:lang w:val="en-US"/>
        </w:rPr>
        <w:t>v</w:t>
      </w:r>
      <w:r>
        <w:rPr>
          <w:sz w:val="28"/>
        </w:rPr>
        <w:t>м;</w:t>
      </w:r>
    </w:p>
    <w:p w:rsidR="00A93BFF" w:rsidRDefault="00A93BFF" w:rsidP="00A93BFF">
      <w:pPr>
        <w:ind w:right="284" w:firstLine="709"/>
        <w:jc w:val="both"/>
        <w:rPr>
          <w:sz w:val="28"/>
        </w:rPr>
      </w:pPr>
      <w:r>
        <w:rPr>
          <w:sz w:val="28"/>
        </w:rPr>
        <w:t>геометрических параметров резца К</w:t>
      </w:r>
      <w:r>
        <w:rPr>
          <w:sz w:val="28"/>
          <w:lang w:val="en-US"/>
        </w:rPr>
        <w:t>v</w:t>
      </w:r>
      <w:r>
        <w:rPr>
          <w:sz w:val="32"/>
          <w:vertAlign w:val="subscript"/>
        </w:rPr>
        <w:t>φ</w:t>
      </w:r>
      <w:r>
        <w:rPr>
          <w:sz w:val="28"/>
        </w:rPr>
        <w:t>;</w:t>
      </w:r>
    </w:p>
    <w:p w:rsidR="00A93BFF" w:rsidRDefault="00A93BFF" w:rsidP="00A93BFF">
      <w:pPr>
        <w:ind w:right="284" w:firstLine="709"/>
        <w:jc w:val="both"/>
        <w:rPr>
          <w:sz w:val="28"/>
        </w:rPr>
      </w:pPr>
      <w:r>
        <w:rPr>
          <w:sz w:val="28"/>
        </w:rPr>
        <w:t>периода стойкости инструмента К</w:t>
      </w:r>
      <w:r>
        <w:rPr>
          <w:sz w:val="28"/>
          <w:lang w:val="en-US"/>
        </w:rPr>
        <w:t>v</w:t>
      </w:r>
      <w:r>
        <w:rPr>
          <w:sz w:val="28"/>
        </w:rPr>
        <w:t>т;</w:t>
      </w:r>
    </w:p>
    <w:p w:rsidR="00A93BFF" w:rsidRDefault="00A93BFF" w:rsidP="00A93BFF">
      <w:pPr>
        <w:ind w:right="284" w:firstLine="709"/>
        <w:jc w:val="both"/>
        <w:rPr>
          <w:sz w:val="28"/>
        </w:rPr>
      </w:pPr>
      <w:r>
        <w:rPr>
          <w:sz w:val="28"/>
        </w:rPr>
        <w:t>наличия охлаждения К</w:t>
      </w:r>
      <w:r>
        <w:rPr>
          <w:sz w:val="28"/>
          <w:lang w:val="en-US"/>
        </w:rPr>
        <w:t>v</w:t>
      </w:r>
      <w:r>
        <w:rPr>
          <w:sz w:val="28"/>
        </w:rPr>
        <w:t>ж</w:t>
      </w:r>
    </w:p>
    <w:p w:rsidR="00A93BFF" w:rsidRDefault="00A93BFF" w:rsidP="00A93BFF">
      <w:pPr>
        <w:ind w:right="284" w:firstLine="709"/>
        <w:jc w:val="both"/>
        <w:rPr>
          <w:sz w:val="28"/>
        </w:rPr>
      </w:pPr>
      <w:r>
        <w:rPr>
          <w:sz w:val="28"/>
        </w:rPr>
        <w:t>Окончательно скорость определяем по формуле:</w:t>
      </w:r>
    </w:p>
    <w:p w:rsidR="00A93BFF" w:rsidRDefault="00A93BFF" w:rsidP="00A93BFF">
      <w:pPr>
        <w:ind w:right="435" w:firstLine="709"/>
        <w:jc w:val="both"/>
        <w:rPr>
          <w:sz w:val="28"/>
        </w:rPr>
      </w:pPr>
      <w:r>
        <w:rPr>
          <w:sz w:val="28"/>
          <w:lang w:val="en-US"/>
        </w:rPr>
        <w:t>V</w:t>
      </w:r>
      <w:r>
        <w:rPr>
          <w:sz w:val="28"/>
        </w:rPr>
        <w:t xml:space="preserve"> = </w:t>
      </w:r>
      <w:r>
        <w:rPr>
          <w:sz w:val="28"/>
          <w:lang w:val="en-US"/>
        </w:rPr>
        <w:t>V</w:t>
      </w:r>
      <w:r>
        <w:rPr>
          <w:sz w:val="28"/>
        </w:rPr>
        <w:t xml:space="preserve">т </w:t>
      </w:r>
      <w:r>
        <w:rPr>
          <w:sz w:val="28"/>
        </w:rPr>
        <w:sym w:font="Symbol" w:char="F0D7"/>
      </w:r>
      <w:r>
        <w:rPr>
          <w:sz w:val="28"/>
        </w:rPr>
        <w:t xml:space="preserve"> К</w:t>
      </w:r>
      <w:r>
        <w:rPr>
          <w:sz w:val="28"/>
          <w:lang w:val="en-US"/>
        </w:rPr>
        <w:t>v</w:t>
      </w:r>
      <w:r>
        <w:rPr>
          <w:sz w:val="28"/>
        </w:rPr>
        <w:t xml:space="preserve">и </w:t>
      </w:r>
      <w:r>
        <w:rPr>
          <w:sz w:val="28"/>
        </w:rPr>
        <w:sym w:font="Symbol" w:char="F0D7"/>
      </w:r>
      <w:r>
        <w:rPr>
          <w:sz w:val="28"/>
        </w:rPr>
        <w:t xml:space="preserve"> К</w:t>
      </w:r>
      <w:r>
        <w:rPr>
          <w:sz w:val="28"/>
          <w:lang w:val="en-US"/>
        </w:rPr>
        <w:t>v</w:t>
      </w:r>
      <w:r>
        <w:rPr>
          <w:sz w:val="28"/>
        </w:rPr>
        <w:t xml:space="preserve">с </w:t>
      </w:r>
      <w:r>
        <w:rPr>
          <w:sz w:val="28"/>
        </w:rPr>
        <w:sym w:font="Symbol" w:char="F0D7"/>
      </w:r>
      <w:r>
        <w:rPr>
          <w:sz w:val="28"/>
        </w:rPr>
        <w:t xml:space="preserve"> К</w:t>
      </w:r>
      <w:r>
        <w:rPr>
          <w:sz w:val="28"/>
          <w:lang w:val="en-US"/>
        </w:rPr>
        <w:t>v</w:t>
      </w:r>
      <w:r>
        <w:rPr>
          <w:sz w:val="28"/>
        </w:rPr>
        <w:t xml:space="preserve">о </w:t>
      </w:r>
      <w:r>
        <w:rPr>
          <w:sz w:val="28"/>
        </w:rPr>
        <w:sym w:font="Symbol" w:char="F0D7"/>
      </w:r>
      <w:r>
        <w:rPr>
          <w:sz w:val="28"/>
        </w:rPr>
        <w:t xml:space="preserve"> </w:t>
      </w:r>
      <w:r>
        <w:rPr>
          <w:sz w:val="28"/>
          <w:lang w:val="en-US"/>
        </w:rPr>
        <w:t>Kvj</w:t>
      </w:r>
      <w:r>
        <w:rPr>
          <w:sz w:val="28"/>
        </w:rPr>
        <w:t xml:space="preserve"> </w:t>
      </w:r>
      <w:r>
        <w:rPr>
          <w:sz w:val="28"/>
        </w:rPr>
        <w:sym w:font="Symbol" w:char="F0D7"/>
      </w:r>
      <w:r>
        <w:rPr>
          <w:sz w:val="28"/>
        </w:rPr>
        <w:t xml:space="preserve"> К</w:t>
      </w:r>
      <w:r>
        <w:rPr>
          <w:sz w:val="28"/>
          <w:lang w:val="en-US"/>
        </w:rPr>
        <w:t>v</w:t>
      </w:r>
      <w:r>
        <w:rPr>
          <w:sz w:val="28"/>
        </w:rPr>
        <w:t xml:space="preserve">м </w:t>
      </w:r>
      <w:r>
        <w:rPr>
          <w:sz w:val="28"/>
        </w:rPr>
        <w:sym w:font="Symbol" w:char="F0D7"/>
      </w:r>
      <w:r>
        <w:rPr>
          <w:sz w:val="28"/>
        </w:rPr>
        <w:t xml:space="preserve"> К</w:t>
      </w:r>
      <w:r>
        <w:rPr>
          <w:sz w:val="28"/>
          <w:lang w:val="en-US"/>
        </w:rPr>
        <w:t>v</w:t>
      </w:r>
      <w:r>
        <w:rPr>
          <w:sz w:val="32"/>
          <w:vertAlign w:val="subscript"/>
        </w:rPr>
        <w:t>φ</w:t>
      </w:r>
      <w:r w:rsidRPr="007950B0">
        <w:rPr>
          <w:sz w:val="28"/>
        </w:rPr>
        <w:t xml:space="preserve"> </w:t>
      </w:r>
      <w:r>
        <w:rPr>
          <w:sz w:val="28"/>
        </w:rPr>
        <w:sym w:font="Symbol" w:char="F0D7"/>
      </w:r>
      <w:r>
        <w:rPr>
          <w:sz w:val="28"/>
        </w:rPr>
        <w:t xml:space="preserve"> К</w:t>
      </w:r>
      <w:r>
        <w:rPr>
          <w:sz w:val="28"/>
          <w:lang w:val="en-US"/>
        </w:rPr>
        <w:t>v</w:t>
      </w:r>
      <w:r>
        <w:rPr>
          <w:sz w:val="28"/>
        </w:rPr>
        <w:t xml:space="preserve">т </w:t>
      </w:r>
      <w:r>
        <w:rPr>
          <w:sz w:val="28"/>
        </w:rPr>
        <w:sym w:font="Symbol" w:char="F0D7"/>
      </w:r>
      <w:r>
        <w:rPr>
          <w:sz w:val="28"/>
        </w:rPr>
        <w:t xml:space="preserve"> К</w:t>
      </w:r>
      <w:r>
        <w:rPr>
          <w:sz w:val="28"/>
          <w:lang w:val="en-US"/>
        </w:rPr>
        <w:t>v</w:t>
      </w:r>
      <w:r>
        <w:rPr>
          <w:sz w:val="28"/>
        </w:rPr>
        <w:t>ж</w:t>
      </w:r>
      <w:r>
        <w:rPr>
          <w:sz w:val="28"/>
        </w:rPr>
        <w:tab/>
      </w:r>
      <w:r>
        <w:rPr>
          <w:sz w:val="28"/>
        </w:rPr>
        <w:tab/>
        <w:t xml:space="preserve">       </w:t>
      </w:r>
      <w:r w:rsidRPr="00860A4B">
        <w:rPr>
          <w:sz w:val="28"/>
          <w:szCs w:val="28"/>
        </w:rPr>
        <w:t>(</w:t>
      </w:r>
      <w:r>
        <w:rPr>
          <w:sz w:val="28"/>
          <w:szCs w:val="28"/>
        </w:rPr>
        <w:t>2.7</w:t>
      </w:r>
      <w:r w:rsidRPr="00860A4B">
        <w:rPr>
          <w:sz w:val="28"/>
          <w:szCs w:val="28"/>
        </w:rPr>
        <w:t>)</w:t>
      </w:r>
    </w:p>
    <w:p w:rsidR="003B4ABF" w:rsidRDefault="003B4ABF" w:rsidP="00A93BFF">
      <w:pPr>
        <w:ind w:right="284" w:firstLine="709"/>
        <w:jc w:val="both"/>
        <w:rPr>
          <w:sz w:val="28"/>
        </w:rPr>
      </w:pPr>
    </w:p>
    <w:p w:rsidR="003B4ABF" w:rsidRDefault="003B4ABF" w:rsidP="00A93BFF">
      <w:pPr>
        <w:ind w:right="284" w:firstLine="709"/>
        <w:jc w:val="both"/>
        <w:rPr>
          <w:sz w:val="28"/>
        </w:rPr>
      </w:pPr>
    </w:p>
    <w:p w:rsidR="00A93BFF" w:rsidRDefault="00A93BFF" w:rsidP="00A93BFF">
      <w:pPr>
        <w:ind w:right="284" w:firstLine="709"/>
        <w:jc w:val="both"/>
        <w:rPr>
          <w:sz w:val="28"/>
        </w:rPr>
      </w:pPr>
      <w:r>
        <w:rPr>
          <w:sz w:val="28"/>
        </w:rPr>
        <w:t>Определенные поправочные коэффициенты, а также уточненные скор</w:t>
      </w:r>
      <w:r>
        <w:rPr>
          <w:sz w:val="28"/>
        </w:rPr>
        <w:t>о</w:t>
      </w:r>
      <w:r>
        <w:rPr>
          <w:sz w:val="28"/>
        </w:rPr>
        <w:t>сти пре</w:t>
      </w:r>
      <w:r>
        <w:rPr>
          <w:sz w:val="28"/>
        </w:rPr>
        <w:t>д</w:t>
      </w:r>
      <w:r w:rsidR="0003499D">
        <w:rPr>
          <w:sz w:val="28"/>
        </w:rPr>
        <w:t>ставляем  в таблице 2.26</w:t>
      </w:r>
      <w:r>
        <w:rPr>
          <w:sz w:val="28"/>
        </w:rPr>
        <w:t xml:space="preserve">.                                                                                                                                                                 </w:t>
      </w:r>
    </w:p>
    <w:p w:rsidR="00A93BFF" w:rsidRDefault="00A93BFF" w:rsidP="00A93BFF">
      <w:pPr>
        <w:ind w:left="142" w:right="284" w:hanging="142"/>
        <w:jc w:val="both"/>
        <w:rPr>
          <w:sz w:val="28"/>
        </w:rPr>
      </w:pPr>
      <w:r w:rsidRPr="00335328">
        <w:rPr>
          <w:sz w:val="28"/>
          <w:szCs w:val="28"/>
        </w:rPr>
        <w:t xml:space="preserve">Таблица </w:t>
      </w:r>
      <w:r>
        <w:rPr>
          <w:sz w:val="28"/>
          <w:szCs w:val="28"/>
        </w:rPr>
        <w:t>2.</w:t>
      </w:r>
      <w:r w:rsidR="004D26DC">
        <w:rPr>
          <w:sz w:val="28"/>
          <w:szCs w:val="28"/>
        </w:rPr>
        <w:t>26</w:t>
      </w:r>
      <w:r>
        <w:rPr>
          <w:sz w:val="28"/>
          <w:szCs w:val="28"/>
        </w:rPr>
        <w:t xml:space="preserve">  </w:t>
      </w:r>
      <w:r>
        <w:rPr>
          <w:sz w:val="28"/>
        </w:rPr>
        <w:t>Рекомендуемые значения скорости резания</w:t>
      </w:r>
    </w:p>
    <w:tbl>
      <w:tblPr>
        <w:tblW w:w="977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1418"/>
        <w:gridCol w:w="709"/>
        <w:gridCol w:w="567"/>
        <w:gridCol w:w="567"/>
        <w:gridCol w:w="567"/>
        <w:gridCol w:w="709"/>
        <w:gridCol w:w="709"/>
        <w:gridCol w:w="567"/>
        <w:gridCol w:w="708"/>
        <w:gridCol w:w="708"/>
        <w:gridCol w:w="1557"/>
      </w:tblGrid>
      <w:tr w:rsidR="004D26DC">
        <w:tblPrEx>
          <w:tblCellMar>
            <w:top w:w="0" w:type="dxa"/>
            <w:bottom w:w="0" w:type="dxa"/>
          </w:tblCellMar>
        </w:tblPrEx>
        <w:tc>
          <w:tcPr>
            <w:tcW w:w="992" w:type="dxa"/>
          </w:tcPr>
          <w:p w:rsidR="004D26DC" w:rsidRDefault="004D26DC" w:rsidP="00A93BFF">
            <w:pPr>
              <w:spacing w:before="40" w:after="40"/>
              <w:ind w:right="-8"/>
              <w:jc w:val="center"/>
              <w:rPr>
                <w:sz w:val="28"/>
              </w:rPr>
            </w:pPr>
            <w:r>
              <w:rPr>
                <w:sz w:val="28"/>
              </w:rPr>
              <w:t>№ п</w:t>
            </w:r>
            <w:r>
              <w:rPr>
                <w:sz w:val="28"/>
              </w:rPr>
              <w:t>о</w:t>
            </w:r>
            <w:r>
              <w:rPr>
                <w:sz w:val="28"/>
              </w:rPr>
              <w:t>вер</w:t>
            </w:r>
            <w:r>
              <w:rPr>
                <w:sz w:val="28"/>
              </w:rPr>
              <w:t>х</w:t>
            </w:r>
            <w:r>
              <w:rPr>
                <w:sz w:val="28"/>
              </w:rPr>
              <w:t>но</w:t>
            </w:r>
            <w:r>
              <w:rPr>
                <w:sz w:val="28"/>
              </w:rPr>
              <w:t>с</w:t>
            </w:r>
            <w:r>
              <w:rPr>
                <w:sz w:val="28"/>
              </w:rPr>
              <w:t>ти</w:t>
            </w:r>
          </w:p>
        </w:tc>
        <w:tc>
          <w:tcPr>
            <w:tcW w:w="1418" w:type="dxa"/>
          </w:tcPr>
          <w:p w:rsidR="004D26DC" w:rsidRDefault="004D26DC" w:rsidP="00A93BFF">
            <w:pPr>
              <w:spacing w:before="40" w:after="40"/>
              <w:jc w:val="center"/>
              <w:rPr>
                <w:sz w:val="28"/>
              </w:rPr>
            </w:pPr>
            <w:r>
              <w:rPr>
                <w:sz w:val="28"/>
              </w:rPr>
              <w:t>Скорость табли</w:t>
            </w:r>
            <w:r>
              <w:rPr>
                <w:sz w:val="28"/>
              </w:rPr>
              <w:t>ч</w:t>
            </w:r>
            <w:r>
              <w:rPr>
                <w:sz w:val="28"/>
              </w:rPr>
              <w:t xml:space="preserve">ная </w:t>
            </w:r>
          </w:p>
          <w:p w:rsidR="004D26DC" w:rsidRDefault="004D26DC" w:rsidP="00A93BFF">
            <w:pPr>
              <w:spacing w:before="40" w:after="40"/>
              <w:jc w:val="center"/>
              <w:rPr>
                <w:sz w:val="28"/>
              </w:rPr>
            </w:pPr>
            <w:r>
              <w:rPr>
                <w:sz w:val="28"/>
                <w:lang w:val="en-US"/>
              </w:rPr>
              <w:lastRenderedPageBreak/>
              <w:t>V</w:t>
            </w:r>
            <w:r>
              <w:rPr>
                <w:sz w:val="28"/>
              </w:rPr>
              <w:t>т, м/мин</w:t>
            </w:r>
          </w:p>
        </w:tc>
        <w:tc>
          <w:tcPr>
            <w:tcW w:w="709" w:type="dxa"/>
          </w:tcPr>
          <w:p w:rsidR="004D26DC" w:rsidRDefault="004D26DC" w:rsidP="004D26DC">
            <w:pPr>
              <w:spacing w:before="40" w:after="40"/>
              <w:ind w:left="-108" w:right="-136"/>
              <w:jc w:val="center"/>
              <w:rPr>
                <w:sz w:val="28"/>
              </w:rPr>
            </w:pPr>
            <w:r>
              <w:rPr>
                <w:sz w:val="28"/>
              </w:rPr>
              <w:lastRenderedPageBreak/>
              <w:t>К</w:t>
            </w:r>
            <w:r>
              <w:rPr>
                <w:sz w:val="28"/>
                <w:lang w:val="en-US"/>
              </w:rPr>
              <w:t>v</w:t>
            </w:r>
            <w:r>
              <w:rPr>
                <w:sz w:val="28"/>
              </w:rPr>
              <w:t>и</w:t>
            </w:r>
          </w:p>
        </w:tc>
        <w:tc>
          <w:tcPr>
            <w:tcW w:w="567" w:type="dxa"/>
          </w:tcPr>
          <w:p w:rsidR="004D26DC" w:rsidRDefault="004D26DC" w:rsidP="004D26DC">
            <w:pPr>
              <w:spacing w:before="40" w:after="40"/>
              <w:ind w:left="-108" w:right="-136"/>
              <w:jc w:val="center"/>
              <w:rPr>
                <w:sz w:val="28"/>
              </w:rPr>
            </w:pPr>
            <w:r>
              <w:rPr>
                <w:sz w:val="28"/>
              </w:rPr>
              <w:t>К</w:t>
            </w:r>
            <w:r>
              <w:rPr>
                <w:sz w:val="28"/>
                <w:lang w:val="en-US"/>
              </w:rPr>
              <w:t>v</w:t>
            </w:r>
            <w:r>
              <w:rPr>
                <w:sz w:val="28"/>
              </w:rPr>
              <w:t>с</w:t>
            </w:r>
          </w:p>
        </w:tc>
        <w:tc>
          <w:tcPr>
            <w:tcW w:w="567" w:type="dxa"/>
          </w:tcPr>
          <w:p w:rsidR="004D26DC" w:rsidRDefault="004D26DC" w:rsidP="004D26DC">
            <w:pPr>
              <w:spacing w:before="40" w:after="40"/>
              <w:ind w:left="-108" w:right="-136"/>
              <w:jc w:val="center"/>
              <w:rPr>
                <w:sz w:val="28"/>
              </w:rPr>
            </w:pPr>
            <w:r>
              <w:rPr>
                <w:sz w:val="28"/>
              </w:rPr>
              <w:t>К</w:t>
            </w:r>
            <w:r>
              <w:rPr>
                <w:sz w:val="28"/>
                <w:lang w:val="en-US"/>
              </w:rPr>
              <w:t>v</w:t>
            </w:r>
            <w:r>
              <w:rPr>
                <w:sz w:val="28"/>
              </w:rPr>
              <w:t>о</w:t>
            </w:r>
          </w:p>
        </w:tc>
        <w:tc>
          <w:tcPr>
            <w:tcW w:w="567" w:type="dxa"/>
          </w:tcPr>
          <w:p w:rsidR="004D26DC" w:rsidRDefault="004D26DC" w:rsidP="004D26DC">
            <w:pPr>
              <w:spacing w:before="40" w:after="40"/>
              <w:ind w:left="-108" w:right="-136"/>
              <w:jc w:val="center"/>
              <w:rPr>
                <w:sz w:val="28"/>
              </w:rPr>
            </w:pPr>
            <w:r>
              <w:rPr>
                <w:sz w:val="28"/>
                <w:lang w:val="en-US"/>
              </w:rPr>
              <w:t>Kvj</w:t>
            </w:r>
          </w:p>
        </w:tc>
        <w:tc>
          <w:tcPr>
            <w:tcW w:w="709" w:type="dxa"/>
          </w:tcPr>
          <w:p w:rsidR="004D26DC" w:rsidRDefault="004D26DC" w:rsidP="00A93BFF">
            <w:pPr>
              <w:spacing w:before="40" w:after="40"/>
              <w:ind w:right="-136"/>
              <w:jc w:val="center"/>
              <w:rPr>
                <w:sz w:val="28"/>
              </w:rPr>
            </w:pPr>
            <w:r>
              <w:rPr>
                <w:sz w:val="28"/>
              </w:rPr>
              <w:t>К</w:t>
            </w:r>
            <w:r>
              <w:rPr>
                <w:sz w:val="28"/>
                <w:lang w:val="en-US"/>
              </w:rPr>
              <w:t>v</w:t>
            </w:r>
            <w:r>
              <w:rPr>
                <w:sz w:val="28"/>
              </w:rPr>
              <w:t>м</w:t>
            </w:r>
          </w:p>
        </w:tc>
        <w:tc>
          <w:tcPr>
            <w:tcW w:w="709" w:type="dxa"/>
          </w:tcPr>
          <w:p w:rsidR="004D26DC" w:rsidRDefault="004D26DC" w:rsidP="004D26DC">
            <w:pPr>
              <w:spacing w:before="40" w:after="40"/>
              <w:ind w:left="-108" w:right="-136"/>
              <w:jc w:val="center"/>
              <w:rPr>
                <w:sz w:val="28"/>
              </w:rPr>
            </w:pPr>
            <w:r>
              <w:rPr>
                <w:sz w:val="28"/>
              </w:rPr>
              <w:t>К</w:t>
            </w:r>
            <w:r>
              <w:rPr>
                <w:sz w:val="28"/>
                <w:lang w:val="en-US"/>
              </w:rPr>
              <w:t>v</w:t>
            </w:r>
            <w:r>
              <w:rPr>
                <w:sz w:val="32"/>
                <w:vertAlign w:val="subscript"/>
              </w:rPr>
              <w:t>φ</w:t>
            </w:r>
          </w:p>
        </w:tc>
        <w:tc>
          <w:tcPr>
            <w:tcW w:w="567" w:type="dxa"/>
          </w:tcPr>
          <w:p w:rsidR="004D26DC" w:rsidRDefault="004D26DC" w:rsidP="004D26DC">
            <w:pPr>
              <w:spacing w:before="40" w:after="40"/>
              <w:ind w:left="-108" w:right="-136"/>
              <w:jc w:val="center"/>
              <w:rPr>
                <w:sz w:val="28"/>
              </w:rPr>
            </w:pPr>
            <w:r>
              <w:rPr>
                <w:sz w:val="28"/>
              </w:rPr>
              <w:t>К</w:t>
            </w:r>
            <w:r>
              <w:rPr>
                <w:sz w:val="28"/>
                <w:lang w:val="en-US"/>
              </w:rPr>
              <w:t>v</w:t>
            </w:r>
            <w:r>
              <w:rPr>
                <w:sz w:val="28"/>
              </w:rPr>
              <w:t>т</w:t>
            </w:r>
          </w:p>
        </w:tc>
        <w:tc>
          <w:tcPr>
            <w:tcW w:w="708" w:type="dxa"/>
          </w:tcPr>
          <w:p w:rsidR="004D26DC" w:rsidRDefault="004D26DC" w:rsidP="004D26DC">
            <w:pPr>
              <w:spacing w:before="40" w:after="40"/>
              <w:ind w:left="-110" w:right="-136"/>
              <w:jc w:val="center"/>
              <w:rPr>
                <w:sz w:val="28"/>
              </w:rPr>
            </w:pPr>
            <w:r>
              <w:rPr>
                <w:sz w:val="28"/>
              </w:rPr>
              <w:t>К</w:t>
            </w:r>
            <w:r>
              <w:rPr>
                <w:sz w:val="28"/>
                <w:lang w:val="en-US"/>
              </w:rPr>
              <w:t>v</w:t>
            </w:r>
            <w:r>
              <w:rPr>
                <w:sz w:val="28"/>
              </w:rPr>
              <w:t>ж</w:t>
            </w:r>
          </w:p>
        </w:tc>
        <w:tc>
          <w:tcPr>
            <w:tcW w:w="708" w:type="dxa"/>
          </w:tcPr>
          <w:p w:rsidR="004D26DC" w:rsidRDefault="004D26DC" w:rsidP="004D26DC">
            <w:pPr>
              <w:spacing w:before="40" w:after="40"/>
              <w:ind w:left="-110" w:right="-136"/>
              <w:jc w:val="center"/>
              <w:rPr>
                <w:sz w:val="28"/>
              </w:rPr>
            </w:pPr>
            <w:r>
              <w:rPr>
                <w:sz w:val="28"/>
              </w:rPr>
              <w:t>К</w:t>
            </w:r>
            <w:r>
              <w:rPr>
                <w:sz w:val="28"/>
                <w:lang w:val="en-US"/>
              </w:rPr>
              <w:t>v</w:t>
            </w:r>
            <w:r>
              <w:rPr>
                <w:sz w:val="28"/>
              </w:rPr>
              <w:t>к</w:t>
            </w:r>
          </w:p>
        </w:tc>
        <w:tc>
          <w:tcPr>
            <w:tcW w:w="1557" w:type="dxa"/>
          </w:tcPr>
          <w:p w:rsidR="004D26DC" w:rsidRDefault="004D26DC" w:rsidP="004D26DC">
            <w:pPr>
              <w:spacing w:before="40" w:after="40"/>
              <w:ind w:left="-110" w:right="-136"/>
              <w:jc w:val="center"/>
              <w:rPr>
                <w:sz w:val="28"/>
              </w:rPr>
            </w:pPr>
            <w:r>
              <w:rPr>
                <w:sz w:val="28"/>
              </w:rPr>
              <w:t>Уточне</w:t>
            </w:r>
            <w:r>
              <w:rPr>
                <w:sz w:val="28"/>
              </w:rPr>
              <w:t>н</w:t>
            </w:r>
            <w:r>
              <w:rPr>
                <w:sz w:val="28"/>
              </w:rPr>
              <w:t>ная скорость рез</w:t>
            </w:r>
            <w:r>
              <w:rPr>
                <w:sz w:val="28"/>
              </w:rPr>
              <w:t>а</w:t>
            </w:r>
            <w:r>
              <w:rPr>
                <w:sz w:val="28"/>
              </w:rPr>
              <w:t xml:space="preserve">ния </w:t>
            </w:r>
            <w:r>
              <w:rPr>
                <w:sz w:val="28"/>
                <w:lang w:val="en-US"/>
              </w:rPr>
              <w:t>V</w:t>
            </w:r>
            <w:r>
              <w:rPr>
                <w:sz w:val="28"/>
              </w:rPr>
              <w:t>, м/мин</w:t>
            </w:r>
          </w:p>
        </w:tc>
      </w:tr>
      <w:tr w:rsidR="007D60E7">
        <w:tblPrEx>
          <w:tblCellMar>
            <w:top w:w="0" w:type="dxa"/>
            <w:bottom w:w="0" w:type="dxa"/>
          </w:tblCellMar>
        </w:tblPrEx>
        <w:tc>
          <w:tcPr>
            <w:tcW w:w="992" w:type="dxa"/>
          </w:tcPr>
          <w:p w:rsidR="007D60E7" w:rsidRDefault="007D60E7" w:rsidP="00A93BFF">
            <w:pPr>
              <w:spacing w:before="40" w:after="40"/>
              <w:ind w:right="-8"/>
              <w:jc w:val="center"/>
              <w:rPr>
                <w:sz w:val="28"/>
              </w:rPr>
            </w:pPr>
            <w:r>
              <w:rPr>
                <w:sz w:val="28"/>
              </w:rPr>
              <w:lastRenderedPageBreak/>
              <w:t>19</w:t>
            </w:r>
          </w:p>
        </w:tc>
        <w:tc>
          <w:tcPr>
            <w:tcW w:w="1418" w:type="dxa"/>
          </w:tcPr>
          <w:p w:rsidR="007D60E7" w:rsidRDefault="007D60E7" w:rsidP="00A93BFF">
            <w:pPr>
              <w:spacing w:before="40" w:after="40"/>
              <w:jc w:val="center"/>
              <w:rPr>
                <w:sz w:val="28"/>
              </w:rPr>
            </w:pPr>
            <w:r>
              <w:rPr>
                <w:sz w:val="28"/>
              </w:rPr>
              <w:t>12,5</w:t>
            </w:r>
          </w:p>
        </w:tc>
        <w:tc>
          <w:tcPr>
            <w:tcW w:w="709" w:type="dxa"/>
            <w:vMerge w:val="restart"/>
          </w:tcPr>
          <w:p w:rsidR="007D60E7" w:rsidRDefault="007D60E7" w:rsidP="004D26DC">
            <w:pPr>
              <w:spacing w:before="40" w:after="40"/>
              <w:ind w:left="-108" w:right="-136"/>
              <w:jc w:val="center"/>
              <w:rPr>
                <w:sz w:val="28"/>
              </w:rPr>
            </w:pPr>
          </w:p>
          <w:p w:rsidR="007D60E7" w:rsidRDefault="007D60E7" w:rsidP="004D26DC">
            <w:pPr>
              <w:spacing w:before="40" w:after="40"/>
              <w:ind w:left="-108" w:right="-136"/>
              <w:jc w:val="center"/>
              <w:rPr>
                <w:sz w:val="28"/>
              </w:rPr>
            </w:pPr>
          </w:p>
          <w:p w:rsidR="007D60E7" w:rsidRDefault="007D60E7" w:rsidP="004D26DC">
            <w:pPr>
              <w:spacing w:before="40" w:after="40"/>
              <w:ind w:left="-108" w:right="-136"/>
              <w:jc w:val="center"/>
              <w:rPr>
                <w:sz w:val="28"/>
              </w:rPr>
            </w:pPr>
          </w:p>
          <w:p w:rsidR="007D60E7" w:rsidRDefault="007D60E7" w:rsidP="004D26DC">
            <w:pPr>
              <w:spacing w:before="40" w:after="40"/>
              <w:ind w:left="-108" w:right="-136"/>
              <w:jc w:val="center"/>
              <w:rPr>
                <w:sz w:val="28"/>
              </w:rPr>
            </w:pPr>
          </w:p>
          <w:p w:rsidR="007D60E7" w:rsidRDefault="007D60E7" w:rsidP="004D26DC">
            <w:pPr>
              <w:spacing w:before="40" w:after="40"/>
              <w:ind w:left="-108" w:right="-136"/>
              <w:jc w:val="center"/>
              <w:rPr>
                <w:sz w:val="28"/>
              </w:rPr>
            </w:pPr>
            <w:r>
              <w:rPr>
                <w:sz w:val="28"/>
              </w:rPr>
              <w:t>0,65</w:t>
            </w:r>
          </w:p>
        </w:tc>
        <w:tc>
          <w:tcPr>
            <w:tcW w:w="567" w:type="dxa"/>
            <w:vMerge w:val="restart"/>
          </w:tcPr>
          <w:p w:rsidR="007D60E7" w:rsidRDefault="007D60E7" w:rsidP="004D26DC">
            <w:pPr>
              <w:spacing w:before="40" w:after="40"/>
              <w:ind w:left="-108" w:right="-136"/>
              <w:jc w:val="center"/>
              <w:rPr>
                <w:sz w:val="28"/>
              </w:rPr>
            </w:pPr>
            <w:r>
              <w:rPr>
                <w:sz w:val="28"/>
              </w:rPr>
              <w:t>1</w:t>
            </w:r>
          </w:p>
        </w:tc>
        <w:tc>
          <w:tcPr>
            <w:tcW w:w="567" w:type="dxa"/>
            <w:vMerge w:val="restart"/>
          </w:tcPr>
          <w:p w:rsidR="007D60E7" w:rsidRDefault="007D60E7">
            <w:r w:rsidRPr="00D744C3">
              <w:rPr>
                <w:sz w:val="28"/>
              </w:rPr>
              <w:t>1</w:t>
            </w:r>
          </w:p>
        </w:tc>
        <w:tc>
          <w:tcPr>
            <w:tcW w:w="567" w:type="dxa"/>
            <w:vMerge w:val="restart"/>
          </w:tcPr>
          <w:p w:rsidR="007D60E7" w:rsidRDefault="007D60E7">
            <w:r w:rsidRPr="00D744C3">
              <w:rPr>
                <w:sz w:val="28"/>
              </w:rPr>
              <w:t>1</w:t>
            </w:r>
          </w:p>
        </w:tc>
        <w:tc>
          <w:tcPr>
            <w:tcW w:w="709" w:type="dxa"/>
            <w:vMerge w:val="restart"/>
          </w:tcPr>
          <w:p w:rsidR="007D60E7" w:rsidRDefault="007D60E7">
            <w:r w:rsidRPr="00D744C3">
              <w:rPr>
                <w:sz w:val="28"/>
              </w:rPr>
              <w:t>1</w:t>
            </w:r>
          </w:p>
        </w:tc>
        <w:tc>
          <w:tcPr>
            <w:tcW w:w="709" w:type="dxa"/>
            <w:vMerge w:val="restart"/>
          </w:tcPr>
          <w:p w:rsidR="007D60E7" w:rsidRDefault="007D60E7">
            <w:r w:rsidRPr="00D744C3">
              <w:rPr>
                <w:sz w:val="28"/>
              </w:rPr>
              <w:t>1</w:t>
            </w:r>
          </w:p>
        </w:tc>
        <w:tc>
          <w:tcPr>
            <w:tcW w:w="567" w:type="dxa"/>
            <w:vMerge w:val="restart"/>
          </w:tcPr>
          <w:p w:rsidR="007D60E7" w:rsidRDefault="007D60E7">
            <w:r w:rsidRPr="00D744C3">
              <w:rPr>
                <w:sz w:val="28"/>
              </w:rPr>
              <w:t>1</w:t>
            </w:r>
          </w:p>
        </w:tc>
        <w:tc>
          <w:tcPr>
            <w:tcW w:w="708" w:type="dxa"/>
            <w:vMerge w:val="restart"/>
          </w:tcPr>
          <w:p w:rsidR="007D60E7" w:rsidRDefault="007D60E7">
            <w:r w:rsidRPr="00D744C3">
              <w:rPr>
                <w:sz w:val="28"/>
              </w:rPr>
              <w:t>1</w:t>
            </w:r>
          </w:p>
        </w:tc>
        <w:tc>
          <w:tcPr>
            <w:tcW w:w="708" w:type="dxa"/>
            <w:vMerge w:val="restart"/>
          </w:tcPr>
          <w:p w:rsidR="007D60E7" w:rsidRDefault="007D60E7">
            <w:r w:rsidRPr="00D744C3">
              <w:rPr>
                <w:sz w:val="28"/>
              </w:rPr>
              <w:t>1</w:t>
            </w:r>
          </w:p>
        </w:tc>
        <w:tc>
          <w:tcPr>
            <w:tcW w:w="1557" w:type="dxa"/>
          </w:tcPr>
          <w:p w:rsidR="007D60E7" w:rsidRDefault="007D60E7" w:rsidP="004D26DC">
            <w:pPr>
              <w:spacing w:before="40" w:after="40"/>
              <w:ind w:left="-110" w:right="-136"/>
              <w:jc w:val="center"/>
              <w:rPr>
                <w:sz w:val="28"/>
              </w:rPr>
            </w:pPr>
            <w:r>
              <w:rPr>
                <w:sz w:val="28"/>
              </w:rPr>
              <w:t>8,13</w:t>
            </w:r>
          </w:p>
        </w:tc>
      </w:tr>
      <w:tr w:rsidR="007D60E7">
        <w:tblPrEx>
          <w:tblCellMar>
            <w:top w:w="0" w:type="dxa"/>
            <w:bottom w:w="0" w:type="dxa"/>
          </w:tblCellMar>
        </w:tblPrEx>
        <w:tc>
          <w:tcPr>
            <w:tcW w:w="992" w:type="dxa"/>
          </w:tcPr>
          <w:p w:rsidR="007D60E7" w:rsidRDefault="007D60E7" w:rsidP="00A93BFF">
            <w:pPr>
              <w:spacing w:before="40" w:after="40"/>
              <w:ind w:right="-8"/>
              <w:jc w:val="center"/>
              <w:rPr>
                <w:sz w:val="28"/>
              </w:rPr>
            </w:pPr>
            <w:r>
              <w:rPr>
                <w:sz w:val="28"/>
              </w:rPr>
              <w:t>20</w:t>
            </w:r>
          </w:p>
        </w:tc>
        <w:tc>
          <w:tcPr>
            <w:tcW w:w="1418" w:type="dxa"/>
          </w:tcPr>
          <w:p w:rsidR="007D60E7" w:rsidRDefault="007D60E7" w:rsidP="00A93BFF">
            <w:pPr>
              <w:spacing w:before="40" w:after="40"/>
              <w:jc w:val="center"/>
              <w:rPr>
                <w:sz w:val="28"/>
              </w:rPr>
            </w:pPr>
            <w:r>
              <w:rPr>
                <w:sz w:val="28"/>
              </w:rPr>
              <w:t>21,6</w:t>
            </w:r>
          </w:p>
        </w:tc>
        <w:tc>
          <w:tcPr>
            <w:tcW w:w="709" w:type="dxa"/>
            <w:vMerge/>
          </w:tcPr>
          <w:p w:rsidR="007D60E7" w:rsidRDefault="007D60E7" w:rsidP="004D26DC">
            <w:pPr>
              <w:spacing w:before="40" w:after="40"/>
              <w:ind w:left="-108" w:right="-136"/>
              <w:jc w:val="center"/>
              <w:rPr>
                <w:sz w:val="28"/>
              </w:rPr>
            </w:pPr>
          </w:p>
        </w:tc>
        <w:tc>
          <w:tcPr>
            <w:tcW w:w="567" w:type="dxa"/>
            <w:vMerge/>
          </w:tcPr>
          <w:p w:rsidR="007D60E7" w:rsidRDefault="007D60E7" w:rsidP="004D26DC">
            <w:pPr>
              <w:spacing w:before="40" w:after="40"/>
              <w:ind w:left="-108" w:right="-136"/>
              <w:jc w:val="center"/>
              <w:rPr>
                <w:sz w:val="28"/>
              </w:rPr>
            </w:pPr>
          </w:p>
        </w:tc>
        <w:tc>
          <w:tcPr>
            <w:tcW w:w="567" w:type="dxa"/>
            <w:vMerge/>
          </w:tcPr>
          <w:p w:rsidR="007D60E7" w:rsidRDefault="007D60E7" w:rsidP="004D26DC">
            <w:pPr>
              <w:spacing w:before="40" w:after="40"/>
              <w:ind w:left="-108" w:right="-136"/>
              <w:jc w:val="center"/>
              <w:rPr>
                <w:sz w:val="28"/>
              </w:rPr>
            </w:pPr>
          </w:p>
        </w:tc>
        <w:tc>
          <w:tcPr>
            <w:tcW w:w="567" w:type="dxa"/>
            <w:vMerge/>
          </w:tcPr>
          <w:p w:rsidR="007D60E7" w:rsidRDefault="007D60E7" w:rsidP="004D26DC">
            <w:pPr>
              <w:spacing w:before="40" w:after="40"/>
              <w:ind w:left="-108" w:right="-136"/>
              <w:jc w:val="center"/>
              <w:rPr>
                <w:sz w:val="28"/>
                <w:lang w:val="en-US"/>
              </w:rPr>
            </w:pPr>
          </w:p>
        </w:tc>
        <w:tc>
          <w:tcPr>
            <w:tcW w:w="709" w:type="dxa"/>
            <w:vMerge/>
          </w:tcPr>
          <w:p w:rsidR="007D60E7" w:rsidRDefault="007D60E7" w:rsidP="00A93BFF">
            <w:pPr>
              <w:spacing w:before="40" w:after="40"/>
              <w:ind w:right="-136"/>
              <w:jc w:val="center"/>
              <w:rPr>
                <w:sz w:val="28"/>
              </w:rPr>
            </w:pPr>
          </w:p>
        </w:tc>
        <w:tc>
          <w:tcPr>
            <w:tcW w:w="709" w:type="dxa"/>
            <w:vMerge/>
          </w:tcPr>
          <w:p w:rsidR="007D60E7" w:rsidRDefault="007D60E7" w:rsidP="004D26DC">
            <w:pPr>
              <w:spacing w:before="40" w:after="40"/>
              <w:ind w:left="-108" w:right="-136"/>
              <w:jc w:val="center"/>
              <w:rPr>
                <w:sz w:val="28"/>
              </w:rPr>
            </w:pPr>
          </w:p>
        </w:tc>
        <w:tc>
          <w:tcPr>
            <w:tcW w:w="567" w:type="dxa"/>
            <w:vMerge/>
          </w:tcPr>
          <w:p w:rsidR="007D60E7" w:rsidRDefault="007D60E7" w:rsidP="004D26DC">
            <w:pPr>
              <w:spacing w:before="40" w:after="40"/>
              <w:ind w:left="-108" w:right="-136"/>
              <w:jc w:val="center"/>
              <w:rPr>
                <w:sz w:val="28"/>
              </w:rPr>
            </w:pPr>
          </w:p>
        </w:tc>
        <w:tc>
          <w:tcPr>
            <w:tcW w:w="708" w:type="dxa"/>
            <w:vMerge/>
          </w:tcPr>
          <w:p w:rsidR="007D60E7" w:rsidRDefault="007D60E7" w:rsidP="004D26DC">
            <w:pPr>
              <w:spacing w:before="40" w:after="40"/>
              <w:ind w:left="-110" w:right="-136"/>
              <w:jc w:val="center"/>
              <w:rPr>
                <w:sz w:val="28"/>
              </w:rPr>
            </w:pPr>
          </w:p>
        </w:tc>
        <w:tc>
          <w:tcPr>
            <w:tcW w:w="708" w:type="dxa"/>
            <w:vMerge/>
          </w:tcPr>
          <w:p w:rsidR="007D60E7" w:rsidRDefault="007D60E7" w:rsidP="004D26DC">
            <w:pPr>
              <w:spacing w:before="40" w:after="40"/>
              <w:ind w:left="-110" w:right="-136"/>
              <w:jc w:val="center"/>
              <w:rPr>
                <w:sz w:val="28"/>
              </w:rPr>
            </w:pPr>
          </w:p>
        </w:tc>
        <w:tc>
          <w:tcPr>
            <w:tcW w:w="1557" w:type="dxa"/>
          </w:tcPr>
          <w:p w:rsidR="007D60E7" w:rsidRDefault="007D60E7" w:rsidP="004D26DC">
            <w:pPr>
              <w:spacing w:before="40" w:after="40"/>
              <w:ind w:left="-110" w:right="-136"/>
              <w:jc w:val="center"/>
              <w:rPr>
                <w:sz w:val="28"/>
              </w:rPr>
            </w:pPr>
            <w:r>
              <w:rPr>
                <w:sz w:val="28"/>
              </w:rPr>
              <w:t>14,04</w:t>
            </w:r>
          </w:p>
        </w:tc>
      </w:tr>
      <w:tr w:rsidR="007D60E7">
        <w:tblPrEx>
          <w:tblCellMar>
            <w:top w:w="0" w:type="dxa"/>
            <w:bottom w:w="0" w:type="dxa"/>
          </w:tblCellMar>
        </w:tblPrEx>
        <w:tc>
          <w:tcPr>
            <w:tcW w:w="992" w:type="dxa"/>
          </w:tcPr>
          <w:p w:rsidR="007D60E7" w:rsidRDefault="007D60E7" w:rsidP="00A93BFF">
            <w:pPr>
              <w:spacing w:before="40" w:after="40"/>
              <w:ind w:right="-8"/>
              <w:jc w:val="center"/>
              <w:rPr>
                <w:sz w:val="28"/>
              </w:rPr>
            </w:pPr>
            <w:r>
              <w:rPr>
                <w:sz w:val="28"/>
              </w:rPr>
              <w:t>21</w:t>
            </w:r>
          </w:p>
        </w:tc>
        <w:tc>
          <w:tcPr>
            <w:tcW w:w="1418" w:type="dxa"/>
          </w:tcPr>
          <w:p w:rsidR="007D60E7" w:rsidRDefault="007D60E7" w:rsidP="00A93BFF">
            <w:pPr>
              <w:spacing w:before="40" w:after="40"/>
              <w:jc w:val="center"/>
              <w:rPr>
                <w:sz w:val="28"/>
              </w:rPr>
            </w:pPr>
            <w:r>
              <w:rPr>
                <w:sz w:val="28"/>
              </w:rPr>
              <w:t>14,1</w:t>
            </w:r>
          </w:p>
        </w:tc>
        <w:tc>
          <w:tcPr>
            <w:tcW w:w="709" w:type="dxa"/>
            <w:vMerge/>
          </w:tcPr>
          <w:p w:rsidR="007D60E7" w:rsidRDefault="007D60E7" w:rsidP="004D26DC">
            <w:pPr>
              <w:spacing w:before="40" w:after="40"/>
              <w:ind w:left="-108" w:right="-136"/>
              <w:jc w:val="center"/>
              <w:rPr>
                <w:sz w:val="28"/>
              </w:rPr>
            </w:pPr>
          </w:p>
        </w:tc>
        <w:tc>
          <w:tcPr>
            <w:tcW w:w="567" w:type="dxa"/>
          </w:tcPr>
          <w:p w:rsidR="007D60E7" w:rsidRDefault="007D60E7" w:rsidP="004D26DC">
            <w:pPr>
              <w:spacing w:before="40" w:after="40"/>
              <w:ind w:left="-108" w:right="-136"/>
              <w:jc w:val="center"/>
              <w:rPr>
                <w:sz w:val="28"/>
              </w:rPr>
            </w:pPr>
            <w:r>
              <w:rPr>
                <w:sz w:val="28"/>
              </w:rPr>
              <w:t>-</w:t>
            </w:r>
          </w:p>
        </w:tc>
        <w:tc>
          <w:tcPr>
            <w:tcW w:w="567" w:type="dxa"/>
          </w:tcPr>
          <w:p w:rsidR="007D60E7" w:rsidRDefault="007D60E7" w:rsidP="004D26DC">
            <w:pPr>
              <w:spacing w:before="40" w:after="40"/>
              <w:ind w:left="-108" w:right="-136"/>
              <w:jc w:val="center"/>
              <w:rPr>
                <w:sz w:val="28"/>
              </w:rPr>
            </w:pPr>
            <w:r>
              <w:rPr>
                <w:sz w:val="28"/>
              </w:rPr>
              <w:t>-</w:t>
            </w:r>
          </w:p>
        </w:tc>
        <w:tc>
          <w:tcPr>
            <w:tcW w:w="567" w:type="dxa"/>
          </w:tcPr>
          <w:p w:rsidR="007D60E7" w:rsidRPr="007D60E7" w:rsidRDefault="007D60E7" w:rsidP="004D26DC">
            <w:pPr>
              <w:spacing w:before="40" w:after="40"/>
              <w:ind w:left="-108" w:right="-136"/>
              <w:jc w:val="center"/>
              <w:rPr>
                <w:sz w:val="28"/>
              </w:rPr>
            </w:pPr>
            <w:r>
              <w:rPr>
                <w:sz w:val="28"/>
              </w:rPr>
              <w:t>-</w:t>
            </w:r>
          </w:p>
        </w:tc>
        <w:tc>
          <w:tcPr>
            <w:tcW w:w="709" w:type="dxa"/>
          </w:tcPr>
          <w:p w:rsidR="007D60E7" w:rsidRDefault="007D60E7" w:rsidP="00A93BFF">
            <w:pPr>
              <w:spacing w:before="40" w:after="40"/>
              <w:ind w:right="-136"/>
              <w:jc w:val="center"/>
              <w:rPr>
                <w:sz w:val="28"/>
              </w:rPr>
            </w:pPr>
            <w:r>
              <w:rPr>
                <w:sz w:val="28"/>
              </w:rPr>
              <w:t>-</w:t>
            </w:r>
          </w:p>
        </w:tc>
        <w:tc>
          <w:tcPr>
            <w:tcW w:w="709" w:type="dxa"/>
          </w:tcPr>
          <w:p w:rsidR="007D60E7" w:rsidRDefault="007D60E7" w:rsidP="004D26DC">
            <w:pPr>
              <w:spacing w:before="40" w:after="40"/>
              <w:ind w:left="-108" w:right="-136"/>
              <w:jc w:val="center"/>
              <w:rPr>
                <w:sz w:val="28"/>
              </w:rPr>
            </w:pPr>
            <w:r>
              <w:rPr>
                <w:sz w:val="28"/>
              </w:rPr>
              <w:t>-</w:t>
            </w:r>
          </w:p>
        </w:tc>
        <w:tc>
          <w:tcPr>
            <w:tcW w:w="567" w:type="dxa"/>
          </w:tcPr>
          <w:p w:rsidR="007D60E7" w:rsidRDefault="007D60E7" w:rsidP="004D26DC">
            <w:pPr>
              <w:spacing w:before="40" w:after="40"/>
              <w:ind w:left="-108" w:right="-136"/>
              <w:jc w:val="center"/>
              <w:rPr>
                <w:sz w:val="28"/>
              </w:rPr>
            </w:pPr>
            <w:r>
              <w:rPr>
                <w:sz w:val="28"/>
              </w:rPr>
              <w:t>-</w:t>
            </w:r>
          </w:p>
        </w:tc>
        <w:tc>
          <w:tcPr>
            <w:tcW w:w="708" w:type="dxa"/>
          </w:tcPr>
          <w:p w:rsidR="007D60E7" w:rsidRDefault="007D60E7" w:rsidP="004D26DC">
            <w:pPr>
              <w:spacing w:before="40" w:after="40"/>
              <w:ind w:left="-110" w:right="-136"/>
              <w:jc w:val="center"/>
              <w:rPr>
                <w:sz w:val="28"/>
              </w:rPr>
            </w:pPr>
            <w:r>
              <w:rPr>
                <w:sz w:val="28"/>
              </w:rPr>
              <w:t>-</w:t>
            </w:r>
          </w:p>
        </w:tc>
        <w:tc>
          <w:tcPr>
            <w:tcW w:w="708" w:type="dxa"/>
          </w:tcPr>
          <w:p w:rsidR="007D60E7" w:rsidRDefault="007D60E7" w:rsidP="004D26DC">
            <w:pPr>
              <w:spacing w:before="40" w:after="40"/>
              <w:ind w:left="-110" w:right="-136"/>
              <w:jc w:val="center"/>
              <w:rPr>
                <w:sz w:val="28"/>
              </w:rPr>
            </w:pPr>
            <w:r>
              <w:rPr>
                <w:sz w:val="28"/>
              </w:rPr>
              <w:t>1</w:t>
            </w:r>
          </w:p>
        </w:tc>
        <w:tc>
          <w:tcPr>
            <w:tcW w:w="1557" w:type="dxa"/>
          </w:tcPr>
          <w:p w:rsidR="007D60E7" w:rsidRDefault="007D60E7" w:rsidP="004D26DC">
            <w:pPr>
              <w:spacing w:before="40" w:after="40"/>
              <w:ind w:left="-110" w:right="-136"/>
              <w:jc w:val="center"/>
              <w:rPr>
                <w:sz w:val="28"/>
              </w:rPr>
            </w:pPr>
            <w:r>
              <w:rPr>
                <w:sz w:val="28"/>
              </w:rPr>
              <w:t>6,05</w:t>
            </w:r>
          </w:p>
        </w:tc>
      </w:tr>
      <w:tr w:rsidR="007D60E7">
        <w:tblPrEx>
          <w:tblCellMar>
            <w:top w:w="0" w:type="dxa"/>
            <w:bottom w:w="0" w:type="dxa"/>
          </w:tblCellMar>
        </w:tblPrEx>
        <w:tc>
          <w:tcPr>
            <w:tcW w:w="992" w:type="dxa"/>
          </w:tcPr>
          <w:p w:rsidR="007D60E7" w:rsidRDefault="007D60E7" w:rsidP="00A93BFF">
            <w:pPr>
              <w:spacing w:before="20" w:after="20" w:line="340" w:lineRule="exact"/>
              <w:ind w:right="-8"/>
              <w:jc w:val="center"/>
              <w:rPr>
                <w:sz w:val="28"/>
              </w:rPr>
            </w:pPr>
            <w:r>
              <w:rPr>
                <w:sz w:val="28"/>
              </w:rPr>
              <w:t>27</w:t>
            </w:r>
          </w:p>
        </w:tc>
        <w:tc>
          <w:tcPr>
            <w:tcW w:w="1418" w:type="dxa"/>
          </w:tcPr>
          <w:p w:rsidR="007D60E7" w:rsidRDefault="007D60E7" w:rsidP="00A93BFF">
            <w:pPr>
              <w:spacing w:before="20" w:after="20" w:line="340" w:lineRule="exact"/>
              <w:jc w:val="center"/>
              <w:rPr>
                <w:sz w:val="28"/>
              </w:rPr>
            </w:pPr>
            <w:r>
              <w:rPr>
                <w:sz w:val="28"/>
              </w:rPr>
              <w:t>12,5</w:t>
            </w:r>
          </w:p>
        </w:tc>
        <w:tc>
          <w:tcPr>
            <w:tcW w:w="709" w:type="dxa"/>
            <w:vMerge/>
          </w:tcPr>
          <w:p w:rsidR="007D60E7" w:rsidRDefault="007D60E7" w:rsidP="00A93BFF">
            <w:pPr>
              <w:spacing w:before="40" w:after="40"/>
              <w:ind w:right="-136"/>
              <w:jc w:val="center"/>
              <w:rPr>
                <w:sz w:val="28"/>
              </w:rPr>
            </w:pPr>
          </w:p>
        </w:tc>
        <w:tc>
          <w:tcPr>
            <w:tcW w:w="567" w:type="dxa"/>
            <w:vMerge w:val="restart"/>
          </w:tcPr>
          <w:p w:rsidR="007D60E7" w:rsidRDefault="007D60E7" w:rsidP="007D60E7">
            <w:pPr>
              <w:jc w:val="center"/>
            </w:pPr>
            <w:r w:rsidRPr="001821F3">
              <w:rPr>
                <w:sz w:val="28"/>
              </w:rPr>
              <w:t>1</w:t>
            </w:r>
          </w:p>
        </w:tc>
        <w:tc>
          <w:tcPr>
            <w:tcW w:w="567" w:type="dxa"/>
            <w:vMerge w:val="restart"/>
          </w:tcPr>
          <w:p w:rsidR="007D60E7" w:rsidRDefault="007D60E7" w:rsidP="007D60E7">
            <w:pPr>
              <w:jc w:val="center"/>
            </w:pPr>
            <w:r w:rsidRPr="001821F3">
              <w:rPr>
                <w:sz w:val="28"/>
              </w:rPr>
              <w:t>1</w:t>
            </w:r>
          </w:p>
        </w:tc>
        <w:tc>
          <w:tcPr>
            <w:tcW w:w="567" w:type="dxa"/>
            <w:vMerge w:val="restart"/>
          </w:tcPr>
          <w:p w:rsidR="007D60E7" w:rsidRDefault="007D60E7" w:rsidP="007D60E7">
            <w:pPr>
              <w:jc w:val="center"/>
            </w:pPr>
            <w:r w:rsidRPr="001821F3">
              <w:rPr>
                <w:sz w:val="28"/>
              </w:rPr>
              <w:t>1</w:t>
            </w:r>
          </w:p>
        </w:tc>
        <w:tc>
          <w:tcPr>
            <w:tcW w:w="709" w:type="dxa"/>
            <w:vMerge w:val="restart"/>
          </w:tcPr>
          <w:p w:rsidR="007D60E7" w:rsidRDefault="007D60E7" w:rsidP="007D60E7">
            <w:pPr>
              <w:jc w:val="center"/>
            </w:pPr>
            <w:r w:rsidRPr="001821F3">
              <w:rPr>
                <w:sz w:val="28"/>
              </w:rPr>
              <w:t>1</w:t>
            </w:r>
          </w:p>
        </w:tc>
        <w:tc>
          <w:tcPr>
            <w:tcW w:w="709" w:type="dxa"/>
            <w:vMerge w:val="restart"/>
          </w:tcPr>
          <w:p w:rsidR="007D60E7" w:rsidRDefault="007D60E7" w:rsidP="007D60E7">
            <w:pPr>
              <w:jc w:val="center"/>
            </w:pPr>
            <w:r w:rsidRPr="001821F3">
              <w:rPr>
                <w:sz w:val="28"/>
              </w:rPr>
              <w:t>1</w:t>
            </w:r>
          </w:p>
        </w:tc>
        <w:tc>
          <w:tcPr>
            <w:tcW w:w="567" w:type="dxa"/>
            <w:vMerge w:val="restart"/>
          </w:tcPr>
          <w:p w:rsidR="007D60E7" w:rsidRDefault="007D60E7" w:rsidP="007D60E7">
            <w:pPr>
              <w:jc w:val="center"/>
            </w:pPr>
            <w:r w:rsidRPr="001821F3">
              <w:rPr>
                <w:sz w:val="28"/>
              </w:rPr>
              <w:t>1</w:t>
            </w:r>
          </w:p>
        </w:tc>
        <w:tc>
          <w:tcPr>
            <w:tcW w:w="708" w:type="dxa"/>
            <w:vMerge w:val="restart"/>
          </w:tcPr>
          <w:p w:rsidR="007D60E7" w:rsidRDefault="007D60E7" w:rsidP="007D60E7">
            <w:pPr>
              <w:jc w:val="center"/>
            </w:pPr>
            <w:r w:rsidRPr="001821F3">
              <w:rPr>
                <w:sz w:val="28"/>
              </w:rPr>
              <w:t>1</w:t>
            </w:r>
          </w:p>
        </w:tc>
        <w:tc>
          <w:tcPr>
            <w:tcW w:w="708" w:type="dxa"/>
            <w:vMerge w:val="restart"/>
          </w:tcPr>
          <w:p w:rsidR="007D60E7" w:rsidRDefault="007D60E7" w:rsidP="004D26DC">
            <w:pPr>
              <w:spacing w:before="40" w:after="40"/>
              <w:ind w:left="-108" w:right="-136"/>
              <w:jc w:val="center"/>
              <w:rPr>
                <w:sz w:val="28"/>
              </w:rPr>
            </w:pPr>
            <w:r>
              <w:rPr>
                <w:sz w:val="28"/>
              </w:rPr>
              <w:t>-</w:t>
            </w:r>
          </w:p>
        </w:tc>
        <w:tc>
          <w:tcPr>
            <w:tcW w:w="1557" w:type="dxa"/>
          </w:tcPr>
          <w:p w:rsidR="007D60E7" w:rsidRDefault="007D60E7" w:rsidP="00A93BFF">
            <w:pPr>
              <w:spacing w:before="40" w:after="40"/>
              <w:ind w:right="-136"/>
              <w:jc w:val="center"/>
              <w:rPr>
                <w:sz w:val="28"/>
              </w:rPr>
            </w:pPr>
            <w:r>
              <w:rPr>
                <w:sz w:val="28"/>
              </w:rPr>
              <w:t>8,13</w:t>
            </w:r>
          </w:p>
        </w:tc>
      </w:tr>
      <w:tr w:rsidR="007D60E7">
        <w:tblPrEx>
          <w:tblCellMar>
            <w:top w:w="0" w:type="dxa"/>
            <w:bottom w:w="0" w:type="dxa"/>
          </w:tblCellMar>
        </w:tblPrEx>
        <w:tc>
          <w:tcPr>
            <w:tcW w:w="992" w:type="dxa"/>
          </w:tcPr>
          <w:p w:rsidR="007D60E7" w:rsidRDefault="007D60E7" w:rsidP="00A93BFF">
            <w:pPr>
              <w:spacing w:before="20" w:after="20" w:line="340" w:lineRule="exact"/>
              <w:ind w:right="-8"/>
              <w:jc w:val="center"/>
              <w:rPr>
                <w:sz w:val="28"/>
              </w:rPr>
            </w:pPr>
            <w:r>
              <w:rPr>
                <w:sz w:val="28"/>
              </w:rPr>
              <w:t>28</w:t>
            </w:r>
          </w:p>
        </w:tc>
        <w:tc>
          <w:tcPr>
            <w:tcW w:w="1418" w:type="dxa"/>
          </w:tcPr>
          <w:p w:rsidR="007D60E7" w:rsidRDefault="007D60E7" w:rsidP="00A93BFF">
            <w:pPr>
              <w:spacing w:before="20" w:after="20" w:line="340" w:lineRule="exact"/>
              <w:jc w:val="center"/>
              <w:rPr>
                <w:sz w:val="28"/>
              </w:rPr>
            </w:pPr>
            <w:r>
              <w:rPr>
                <w:sz w:val="28"/>
              </w:rPr>
              <w:t>26,5</w:t>
            </w:r>
          </w:p>
        </w:tc>
        <w:tc>
          <w:tcPr>
            <w:tcW w:w="709" w:type="dxa"/>
            <w:vMerge/>
          </w:tcPr>
          <w:p w:rsidR="007D60E7" w:rsidRDefault="007D60E7" w:rsidP="00A93BFF">
            <w:pPr>
              <w:spacing w:before="40" w:after="40"/>
              <w:ind w:right="-136"/>
              <w:jc w:val="center"/>
              <w:rPr>
                <w:sz w:val="28"/>
              </w:rPr>
            </w:pPr>
          </w:p>
        </w:tc>
        <w:tc>
          <w:tcPr>
            <w:tcW w:w="567" w:type="dxa"/>
            <w:vMerge/>
          </w:tcPr>
          <w:p w:rsidR="007D60E7" w:rsidRDefault="007D60E7" w:rsidP="00A93BFF">
            <w:pPr>
              <w:spacing w:before="40" w:after="40"/>
              <w:ind w:right="-136"/>
              <w:jc w:val="center"/>
              <w:rPr>
                <w:sz w:val="28"/>
              </w:rPr>
            </w:pPr>
          </w:p>
        </w:tc>
        <w:tc>
          <w:tcPr>
            <w:tcW w:w="567" w:type="dxa"/>
            <w:vMerge/>
          </w:tcPr>
          <w:p w:rsidR="007D60E7" w:rsidRDefault="007D60E7" w:rsidP="00A93BFF">
            <w:pPr>
              <w:spacing w:before="40" w:after="40"/>
              <w:ind w:right="-136"/>
              <w:jc w:val="center"/>
              <w:rPr>
                <w:sz w:val="28"/>
              </w:rPr>
            </w:pPr>
          </w:p>
        </w:tc>
        <w:tc>
          <w:tcPr>
            <w:tcW w:w="567" w:type="dxa"/>
            <w:vMerge/>
          </w:tcPr>
          <w:p w:rsidR="007D60E7" w:rsidRDefault="007D60E7" w:rsidP="00A93BFF">
            <w:pPr>
              <w:spacing w:before="40" w:after="40"/>
              <w:ind w:right="-136"/>
              <w:jc w:val="center"/>
              <w:rPr>
                <w:sz w:val="28"/>
              </w:rPr>
            </w:pPr>
          </w:p>
        </w:tc>
        <w:tc>
          <w:tcPr>
            <w:tcW w:w="709" w:type="dxa"/>
            <w:vMerge/>
          </w:tcPr>
          <w:p w:rsidR="007D60E7" w:rsidRDefault="007D60E7" w:rsidP="00A93BFF">
            <w:pPr>
              <w:spacing w:before="40" w:after="40"/>
              <w:ind w:right="-136"/>
              <w:jc w:val="center"/>
              <w:rPr>
                <w:sz w:val="28"/>
              </w:rPr>
            </w:pPr>
          </w:p>
        </w:tc>
        <w:tc>
          <w:tcPr>
            <w:tcW w:w="709" w:type="dxa"/>
            <w:vMerge/>
          </w:tcPr>
          <w:p w:rsidR="007D60E7" w:rsidRDefault="007D60E7" w:rsidP="00A93BFF">
            <w:pPr>
              <w:spacing w:before="40" w:after="40"/>
              <w:ind w:right="-136"/>
              <w:jc w:val="center"/>
              <w:rPr>
                <w:sz w:val="28"/>
              </w:rPr>
            </w:pPr>
          </w:p>
        </w:tc>
        <w:tc>
          <w:tcPr>
            <w:tcW w:w="567" w:type="dxa"/>
            <w:vMerge/>
          </w:tcPr>
          <w:p w:rsidR="007D60E7" w:rsidRDefault="007D60E7" w:rsidP="00A93BFF">
            <w:pPr>
              <w:spacing w:before="40" w:after="40"/>
              <w:ind w:right="-136"/>
              <w:jc w:val="center"/>
              <w:rPr>
                <w:sz w:val="28"/>
              </w:rPr>
            </w:pPr>
          </w:p>
        </w:tc>
        <w:tc>
          <w:tcPr>
            <w:tcW w:w="708" w:type="dxa"/>
            <w:vMerge/>
          </w:tcPr>
          <w:p w:rsidR="007D60E7" w:rsidRDefault="007D60E7" w:rsidP="00A93BFF">
            <w:pPr>
              <w:spacing w:before="40" w:after="40"/>
              <w:ind w:right="-136"/>
              <w:jc w:val="center"/>
              <w:rPr>
                <w:sz w:val="28"/>
              </w:rPr>
            </w:pPr>
          </w:p>
        </w:tc>
        <w:tc>
          <w:tcPr>
            <w:tcW w:w="708" w:type="dxa"/>
            <w:vMerge/>
          </w:tcPr>
          <w:p w:rsidR="007D60E7" w:rsidRDefault="007D60E7" w:rsidP="00A93BFF">
            <w:pPr>
              <w:spacing w:before="40" w:after="40"/>
              <w:ind w:right="-136"/>
              <w:jc w:val="center"/>
              <w:rPr>
                <w:sz w:val="28"/>
              </w:rPr>
            </w:pPr>
          </w:p>
        </w:tc>
        <w:tc>
          <w:tcPr>
            <w:tcW w:w="1557" w:type="dxa"/>
          </w:tcPr>
          <w:p w:rsidR="007D60E7" w:rsidRDefault="007D60E7" w:rsidP="00A93BFF">
            <w:pPr>
              <w:spacing w:before="40" w:after="40"/>
              <w:ind w:right="-136"/>
              <w:jc w:val="center"/>
              <w:rPr>
                <w:sz w:val="28"/>
              </w:rPr>
            </w:pPr>
            <w:r>
              <w:rPr>
                <w:sz w:val="28"/>
              </w:rPr>
              <w:t>17,2</w:t>
            </w:r>
          </w:p>
        </w:tc>
      </w:tr>
      <w:tr w:rsidR="007D60E7">
        <w:tblPrEx>
          <w:tblCellMar>
            <w:top w:w="0" w:type="dxa"/>
            <w:bottom w:w="0" w:type="dxa"/>
          </w:tblCellMar>
        </w:tblPrEx>
        <w:tc>
          <w:tcPr>
            <w:tcW w:w="992" w:type="dxa"/>
          </w:tcPr>
          <w:p w:rsidR="007D60E7" w:rsidRDefault="007D60E7" w:rsidP="00A93BFF">
            <w:pPr>
              <w:spacing w:before="20" w:after="20" w:line="340" w:lineRule="exact"/>
              <w:ind w:right="-8"/>
              <w:jc w:val="center"/>
              <w:rPr>
                <w:sz w:val="28"/>
              </w:rPr>
            </w:pPr>
            <w:r>
              <w:rPr>
                <w:sz w:val="28"/>
              </w:rPr>
              <w:t>29</w:t>
            </w:r>
          </w:p>
        </w:tc>
        <w:tc>
          <w:tcPr>
            <w:tcW w:w="1418" w:type="dxa"/>
          </w:tcPr>
          <w:p w:rsidR="007D60E7" w:rsidRDefault="007D60E7" w:rsidP="00A93BFF">
            <w:pPr>
              <w:spacing w:before="20" w:after="20" w:line="340" w:lineRule="exact"/>
              <w:jc w:val="center"/>
              <w:rPr>
                <w:sz w:val="28"/>
              </w:rPr>
            </w:pPr>
            <w:r>
              <w:rPr>
                <w:sz w:val="28"/>
              </w:rPr>
              <w:t>8,7</w:t>
            </w:r>
          </w:p>
        </w:tc>
        <w:tc>
          <w:tcPr>
            <w:tcW w:w="709" w:type="dxa"/>
            <w:vMerge/>
          </w:tcPr>
          <w:p w:rsidR="007D60E7" w:rsidRDefault="007D60E7" w:rsidP="00A93BFF">
            <w:pPr>
              <w:spacing w:before="40" w:after="40"/>
              <w:ind w:right="-136"/>
              <w:jc w:val="center"/>
              <w:rPr>
                <w:sz w:val="28"/>
              </w:rPr>
            </w:pPr>
          </w:p>
        </w:tc>
        <w:tc>
          <w:tcPr>
            <w:tcW w:w="567" w:type="dxa"/>
          </w:tcPr>
          <w:p w:rsidR="007D60E7" w:rsidRDefault="007D60E7" w:rsidP="00A93BFF">
            <w:pPr>
              <w:spacing w:before="40" w:after="40"/>
              <w:ind w:right="-136"/>
              <w:jc w:val="center"/>
              <w:rPr>
                <w:sz w:val="28"/>
              </w:rPr>
            </w:pPr>
            <w:r>
              <w:rPr>
                <w:sz w:val="28"/>
              </w:rPr>
              <w:t>-</w:t>
            </w:r>
          </w:p>
        </w:tc>
        <w:tc>
          <w:tcPr>
            <w:tcW w:w="567" w:type="dxa"/>
          </w:tcPr>
          <w:p w:rsidR="007D60E7" w:rsidRDefault="007D60E7" w:rsidP="00A93BFF">
            <w:pPr>
              <w:spacing w:before="40" w:after="40"/>
              <w:ind w:right="-136"/>
              <w:jc w:val="center"/>
              <w:rPr>
                <w:sz w:val="28"/>
              </w:rPr>
            </w:pPr>
            <w:r>
              <w:rPr>
                <w:sz w:val="28"/>
              </w:rPr>
              <w:t>-</w:t>
            </w:r>
          </w:p>
        </w:tc>
        <w:tc>
          <w:tcPr>
            <w:tcW w:w="567" w:type="dxa"/>
          </w:tcPr>
          <w:p w:rsidR="007D60E7" w:rsidRDefault="007D60E7" w:rsidP="00A93BFF">
            <w:pPr>
              <w:spacing w:before="40" w:after="40"/>
              <w:ind w:right="-136"/>
              <w:jc w:val="center"/>
              <w:rPr>
                <w:sz w:val="28"/>
              </w:rPr>
            </w:pPr>
            <w:r>
              <w:rPr>
                <w:sz w:val="28"/>
              </w:rPr>
              <w:t>-</w:t>
            </w:r>
          </w:p>
        </w:tc>
        <w:tc>
          <w:tcPr>
            <w:tcW w:w="709" w:type="dxa"/>
          </w:tcPr>
          <w:p w:rsidR="007D60E7" w:rsidRDefault="007D60E7" w:rsidP="00A93BFF">
            <w:pPr>
              <w:spacing w:before="40" w:after="40"/>
              <w:ind w:right="-136"/>
              <w:jc w:val="center"/>
              <w:rPr>
                <w:sz w:val="28"/>
              </w:rPr>
            </w:pPr>
            <w:r>
              <w:rPr>
                <w:sz w:val="28"/>
              </w:rPr>
              <w:t>-</w:t>
            </w:r>
          </w:p>
        </w:tc>
        <w:tc>
          <w:tcPr>
            <w:tcW w:w="709" w:type="dxa"/>
          </w:tcPr>
          <w:p w:rsidR="007D60E7" w:rsidRDefault="007D60E7" w:rsidP="00A93BFF">
            <w:pPr>
              <w:spacing w:before="40" w:after="40"/>
              <w:ind w:right="-136"/>
              <w:jc w:val="center"/>
              <w:rPr>
                <w:sz w:val="28"/>
              </w:rPr>
            </w:pPr>
            <w:r>
              <w:rPr>
                <w:sz w:val="28"/>
              </w:rPr>
              <w:t>-</w:t>
            </w:r>
          </w:p>
        </w:tc>
        <w:tc>
          <w:tcPr>
            <w:tcW w:w="567" w:type="dxa"/>
          </w:tcPr>
          <w:p w:rsidR="007D60E7" w:rsidRDefault="007D60E7" w:rsidP="00A93BFF">
            <w:pPr>
              <w:spacing w:before="40" w:after="40"/>
              <w:ind w:right="-136"/>
              <w:jc w:val="center"/>
              <w:rPr>
                <w:sz w:val="28"/>
              </w:rPr>
            </w:pPr>
            <w:r>
              <w:rPr>
                <w:sz w:val="28"/>
              </w:rPr>
              <w:t>-</w:t>
            </w:r>
          </w:p>
        </w:tc>
        <w:tc>
          <w:tcPr>
            <w:tcW w:w="708" w:type="dxa"/>
          </w:tcPr>
          <w:p w:rsidR="007D60E7" w:rsidRDefault="007D60E7" w:rsidP="00A93BFF">
            <w:pPr>
              <w:spacing w:before="40" w:after="40"/>
              <w:ind w:right="-136"/>
              <w:jc w:val="center"/>
              <w:rPr>
                <w:sz w:val="28"/>
              </w:rPr>
            </w:pPr>
            <w:r>
              <w:rPr>
                <w:sz w:val="28"/>
              </w:rPr>
              <w:t>-</w:t>
            </w:r>
          </w:p>
        </w:tc>
        <w:tc>
          <w:tcPr>
            <w:tcW w:w="708" w:type="dxa"/>
          </w:tcPr>
          <w:p w:rsidR="007D60E7" w:rsidRDefault="007D60E7" w:rsidP="004D26DC">
            <w:pPr>
              <w:spacing w:before="40" w:after="40"/>
              <w:ind w:left="-108" w:right="-136"/>
              <w:jc w:val="center"/>
              <w:rPr>
                <w:sz w:val="28"/>
              </w:rPr>
            </w:pPr>
            <w:r>
              <w:rPr>
                <w:sz w:val="28"/>
              </w:rPr>
              <w:t>1</w:t>
            </w:r>
          </w:p>
        </w:tc>
        <w:tc>
          <w:tcPr>
            <w:tcW w:w="1557" w:type="dxa"/>
          </w:tcPr>
          <w:p w:rsidR="007D60E7" w:rsidRDefault="007D60E7" w:rsidP="00A93BFF">
            <w:pPr>
              <w:spacing w:before="40" w:after="40"/>
              <w:ind w:right="-136"/>
              <w:jc w:val="center"/>
              <w:rPr>
                <w:sz w:val="28"/>
              </w:rPr>
            </w:pPr>
            <w:r>
              <w:rPr>
                <w:sz w:val="28"/>
              </w:rPr>
              <w:t>5,7</w:t>
            </w:r>
          </w:p>
        </w:tc>
      </w:tr>
      <w:tr w:rsidR="007D60E7">
        <w:tblPrEx>
          <w:tblCellMar>
            <w:top w:w="0" w:type="dxa"/>
            <w:bottom w:w="0" w:type="dxa"/>
          </w:tblCellMar>
        </w:tblPrEx>
        <w:tc>
          <w:tcPr>
            <w:tcW w:w="992" w:type="dxa"/>
          </w:tcPr>
          <w:p w:rsidR="007D60E7" w:rsidRDefault="007D60E7" w:rsidP="006B6025">
            <w:pPr>
              <w:spacing w:before="20" w:after="20" w:line="340" w:lineRule="exact"/>
              <w:ind w:left="-108" w:right="-8"/>
              <w:jc w:val="center"/>
              <w:rPr>
                <w:sz w:val="28"/>
              </w:rPr>
            </w:pPr>
            <w:r>
              <w:rPr>
                <w:sz w:val="28"/>
              </w:rPr>
              <w:t>це</w:t>
            </w:r>
            <w:r>
              <w:rPr>
                <w:sz w:val="28"/>
              </w:rPr>
              <w:t>н</w:t>
            </w:r>
            <w:r>
              <w:rPr>
                <w:sz w:val="28"/>
              </w:rPr>
              <w:t>тров</w:t>
            </w:r>
            <w:r>
              <w:rPr>
                <w:sz w:val="28"/>
              </w:rPr>
              <w:t>а</w:t>
            </w:r>
            <w:r>
              <w:rPr>
                <w:sz w:val="28"/>
              </w:rPr>
              <w:t>ние</w:t>
            </w:r>
          </w:p>
        </w:tc>
        <w:tc>
          <w:tcPr>
            <w:tcW w:w="1418" w:type="dxa"/>
          </w:tcPr>
          <w:p w:rsidR="007D60E7" w:rsidRDefault="007D60E7" w:rsidP="00A93BFF">
            <w:pPr>
              <w:spacing w:before="20" w:after="20" w:line="340" w:lineRule="exact"/>
              <w:jc w:val="center"/>
              <w:rPr>
                <w:sz w:val="28"/>
              </w:rPr>
            </w:pPr>
            <w:r>
              <w:rPr>
                <w:sz w:val="28"/>
              </w:rPr>
              <w:t>26,5</w:t>
            </w:r>
          </w:p>
        </w:tc>
        <w:tc>
          <w:tcPr>
            <w:tcW w:w="709" w:type="dxa"/>
            <w:vMerge/>
          </w:tcPr>
          <w:p w:rsidR="007D60E7" w:rsidRDefault="007D60E7" w:rsidP="00A93BFF">
            <w:pPr>
              <w:spacing w:before="40" w:after="40"/>
              <w:ind w:right="-136"/>
              <w:jc w:val="center"/>
              <w:rPr>
                <w:sz w:val="28"/>
              </w:rPr>
            </w:pPr>
          </w:p>
        </w:tc>
        <w:tc>
          <w:tcPr>
            <w:tcW w:w="567" w:type="dxa"/>
          </w:tcPr>
          <w:p w:rsidR="007D60E7" w:rsidRDefault="007D60E7" w:rsidP="00A93BFF">
            <w:pPr>
              <w:spacing w:before="40" w:after="40"/>
              <w:ind w:right="-136"/>
              <w:jc w:val="center"/>
              <w:rPr>
                <w:sz w:val="28"/>
              </w:rPr>
            </w:pPr>
            <w:r>
              <w:rPr>
                <w:sz w:val="28"/>
              </w:rPr>
              <w:t>1</w:t>
            </w:r>
          </w:p>
        </w:tc>
        <w:tc>
          <w:tcPr>
            <w:tcW w:w="567" w:type="dxa"/>
          </w:tcPr>
          <w:p w:rsidR="007D60E7" w:rsidRDefault="007D60E7" w:rsidP="00A93BFF">
            <w:pPr>
              <w:spacing w:before="40" w:after="40"/>
              <w:ind w:right="-136"/>
              <w:jc w:val="center"/>
              <w:rPr>
                <w:sz w:val="28"/>
              </w:rPr>
            </w:pPr>
            <w:r>
              <w:rPr>
                <w:sz w:val="28"/>
              </w:rPr>
              <w:t>1</w:t>
            </w:r>
          </w:p>
        </w:tc>
        <w:tc>
          <w:tcPr>
            <w:tcW w:w="567" w:type="dxa"/>
          </w:tcPr>
          <w:p w:rsidR="007D60E7" w:rsidRDefault="007D60E7" w:rsidP="00A93BFF">
            <w:pPr>
              <w:spacing w:before="40" w:after="40"/>
              <w:ind w:right="-136"/>
              <w:jc w:val="center"/>
              <w:rPr>
                <w:sz w:val="28"/>
              </w:rPr>
            </w:pPr>
            <w:r>
              <w:rPr>
                <w:sz w:val="28"/>
              </w:rPr>
              <w:t>1</w:t>
            </w:r>
          </w:p>
        </w:tc>
        <w:tc>
          <w:tcPr>
            <w:tcW w:w="709" w:type="dxa"/>
          </w:tcPr>
          <w:p w:rsidR="007D60E7" w:rsidRDefault="007D60E7" w:rsidP="00A93BFF">
            <w:pPr>
              <w:spacing w:before="40" w:after="40"/>
              <w:ind w:right="-136"/>
              <w:jc w:val="center"/>
              <w:rPr>
                <w:sz w:val="28"/>
              </w:rPr>
            </w:pPr>
            <w:r>
              <w:rPr>
                <w:sz w:val="28"/>
              </w:rPr>
              <w:t>1</w:t>
            </w:r>
          </w:p>
        </w:tc>
        <w:tc>
          <w:tcPr>
            <w:tcW w:w="709" w:type="dxa"/>
          </w:tcPr>
          <w:p w:rsidR="007D60E7" w:rsidRDefault="007D60E7" w:rsidP="00A93BFF">
            <w:pPr>
              <w:spacing w:before="40" w:after="40"/>
              <w:ind w:right="-136"/>
              <w:jc w:val="center"/>
              <w:rPr>
                <w:sz w:val="28"/>
              </w:rPr>
            </w:pPr>
            <w:r>
              <w:rPr>
                <w:sz w:val="28"/>
              </w:rPr>
              <w:t>1</w:t>
            </w:r>
          </w:p>
        </w:tc>
        <w:tc>
          <w:tcPr>
            <w:tcW w:w="567" w:type="dxa"/>
          </w:tcPr>
          <w:p w:rsidR="007D60E7" w:rsidRDefault="007D60E7" w:rsidP="00A93BFF">
            <w:pPr>
              <w:spacing w:before="40" w:after="40"/>
              <w:ind w:right="-136"/>
              <w:jc w:val="center"/>
              <w:rPr>
                <w:sz w:val="28"/>
              </w:rPr>
            </w:pPr>
            <w:r>
              <w:rPr>
                <w:sz w:val="28"/>
              </w:rPr>
              <w:t>1</w:t>
            </w:r>
          </w:p>
        </w:tc>
        <w:tc>
          <w:tcPr>
            <w:tcW w:w="708" w:type="dxa"/>
          </w:tcPr>
          <w:p w:rsidR="007D60E7" w:rsidRDefault="003269B2" w:rsidP="00A93BFF">
            <w:pPr>
              <w:spacing w:before="40" w:after="40"/>
              <w:ind w:right="-136"/>
              <w:jc w:val="center"/>
              <w:rPr>
                <w:sz w:val="28"/>
              </w:rPr>
            </w:pPr>
            <w:r>
              <w:rPr>
                <w:sz w:val="28"/>
              </w:rPr>
              <w:t>1</w:t>
            </w:r>
          </w:p>
        </w:tc>
        <w:tc>
          <w:tcPr>
            <w:tcW w:w="708" w:type="dxa"/>
          </w:tcPr>
          <w:p w:rsidR="007D60E7" w:rsidRDefault="007D60E7" w:rsidP="004D26DC">
            <w:pPr>
              <w:spacing w:before="40" w:after="40"/>
              <w:ind w:left="-108" w:right="-136"/>
              <w:jc w:val="center"/>
              <w:rPr>
                <w:sz w:val="28"/>
              </w:rPr>
            </w:pPr>
            <w:r>
              <w:rPr>
                <w:sz w:val="28"/>
              </w:rPr>
              <w:t>-</w:t>
            </w:r>
          </w:p>
        </w:tc>
        <w:tc>
          <w:tcPr>
            <w:tcW w:w="1557" w:type="dxa"/>
          </w:tcPr>
          <w:p w:rsidR="007D60E7" w:rsidRDefault="007D60E7" w:rsidP="00A93BFF">
            <w:pPr>
              <w:spacing w:before="40" w:after="40"/>
              <w:ind w:right="-136"/>
              <w:jc w:val="center"/>
              <w:rPr>
                <w:sz w:val="28"/>
              </w:rPr>
            </w:pPr>
            <w:r>
              <w:rPr>
                <w:sz w:val="28"/>
              </w:rPr>
              <w:t>17,23</w:t>
            </w:r>
          </w:p>
        </w:tc>
      </w:tr>
    </w:tbl>
    <w:p w:rsidR="005F7909" w:rsidRDefault="005F7909" w:rsidP="005F7909">
      <w:pPr>
        <w:ind w:left="-142" w:right="284" w:firstLine="568"/>
        <w:jc w:val="both"/>
        <w:rPr>
          <w:sz w:val="28"/>
        </w:rPr>
      </w:pPr>
    </w:p>
    <w:p w:rsidR="005F7909" w:rsidRDefault="006B6025" w:rsidP="006B6025">
      <w:pPr>
        <w:ind w:left="-142" w:right="284"/>
        <w:jc w:val="both"/>
        <w:rPr>
          <w:sz w:val="28"/>
        </w:rPr>
      </w:pPr>
      <w:r w:rsidRPr="00335328">
        <w:rPr>
          <w:sz w:val="28"/>
          <w:szCs w:val="28"/>
        </w:rPr>
        <w:t xml:space="preserve">Таблица </w:t>
      </w:r>
      <w:r>
        <w:rPr>
          <w:sz w:val="28"/>
          <w:szCs w:val="28"/>
        </w:rPr>
        <w:t xml:space="preserve">2.27 </w:t>
      </w:r>
      <w:r>
        <w:rPr>
          <w:sz w:val="28"/>
        </w:rPr>
        <w:t>Рекомендуемые значения скорости резания</w:t>
      </w:r>
    </w:p>
    <w:tbl>
      <w:tblPr>
        <w:tblStyle w:val="af4"/>
        <w:tblW w:w="9747" w:type="dxa"/>
        <w:tblLayout w:type="fixed"/>
        <w:tblLook w:val="01E0"/>
      </w:tblPr>
      <w:tblGrid>
        <w:gridCol w:w="959"/>
        <w:gridCol w:w="1334"/>
        <w:gridCol w:w="735"/>
        <w:gridCol w:w="580"/>
        <w:gridCol w:w="753"/>
        <w:gridCol w:w="902"/>
        <w:gridCol w:w="910"/>
        <w:gridCol w:w="1176"/>
        <w:gridCol w:w="745"/>
        <w:gridCol w:w="1653"/>
      </w:tblGrid>
      <w:tr w:rsidR="006B6025">
        <w:tc>
          <w:tcPr>
            <w:tcW w:w="959" w:type="dxa"/>
          </w:tcPr>
          <w:p w:rsidR="006B6025" w:rsidRDefault="006B6025" w:rsidP="005F7909">
            <w:pPr>
              <w:spacing w:before="40" w:after="40"/>
              <w:ind w:right="-108"/>
              <w:jc w:val="center"/>
              <w:rPr>
                <w:sz w:val="28"/>
              </w:rPr>
            </w:pPr>
            <w:r>
              <w:rPr>
                <w:sz w:val="28"/>
              </w:rPr>
              <w:t>№ п</w:t>
            </w:r>
            <w:r>
              <w:rPr>
                <w:sz w:val="28"/>
              </w:rPr>
              <w:t>о</w:t>
            </w:r>
            <w:r>
              <w:rPr>
                <w:sz w:val="28"/>
              </w:rPr>
              <w:t>вер</w:t>
            </w:r>
            <w:r>
              <w:rPr>
                <w:sz w:val="28"/>
              </w:rPr>
              <w:t>х</w:t>
            </w:r>
            <w:r>
              <w:rPr>
                <w:sz w:val="28"/>
              </w:rPr>
              <w:t>ности</w:t>
            </w:r>
          </w:p>
        </w:tc>
        <w:tc>
          <w:tcPr>
            <w:tcW w:w="1334" w:type="dxa"/>
          </w:tcPr>
          <w:p w:rsidR="006B6025" w:rsidRDefault="006B6025" w:rsidP="000D7646">
            <w:pPr>
              <w:spacing w:before="40" w:after="40"/>
              <w:jc w:val="center"/>
              <w:rPr>
                <w:sz w:val="28"/>
              </w:rPr>
            </w:pPr>
            <w:r>
              <w:rPr>
                <w:sz w:val="28"/>
              </w:rPr>
              <w:t>Скорость табли</w:t>
            </w:r>
            <w:r>
              <w:rPr>
                <w:sz w:val="28"/>
              </w:rPr>
              <w:t>ч</w:t>
            </w:r>
            <w:r>
              <w:rPr>
                <w:sz w:val="28"/>
              </w:rPr>
              <w:t xml:space="preserve">ная </w:t>
            </w:r>
          </w:p>
          <w:p w:rsidR="006B6025" w:rsidRDefault="006B6025" w:rsidP="000D7646">
            <w:pPr>
              <w:spacing w:before="40" w:after="40"/>
              <w:jc w:val="center"/>
              <w:rPr>
                <w:sz w:val="28"/>
              </w:rPr>
            </w:pPr>
            <w:r>
              <w:rPr>
                <w:sz w:val="28"/>
                <w:lang w:val="en-US"/>
              </w:rPr>
              <w:t>V</w:t>
            </w:r>
            <w:r>
              <w:rPr>
                <w:sz w:val="28"/>
              </w:rPr>
              <w:t>т, м/мин</w:t>
            </w:r>
          </w:p>
        </w:tc>
        <w:tc>
          <w:tcPr>
            <w:tcW w:w="735" w:type="dxa"/>
          </w:tcPr>
          <w:p w:rsidR="006B6025" w:rsidRDefault="006B6025" w:rsidP="000D7646">
            <w:pPr>
              <w:spacing w:before="40" w:after="40"/>
              <w:ind w:left="-108" w:right="-136"/>
              <w:jc w:val="center"/>
              <w:rPr>
                <w:sz w:val="28"/>
              </w:rPr>
            </w:pPr>
            <w:r>
              <w:rPr>
                <w:sz w:val="28"/>
              </w:rPr>
              <w:t>К</w:t>
            </w:r>
            <w:r>
              <w:rPr>
                <w:sz w:val="28"/>
                <w:lang w:val="en-US"/>
              </w:rPr>
              <w:t>v</w:t>
            </w:r>
            <w:r>
              <w:rPr>
                <w:sz w:val="28"/>
              </w:rPr>
              <w:t>о</w:t>
            </w:r>
          </w:p>
        </w:tc>
        <w:tc>
          <w:tcPr>
            <w:tcW w:w="580" w:type="dxa"/>
          </w:tcPr>
          <w:p w:rsidR="006B6025" w:rsidRPr="005F7909" w:rsidRDefault="006B6025" w:rsidP="000D7646">
            <w:pPr>
              <w:spacing w:before="40" w:after="40"/>
              <w:ind w:left="-108" w:right="-136"/>
              <w:jc w:val="center"/>
              <w:rPr>
                <w:sz w:val="28"/>
              </w:rPr>
            </w:pPr>
            <w:r>
              <w:rPr>
                <w:sz w:val="28"/>
              </w:rPr>
              <w:t>К</w:t>
            </w:r>
            <w:r>
              <w:rPr>
                <w:sz w:val="28"/>
                <w:lang w:val="en-US"/>
              </w:rPr>
              <w:t>v</w:t>
            </w:r>
            <w:r>
              <w:rPr>
                <w:sz w:val="28"/>
              </w:rPr>
              <w:t>м</w:t>
            </w:r>
          </w:p>
        </w:tc>
        <w:tc>
          <w:tcPr>
            <w:tcW w:w="753" w:type="dxa"/>
          </w:tcPr>
          <w:p w:rsidR="006B6025" w:rsidRPr="005F7909" w:rsidRDefault="006B6025" w:rsidP="000D7646">
            <w:pPr>
              <w:spacing w:before="40" w:after="40"/>
              <w:ind w:left="-108" w:right="-136"/>
              <w:jc w:val="center"/>
              <w:rPr>
                <w:sz w:val="28"/>
              </w:rPr>
            </w:pPr>
            <w:r>
              <w:rPr>
                <w:sz w:val="28"/>
                <w:lang w:val="en-US"/>
              </w:rPr>
              <w:t>Kvu</w:t>
            </w:r>
          </w:p>
        </w:tc>
        <w:tc>
          <w:tcPr>
            <w:tcW w:w="902" w:type="dxa"/>
          </w:tcPr>
          <w:p w:rsidR="006B6025" w:rsidRDefault="006B6025" w:rsidP="005F7909">
            <w:pPr>
              <w:spacing w:before="40" w:after="40"/>
              <w:ind w:left="-108" w:right="-136"/>
              <w:jc w:val="center"/>
              <w:rPr>
                <w:sz w:val="28"/>
              </w:rPr>
            </w:pPr>
            <w:r>
              <w:rPr>
                <w:sz w:val="28"/>
              </w:rPr>
              <w:t>К</w:t>
            </w:r>
            <w:r>
              <w:rPr>
                <w:sz w:val="28"/>
                <w:lang w:val="en-US"/>
              </w:rPr>
              <w:t>v</w:t>
            </w:r>
            <w:r>
              <w:rPr>
                <w:sz w:val="28"/>
              </w:rPr>
              <w:t>и</w:t>
            </w:r>
          </w:p>
        </w:tc>
        <w:tc>
          <w:tcPr>
            <w:tcW w:w="910" w:type="dxa"/>
          </w:tcPr>
          <w:p w:rsidR="006B6025" w:rsidRPr="006B6025" w:rsidRDefault="006B6025" w:rsidP="000D7646">
            <w:pPr>
              <w:spacing w:before="40" w:after="40"/>
              <w:ind w:left="-108" w:right="-136"/>
              <w:jc w:val="center"/>
              <w:rPr>
                <w:sz w:val="28"/>
              </w:rPr>
            </w:pPr>
            <w:r>
              <w:rPr>
                <w:sz w:val="28"/>
              </w:rPr>
              <w:t>К</w:t>
            </w:r>
            <w:r>
              <w:rPr>
                <w:sz w:val="28"/>
                <w:lang w:val="en-US"/>
              </w:rPr>
              <w:t>v</w:t>
            </w:r>
            <w:r>
              <w:rPr>
                <w:sz w:val="32"/>
                <w:lang w:val="en-US"/>
              </w:rPr>
              <w:t>n</w:t>
            </w:r>
          </w:p>
        </w:tc>
        <w:tc>
          <w:tcPr>
            <w:tcW w:w="1176" w:type="dxa"/>
          </w:tcPr>
          <w:p w:rsidR="006B6025" w:rsidRDefault="006B6025" w:rsidP="000D7646">
            <w:pPr>
              <w:spacing w:before="40" w:after="40"/>
              <w:ind w:left="-108" w:right="-136"/>
              <w:jc w:val="center"/>
              <w:rPr>
                <w:sz w:val="28"/>
              </w:rPr>
            </w:pPr>
            <w:r>
              <w:rPr>
                <w:sz w:val="28"/>
              </w:rPr>
              <w:t>К</w:t>
            </w:r>
            <w:r>
              <w:rPr>
                <w:sz w:val="28"/>
                <w:lang w:val="en-US"/>
              </w:rPr>
              <w:t>v</w:t>
            </w:r>
            <w:r>
              <w:rPr>
                <w:sz w:val="28"/>
              </w:rPr>
              <w:t>в</w:t>
            </w:r>
          </w:p>
        </w:tc>
        <w:tc>
          <w:tcPr>
            <w:tcW w:w="745" w:type="dxa"/>
          </w:tcPr>
          <w:p w:rsidR="006B6025" w:rsidRDefault="006B6025" w:rsidP="000D7646">
            <w:pPr>
              <w:spacing w:before="40" w:after="40"/>
              <w:ind w:left="-110" w:right="-136"/>
              <w:jc w:val="center"/>
              <w:rPr>
                <w:sz w:val="28"/>
              </w:rPr>
            </w:pPr>
            <w:r>
              <w:rPr>
                <w:sz w:val="28"/>
              </w:rPr>
              <w:t>К</w:t>
            </w:r>
            <w:r>
              <w:rPr>
                <w:sz w:val="28"/>
                <w:lang w:val="en-US"/>
              </w:rPr>
              <w:t>v</w:t>
            </w:r>
            <w:r>
              <w:rPr>
                <w:sz w:val="28"/>
              </w:rPr>
              <w:t>ж</w:t>
            </w:r>
          </w:p>
        </w:tc>
        <w:tc>
          <w:tcPr>
            <w:tcW w:w="1653" w:type="dxa"/>
          </w:tcPr>
          <w:p w:rsidR="006B6025" w:rsidRDefault="006B6025" w:rsidP="000D7646">
            <w:pPr>
              <w:spacing w:before="40" w:after="40"/>
              <w:ind w:left="-110" w:right="-136"/>
              <w:jc w:val="center"/>
              <w:rPr>
                <w:sz w:val="28"/>
              </w:rPr>
            </w:pPr>
            <w:r>
              <w:rPr>
                <w:sz w:val="28"/>
              </w:rPr>
              <w:t>Уточненная скорость р</w:t>
            </w:r>
            <w:r>
              <w:rPr>
                <w:sz w:val="28"/>
              </w:rPr>
              <w:t>е</w:t>
            </w:r>
            <w:r>
              <w:rPr>
                <w:sz w:val="28"/>
              </w:rPr>
              <w:t xml:space="preserve">зания </w:t>
            </w:r>
            <w:r>
              <w:rPr>
                <w:sz w:val="28"/>
                <w:lang w:val="en-US"/>
              </w:rPr>
              <w:t>V</w:t>
            </w:r>
            <w:r>
              <w:rPr>
                <w:sz w:val="28"/>
              </w:rPr>
              <w:t>, м/мин</w:t>
            </w:r>
          </w:p>
        </w:tc>
      </w:tr>
      <w:tr w:rsidR="006B6025">
        <w:tc>
          <w:tcPr>
            <w:tcW w:w="959" w:type="dxa"/>
          </w:tcPr>
          <w:p w:rsidR="006B6025" w:rsidRDefault="006B6025" w:rsidP="005F7909">
            <w:pPr>
              <w:ind w:right="-108"/>
              <w:jc w:val="both"/>
              <w:rPr>
                <w:sz w:val="28"/>
              </w:rPr>
            </w:pPr>
            <w:r>
              <w:rPr>
                <w:sz w:val="28"/>
              </w:rPr>
              <w:t>26пч</w:t>
            </w:r>
          </w:p>
        </w:tc>
        <w:tc>
          <w:tcPr>
            <w:tcW w:w="1334" w:type="dxa"/>
          </w:tcPr>
          <w:p w:rsidR="006B6025" w:rsidRDefault="006B6025" w:rsidP="005F7909">
            <w:pPr>
              <w:ind w:right="-78"/>
              <w:jc w:val="center"/>
              <w:rPr>
                <w:sz w:val="28"/>
              </w:rPr>
            </w:pPr>
            <w:r>
              <w:rPr>
                <w:sz w:val="28"/>
              </w:rPr>
              <w:t>22</w:t>
            </w:r>
          </w:p>
        </w:tc>
        <w:tc>
          <w:tcPr>
            <w:tcW w:w="735" w:type="dxa"/>
            <w:vMerge w:val="restart"/>
          </w:tcPr>
          <w:p w:rsidR="006B6025" w:rsidRDefault="006B6025" w:rsidP="005F7909">
            <w:pPr>
              <w:ind w:right="-165"/>
              <w:jc w:val="center"/>
              <w:rPr>
                <w:sz w:val="28"/>
              </w:rPr>
            </w:pPr>
            <w:r>
              <w:rPr>
                <w:sz w:val="28"/>
              </w:rPr>
              <w:t>1</w:t>
            </w:r>
          </w:p>
        </w:tc>
        <w:tc>
          <w:tcPr>
            <w:tcW w:w="580" w:type="dxa"/>
            <w:vMerge w:val="restart"/>
          </w:tcPr>
          <w:p w:rsidR="006B6025" w:rsidRDefault="006B6025" w:rsidP="005F7909">
            <w:pPr>
              <w:ind w:left="-51" w:right="-152"/>
              <w:jc w:val="center"/>
              <w:rPr>
                <w:sz w:val="28"/>
              </w:rPr>
            </w:pPr>
            <w:r>
              <w:rPr>
                <w:sz w:val="28"/>
              </w:rPr>
              <w:t>0,6</w:t>
            </w:r>
          </w:p>
        </w:tc>
        <w:tc>
          <w:tcPr>
            <w:tcW w:w="753" w:type="dxa"/>
            <w:vMerge w:val="restart"/>
          </w:tcPr>
          <w:p w:rsidR="006B6025" w:rsidRDefault="006B6025" w:rsidP="005F7909">
            <w:pPr>
              <w:ind w:left="-64" w:right="-159"/>
              <w:jc w:val="center"/>
              <w:rPr>
                <w:sz w:val="28"/>
              </w:rPr>
            </w:pPr>
            <w:r>
              <w:rPr>
                <w:sz w:val="28"/>
              </w:rPr>
              <w:t>2,3</w:t>
            </w:r>
          </w:p>
        </w:tc>
        <w:tc>
          <w:tcPr>
            <w:tcW w:w="902" w:type="dxa"/>
          </w:tcPr>
          <w:p w:rsidR="006B6025" w:rsidRDefault="006B6025" w:rsidP="006B6025">
            <w:pPr>
              <w:ind w:right="-26"/>
              <w:jc w:val="both"/>
              <w:rPr>
                <w:sz w:val="28"/>
              </w:rPr>
            </w:pPr>
            <w:r>
              <w:rPr>
                <w:sz w:val="28"/>
              </w:rPr>
              <w:t>1,15</w:t>
            </w:r>
          </w:p>
        </w:tc>
        <w:tc>
          <w:tcPr>
            <w:tcW w:w="910" w:type="dxa"/>
            <w:vMerge w:val="restart"/>
          </w:tcPr>
          <w:p w:rsidR="006B6025" w:rsidRPr="006B6025" w:rsidRDefault="006B6025" w:rsidP="006B6025">
            <w:pPr>
              <w:ind w:right="-8"/>
              <w:jc w:val="center"/>
              <w:rPr>
                <w:sz w:val="28"/>
              </w:rPr>
            </w:pPr>
            <w:r>
              <w:rPr>
                <w:sz w:val="28"/>
                <w:lang w:val="en-US"/>
              </w:rPr>
              <w:t>1</w:t>
            </w:r>
            <w:r>
              <w:rPr>
                <w:sz w:val="28"/>
              </w:rPr>
              <w:t>,0</w:t>
            </w:r>
          </w:p>
        </w:tc>
        <w:tc>
          <w:tcPr>
            <w:tcW w:w="1176" w:type="dxa"/>
            <w:vMerge w:val="restart"/>
          </w:tcPr>
          <w:p w:rsidR="006B6025" w:rsidRDefault="006B6025" w:rsidP="006B6025">
            <w:pPr>
              <w:jc w:val="center"/>
              <w:rPr>
                <w:sz w:val="28"/>
              </w:rPr>
            </w:pPr>
            <w:r>
              <w:rPr>
                <w:sz w:val="28"/>
              </w:rPr>
              <w:t>1,0</w:t>
            </w:r>
          </w:p>
        </w:tc>
        <w:tc>
          <w:tcPr>
            <w:tcW w:w="745" w:type="dxa"/>
            <w:vMerge w:val="restart"/>
          </w:tcPr>
          <w:p w:rsidR="006B6025" w:rsidRDefault="006B6025" w:rsidP="006B6025">
            <w:pPr>
              <w:tabs>
                <w:tab w:val="left" w:pos="481"/>
              </w:tabs>
              <w:jc w:val="center"/>
              <w:rPr>
                <w:sz w:val="28"/>
              </w:rPr>
            </w:pPr>
            <w:r>
              <w:rPr>
                <w:sz w:val="28"/>
              </w:rPr>
              <w:t>1,0</w:t>
            </w:r>
          </w:p>
        </w:tc>
        <w:tc>
          <w:tcPr>
            <w:tcW w:w="1653" w:type="dxa"/>
          </w:tcPr>
          <w:p w:rsidR="006B6025" w:rsidRDefault="006B6025" w:rsidP="006B6025">
            <w:pPr>
              <w:ind w:right="-108"/>
              <w:jc w:val="center"/>
              <w:rPr>
                <w:sz w:val="28"/>
              </w:rPr>
            </w:pPr>
            <w:r>
              <w:rPr>
                <w:sz w:val="28"/>
              </w:rPr>
              <w:t>34,914</w:t>
            </w:r>
          </w:p>
        </w:tc>
      </w:tr>
      <w:tr w:rsidR="006B6025">
        <w:tc>
          <w:tcPr>
            <w:tcW w:w="959" w:type="dxa"/>
          </w:tcPr>
          <w:p w:rsidR="006B6025" w:rsidRDefault="006B6025" w:rsidP="005F7909">
            <w:pPr>
              <w:ind w:right="-108"/>
              <w:jc w:val="both"/>
              <w:rPr>
                <w:sz w:val="28"/>
              </w:rPr>
            </w:pPr>
            <w:r>
              <w:rPr>
                <w:sz w:val="28"/>
              </w:rPr>
              <w:t>26ч</w:t>
            </w:r>
          </w:p>
        </w:tc>
        <w:tc>
          <w:tcPr>
            <w:tcW w:w="1334" w:type="dxa"/>
          </w:tcPr>
          <w:p w:rsidR="006B6025" w:rsidRDefault="006B6025" w:rsidP="005F7909">
            <w:pPr>
              <w:ind w:right="-50"/>
              <w:jc w:val="center"/>
              <w:rPr>
                <w:sz w:val="28"/>
              </w:rPr>
            </w:pPr>
            <w:r>
              <w:rPr>
                <w:sz w:val="28"/>
              </w:rPr>
              <w:t>22</w:t>
            </w:r>
          </w:p>
        </w:tc>
        <w:tc>
          <w:tcPr>
            <w:tcW w:w="735" w:type="dxa"/>
            <w:vMerge/>
          </w:tcPr>
          <w:p w:rsidR="006B6025" w:rsidRDefault="006B6025" w:rsidP="005F7909">
            <w:pPr>
              <w:ind w:right="284"/>
              <w:jc w:val="both"/>
              <w:rPr>
                <w:sz w:val="28"/>
              </w:rPr>
            </w:pPr>
          </w:p>
        </w:tc>
        <w:tc>
          <w:tcPr>
            <w:tcW w:w="580" w:type="dxa"/>
            <w:vMerge/>
          </w:tcPr>
          <w:p w:rsidR="006B6025" w:rsidRDefault="006B6025" w:rsidP="005F7909">
            <w:pPr>
              <w:ind w:right="284"/>
              <w:jc w:val="both"/>
              <w:rPr>
                <w:sz w:val="28"/>
              </w:rPr>
            </w:pPr>
          </w:p>
        </w:tc>
        <w:tc>
          <w:tcPr>
            <w:tcW w:w="753" w:type="dxa"/>
            <w:vMerge/>
          </w:tcPr>
          <w:p w:rsidR="006B6025" w:rsidRDefault="006B6025" w:rsidP="005F7909">
            <w:pPr>
              <w:ind w:right="284"/>
              <w:jc w:val="both"/>
              <w:rPr>
                <w:sz w:val="28"/>
              </w:rPr>
            </w:pPr>
          </w:p>
        </w:tc>
        <w:tc>
          <w:tcPr>
            <w:tcW w:w="902" w:type="dxa"/>
          </w:tcPr>
          <w:p w:rsidR="006B6025" w:rsidRDefault="006B6025" w:rsidP="006B6025">
            <w:pPr>
              <w:jc w:val="both"/>
              <w:rPr>
                <w:sz w:val="28"/>
              </w:rPr>
            </w:pPr>
            <w:r>
              <w:rPr>
                <w:sz w:val="28"/>
              </w:rPr>
              <w:t>1,0</w:t>
            </w:r>
          </w:p>
        </w:tc>
        <w:tc>
          <w:tcPr>
            <w:tcW w:w="910" w:type="dxa"/>
            <w:vMerge/>
          </w:tcPr>
          <w:p w:rsidR="006B6025" w:rsidRDefault="006B6025" w:rsidP="005F7909">
            <w:pPr>
              <w:ind w:right="284"/>
              <w:jc w:val="both"/>
              <w:rPr>
                <w:sz w:val="28"/>
              </w:rPr>
            </w:pPr>
          </w:p>
        </w:tc>
        <w:tc>
          <w:tcPr>
            <w:tcW w:w="1176" w:type="dxa"/>
            <w:vMerge/>
          </w:tcPr>
          <w:p w:rsidR="006B6025" w:rsidRDefault="006B6025" w:rsidP="005F7909">
            <w:pPr>
              <w:ind w:right="284"/>
              <w:jc w:val="both"/>
              <w:rPr>
                <w:sz w:val="28"/>
              </w:rPr>
            </w:pPr>
          </w:p>
        </w:tc>
        <w:tc>
          <w:tcPr>
            <w:tcW w:w="745" w:type="dxa"/>
            <w:vMerge/>
          </w:tcPr>
          <w:p w:rsidR="006B6025" w:rsidRDefault="006B6025" w:rsidP="005F7909">
            <w:pPr>
              <w:ind w:right="284"/>
              <w:jc w:val="both"/>
              <w:rPr>
                <w:sz w:val="28"/>
              </w:rPr>
            </w:pPr>
          </w:p>
        </w:tc>
        <w:tc>
          <w:tcPr>
            <w:tcW w:w="1653" w:type="dxa"/>
          </w:tcPr>
          <w:p w:rsidR="006B6025" w:rsidRDefault="006B6025" w:rsidP="006B6025">
            <w:pPr>
              <w:ind w:right="-108"/>
              <w:jc w:val="center"/>
              <w:rPr>
                <w:sz w:val="28"/>
              </w:rPr>
            </w:pPr>
            <w:r>
              <w:rPr>
                <w:sz w:val="28"/>
              </w:rPr>
              <w:t>30,36</w:t>
            </w:r>
          </w:p>
        </w:tc>
      </w:tr>
    </w:tbl>
    <w:p w:rsidR="00A93BFF" w:rsidRDefault="0003499D" w:rsidP="005F7909">
      <w:pPr>
        <w:ind w:left="-142" w:right="284" w:firstLine="568"/>
        <w:jc w:val="both"/>
        <w:rPr>
          <w:sz w:val="28"/>
        </w:rPr>
      </w:pPr>
      <w:r w:rsidRPr="0003499D">
        <w:rPr>
          <w:noProof/>
          <w:sz w:val="20"/>
        </w:rPr>
        <w:pict>
          <v:group id="_x0000_s2561" style="position:absolute;left:0;text-align:left;margin-left:56.7pt;margin-top:19.85pt;width:518.8pt;height:781.35pt;z-index:251600384;mso-position-horizontal-relative:page;mso-position-vertical-relative:page" coordsize="20000,20000" o:allowincell="f">
            <v:rect id="_x0000_s2562" style="position:absolute;width:20000;height:20000" filled="f" strokeweight="2pt"/>
            <v:line id="_x0000_s2563" style="position:absolute" from="1093,18949" to="1095,19989" strokeweight="2pt"/>
            <v:line id="_x0000_s2564" style="position:absolute" from="10,18941" to="19977,18942" strokeweight="2pt"/>
            <v:line id="_x0000_s2565" style="position:absolute" from="2186,18949" to="2188,19989" strokeweight="2pt"/>
            <v:line id="_x0000_s2566" style="position:absolute" from="4919,18949" to="4921,19989" strokeweight="2pt"/>
            <v:line id="_x0000_s2567" style="position:absolute" from="6557,18959" to="6559,19989" strokeweight="2pt"/>
            <v:line id="_x0000_s2568" style="position:absolute" from="7650,18949" to="7652,19979" strokeweight="2pt"/>
            <v:line id="_x0000_s2569" style="position:absolute" from="18905,18949" to="18909,19989" strokeweight="2pt"/>
            <v:line id="_x0000_s2570" style="position:absolute" from="10,19293" to="7631,19295" strokeweight="1pt"/>
            <v:line id="_x0000_s2571" style="position:absolute" from="10,19646" to="7631,19647" strokeweight="2pt"/>
            <v:line id="_x0000_s2572" style="position:absolute" from="18919,19296" to="19990,19297" strokeweight="1pt"/>
            <v:rect id="_x0000_s25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5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5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5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5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5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579" style="position:absolute;left:18949;top:19435;width:1001;height:423" filled="f" stroked="f" strokeweight=".25pt">
              <v:textbox inset="1pt,1pt,1pt,1pt">
                <w:txbxContent>
                  <w:p w:rsidR="00157706" w:rsidRPr="003B4ABF" w:rsidRDefault="00157706">
                    <w:pPr>
                      <w:pStyle w:val="ab"/>
                      <w:jc w:val="center"/>
                      <w:rPr>
                        <w:sz w:val="24"/>
                        <w:lang w:val="ru-RU"/>
                      </w:rPr>
                    </w:pPr>
                  </w:p>
                </w:txbxContent>
              </v:textbox>
            </v:rect>
            <v:rect id="_x0000_s2580" style="position:absolute;left:7745;top:19221;width:11075;height:477" filled="f" stroked="f" strokeweight=".25pt">
              <v:textbox inset="1pt,1pt,1pt,1pt">
                <w:txbxContent>
                  <w:p w:rsidR="00157706" w:rsidRPr="003836FE" w:rsidRDefault="00157706" w:rsidP="003B4ABF">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3B4ABF" w:rsidRDefault="00157706" w:rsidP="003B4ABF"/>
                </w:txbxContent>
              </v:textbox>
            </v:rect>
            <w10:wrap anchorx="page" anchory="page"/>
            <w10:anchorlock/>
          </v:group>
        </w:pict>
      </w:r>
      <w:r w:rsidR="00A93BFF">
        <w:rPr>
          <w:sz w:val="28"/>
        </w:rPr>
        <w:t>Частоту вращения шпинделя определяем по формуле:</w:t>
      </w:r>
    </w:p>
    <w:p w:rsidR="00A93BFF" w:rsidRDefault="00A93BFF" w:rsidP="005F7909">
      <w:pPr>
        <w:ind w:left="-142" w:right="284" w:firstLine="568"/>
        <w:jc w:val="center"/>
        <w:rPr>
          <w:sz w:val="28"/>
        </w:rPr>
      </w:pPr>
      <w:r>
        <w:rPr>
          <w:sz w:val="28"/>
          <w:lang w:val="en-US"/>
        </w:rPr>
        <w:t>n</w:t>
      </w:r>
      <w:r>
        <w:rPr>
          <w:sz w:val="28"/>
        </w:rPr>
        <w:t xml:space="preserve"> = </w:t>
      </w:r>
      <w:r>
        <w:rPr>
          <w:position w:val="-24"/>
          <w:sz w:val="28"/>
        </w:rPr>
        <w:object w:dxaOrig="880" w:dyaOrig="620">
          <v:shape id="_x0000_i1092" type="#_x0000_t75" style="width:44.25pt;height:30.75pt" o:ole="" fillcolor="window">
            <v:imagedata r:id="rId124" o:title=""/>
          </v:shape>
          <o:OLEObject Type="Embed" ProgID="Equation.3" ShapeID="_x0000_i1092" DrawAspect="Content" ObjectID="_1629964355" r:id="rId128"/>
        </w:object>
      </w:r>
      <w:r>
        <w:rPr>
          <w:sz w:val="28"/>
        </w:rPr>
        <w:tab/>
      </w:r>
      <w:r>
        <w:rPr>
          <w:sz w:val="28"/>
        </w:rPr>
        <w:tab/>
      </w:r>
      <w:r>
        <w:rPr>
          <w:sz w:val="28"/>
        </w:rPr>
        <w:tab/>
      </w:r>
      <w:r>
        <w:rPr>
          <w:sz w:val="28"/>
        </w:rPr>
        <w:tab/>
      </w:r>
      <w:r>
        <w:rPr>
          <w:sz w:val="28"/>
        </w:rPr>
        <w:tab/>
      </w:r>
      <w:r>
        <w:rPr>
          <w:sz w:val="28"/>
        </w:rPr>
        <w:tab/>
      </w:r>
      <w:r>
        <w:rPr>
          <w:sz w:val="28"/>
        </w:rPr>
        <w:tab/>
      </w:r>
      <w:r>
        <w:rPr>
          <w:sz w:val="28"/>
        </w:rPr>
        <w:tab/>
        <w:t>(2.8)</w:t>
      </w:r>
    </w:p>
    <w:p w:rsidR="00A93BFF" w:rsidRDefault="00A93BFF" w:rsidP="005F7909">
      <w:pPr>
        <w:ind w:left="-142" w:firstLine="568"/>
        <w:jc w:val="both"/>
        <w:rPr>
          <w:sz w:val="16"/>
        </w:rPr>
      </w:pPr>
    </w:p>
    <w:p w:rsidR="00A93BFF" w:rsidRDefault="00A93BFF" w:rsidP="005F7909">
      <w:pPr>
        <w:ind w:left="-142" w:right="283" w:firstLine="568"/>
        <w:jc w:val="both"/>
        <w:rPr>
          <w:sz w:val="28"/>
        </w:rPr>
      </w:pPr>
      <w:r>
        <w:rPr>
          <w:sz w:val="28"/>
        </w:rPr>
        <w:t>Определенные по формуле (2.8) значения частот вращения корректирую</w:t>
      </w:r>
      <w:r>
        <w:rPr>
          <w:sz w:val="28"/>
        </w:rPr>
        <w:t>т</w:t>
      </w:r>
      <w:r>
        <w:rPr>
          <w:sz w:val="28"/>
        </w:rPr>
        <w:t>ся по паспорту станка и окончательно принимаются фактические значения ча</w:t>
      </w:r>
      <w:r>
        <w:rPr>
          <w:sz w:val="28"/>
        </w:rPr>
        <w:t>с</w:t>
      </w:r>
      <w:r>
        <w:rPr>
          <w:sz w:val="28"/>
        </w:rPr>
        <w:t>тот, имеющихся на станке. Фактическую скорость резания определяем по фо</w:t>
      </w:r>
      <w:r>
        <w:rPr>
          <w:sz w:val="28"/>
        </w:rPr>
        <w:t>р</w:t>
      </w:r>
      <w:r>
        <w:rPr>
          <w:sz w:val="28"/>
        </w:rPr>
        <w:t>муле:</w:t>
      </w:r>
    </w:p>
    <w:p w:rsidR="00A93BFF" w:rsidRDefault="00A93BFF" w:rsidP="005F7909">
      <w:pPr>
        <w:ind w:left="-142" w:right="284" w:firstLine="568"/>
        <w:jc w:val="center"/>
        <w:rPr>
          <w:sz w:val="28"/>
        </w:rPr>
      </w:pPr>
      <w:r>
        <w:rPr>
          <w:sz w:val="28"/>
          <w:lang w:val="en-US"/>
        </w:rPr>
        <w:t>V</w:t>
      </w:r>
      <w:r>
        <w:rPr>
          <w:sz w:val="28"/>
        </w:rPr>
        <w:t xml:space="preserve">ф = </w:t>
      </w:r>
      <w:r>
        <w:rPr>
          <w:position w:val="-24"/>
          <w:sz w:val="28"/>
        </w:rPr>
        <w:object w:dxaOrig="960" w:dyaOrig="660">
          <v:shape id="_x0000_i1093" type="#_x0000_t75" style="width:48pt;height:33pt" o:ole="" fillcolor="window">
            <v:imagedata r:id="rId126" o:title=""/>
          </v:shape>
          <o:OLEObject Type="Embed" ProgID="Equation.3" ShapeID="_x0000_i1093" DrawAspect="Content" ObjectID="_1629964356" r:id="rId129"/>
        </w:object>
      </w:r>
      <w:r>
        <w:rPr>
          <w:sz w:val="28"/>
        </w:rPr>
        <w:tab/>
      </w:r>
      <w:r>
        <w:rPr>
          <w:sz w:val="28"/>
        </w:rPr>
        <w:tab/>
      </w:r>
      <w:r>
        <w:rPr>
          <w:sz w:val="28"/>
        </w:rPr>
        <w:tab/>
      </w:r>
      <w:r>
        <w:rPr>
          <w:sz w:val="28"/>
        </w:rPr>
        <w:tab/>
      </w:r>
      <w:r>
        <w:rPr>
          <w:sz w:val="28"/>
        </w:rPr>
        <w:tab/>
      </w:r>
      <w:r>
        <w:rPr>
          <w:sz w:val="28"/>
        </w:rPr>
        <w:tab/>
      </w:r>
      <w:r>
        <w:rPr>
          <w:sz w:val="28"/>
        </w:rPr>
        <w:tab/>
      </w:r>
      <w:r>
        <w:rPr>
          <w:sz w:val="28"/>
        </w:rPr>
        <w:tab/>
        <w:t>(2.9)</w:t>
      </w:r>
    </w:p>
    <w:p w:rsidR="00A93BFF" w:rsidRDefault="00A93BFF" w:rsidP="0003499D">
      <w:pPr>
        <w:ind w:right="284" w:firstLine="567"/>
        <w:jc w:val="both"/>
        <w:rPr>
          <w:sz w:val="28"/>
        </w:rPr>
      </w:pPr>
      <w:r>
        <w:rPr>
          <w:sz w:val="28"/>
        </w:rPr>
        <w:t xml:space="preserve">Полученные значения </w:t>
      </w:r>
      <w:r>
        <w:rPr>
          <w:sz w:val="28"/>
          <w:lang w:val="en-US"/>
        </w:rPr>
        <w:t>n</w:t>
      </w:r>
      <w:r>
        <w:rPr>
          <w:sz w:val="32"/>
          <w:vertAlign w:val="subscript"/>
        </w:rPr>
        <w:t>ф</w:t>
      </w:r>
      <w:r>
        <w:rPr>
          <w:sz w:val="28"/>
        </w:rPr>
        <w:t xml:space="preserve"> и </w:t>
      </w:r>
      <w:r>
        <w:rPr>
          <w:sz w:val="28"/>
          <w:lang w:val="en-US"/>
        </w:rPr>
        <w:t>V</w:t>
      </w:r>
      <w:r w:rsidR="0003499D">
        <w:rPr>
          <w:sz w:val="28"/>
        </w:rPr>
        <w:t>ф сведены в таблицу 2.28</w:t>
      </w:r>
      <w:r>
        <w:rPr>
          <w:sz w:val="28"/>
        </w:rPr>
        <w:t>.</w:t>
      </w:r>
    </w:p>
    <w:p w:rsidR="00A93BFF" w:rsidRPr="00AD653B" w:rsidRDefault="00A93BFF" w:rsidP="00A93BFF">
      <w:pPr>
        <w:ind w:right="284"/>
        <w:jc w:val="both"/>
      </w:pPr>
      <w:r w:rsidRPr="00335328">
        <w:rPr>
          <w:sz w:val="28"/>
          <w:szCs w:val="28"/>
        </w:rPr>
        <w:t xml:space="preserve">Таблица </w:t>
      </w:r>
      <w:r w:rsidR="0003499D">
        <w:rPr>
          <w:sz w:val="28"/>
          <w:szCs w:val="28"/>
        </w:rPr>
        <w:t xml:space="preserve">2.28                          </w:t>
      </w:r>
      <w:r>
        <w:rPr>
          <w:sz w:val="28"/>
          <w:szCs w:val="28"/>
        </w:rPr>
        <w:t xml:space="preserve"> </w:t>
      </w:r>
      <w:r>
        <w:rPr>
          <w:sz w:val="28"/>
        </w:rPr>
        <w:t xml:space="preserve">Фактические значения </w:t>
      </w:r>
      <w:r>
        <w:rPr>
          <w:sz w:val="28"/>
          <w:lang w:val="en-US"/>
        </w:rPr>
        <w:t>n</w:t>
      </w:r>
      <w:r>
        <w:rPr>
          <w:sz w:val="28"/>
        </w:rPr>
        <w:t xml:space="preserve"> и </w:t>
      </w:r>
      <w:r>
        <w:rPr>
          <w:sz w:val="28"/>
          <w:lang w:val="en-US"/>
        </w:rPr>
        <w:t>V</w:t>
      </w:r>
    </w:p>
    <w:tbl>
      <w:tblPr>
        <w:tblW w:w="9497"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475"/>
        <w:gridCol w:w="2475"/>
        <w:gridCol w:w="2475"/>
        <w:gridCol w:w="2072"/>
      </w:tblGrid>
      <w:tr w:rsidR="00A93BFF">
        <w:tblPrEx>
          <w:tblCellMar>
            <w:top w:w="0" w:type="dxa"/>
            <w:bottom w:w="0" w:type="dxa"/>
          </w:tblCellMar>
        </w:tblPrEx>
        <w:trPr>
          <w:tblHeader/>
        </w:trPr>
        <w:tc>
          <w:tcPr>
            <w:tcW w:w="2475" w:type="dxa"/>
          </w:tcPr>
          <w:p w:rsidR="00A93BFF" w:rsidRDefault="00A93BFF" w:rsidP="00A93BFF">
            <w:pPr>
              <w:spacing w:line="420" w:lineRule="exact"/>
              <w:ind w:right="-60"/>
              <w:jc w:val="center"/>
              <w:rPr>
                <w:sz w:val="28"/>
              </w:rPr>
            </w:pPr>
            <w:r>
              <w:rPr>
                <w:sz w:val="28"/>
              </w:rPr>
              <w:t>№ пов.</w:t>
            </w:r>
          </w:p>
        </w:tc>
        <w:tc>
          <w:tcPr>
            <w:tcW w:w="2475" w:type="dxa"/>
          </w:tcPr>
          <w:p w:rsidR="00A93BFF" w:rsidRDefault="00A93BFF" w:rsidP="00A93BFF">
            <w:pPr>
              <w:spacing w:line="420" w:lineRule="exact"/>
              <w:ind w:right="-84"/>
              <w:jc w:val="center"/>
              <w:rPr>
                <w:sz w:val="28"/>
              </w:rPr>
            </w:pPr>
            <w:r>
              <w:rPr>
                <w:sz w:val="28"/>
                <w:lang w:val="en-US"/>
              </w:rPr>
              <w:t>n</w:t>
            </w:r>
            <w:r>
              <w:rPr>
                <w:sz w:val="28"/>
              </w:rPr>
              <w:t>, об/мин</w:t>
            </w:r>
          </w:p>
        </w:tc>
        <w:tc>
          <w:tcPr>
            <w:tcW w:w="2475" w:type="dxa"/>
          </w:tcPr>
          <w:p w:rsidR="00A93BFF" w:rsidRDefault="00A93BFF" w:rsidP="00A93BFF">
            <w:pPr>
              <w:spacing w:line="420" w:lineRule="exact"/>
              <w:ind w:right="-108"/>
              <w:jc w:val="center"/>
              <w:rPr>
                <w:sz w:val="28"/>
              </w:rPr>
            </w:pPr>
            <w:r>
              <w:rPr>
                <w:sz w:val="28"/>
                <w:lang w:val="en-US"/>
              </w:rPr>
              <w:t>n</w:t>
            </w:r>
            <w:r>
              <w:rPr>
                <w:sz w:val="32"/>
                <w:vertAlign w:val="subscript"/>
              </w:rPr>
              <w:t>ф</w:t>
            </w:r>
            <w:r>
              <w:rPr>
                <w:sz w:val="28"/>
              </w:rPr>
              <w:t>, об/мин</w:t>
            </w:r>
          </w:p>
        </w:tc>
        <w:tc>
          <w:tcPr>
            <w:tcW w:w="2072" w:type="dxa"/>
          </w:tcPr>
          <w:p w:rsidR="00A93BFF" w:rsidRDefault="00A93BFF" w:rsidP="00A93BFF">
            <w:pPr>
              <w:spacing w:line="420" w:lineRule="exact"/>
              <w:ind w:right="-108"/>
              <w:jc w:val="center"/>
              <w:rPr>
                <w:sz w:val="28"/>
              </w:rPr>
            </w:pPr>
            <w:r>
              <w:rPr>
                <w:sz w:val="28"/>
                <w:lang w:val="en-US"/>
              </w:rPr>
              <w:t>V</w:t>
            </w:r>
            <w:r>
              <w:rPr>
                <w:sz w:val="28"/>
              </w:rPr>
              <w:t>ф, м/мин</w:t>
            </w:r>
          </w:p>
        </w:tc>
      </w:tr>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t>19</w:t>
            </w:r>
          </w:p>
        </w:tc>
        <w:tc>
          <w:tcPr>
            <w:tcW w:w="2475" w:type="dxa"/>
          </w:tcPr>
          <w:p w:rsidR="00992623" w:rsidRDefault="00992623" w:rsidP="00A93BFF">
            <w:pPr>
              <w:spacing w:line="420" w:lineRule="exact"/>
              <w:ind w:right="-84"/>
              <w:jc w:val="center"/>
              <w:rPr>
                <w:sz w:val="28"/>
              </w:rPr>
            </w:pPr>
            <w:r>
              <w:rPr>
                <w:sz w:val="28"/>
              </w:rPr>
              <w:t>199,2</w:t>
            </w:r>
          </w:p>
        </w:tc>
        <w:tc>
          <w:tcPr>
            <w:tcW w:w="2475" w:type="dxa"/>
          </w:tcPr>
          <w:p w:rsidR="00992623" w:rsidRDefault="00992623" w:rsidP="000D7646">
            <w:pPr>
              <w:spacing w:line="420" w:lineRule="exact"/>
              <w:ind w:right="-84"/>
              <w:jc w:val="center"/>
              <w:rPr>
                <w:sz w:val="28"/>
              </w:rPr>
            </w:pPr>
            <w:r>
              <w:rPr>
                <w:sz w:val="28"/>
              </w:rPr>
              <w:t>250</w:t>
            </w:r>
          </w:p>
        </w:tc>
        <w:tc>
          <w:tcPr>
            <w:tcW w:w="2072" w:type="dxa"/>
          </w:tcPr>
          <w:p w:rsidR="00992623" w:rsidRDefault="0060587A" w:rsidP="00A93BFF">
            <w:pPr>
              <w:spacing w:line="420" w:lineRule="exact"/>
              <w:ind w:right="-108"/>
              <w:jc w:val="center"/>
              <w:rPr>
                <w:sz w:val="28"/>
              </w:rPr>
            </w:pPr>
            <w:r>
              <w:rPr>
                <w:sz w:val="28"/>
              </w:rPr>
              <w:t>10,21</w:t>
            </w:r>
          </w:p>
        </w:tc>
      </w:tr>
    </w:tbl>
    <w:p w:rsidR="003B4ABF" w:rsidRDefault="003B4ABF"/>
    <w:p w:rsidR="003B4ABF" w:rsidRDefault="003B4ABF">
      <w:r>
        <w:rPr>
          <w:sz w:val="28"/>
          <w:szCs w:val="28"/>
        </w:rPr>
        <w:t>Продолжение таблицы</w:t>
      </w:r>
      <w:r w:rsidRPr="00335328">
        <w:rPr>
          <w:sz w:val="28"/>
          <w:szCs w:val="28"/>
        </w:rPr>
        <w:t xml:space="preserve"> </w:t>
      </w:r>
      <w:r>
        <w:rPr>
          <w:sz w:val="28"/>
          <w:szCs w:val="28"/>
        </w:rPr>
        <w:t>2.2</w:t>
      </w:r>
      <w:r>
        <w:rPr>
          <w:noProof/>
          <w:sz w:val="20"/>
        </w:rPr>
        <w:pict>
          <v:group id="_x0000_s2741" style="position:absolute;margin-left:56.7pt;margin-top:19.85pt;width:518.8pt;height:781.35pt;z-index:251606528;mso-position-horizontal-relative:page;mso-position-vertical-relative:page" coordsize="20000,20000" o:allowincell="f">
            <v:rect id="_x0000_s2742" style="position:absolute;width:20000;height:20000" filled="f" strokeweight="2pt"/>
            <v:line id="_x0000_s2743" style="position:absolute" from="1093,18949" to="1095,19989" strokeweight="2pt"/>
            <v:line id="_x0000_s2744" style="position:absolute" from="10,18941" to="19977,18942" strokeweight="2pt"/>
            <v:line id="_x0000_s2745" style="position:absolute" from="2186,18949" to="2188,19989" strokeweight="2pt"/>
            <v:line id="_x0000_s2746" style="position:absolute" from="4919,18949" to="4921,19989" strokeweight="2pt"/>
            <v:line id="_x0000_s2747" style="position:absolute" from="6557,18959" to="6559,19989" strokeweight="2pt"/>
            <v:line id="_x0000_s2748" style="position:absolute" from="7650,18949" to="7652,19979" strokeweight="2pt"/>
            <v:line id="_x0000_s2749" style="position:absolute" from="18905,18949" to="18909,19989" strokeweight="2pt"/>
            <v:line id="_x0000_s2750" style="position:absolute" from="10,19293" to="7631,19295" strokeweight="1pt"/>
            <v:line id="_x0000_s2751" style="position:absolute" from="10,19646" to="7631,19647" strokeweight="2pt"/>
            <v:line id="_x0000_s2752" style="position:absolute" from="18919,19296" to="19990,19297" strokeweight="1pt"/>
            <v:rect id="_x0000_s27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7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7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7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7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59" style="position:absolute;left:18949;top:19435;width:1001;height:423" filled="f" stroked="f" strokeweight=".25pt">
              <v:textbox inset="1pt,1pt,1pt,1pt">
                <w:txbxContent>
                  <w:p w:rsidR="00157706" w:rsidRPr="00F44EA3" w:rsidRDefault="00157706" w:rsidP="00F44EA3"/>
                </w:txbxContent>
              </v:textbox>
            </v:rect>
            <v:rect id="_x0000_s2760" style="position:absolute;left:7745;top:19221;width:11075;height:477" filled="f" stroked="f" strokeweight=".25pt">
              <v:textbox inset="1pt,1pt,1pt,1pt">
                <w:txbxContent>
                  <w:p w:rsidR="00157706" w:rsidRPr="003836FE" w:rsidRDefault="00157706" w:rsidP="00F44EA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44EA3" w:rsidRDefault="00157706" w:rsidP="00F44EA3"/>
                </w:txbxContent>
              </v:textbox>
            </v:rect>
            <w10:wrap anchorx="page" anchory="page"/>
            <w10:anchorlock/>
          </v:group>
        </w:pict>
      </w:r>
      <w:r>
        <w:rPr>
          <w:sz w:val="28"/>
          <w:szCs w:val="28"/>
        </w:rPr>
        <w:t>8</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5"/>
        <w:gridCol w:w="2475"/>
        <w:gridCol w:w="2475"/>
        <w:gridCol w:w="2072"/>
      </w:tblGrid>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t>20</w:t>
            </w:r>
          </w:p>
        </w:tc>
        <w:tc>
          <w:tcPr>
            <w:tcW w:w="2475" w:type="dxa"/>
          </w:tcPr>
          <w:p w:rsidR="00992623" w:rsidRDefault="00992623" w:rsidP="00A93BFF">
            <w:pPr>
              <w:spacing w:line="420" w:lineRule="exact"/>
              <w:ind w:right="-84"/>
              <w:jc w:val="center"/>
              <w:rPr>
                <w:sz w:val="28"/>
              </w:rPr>
            </w:pPr>
            <w:r>
              <w:rPr>
                <w:sz w:val="28"/>
              </w:rPr>
              <w:t>406</w:t>
            </w:r>
          </w:p>
        </w:tc>
        <w:tc>
          <w:tcPr>
            <w:tcW w:w="2475" w:type="dxa"/>
          </w:tcPr>
          <w:p w:rsidR="00992623" w:rsidRDefault="00992623" w:rsidP="000D7646">
            <w:pPr>
              <w:spacing w:line="420" w:lineRule="exact"/>
              <w:ind w:right="-84"/>
              <w:jc w:val="center"/>
              <w:rPr>
                <w:sz w:val="28"/>
              </w:rPr>
            </w:pPr>
            <w:r>
              <w:rPr>
                <w:sz w:val="28"/>
              </w:rPr>
              <w:t>355</w:t>
            </w:r>
          </w:p>
        </w:tc>
        <w:tc>
          <w:tcPr>
            <w:tcW w:w="2072" w:type="dxa"/>
          </w:tcPr>
          <w:p w:rsidR="00992623" w:rsidRDefault="0060587A" w:rsidP="00A93BFF">
            <w:pPr>
              <w:spacing w:line="420" w:lineRule="exact"/>
              <w:ind w:right="-108"/>
              <w:jc w:val="center"/>
              <w:rPr>
                <w:sz w:val="28"/>
              </w:rPr>
            </w:pPr>
            <w:r>
              <w:rPr>
                <w:sz w:val="28"/>
              </w:rPr>
              <w:t>15,7</w:t>
            </w:r>
          </w:p>
        </w:tc>
      </w:tr>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t>21</w:t>
            </w:r>
          </w:p>
        </w:tc>
        <w:tc>
          <w:tcPr>
            <w:tcW w:w="2475" w:type="dxa"/>
          </w:tcPr>
          <w:p w:rsidR="00992623" w:rsidRDefault="00992623" w:rsidP="00A93BFF">
            <w:pPr>
              <w:spacing w:line="420" w:lineRule="exact"/>
              <w:ind w:right="-84"/>
              <w:jc w:val="center"/>
              <w:rPr>
                <w:sz w:val="28"/>
              </w:rPr>
            </w:pPr>
            <w:r>
              <w:rPr>
                <w:sz w:val="28"/>
              </w:rPr>
              <w:t>243</w:t>
            </w:r>
          </w:p>
        </w:tc>
        <w:tc>
          <w:tcPr>
            <w:tcW w:w="2475" w:type="dxa"/>
          </w:tcPr>
          <w:p w:rsidR="00992623" w:rsidRDefault="00992623" w:rsidP="000D7646">
            <w:pPr>
              <w:spacing w:line="420" w:lineRule="exact"/>
              <w:ind w:right="-84"/>
              <w:jc w:val="center"/>
              <w:rPr>
                <w:sz w:val="28"/>
              </w:rPr>
            </w:pPr>
            <w:r>
              <w:rPr>
                <w:sz w:val="28"/>
              </w:rPr>
              <w:t>250</w:t>
            </w:r>
          </w:p>
        </w:tc>
        <w:tc>
          <w:tcPr>
            <w:tcW w:w="2072" w:type="dxa"/>
          </w:tcPr>
          <w:p w:rsidR="00992623" w:rsidRDefault="0060587A" w:rsidP="00A93BFF">
            <w:pPr>
              <w:spacing w:line="420" w:lineRule="exact"/>
              <w:ind w:right="-108"/>
              <w:jc w:val="center"/>
              <w:rPr>
                <w:sz w:val="28"/>
              </w:rPr>
            </w:pPr>
            <w:r>
              <w:rPr>
                <w:sz w:val="28"/>
              </w:rPr>
              <w:t>9,42</w:t>
            </w:r>
          </w:p>
        </w:tc>
      </w:tr>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t>27</w:t>
            </w:r>
          </w:p>
        </w:tc>
        <w:tc>
          <w:tcPr>
            <w:tcW w:w="2475" w:type="dxa"/>
          </w:tcPr>
          <w:p w:rsidR="00992623" w:rsidRDefault="00992623" w:rsidP="00A93BFF">
            <w:pPr>
              <w:spacing w:line="420" w:lineRule="exact"/>
              <w:ind w:right="-84"/>
              <w:jc w:val="center"/>
              <w:rPr>
                <w:sz w:val="28"/>
              </w:rPr>
            </w:pPr>
            <w:r>
              <w:rPr>
                <w:sz w:val="28"/>
              </w:rPr>
              <w:t>369,8</w:t>
            </w:r>
          </w:p>
        </w:tc>
        <w:tc>
          <w:tcPr>
            <w:tcW w:w="2475" w:type="dxa"/>
          </w:tcPr>
          <w:p w:rsidR="00992623" w:rsidRDefault="00992623" w:rsidP="000D7646">
            <w:pPr>
              <w:spacing w:line="420" w:lineRule="exact"/>
              <w:ind w:right="-84"/>
              <w:jc w:val="center"/>
              <w:rPr>
                <w:sz w:val="28"/>
              </w:rPr>
            </w:pPr>
            <w:r>
              <w:rPr>
                <w:sz w:val="28"/>
              </w:rPr>
              <w:t>355</w:t>
            </w:r>
          </w:p>
        </w:tc>
        <w:tc>
          <w:tcPr>
            <w:tcW w:w="2072" w:type="dxa"/>
          </w:tcPr>
          <w:p w:rsidR="00992623" w:rsidRDefault="0060587A" w:rsidP="00A93BFF">
            <w:pPr>
              <w:spacing w:line="420" w:lineRule="exact"/>
              <w:ind w:right="-108"/>
              <w:jc w:val="center"/>
              <w:rPr>
                <w:sz w:val="28"/>
              </w:rPr>
            </w:pPr>
            <w:r>
              <w:rPr>
                <w:sz w:val="28"/>
              </w:rPr>
              <w:t>7,8</w:t>
            </w:r>
          </w:p>
        </w:tc>
      </w:tr>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t>28</w:t>
            </w:r>
          </w:p>
        </w:tc>
        <w:tc>
          <w:tcPr>
            <w:tcW w:w="2475" w:type="dxa"/>
          </w:tcPr>
          <w:p w:rsidR="00992623" w:rsidRDefault="00992623" w:rsidP="00A93BFF">
            <w:pPr>
              <w:spacing w:line="420" w:lineRule="exact"/>
              <w:ind w:right="-84"/>
              <w:jc w:val="center"/>
              <w:rPr>
                <w:sz w:val="28"/>
              </w:rPr>
            </w:pPr>
            <w:r>
              <w:rPr>
                <w:sz w:val="28"/>
              </w:rPr>
              <w:t>1096</w:t>
            </w:r>
          </w:p>
        </w:tc>
        <w:tc>
          <w:tcPr>
            <w:tcW w:w="2475" w:type="dxa"/>
          </w:tcPr>
          <w:p w:rsidR="00992623" w:rsidRDefault="00992623" w:rsidP="000D7646">
            <w:pPr>
              <w:spacing w:line="420" w:lineRule="exact"/>
              <w:ind w:right="-84"/>
              <w:jc w:val="center"/>
              <w:rPr>
                <w:sz w:val="28"/>
              </w:rPr>
            </w:pPr>
            <w:r>
              <w:rPr>
                <w:sz w:val="28"/>
              </w:rPr>
              <w:t>1000</w:t>
            </w:r>
          </w:p>
        </w:tc>
        <w:tc>
          <w:tcPr>
            <w:tcW w:w="2072" w:type="dxa"/>
          </w:tcPr>
          <w:p w:rsidR="00992623" w:rsidRDefault="0060587A" w:rsidP="00A93BFF">
            <w:pPr>
              <w:spacing w:line="420" w:lineRule="exact"/>
              <w:ind w:right="-108"/>
              <w:jc w:val="center"/>
              <w:rPr>
                <w:sz w:val="28"/>
              </w:rPr>
            </w:pPr>
            <w:r>
              <w:rPr>
                <w:sz w:val="28"/>
              </w:rPr>
              <w:t>12,26</w:t>
            </w:r>
          </w:p>
        </w:tc>
      </w:tr>
      <w:tr w:rsidR="00992623">
        <w:tblPrEx>
          <w:tblCellMar>
            <w:top w:w="0" w:type="dxa"/>
            <w:bottom w:w="0" w:type="dxa"/>
          </w:tblCellMar>
        </w:tblPrEx>
        <w:tc>
          <w:tcPr>
            <w:tcW w:w="2475" w:type="dxa"/>
          </w:tcPr>
          <w:p w:rsidR="00992623" w:rsidRPr="00B93FA0" w:rsidRDefault="00992623" w:rsidP="000D7646">
            <w:pPr>
              <w:spacing w:before="20" w:after="20" w:line="340" w:lineRule="exact"/>
              <w:ind w:right="-8"/>
              <w:jc w:val="center"/>
              <w:rPr>
                <w:sz w:val="28"/>
              </w:rPr>
            </w:pPr>
            <w:r>
              <w:rPr>
                <w:sz w:val="28"/>
              </w:rPr>
              <w:lastRenderedPageBreak/>
              <w:t>29</w:t>
            </w:r>
          </w:p>
        </w:tc>
        <w:tc>
          <w:tcPr>
            <w:tcW w:w="2475" w:type="dxa"/>
          </w:tcPr>
          <w:p w:rsidR="00992623" w:rsidRDefault="00992623" w:rsidP="00A93BFF">
            <w:pPr>
              <w:spacing w:line="420" w:lineRule="exact"/>
              <w:ind w:right="-84"/>
              <w:jc w:val="center"/>
              <w:rPr>
                <w:sz w:val="28"/>
              </w:rPr>
            </w:pPr>
            <w:r>
              <w:rPr>
                <w:sz w:val="28"/>
              </w:rPr>
              <w:t>302,5</w:t>
            </w:r>
          </w:p>
        </w:tc>
        <w:tc>
          <w:tcPr>
            <w:tcW w:w="2475" w:type="dxa"/>
          </w:tcPr>
          <w:p w:rsidR="00992623" w:rsidRDefault="00992623" w:rsidP="000D7646">
            <w:pPr>
              <w:spacing w:line="420" w:lineRule="exact"/>
              <w:ind w:right="-84"/>
              <w:jc w:val="center"/>
              <w:rPr>
                <w:sz w:val="28"/>
              </w:rPr>
            </w:pPr>
            <w:r>
              <w:rPr>
                <w:sz w:val="28"/>
              </w:rPr>
              <w:t>250</w:t>
            </w:r>
          </w:p>
        </w:tc>
        <w:tc>
          <w:tcPr>
            <w:tcW w:w="2072" w:type="dxa"/>
          </w:tcPr>
          <w:p w:rsidR="00992623" w:rsidRDefault="0060587A" w:rsidP="00A93BFF">
            <w:pPr>
              <w:spacing w:line="420" w:lineRule="exact"/>
              <w:ind w:right="-108"/>
              <w:jc w:val="center"/>
              <w:rPr>
                <w:sz w:val="28"/>
              </w:rPr>
            </w:pPr>
            <w:r>
              <w:rPr>
                <w:sz w:val="28"/>
              </w:rPr>
              <w:t>4,71</w:t>
            </w:r>
          </w:p>
        </w:tc>
      </w:tr>
      <w:tr w:rsidR="00992623">
        <w:tblPrEx>
          <w:tblCellMar>
            <w:top w:w="0" w:type="dxa"/>
            <w:bottom w:w="0" w:type="dxa"/>
          </w:tblCellMar>
        </w:tblPrEx>
        <w:tc>
          <w:tcPr>
            <w:tcW w:w="2475" w:type="dxa"/>
          </w:tcPr>
          <w:p w:rsidR="00992623" w:rsidRPr="007B2044" w:rsidRDefault="00992623" w:rsidP="000D7646">
            <w:pPr>
              <w:spacing w:before="20" w:after="20" w:line="340" w:lineRule="exact"/>
              <w:ind w:right="-8"/>
              <w:jc w:val="center"/>
              <w:rPr>
                <w:sz w:val="28"/>
              </w:rPr>
            </w:pPr>
            <w:r>
              <w:rPr>
                <w:sz w:val="28"/>
              </w:rPr>
              <w:t>26пч</w:t>
            </w:r>
          </w:p>
        </w:tc>
        <w:tc>
          <w:tcPr>
            <w:tcW w:w="2475" w:type="dxa"/>
          </w:tcPr>
          <w:p w:rsidR="00992623" w:rsidRDefault="00992623" w:rsidP="00A93BFF">
            <w:pPr>
              <w:spacing w:line="420" w:lineRule="exact"/>
              <w:ind w:right="-84"/>
              <w:jc w:val="center"/>
              <w:rPr>
                <w:sz w:val="28"/>
              </w:rPr>
            </w:pPr>
            <w:r>
              <w:rPr>
                <w:sz w:val="28"/>
              </w:rPr>
              <w:t>1369</w:t>
            </w:r>
          </w:p>
        </w:tc>
        <w:tc>
          <w:tcPr>
            <w:tcW w:w="2475" w:type="dxa"/>
          </w:tcPr>
          <w:p w:rsidR="00992623" w:rsidRDefault="00992623" w:rsidP="000D7646">
            <w:pPr>
              <w:spacing w:line="420" w:lineRule="exact"/>
              <w:ind w:right="-84"/>
              <w:jc w:val="center"/>
              <w:rPr>
                <w:sz w:val="28"/>
              </w:rPr>
            </w:pPr>
            <w:r>
              <w:rPr>
                <w:sz w:val="28"/>
              </w:rPr>
              <w:t>1400</w:t>
            </w:r>
          </w:p>
        </w:tc>
        <w:tc>
          <w:tcPr>
            <w:tcW w:w="2072" w:type="dxa"/>
          </w:tcPr>
          <w:p w:rsidR="00992623" w:rsidRDefault="0060587A" w:rsidP="00A93BFF">
            <w:pPr>
              <w:spacing w:line="420" w:lineRule="exact"/>
              <w:ind w:right="-108"/>
              <w:jc w:val="center"/>
              <w:rPr>
                <w:sz w:val="28"/>
              </w:rPr>
            </w:pPr>
            <w:r>
              <w:rPr>
                <w:sz w:val="28"/>
              </w:rPr>
              <w:t>37,68</w:t>
            </w:r>
          </w:p>
        </w:tc>
      </w:tr>
      <w:tr w:rsidR="00992623">
        <w:tblPrEx>
          <w:tblCellMar>
            <w:top w:w="0" w:type="dxa"/>
            <w:bottom w:w="0" w:type="dxa"/>
          </w:tblCellMar>
        </w:tblPrEx>
        <w:tc>
          <w:tcPr>
            <w:tcW w:w="2475" w:type="dxa"/>
          </w:tcPr>
          <w:p w:rsidR="00992623" w:rsidRPr="007B2044" w:rsidRDefault="00992623" w:rsidP="000D7646">
            <w:pPr>
              <w:spacing w:before="20" w:after="20" w:line="340" w:lineRule="exact"/>
              <w:ind w:right="-8"/>
              <w:jc w:val="center"/>
              <w:rPr>
                <w:sz w:val="28"/>
              </w:rPr>
            </w:pPr>
            <w:r>
              <w:rPr>
                <w:sz w:val="28"/>
              </w:rPr>
              <w:t>центрование</w:t>
            </w:r>
          </w:p>
        </w:tc>
        <w:tc>
          <w:tcPr>
            <w:tcW w:w="2475" w:type="dxa"/>
          </w:tcPr>
          <w:p w:rsidR="00992623" w:rsidRDefault="00992623" w:rsidP="00A93BFF">
            <w:pPr>
              <w:spacing w:line="420" w:lineRule="exact"/>
              <w:ind w:right="-84"/>
              <w:jc w:val="center"/>
              <w:rPr>
                <w:sz w:val="28"/>
              </w:rPr>
            </w:pPr>
            <w:r>
              <w:rPr>
                <w:sz w:val="28"/>
              </w:rPr>
              <w:t>926,6</w:t>
            </w:r>
          </w:p>
        </w:tc>
        <w:tc>
          <w:tcPr>
            <w:tcW w:w="2475" w:type="dxa"/>
          </w:tcPr>
          <w:p w:rsidR="00992623" w:rsidRDefault="00992623" w:rsidP="000D7646">
            <w:pPr>
              <w:spacing w:line="420" w:lineRule="exact"/>
              <w:ind w:right="-84"/>
              <w:jc w:val="center"/>
              <w:rPr>
                <w:sz w:val="28"/>
              </w:rPr>
            </w:pPr>
            <w:r>
              <w:rPr>
                <w:sz w:val="28"/>
              </w:rPr>
              <w:t>1000</w:t>
            </w:r>
          </w:p>
        </w:tc>
        <w:tc>
          <w:tcPr>
            <w:tcW w:w="2072" w:type="dxa"/>
          </w:tcPr>
          <w:p w:rsidR="00992623" w:rsidRDefault="0060587A" w:rsidP="00A93BFF">
            <w:pPr>
              <w:spacing w:line="420" w:lineRule="exact"/>
              <w:ind w:right="-108"/>
              <w:jc w:val="center"/>
              <w:rPr>
                <w:sz w:val="28"/>
              </w:rPr>
            </w:pPr>
            <w:r>
              <w:rPr>
                <w:sz w:val="28"/>
              </w:rPr>
              <w:t>8,79</w:t>
            </w:r>
          </w:p>
        </w:tc>
      </w:tr>
      <w:tr w:rsidR="00992623">
        <w:tblPrEx>
          <w:tblCellMar>
            <w:top w:w="0" w:type="dxa"/>
            <w:bottom w:w="0" w:type="dxa"/>
          </w:tblCellMar>
        </w:tblPrEx>
        <w:tc>
          <w:tcPr>
            <w:tcW w:w="2475" w:type="dxa"/>
          </w:tcPr>
          <w:p w:rsidR="00992623" w:rsidRPr="007B2044" w:rsidRDefault="00992623" w:rsidP="000D7646">
            <w:pPr>
              <w:spacing w:before="20" w:after="20" w:line="340" w:lineRule="exact"/>
              <w:ind w:right="-8"/>
              <w:jc w:val="center"/>
              <w:rPr>
                <w:sz w:val="28"/>
              </w:rPr>
            </w:pPr>
            <w:r>
              <w:rPr>
                <w:sz w:val="28"/>
              </w:rPr>
              <w:t>26ч</w:t>
            </w:r>
          </w:p>
        </w:tc>
        <w:tc>
          <w:tcPr>
            <w:tcW w:w="2475" w:type="dxa"/>
          </w:tcPr>
          <w:p w:rsidR="00992623" w:rsidRDefault="00992623" w:rsidP="00A93BFF">
            <w:pPr>
              <w:spacing w:line="420" w:lineRule="exact"/>
              <w:ind w:right="-84"/>
              <w:jc w:val="center"/>
              <w:rPr>
                <w:sz w:val="28"/>
              </w:rPr>
            </w:pPr>
            <w:r>
              <w:rPr>
                <w:sz w:val="28"/>
              </w:rPr>
              <w:t>604,3</w:t>
            </w:r>
          </w:p>
        </w:tc>
        <w:tc>
          <w:tcPr>
            <w:tcW w:w="2475" w:type="dxa"/>
          </w:tcPr>
          <w:p w:rsidR="00992623" w:rsidRDefault="00992623" w:rsidP="000D7646">
            <w:pPr>
              <w:spacing w:line="420" w:lineRule="exact"/>
              <w:ind w:right="-84"/>
              <w:jc w:val="center"/>
              <w:rPr>
                <w:sz w:val="28"/>
              </w:rPr>
            </w:pPr>
            <w:r>
              <w:rPr>
                <w:sz w:val="28"/>
              </w:rPr>
              <w:t>630</w:t>
            </w:r>
          </w:p>
        </w:tc>
        <w:tc>
          <w:tcPr>
            <w:tcW w:w="2072" w:type="dxa"/>
          </w:tcPr>
          <w:p w:rsidR="00992623" w:rsidRDefault="0060587A" w:rsidP="00A93BFF">
            <w:pPr>
              <w:spacing w:line="420" w:lineRule="exact"/>
              <w:ind w:right="-108"/>
              <w:jc w:val="center"/>
              <w:rPr>
                <w:sz w:val="28"/>
              </w:rPr>
            </w:pPr>
            <w:r>
              <w:rPr>
                <w:sz w:val="28"/>
              </w:rPr>
              <w:t>31,65</w:t>
            </w:r>
          </w:p>
        </w:tc>
      </w:tr>
    </w:tbl>
    <w:p w:rsidR="00A93BFF" w:rsidRDefault="00A93BFF" w:rsidP="00D31CE9">
      <w:pPr>
        <w:rPr>
          <w:sz w:val="28"/>
        </w:rPr>
      </w:pPr>
      <w:r>
        <w:t xml:space="preserve">    </w:t>
      </w:r>
      <w:r>
        <w:rPr>
          <w:sz w:val="28"/>
        </w:rPr>
        <w:t>Проверка выбранных режимов по мощности привода главного движ</w:t>
      </w:r>
      <w:r>
        <w:rPr>
          <w:sz w:val="28"/>
        </w:rPr>
        <w:t>е</w:t>
      </w:r>
      <w:r>
        <w:rPr>
          <w:sz w:val="28"/>
        </w:rPr>
        <w:t>ния.</w:t>
      </w:r>
    </w:p>
    <w:p w:rsidR="00A93BFF" w:rsidRDefault="00A93BFF" w:rsidP="00234568">
      <w:pPr>
        <w:ind w:right="283" w:firstLine="709"/>
        <w:rPr>
          <w:sz w:val="28"/>
        </w:rPr>
      </w:pPr>
      <w:r>
        <w:rPr>
          <w:sz w:val="28"/>
        </w:rPr>
        <w:t xml:space="preserve">По </w:t>
      </w:r>
      <w:r w:rsidRPr="007950B0">
        <w:rPr>
          <w:sz w:val="28"/>
        </w:rPr>
        <w:t>[</w:t>
      </w:r>
      <w:r>
        <w:rPr>
          <w:sz w:val="28"/>
        </w:rPr>
        <w:t>14, с.</w:t>
      </w:r>
      <w:r w:rsidR="00234568">
        <w:rPr>
          <w:sz w:val="28"/>
        </w:rPr>
        <w:t>136</w:t>
      </w:r>
      <w:r>
        <w:rPr>
          <w:sz w:val="28"/>
        </w:rPr>
        <w:t xml:space="preserve">, карта </w:t>
      </w:r>
      <w:r w:rsidR="00234568">
        <w:rPr>
          <w:sz w:val="28"/>
        </w:rPr>
        <w:t>50</w:t>
      </w:r>
      <w:r w:rsidRPr="007950B0">
        <w:rPr>
          <w:sz w:val="28"/>
        </w:rPr>
        <w:t>]</w:t>
      </w:r>
      <w:r w:rsidR="00234568">
        <w:rPr>
          <w:sz w:val="28"/>
        </w:rPr>
        <w:t xml:space="preserve"> и </w:t>
      </w:r>
      <w:r w:rsidR="00234568" w:rsidRPr="007950B0">
        <w:rPr>
          <w:sz w:val="28"/>
        </w:rPr>
        <w:t>[</w:t>
      </w:r>
      <w:r w:rsidR="00234568">
        <w:rPr>
          <w:sz w:val="28"/>
        </w:rPr>
        <w:t>14, с.228, карта 87</w:t>
      </w:r>
      <w:r w:rsidR="00234568" w:rsidRPr="007950B0">
        <w:rPr>
          <w:sz w:val="28"/>
        </w:rPr>
        <w:t>]</w:t>
      </w:r>
      <w:r>
        <w:rPr>
          <w:sz w:val="28"/>
        </w:rPr>
        <w:t xml:space="preserve"> определяем табличные значения мощности </w:t>
      </w:r>
      <w:r>
        <w:rPr>
          <w:sz w:val="28"/>
          <w:lang w:val="en-US"/>
        </w:rPr>
        <w:t>N</w:t>
      </w:r>
      <w:r>
        <w:rPr>
          <w:sz w:val="28"/>
        </w:rPr>
        <w:t xml:space="preserve">т. По </w:t>
      </w:r>
      <w:r w:rsidRPr="007950B0">
        <w:rPr>
          <w:sz w:val="28"/>
        </w:rPr>
        <w:t>[</w:t>
      </w:r>
      <w:r w:rsidR="00234568">
        <w:rPr>
          <w:sz w:val="28"/>
        </w:rPr>
        <w:t>14</w:t>
      </w:r>
      <w:r>
        <w:rPr>
          <w:sz w:val="28"/>
        </w:rPr>
        <w:t>, с.</w:t>
      </w:r>
      <w:r w:rsidR="00234568">
        <w:rPr>
          <w:sz w:val="28"/>
        </w:rPr>
        <w:t>143</w:t>
      </w:r>
      <w:r>
        <w:rPr>
          <w:sz w:val="28"/>
        </w:rPr>
        <w:t xml:space="preserve">, карта </w:t>
      </w:r>
      <w:r w:rsidR="00234568">
        <w:rPr>
          <w:sz w:val="28"/>
        </w:rPr>
        <w:t>53</w:t>
      </w:r>
      <w:r w:rsidRPr="007950B0">
        <w:rPr>
          <w:sz w:val="28"/>
        </w:rPr>
        <w:t>]</w:t>
      </w:r>
      <w:r>
        <w:rPr>
          <w:sz w:val="28"/>
        </w:rPr>
        <w:t xml:space="preserve"> </w:t>
      </w:r>
      <w:r w:rsidR="00234568">
        <w:rPr>
          <w:sz w:val="28"/>
        </w:rPr>
        <w:t xml:space="preserve">и </w:t>
      </w:r>
      <w:r w:rsidR="00234568" w:rsidRPr="007950B0">
        <w:rPr>
          <w:sz w:val="28"/>
        </w:rPr>
        <w:t>[</w:t>
      </w:r>
      <w:r w:rsidR="00234568">
        <w:rPr>
          <w:sz w:val="28"/>
        </w:rPr>
        <w:t>14, с.</w:t>
      </w:r>
      <w:r w:rsidR="002070E2">
        <w:rPr>
          <w:sz w:val="28"/>
        </w:rPr>
        <w:t>227</w:t>
      </w:r>
      <w:r w:rsidR="00234568">
        <w:rPr>
          <w:sz w:val="28"/>
        </w:rPr>
        <w:t>, карта 8</w:t>
      </w:r>
      <w:r w:rsidR="002070E2">
        <w:rPr>
          <w:sz w:val="28"/>
        </w:rPr>
        <w:t>6</w:t>
      </w:r>
      <w:r w:rsidR="00234568" w:rsidRPr="007950B0">
        <w:rPr>
          <w:sz w:val="28"/>
        </w:rPr>
        <w:t>]</w:t>
      </w:r>
      <w:r w:rsidR="00234568">
        <w:rPr>
          <w:sz w:val="28"/>
        </w:rPr>
        <w:t xml:space="preserve"> </w:t>
      </w:r>
      <w:r>
        <w:rPr>
          <w:sz w:val="28"/>
        </w:rPr>
        <w:t>опред</w:t>
      </w:r>
      <w:r>
        <w:rPr>
          <w:sz w:val="28"/>
        </w:rPr>
        <w:t>е</w:t>
      </w:r>
      <w:r>
        <w:rPr>
          <w:sz w:val="28"/>
        </w:rPr>
        <w:t>ляем поправочный коэффициент на мощность в зависимости от обрабатыва</w:t>
      </w:r>
      <w:r>
        <w:rPr>
          <w:sz w:val="28"/>
        </w:rPr>
        <w:t>е</w:t>
      </w:r>
      <w:r>
        <w:rPr>
          <w:sz w:val="28"/>
        </w:rPr>
        <w:t>мого материала – К</w:t>
      </w:r>
      <w:r>
        <w:rPr>
          <w:sz w:val="28"/>
          <w:vertAlign w:val="subscript"/>
          <w:lang w:val="en-US"/>
        </w:rPr>
        <w:t>N</w:t>
      </w:r>
      <w:r>
        <w:rPr>
          <w:sz w:val="28"/>
        </w:rPr>
        <w:t>. Табличную мощность корректируем по фо</w:t>
      </w:r>
      <w:r>
        <w:rPr>
          <w:sz w:val="28"/>
        </w:rPr>
        <w:t>р</w:t>
      </w:r>
      <w:r>
        <w:rPr>
          <w:sz w:val="28"/>
        </w:rPr>
        <w:t>муле:</w:t>
      </w:r>
    </w:p>
    <w:p w:rsidR="00A93BFF" w:rsidRDefault="00A93BFF" w:rsidP="00A14C8D">
      <w:pPr>
        <w:spacing w:line="420" w:lineRule="exact"/>
        <w:ind w:left="708" w:right="284" w:firstLine="285"/>
        <w:jc w:val="both"/>
        <w:rPr>
          <w:sz w:val="28"/>
        </w:rPr>
      </w:pPr>
      <w:r>
        <w:rPr>
          <w:sz w:val="28"/>
          <w:lang w:val="en-US"/>
        </w:rPr>
        <w:t>N</w:t>
      </w:r>
      <w:r>
        <w:rPr>
          <w:sz w:val="28"/>
        </w:rPr>
        <w:t xml:space="preserve"> = </w:t>
      </w:r>
      <w:r>
        <w:rPr>
          <w:sz w:val="28"/>
          <w:lang w:val="en-US"/>
        </w:rPr>
        <w:t>N</w:t>
      </w:r>
      <w:r>
        <w:rPr>
          <w:sz w:val="28"/>
        </w:rPr>
        <w:t xml:space="preserve">т </w:t>
      </w:r>
      <w:r>
        <w:rPr>
          <w:sz w:val="28"/>
        </w:rPr>
        <w:sym w:font="Symbol" w:char="F0D7"/>
      </w:r>
      <w:r>
        <w:rPr>
          <w:sz w:val="28"/>
        </w:rPr>
        <w:t xml:space="preserve"> К</w:t>
      </w:r>
      <w:r>
        <w:rPr>
          <w:sz w:val="28"/>
          <w:vertAlign w:val="subscript"/>
          <w:lang w:val="en-US"/>
        </w:rPr>
        <w:t>N</w:t>
      </w:r>
      <w:r>
        <w:rPr>
          <w:sz w:val="28"/>
        </w:rPr>
        <w:t xml:space="preserve"> </w:t>
      </w:r>
      <w:r>
        <w:rPr>
          <w:sz w:val="28"/>
        </w:rPr>
        <w:sym w:font="Symbol" w:char="F0D7"/>
      </w:r>
      <w:r>
        <w:rPr>
          <w:sz w:val="28"/>
        </w:rPr>
        <w:t xml:space="preserve"> </w:t>
      </w:r>
      <w:r>
        <w:rPr>
          <w:sz w:val="28"/>
          <w:lang w:val="en-US"/>
        </w:rPr>
        <w:t>V</w:t>
      </w:r>
      <w:r>
        <w:rPr>
          <w:sz w:val="28"/>
        </w:rPr>
        <w:t>ф/</w:t>
      </w:r>
      <w:r>
        <w:rPr>
          <w:sz w:val="28"/>
          <w:lang w:val="en-US"/>
        </w:rPr>
        <w:t>V</w:t>
      </w:r>
      <w:r>
        <w:rPr>
          <w:sz w:val="28"/>
        </w:rPr>
        <w:t>т</w:t>
      </w:r>
      <w:r>
        <w:rPr>
          <w:sz w:val="28"/>
        </w:rPr>
        <w:tab/>
      </w:r>
      <w:r>
        <w:rPr>
          <w:sz w:val="28"/>
        </w:rPr>
        <w:tab/>
      </w:r>
      <w:r w:rsidR="00A14C8D">
        <w:rPr>
          <w:sz w:val="28"/>
          <w:lang w:val="en-US"/>
        </w:rPr>
        <w:t>N</w:t>
      </w:r>
      <w:r w:rsidR="00A14C8D">
        <w:rPr>
          <w:sz w:val="28"/>
        </w:rPr>
        <w:t xml:space="preserve"> = </w:t>
      </w:r>
      <w:r w:rsidR="00A14C8D">
        <w:rPr>
          <w:sz w:val="28"/>
          <w:lang w:val="en-US"/>
        </w:rPr>
        <w:t>N</w:t>
      </w:r>
      <w:r w:rsidR="00A14C8D">
        <w:rPr>
          <w:sz w:val="28"/>
        </w:rPr>
        <w:t>т/К</w:t>
      </w:r>
      <w:r w:rsidR="00A14C8D">
        <w:rPr>
          <w:sz w:val="28"/>
          <w:vertAlign w:val="subscript"/>
          <w:lang w:val="en-US"/>
        </w:rPr>
        <w:t>NT</w:t>
      </w:r>
      <w:r w:rsidR="00A14C8D">
        <w:rPr>
          <w:sz w:val="28"/>
        </w:rPr>
        <w:tab/>
      </w:r>
      <w:r w:rsidR="00A14C8D">
        <w:rPr>
          <w:sz w:val="28"/>
        </w:rPr>
        <w:tab/>
      </w:r>
      <w:r w:rsidR="00A14C8D">
        <w:rPr>
          <w:sz w:val="28"/>
        </w:rPr>
        <w:tab/>
      </w:r>
      <w:r>
        <w:rPr>
          <w:sz w:val="28"/>
        </w:rPr>
        <w:t>(2.10)</w:t>
      </w:r>
    </w:p>
    <w:p w:rsidR="00A93BFF" w:rsidRDefault="00A93BFF" w:rsidP="00234568">
      <w:pPr>
        <w:ind w:left="284" w:right="284"/>
        <w:jc w:val="both"/>
        <w:rPr>
          <w:sz w:val="28"/>
        </w:rPr>
      </w:pPr>
      <w:r>
        <w:rPr>
          <w:sz w:val="28"/>
        </w:rPr>
        <w:t>Результаты проверки по мощности резания представлены в таблице 2.21.</w:t>
      </w:r>
    </w:p>
    <w:p w:rsidR="00A93BFF" w:rsidRDefault="00A93BFF" w:rsidP="00234568">
      <w:pPr>
        <w:ind w:right="435"/>
        <w:rPr>
          <w:sz w:val="28"/>
        </w:rPr>
      </w:pPr>
      <w:r w:rsidRPr="00335328">
        <w:rPr>
          <w:sz w:val="28"/>
          <w:szCs w:val="28"/>
        </w:rPr>
        <w:t xml:space="preserve">Таблица </w:t>
      </w:r>
      <w:r w:rsidR="00234568">
        <w:rPr>
          <w:sz w:val="28"/>
          <w:szCs w:val="28"/>
        </w:rPr>
        <w:t>2.2</w:t>
      </w:r>
      <w:r w:rsidR="00234568" w:rsidRPr="00234568">
        <w:rPr>
          <w:sz w:val="28"/>
          <w:szCs w:val="28"/>
        </w:rPr>
        <w:t xml:space="preserve">9                 </w:t>
      </w:r>
      <w:r>
        <w:rPr>
          <w:sz w:val="28"/>
          <w:szCs w:val="28"/>
        </w:rPr>
        <w:t xml:space="preserve">  </w:t>
      </w:r>
      <w:r>
        <w:rPr>
          <w:sz w:val="28"/>
        </w:rPr>
        <w:t>Проверка по мощности резания</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1080"/>
        <w:gridCol w:w="3739"/>
        <w:gridCol w:w="850"/>
        <w:gridCol w:w="3970"/>
      </w:tblGrid>
      <w:tr w:rsidR="00A93BFF">
        <w:tblPrEx>
          <w:tblCellMar>
            <w:top w:w="0" w:type="dxa"/>
            <w:bottom w:w="0" w:type="dxa"/>
          </w:tblCellMar>
        </w:tblPrEx>
        <w:trPr>
          <w:tblHeader/>
        </w:trPr>
        <w:tc>
          <w:tcPr>
            <w:tcW w:w="1080" w:type="dxa"/>
          </w:tcPr>
          <w:p w:rsidR="00A93BFF" w:rsidRDefault="00A93BFF" w:rsidP="00A93BFF">
            <w:pPr>
              <w:spacing w:line="420" w:lineRule="exact"/>
              <w:ind w:right="-60"/>
              <w:jc w:val="center"/>
              <w:rPr>
                <w:sz w:val="28"/>
              </w:rPr>
            </w:pPr>
            <w:r>
              <w:rPr>
                <w:sz w:val="28"/>
              </w:rPr>
              <w:t>№ пов.</w:t>
            </w:r>
          </w:p>
        </w:tc>
        <w:tc>
          <w:tcPr>
            <w:tcW w:w="3739" w:type="dxa"/>
          </w:tcPr>
          <w:p w:rsidR="00A93BFF" w:rsidRDefault="00A93BFF" w:rsidP="00A93BFF">
            <w:pPr>
              <w:spacing w:line="420" w:lineRule="exact"/>
              <w:ind w:right="-84"/>
              <w:jc w:val="center"/>
              <w:rPr>
                <w:sz w:val="28"/>
              </w:rPr>
            </w:pPr>
            <w:r>
              <w:rPr>
                <w:sz w:val="28"/>
              </w:rPr>
              <w:t xml:space="preserve">Табличная мощность </w:t>
            </w:r>
            <w:r>
              <w:rPr>
                <w:sz w:val="28"/>
                <w:lang w:val="en-US"/>
              </w:rPr>
              <w:t>N</w:t>
            </w:r>
            <w:r>
              <w:rPr>
                <w:sz w:val="28"/>
              </w:rPr>
              <w:t>т, кВт</w:t>
            </w:r>
          </w:p>
        </w:tc>
        <w:tc>
          <w:tcPr>
            <w:tcW w:w="850" w:type="dxa"/>
          </w:tcPr>
          <w:p w:rsidR="00A93BFF" w:rsidRDefault="00A93BFF" w:rsidP="00A93BFF">
            <w:pPr>
              <w:spacing w:line="420" w:lineRule="exact"/>
              <w:ind w:right="-108"/>
              <w:jc w:val="center"/>
              <w:rPr>
                <w:sz w:val="28"/>
              </w:rPr>
            </w:pPr>
            <w:r>
              <w:rPr>
                <w:sz w:val="28"/>
              </w:rPr>
              <w:t>К</w:t>
            </w:r>
            <w:r>
              <w:rPr>
                <w:sz w:val="28"/>
                <w:vertAlign w:val="subscript"/>
                <w:lang w:val="en-US"/>
              </w:rPr>
              <w:t>N</w:t>
            </w:r>
            <w:r w:rsidR="00234568">
              <w:rPr>
                <w:sz w:val="28"/>
                <w:vertAlign w:val="subscript"/>
                <w:lang w:val="en-US"/>
              </w:rPr>
              <w:t>T</w:t>
            </w:r>
          </w:p>
        </w:tc>
        <w:tc>
          <w:tcPr>
            <w:tcW w:w="3970" w:type="dxa"/>
          </w:tcPr>
          <w:p w:rsidR="00A93BFF" w:rsidRDefault="00A93BFF" w:rsidP="00A93BFF">
            <w:pPr>
              <w:spacing w:line="420" w:lineRule="exact"/>
              <w:ind w:right="-108"/>
              <w:jc w:val="center"/>
              <w:rPr>
                <w:sz w:val="28"/>
              </w:rPr>
            </w:pPr>
            <w:r w:rsidRPr="00D45764">
              <w:rPr>
                <w:sz w:val="28"/>
              </w:rPr>
              <w:t xml:space="preserve">Фактическая мощность  </w:t>
            </w:r>
            <w:r>
              <w:rPr>
                <w:sz w:val="28"/>
                <w:lang w:val="en-US"/>
              </w:rPr>
              <w:t>N</w:t>
            </w:r>
            <w:r>
              <w:rPr>
                <w:sz w:val="28"/>
              </w:rPr>
              <w:t>, кВт</w:t>
            </w:r>
          </w:p>
        </w:tc>
      </w:tr>
      <w:tr w:rsidR="000D7646">
        <w:tblPrEx>
          <w:tblCellMar>
            <w:top w:w="0" w:type="dxa"/>
            <w:bottom w:w="0" w:type="dxa"/>
          </w:tblCellMar>
        </w:tblPrEx>
        <w:trPr>
          <w:cantSplit/>
        </w:trPr>
        <w:tc>
          <w:tcPr>
            <w:tcW w:w="1080" w:type="dxa"/>
          </w:tcPr>
          <w:p w:rsidR="000D7646" w:rsidRPr="00B93FA0" w:rsidRDefault="000D7646" w:rsidP="000D7646">
            <w:pPr>
              <w:spacing w:before="20" w:after="20" w:line="340" w:lineRule="exact"/>
              <w:ind w:right="-8"/>
              <w:jc w:val="center"/>
              <w:rPr>
                <w:sz w:val="28"/>
              </w:rPr>
            </w:pPr>
            <w:r>
              <w:rPr>
                <w:sz w:val="28"/>
              </w:rPr>
              <w:t>19</w:t>
            </w:r>
          </w:p>
        </w:tc>
        <w:tc>
          <w:tcPr>
            <w:tcW w:w="3739" w:type="dxa"/>
          </w:tcPr>
          <w:p w:rsidR="000D7646" w:rsidRPr="00234568" w:rsidRDefault="000D7646" w:rsidP="00A93BFF">
            <w:pPr>
              <w:spacing w:line="420" w:lineRule="exact"/>
              <w:ind w:right="-84"/>
              <w:jc w:val="center"/>
              <w:rPr>
                <w:sz w:val="28"/>
              </w:rPr>
            </w:pPr>
            <w:r>
              <w:rPr>
                <w:sz w:val="28"/>
              </w:rPr>
              <w:t>3,3</w:t>
            </w:r>
          </w:p>
        </w:tc>
        <w:tc>
          <w:tcPr>
            <w:tcW w:w="850" w:type="dxa"/>
            <w:vMerge w:val="restart"/>
          </w:tcPr>
          <w:p w:rsidR="000D7646" w:rsidRDefault="000D7646" w:rsidP="00A93BFF">
            <w:pPr>
              <w:spacing w:line="420" w:lineRule="exact"/>
              <w:ind w:right="-108"/>
              <w:jc w:val="center"/>
              <w:rPr>
                <w:sz w:val="28"/>
              </w:rPr>
            </w:pPr>
          </w:p>
          <w:p w:rsidR="000D7646" w:rsidRDefault="000D7646" w:rsidP="00A93BFF">
            <w:pPr>
              <w:spacing w:line="420" w:lineRule="exact"/>
              <w:ind w:right="-108"/>
              <w:jc w:val="center"/>
              <w:rPr>
                <w:sz w:val="28"/>
              </w:rPr>
            </w:pPr>
            <w:r>
              <w:rPr>
                <w:sz w:val="28"/>
              </w:rPr>
              <w:t>0,65</w:t>
            </w:r>
          </w:p>
        </w:tc>
        <w:tc>
          <w:tcPr>
            <w:tcW w:w="3970" w:type="dxa"/>
          </w:tcPr>
          <w:p w:rsidR="000D7646" w:rsidRDefault="000D7646" w:rsidP="00A93BFF">
            <w:pPr>
              <w:spacing w:line="420" w:lineRule="exact"/>
              <w:ind w:right="-108"/>
              <w:jc w:val="center"/>
              <w:rPr>
                <w:sz w:val="28"/>
              </w:rPr>
            </w:pPr>
            <w:r>
              <w:rPr>
                <w:sz w:val="28"/>
              </w:rPr>
              <w:t>5,08</w:t>
            </w:r>
          </w:p>
        </w:tc>
      </w:tr>
      <w:tr w:rsidR="000D7646">
        <w:tblPrEx>
          <w:tblCellMar>
            <w:top w:w="0" w:type="dxa"/>
            <w:bottom w:w="0" w:type="dxa"/>
          </w:tblCellMar>
        </w:tblPrEx>
        <w:trPr>
          <w:cantSplit/>
        </w:trPr>
        <w:tc>
          <w:tcPr>
            <w:tcW w:w="1080" w:type="dxa"/>
          </w:tcPr>
          <w:p w:rsidR="000D7646" w:rsidRPr="00B93FA0" w:rsidRDefault="000D7646" w:rsidP="000D7646">
            <w:pPr>
              <w:spacing w:before="20" w:after="20" w:line="340" w:lineRule="exact"/>
              <w:ind w:right="-8"/>
              <w:jc w:val="center"/>
              <w:rPr>
                <w:sz w:val="28"/>
              </w:rPr>
            </w:pPr>
            <w:r>
              <w:rPr>
                <w:sz w:val="28"/>
              </w:rPr>
              <w:t>20</w:t>
            </w:r>
          </w:p>
        </w:tc>
        <w:tc>
          <w:tcPr>
            <w:tcW w:w="3739" w:type="dxa"/>
          </w:tcPr>
          <w:p w:rsidR="000D7646" w:rsidRPr="00234568" w:rsidRDefault="000D7646" w:rsidP="00A93BFF">
            <w:pPr>
              <w:spacing w:line="420" w:lineRule="exact"/>
              <w:ind w:right="-84"/>
              <w:jc w:val="center"/>
              <w:rPr>
                <w:sz w:val="28"/>
              </w:rPr>
            </w:pPr>
            <w:r>
              <w:rPr>
                <w:sz w:val="28"/>
              </w:rPr>
              <w:t>1,1</w:t>
            </w:r>
          </w:p>
        </w:tc>
        <w:tc>
          <w:tcPr>
            <w:tcW w:w="850" w:type="dxa"/>
            <w:vMerge/>
          </w:tcPr>
          <w:p w:rsidR="000D7646" w:rsidRDefault="000D7646" w:rsidP="00A93BFF">
            <w:pPr>
              <w:spacing w:line="420" w:lineRule="exact"/>
              <w:ind w:right="-108"/>
              <w:jc w:val="center"/>
              <w:rPr>
                <w:sz w:val="28"/>
              </w:rPr>
            </w:pPr>
          </w:p>
        </w:tc>
        <w:tc>
          <w:tcPr>
            <w:tcW w:w="3970" w:type="dxa"/>
          </w:tcPr>
          <w:p w:rsidR="000D7646" w:rsidRDefault="000D7646" w:rsidP="00A93BFF">
            <w:pPr>
              <w:spacing w:line="420" w:lineRule="exact"/>
              <w:ind w:right="-108"/>
              <w:jc w:val="center"/>
              <w:rPr>
                <w:sz w:val="28"/>
              </w:rPr>
            </w:pPr>
            <w:r>
              <w:rPr>
                <w:sz w:val="28"/>
              </w:rPr>
              <w:t>1,7</w:t>
            </w:r>
          </w:p>
        </w:tc>
      </w:tr>
      <w:tr w:rsidR="000D7646">
        <w:tblPrEx>
          <w:tblCellMar>
            <w:top w:w="0" w:type="dxa"/>
            <w:bottom w:w="0" w:type="dxa"/>
          </w:tblCellMar>
        </w:tblPrEx>
        <w:trPr>
          <w:cantSplit/>
        </w:trPr>
        <w:tc>
          <w:tcPr>
            <w:tcW w:w="1080" w:type="dxa"/>
          </w:tcPr>
          <w:p w:rsidR="000D7646" w:rsidRPr="00B93FA0" w:rsidRDefault="000D7646" w:rsidP="000D7646">
            <w:pPr>
              <w:spacing w:before="20" w:after="20" w:line="340" w:lineRule="exact"/>
              <w:ind w:right="-8"/>
              <w:jc w:val="center"/>
              <w:rPr>
                <w:sz w:val="28"/>
              </w:rPr>
            </w:pPr>
            <w:r>
              <w:rPr>
                <w:sz w:val="28"/>
              </w:rPr>
              <w:t>21</w:t>
            </w:r>
          </w:p>
        </w:tc>
        <w:tc>
          <w:tcPr>
            <w:tcW w:w="3739" w:type="dxa"/>
          </w:tcPr>
          <w:p w:rsidR="000D7646" w:rsidRPr="00234568" w:rsidRDefault="000D7646" w:rsidP="00A93BFF">
            <w:pPr>
              <w:spacing w:line="420" w:lineRule="exact"/>
              <w:ind w:right="-84"/>
              <w:jc w:val="center"/>
              <w:rPr>
                <w:sz w:val="28"/>
              </w:rPr>
            </w:pPr>
            <w:r>
              <w:rPr>
                <w:sz w:val="28"/>
              </w:rPr>
              <w:t>0,2</w:t>
            </w:r>
          </w:p>
        </w:tc>
        <w:tc>
          <w:tcPr>
            <w:tcW w:w="850" w:type="dxa"/>
          </w:tcPr>
          <w:p w:rsidR="000D7646" w:rsidRDefault="000D7646" w:rsidP="00A93BFF">
            <w:pPr>
              <w:spacing w:line="420" w:lineRule="exact"/>
              <w:ind w:right="-108"/>
              <w:jc w:val="center"/>
              <w:rPr>
                <w:sz w:val="28"/>
              </w:rPr>
            </w:pPr>
            <w:r>
              <w:rPr>
                <w:sz w:val="28"/>
              </w:rPr>
              <w:t>-</w:t>
            </w:r>
          </w:p>
        </w:tc>
        <w:tc>
          <w:tcPr>
            <w:tcW w:w="3970" w:type="dxa"/>
          </w:tcPr>
          <w:p w:rsidR="000D7646" w:rsidRDefault="000D7646" w:rsidP="00A93BFF">
            <w:pPr>
              <w:spacing w:line="420" w:lineRule="exact"/>
              <w:ind w:right="-108"/>
              <w:jc w:val="center"/>
              <w:rPr>
                <w:sz w:val="28"/>
              </w:rPr>
            </w:pPr>
            <w:r>
              <w:rPr>
                <w:sz w:val="28"/>
              </w:rPr>
              <w:t>0,2</w:t>
            </w:r>
          </w:p>
        </w:tc>
      </w:tr>
      <w:tr w:rsidR="000D7646">
        <w:tblPrEx>
          <w:tblCellMar>
            <w:top w:w="0" w:type="dxa"/>
            <w:bottom w:w="0" w:type="dxa"/>
          </w:tblCellMar>
        </w:tblPrEx>
        <w:trPr>
          <w:cantSplit/>
        </w:trPr>
        <w:tc>
          <w:tcPr>
            <w:tcW w:w="1080" w:type="dxa"/>
          </w:tcPr>
          <w:p w:rsidR="000D7646" w:rsidRDefault="000D7646" w:rsidP="000D7646">
            <w:pPr>
              <w:spacing w:before="20" w:after="20" w:line="340" w:lineRule="exact"/>
              <w:ind w:right="-8"/>
              <w:jc w:val="center"/>
              <w:rPr>
                <w:sz w:val="28"/>
              </w:rPr>
            </w:pPr>
            <w:r>
              <w:rPr>
                <w:sz w:val="28"/>
              </w:rPr>
              <w:t>27</w:t>
            </w:r>
          </w:p>
        </w:tc>
        <w:tc>
          <w:tcPr>
            <w:tcW w:w="3739" w:type="dxa"/>
          </w:tcPr>
          <w:p w:rsidR="000D7646" w:rsidRDefault="000D7646" w:rsidP="00A93BFF">
            <w:pPr>
              <w:spacing w:line="420" w:lineRule="exact"/>
              <w:ind w:right="-84"/>
              <w:jc w:val="center"/>
              <w:rPr>
                <w:sz w:val="28"/>
              </w:rPr>
            </w:pPr>
            <w:r>
              <w:rPr>
                <w:sz w:val="28"/>
              </w:rPr>
              <w:t>3,3</w:t>
            </w:r>
          </w:p>
        </w:tc>
        <w:tc>
          <w:tcPr>
            <w:tcW w:w="850" w:type="dxa"/>
            <w:vMerge w:val="restart"/>
          </w:tcPr>
          <w:p w:rsidR="000D7646" w:rsidRDefault="000D7646" w:rsidP="00A93BFF">
            <w:pPr>
              <w:spacing w:line="420" w:lineRule="exact"/>
              <w:ind w:right="-108"/>
              <w:jc w:val="center"/>
              <w:rPr>
                <w:sz w:val="28"/>
              </w:rPr>
            </w:pPr>
            <w:r>
              <w:rPr>
                <w:sz w:val="28"/>
              </w:rPr>
              <w:t>0,65</w:t>
            </w:r>
          </w:p>
        </w:tc>
        <w:tc>
          <w:tcPr>
            <w:tcW w:w="3970" w:type="dxa"/>
          </w:tcPr>
          <w:p w:rsidR="000D7646" w:rsidRDefault="000D7646" w:rsidP="00A93BFF">
            <w:pPr>
              <w:spacing w:line="420" w:lineRule="exact"/>
              <w:ind w:right="-108"/>
              <w:jc w:val="center"/>
              <w:rPr>
                <w:sz w:val="28"/>
              </w:rPr>
            </w:pPr>
            <w:r>
              <w:rPr>
                <w:sz w:val="28"/>
              </w:rPr>
              <w:t>5,08</w:t>
            </w:r>
          </w:p>
        </w:tc>
      </w:tr>
      <w:tr w:rsidR="000D7646">
        <w:tblPrEx>
          <w:tblCellMar>
            <w:top w:w="0" w:type="dxa"/>
            <w:bottom w:w="0" w:type="dxa"/>
          </w:tblCellMar>
        </w:tblPrEx>
        <w:trPr>
          <w:cantSplit/>
        </w:trPr>
        <w:tc>
          <w:tcPr>
            <w:tcW w:w="1080" w:type="dxa"/>
          </w:tcPr>
          <w:p w:rsidR="000D7646" w:rsidRPr="00B93FA0" w:rsidRDefault="000D7646" w:rsidP="000D7646">
            <w:pPr>
              <w:spacing w:before="20" w:after="20" w:line="340" w:lineRule="exact"/>
              <w:ind w:right="-8"/>
              <w:jc w:val="center"/>
              <w:rPr>
                <w:sz w:val="28"/>
              </w:rPr>
            </w:pPr>
            <w:r>
              <w:rPr>
                <w:sz w:val="28"/>
              </w:rPr>
              <w:t>28</w:t>
            </w:r>
          </w:p>
        </w:tc>
        <w:tc>
          <w:tcPr>
            <w:tcW w:w="3739" w:type="dxa"/>
          </w:tcPr>
          <w:p w:rsidR="000D7646" w:rsidRDefault="000D7646" w:rsidP="00A93BFF">
            <w:pPr>
              <w:spacing w:line="420" w:lineRule="exact"/>
              <w:ind w:right="-84"/>
              <w:jc w:val="center"/>
              <w:rPr>
                <w:sz w:val="28"/>
              </w:rPr>
            </w:pPr>
            <w:r>
              <w:rPr>
                <w:sz w:val="28"/>
              </w:rPr>
              <w:t>0,4</w:t>
            </w:r>
          </w:p>
        </w:tc>
        <w:tc>
          <w:tcPr>
            <w:tcW w:w="850" w:type="dxa"/>
            <w:vMerge/>
          </w:tcPr>
          <w:p w:rsidR="000D7646" w:rsidRDefault="000D7646" w:rsidP="00A93BFF">
            <w:pPr>
              <w:spacing w:line="420" w:lineRule="exact"/>
              <w:ind w:right="-108"/>
              <w:jc w:val="center"/>
              <w:rPr>
                <w:sz w:val="28"/>
              </w:rPr>
            </w:pPr>
          </w:p>
        </w:tc>
        <w:tc>
          <w:tcPr>
            <w:tcW w:w="3970" w:type="dxa"/>
          </w:tcPr>
          <w:p w:rsidR="000D7646" w:rsidRDefault="000D7646" w:rsidP="00A93BFF">
            <w:pPr>
              <w:spacing w:line="420" w:lineRule="exact"/>
              <w:ind w:right="-108"/>
              <w:jc w:val="center"/>
              <w:rPr>
                <w:sz w:val="28"/>
              </w:rPr>
            </w:pPr>
            <w:r>
              <w:rPr>
                <w:sz w:val="28"/>
              </w:rPr>
              <w:t>0,62</w:t>
            </w:r>
          </w:p>
        </w:tc>
      </w:tr>
      <w:tr w:rsidR="000D7646">
        <w:tblPrEx>
          <w:tblBorders>
            <w:bottom w:val="single" w:sz="4" w:space="0" w:color="auto"/>
          </w:tblBorders>
          <w:tblCellMar>
            <w:top w:w="0" w:type="dxa"/>
            <w:bottom w:w="0" w:type="dxa"/>
          </w:tblCellMar>
        </w:tblPrEx>
        <w:trPr>
          <w:cantSplit/>
        </w:trPr>
        <w:tc>
          <w:tcPr>
            <w:tcW w:w="1080" w:type="dxa"/>
          </w:tcPr>
          <w:p w:rsidR="000D7646" w:rsidRPr="00B93FA0" w:rsidRDefault="00056178" w:rsidP="000D7646">
            <w:pPr>
              <w:spacing w:before="20" w:after="20" w:line="340" w:lineRule="exact"/>
              <w:ind w:right="-8"/>
              <w:jc w:val="center"/>
              <w:rPr>
                <w:sz w:val="28"/>
              </w:rPr>
            </w:pPr>
            <w:r w:rsidRPr="00234568">
              <w:rPr>
                <w:sz w:val="28"/>
                <w:szCs w:val="28"/>
              </w:rPr>
              <w:t xml:space="preserve">    </w:t>
            </w:r>
            <w:r w:rsidR="000D7646">
              <w:rPr>
                <w:sz w:val="28"/>
              </w:rPr>
              <w:t>29</w:t>
            </w:r>
          </w:p>
        </w:tc>
        <w:tc>
          <w:tcPr>
            <w:tcW w:w="3739" w:type="dxa"/>
          </w:tcPr>
          <w:p w:rsidR="000D7646" w:rsidRDefault="000D7646" w:rsidP="00A93BFF">
            <w:pPr>
              <w:spacing w:line="420" w:lineRule="exact"/>
              <w:ind w:right="-84"/>
              <w:jc w:val="center"/>
              <w:rPr>
                <w:sz w:val="28"/>
              </w:rPr>
            </w:pPr>
            <w:r>
              <w:rPr>
                <w:sz w:val="28"/>
              </w:rPr>
              <w:t>0,13</w:t>
            </w:r>
          </w:p>
        </w:tc>
        <w:tc>
          <w:tcPr>
            <w:tcW w:w="850" w:type="dxa"/>
          </w:tcPr>
          <w:p w:rsidR="000D7646" w:rsidRDefault="000D7646" w:rsidP="00A93BFF">
            <w:pPr>
              <w:spacing w:line="420" w:lineRule="exact"/>
              <w:ind w:right="-108"/>
              <w:jc w:val="center"/>
              <w:rPr>
                <w:sz w:val="28"/>
              </w:rPr>
            </w:pPr>
            <w:r>
              <w:rPr>
                <w:sz w:val="28"/>
              </w:rPr>
              <w:t>-</w:t>
            </w:r>
          </w:p>
        </w:tc>
        <w:tc>
          <w:tcPr>
            <w:tcW w:w="3970" w:type="dxa"/>
          </w:tcPr>
          <w:p w:rsidR="000D7646" w:rsidRDefault="000D7646" w:rsidP="00A93BFF">
            <w:pPr>
              <w:spacing w:line="420" w:lineRule="exact"/>
              <w:ind w:right="-108"/>
              <w:jc w:val="center"/>
              <w:rPr>
                <w:sz w:val="28"/>
              </w:rPr>
            </w:pPr>
            <w:r>
              <w:rPr>
                <w:sz w:val="28"/>
              </w:rPr>
              <w:t>0,13</w:t>
            </w:r>
          </w:p>
        </w:tc>
      </w:tr>
      <w:tr w:rsidR="000D7646">
        <w:tblPrEx>
          <w:tblBorders>
            <w:bottom w:val="single" w:sz="4" w:space="0" w:color="auto"/>
          </w:tblBorders>
          <w:tblCellMar>
            <w:top w:w="0" w:type="dxa"/>
            <w:bottom w:w="0" w:type="dxa"/>
          </w:tblCellMar>
        </w:tblPrEx>
        <w:trPr>
          <w:cantSplit/>
        </w:trPr>
        <w:tc>
          <w:tcPr>
            <w:tcW w:w="1080" w:type="dxa"/>
          </w:tcPr>
          <w:p w:rsidR="000D7646" w:rsidRPr="007B2044" w:rsidRDefault="000D7646" w:rsidP="000D7646">
            <w:pPr>
              <w:spacing w:before="20" w:after="20" w:line="340" w:lineRule="exact"/>
              <w:ind w:right="-8"/>
              <w:jc w:val="center"/>
              <w:rPr>
                <w:sz w:val="28"/>
              </w:rPr>
            </w:pPr>
            <w:r>
              <w:rPr>
                <w:sz w:val="28"/>
              </w:rPr>
              <w:t>26пч</w:t>
            </w:r>
          </w:p>
        </w:tc>
        <w:tc>
          <w:tcPr>
            <w:tcW w:w="3739" w:type="dxa"/>
          </w:tcPr>
          <w:p w:rsidR="000D7646" w:rsidRDefault="000D7646" w:rsidP="00A93BFF">
            <w:pPr>
              <w:spacing w:line="420" w:lineRule="exact"/>
              <w:ind w:right="-84"/>
              <w:jc w:val="center"/>
              <w:rPr>
                <w:sz w:val="28"/>
              </w:rPr>
            </w:pPr>
            <w:r>
              <w:rPr>
                <w:sz w:val="28"/>
              </w:rPr>
              <w:t>0,3</w:t>
            </w:r>
          </w:p>
        </w:tc>
        <w:tc>
          <w:tcPr>
            <w:tcW w:w="850" w:type="dxa"/>
          </w:tcPr>
          <w:p w:rsidR="000D7646" w:rsidRDefault="000D7646" w:rsidP="00A93BFF">
            <w:pPr>
              <w:spacing w:line="420" w:lineRule="exact"/>
              <w:ind w:right="-108"/>
              <w:jc w:val="center"/>
              <w:rPr>
                <w:sz w:val="28"/>
              </w:rPr>
            </w:pPr>
            <w:r>
              <w:rPr>
                <w:sz w:val="28"/>
              </w:rPr>
              <w:t>1,27</w:t>
            </w:r>
          </w:p>
        </w:tc>
        <w:tc>
          <w:tcPr>
            <w:tcW w:w="3970" w:type="dxa"/>
          </w:tcPr>
          <w:p w:rsidR="000D7646" w:rsidRDefault="000D7646" w:rsidP="00A93BFF">
            <w:pPr>
              <w:spacing w:line="420" w:lineRule="exact"/>
              <w:ind w:right="-108"/>
              <w:jc w:val="center"/>
              <w:rPr>
                <w:sz w:val="28"/>
              </w:rPr>
            </w:pPr>
            <w:r>
              <w:rPr>
                <w:sz w:val="28"/>
              </w:rPr>
              <w:t>1,37</w:t>
            </w:r>
          </w:p>
        </w:tc>
      </w:tr>
      <w:tr w:rsidR="000D7646">
        <w:tblPrEx>
          <w:tblBorders>
            <w:bottom w:val="single" w:sz="4" w:space="0" w:color="auto"/>
          </w:tblBorders>
          <w:tblCellMar>
            <w:top w:w="0" w:type="dxa"/>
            <w:bottom w:w="0" w:type="dxa"/>
          </w:tblCellMar>
        </w:tblPrEx>
        <w:trPr>
          <w:cantSplit/>
        </w:trPr>
        <w:tc>
          <w:tcPr>
            <w:tcW w:w="1080" w:type="dxa"/>
          </w:tcPr>
          <w:p w:rsidR="000D7646" w:rsidRPr="007B2044" w:rsidRDefault="000D7646" w:rsidP="000D7646">
            <w:pPr>
              <w:spacing w:before="20" w:after="20" w:line="340" w:lineRule="exact"/>
              <w:ind w:right="-8"/>
              <w:jc w:val="center"/>
              <w:rPr>
                <w:sz w:val="28"/>
              </w:rPr>
            </w:pPr>
            <w:r>
              <w:rPr>
                <w:sz w:val="28"/>
              </w:rPr>
              <w:t>це</w:t>
            </w:r>
            <w:r>
              <w:rPr>
                <w:sz w:val="28"/>
              </w:rPr>
              <w:t>н</w:t>
            </w:r>
            <w:r>
              <w:rPr>
                <w:sz w:val="28"/>
              </w:rPr>
              <w:t>тров</w:t>
            </w:r>
            <w:r>
              <w:rPr>
                <w:sz w:val="28"/>
              </w:rPr>
              <w:t>а</w:t>
            </w:r>
            <w:r>
              <w:rPr>
                <w:sz w:val="28"/>
              </w:rPr>
              <w:t>ние</w:t>
            </w:r>
          </w:p>
        </w:tc>
        <w:tc>
          <w:tcPr>
            <w:tcW w:w="3739" w:type="dxa"/>
          </w:tcPr>
          <w:p w:rsidR="000D7646" w:rsidRDefault="000D7646" w:rsidP="00A93BFF">
            <w:pPr>
              <w:spacing w:line="420" w:lineRule="exact"/>
              <w:ind w:right="-84"/>
              <w:jc w:val="center"/>
              <w:rPr>
                <w:sz w:val="28"/>
              </w:rPr>
            </w:pPr>
            <w:r>
              <w:rPr>
                <w:sz w:val="28"/>
              </w:rPr>
              <w:t>0,4</w:t>
            </w:r>
          </w:p>
        </w:tc>
        <w:tc>
          <w:tcPr>
            <w:tcW w:w="850" w:type="dxa"/>
          </w:tcPr>
          <w:p w:rsidR="000D7646" w:rsidRDefault="000D7646" w:rsidP="00A93BFF">
            <w:pPr>
              <w:spacing w:line="420" w:lineRule="exact"/>
              <w:ind w:right="-108"/>
              <w:jc w:val="center"/>
              <w:rPr>
                <w:sz w:val="28"/>
              </w:rPr>
            </w:pPr>
            <w:r>
              <w:rPr>
                <w:sz w:val="28"/>
              </w:rPr>
              <w:t>0,65</w:t>
            </w:r>
          </w:p>
        </w:tc>
        <w:tc>
          <w:tcPr>
            <w:tcW w:w="3970" w:type="dxa"/>
          </w:tcPr>
          <w:p w:rsidR="000D7646" w:rsidRDefault="000D7646" w:rsidP="00A93BFF">
            <w:pPr>
              <w:spacing w:line="420" w:lineRule="exact"/>
              <w:ind w:right="-108"/>
              <w:jc w:val="center"/>
              <w:rPr>
                <w:sz w:val="28"/>
              </w:rPr>
            </w:pPr>
            <w:r>
              <w:rPr>
                <w:sz w:val="28"/>
              </w:rPr>
              <w:t>0,62</w:t>
            </w:r>
          </w:p>
        </w:tc>
      </w:tr>
      <w:tr w:rsidR="000D7646">
        <w:tblPrEx>
          <w:tblBorders>
            <w:bottom w:val="single" w:sz="4" w:space="0" w:color="auto"/>
          </w:tblBorders>
          <w:tblCellMar>
            <w:top w:w="0" w:type="dxa"/>
            <w:bottom w:w="0" w:type="dxa"/>
          </w:tblCellMar>
        </w:tblPrEx>
        <w:trPr>
          <w:cantSplit/>
        </w:trPr>
        <w:tc>
          <w:tcPr>
            <w:tcW w:w="1080" w:type="dxa"/>
          </w:tcPr>
          <w:p w:rsidR="000D7646" w:rsidRPr="007B2044" w:rsidRDefault="000D7646" w:rsidP="000D7646">
            <w:pPr>
              <w:spacing w:before="20" w:after="20" w:line="340" w:lineRule="exact"/>
              <w:ind w:right="-8"/>
              <w:jc w:val="center"/>
              <w:rPr>
                <w:sz w:val="28"/>
              </w:rPr>
            </w:pPr>
            <w:r>
              <w:rPr>
                <w:sz w:val="28"/>
              </w:rPr>
              <w:t>26ч</w:t>
            </w:r>
          </w:p>
        </w:tc>
        <w:tc>
          <w:tcPr>
            <w:tcW w:w="3739" w:type="dxa"/>
          </w:tcPr>
          <w:p w:rsidR="000D7646" w:rsidRDefault="000D7646" w:rsidP="00A93BFF">
            <w:pPr>
              <w:spacing w:line="420" w:lineRule="exact"/>
              <w:ind w:right="-84"/>
              <w:jc w:val="center"/>
              <w:rPr>
                <w:sz w:val="28"/>
              </w:rPr>
            </w:pPr>
            <w:r>
              <w:rPr>
                <w:sz w:val="28"/>
              </w:rPr>
              <w:t>0,31</w:t>
            </w:r>
          </w:p>
        </w:tc>
        <w:tc>
          <w:tcPr>
            <w:tcW w:w="850" w:type="dxa"/>
          </w:tcPr>
          <w:p w:rsidR="000D7646" w:rsidRDefault="000D7646" w:rsidP="00A93BFF">
            <w:pPr>
              <w:spacing w:line="420" w:lineRule="exact"/>
              <w:ind w:right="-108"/>
              <w:jc w:val="center"/>
              <w:rPr>
                <w:sz w:val="28"/>
              </w:rPr>
            </w:pPr>
            <w:r>
              <w:rPr>
                <w:sz w:val="28"/>
              </w:rPr>
              <w:t>1,14</w:t>
            </w:r>
          </w:p>
        </w:tc>
        <w:tc>
          <w:tcPr>
            <w:tcW w:w="3970" w:type="dxa"/>
          </w:tcPr>
          <w:p w:rsidR="000D7646" w:rsidRDefault="000D7646" w:rsidP="00A93BFF">
            <w:pPr>
              <w:spacing w:line="420" w:lineRule="exact"/>
              <w:ind w:right="-108"/>
              <w:jc w:val="center"/>
              <w:rPr>
                <w:sz w:val="28"/>
              </w:rPr>
            </w:pPr>
            <w:r>
              <w:rPr>
                <w:sz w:val="28"/>
              </w:rPr>
              <w:t>1,19</w:t>
            </w:r>
          </w:p>
        </w:tc>
      </w:tr>
    </w:tbl>
    <w:p w:rsidR="00A93BFF" w:rsidRDefault="00A93BFF" w:rsidP="0072504C">
      <w:pPr>
        <w:ind w:left="-142" w:right="283" w:firstLine="567"/>
        <w:jc w:val="both"/>
        <w:rPr>
          <w:sz w:val="28"/>
        </w:rPr>
      </w:pPr>
      <w:r>
        <w:rPr>
          <w:sz w:val="28"/>
        </w:rPr>
        <w:t>Поскольку, ни одно из рассчитанных значений не превышает мощности привода главного движения станка, то значит установленный режим резания по мо</w:t>
      </w:r>
      <w:r>
        <w:rPr>
          <w:sz w:val="28"/>
        </w:rPr>
        <w:t>щ</w:t>
      </w:r>
      <w:r>
        <w:rPr>
          <w:sz w:val="28"/>
        </w:rPr>
        <w:t>ности осуществим.</w:t>
      </w:r>
    </w:p>
    <w:p w:rsidR="00A93BFF" w:rsidRDefault="00A93BFF" w:rsidP="0072504C">
      <w:pPr>
        <w:ind w:firstLine="567"/>
        <w:jc w:val="both"/>
        <w:rPr>
          <w:sz w:val="28"/>
        </w:rPr>
      </w:pPr>
      <w:r>
        <w:rPr>
          <w:sz w:val="28"/>
        </w:rPr>
        <w:t>Определение минутной подачи:</w:t>
      </w:r>
    </w:p>
    <w:p w:rsidR="00A93BFF" w:rsidRDefault="00A93BFF" w:rsidP="0072504C">
      <w:pPr>
        <w:ind w:firstLine="567"/>
        <w:jc w:val="both"/>
        <w:rPr>
          <w:sz w:val="28"/>
        </w:rPr>
      </w:pPr>
      <w:r>
        <w:rPr>
          <w:sz w:val="28"/>
        </w:rPr>
        <w:t>Минутную подачу определяем по формуле:</w:t>
      </w:r>
      <w:r>
        <w:rPr>
          <w:sz w:val="28"/>
          <w:lang w:val="en-US"/>
        </w:rPr>
        <w:t>S</w:t>
      </w:r>
      <w:r>
        <w:rPr>
          <w:sz w:val="28"/>
        </w:rPr>
        <w:t xml:space="preserve">м = </w:t>
      </w:r>
      <w:r>
        <w:rPr>
          <w:sz w:val="28"/>
          <w:lang w:val="en-US"/>
        </w:rPr>
        <w:t>n</w:t>
      </w:r>
      <w:r>
        <w:rPr>
          <w:sz w:val="32"/>
          <w:vertAlign w:val="subscript"/>
        </w:rPr>
        <w:t>ф</w:t>
      </w:r>
      <w:r>
        <w:rPr>
          <w:sz w:val="28"/>
        </w:rPr>
        <w:t xml:space="preserve"> </w:t>
      </w:r>
      <w:r>
        <w:rPr>
          <w:sz w:val="28"/>
        </w:rPr>
        <w:sym w:font="Symbol" w:char="F0D7"/>
      </w:r>
      <w:r>
        <w:rPr>
          <w:sz w:val="28"/>
        </w:rPr>
        <w:t xml:space="preserve"> </w:t>
      </w:r>
      <w:r>
        <w:rPr>
          <w:sz w:val="28"/>
          <w:lang w:val="en-US"/>
        </w:rPr>
        <w:t>S</w:t>
      </w:r>
      <w:r w:rsidR="0072504C">
        <w:rPr>
          <w:sz w:val="28"/>
        </w:rPr>
        <w:t>о</w:t>
      </w:r>
      <w:r w:rsidR="0072504C">
        <w:rPr>
          <w:sz w:val="28"/>
        </w:rPr>
        <w:tab/>
      </w:r>
      <w:r w:rsidR="0072504C">
        <w:rPr>
          <w:sz w:val="28"/>
        </w:rPr>
        <w:tab/>
      </w:r>
      <w:r>
        <w:rPr>
          <w:sz w:val="28"/>
        </w:rPr>
        <w:t>(2.11)</w:t>
      </w:r>
    </w:p>
    <w:p w:rsidR="00AA7442" w:rsidRDefault="00AA7442" w:rsidP="00056178">
      <w:pPr>
        <w:tabs>
          <w:tab w:val="left" w:pos="10206"/>
        </w:tabs>
        <w:ind w:right="283" w:firstLine="567"/>
        <w:rPr>
          <w:sz w:val="28"/>
        </w:rPr>
      </w:pPr>
    </w:p>
    <w:p w:rsidR="00AA7442" w:rsidRDefault="00AA7442" w:rsidP="00056178">
      <w:pPr>
        <w:tabs>
          <w:tab w:val="left" w:pos="10206"/>
        </w:tabs>
        <w:ind w:right="283" w:firstLine="567"/>
        <w:rPr>
          <w:sz w:val="28"/>
        </w:rPr>
      </w:pPr>
    </w:p>
    <w:p w:rsidR="00AA7442" w:rsidRDefault="00AA7442" w:rsidP="00056178">
      <w:pPr>
        <w:tabs>
          <w:tab w:val="left" w:pos="10206"/>
        </w:tabs>
        <w:ind w:right="283" w:firstLine="567"/>
        <w:rPr>
          <w:sz w:val="28"/>
        </w:rPr>
      </w:pPr>
    </w:p>
    <w:p w:rsidR="00A93BFF" w:rsidRDefault="00A93BFF" w:rsidP="00056178">
      <w:pPr>
        <w:tabs>
          <w:tab w:val="left" w:pos="10206"/>
        </w:tabs>
        <w:ind w:right="283" w:firstLine="567"/>
        <w:rPr>
          <w:sz w:val="28"/>
        </w:rPr>
      </w:pPr>
      <w:r>
        <w:rPr>
          <w:sz w:val="28"/>
        </w:rPr>
        <w:t xml:space="preserve">Учитывая значения </w:t>
      </w:r>
      <w:r>
        <w:rPr>
          <w:sz w:val="28"/>
          <w:lang w:val="en-US"/>
        </w:rPr>
        <w:t>n</w:t>
      </w:r>
      <w:r>
        <w:rPr>
          <w:sz w:val="32"/>
          <w:vertAlign w:val="subscript"/>
        </w:rPr>
        <w:t>ф</w:t>
      </w:r>
      <w:r>
        <w:rPr>
          <w:sz w:val="28"/>
        </w:rPr>
        <w:t>, представленные в таблице 2.2</w:t>
      </w:r>
      <w:r w:rsidR="00056178">
        <w:rPr>
          <w:sz w:val="28"/>
        </w:rPr>
        <w:t>8</w:t>
      </w:r>
      <w:r>
        <w:rPr>
          <w:sz w:val="28"/>
        </w:rPr>
        <w:t xml:space="preserve"> и значения </w:t>
      </w:r>
      <w:r>
        <w:rPr>
          <w:sz w:val="28"/>
          <w:lang w:val="en-US"/>
        </w:rPr>
        <w:t>S</w:t>
      </w:r>
      <w:r w:rsidR="00056178">
        <w:rPr>
          <w:sz w:val="28"/>
        </w:rPr>
        <w:t>о, представленные в таблице 2.27 и 2,26</w:t>
      </w:r>
      <w:r>
        <w:rPr>
          <w:sz w:val="28"/>
        </w:rPr>
        <w:t xml:space="preserve">, определяем значения </w:t>
      </w:r>
      <w:r>
        <w:rPr>
          <w:sz w:val="28"/>
          <w:lang w:val="en-US"/>
        </w:rPr>
        <w:t>S</w:t>
      </w:r>
      <w:r>
        <w:rPr>
          <w:sz w:val="28"/>
        </w:rPr>
        <w:t>м, а полученные значения  сводит в таб</w:t>
      </w:r>
      <w:r w:rsidR="00056178">
        <w:rPr>
          <w:sz w:val="28"/>
        </w:rPr>
        <w:t>лицу 2.30, также сведем данные по силе резания, возн</w:t>
      </w:r>
      <w:r w:rsidR="00056178">
        <w:rPr>
          <w:sz w:val="28"/>
        </w:rPr>
        <w:t>и</w:t>
      </w:r>
      <w:r w:rsidR="00056178">
        <w:rPr>
          <w:sz w:val="28"/>
        </w:rPr>
        <w:t>кающий при обработке.</w:t>
      </w:r>
    </w:p>
    <w:p w:rsidR="00A93BFF" w:rsidRDefault="00A93BFF" w:rsidP="00A93BFF">
      <w:pPr>
        <w:ind w:right="435"/>
        <w:rPr>
          <w:sz w:val="28"/>
        </w:rPr>
      </w:pPr>
      <w:r w:rsidRPr="00335328">
        <w:rPr>
          <w:sz w:val="28"/>
          <w:szCs w:val="28"/>
        </w:rPr>
        <w:t xml:space="preserve">Таблица </w:t>
      </w:r>
      <w:r w:rsidR="00056178">
        <w:rPr>
          <w:sz w:val="28"/>
          <w:szCs w:val="28"/>
        </w:rPr>
        <w:t xml:space="preserve">2.30                          </w:t>
      </w:r>
      <w:r>
        <w:rPr>
          <w:sz w:val="28"/>
          <w:szCs w:val="28"/>
        </w:rPr>
        <w:t xml:space="preserve">   </w:t>
      </w:r>
      <w:r>
        <w:rPr>
          <w:sz w:val="28"/>
        </w:rPr>
        <w:t>Минутная подача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2410"/>
        <w:gridCol w:w="1842"/>
        <w:gridCol w:w="1134"/>
        <w:gridCol w:w="2127"/>
      </w:tblGrid>
      <w:tr w:rsidR="00056178">
        <w:tblPrEx>
          <w:tblCellMar>
            <w:top w:w="0" w:type="dxa"/>
            <w:bottom w:w="0" w:type="dxa"/>
          </w:tblCellMar>
        </w:tblPrEx>
        <w:tc>
          <w:tcPr>
            <w:tcW w:w="1985" w:type="dxa"/>
          </w:tcPr>
          <w:p w:rsidR="00056178" w:rsidRDefault="00056178" w:rsidP="00A93BFF">
            <w:pPr>
              <w:spacing w:before="60" w:after="60"/>
              <w:jc w:val="center"/>
              <w:rPr>
                <w:sz w:val="28"/>
              </w:rPr>
            </w:pPr>
            <w:r>
              <w:rPr>
                <w:sz w:val="28"/>
              </w:rPr>
              <w:t>№ пов.</w:t>
            </w:r>
          </w:p>
        </w:tc>
        <w:tc>
          <w:tcPr>
            <w:tcW w:w="2410" w:type="dxa"/>
          </w:tcPr>
          <w:p w:rsidR="00056178" w:rsidRDefault="00056178" w:rsidP="00A93BFF">
            <w:pPr>
              <w:tabs>
                <w:tab w:val="left" w:pos="3753"/>
              </w:tabs>
              <w:spacing w:before="60" w:after="60"/>
              <w:jc w:val="center"/>
              <w:rPr>
                <w:sz w:val="28"/>
              </w:rPr>
            </w:pPr>
            <w:r>
              <w:rPr>
                <w:sz w:val="28"/>
              </w:rPr>
              <w:t xml:space="preserve">Минутная подача </w:t>
            </w:r>
            <w:r>
              <w:rPr>
                <w:sz w:val="28"/>
                <w:lang w:val="en-US"/>
              </w:rPr>
              <w:lastRenderedPageBreak/>
              <w:t>S</w:t>
            </w:r>
            <w:r>
              <w:rPr>
                <w:sz w:val="28"/>
              </w:rPr>
              <w:t>м, мм/мин</w:t>
            </w:r>
          </w:p>
        </w:tc>
        <w:tc>
          <w:tcPr>
            <w:tcW w:w="1842" w:type="dxa"/>
          </w:tcPr>
          <w:p w:rsidR="00056178" w:rsidRDefault="00056178" w:rsidP="00A93BFF">
            <w:pPr>
              <w:tabs>
                <w:tab w:val="left" w:pos="3753"/>
              </w:tabs>
              <w:spacing w:before="60" w:after="60"/>
              <w:jc w:val="center"/>
              <w:rPr>
                <w:sz w:val="28"/>
              </w:rPr>
            </w:pPr>
            <w:r>
              <w:rPr>
                <w:sz w:val="28"/>
              </w:rPr>
              <w:lastRenderedPageBreak/>
              <w:t xml:space="preserve">Сила резания </w:t>
            </w:r>
            <w:r>
              <w:rPr>
                <w:sz w:val="28"/>
              </w:rPr>
              <w:lastRenderedPageBreak/>
              <w:t>табличная, Рт, Н</w:t>
            </w:r>
          </w:p>
        </w:tc>
        <w:tc>
          <w:tcPr>
            <w:tcW w:w="1134" w:type="dxa"/>
          </w:tcPr>
          <w:p w:rsidR="00056178" w:rsidRDefault="00895BE7" w:rsidP="00A93BFF">
            <w:pPr>
              <w:tabs>
                <w:tab w:val="left" w:pos="3753"/>
              </w:tabs>
              <w:spacing w:before="60" w:after="60"/>
              <w:jc w:val="center"/>
              <w:rPr>
                <w:sz w:val="28"/>
              </w:rPr>
            </w:pPr>
            <w:r>
              <w:rPr>
                <w:sz w:val="28"/>
              </w:rPr>
              <w:lastRenderedPageBreak/>
              <w:t>Крм</w:t>
            </w:r>
          </w:p>
        </w:tc>
        <w:tc>
          <w:tcPr>
            <w:tcW w:w="2127" w:type="dxa"/>
          </w:tcPr>
          <w:p w:rsidR="00056178" w:rsidRDefault="00056178" w:rsidP="00747E98">
            <w:pPr>
              <w:tabs>
                <w:tab w:val="left" w:pos="3753"/>
              </w:tabs>
              <w:spacing w:before="60" w:after="60"/>
              <w:jc w:val="center"/>
              <w:rPr>
                <w:sz w:val="28"/>
              </w:rPr>
            </w:pPr>
            <w:r>
              <w:rPr>
                <w:sz w:val="28"/>
              </w:rPr>
              <w:t xml:space="preserve">Уточненная </w:t>
            </w:r>
            <w:r>
              <w:rPr>
                <w:sz w:val="28"/>
              </w:rPr>
              <w:lastRenderedPageBreak/>
              <w:t>сила рез</w:t>
            </w:r>
            <w:r>
              <w:rPr>
                <w:sz w:val="28"/>
              </w:rPr>
              <w:t>а</w:t>
            </w:r>
            <w:r>
              <w:rPr>
                <w:sz w:val="28"/>
              </w:rPr>
              <w:t>ния табли</w:t>
            </w:r>
            <w:r>
              <w:rPr>
                <w:sz w:val="28"/>
              </w:rPr>
              <w:t>ч</w:t>
            </w:r>
            <w:r>
              <w:rPr>
                <w:sz w:val="28"/>
              </w:rPr>
              <w:t>ная, Р, Н</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lastRenderedPageBreak/>
              <w:t>19</w:t>
            </w:r>
          </w:p>
        </w:tc>
        <w:tc>
          <w:tcPr>
            <w:tcW w:w="2410" w:type="dxa"/>
          </w:tcPr>
          <w:p w:rsidR="00895BE7" w:rsidRDefault="00895BE7" w:rsidP="00A93BFF">
            <w:pPr>
              <w:tabs>
                <w:tab w:val="left" w:pos="3753"/>
              </w:tabs>
              <w:spacing w:before="40" w:after="40"/>
              <w:jc w:val="center"/>
              <w:rPr>
                <w:sz w:val="28"/>
              </w:rPr>
            </w:pPr>
            <w:r>
              <w:rPr>
                <w:sz w:val="28"/>
              </w:rPr>
              <w:t>50</w:t>
            </w:r>
          </w:p>
        </w:tc>
        <w:tc>
          <w:tcPr>
            <w:tcW w:w="1842" w:type="dxa"/>
          </w:tcPr>
          <w:p w:rsidR="00895BE7" w:rsidRDefault="00895BE7" w:rsidP="00A93BFF">
            <w:pPr>
              <w:tabs>
                <w:tab w:val="left" w:pos="3753"/>
              </w:tabs>
              <w:spacing w:before="40" w:after="40"/>
              <w:jc w:val="center"/>
              <w:rPr>
                <w:sz w:val="28"/>
              </w:rPr>
            </w:pPr>
            <w:r>
              <w:rPr>
                <w:sz w:val="28"/>
              </w:rPr>
              <w:t>434</w:t>
            </w:r>
          </w:p>
        </w:tc>
        <w:tc>
          <w:tcPr>
            <w:tcW w:w="1134" w:type="dxa"/>
            <w:vMerge w:val="restart"/>
          </w:tcPr>
          <w:p w:rsidR="00895BE7" w:rsidRDefault="00895BE7" w:rsidP="00A93BFF">
            <w:pPr>
              <w:tabs>
                <w:tab w:val="left" w:pos="3753"/>
              </w:tabs>
              <w:spacing w:before="40" w:after="40"/>
              <w:jc w:val="center"/>
              <w:rPr>
                <w:sz w:val="28"/>
              </w:rPr>
            </w:pPr>
          </w:p>
          <w:p w:rsidR="00895BE7" w:rsidRDefault="00895BE7" w:rsidP="00A93BFF">
            <w:pPr>
              <w:tabs>
                <w:tab w:val="left" w:pos="3753"/>
              </w:tabs>
              <w:spacing w:before="40" w:after="40"/>
              <w:jc w:val="center"/>
              <w:rPr>
                <w:sz w:val="28"/>
              </w:rPr>
            </w:pPr>
          </w:p>
          <w:p w:rsidR="00895BE7" w:rsidRDefault="00895BE7" w:rsidP="00A93BFF">
            <w:pPr>
              <w:tabs>
                <w:tab w:val="left" w:pos="3753"/>
              </w:tabs>
              <w:spacing w:before="40" w:after="40"/>
              <w:jc w:val="center"/>
              <w:rPr>
                <w:sz w:val="28"/>
              </w:rPr>
            </w:pPr>
          </w:p>
          <w:p w:rsidR="00895BE7" w:rsidRDefault="00895BE7" w:rsidP="00A93BFF">
            <w:pPr>
              <w:tabs>
                <w:tab w:val="left" w:pos="3753"/>
              </w:tabs>
              <w:spacing w:before="40" w:after="40"/>
              <w:jc w:val="center"/>
              <w:rPr>
                <w:sz w:val="28"/>
              </w:rPr>
            </w:pPr>
            <w:r>
              <w:rPr>
                <w:sz w:val="28"/>
              </w:rPr>
              <w:t>0,65</w:t>
            </w:r>
          </w:p>
        </w:tc>
        <w:tc>
          <w:tcPr>
            <w:tcW w:w="2127" w:type="dxa"/>
          </w:tcPr>
          <w:p w:rsidR="00895BE7" w:rsidRDefault="00895BE7" w:rsidP="00A93BFF">
            <w:pPr>
              <w:tabs>
                <w:tab w:val="left" w:pos="3753"/>
              </w:tabs>
              <w:spacing w:before="40" w:after="40"/>
              <w:jc w:val="center"/>
              <w:rPr>
                <w:sz w:val="28"/>
              </w:rPr>
            </w:pPr>
            <w:r>
              <w:rPr>
                <w:sz w:val="28"/>
              </w:rPr>
              <w:t>668</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t>20</w:t>
            </w:r>
          </w:p>
        </w:tc>
        <w:tc>
          <w:tcPr>
            <w:tcW w:w="2410" w:type="dxa"/>
          </w:tcPr>
          <w:p w:rsidR="00895BE7" w:rsidRDefault="00895BE7" w:rsidP="00A93BFF">
            <w:pPr>
              <w:tabs>
                <w:tab w:val="left" w:pos="3753"/>
              </w:tabs>
              <w:spacing w:before="40" w:after="40"/>
              <w:jc w:val="center"/>
              <w:rPr>
                <w:sz w:val="28"/>
              </w:rPr>
            </w:pPr>
            <w:r>
              <w:rPr>
                <w:sz w:val="28"/>
              </w:rPr>
              <w:t>63</w:t>
            </w:r>
          </w:p>
        </w:tc>
        <w:tc>
          <w:tcPr>
            <w:tcW w:w="1842" w:type="dxa"/>
          </w:tcPr>
          <w:p w:rsidR="00895BE7" w:rsidRDefault="00895BE7" w:rsidP="00A93BFF">
            <w:pPr>
              <w:tabs>
                <w:tab w:val="left" w:pos="3753"/>
              </w:tabs>
              <w:spacing w:before="40" w:after="40"/>
              <w:jc w:val="center"/>
              <w:rPr>
                <w:sz w:val="28"/>
              </w:rPr>
            </w:pPr>
            <w:r>
              <w:rPr>
                <w:sz w:val="28"/>
              </w:rPr>
              <w:t>1490</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2292</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t>21</w:t>
            </w:r>
          </w:p>
        </w:tc>
        <w:tc>
          <w:tcPr>
            <w:tcW w:w="2410" w:type="dxa"/>
          </w:tcPr>
          <w:p w:rsidR="00895BE7" w:rsidRDefault="00895BE7" w:rsidP="00A93BFF">
            <w:pPr>
              <w:tabs>
                <w:tab w:val="left" w:pos="3753"/>
              </w:tabs>
              <w:spacing w:before="40" w:after="40"/>
              <w:jc w:val="center"/>
              <w:rPr>
                <w:sz w:val="28"/>
              </w:rPr>
            </w:pPr>
            <w:r>
              <w:rPr>
                <w:sz w:val="28"/>
              </w:rPr>
              <w:t>250</w:t>
            </w:r>
          </w:p>
        </w:tc>
        <w:tc>
          <w:tcPr>
            <w:tcW w:w="1842" w:type="dxa"/>
          </w:tcPr>
          <w:p w:rsidR="00895BE7" w:rsidRDefault="00895BE7" w:rsidP="00A93BFF">
            <w:pPr>
              <w:tabs>
                <w:tab w:val="left" w:pos="3753"/>
              </w:tabs>
              <w:spacing w:before="40" w:after="40"/>
              <w:jc w:val="center"/>
              <w:rPr>
                <w:sz w:val="28"/>
              </w:rPr>
            </w:pPr>
            <w:r>
              <w:rPr>
                <w:sz w:val="28"/>
              </w:rPr>
              <w:t>4</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6,15</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t>27</w:t>
            </w:r>
          </w:p>
        </w:tc>
        <w:tc>
          <w:tcPr>
            <w:tcW w:w="2410" w:type="dxa"/>
          </w:tcPr>
          <w:p w:rsidR="00895BE7" w:rsidRDefault="00895BE7" w:rsidP="00A93BFF">
            <w:pPr>
              <w:tabs>
                <w:tab w:val="left" w:pos="3753"/>
              </w:tabs>
              <w:spacing w:before="40" w:after="40"/>
              <w:jc w:val="center"/>
              <w:rPr>
                <w:sz w:val="28"/>
              </w:rPr>
            </w:pPr>
            <w:r>
              <w:rPr>
                <w:sz w:val="28"/>
              </w:rPr>
              <w:t>80</w:t>
            </w:r>
          </w:p>
        </w:tc>
        <w:tc>
          <w:tcPr>
            <w:tcW w:w="1842" w:type="dxa"/>
          </w:tcPr>
          <w:p w:rsidR="00895BE7" w:rsidRDefault="00895BE7" w:rsidP="00A93BFF">
            <w:pPr>
              <w:tabs>
                <w:tab w:val="left" w:pos="3753"/>
              </w:tabs>
              <w:spacing w:before="40" w:after="40"/>
              <w:jc w:val="center"/>
              <w:rPr>
                <w:sz w:val="28"/>
              </w:rPr>
            </w:pPr>
            <w:r>
              <w:rPr>
                <w:sz w:val="28"/>
              </w:rPr>
              <w:t>434</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668</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t>28</w:t>
            </w:r>
          </w:p>
        </w:tc>
        <w:tc>
          <w:tcPr>
            <w:tcW w:w="2410" w:type="dxa"/>
          </w:tcPr>
          <w:p w:rsidR="00895BE7" w:rsidRDefault="00895BE7" w:rsidP="00A93BFF">
            <w:pPr>
              <w:tabs>
                <w:tab w:val="left" w:pos="3753"/>
              </w:tabs>
              <w:spacing w:before="40" w:after="40"/>
              <w:jc w:val="center"/>
              <w:rPr>
                <w:sz w:val="28"/>
              </w:rPr>
            </w:pPr>
            <w:r>
              <w:rPr>
                <w:sz w:val="28"/>
              </w:rPr>
              <w:t>100</w:t>
            </w:r>
          </w:p>
        </w:tc>
        <w:tc>
          <w:tcPr>
            <w:tcW w:w="1842" w:type="dxa"/>
          </w:tcPr>
          <w:p w:rsidR="00895BE7" w:rsidRDefault="00895BE7" w:rsidP="00A93BFF">
            <w:pPr>
              <w:tabs>
                <w:tab w:val="left" w:pos="3753"/>
              </w:tabs>
              <w:spacing w:before="40" w:after="40"/>
              <w:jc w:val="center"/>
              <w:rPr>
                <w:sz w:val="28"/>
              </w:rPr>
            </w:pPr>
            <w:r>
              <w:rPr>
                <w:sz w:val="28"/>
              </w:rPr>
              <w:t>1156</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1778,5</w:t>
            </w:r>
          </w:p>
        </w:tc>
      </w:tr>
      <w:tr w:rsidR="00895BE7">
        <w:tblPrEx>
          <w:tblCellMar>
            <w:top w:w="0" w:type="dxa"/>
            <w:bottom w:w="0" w:type="dxa"/>
          </w:tblCellMar>
        </w:tblPrEx>
        <w:tc>
          <w:tcPr>
            <w:tcW w:w="1985" w:type="dxa"/>
          </w:tcPr>
          <w:p w:rsidR="00895BE7" w:rsidRPr="00B93FA0" w:rsidRDefault="00895BE7" w:rsidP="00747E98">
            <w:pPr>
              <w:spacing w:before="20" w:after="20" w:line="340" w:lineRule="exact"/>
              <w:ind w:right="-8"/>
              <w:jc w:val="center"/>
              <w:rPr>
                <w:sz w:val="28"/>
              </w:rPr>
            </w:pPr>
            <w:r>
              <w:rPr>
                <w:sz w:val="28"/>
              </w:rPr>
              <w:t>29</w:t>
            </w:r>
          </w:p>
        </w:tc>
        <w:tc>
          <w:tcPr>
            <w:tcW w:w="2410" w:type="dxa"/>
          </w:tcPr>
          <w:p w:rsidR="00895BE7" w:rsidRDefault="00895BE7" w:rsidP="00A93BFF">
            <w:pPr>
              <w:tabs>
                <w:tab w:val="left" w:pos="3753"/>
              </w:tabs>
              <w:spacing w:before="40" w:after="40"/>
              <w:jc w:val="center"/>
              <w:rPr>
                <w:sz w:val="28"/>
              </w:rPr>
            </w:pPr>
            <w:r>
              <w:rPr>
                <w:sz w:val="28"/>
              </w:rPr>
              <w:t>250</w:t>
            </w:r>
          </w:p>
        </w:tc>
        <w:tc>
          <w:tcPr>
            <w:tcW w:w="1842" w:type="dxa"/>
          </w:tcPr>
          <w:p w:rsidR="00895BE7" w:rsidRDefault="00895BE7" w:rsidP="00A93BFF">
            <w:pPr>
              <w:tabs>
                <w:tab w:val="left" w:pos="3753"/>
              </w:tabs>
              <w:spacing w:before="40" w:after="40"/>
              <w:jc w:val="center"/>
              <w:rPr>
                <w:sz w:val="28"/>
              </w:rPr>
            </w:pPr>
            <w:r>
              <w:rPr>
                <w:sz w:val="28"/>
              </w:rPr>
              <w:t>6</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9,23</w:t>
            </w:r>
          </w:p>
        </w:tc>
      </w:tr>
      <w:tr w:rsidR="00895BE7">
        <w:tblPrEx>
          <w:tblCellMar>
            <w:top w:w="0" w:type="dxa"/>
            <w:bottom w:w="0" w:type="dxa"/>
          </w:tblCellMar>
        </w:tblPrEx>
        <w:tc>
          <w:tcPr>
            <w:tcW w:w="1985" w:type="dxa"/>
          </w:tcPr>
          <w:p w:rsidR="00895BE7" w:rsidRPr="007B2044" w:rsidRDefault="00895BE7" w:rsidP="00747E98">
            <w:pPr>
              <w:spacing w:before="20" w:after="20" w:line="340" w:lineRule="exact"/>
              <w:ind w:right="-8"/>
              <w:jc w:val="center"/>
              <w:rPr>
                <w:sz w:val="28"/>
              </w:rPr>
            </w:pPr>
            <w:r>
              <w:rPr>
                <w:sz w:val="28"/>
              </w:rPr>
              <w:t>центрование</w:t>
            </w:r>
          </w:p>
        </w:tc>
        <w:tc>
          <w:tcPr>
            <w:tcW w:w="2410" w:type="dxa"/>
          </w:tcPr>
          <w:p w:rsidR="00895BE7" w:rsidRDefault="00895BE7" w:rsidP="00A93BFF">
            <w:pPr>
              <w:tabs>
                <w:tab w:val="left" w:pos="3753"/>
              </w:tabs>
              <w:spacing w:before="40" w:after="40"/>
              <w:jc w:val="center"/>
              <w:rPr>
                <w:sz w:val="28"/>
              </w:rPr>
            </w:pPr>
            <w:r>
              <w:rPr>
                <w:sz w:val="28"/>
              </w:rPr>
              <w:t>80</w:t>
            </w:r>
          </w:p>
        </w:tc>
        <w:tc>
          <w:tcPr>
            <w:tcW w:w="1842" w:type="dxa"/>
          </w:tcPr>
          <w:p w:rsidR="00895BE7" w:rsidRDefault="00895BE7" w:rsidP="00A93BFF">
            <w:pPr>
              <w:tabs>
                <w:tab w:val="left" w:pos="3753"/>
              </w:tabs>
              <w:spacing w:before="40" w:after="40"/>
              <w:jc w:val="center"/>
              <w:rPr>
                <w:sz w:val="28"/>
              </w:rPr>
            </w:pPr>
            <w:r>
              <w:rPr>
                <w:sz w:val="28"/>
              </w:rPr>
              <w:t>1156</w:t>
            </w: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1778,5</w:t>
            </w:r>
          </w:p>
        </w:tc>
      </w:tr>
      <w:tr w:rsidR="00895BE7">
        <w:tblPrEx>
          <w:tblCellMar>
            <w:top w:w="0" w:type="dxa"/>
            <w:bottom w:w="0" w:type="dxa"/>
          </w:tblCellMar>
        </w:tblPrEx>
        <w:tc>
          <w:tcPr>
            <w:tcW w:w="1985" w:type="dxa"/>
          </w:tcPr>
          <w:p w:rsidR="00895BE7" w:rsidRPr="007B2044" w:rsidRDefault="00895BE7" w:rsidP="00747E98">
            <w:pPr>
              <w:spacing w:before="20" w:after="20" w:line="340" w:lineRule="exact"/>
              <w:ind w:right="-8"/>
              <w:jc w:val="center"/>
              <w:rPr>
                <w:sz w:val="28"/>
              </w:rPr>
            </w:pPr>
            <w:r>
              <w:rPr>
                <w:sz w:val="28"/>
              </w:rPr>
              <w:t>26пч</w:t>
            </w:r>
          </w:p>
        </w:tc>
        <w:tc>
          <w:tcPr>
            <w:tcW w:w="2410" w:type="dxa"/>
          </w:tcPr>
          <w:p w:rsidR="00895BE7" w:rsidRDefault="00895BE7" w:rsidP="00747E98">
            <w:pPr>
              <w:tabs>
                <w:tab w:val="left" w:pos="3753"/>
              </w:tabs>
              <w:spacing w:before="40" w:after="40"/>
              <w:jc w:val="center"/>
              <w:rPr>
                <w:sz w:val="28"/>
              </w:rPr>
            </w:pPr>
            <w:r>
              <w:rPr>
                <w:sz w:val="28"/>
              </w:rPr>
              <w:t>60</w:t>
            </w:r>
          </w:p>
        </w:tc>
        <w:tc>
          <w:tcPr>
            <w:tcW w:w="1842" w:type="dxa"/>
            <w:vMerge w:val="restart"/>
          </w:tcPr>
          <w:p w:rsidR="00895BE7" w:rsidRDefault="00895BE7" w:rsidP="00747E98">
            <w:pPr>
              <w:tabs>
                <w:tab w:val="left" w:pos="3753"/>
              </w:tabs>
              <w:spacing w:before="40" w:after="40"/>
              <w:jc w:val="center"/>
              <w:rPr>
                <w:sz w:val="28"/>
              </w:rPr>
            </w:pPr>
            <w:r>
              <w:rPr>
                <w:sz w:val="28"/>
              </w:rPr>
              <w:t>Ру=1010</w:t>
            </w:r>
          </w:p>
          <w:p w:rsidR="00895BE7" w:rsidRDefault="00895BE7" w:rsidP="00A93BFF">
            <w:pPr>
              <w:tabs>
                <w:tab w:val="left" w:pos="3753"/>
              </w:tabs>
              <w:spacing w:before="40" w:after="40"/>
              <w:jc w:val="center"/>
              <w:rPr>
                <w:sz w:val="28"/>
              </w:rPr>
            </w:pPr>
            <w:r>
              <w:rPr>
                <w:sz w:val="28"/>
              </w:rPr>
              <w:t>Р</w:t>
            </w:r>
            <w:r>
              <w:rPr>
                <w:sz w:val="28"/>
                <w:lang w:val="en-US"/>
              </w:rPr>
              <w:t>z</w:t>
            </w:r>
            <w:r>
              <w:rPr>
                <w:sz w:val="28"/>
              </w:rPr>
              <w:t>=3140</w:t>
            </w:r>
          </w:p>
        </w:tc>
        <w:tc>
          <w:tcPr>
            <w:tcW w:w="1134" w:type="dxa"/>
            <w:vMerge w:val="restart"/>
          </w:tcPr>
          <w:p w:rsidR="00895BE7" w:rsidRDefault="00895BE7" w:rsidP="00A93BFF">
            <w:pPr>
              <w:tabs>
                <w:tab w:val="left" w:pos="3753"/>
              </w:tabs>
              <w:spacing w:before="40" w:after="40"/>
              <w:jc w:val="center"/>
              <w:rPr>
                <w:sz w:val="28"/>
              </w:rPr>
            </w:pPr>
            <w:r>
              <w:rPr>
                <w:sz w:val="28"/>
              </w:rPr>
              <w:t>0,75</w:t>
            </w:r>
          </w:p>
        </w:tc>
        <w:tc>
          <w:tcPr>
            <w:tcW w:w="2127" w:type="dxa"/>
          </w:tcPr>
          <w:p w:rsidR="00895BE7" w:rsidRDefault="00895BE7" w:rsidP="00A93BFF">
            <w:pPr>
              <w:tabs>
                <w:tab w:val="left" w:pos="3753"/>
              </w:tabs>
              <w:spacing w:before="40" w:after="40"/>
              <w:jc w:val="center"/>
              <w:rPr>
                <w:sz w:val="28"/>
              </w:rPr>
            </w:pPr>
            <w:r>
              <w:rPr>
                <w:sz w:val="28"/>
              </w:rPr>
              <w:t>757,5</w:t>
            </w:r>
          </w:p>
        </w:tc>
      </w:tr>
      <w:tr w:rsidR="00895BE7">
        <w:tblPrEx>
          <w:tblCellMar>
            <w:top w:w="0" w:type="dxa"/>
            <w:bottom w:w="0" w:type="dxa"/>
          </w:tblCellMar>
        </w:tblPrEx>
        <w:tc>
          <w:tcPr>
            <w:tcW w:w="1985" w:type="dxa"/>
          </w:tcPr>
          <w:p w:rsidR="00895BE7" w:rsidRPr="007B2044" w:rsidRDefault="00895BE7" w:rsidP="00747E98">
            <w:pPr>
              <w:spacing w:before="20" w:after="20" w:line="340" w:lineRule="exact"/>
              <w:ind w:right="-8"/>
              <w:jc w:val="center"/>
              <w:rPr>
                <w:sz w:val="28"/>
              </w:rPr>
            </w:pPr>
            <w:r>
              <w:rPr>
                <w:sz w:val="28"/>
              </w:rPr>
              <w:t>26ч</w:t>
            </w:r>
          </w:p>
        </w:tc>
        <w:tc>
          <w:tcPr>
            <w:tcW w:w="2410" w:type="dxa"/>
          </w:tcPr>
          <w:p w:rsidR="00895BE7" w:rsidRDefault="00895BE7" w:rsidP="00A93BFF">
            <w:pPr>
              <w:tabs>
                <w:tab w:val="left" w:pos="3753"/>
              </w:tabs>
              <w:spacing w:before="40" w:after="40"/>
              <w:jc w:val="center"/>
              <w:rPr>
                <w:sz w:val="28"/>
              </w:rPr>
            </w:pPr>
            <w:r>
              <w:rPr>
                <w:sz w:val="28"/>
              </w:rPr>
              <w:t>42</w:t>
            </w:r>
          </w:p>
        </w:tc>
        <w:tc>
          <w:tcPr>
            <w:tcW w:w="1842" w:type="dxa"/>
            <w:vMerge/>
          </w:tcPr>
          <w:p w:rsidR="00895BE7" w:rsidRDefault="00895BE7" w:rsidP="00A93BFF">
            <w:pPr>
              <w:tabs>
                <w:tab w:val="left" w:pos="3753"/>
              </w:tabs>
              <w:spacing w:before="40" w:after="40"/>
              <w:jc w:val="center"/>
              <w:rPr>
                <w:sz w:val="28"/>
              </w:rPr>
            </w:pPr>
          </w:p>
        </w:tc>
        <w:tc>
          <w:tcPr>
            <w:tcW w:w="1134" w:type="dxa"/>
            <w:vMerge/>
          </w:tcPr>
          <w:p w:rsidR="00895BE7" w:rsidRDefault="00895BE7" w:rsidP="00A93BFF">
            <w:pPr>
              <w:tabs>
                <w:tab w:val="left" w:pos="3753"/>
              </w:tabs>
              <w:spacing w:before="40" w:after="40"/>
              <w:jc w:val="center"/>
              <w:rPr>
                <w:sz w:val="28"/>
              </w:rPr>
            </w:pPr>
          </w:p>
        </w:tc>
        <w:tc>
          <w:tcPr>
            <w:tcW w:w="2127" w:type="dxa"/>
          </w:tcPr>
          <w:p w:rsidR="00895BE7" w:rsidRDefault="00895BE7" w:rsidP="00A93BFF">
            <w:pPr>
              <w:tabs>
                <w:tab w:val="left" w:pos="3753"/>
              </w:tabs>
              <w:spacing w:before="40" w:after="40"/>
              <w:jc w:val="center"/>
              <w:rPr>
                <w:sz w:val="28"/>
              </w:rPr>
            </w:pPr>
            <w:r>
              <w:rPr>
                <w:sz w:val="28"/>
              </w:rPr>
              <w:t>2355</w:t>
            </w:r>
          </w:p>
        </w:tc>
      </w:tr>
    </w:tbl>
    <w:p w:rsidR="00A93BFF" w:rsidRDefault="00A93BFF" w:rsidP="002B412E">
      <w:pPr>
        <w:ind w:left="-142" w:right="283" w:firstLine="568"/>
        <w:jc w:val="both"/>
        <w:rPr>
          <w:sz w:val="28"/>
          <w:szCs w:val="28"/>
        </w:rPr>
      </w:pPr>
      <w:r>
        <w:rPr>
          <w:sz w:val="28"/>
          <w:szCs w:val="28"/>
        </w:rPr>
        <w:t>Определение времени автоматической работы станка по программе.</w:t>
      </w:r>
    </w:p>
    <w:p w:rsidR="00A93BFF" w:rsidRDefault="00A93BFF" w:rsidP="002B412E">
      <w:pPr>
        <w:ind w:left="-142" w:right="283" w:firstLine="568"/>
        <w:jc w:val="both"/>
        <w:rPr>
          <w:sz w:val="28"/>
          <w:szCs w:val="28"/>
        </w:rPr>
      </w:pPr>
      <w:r>
        <w:rPr>
          <w:spacing w:val="-6"/>
          <w:sz w:val="28"/>
          <w:szCs w:val="28"/>
        </w:rPr>
        <w:t>Время автоматической работы станка по программе определяем по общей ча</w:t>
      </w:r>
      <w:r>
        <w:rPr>
          <w:spacing w:val="-6"/>
          <w:sz w:val="28"/>
          <w:szCs w:val="28"/>
        </w:rPr>
        <w:t>с</w:t>
      </w:r>
      <w:r>
        <w:rPr>
          <w:spacing w:val="-6"/>
          <w:sz w:val="28"/>
          <w:szCs w:val="28"/>
        </w:rPr>
        <w:t xml:space="preserve">ти. </w:t>
      </w:r>
      <w:r>
        <w:rPr>
          <w:sz w:val="28"/>
          <w:szCs w:val="28"/>
        </w:rPr>
        <w:t>Р</w:t>
      </w:r>
      <w:r>
        <w:rPr>
          <w:sz w:val="28"/>
          <w:szCs w:val="28"/>
        </w:rPr>
        <w:t>е</w:t>
      </w:r>
      <w:r>
        <w:rPr>
          <w:sz w:val="28"/>
          <w:szCs w:val="28"/>
        </w:rPr>
        <w:t>зультаты расчета прив</w:t>
      </w:r>
      <w:r w:rsidR="00747E98">
        <w:rPr>
          <w:sz w:val="28"/>
          <w:szCs w:val="28"/>
        </w:rPr>
        <w:t>едены в таблице 2.31</w:t>
      </w:r>
      <w:r>
        <w:rPr>
          <w:sz w:val="28"/>
          <w:szCs w:val="28"/>
        </w:rPr>
        <w:t>.</w:t>
      </w:r>
    </w:p>
    <w:p w:rsidR="00A93BFF" w:rsidRDefault="00A93BFF" w:rsidP="00A93BFF">
      <w:pPr>
        <w:ind w:left="-142" w:right="435"/>
        <w:jc w:val="both"/>
        <w:rPr>
          <w:sz w:val="28"/>
          <w:szCs w:val="28"/>
        </w:rPr>
      </w:pPr>
      <w:r w:rsidRPr="00C9759C">
        <w:rPr>
          <w:sz w:val="28"/>
          <w:szCs w:val="28"/>
        </w:rPr>
        <w:t xml:space="preserve">Таблица </w:t>
      </w:r>
      <w:r w:rsidR="002B412E">
        <w:rPr>
          <w:sz w:val="28"/>
          <w:szCs w:val="28"/>
        </w:rPr>
        <w:t>2.31</w:t>
      </w:r>
      <w:r w:rsidRPr="00C9759C">
        <w:rPr>
          <w:sz w:val="28"/>
          <w:szCs w:val="28"/>
        </w:rPr>
        <w:t xml:space="preserve"> </w:t>
      </w:r>
      <w:r w:rsidR="002B412E">
        <w:rPr>
          <w:sz w:val="28"/>
          <w:szCs w:val="28"/>
        </w:rPr>
        <w:t xml:space="preserve">       </w:t>
      </w:r>
      <w:r w:rsidRPr="00C9759C">
        <w:rPr>
          <w:sz w:val="28"/>
          <w:szCs w:val="28"/>
        </w:rPr>
        <w:t>Время автоматической работы станка по программе</w:t>
      </w:r>
    </w:p>
    <w:tbl>
      <w:tblPr>
        <w:tblW w:w="9889"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487"/>
        <w:gridCol w:w="615"/>
        <w:gridCol w:w="577"/>
        <w:gridCol w:w="498"/>
        <w:gridCol w:w="486"/>
        <w:gridCol w:w="486"/>
        <w:gridCol w:w="486"/>
        <w:gridCol w:w="584"/>
        <w:gridCol w:w="877"/>
        <w:gridCol w:w="702"/>
        <w:gridCol w:w="1685"/>
        <w:gridCol w:w="584"/>
        <w:gridCol w:w="1822"/>
      </w:tblGrid>
      <w:tr w:rsidR="00A31447">
        <w:trPr>
          <w:trHeight w:val="4321"/>
        </w:trPr>
        <w:tc>
          <w:tcPr>
            <w:tcW w:w="567" w:type="dxa"/>
            <w:shd w:val="clear" w:color="auto" w:fill="auto"/>
            <w:noWrap/>
            <w:textDirection w:val="btLr"/>
            <w:vAlign w:val="bottom"/>
          </w:tcPr>
          <w:p w:rsidR="00A31447" w:rsidRPr="00C13E27" w:rsidRDefault="00A31447" w:rsidP="00A31447">
            <w:pPr>
              <w:pStyle w:val="12"/>
              <w:rPr>
                <w:sz w:val="28"/>
              </w:rPr>
            </w:pPr>
            <w:r w:rsidRPr="00C13E27">
              <w:rPr>
                <w:sz w:val="28"/>
              </w:rPr>
              <w:t>№ точки</w:t>
            </w:r>
          </w:p>
        </w:tc>
        <w:tc>
          <w:tcPr>
            <w:tcW w:w="733" w:type="dxa"/>
            <w:shd w:val="clear" w:color="auto" w:fill="auto"/>
            <w:noWrap/>
            <w:textDirection w:val="btLr"/>
            <w:vAlign w:val="bottom"/>
          </w:tcPr>
          <w:p w:rsidR="00A31447" w:rsidRPr="00C13E27" w:rsidRDefault="00A31447" w:rsidP="00A31447">
            <w:pPr>
              <w:pStyle w:val="12"/>
              <w:rPr>
                <w:sz w:val="28"/>
              </w:rPr>
            </w:pPr>
            <w:r w:rsidRPr="00C13E27">
              <w:rPr>
                <w:sz w:val="28"/>
              </w:rPr>
              <w:t>Координ</w:t>
            </w:r>
            <w:r w:rsidRPr="00C13E27">
              <w:rPr>
                <w:sz w:val="28"/>
              </w:rPr>
              <w:t>а</w:t>
            </w:r>
            <w:r w:rsidRPr="00C13E27">
              <w:rPr>
                <w:sz w:val="28"/>
              </w:rPr>
              <w:t>ты по оси Х,мм</w:t>
            </w:r>
          </w:p>
        </w:tc>
        <w:tc>
          <w:tcPr>
            <w:tcW w:w="685" w:type="dxa"/>
            <w:shd w:val="clear" w:color="auto" w:fill="auto"/>
            <w:noWrap/>
            <w:textDirection w:val="btLr"/>
            <w:vAlign w:val="bottom"/>
          </w:tcPr>
          <w:p w:rsidR="00A31447" w:rsidRPr="00C13E27" w:rsidRDefault="00A31447" w:rsidP="00A31447">
            <w:pPr>
              <w:pStyle w:val="12"/>
              <w:rPr>
                <w:sz w:val="28"/>
              </w:rPr>
            </w:pPr>
            <w:r w:rsidRPr="00C13E27">
              <w:rPr>
                <w:sz w:val="28"/>
              </w:rPr>
              <w:t>Приращения по оси Х, мм</w:t>
            </w:r>
          </w:p>
        </w:tc>
        <w:tc>
          <w:tcPr>
            <w:tcW w:w="582"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Координаты по оси </w:t>
            </w:r>
            <w:r w:rsidRPr="00C13E27">
              <w:rPr>
                <w:sz w:val="28"/>
                <w:lang w:val="en-US"/>
              </w:rPr>
              <w:t>Z</w:t>
            </w:r>
            <w:r w:rsidRPr="00C13E27">
              <w:rPr>
                <w:sz w:val="28"/>
              </w:rPr>
              <w:t>, мм</w:t>
            </w:r>
          </w:p>
        </w:tc>
        <w:tc>
          <w:tcPr>
            <w:tcW w:w="567"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Приращения по оси </w:t>
            </w:r>
            <w:r w:rsidRPr="00C13E27">
              <w:rPr>
                <w:sz w:val="28"/>
                <w:lang w:val="en-US"/>
              </w:rPr>
              <w:t>Z</w:t>
            </w:r>
            <w:r w:rsidRPr="00C13E27">
              <w:rPr>
                <w:sz w:val="28"/>
              </w:rPr>
              <w:t>, мм</w:t>
            </w:r>
          </w:p>
        </w:tc>
        <w:tc>
          <w:tcPr>
            <w:tcW w:w="567" w:type="dxa"/>
            <w:shd w:val="clear" w:color="auto" w:fill="auto"/>
            <w:noWrap/>
            <w:textDirection w:val="btLr"/>
            <w:vAlign w:val="bottom"/>
          </w:tcPr>
          <w:p w:rsidR="00A31447" w:rsidRPr="00C13E27" w:rsidRDefault="00A31447" w:rsidP="00A31447">
            <w:pPr>
              <w:pStyle w:val="12"/>
              <w:rPr>
                <w:sz w:val="28"/>
              </w:rPr>
            </w:pPr>
            <w:r w:rsidRPr="00C13E27">
              <w:rPr>
                <w:sz w:val="28"/>
              </w:rPr>
              <w:t>Координаты по оси , мм</w:t>
            </w:r>
            <w:r w:rsidR="00182127" w:rsidRPr="00182127">
              <w:rPr>
                <w:noProof/>
                <w:sz w:val="20"/>
              </w:rPr>
              <w:pict>
                <v:group id="_x0000_s2601" style="position:absolute;margin-left:56.7pt;margin-top:19.85pt;width:518.8pt;height:772.35pt;z-index:251602432;mso-position-horizontal-relative:page;mso-position-vertical-relative:page" coordsize="20000,20000" o:allowincell="f">
                  <v:rect id="_x0000_s2602" style="position:absolute;width:20000;height:20000" filled="f" strokeweight="2pt"/>
                  <v:line id="_x0000_s2603" style="position:absolute" from="1093,18949" to="1095,19989" strokeweight="2pt"/>
                  <v:line id="_x0000_s2604" style="position:absolute" from="10,18941" to="19977,18942" strokeweight="2pt"/>
                  <v:line id="_x0000_s2605" style="position:absolute" from="2186,18949" to="2188,19989" strokeweight="2pt"/>
                  <v:line id="_x0000_s2606" style="position:absolute" from="4919,18949" to="4921,19989" strokeweight="2pt"/>
                  <v:line id="_x0000_s2607" style="position:absolute" from="6557,18959" to="6559,19989" strokeweight="2pt"/>
                  <v:line id="_x0000_s2608" style="position:absolute" from="7650,18949" to="7652,19979" strokeweight="2pt"/>
                  <v:line id="_x0000_s2609" style="position:absolute" from="18905,18949" to="18909,19989" strokeweight="2pt"/>
                  <v:line id="_x0000_s2610" style="position:absolute" from="10,19293" to="7631,19295" strokeweight="1pt"/>
                  <v:line id="_x0000_s2611" style="position:absolute" from="10,19646" to="7631,19647" strokeweight="2pt"/>
                  <v:line id="_x0000_s2612" style="position:absolute" from="18919,19296" to="19990,19297" strokeweight="1pt"/>
                  <v:rect id="_x0000_s261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61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61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61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61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61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619" style="position:absolute;left:18949;top:19435;width:1001;height:423" filled="f" stroked="f" strokeweight=".25pt">
                    <v:textbox inset="1pt,1pt,1pt,1pt">
                      <w:txbxContent>
                        <w:p w:rsidR="00157706" w:rsidRPr="0026358E" w:rsidRDefault="00157706">
                          <w:pPr>
                            <w:pStyle w:val="ab"/>
                            <w:jc w:val="center"/>
                            <w:rPr>
                              <w:sz w:val="24"/>
                              <w:lang w:val="ru-RU"/>
                            </w:rPr>
                          </w:pPr>
                        </w:p>
                      </w:txbxContent>
                    </v:textbox>
                  </v:rect>
                  <v:rect id="_x0000_s2620" style="position:absolute;left:7745;top:19221;width:11075;height:477" filled="f" stroked="f" strokeweight=".25pt">
                    <v:textbox inset="1pt,1pt,1pt,1pt">
                      <w:txbxContent>
                        <w:p w:rsidR="00157706" w:rsidRPr="003836FE" w:rsidRDefault="00157706" w:rsidP="0026358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6358E" w:rsidRDefault="00157706" w:rsidP="0026358E"/>
                      </w:txbxContent>
                    </v:textbox>
                  </v:rect>
                  <w10:wrap anchorx="page" anchory="page"/>
                  <w10:anchorlock/>
                </v:group>
              </w:pict>
            </w:r>
          </w:p>
        </w:tc>
        <w:tc>
          <w:tcPr>
            <w:tcW w:w="567"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Приращения по оси </w:t>
            </w:r>
            <w:r w:rsidRPr="00C13E27">
              <w:rPr>
                <w:sz w:val="28"/>
                <w:lang w:val="en-US"/>
              </w:rPr>
              <w:t>Z</w:t>
            </w:r>
            <w:r w:rsidRPr="00C13E27">
              <w:rPr>
                <w:sz w:val="28"/>
              </w:rPr>
              <w:t>, мм</w:t>
            </w:r>
          </w:p>
        </w:tc>
        <w:tc>
          <w:tcPr>
            <w:tcW w:w="694" w:type="dxa"/>
            <w:shd w:val="clear" w:color="auto" w:fill="auto"/>
            <w:noWrap/>
            <w:textDirection w:val="btLr"/>
            <w:vAlign w:val="bottom"/>
          </w:tcPr>
          <w:p w:rsidR="00A31447" w:rsidRPr="00C13E27" w:rsidRDefault="00A31447" w:rsidP="00A31447">
            <w:pPr>
              <w:pStyle w:val="12"/>
              <w:rPr>
                <w:sz w:val="28"/>
              </w:rPr>
            </w:pPr>
            <w:r w:rsidRPr="00C13E27">
              <w:rPr>
                <w:sz w:val="28"/>
              </w:rPr>
              <w:t>Участок траект</w:t>
            </w:r>
            <w:r w:rsidRPr="00C13E27">
              <w:rPr>
                <w:sz w:val="28"/>
              </w:rPr>
              <w:t>о</w:t>
            </w:r>
            <w:r w:rsidRPr="00C13E27">
              <w:rPr>
                <w:sz w:val="28"/>
              </w:rPr>
              <w:t>рии, мм</w:t>
            </w:r>
          </w:p>
        </w:tc>
        <w:tc>
          <w:tcPr>
            <w:tcW w:w="1074"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Длина </w:t>
            </w:r>
            <w:r w:rsidRPr="00C13E27">
              <w:rPr>
                <w:sz w:val="28"/>
                <w:lang w:val="en-US"/>
              </w:rPr>
              <w:t>i</w:t>
            </w:r>
            <w:r w:rsidRPr="00C13E27">
              <w:rPr>
                <w:sz w:val="28"/>
              </w:rPr>
              <w:t>-го участка траект</w:t>
            </w:r>
            <w:r w:rsidRPr="00C13E27">
              <w:rPr>
                <w:sz w:val="28"/>
              </w:rPr>
              <w:t>о</w:t>
            </w:r>
            <w:r w:rsidRPr="00C13E27">
              <w:rPr>
                <w:sz w:val="28"/>
              </w:rPr>
              <w:t xml:space="preserve">рии </w:t>
            </w:r>
            <w:r w:rsidRPr="00C13E27">
              <w:rPr>
                <w:sz w:val="28"/>
                <w:lang w:val="en-US"/>
              </w:rPr>
              <w:t>Li</w:t>
            </w:r>
            <w:r w:rsidRPr="00C13E27">
              <w:rPr>
                <w:sz w:val="28"/>
              </w:rPr>
              <w:t>, мм</w:t>
            </w:r>
          </w:p>
        </w:tc>
        <w:tc>
          <w:tcPr>
            <w:tcW w:w="847"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Минутная подача на </w:t>
            </w:r>
            <w:r w:rsidRPr="00C13E27">
              <w:rPr>
                <w:sz w:val="28"/>
                <w:lang w:val="en-US"/>
              </w:rPr>
              <w:t>i</w:t>
            </w:r>
            <w:r w:rsidRPr="00C13E27">
              <w:rPr>
                <w:sz w:val="28"/>
              </w:rPr>
              <w:t>-м учас</w:t>
            </w:r>
            <w:r w:rsidRPr="00C13E27">
              <w:rPr>
                <w:sz w:val="28"/>
              </w:rPr>
              <w:t>т</w:t>
            </w:r>
            <w:r w:rsidRPr="00C13E27">
              <w:rPr>
                <w:sz w:val="28"/>
              </w:rPr>
              <w:t>ке, мм (р.х.),</w:t>
            </w:r>
            <w:r w:rsidRPr="00C13E27">
              <w:rPr>
                <w:sz w:val="28"/>
                <w:lang w:val="en-US"/>
              </w:rPr>
              <w:t>S</w:t>
            </w:r>
            <w:r w:rsidRPr="00C13E27">
              <w:rPr>
                <w:sz w:val="28"/>
              </w:rPr>
              <w:t>м, мм/мин</w:t>
            </w:r>
          </w:p>
        </w:tc>
        <w:tc>
          <w:tcPr>
            <w:tcW w:w="1074" w:type="dxa"/>
            <w:shd w:val="clear" w:color="auto" w:fill="auto"/>
            <w:noWrap/>
            <w:vAlign w:val="bottom"/>
          </w:tcPr>
          <w:p w:rsidR="00A31447" w:rsidRPr="00C13E27" w:rsidRDefault="00A31447" w:rsidP="00A31447">
            <w:pPr>
              <w:pStyle w:val="12"/>
              <w:rPr>
                <w:sz w:val="28"/>
              </w:rPr>
            </w:pPr>
            <w:r w:rsidRPr="00C13E27">
              <w:rPr>
                <w:sz w:val="28"/>
              </w:rPr>
              <w:t>Основное вр</w:t>
            </w:r>
            <w:r w:rsidRPr="00C13E27">
              <w:rPr>
                <w:sz w:val="28"/>
              </w:rPr>
              <w:t>е</w:t>
            </w:r>
            <w:r w:rsidRPr="00C13E27">
              <w:rPr>
                <w:sz w:val="28"/>
              </w:rPr>
              <w:t>мя автоматич</w:t>
            </w:r>
            <w:r w:rsidRPr="00C13E27">
              <w:rPr>
                <w:sz w:val="28"/>
              </w:rPr>
              <w:t>е</w:t>
            </w:r>
            <w:r w:rsidRPr="00C13E27">
              <w:rPr>
                <w:sz w:val="28"/>
              </w:rPr>
              <w:t>ской работы станкаТм.о, мин</w:t>
            </w:r>
          </w:p>
        </w:tc>
        <w:tc>
          <w:tcPr>
            <w:tcW w:w="694" w:type="dxa"/>
            <w:shd w:val="clear" w:color="auto" w:fill="auto"/>
            <w:noWrap/>
            <w:textDirection w:val="btLr"/>
            <w:vAlign w:val="bottom"/>
          </w:tcPr>
          <w:p w:rsidR="00A31447" w:rsidRPr="00C13E27" w:rsidRDefault="00A31447" w:rsidP="00A31447">
            <w:pPr>
              <w:pStyle w:val="12"/>
              <w:rPr>
                <w:sz w:val="28"/>
              </w:rPr>
            </w:pPr>
            <w:r w:rsidRPr="00C13E27">
              <w:rPr>
                <w:sz w:val="28"/>
              </w:rPr>
              <w:t xml:space="preserve">Минутная подача на </w:t>
            </w:r>
            <w:r w:rsidRPr="00C13E27">
              <w:rPr>
                <w:sz w:val="28"/>
                <w:lang w:val="en-US"/>
              </w:rPr>
              <w:t>i</w:t>
            </w:r>
            <w:r w:rsidRPr="00C13E27">
              <w:rPr>
                <w:sz w:val="28"/>
              </w:rPr>
              <w:t>-м учас</w:t>
            </w:r>
            <w:r w:rsidRPr="00C13E27">
              <w:rPr>
                <w:sz w:val="28"/>
              </w:rPr>
              <w:t>т</w:t>
            </w:r>
            <w:r w:rsidRPr="00C13E27">
              <w:rPr>
                <w:sz w:val="28"/>
              </w:rPr>
              <w:t xml:space="preserve">ке, мм (х.х.) </w:t>
            </w:r>
            <w:r w:rsidRPr="00C13E27">
              <w:rPr>
                <w:sz w:val="28"/>
                <w:lang w:val="en-US"/>
              </w:rPr>
              <w:t>S</w:t>
            </w:r>
            <w:r w:rsidRPr="00C13E27">
              <w:rPr>
                <w:sz w:val="28"/>
              </w:rPr>
              <w:t>м, мм/мин</w:t>
            </w:r>
          </w:p>
        </w:tc>
        <w:tc>
          <w:tcPr>
            <w:tcW w:w="1238" w:type="dxa"/>
            <w:shd w:val="clear" w:color="auto" w:fill="auto"/>
            <w:noWrap/>
            <w:vAlign w:val="bottom"/>
          </w:tcPr>
          <w:p w:rsidR="00A31447" w:rsidRPr="00C13E27" w:rsidRDefault="00A31447" w:rsidP="00A31447">
            <w:pPr>
              <w:pStyle w:val="12"/>
              <w:rPr>
                <w:sz w:val="28"/>
              </w:rPr>
            </w:pPr>
            <w:r w:rsidRPr="00C13E27">
              <w:rPr>
                <w:sz w:val="28"/>
              </w:rPr>
              <w:t>Вспомогательное время автомат</w:t>
            </w:r>
            <w:r w:rsidRPr="00C13E27">
              <w:rPr>
                <w:sz w:val="28"/>
              </w:rPr>
              <w:t>и</w:t>
            </w:r>
            <w:r w:rsidRPr="00C13E27">
              <w:rPr>
                <w:sz w:val="28"/>
              </w:rPr>
              <w:t>ческой работы ста</w:t>
            </w:r>
            <w:r w:rsidRPr="00C13E27">
              <w:rPr>
                <w:sz w:val="28"/>
              </w:rPr>
              <w:t>н</w:t>
            </w:r>
            <w:r w:rsidRPr="00C13E27">
              <w:rPr>
                <w:sz w:val="28"/>
              </w:rPr>
              <w:t>каТм.в, мин</w:t>
            </w:r>
          </w:p>
        </w:tc>
      </w:tr>
      <w:tr w:rsidR="00A31447">
        <w:trPr>
          <w:trHeight w:val="119"/>
        </w:trPr>
        <w:tc>
          <w:tcPr>
            <w:tcW w:w="9889" w:type="dxa"/>
            <w:gridSpan w:val="13"/>
            <w:shd w:val="clear" w:color="auto" w:fill="auto"/>
            <w:noWrap/>
            <w:vAlign w:val="bottom"/>
          </w:tcPr>
          <w:p w:rsidR="00A31447" w:rsidRPr="00BA1439" w:rsidRDefault="00A31447" w:rsidP="002E3F2C">
            <w:pPr>
              <w:jc w:val="center"/>
              <w:rPr>
                <w:rFonts w:ascii="Arial CYR" w:hAnsi="Arial CYR" w:cs="Arial CYR"/>
                <w:sz w:val="28"/>
                <w:szCs w:val="28"/>
              </w:rPr>
            </w:pPr>
            <w:r w:rsidRPr="00BA1439">
              <w:rPr>
                <w:rFonts w:ascii="Arial CYR" w:hAnsi="Arial CYR" w:cs="Arial CYR"/>
                <w:sz w:val="28"/>
                <w:szCs w:val="28"/>
              </w:rPr>
              <w:t>Фрезерование</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238"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238"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238"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0,001125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1,27</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238"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3-4</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238"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0,001125</w:t>
            </w:r>
          </w:p>
        </w:tc>
      </w:tr>
    </w:tbl>
    <w:p w:rsidR="00F44EA3" w:rsidRDefault="00F44EA3"/>
    <w:p w:rsidR="00F44EA3" w:rsidRDefault="00F44EA3" w:rsidP="00F44EA3">
      <w:pPr>
        <w:ind w:left="-142"/>
      </w:pPr>
      <w:r>
        <w:rPr>
          <w:sz w:val="28"/>
          <w:szCs w:val="28"/>
        </w:rPr>
        <w:t>Продолжение т</w:t>
      </w:r>
      <w:r w:rsidRPr="00C9759C">
        <w:rPr>
          <w:sz w:val="28"/>
          <w:szCs w:val="28"/>
        </w:rPr>
        <w:t>аблиц</w:t>
      </w:r>
      <w:r>
        <w:rPr>
          <w:sz w:val="28"/>
          <w:szCs w:val="28"/>
        </w:rPr>
        <w:t>ы</w:t>
      </w:r>
      <w:r w:rsidRPr="00C9759C">
        <w:rPr>
          <w:sz w:val="28"/>
          <w:szCs w:val="28"/>
        </w:rPr>
        <w:t xml:space="preserve"> </w:t>
      </w:r>
      <w:r>
        <w:rPr>
          <w:sz w:val="28"/>
          <w:szCs w:val="28"/>
        </w:rPr>
        <w:t>2.31</w:t>
      </w:r>
    </w:p>
    <w:tbl>
      <w:tblPr>
        <w:tblW w:w="9702"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567"/>
        <w:gridCol w:w="733"/>
        <w:gridCol w:w="685"/>
        <w:gridCol w:w="582"/>
        <w:gridCol w:w="567"/>
        <w:gridCol w:w="567"/>
        <w:gridCol w:w="567"/>
        <w:gridCol w:w="694"/>
        <w:gridCol w:w="1074"/>
        <w:gridCol w:w="847"/>
        <w:gridCol w:w="1074"/>
        <w:gridCol w:w="694"/>
        <w:gridCol w:w="1051"/>
      </w:tblGrid>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0,24</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5-6</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6-4</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0,001375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733" w:type="dxa"/>
            <w:shd w:val="clear" w:color="auto" w:fill="auto"/>
            <w:noWrap/>
            <w:vAlign w:val="bottom"/>
          </w:tcPr>
          <w:p w:rsidR="00A31447" w:rsidRDefault="00A31447" w:rsidP="00804AF9">
            <w:pPr>
              <w:jc w:val="center"/>
              <w:rPr>
                <w:rFonts w:ascii="Arial CYR" w:hAnsi="Arial CYR" w:cs="Arial CYR"/>
                <w:sz w:val="20"/>
                <w:szCs w:val="20"/>
              </w:rPr>
            </w:pP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733" w:type="dxa"/>
            <w:shd w:val="clear" w:color="auto" w:fill="auto"/>
            <w:noWrap/>
            <w:vAlign w:val="bottom"/>
          </w:tcPr>
          <w:p w:rsidR="00A31447" w:rsidRDefault="00A31447" w:rsidP="00804AF9">
            <w:pPr>
              <w:jc w:val="center"/>
              <w:rPr>
                <w:rFonts w:ascii="Arial CYR" w:hAnsi="Arial CYR" w:cs="Arial CYR"/>
                <w:sz w:val="20"/>
                <w:szCs w:val="20"/>
              </w:rPr>
            </w:pP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8651" w:type="dxa"/>
            <w:gridSpan w:val="12"/>
            <w:shd w:val="clear" w:color="auto" w:fill="auto"/>
            <w:noWrap/>
            <w:vAlign w:val="bottom"/>
          </w:tcPr>
          <w:p w:rsidR="00A31447" w:rsidRDefault="00BA1439" w:rsidP="00BA1439">
            <w:pPr>
              <w:jc w:val="center"/>
              <w:rPr>
                <w:rFonts w:ascii="Arial CYR" w:hAnsi="Arial CYR" w:cs="Arial CYR"/>
                <w:sz w:val="20"/>
                <w:szCs w:val="20"/>
              </w:rPr>
            </w:pPr>
            <w:r w:rsidRPr="00791C4B">
              <w:rPr>
                <w:rFonts w:ascii="Arial CYR" w:hAnsi="Arial CYR" w:cs="Arial CYR"/>
                <w:sz w:val="28"/>
                <w:szCs w:val="28"/>
              </w:rPr>
              <w:lastRenderedPageBreak/>
              <w:t>C</w:t>
            </w:r>
            <w:r>
              <w:rPr>
                <w:rFonts w:ascii="Arial CYR" w:hAnsi="Arial CYR" w:cs="Arial CYR"/>
                <w:sz w:val="28"/>
                <w:szCs w:val="28"/>
              </w:rPr>
              <w:t>мена инструмента -</w:t>
            </w:r>
            <w:r>
              <w:rPr>
                <w:rFonts w:ascii="Arial CYR" w:hAnsi="Arial CYR" w:cs="Arial CYR"/>
                <w:sz w:val="20"/>
                <w:szCs w:val="20"/>
              </w:rPr>
              <w:t xml:space="preserve"> </w:t>
            </w:r>
            <w:r w:rsidR="00A31447" w:rsidRPr="00BA1439">
              <w:rPr>
                <w:rFonts w:ascii="Arial CYR" w:hAnsi="Arial CYR" w:cs="Arial CYR"/>
                <w:sz w:val="28"/>
                <w:szCs w:val="28"/>
              </w:rPr>
              <w:t>центрование</w:t>
            </w:r>
          </w:p>
        </w:tc>
        <w:tc>
          <w:tcPr>
            <w:tcW w:w="1051"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0,005875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7-8</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0,16</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0,001625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9-10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0,16</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0,001625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-27</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0,009125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11-12</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0,09</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12-11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14</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13-14</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0,09</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14-13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16</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15-16</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0,09</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16-15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right="-123"/>
              <w:jc w:val="center"/>
              <w:rPr>
                <w:rFonts w:ascii="Arial CYR" w:hAnsi="Arial CYR" w:cs="Arial CYR"/>
                <w:sz w:val="20"/>
                <w:szCs w:val="20"/>
              </w:rPr>
            </w:pPr>
            <w:r>
              <w:rPr>
                <w:rFonts w:ascii="Arial CYR" w:hAnsi="Arial CYR" w:cs="Arial CYR"/>
                <w:sz w:val="20"/>
                <w:szCs w:val="20"/>
              </w:rPr>
              <w:t>15-17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18</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right="-123"/>
              <w:jc w:val="center"/>
              <w:rPr>
                <w:rFonts w:ascii="Arial CYR" w:hAnsi="Arial CYR" w:cs="Arial CYR"/>
                <w:sz w:val="20"/>
                <w:szCs w:val="20"/>
              </w:rPr>
            </w:pPr>
            <w:r>
              <w:rPr>
                <w:rFonts w:ascii="Arial CYR" w:hAnsi="Arial CYR" w:cs="Arial CYR"/>
                <w:sz w:val="20"/>
                <w:szCs w:val="20"/>
              </w:rPr>
              <w:t>17-18</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0,09</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F44EA3" w:rsidP="00804AF9">
            <w:pPr>
              <w:jc w:val="center"/>
              <w:rPr>
                <w:rFonts w:ascii="Arial CYR" w:hAnsi="Arial CYR" w:cs="Arial CYR"/>
                <w:sz w:val="20"/>
                <w:szCs w:val="20"/>
              </w:rPr>
            </w:pPr>
            <w:r w:rsidRPr="00F44EA3">
              <w:rPr>
                <w:rFonts w:ascii="Arial CYR" w:hAnsi="Arial CYR" w:cs="Arial CYR"/>
                <w:noProof/>
                <w:sz w:val="20"/>
                <w:szCs w:val="20"/>
              </w:rPr>
              <w:pict>
                <v:group id="_x0000_s2761" style="position:absolute;left:0;text-align:left;margin-left:56.7pt;margin-top:19.85pt;width:518.8pt;height:763.35pt;z-index:251607552;mso-position-horizontal-relative:page;mso-position-vertical-relative:page" coordsize="20000,20000" o:allowincell="f">
                  <v:rect id="_x0000_s2762" style="position:absolute;width:20000;height:20000" filled="f" strokeweight="2pt"/>
                  <v:line id="_x0000_s2763" style="position:absolute" from="1093,18949" to="1095,19989" strokeweight="2pt"/>
                  <v:line id="_x0000_s2764" style="position:absolute" from="10,18941" to="19977,18942" strokeweight="2pt"/>
                  <v:line id="_x0000_s2765" style="position:absolute" from="2186,18949" to="2188,19989" strokeweight="2pt"/>
                  <v:line id="_x0000_s2766" style="position:absolute" from="4919,18949" to="4921,19989" strokeweight="2pt"/>
                  <v:line id="_x0000_s2767" style="position:absolute" from="6557,18959" to="6559,19989" strokeweight="2pt"/>
                  <v:line id="_x0000_s2768" style="position:absolute" from="7650,18949" to="7652,19979" strokeweight="2pt"/>
                  <v:line id="_x0000_s2769" style="position:absolute" from="18905,18949" to="18909,19989" strokeweight="2pt"/>
                  <v:line id="_x0000_s2770" style="position:absolute" from="10,19293" to="7631,19295" strokeweight="1pt"/>
                  <v:line id="_x0000_s2771" style="position:absolute" from="10,19646" to="7631,19647" strokeweight="2pt"/>
                  <v:line id="_x0000_s2772" style="position:absolute" from="18919,19296" to="19990,19297" strokeweight="1pt"/>
                  <v:rect id="_x0000_s277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77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7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77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77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77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79" style="position:absolute;left:18949;top:19435;width:1001;height:423" filled="f" stroked="f" strokeweight=".25pt">
                    <v:textbox inset="1pt,1pt,1pt,1pt">
                      <w:txbxContent>
                        <w:p w:rsidR="00157706" w:rsidRPr="00F44EA3" w:rsidRDefault="00157706" w:rsidP="00F44EA3">
                          <w:pPr>
                            <w:pStyle w:val="ab"/>
                            <w:rPr>
                              <w:sz w:val="24"/>
                              <w:lang w:val="ru-RU"/>
                            </w:rPr>
                          </w:pPr>
                        </w:p>
                      </w:txbxContent>
                    </v:textbox>
                  </v:rect>
                  <v:rect id="_x0000_s2780" style="position:absolute;left:7745;top:19221;width:11075;height:477" filled="f" stroked="f" strokeweight=".25pt">
                    <v:textbox inset="1pt,1pt,1pt,1pt">
                      <w:txbxContent>
                        <w:p w:rsidR="00157706" w:rsidRPr="003836FE" w:rsidRDefault="00157706" w:rsidP="00F44EA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44EA3" w:rsidRDefault="00157706" w:rsidP="00F44EA3"/>
                      </w:txbxContent>
                    </v:textbox>
                  </v:rect>
                  <w10:wrap anchorx="page" anchory="page"/>
                  <w10:anchorlock/>
                </v:group>
              </w:pict>
            </w:r>
            <w:r w:rsidR="00A31447">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right="-123"/>
              <w:jc w:val="center"/>
              <w:rPr>
                <w:rFonts w:ascii="Arial CYR" w:hAnsi="Arial CYR" w:cs="Arial CYR"/>
                <w:sz w:val="20"/>
                <w:szCs w:val="20"/>
              </w:rPr>
            </w:pPr>
            <w:r>
              <w:rPr>
                <w:rFonts w:ascii="Arial CYR" w:hAnsi="Arial CYR" w:cs="Arial CYR"/>
                <w:sz w:val="20"/>
                <w:szCs w:val="20"/>
              </w:rPr>
              <w:t>18-17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right="-123"/>
              <w:jc w:val="center"/>
              <w:rPr>
                <w:rFonts w:ascii="Arial CYR" w:hAnsi="Arial CYR" w:cs="Arial CYR"/>
                <w:sz w:val="20"/>
                <w:szCs w:val="20"/>
              </w:rPr>
            </w:pPr>
            <w:r>
              <w:rPr>
                <w:rFonts w:ascii="Arial CYR" w:hAnsi="Arial CYR" w:cs="Arial CYR"/>
                <w:sz w:val="20"/>
                <w:szCs w:val="20"/>
              </w:rPr>
              <w:t>0-17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8651" w:type="dxa"/>
            <w:gridSpan w:val="12"/>
            <w:shd w:val="clear" w:color="auto" w:fill="auto"/>
            <w:noWrap/>
            <w:vAlign w:val="bottom"/>
          </w:tcPr>
          <w:p w:rsidR="00A31447" w:rsidRDefault="00BA1439" w:rsidP="00BA1439">
            <w:pPr>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 -</w:t>
            </w:r>
            <w:r>
              <w:rPr>
                <w:rFonts w:ascii="Arial CYR" w:hAnsi="Arial CYR" w:cs="Arial CYR"/>
                <w:sz w:val="20"/>
                <w:szCs w:val="20"/>
              </w:rPr>
              <w:t xml:space="preserve"> </w:t>
            </w:r>
            <w:r w:rsidR="00A31447" w:rsidRPr="00BA1439">
              <w:rPr>
                <w:rFonts w:ascii="Arial CYR" w:hAnsi="Arial CYR" w:cs="Arial CYR"/>
                <w:sz w:val="28"/>
                <w:szCs w:val="28"/>
              </w:rPr>
              <w:t>сверление</w:t>
            </w:r>
          </w:p>
        </w:tc>
        <w:tc>
          <w:tcPr>
            <w:tcW w:w="1051"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pPr>
              <w:rPr>
                <w:rFonts w:ascii="Arial CYR" w:hAnsi="Arial CYR" w:cs="Arial CYR"/>
                <w:sz w:val="20"/>
                <w:szCs w:val="20"/>
              </w:rPr>
            </w:pPr>
          </w:p>
        </w:tc>
        <w:tc>
          <w:tcPr>
            <w:tcW w:w="582"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pPr>
              <w:rPr>
                <w:rFonts w:ascii="Arial CYR" w:hAnsi="Arial CYR" w:cs="Arial CYR"/>
                <w:sz w:val="20"/>
                <w:szCs w:val="20"/>
              </w:rPr>
            </w:pPr>
          </w:p>
        </w:tc>
        <w:tc>
          <w:tcPr>
            <w:tcW w:w="567" w:type="dxa"/>
            <w:shd w:val="clear" w:color="auto" w:fill="auto"/>
            <w:noWrap/>
            <w:vAlign w:val="bottom"/>
          </w:tcPr>
          <w:p w:rsidR="00A31447" w:rsidRDefault="00A31447">
            <w:pPr>
              <w:jc w:val="right"/>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pPr>
              <w:rPr>
                <w:rFonts w:ascii="Arial CYR" w:hAnsi="Arial CYR" w:cs="Arial CYR"/>
                <w:sz w:val="20"/>
                <w:szCs w:val="20"/>
              </w:rPr>
            </w:pPr>
          </w:p>
        </w:tc>
        <w:tc>
          <w:tcPr>
            <w:tcW w:w="694" w:type="dxa"/>
            <w:shd w:val="clear" w:color="auto" w:fill="auto"/>
            <w:noWrap/>
            <w:vAlign w:val="bottom"/>
          </w:tcPr>
          <w:p w:rsidR="00A31447" w:rsidRDefault="00A31447">
            <w:pPr>
              <w:rPr>
                <w:rFonts w:ascii="Arial CYR" w:hAnsi="Arial CYR" w:cs="Arial CYR"/>
                <w:sz w:val="20"/>
                <w:szCs w:val="20"/>
              </w:rPr>
            </w:pPr>
          </w:p>
        </w:tc>
        <w:tc>
          <w:tcPr>
            <w:tcW w:w="1074" w:type="dxa"/>
            <w:shd w:val="clear" w:color="auto" w:fill="auto"/>
            <w:noWrap/>
            <w:vAlign w:val="bottom"/>
          </w:tcPr>
          <w:p w:rsidR="00A31447" w:rsidRDefault="00A31447">
            <w:pPr>
              <w:rPr>
                <w:rFonts w:ascii="Arial CYR" w:hAnsi="Arial CYR" w:cs="Arial CYR"/>
                <w:sz w:val="20"/>
                <w:szCs w:val="20"/>
              </w:rPr>
            </w:pPr>
          </w:p>
        </w:tc>
        <w:tc>
          <w:tcPr>
            <w:tcW w:w="847" w:type="dxa"/>
            <w:shd w:val="clear" w:color="auto" w:fill="auto"/>
            <w:noWrap/>
            <w:vAlign w:val="bottom"/>
          </w:tcPr>
          <w:p w:rsidR="00A31447" w:rsidRDefault="00A31447">
            <w:pPr>
              <w:rPr>
                <w:rFonts w:ascii="Arial CYR" w:hAnsi="Arial CYR" w:cs="Arial CYR"/>
                <w:sz w:val="20"/>
                <w:szCs w:val="20"/>
              </w:rPr>
            </w:pPr>
          </w:p>
        </w:tc>
        <w:tc>
          <w:tcPr>
            <w:tcW w:w="1074" w:type="dxa"/>
            <w:shd w:val="clear" w:color="auto" w:fill="auto"/>
            <w:noWrap/>
            <w:vAlign w:val="bottom"/>
          </w:tcPr>
          <w:p w:rsidR="00A31447" w:rsidRDefault="00A31447">
            <w:pPr>
              <w:rPr>
                <w:rFonts w:ascii="Arial CYR" w:hAnsi="Arial CYR" w:cs="Arial CYR"/>
                <w:sz w:val="20"/>
                <w:szCs w:val="20"/>
              </w:rPr>
            </w:pPr>
          </w:p>
        </w:tc>
        <w:tc>
          <w:tcPr>
            <w:tcW w:w="694" w:type="dxa"/>
            <w:shd w:val="clear" w:color="auto" w:fill="auto"/>
            <w:noWrap/>
            <w:vAlign w:val="bottom"/>
          </w:tcPr>
          <w:p w:rsidR="00A31447" w:rsidRDefault="00A31447">
            <w:pPr>
              <w:rPr>
                <w:rFonts w:ascii="Arial CYR" w:hAnsi="Arial CYR" w:cs="Arial CYR"/>
                <w:sz w:val="20"/>
                <w:szCs w:val="20"/>
              </w:rPr>
            </w:pPr>
          </w:p>
        </w:tc>
        <w:tc>
          <w:tcPr>
            <w:tcW w:w="1051" w:type="dxa"/>
            <w:shd w:val="clear" w:color="auto" w:fill="auto"/>
            <w:noWrap/>
            <w:vAlign w:val="bottom"/>
          </w:tcPr>
          <w:p w:rsidR="00A31447" w:rsidRDefault="00A31447">
            <w:pP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0,005875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7-19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0,28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19-7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-23</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9-20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100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0,28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20-9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0,009125</w:t>
            </w:r>
          </w:p>
        </w:tc>
      </w:tr>
      <w:tr w:rsidR="00A31447">
        <w:trPr>
          <w:trHeight w:val="255"/>
        </w:trPr>
        <w:tc>
          <w:tcPr>
            <w:tcW w:w="8651" w:type="dxa"/>
            <w:gridSpan w:val="12"/>
            <w:shd w:val="clear" w:color="auto" w:fill="auto"/>
            <w:noWrap/>
            <w:vAlign w:val="bottom"/>
          </w:tcPr>
          <w:p w:rsidR="00A31447" w:rsidRDefault="00BA1439" w:rsidP="00804AF9">
            <w:pPr>
              <w:ind w:left="-108" w:right="-123"/>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 -</w:t>
            </w:r>
            <w:r>
              <w:rPr>
                <w:rFonts w:ascii="Arial CYR" w:hAnsi="Arial CYR" w:cs="Arial CYR"/>
                <w:sz w:val="20"/>
                <w:szCs w:val="20"/>
              </w:rPr>
              <w:t xml:space="preserve"> </w:t>
            </w:r>
            <w:r w:rsidR="00A31447" w:rsidRPr="00BA1439">
              <w:rPr>
                <w:rFonts w:ascii="Arial CYR" w:hAnsi="Arial CYR" w:cs="Arial CYR"/>
                <w:sz w:val="28"/>
                <w:szCs w:val="28"/>
              </w:rPr>
              <w:t>сверление</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11-21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0,38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21-11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22</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13-22</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0,38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22-13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15-23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0,38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23-15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bl>
    <w:p w:rsidR="00F44EA3" w:rsidRDefault="00F44EA3"/>
    <w:p w:rsidR="00F44EA3" w:rsidRDefault="00F44EA3"/>
    <w:p w:rsidR="00F44EA3" w:rsidRDefault="00F44EA3" w:rsidP="00F44EA3">
      <w:pPr>
        <w:ind w:left="-142"/>
      </w:pPr>
      <w:r>
        <w:rPr>
          <w:sz w:val="28"/>
          <w:szCs w:val="28"/>
        </w:rPr>
        <w:t>Продолжение т</w:t>
      </w:r>
      <w:r w:rsidRPr="00C9759C">
        <w:rPr>
          <w:sz w:val="28"/>
          <w:szCs w:val="28"/>
        </w:rPr>
        <w:t>аблиц</w:t>
      </w:r>
      <w:r>
        <w:rPr>
          <w:sz w:val="28"/>
          <w:szCs w:val="28"/>
        </w:rPr>
        <w:t>ы</w:t>
      </w:r>
      <w:r w:rsidRPr="00C9759C">
        <w:rPr>
          <w:sz w:val="28"/>
          <w:szCs w:val="28"/>
        </w:rPr>
        <w:t xml:space="preserve"> </w:t>
      </w:r>
      <w:r>
        <w:rPr>
          <w:sz w:val="28"/>
          <w:szCs w:val="28"/>
        </w:rPr>
        <w:t>2.31</w:t>
      </w:r>
    </w:p>
    <w:tbl>
      <w:tblPr>
        <w:tblW w:w="9702"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567"/>
        <w:gridCol w:w="733"/>
        <w:gridCol w:w="685"/>
        <w:gridCol w:w="582"/>
        <w:gridCol w:w="567"/>
        <w:gridCol w:w="567"/>
        <w:gridCol w:w="567"/>
        <w:gridCol w:w="694"/>
        <w:gridCol w:w="1074"/>
        <w:gridCol w:w="847"/>
        <w:gridCol w:w="1074"/>
        <w:gridCol w:w="694"/>
        <w:gridCol w:w="1051"/>
      </w:tblGrid>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17-24</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0,38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24-17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8651" w:type="dxa"/>
            <w:gridSpan w:val="12"/>
            <w:shd w:val="clear" w:color="auto" w:fill="auto"/>
            <w:noWrap/>
            <w:vAlign w:val="bottom"/>
          </w:tcPr>
          <w:p w:rsidR="00A31447" w:rsidRDefault="00BA1439" w:rsidP="00804AF9">
            <w:pPr>
              <w:ind w:left="-108" w:right="-123"/>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 -</w:t>
            </w:r>
            <w:r w:rsidRPr="00BA1439">
              <w:rPr>
                <w:rFonts w:ascii="Arial CYR" w:hAnsi="Arial CYR" w:cs="Arial CYR"/>
                <w:sz w:val="28"/>
                <w:szCs w:val="28"/>
              </w:rPr>
              <w:t xml:space="preserve"> </w:t>
            </w:r>
            <w:r w:rsidR="00A31447" w:rsidRPr="00BA1439">
              <w:rPr>
                <w:rFonts w:ascii="Arial CYR" w:hAnsi="Arial CYR" w:cs="Arial CYR"/>
                <w:sz w:val="28"/>
                <w:szCs w:val="28"/>
              </w:rPr>
              <w:t>зенкование</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0,005875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7-25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0,15</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lastRenderedPageBreak/>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25-7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9-26</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0,15</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26-9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0,009125</w:t>
            </w:r>
          </w:p>
        </w:tc>
      </w:tr>
      <w:tr w:rsidR="00A31447">
        <w:trPr>
          <w:trHeight w:val="255"/>
        </w:trPr>
        <w:tc>
          <w:tcPr>
            <w:tcW w:w="8651" w:type="dxa"/>
            <w:gridSpan w:val="12"/>
            <w:shd w:val="clear" w:color="auto" w:fill="auto"/>
            <w:noWrap/>
            <w:vAlign w:val="bottom"/>
          </w:tcPr>
          <w:p w:rsidR="00A31447" w:rsidRDefault="00BA1439" w:rsidP="00804AF9">
            <w:pPr>
              <w:ind w:left="-108" w:right="-123"/>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w:t>
            </w:r>
            <w:r>
              <w:rPr>
                <w:rFonts w:ascii="Arial CYR" w:hAnsi="Arial CYR" w:cs="Arial CYR"/>
                <w:sz w:val="20"/>
                <w:szCs w:val="20"/>
              </w:rPr>
              <w:t xml:space="preserve"> </w:t>
            </w:r>
            <w:r w:rsidRPr="00BA1439">
              <w:rPr>
                <w:rFonts w:ascii="Arial CYR" w:hAnsi="Arial CYR" w:cs="Arial CYR"/>
                <w:sz w:val="28"/>
                <w:szCs w:val="28"/>
              </w:rPr>
              <w:t xml:space="preserve">-  </w:t>
            </w:r>
            <w:r w:rsidR="00A31447" w:rsidRPr="00BA1439">
              <w:rPr>
                <w:rFonts w:ascii="Arial CYR" w:hAnsi="Arial CYR" w:cs="Arial CYR"/>
                <w:sz w:val="28"/>
                <w:szCs w:val="28"/>
              </w:rPr>
              <w:t>зенкование</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11-27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0,12</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182127" w:rsidP="00804AF9">
            <w:pPr>
              <w:jc w:val="center"/>
              <w:rPr>
                <w:rFonts w:ascii="Arial CYR" w:hAnsi="Arial CYR" w:cs="Arial CYR"/>
                <w:sz w:val="20"/>
                <w:szCs w:val="20"/>
              </w:rPr>
            </w:pPr>
            <w:r w:rsidRPr="00182127">
              <w:rPr>
                <w:rFonts w:ascii="Arial CYR" w:hAnsi="Arial CYR" w:cs="Arial CYR"/>
                <w:noProof/>
                <w:sz w:val="20"/>
                <w:szCs w:val="20"/>
              </w:rPr>
              <w:pict>
                <v:group id="_x0000_s2581" style="position:absolute;left:0;text-align:left;margin-left:56.7pt;margin-top:19.85pt;width:518.8pt;height:781.35pt;z-index:251601408;mso-position-horizontal-relative:page;mso-position-vertical-relative:page" coordsize="20000,20000" o:allowincell="f">
                  <v:rect id="_x0000_s2582" style="position:absolute;width:20000;height:20000" filled="f" strokeweight="2pt"/>
                  <v:line id="_x0000_s2583" style="position:absolute" from="1093,18949" to="1095,19989" strokeweight="2pt"/>
                  <v:line id="_x0000_s2584" style="position:absolute" from="10,18941" to="19977,18942" strokeweight="2pt"/>
                  <v:line id="_x0000_s2585" style="position:absolute" from="2186,18949" to="2188,19989" strokeweight="2pt"/>
                  <v:line id="_x0000_s2586" style="position:absolute" from="4919,18949" to="4921,19989" strokeweight="2pt"/>
                  <v:line id="_x0000_s2587" style="position:absolute" from="6557,18959" to="6559,19989" strokeweight="2pt"/>
                  <v:line id="_x0000_s2588" style="position:absolute" from="7650,18949" to="7652,19979" strokeweight="2pt"/>
                  <v:line id="_x0000_s2589" style="position:absolute" from="18905,18949" to="18909,19989" strokeweight="2pt"/>
                  <v:line id="_x0000_s2590" style="position:absolute" from="10,19293" to="7631,19295" strokeweight="1pt"/>
                  <v:line id="_x0000_s2591" style="position:absolute" from="10,19646" to="7631,19647" strokeweight="2pt"/>
                  <v:line id="_x0000_s2592" style="position:absolute" from="18919,19296" to="19990,19297" strokeweight="1pt"/>
                  <v:rect id="_x0000_s25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5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5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5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5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5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599" style="position:absolute;left:18949;top:19435;width:1001;height:423" filled="f" stroked="f" strokeweight=".25pt">
                    <v:textbox inset="1pt,1pt,1pt,1pt">
                      <w:txbxContent>
                        <w:p w:rsidR="00157706" w:rsidRPr="0026358E" w:rsidRDefault="00157706">
                          <w:pPr>
                            <w:pStyle w:val="ab"/>
                            <w:jc w:val="center"/>
                            <w:rPr>
                              <w:sz w:val="24"/>
                              <w:lang w:val="ru-RU"/>
                            </w:rPr>
                          </w:pPr>
                        </w:p>
                      </w:txbxContent>
                    </v:textbox>
                  </v:rect>
                  <v:rect id="_x0000_s2600" style="position:absolute;left:7745;top:19221;width:11075;height:477" filled="f" stroked="f" strokeweight=".25pt">
                    <v:textbox inset="1pt,1pt,1pt,1pt">
                      <w:txbxContent>
                        <w:p w:rsidR="00157706" w:rsidRPr="003836FE" w:rsidRDefault="00157706" w:rsidP="0026358E">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6358E" w:rsidRDefault="00157706" w:rsidP="0026358E"/>
                      </w:txbxContent>
                    </v:textbox>
                  </v:rect>
                  <w10:wrap anchorx="page" anchory="page"/>
                  <w10:anchorlock/>
                </v:group>
              </w:pict>
            </w:r>
            <w:r w:rsidR="00A31447">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27-11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28</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13-28</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0,12</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28-13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15-29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0,12</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29-15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17-30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0,12</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30-17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0,00075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8651" w:type="dxa"/>
            <w:gridSpan w:val="12"/>
            <w:shd w:val="clear" w:color="auto" w:fill="auto"/>
            <w:noWrap/>
            <w:vAlign w:val="bottom"/>
          </w:tcPr>
          <w:p w:rsidR="00A31447" w:rsidRDefault="002C25A2" w:rsidP="00804AF9">
            <w:pPr>
              <w:ind w:left="-108" w:right="-123"/>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 – нарезание резьбы</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0,005875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7-31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-47</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7-9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26,0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0,00325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32</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9-32</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0,10</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32-9</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24,0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0,003</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9-0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73,0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0,009125</w:t>
            </w:r>
          </w:p>
        </w:tc>
      </w:tr>
      <w:tr w:rsidR="00A31447">
        <w:trPr>
          <w:trHeight w:val="255"/>
        </w:trPr>
        <w:tc>
          <w:tcPr>
            <w:tcW w:w="8651" w:type="dxa"/>
            <w:gridSpan w:val="12"/>
            <w:shd w:val="clear" w:color="auto" w:fill="auto"/>
            <w:noWrap/>
            <w:vAlign w:val="bottom"/>
          </w:tcPr>
          <w:p w:rsidR="00A31447" w:rsidRDefault="002C25A2" w:rsidP="00804AF9">
            <w:pPr>
              <w:ind w:left="-108" w:right="-123"/>
              <w:jc w:val="center"/>
              <w:rPr>
                <w:rFonts w:ascii="Arial CYR" w:hAnsi="Arial CYR" w:cs="Arial CYR"/>
                <w:sz w:val="20"/>
                <w:szCs w:val="20"/>
              </w:rPr>
            </w:pPr>
            <w:r w:rsidRPr="00791C4B">
              <w:rPr>
                <w:rFonts w:ascii="Arial CYR" w:hAnsi="Arial CYR" w:cs="Arial CYR"/>
                <w:sz w:val="28"/>
                <w:szCs w:val="28"/>
              </w:rPr>
              <w:t>С</w:t>
            </w:r>
            <w:r>
              <w:rPr>
                <w:rFonts w:ascii="Arial CYR" w:hAnsi="Arial CYR" w:cs="Arial CYR"/>
                <w:sz w:val="28"/>
                <w:szCs w:val="28"/>
              </w:rPr>
              <w:t>мена инструмента – нарезание резьбы</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11-33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11</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33-11</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0,002375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11-13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34</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13-34</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13</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34-13</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0,002375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13-15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15-35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15</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35-15</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0,002375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15-17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36</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-14</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17-36</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250</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0,08</w:t>
            </w: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bl>
    <w:p w:rsidR="00F44EA3" w:rsidRDefault="00F44EA3"/>
    <w:p w:rsidR="00F44EA3" w:rsidRDefault="00F44EA3"/>
    <w:p w:rsidR="00F44EA3" w:rsidRDefault="00F44EA3" w:rsidP="00F44EA3">
      <w:pPr>
        <w:ind w:left="-142"/>
      </w:pPr>
      <w:r>
        <w:rPr>
          <w:sz w:val="28"/>
          <w:szCs w:val="28"/>
        </w:rPr>
        <w:t>Продолжение т</w:t>
      </w:r>
      <w:r w:rsidRPr="00C9759C">
        <w:rPr>
          <w:sz w:val="28"/>
          <w:szCs w:val="28"/>
        </w:rPr>
        <w:t>аблиц</w:t>
      </w:r>
      <w:r>
        <w:rPr>
          <w:sz w:val="28"/>
          <w:szCs w:val="28"/>
        </w:rPr>
        <w:t>ы</w:t>
      </w:r>
      <w:r w:rsidRPr="00C9759C">
        <w:rPr>
          <w:sz w:val="28"/>
          <w:szCs w:val="28"/>
        </w:rPr>
        <w:t xml:space="preserve"> </w:t>
      </w:r>
      <w:r>
        <w:rPr>
          <w:sz w:val="28"/>
          <w:szCs w:val="28"/>
        </w:rPr>
        <w:t>2.31</w:t>
      </w: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733"/>
        <w:gridCol w:w="685"/>
        <w:gridCol w:w="582"/>
        <w:gridCol w:w="567"/>
        <w:gridCol w:w="567"/>
        <w:gridCol w:w="567"/>
        <w:gridCol w:w="694"/>
        <w:gridCol w:w="1074"/>
        <w:gridCol w:w="847"/>
        <w:gridCol w:w="1074"/>
        <w:gridCol w:w="694"/>
        <w:gridCol w:w="1051"/>
      </w:tblGrid>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17</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36-17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19,0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0,002375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733"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685"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582"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5</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w:t>
            </w:r>
          </w:p>
        </w:tc>
        <w:tc>
          <w:tcPr>
            <w:tcW w:w="567"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-46</w:t>
            </w: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r>
              <w:rPr>
                <w:rFonts w:ascii="Arial CYR" w:hAnsi="Arial CYR" w:cs="Arial CYR"/>
                <w:sz w:val="20"/>
                <w:szCs w:val="20"/>
              </w:rPr>
              <w:t>0-17</w:t>
            </w:r>
          </w:p>
        </w:tc>
        <w:tc>
          <w:tcPr>
            <w:tcW w:w="107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92,0</w:t>
            </w:r>
          </w:p>
        </w:tc>
        <w:tc>
          <w:tcPr>
            <w:tcW w:w="847"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8000</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0,0115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733" w:type="dxa"/>
            <w:shd w:val="clear" w:color="auto" w:fill="auto"/>
            <w:noWrap/>
            <w:vAlign w:val="bottom"/>
          </w:tcPr>
          <w:p w:rsidR="00A31447" w:rsidRDefault="00A31447" w:rsidP="00804AF9">
            <w:pPr>
              <w:jc w:val="center"/>
              <w:rPr>
                <w:rFonts w:ascii="Arial CYR" w:hAnsi="Arial CYR" w:cs="Arial CYR"/>
                <w:sz w:val="20"/>
                <w:szCs w:val="20"/>
              </w:rPr>
            </w:pP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ind w:left="-108" w:right="-123"/>
              <w:jc w:val="center"/>
              <w:rPr>
                <w:rFonts w:ascii="Arial CYR" w:hAnsi="Arial CYR" w:cs="Arial CYR"/>
                <w:sz w:val="20"/>
                <w:szCs w:val="20"/>
              </w:rPr>
            </w:pPr>
          </w:p>
        </w:tc>
        <w:tc>
          <w:tcPr>
            <w:tcW w:w="2995" w:type="dxa"/>
            <w:gridSpan w:val="3"/>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Сумма То=5,54</w:t>
            </w:r>
          </w:p>
        </w:tc>
        <w:tc>
          <w:tcPr>
            <w:tcW w:w="1745" w:type="dxa"/>
            <w:gridSpan w:val="2"/>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Сумма Тмв=0,726875</w:t>
            </w:r>
          </w:p>
        </w:tc>
      </w:tr>
      <w:tr w:rsidR="00A31447">
        <w:trPr>
          <w:trHeight w:val="255"/>
        </w:trPr>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733" w:type="dxa"/>
            <w:shd w:val="clear" w:color="auto" w:fill="auto"/>
            <w:noWrap/>
            <w:vAlign w:val="bottom"/>
          </w:tcPr>
          <w:p w:rsidR="00A31447" w:rsidRDefault="00A31447" w:rsidP="00804AF9">
            <w:pPr>
              <w:jc w:val="center"/>
              <w:rPr>
                <w:rFonts w:ascii="Arial CYR" w:hAnsi="Arial CYR" w:cs="Arial CYR"/>
                <w:sz w:val="20"/>
                <w:szCs w:val="20"/>
              </w:rPr>
            </w:pPr>
          </w:p>
        </w:tc>
        <w:tc>
          <w:tcPr>
            <w:tcW w:w="685" w:type="dxa"/>
            <w:shd w:val="clear" w:color="auto" w:fill="auto"/>
            <w:noWrap/>
            <w:vAlign w:val="bottom"/>
          </w:tcPr>
          <w:p w:rsidR="00A31447" w:rsidRDefault="00A31447" w:rsidP="00804AF9">
            <w:pPr>
              <w:jc w:val="center"/>
              <w:rPr>
                <w:rFonts w:ascii="Arial CYR" w:hAnsi="Arial CYR" w:cs="Arial CYR"/>
                <w:sz w:val="20"/>
                <w:szCs w:val="20"/>
              </w:rPr>
            </w:pPr>
          </w:p>
        </w:tc>
        <w:tc>
          <w:tcPr>
            <w:tcW w:w="582"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567" w:type="dxa"/>
            <w:shd w:val="clear" w:color="auto" w:fill="auto"/>
            <w:noWrap/>
            <w:vAlign w:val="bottom"/>
          </w:tcPr>
          <w:p w:rsidR="00A31447" w:rsidRDefault="00A31447" w:rsidP="00804AF9">
            <w:pPr>
              <w:jc w:val="center"/>
              <w:rPr>
                <w:rFonts w:ascii="Arial CYR" w:hAnsi="Arial CYR" w:cs="Arial CYR"/>
                <w:sz w:val="20"/>
                <w:szCs w:val="20"/>
              </w:rPr>
            </w:pPr>
          </w:p>
        </w:tc>
        <w:tc>
          <w:tcPr>
            <w:tcW w:w="694" w:type="dxa"/>
            <w:shd w:val="clear" w:color="auto" w:fill="auto"/>
            <w:noWrap/>
            <w:vAlign w:val="bottom"/>
          </w:tcPr>
          <w:p w:rsidR="00A31447" w:rsidRDefault="00A31447" w:rsidP="00804AF9">
            <w:pPr>
              <w:jc w:val="center"/>
              <w:rPr>
                <w:rFonts w:ascii="Arial CYR" w:hAnsi="Arial CYR" w:cs="Arial CYR"/>
                <w:sz w:val="20"/>
                <w:szCs w:val="20"/>
              </w:rPr>
            </w:pPr>
          </w:p>
        </w:tc>
        <w:tc>
          <w:tcPr>
            <w:tcW w:w="1074" w:type="dxa"/>
            <w:shd w:val="clear" w:color="auto" w:fill="auto"/>
            <w:noWrap/>
            <w:vAlign w:val="bottom"/>
          </w:tcPr>
          <w:p w:rsidR="00A31447" w:rsidRDefault="00A31447" w:rsidP="00804AF9">
            <w:pPr>
              <w:jc w:val="center"/>
              <w:rPr>
                <w:rFonts w:ascii="Arial CYR" w:hAnsi="Arial CYR" w:cs="Arial CYR"/>
                <w:sz w:val="20"/>
                <w:szCs w:val="20"/>
              </w:rPr>
            </w:pPr>
          </w:p>
        </w:tc>
        <w:tc>
          <w:tcPr>
            <w:tcW w:w="2615" w:type="dxa"/>
            <w:gridSpan w:val="3"/>
            <w:shd w:val="clear" w:color="auto" w:fill="auto"/>
            <w:noWrap/>
            <w:vAlign w:val="bottom"/>
          </w:tcPr>
          <w:p w:rsidR="00A31447" w:rsidRDefault="00A31447" w:rsidP="00804AF9">
            <w:pPr>
              <w:jc w:val="center"/>
              <w:rPr>
                <w:rFonts w:ascii="Arial CYR" w:hAnsi="Arial CYR" w:cs="Arial CYR"/>
                <w:sz w:val="20"/>
                <w:szCs w:val="20"/>
              </w:rPr>
            </w:pPr>
            <w:r>
              <w:rPr>
                <w:rFonts w:ascii="Arial CYR" w:hAnsi="Arial CYR" w:cs="Arial CYR"/>
                <w:sz w:val="20"/>
                <w:szCs w:val="20"/>
              </w:rPr>
              <w:t>Сумма Тца=6,27</w:t>
            </w:r>
          </w:p>
        </w:tc>
        <w:tc>
          <w:tcPr>
            <w:tcW w:w="1051" w:type="dxa"/>
            <w:shd w:val="clear" w:color="auto" w:fill="auto"/>
            <w:noWrap/>
            <w:vAlign w:val="bottom"/>
          </w:tcPr>
          <w:p w:rsidR="00A31447" w:rsidRDefault="00A31447" w:rsidP="00804AF9">
            <w:pPr>
              <w:jc w:val="center"/>
              <w:rPr>
                <w:rFonts w:ascii="Arial CYR" w:hAnsi="Arial CYR" w:cs="Arial CYR"/>
                <w:sz w:val="20"/>
                <w:szCs w:val="20"/>
              </w:rPr>
            </w:pPr>
          </w:p>
        </w:tc>
      </w:tr>
    </w:tbl>
    <w:p w:rsidR="00A93BFF" w:rsidRDefault="00A93BFF" w:rsidP="00A93BFF">
      <w:pPr>
        <w:ind w:left="-142" w:right="283" w:firstLine="709"/>
        <w:jc w:val="both"/>
        <w:rPr>
          <w:sz w:val="28"/>
          <w:szCs w:val="28"/>
        </w:rPr>
      </w:pPr>
      <w:r>
        <w:rPr>
          <w:sz w:val="28"/>
        </w:rPr>
        <w:t>Окончательное время цикла автоматической работы станка по програ</w:t>
      </w:r>
      <w:r>
        <w:rPr>
          <w:sz w:val="28"/>
        </w:rPr>
        <w:t>м</w:t>
      </w:r>
      <w:r>
        <w:rPr>
          <w:sz w:val="28"/>
        </w:rPr>
        <w:t xml:space="preserve">ме равно  </w:t>
      </w:r>
      <w:r w:rsidRPr="007D49FA">
        <w:rPr>
          <w:sz w:val="28"/>
          <w:szCs w:val="28"/>
        </w:rPr>
        <w:t>Т</w:t>
      </w:r>
      <w:r>
        <w:rPr>
          <w:sz w:val="28"/>
          <w:szCs w:val="28"/>
        </w:rPr>
        <w:t>ц.а=</w:t>
      </w:r>
      <w:r w:rsidR="00182127">
        <w:rPr>
          <w:sz w:val="28"/>
          <w:szCs w:val="28"/>
        </w:rPr>
        <w:t xml:space="preserve"> 6,27</w:t>
      </w:r>
      <w:r>
        <w:rPr>
          <w:sz w:val="28"/>
          <w:szCs w:val="28"/>
        </w:rPr>
        <w:t xml:space="preserve"> мин.</w:t>
      </w:r>
    </w:p>
    <w:p w:rsidR="002A03C6" w:rsidRDefault="002A03C6" w:rsidP="00182127">
      <w:pPr>
        <w:tabs>
          <w:tab w:val="left" w:pos="10065"/>
        </w:tabs>
        <w:ind w:right="283" w:firstLine="567"/>
        <w:jc w:val="both"/>
        <w:rPr>
          <w:sz w:val="28"/>
        </w:rPr>
      </w:pPr>
      <w:r>
        <w:rPr>
          <w:sz w:val="28"/>
        </w:rPr>
        <w:lastRenderedPageBreak/>
        <w:t>По аналогии определя</w:t>
      </w:r>
      <w:r w:rsidR="00781C74" w:rsidRPr="00781C74">
        <w:rPr>
          <w:noProof/>
          <w:sz w:val="20"/>
        </w:rPr>
        <w:pict>
          <v:group id="_x0000_s2281" style="position:absolute;left:0;text-align:left;margin-left:56.7pt;margin-top:19.85pt;width:518.8pt;height:781.35pt;z-index:251592192;mso-position-horizontal-relative:page;mso-position-vertical-relative:page" coordsize="20000,20000" o:allowincell="f">
            <v:rect id="_x0000_s2282" style="position:absolute;width:20000;height:20000" filled="f" strokeweight="2pt"/>
            <v:line id="_x0000_s2283" style="position:absolute" from="1093,18949" to="1095,19989" strokeweight="2pt"/>
            <v:line id="_x0000_s2284" style="position:absolute" from="10,18941" to="19977,18942" strokeweight="2pt"/>
            <v:line id="_x0000_s2285" style="position:absolute" from="2186,18949" to="2188,19989" strokeweight="2pt"/>
            <v:line id="_x0000_s2286" style="position:absolute" from="4919,18949" to="4921,19989" strokeweight="2pt"/>
            <v:line id="_x0000_s2287" style="position:absolute" from="6557,18959" to="6559,19989" strokeweight="2pt"/>
            <v:line id="_x0000_s2288" style="position:absolute" from="7650,18949" to="7652,19979" strokeweight="2pt"/>
            <v:line id="_x0000_s2289" style="position:absolute" from="18905,18949" to="18909,19989" strokeweight="2pt"/>
            <v:line id="_x0000_s2290" style="position:absolute" from="10,19293" to="7631,19295" strokeweight="1pt"/>
            <v:line id="_x0000_s2291" style="position:absolute" from="10,19646" to="7631,19647" strokeweight="2pt"/>
            <v:line id="_x0000_s2292" style="position:absolute" from="18919,19296" to="19990,19297" strokeweight="1pt"/>
            <v:rect id="_x0000_s22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2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2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2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2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2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299" style="position:absolute;left:18949;top:19435;width:1001;height:423" filled="f" stroked="f" strokeweight=".25pt">
              <v:textbox inset="1pt,1pt,1pt,1pt">
                <w:txbxContent>
                  <w:p w:rsidR="00157706" w:rsidRPr="00FB3C93" w:rsidRDefault="00157706" w:rsidP="00FB3C93"/>
                </w:txbxContent>
              </v:textbox>
            </v:rect>
            <v:rect id="_x0000_s2300" style="position:absolute;left:7745;top:19221;width:11075;height:477" filled="f" stroked="f" strokeweight=".25pt">
              <v:textbox inset="1pt,1pt,1pt,1pt">
                <w:txbxContent>
                  <w:p w:rsidR="00157706" w:rsidRPr="003836FE" w:rsidRDefault="00157706" w:rsidP="00FB3C9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B3C93" w:rsidRDefault="00157706" w:rsidP="00FB3C93"/>
                </w:txbxContent>
              </v:textbox>
            </v:rect>
            <w10:wrap anchorx="page" anchory="page"/>
            <w10:anchorlock/>
          </v:group>
        </w:pict>
      </w:r>
      <w:r>
        <w:rPr>
          <w:sz w:val="28"/>
        </w:rPr>
        <w:t>ются режимы резания и для остальных операций обработки. Результаты расчета режимов резания по остальным операциям прив</w:t>
      </w:r>
      <w:r>
        <w:rPr>
          <w:sz w:val="28"/>
        </w:rPr>
        <w:t>е</w:t>
      </w:r>
      <w:r w:rsidR="00EB6A2F">
        <w:rPr>
          <w:sz w:val="28"/>
        </w:rPr>
        <w:t>дены в таблице 2.32</w:t>
      </w:r>
      <w:r>
        <w:rPr>
          <w:sz w:val="28"/>
        </w:rPr>
        <w:t>.</w:t>
      </w:r>
    </w:p>
    <w:p w:rsidR="002A03C6" w:rsidRDefault="00EB6A2F" w:rsidP="009C190D">
      <w:pPr>
        <w:ind w:right="435"/>
        <w:rPr>
          <w:sz w:val="28"/>
        </w:rPr>
      </w:pPr>
      <w:r>
        <w:rPr>
          <w:sz w:val="28"/>
        </w:rPr>
        <w:t>Таблица 2.32</w:t>
      </w:r>
      <w:r w:rsidR="002A03C6">
        <w:rPr>
          <w:sz w:val="28"/>
        </w:rPr>
        <w:t xml:space="preserve"> Режимы резания</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720"/>
        <w:gridCol w:w="556"/>
        <w:gridCol w:w="992"/>
        <w:gridCol w:w="1142"/>
        <w:gridCol w:w="976"/>
        <w:gridCol w:w="851"/>
        <w:gridCol w:w="1142"/>
        <w:gridCol w:w="992"/>
        <w:gridCol w:w="1134"/>
        <w:gridCol w:w="1134"/>
      </w:tblGrid>
      <w:tr w:rsidR="002A03C6">
        <w:tblPrEx>
          <w:tblCellMar>
            <w:top w:w="0" w:type="dxa"/>
            <w:bottom w:w="0" w:type="dxa"/>
          </w:tblCellMar>
        </w:tblPrEx>
        <w:trPr>
          <w:tblHeader/>
        </w:trPr>
        <w:tc>
          <w:tcPr>
            <w:tcW w:w="720" w:type="dxa"/>
          </w:tcPr>
          <w:p w:rsidR="002A03C6" w:rsidRDefault="002A03C6" w:rsidP="002A03C6">
            <w:pPr>
              <w:spacing w:before="60" w:after="60"/>
              <w:ind w:right="-154"/>
              <w:jc w:val="center"/>
              <w:rPr>
                <w:sz w:val="28"/>
              </w:rPr>
            </w:pPr>
            <w:r>
              <w:rPr>
                <w:sz w:val="28"/>
              </w:rPr>
              <w:t>№ оп.</w:t>
            </w:r>
          </w:p>
        </w:tc>
        <w:tc>
          <w:tcPr>
            <w:tcW w:w="556" w:type="dxa"/>
          </w:tcPr>
          <w:p w:rsidR="002A03C6" w:rsidRDefault="002A03C6" w:rsidP="002A03C6">
            <w:pPr>
              <w:spacing w:before="60" w:after="60"/>
              <w:ind w:right="-92"/>
              <w:jc w:val="center"/>
              <w:rPr>
                <w:sz w:val="28"/>
              </w:rPr>
            </w:pPr>
            <w:r>
              <w:rPr>
                <w:sz w:val="28"/>
              </w:rPr>
              <w:t>№ ус.</w:t>
            </w:r>
          </w:p>
        </w:tc>
        <w:tc>
          <w:tcPr>
            <w:tcW w:w="992" w:type="dxa"/>
          </w:tcPr>
          <w:p w:rsidR="002A03C6" w:rsidRDefault="002A03C6" w:rsidP="002A03C6">
            <w:pPr>
              <w:spacing w:before="60" w:after="60"/>
              <w:ind w:right="-30"/>
              <w:jc w:val="center"/>
              <w:rPr>
                <w:sz w:val="28"/>
              </w:rPr>
            </w:pPr>
            <w:r>
              <w:rPr>
                <w:sz w:val="28"/>
              </w:rPr>
              <w:t>№ пер.</w:t>
            </w:r>
          </w:p>
        </w:tc>
        <w:tc>
          <w:tcPr>
            <w:tcW w:w="1142" w:type="dxa"/>
          </w:tcPr>
          <w:p w:rsidR="002A03C6" w:rsidRDefault="002A03C6" w:rsidP="002A03C6">
            <w:pPr>
              <w:spacing w:before="60" w:after="60"/>
              <w:jc w:val="center"/>
              <w:rPr>
                <w:sz w:val="28"/>
              </w:rPr>
            </w:pPr>
            <w:r>
              <w:rPr>
                <w:sz w:val="28"/>
              </w:rPr>
              <w:t>Реж. матер.</w:t>
            </w:r>
          </w:p>
        </w:tc>
        <w:tc>
          <w:tcPr>
            <w:tcW w:w="976" w:type="dxa"/>
          </w:tcPr>
          <w:p w:rsidR="002A03C6" w:rsidRDefault="002A03C6" w:rsidP="002A03C6">
            <w:pPr>
              <w:spacing w:before="60" w:after="60"/>
              <w:ind w:right="-86"/>
              <w:jc w:val="center"/>
              <w:rPr>
                <w:sz w:val="28"/>
              </w:rPr>
            </w:pPr>
            <w:r>
              <w:rPr>
                <w:sz w:val="28"/>
              </w:rPr>
              <w:t>№ пов.</w:t>
            </w:r>
          </w:p>
        </w:tc>
        <w:tc>
          <w:tcPr>
            <w:tcW w:w="851" w:type="dxa"/>
          </w:tcPr>
          <w:p w:rsidR="002A03C6" w:rsidRDefault="002A03C6" w:rsidP="002A03C6">
            <w:pPr>
              <w:spacing w:before="60" w:after="60"/>
              <w:ind w:right="-24"/>
              <w:jc w:val="center"/>
              <w:rPr>
                <w:sz w:val="28"/>
              </w:rPr>
            </w:pPr>
            <w:r>
              <w:rPr>
                <w:sz w:val="28"/>
                <w:lang w:val="en-US"/>
              </w:rPr>
              <w:t>t</w:t>
            </w:r>
            <w:r>
              <w:rPr>
                <w:sz w:val="28"/>
              </w:rPr>
              <w:t>, мм</w:t>
            </w:r>
          </w:p>
        </w:tc>
        <w:tc>
          <w:tcPr>
            <w:tcW w:w="1142" w:type="dxa"/>
          </w:tcPr>
          <w:p w:rsidR="002A03C6" w:rsidRDefault="002A03C6" w:rsidP="002A03C6">
            <w:pPr>
              <w:spacing w:before="60" w:after="60"/>
              <w:jc w:val="center"/>
              <w:rPr>
                <w:sz w:val="28"/>
              </w:rPr>
            </w:pPr>
            <w:r>
              <w:rPr>
                <w:sz w:val="28"/>
                <w:lang w:val="en-US"/>
              </w:rPr>
              <w:t>n</w:t>
            </w:r>
            <w:r>
              <w:rPr>
                <w:sz w:val="28"/>
              </w:rPr>
              <w:t>, об/мин</w:t>
            </w:r>
          </w:p>
        </w:tc>
        <w:tc>
          <w:tcPr>
            <w:tcW w:w="992" w:type="dxa"/>
          </w:tcPr>
          <w:p w:rsidR="002A03C6" w:rsidRDefault="002A03C6" w:rsidP="002A03C6">
            <w:pPr>
              <w:spacing w:before="60" w:after="60"/>
              <w:ind w:right="-80"/>
              <w:jc w:val="center"/>
              <w:rPr>
                <w:sz w:val="28"/>
              </w:rPr>
            </w:pPr>
            <w:r>
              <w:rPr>
                <w:sz w:val="28"/>
                <w:lang w:val="en-US"/>
              </w:rPr>
              <w:t>V</w:t>
            </w:r>
            <w:r>
              <w:rPr>
                <w:sz w:val="28"/>
              </w:rPr>
              <w:t>, м/мин</w:t>
            </w:r>
          </w:p>
        </w:tc>
        <w:tc>
          <w:tcPr>
            <w:tcW w:w="1134" w:type="dxa"/>
          </w:tcPr>
          <w:p w:rsidR="002A03C6" w:rsidRDefault="002A03C6" w:rsidP="002A03C6">
            <w:pPr>
              <w:spacing w:before="60" w:after="60"/>
              <w:ind w:right="-18"/>
              <w:jc w:val="center"/>
              <w:rPr>
                <w:sz w:val="28"/>
              </w:rPr>
            </w:pPr>
            <w:r>
              <w:rPr>
                <w:sz w:val="28"/>
                <w:lang w:val="en-US"/>
              </w:rPr>
              <w:t>S</w:t>
            </w:r>
            <w:r>
              <w:rPr>
                <w:sz w:val="28"/>
              </w:rPr>
              <w:t>м, мм/мин</w:t>
            </w:r>
          </w:p>
        </w:tc>
        <w:tc>
          <w:tcPr>
            <w:tcW w:w="1134" w:type="dxa"/>
          </w:tcPr>
          <w:p w:rsidR="002A03C6" w:rsidRDefault="002A03C6" w:rsidP="002A03C6">
            <w:pPr>
              <w:spacing w:before="60" w:after="60"/>
              <w:ind w:right="-136"/>
              <w:jc w:val="center"/>
              <w:rPr>
                <w:sz w:val="28"/>
              </w:rPr>
            </w:pPr>
            <w:r>
              <w:rPr>
                <w:sz w:val="28"/>
              </w:rPr>
              <w:t>То, мин</w:t>
            </w:r>
          </w:p>
        </w:tc>
      </w:tr>
      <w:tr w:rsidR="002A03C6">
        <w:tblPrEx>
          <w:tblCellMar>
            <w:top w:w="0" w:type="dxa"/>
            <w:bottom w:w="0" w:type="dxa"/>
          </w:tblCellMar>
        </w:tblPrEx>
        <w:trPr>
          <w:cantSplit/>
          <w:trHeight w:val="431"/>
        </w:trPr>
        <w:tc>
          <w:tcPr>
            <w:tcW w:w="720" w:type="dxa"/>
            <w:vMerge w:val="restart"/>
            <w:shd w:val="clear" w:color="auto" w:fill="auto"/>
          </w:tcPr>
          <w:p w:rsidR="002A03C6" w:rsidRDefault="00C926CD" w:rsidP="002A03C6">
            <w:pPr>
              <w:spacing w:before="20" w:after="20"/>
              <w:ind w:right="-154"/>
              <w:jc w:val="center"/>
              <w:rPr>
                <w:sz w:val="28"/>
              </w:rPr>
            </w:pPr>
            <w:r>
              <w:rPr>
                <w:sz w:val="28"/>
              </w:rPr>
              <w:t>010</w:t>
            </w:r>
          </w:p>
        </w:tc>
        <w:tc>
          <w:tcPr>
            <w:tcW w:w="556" w:type="dxa"/>
            <w:vMerge w:val="restart"/>
            <w:shd w:val="clear" w:color="auto" w:fill="auto"/>
          </w:tcPr>
          <w:p w:rsidR="002A03C6" w:rsidRDefault="002A03C6" w:rsidP="002A03C6">
            <w:pPr>
              <w:spacing w:before="20" w:after="20"/>
              <w:ind w:right="-92"/>
              <w:jc w:val="center"/>
              <w:rPr>
                <w:sz w:val="28"/>
              </w:rPr>
            </w:pPr>
            <w:r>
              <w:rPr>
                <w:sz w:val="28"/>
              </w:rPr>
              <w:t>А</w:t>
            </w:r>
          </w:p>
        </w:tc>
        <w:tc>
          <w:tcPr>
            <w:tcW w:w="992" w:type="dxa"/>
          </w:tcPr>
          <w:p w:rsidR="002A03C6" w:rsidRDefault="002A03C6" w:rsidP="002A03C6">
            <w:pPr>
              <w:spacing w:before="20" w:after="20"/>
              <w:ind w:right="-30"/>
              <w:jc w:val="center"/>
              <w:rPr>
                <w:sz w:val="28"/>
              </w:rPr>
            </w:pPr>
            <w:r>
              <w:rPr>
                <w:sz w:val="28"/>
              </w:rPr>
              <w:t>1</w:t>
            </w:r>
          </w:p>
        </w:tc>
        <w:tc>
          <w:tcPr>
            <w:tcW w:w="1142" w:type="dxa"/>
          </w:tcPr>
          <w:p w:rsidR="002A03C6" w:rsidRDefault="002A03C6" w:rsidP="002A03C6">
            <w:pPr>
              <w:spacing w:before="20" w:after="20"/>
              <w:jc w:val="center"/>
              <w:rPr>
                <w:sz w:val="28"/>
              </w:rPr>
            </w:pPr>
            <w:r>
              <w:rPr>
                <w:sz w:val="28"/>
              </w:rPr>
              <w:t>Р6М5</w:t>
            </w:r>
          </w:p>
        </w:tc>
        <w:tc>
          <w:tcPr>
            <w:tcW w:w="976" w:type="dxa"/>
          </w:tcPr>
          <w:p w:rsidR="002A03C6" w:rsidRDefault="00C926CD" w:rsidP="002A03C6">
            <w:pPr>
              <w:spacing w:before="20" w:after="20"/>
              <w:ind w:right="-86"/>
              <w:jc w:val="center"/>
              <w:rPr>
                <w:sz w:val="28"/>
              </w:rPr>
            </w:pPr>
            <w:r>
              <w:rPr>
                <w:sz w:val="28"/>
              </w:rPr>
              <w:t>1,14</w:t>
            </w:r>
          </w:p>
        </w:tc>
        <w:tc>
          <w:tcPr>
            <w:tcW w:w="851" w:type="dxa"/>
          </w:tcPr>
          <w:p w:rsidR="002A03C6" w:rsidRDefault="00C926CD" w:rsidP="002A03C6">
            <w:pPr>
              <w:spacing w:before="20" w:after="20"/>
              <w:ind w:right="-24"/>
              <w:jc w:val="center"/>
              <w:rPr>
                <w:sz w:val="28"/>
              </w:rPr>
            </w:pPr>
            <w:r>
              <w:rPr>
                <w:sz w:val="28"/>
              </w:rPr>
              <w:t>2,5</w:t>
            </w:r>
          </w:p>
        </w:tc>
        <w:tc>
          <w:tcPr>
            <w:tcW w:w="1142" w:type="dxa"/>
          </w:tcPr>
          <w:p w:rsidR="002A03C6" w:rsidRDefault="00C27259" w:rsidP="002A03C6">
            <w:pPr>
              <w:spacing w:before="20" w:after="20"/>
              <w:jc w:val="center"/>
              <w:rPr>
                <w:sz w:val="28"/>
              </w:rPr>
            </w:pPr>
            <w:r>
              <w:rPr>
                <w:sz w:val="28"/>
              </w:rPr>
              <w:t>250</w:t>
            </w:r>
          </w:p>
        </w:tc>
        <w:tc>
          <w:tcPr>
            <w:tcW w:w="992" w:type="dxa"/>
          </w:tcPr>
          <w:p w:rsidR="002A03C6" w:rsidRDefault="00C926CD" w:rsidP="002A03C6">
            <w:pPr>
              <w:spacing w:before="20" w:after="20"/>
              <w:ind w:right="-80"/>
              <w:jc w:val="center"/>
              <w:rPr>
                <w:sz w:val="28"/>
              </w:rPr>
            </w:pPr>
            <w:r>
              <w:rPr>
                <w:sz w:val="28"/>
              </w:rPr>
              <w:t>138,32</w:t>
            </w:r>
          </w:p>
        </w:tc>
        <w:tc>
          <w:tcPr>
            <w:tcW w:w="1134" w:type="dxa"/>
          </w:tcPr>
          <w:p w:rsidR="002A03C6" w:rsidRDefault="00C926CD" w:rsidP="002A03C6">
            <w:pPr>
              <w:spacing w:before="20" w:after="20"/>
              <w:ind w:right="-18"/>
              <w:jc w:val="center"/>
              <w:rPr>
                <w:sz w:val="28"/>
              </w:rPr>
            </w:pPr>
            <w:r>
              <w:rPr>
                <w:sz w:val="28"/>
              </w:rPr>
              <w:t>400</w:t>
            </w:r>
          </w:p>
        </w:tc>
        <w:tc>
          <w:tcPr>
            <w:tcW w:w="1134" w:type="dxa"/>
          </w:tcPr>
          <w:p w:rsidR="002A03C6" w:rsidRDefault="00420501" w:rsidP="002A03C6">
            <w:pPr>
              <w:spacing w:before="20" w:after="20"/>
              <w:ind w:right="-136"/>
              <w:jc w:val="center"/>
              <w:rPr>
                <w:sz w:val="28"/>
              </w:rPr>
            </w:pPr>
            <w:r>
              <w:rPr>
                <w:sz w:val="28"/>
              </w:rPr>
              <w:t>2,1</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shd w:val="clear" w:color="auto" w:fill="auto"/>
          </w:tcPr>
          <w:p w:rsidR="002A03C6" w:rsidRDefault="002A03C6" w:rsidP="002A03C6">
            <w:pPr>
              <w:spacing w:before="20" w:after="20"/>
              <w:ind w:right="-92"/>
              <w:jc w:val="center"/>
              <w:rPr>
                <w:sz w:val="28"/>
              </w:rPr>
            </w:pPr>
          </w:p>
        </w:tc>
        <w:tc>
          <w:tcPr>
            <w:tcW w:w="992" w:type="dxa"/>
          </w:tcPr>
          <w:p w:rsidR="002A03C6" w:rsidRDefault="002A03C6" w:rsidP="002A03C6">
            <w:pPr>
              <w:spacing w:before="20" w:after="20"/>
              <w:ind w:right="-30"/>
              <w:jc w:val="center"/>
              <w:rPr>
                <w:sz w:val="28"/>
              </w:rPr>
            </w:pPr>
            <w:r>
              <w:rPr>
                <w:sz w:val="28"/>
              </w:rPr>
              <w:t>2</w:t>
            </w:r>
          </w:p>
        </w:tc>
        <w:tc>
          <w:tcPr>
            <w:tcW w:w="1142" w:type="dxa"/>
            <w:shd w:val="clear" w:color="auto" w:fill="auto"/>
          </w:tcPr>
          <w:p w:rsidR="002A03C6" w:rsidRDefault="002A03C6" w:rsidP="002A03C6">
            <w:pPr>
              <w:spacing w:before="20" w:after="20"/>
              <w:jc w:val="center"/>
              <w:rPr>
                <w:sz w:val="28"/>
              </w:rPr>
            </w:pPr>
            <w:r>
              <w:rPr>
                <w:sz w:val="28"/>
              </w:rPr>
              <w:t>Р6М5</w:t>
            </w:r>
          </w:p>
        </w:tc>
        <w:tc>
          <w:tcPr>
            <w:tcW w:w="976" w:type="dxa"/>
          </w:tcPr>
          <w:p w:rsidR="002A03C6" w:rsidRDefault="002A03C6" w:rsidP="002A03C6">
            <w:pPr>
              <w:spacing w:before="20" w:after="20"/>
              <w:ind w:right="-86"/>
              <w:jc w:val="center"/>
              <w:rPr>
                <w:sz w:val="28"/>
              </w:rPr>
            </w:pPr>
            <w:r>
              <w:rPr>
                <w:sz w:val="28"/>
              </w:rPr>
              <w:t>1</w:t>
            </w:r>
            <w:r w:rsidR="00C926CD">
              <w:rPr>
                <w:sz w:val="28"/>
              </w:rPr>
              <w:t>,14</w:t>
            </w:r>
          </w:p>
        </w:tc>
        <w:tc>
          <w:tcPr>
            <w:tcW w:w="851" w:type="dxa"/>
          </w:tcPr>
          <w:p w:rsidR="002A03C6" w:rsidRDefault="00C926CD" w:rsidP="002A03C6">
            <w:pPr>
              <w:spacing w:before="20" w:after="20"/>
              <w:ind w:right="-24"/>
              <w:jc w:val="center"/>
              <w:rPr>
                <w:sz w:val="28"/>
              </w:rPr>
            </w:pPr>
            <w:r>
              <w:rPr>
                <w:sz w:val="28"/>
              </w:rPr>
              <w:t>2,5</w:t>
            </w:r>
          </w:p>
        </w:tc>
        <w:tc>
          <w:tcPr>
            <w:tcW w:w="1142" w:type="dxa"/>
          </w:tcPr>
          <w:p w:rsidR="002A03C6" w:rsidRDefault="00C27259" w:rsidP="002A03C6">
            <w:pPr>
              <w:spacing w:before="20" w:after="20"/>
              <w:jc w:val="center"/>
              <w:rPr>
                <w:sz w:val="28"/>
              </w:rPr>
            </w:pPr>
            <w:r>
              <w:rPr>
                <w:sz w:val="28"/>
              </w:rPr>
              <w:t>355</w:t>
            </w:r>
          </w:p>
        </w:tc>
        <w:tc>
          <w:tcPr>
            <w:tcW w:w="992" w:type="dxa"/>
          </w:tcPr>
          <w:p w:rsidR="002A03C6" w:rsidRDefault="00420501" w:rsidP="002A03C6">
            <w:pPr>
              <w:spacing w:before="20" w:after="20"/>
              <w:ind w:right="-80"/>
              <w:jc w:val="center"/>
              <w:rPr>
                <w:sz w:val="28"/>
              </w:rPr>
            </w:pPr>
            <w:r>
              <w:rPr>
                <w:sz w:val="28"/>
              </w:rPr>
              <w:t>19,78</w:t>
            </w:r>
          </w:p>
        </w:tc>
        <w:tc>
          <w:tcPr>
            <w:tcW w:w="1134" w:type="dxa"/>
          </w:tcPr>
          <w:p w:rsidR="002A03C6" w:rsidRDefault="008E1E78" w:rsidP="002A03C6">
            <w:pPr>
              <w:spacing w:before="20" w:after="20"/>
              <w:ind w:right="-18"/>
              <w:jc w:val="center"/>
              <w:rPr>
                <w:sz w:val="28"/>
              </w:rPr>
            </w:pPr>
            <w:r>
              <w:rPr>
                <w:sz w:val="28"/>
              </w:rPr>
              <w:t>80</w:t>
            </w:r>
          </w:p>
        </w:tc>
        <w:tc>
          <w:tcPr>
            <w:tcW w:w="1134" w:type="dxa"/>
          </w:tcPr>
          <w:p w:rsidR="002A03C6" w:rsidRDefault="00420501" w:rsidP="002A03C6">
            <w:pPr>
              <w:spacing w:before="20" w:after="20"/>
              <w:ind w:right="-136"/>
              <w:jc w:val="center"/>
              <w:rPr>
                <w:sz w:val="28"/>
              </w:rPr>
            </w:pPr>
            <w:r>
              <w:rPr>
                <w:sz w:val="28"/>
              </w:rPr>
              <w:t>0,2</w:t>
            </w:r>
          </w:p>
        </w:tc>
      </w:tr>
      <w:tr w:rsidR="002A03C6">
        <w:tblPrEx>
          <w:tblCellMar>
            <w:top w:w="0" w:type="dxa"/>
            <w:bottom w:w="0" w:type="dxa"/>
          </w:tblCellMar>
        </w:tblPrEx>
        <w:trPr>
          <w:cantSplit/>
        </w:trPr>
        <w:tc>
          <w:tcPr>
            <w:tcW w:w="720" w:type="dxa"/>
            <w:vMerge w:val="restart"/>
            <w:shd w:val="clear" w:color="auto" w:fill="auto"/>
          </w:tcPr>
          <w:p w:rsidR="002A03C6" w:rsidRDefault="002A03C6" w:rsidP="002A03C6">
            <w:pPr>
              <w:spacing w:before="20" w:after="20"/>
              <w:ind w:right="-154"/>
              <w:jc w:val="center"/>
              <w:rPr>
                <w:sz w:val="28"/>
              </w:rPr>
            </w:pPr>
            <w:r>
              <w:rPr>
                <w:sz w:val="28"/>
              </w:rPr>
              <w:t>020</w:t>
            </w:r>
          </w:p>
        </w:tc>
        <w:tc>
          <w:tcPr>
            <w:tcW w:w="556" w:type="dxa"/>
            <w:vMerge w:val="restart"/>
            <w:shd w:val="clear" w:color="auto" w:fill="auto"/>
          </w:tcPr>
          <w:p w:rsidR="002A03C6" w:rsidRDefault="002A03C6" w:rsidP="002A03C6">
            <w:pPr>
              <w:spacing w:before="20" w:after="20"/>
              <w:ind w:right="-92"/>
              <w:jc w:val="center"/>
              <w:rPr>
                <w:sz w:val="28"/>
              </w:rPr>
            </w:pPr>
            <w:r>
              <w:rPr>
                <w:sz w:val="28"/>
              </w:rPr>
              <w:t>А</w:t>
            </w:r>
          </w:p>
        </w:tc>
        <w:tc>
          <w:tcPr>
            <w:tcW w:w="992" w:type="dxa"/>
          </w:tcPr>
          <w:p w:rsidR="002A03C6" w:rsidRDefault="00420501" w:rsidP="002A03C6">
            <w:pPr>
              <w:spacing w:before="20" w:after="20"/>
              <w:ind w:right="-30"/>
              <w:jc w:val="center"/>
              <w:rPr>
                <w:sz w:val="28"/>
              </w:rPr>
            </w:pPr>
            <w:r>
              <w:rPr>
                <w:sz w:val="28"/>
              </w:rPr>
              <w:t>2</w:t>
            </w:r>
          </w:p>
        </w:tc>
        <w:tc>
          <w:tcPr>
            <w:tcW w:w="1142" w:type="dxa"/>
            <w:vMerge w:val="restart"/>
            <w:shd w:val="clear" w:color="auto" w:fill="auto"/>
          </w:tcPr>
          <w:p w:rsidR="002A03C6" w:rsidRDefault="00FE69C6" w:rsidP="002A03C6">
            <w:pPr>
              <w:spacing w:before="20" w:after="20"/>
              <w:jc w:val="center"/>
              <w:rPr>
                <w:sz w:val="28"/>
              </w:rPr>
            </w:pPr>
            <w:r>
              <w:rPr>
                <w:sz w:val="28"/>
              </w:rPr>
              <w:t>СТ35</w:t>
            </w:r>
          </w:p>
          <w:p w:rsidR="002A03C6" w:rsidRDefault="002A03C6" w:rsidP="002A03C6">
            <w:pPr>
              <w:spacing w:before="20" w:after="20"/>
              <w:jc w:val="center"/>
              <w:rPr>
                <w:sz w:val="28"/>
              </w:rPr>
            </w:pPr>
          </w:p>
          <w:p w:rsidR="002A03C6" w:rsidRDefault="002A03C6" w:rsidP="002A03C6">
            <w:pPr>
              <w:spacing w:before="20" w:after="20"/>
              <w:jc w:val="center"/>
              <w:rPr>
                <w:sz w:val="28"/>
              </w:rPr>
            </w:pPr>
          </w:p>
          <w:p w:rsidR="002A03C6" w:rsidRDefault="002A03C6" w:rsidP="002A03C6">
            <w:pPr>
              <w:spacing w:before="20" w:after="20"/>
              <w:jc w:val="center"/>
              <w:rPr>
                <w:sz w:val="28"/>
              </w:rPr>
            </w:pPr>
          </w:p>
          <w:p w:rsidR="002A03C6" w:rsidRDefault="002A03C6" w:rsidP="002A03C6">
            <w:pPr>
              <w:spacing w:before="20" w:after="20"/>
              <w:jc w:val="center"/>
              <w:rPr>
                <w:sz w:val="28"/>
              </w:rPr>
            </w:pPr>
          </w:p>
          <w:p w:rsidR="002A03C6" w:rsidRDefault="002A03C6" w:rsidP="00FE69C6">
            <w:pPr>
              <w:spacing w:before="20" w:after="20"/>
              <w:jc w:val="center"/>
              <w:rPr>
                <w:sz w:val="28"/>
              </w:rPr>
            </w:pPr>
          </w:p>
        </w:tc>
        <w:tc>
          <w:tcPr>
            <w:tcW w:w="976" w:type="dxa"/>
          </w:tcPr>
          <w:p w:rsidR="002A03C6" w:rsidRDefault="00420501" w:rsidP="002A03C6">
            <w:pPr>
              <w:spacing w:before="20" w:after="20"/>
              <w:ind w:right="-86"/>
              <w:jc w:val="center"/>
              <w:rPr>
                <w:sz w:val="28"/>
              </w:rPr>
            </w:pPr>
            <w:r>
              <w:rPr>
                <w:sz w:val="28"/>
              </w:rPr>
              <w:t>14</w:t>
            </w:r>
          </w:p>
        </w:tc>
        <w:tc>
          <w:tcPr>
            <w:tcW w:w="851" w:type="dxa"/>
          </w:tcPr>
          <w:p w:rsidR="002A03C6" w:rsidRDefault="00420501" w:rsidP="002A03C6">
            <w:pPr>
              <w:spacing w:before="20" w:after="20"/>
              <w:ind w:right="-24"/>
              <w:jc w:val="center"/>
              <w:rPr>
                <w:sz w:val="28"/>
              </w:rPr>
            </w:pPr>
            <w:r>
              <w:rPr>
                <w:sz w:val="28"/>
              </w:rPr>
              <w:t>1,7</w:t>
            </w:r>
          </w:p>
        </w:tc>
        <w:tc>
          <w:tcPr>
            <w:tcW w:w="1142" w:type="dxa"/>
          </w:tcPr>
          <w:p w:rsidR="002A03C6" w:rsidRDefault="00C27259" w:rsidP="002A03C6">
            <w:pPr>
              <w:spacing w:before="20" w:after="20"/>
              <w:jc w:val="center"/>
              <w:rPr>
                <w:sz w:val="28"/>
              </w:rPr>
            </w:pPr>
            <w:r>
              <w:rPr>
                <w:sz w:val="28"/>
              </w:rPr>
              <w:t>630</w:t>
            </w:r>
          </w:p>
        </w:tc>
        <w:tc>
          <w:tcPr>
            <w:tcW w:w="992" w:type="dxa"/>
          </w:tcPr>
          <w:p w:rsidR="002A03C6" w:rsidRDefault="00420501" w:rsidP="002A03C6">
            <w:pPr>
              <w:spacing w:before="20" w:after="20"/>
              <w:ind w:right="-80"/>
              <w:jc w:val="center"/>
              <w:rPr>
                <w:sz w:val="28"/>
              </w:rPr>
            </w:pPr>
            <w:r>
              <w:rPr>
                <w:sz w:val="28"/>
              </w:rPr>
              <w:t>170,13</w:t>
            </w:r>
          </w:p>
        </w:tc>
        <w:tc>
          <w:tcPr>
            <w:tcW w:w="1134" w:type="dxa"/>
          </w:tcPr>
          <w:p w:rsidR="002A03C6" w:rsidRDefault="00420501" w:rsidP="002A03C6">
            <w:pPr>
              <w:spacing w:before="20" w:after="20"/>
              <w:ind w:right="-18"/>
              <w:jc w:val="center"/>
              <w:rPr>
                <w:sz w:val="28"/>
              </w:rPr>
            </w:pPr>
            <w:r>
              <w:rPr>
                <w:sz w:val="28"/>
              </w:rPr>
              <w:t>196</w:t>
            </w:r>
          </w:p>
        </w:tc>
        <w:tc>
          <w:tcPr>
            <w:tcW w:w="1134" w:type="dxa"/>
          </w:tcPr>
          <w:p w:rsidR="002A03C6" w:rsidRDefault="00420501" w:rsidP="002A03C6">
            <w:pPr>
              <w:spacing w:before="20" w:after="20"/>
              <w:ind w:right="-136"/>
              <w:jc w:val="center"/>
              <w:rPr>
                <w:sz w:val="28"/>
              </w:rPr>
            </w:pPr>
            <w:r>
              <w:rPr>
                <w:sz w:val="28"/>
              </w:rPr>
              <w:t>0,14</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shd w:val="clear" w:color="auto" w:fill="auto"/>
          </w:tcPr>
          <w:p w:rsidR="002A03C6" w:rsidRDefault="002A03C6" w:rsidP="002A03C6">
            <w:pPr>
              <w:spacing w:before="20" w:after="20"/>
              <w:ind w:right="-92"/>
              <w:jc w:val="center"/>
              <w:rPr>
                <w:sz w:val="28"/>
              </w:rPr>
            </w:pPr>
          </w:p>
        </w:tc>
        <w:tc>
          <w:tcPr>
            <w:tcW w:w="992" w:type="dxa"/>
          </w:tcPr>
          <w:p w:rsidR="002A03C6" w:rsidRDefault="00420501" w:rsidP="002A03C6">
            <w:pPr>
              <w:spacing w:before="20" w:after="20"/>
              <w:ind w:right="-30"/>
              <w:jc w:val="center"/>
              <w:rPr>
                <w:sz w:val="28"/>
              </w:rPr>
            </w:pPr>
            <w:r>
              <w:rPr>
                <w:sz w:val="28"/>
              </w:rPr>
              <w:t>3</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420501" w:rsidP="002A03C6">
            <w:pPr>
              <w:spacing w:before="20" w:after="20"/>
              <w:ind w:right="-86"/>
              <w:jc w:val="center"/>
              <w:rPr>
                <w:sz w:val="28"/>
              </w:rPr>
            </w:pPr>
            <w:r>
              <w:rPr>
                <w:sz w:val="28"/>
              </w:rPr>
              <w:t>7,8</w:t>
            </w:r>
          </w:p>
        </w:tc>
        <w:tc>
          <w:tcPr>
            <w:tcW w:w="851" w:type="dxa"/>
          </w:tcPr>
          <w:p w:rsidR="002A03C6" w:rsidRDefault="00420501" w:rsidP="002A03C6">
            <w:pPr>
              <w:spacing w:before="20" w:after="20"/>
              <w:ind w:right="-24"/>
              <w:jc w:val="center"/>
              <w:rPr>
                <w:sz w:val="28"/>
              </w:rPr>
            </w:pPr>
            <w:r>
              <w:rPr>
                <w:sz w:val="28"/>
              </w:rPr>
              <w:t>2,5</w:t>
            </w:r>
          </w:p>
        </w:tc>
        <w:tc>
          <w:tcPr>
            <w:tcW w:w="1142" w:type="dxa"/>
          </w:tcPr>
          <w:p w:rsidR="002A03C6" w:rsidRDefault="00C27259" w:rsidP="002A03C6">
            <w:pPr>
              <w:spacing w:before="20" w:after="20"/>
              <w:jc w:val="center"/>
              <w:rPr>
                <w:sz w:val="28"/>
              </w:rPr>
            </w:pPr>
            <w:r>
              <w:rPr>
                <w:sz w:val="28"/>
              </w:rPr>
              <w:t>500</w:t>
            </w:r>
          </w:p>
        </w:tc>
        <w:tc>
          <w:tcPr>
            <w:tcW w:w="992" w:type="dxa"/>
          </w:tcPr>
          <w:p w:rsidR="002A03C6" w:rsidRDefault="00420501" w:rsidP="002A03C6">
            <w:pPr>
              <w:spacing w:before="20" w:after="20"/>
              <w:ind w:right="-80"/>
              <w:jc w:val="center"/>
              <w:rPr>
                <w:sz w:val="28"/>
              </w:rPr>
            </w:pPr>
            <w:r>
              <w:rPr>
                <w:sz w:val="28"/>
              </w:rPr>
              <w:t>135,02</w:t>
            </w:r>
          </w:p>
        </w:tc>
        <w:tc>
          <w:tcPr>
            <w:tcW w:w="1134" w:type="dxa"/>
          </w:tcPr>
          <w:p w:rsidR="002A03C6" w:rsidRDefault="00420501" w:rsidP="002A03C6">
            <w:pPr>
              <w:spacing w:before="20" w:after="20"/>
              <w:ind w:right="-18"/>
              <w:jc w:val="center"/>
              <w:rPr>
                <w:sz w:val="28"/>
              </w:rPr>
            </w:pPr>
            <w:r>
              <w:rPr>
                <w:sz w:val="28"/>
              </w:rPr>
              <w:t>205</w:t>
            </w:r>
          </w:p>
        </w:tc>
        <w:tc>
          <w:tcPr>
            <w:tcW w:w="1134" w:type="dxa"/>
          </w:tcPr>
          <w:p w:rsidR="002A03C6" w:rsidRDefault="00420501" w:rsidP="002A03C6">
            <w:pPr>
              <w:spacing w:before="20" w:after="20"/>
              <w:ind w:right="-136"/>
              <w:jc w:val="center"/>
              <w:rPr>
                <w:sz w:val="28"/>
              </w:rPr>
            </w:pPr>
            <w:r>
              <w:rPr>
                <w:sz w:val="28"/>
              </w:rPr>
              <w:t>0,81</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shd w:val="clear" w:color="auto" w:fill="auto"/>
          </w:tcPr>
          <w:p w:rsidR="002A03C6" w:rsidRDefault="002A03C6" w:rsidP="002A03C6">
            <w:pPr>
              <w:spacing w:before="20" w:after="20"/>
              <w:ind w:right="-92"/>
              <w:jc w:val="center"/>
              <w:rPr>
                <w:sz w:val="28"/>
              </w:rPr>
            </w:pPr>
          </w:p>
        </w:tc>
        <w:tc>
          <w:tcPr>
            <w:tcW w:w="992" w:type="dxa"/>
          </w:tcPr>
          <w:p w:rsidR="002A03C6" w:rsidRDefault="00420501" w:rsidP="002A03C6">
            <w:pPr>
              <w:spacing w:before="20" w:after="20"/>
              <w:ind w:right="-30"/>
              <w:jc w:val="center"/>
              <w:rPr>
                <w:sz w:val="28"/>
              </w:rPr>
            </w:pPr>
            <w:r>
              <w:rPr>
                <w:sz w:val="28"/>
              </w:rPr>
              <w:t>4</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420501" w:rsidP="002A03C6">
            <w:pPr>
              <w:spacing w:before="20" w:after="20"/>
              <w:ind w:right="-86"/>
              <w:jc w:val="center"/>
              <w:rPr>
                <w:sz w:val="28"/>
              </w:rPr>
            </w:pPr>
            <w:r>
              <w:rPr>
                <w:sz w:val="28"/>
              </w:rPr>
              <w:t>4-6</w:t>
            </w:r>
          </w:p>
        </w:tc>
        <w:tc>
          <w:tcPr>
            <w:tcW w:w="851" w:type="dxa"/>
          </w:tcPr>
          <w:p w:rsidR="002A03C6" w:rsidRDefault="00420501" w:rsidP="002A03C6">
            <w:pPr>
              <w:spacing w:before="20" w:after="20"/>
              <w:ind w:right="-24"/>
              <w:jc w:val="center"/>
              <w:rPr>
                <w:sz w:val="28"/>
              </w:rPr>
            </w:pPr>
            <w:r>
              <w:rPr>
                <w:sz w:val="28"/>
              </w:rPr>
              <w:t>2,5</w:t>
            </w:r>
          </w:p>
        </w:tc>
        <w:tc>
          <w:tcPr>
            <w:tcW w:w="1142" w:type="dxa"/>
          </w:tcPr>
          <w:p w:rsidR="002A03C6" w:rsidRDefault="00C27259" w:rsidP="002A03C6">
            <w:pPr>
              <w:spacing w:before="20" w:after="20"/>
              <w:jc w:val="center"/>
              <w:rPr>
                <w:sz w:val="28"/>
              </w:rPr>
            </w:pPr>
            <w:r>
              <w:rPr>
                <w:sz w:val="28"/>
              </w:rPr>
              <w:t>500</w:t>
            </w:r>
          </w:p>
        </w:tc>
        <w:tc>
          <w:tcPr>
            <w:tcW w:w="992" w:type="dxa"/>
          </w:tcPr>
          <w:p w:rsidR="002A03C6" w:rsidRDefault="00420501" w:rsidP="002A03C6">
            <w:pPr>
              <w:spacing w:before="20" w:after="20"/>
              <w:ind w:right="-80"/>
              <w:jc w:val="center"/>
              <w:rPr>
                <w:sz w:val="28"/>
              </w:rPr>
            </w:pPr>
            <w:r>
              <w:rPr>
                <w:sz w:val="28"/>
              </w:rPr>
              <w:t>149,15</w:t>
            </w:r>
          </w:p>
        </w:tc>
        <w:tc>
          <w:tcPr>
            <w:tcW w:w="1134" w:type="dxa"/>
          </w:tcPr>
          <w:p w:rsidR="002A03C6" w:rsidRDefault="00420501" w:rsidP="002A03C6">
            <w:pPr>
              <w:spacing w:before="20" w:after="20"/>
              <w:ind w:right="-18"/>
              <w:jc w:val="center"/>
              <w:rPr>
                <w:sz w:val="28"/>
              </w:rPr>
            </w:pPr>
            <w:r>
              <w:rPr>
                <w:sz w:val="28"/>
              </w:rPr>
              <w:t>205</w:t>
            </w:r>
          </w:p>
        </w:tc>
        <w:tc>
          <w:tcPr>
            <w:tcW w:w="1134" w:type="dxa"/>
          </w:tcPr>
          <w:p w:rsidR="002A03C6" w:rsidRDefault="00420501" w:rsidP="002A03C6">
            <w:pPr>
              <w:spacing w:before="20" w:after="20"/>
              <w:ind w:right="-136"/>
              <w:jc w:val="center"/>
              <w:rPr>
                <w:sz w:val="28"/>
              </w:rPr>
            </w:pPr>
            <w:r>
              <w:rPr>
                <w:sz w:val="28"/>
              </w:rPr>
              <w:t>1,46</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shd w:val="clear" w:color="auto" w:fill="auto"/>
          </w:tcPr>
          <w:p w:rsidR="002A03C6" w:rsidRDefault="002A03C6" w:rsidP="002A03C6">
            <w:pPr>
              <w:spacing w:before="20" w:after="20"/>
              <w:ind w:right="-92"/>
              <w:jc w:val="center"/>
              <w:rPr>
                <w:sz w:val="28"/>
              </w:rPr>
            </w:pPr>
          </w:p>
        </w:tc>
        <w:tc>
          <w:tcPr>
            <w:tcW w:w="992" w:type="dxa"/>
          </w:tcPr>
          <w:p w:rsidR="002A03C6" w:rsidRDefault="00420501" w:rsidP="002A03C6">
            <w:pPr>
              <w:spacing w:before="20" w:after="20"/>
              <w:ind w:right="-30"/>
              <w:jc w:val="center"/>
              <w:rPr>
                <w:sz w:val="28"/>
              </w:rPr>
            </w:pPr>
            <w:r>
              <w:rPr>
                <w:sz w:val="28"/>
              </w:rPr>
              <w:t>5</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420501" w:rsidP="002A03C6">
            <w:pPr>
              <w:spacing w:before="20" w:after="20"/>
              <w:ind w:right="-86"/>
              <w:jc w:val="center"/>
              <w:rPr>
                <w:sz w:val="28"/>
              </w:rPr>
            </w:pPr>
            <w:r>
              <w:rPr>
                <w:sz w:val="28"/>
              </w:rPr>
              <w:t>3</w:t>
            </w:r>
          </w:p>
        </w:tc>
        <w:tc>
          <w:tcPr>
            <w:tcW w:w="851" w:type="dxa"/>
          </w:tcPr>
          <w:p w:rsidR="002A03C6" w:rsidRDefault="00420501" w:rsidP="002A03C6">
            <w:pPr>
              <w:spacing w:before="20" w:after="20"/>
              <w:ind w:right="-86"/>
              <w:jc w:val="center"/>
              <w:rPr>
                <w:sz w:val="28"/>
              </w:rPr>
            </w:pPr>
            <w:r>
              <w:rPr>
                <w:sz w:val="28"/>
              </w:rPr>
              <w:t>0,41</w:t>
            </w:r>
          </w:p>
        </w:tc>
        <w:tc>
          <w:tcPr>
            <w:tcW w:w="1142" w:type="dxa"/>
          </w:tcPr>
          <w:p w:rsidR="002A03C6" w:rsidRDefault="00C27259" w:rsidP="002A03C6">
            <w:pPr>
              <w:spacing w:before="20" w:after="20"/>
              <w:ind w:right="-24"/>
              <w:jc w:val="center"/>
              <w:rPr>
                <w:sz w:val="28"/>
              </w:rPr>
            </w:pPr>
            <w:r>
              <w:rPr>
                <w:sz w:val="28"/>
              </w:rPr>
              <w:t>500</w:t>
            </w:r>
          </w:p>
        </w:tc>
        <w:tc>
          <w:tcPr>
            <w:tcW w:w="992" w:type="dxa"/>
          </w:tcPr>
          <w:p w:rsidR="002A03C6" w:rsidRDefault="00FE69C6" w:rsidP="002A03C6">
            <w:pPr>
              <w:spacing w:before="20" w:after="20"/>
              <w:jc w:val="center"/>
              <w:rPr>
                <w:sz w:val="28"/>
              </w:rPr>
            </w:pPr>
            <w:r>
              <w:rPr>
                <w:sz w:val="28"/>
              </w:rPr>
              <w:t>154,34</w:t>
            </w:r>
          </w:p>
        </w:tc>
        <w:tc>
          <w:tcPr>
            <w:tcW w:w="1134" w:type="dxa"/>
          </w:tcPr>
          <w:p w:rsidR="002A03C6" w:rsidRDefault="00FE69C6" w:rsidP="002A03C6">
            <w:pPr>
              <w:spacing w:before="20" w:after="20"/>
              <w:ind w:right="-80"/>
              <w:jc w:val="center"/>
              <w:rPr>
                <w:sz w:val="28"/>
              </w:rPr>
            </w:pPr>
            <w:r>
              <w:rPr>
                <w:sz w:val="28"/>
              </w:rPr>
              <w:t>205</w:t>
            </w:r>
          </w:p>
        </w:tc>
        <w:tc>
          <w:tcPr>
            <w:tcW w:w="1134" w:type="dxa"/>
          </w:tcPr>
          <w:p w:rsidR="002A03C6" w:rsidRDefault="00FE69C6" w:rsidP="002A03C6">
            <w:pPr>
              <w:spacing w:before="20" w:after="20"/>
              <w:ind w:right="-18"/>
              <w:jc w:val="center"/>
              <w:rPr>
                <w:sz w:val="28"/>
              </w:rPr>
            </w:pPr>
            <w:r>
              <w:rPr>
                <w:sz w:val="28"/>
              </w:rPr>
              <w:t>0,05</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shd w:val="clear" w:color="auto" w:fill="auto"/>
          </w:tcPr>
          <w:p w:rsidR="002A03C6" w:rsidRDefault="002A03C6" w:rsidP="002A03C6">
            <w:pPr>
              <w:spacing w:before="20" w:after="20"/>
              <w:ind w:right="-92"/>
              <w:jc w:val="center"/>
              <w:rPr>
                <w:sz w:val="28"/>
              </w:rPr>
            </w:pPr>
          </w:p>
        </w:tc>
        <w:tc>
          <w:tcPr>
            <w:tcW w:w="992" w:type="dxa"/>
          </w:tcPr>
          <w:p w:rsidR="002A03C6" w:rsidRDefault="00420501" w:rsidP="002A03C6">
            <w:pPr>
              <w:spacing w:before="20" w:after="20"/>
              <w:ind w:right="-30"/>
              <w:jc w:val="center"/>
              <w:rPr>
                <w:sz w:val="28"/>
              </w:rPr>
            </w:pPr>
            <w:r>
              <w:rPr>
                <w:sz w:val="28"/>
              </w:rPr>
              <w:t>6</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420501" w:rsidP="002A03C6">
            <w:pPr>
              <w:spacing w:before="20" w:after="20"/>
              <w:ind w:right="-86"/>
              <w:jc w:val="center"/>
              <w:rPr>
                <w:sz w:val="28"/>
              </w:rPr>
            </w:pPr>
            <w:r>
              <w:rPr>
                <w:sz w:val="28"/>
              </w:rPr>
              <w:t>11,12</w:t>
            </w:r>
          </w:p>
        </w:tc>
        <w:tc>
          <w:tcPr>
            <w:tcW w:w="851" w:type="dxa"/>
          </w:tcPr>
          <w:p w:rsidR="002A03C6" w:rsidRDefault="00420501" w:rsidP="002A03C6">
            <w:pPr>
              <w:spacing w:before="20" w:after="20"/>
              <w:ind w:right="-24"/>
              <w:jc w:val="center"/>
              <w:rPr>
                <w:sz w:val="28"/>
              </w:rPr>
            </w:pPr>
            <w:r>
              <w:rPr>
                <w:sz w:val="28"/>
              </w:rPr>
              <w:t>0,41</w:t>
            </w:r>
          </w:p>
        </w:tc>
        <w:tc>
          <w:tcPr>
            <w:tcW w:w="1142" w:type="dxa"/>
          </w:tcPr>
          <w:p w:rsidR="002A03C6" w:rsidRDefault="00C27259" w:rsidP="002A03C6">
            <w:pPr>
              <w:spacing w:before="20" w:after="20"/>
              <w:jc w:val="center"/>
              <w:rPr>
                <w:sz w:val="28"/>
              </w:rPr>
            </w:pPr>
            <w:r>
              <w:rPr>
                <w:sz w:val="28"/>
              </w:rPr>
              <w:t>500</w:t>
            </w:r>
          </w:p>
        </w:tc>
        <w:tc>
          <w:tcPr>
            <w:tcW w:w="992" w:type="dxa"/>
          </w:tcPr>
          <w:p w:rsidR="002A03C6" w:rsidRDefault="00FE69C6" w:rsidP="002A03C6">
            <w:pPr>
              <w:spacing w:before="20" w:after="20"/>
              <w:ind w:right="-80"/>
              <w:jc w:val="center"/>
              <w:rPr>
                <w:sz w:val="28"/>
              </w:rPr>
            </w:pPr>
            <w:r>
              <w:rPr>
                <w:sz w:val="28"/>
              </w:rPr>
              <w:t>122,46</w:t>
            </w:r>
          </w:p>
        </w:tc>
        <w:tc>
          <w:tcPr>
            <w:tcW w:w="1134" w:type="dxa"/>
          </w:tcPr>
          <w:p w:rsidR="002A03C6" w:rsidRDefault="00FE69C6" w:rsidP="002A03C6">
            <w:pPr>
              <w:spacing w:before="20" w:after="20"/>
              <w:ind w:right="-18"/>
              <w:jc w:val="center"/>
              <w:rPr>
                <w:sz w:val="28"/>
              </w:rPr>
            </w:pPr>
            <w:r>
              <w:rPr>
                <w:sz w:val="28"/>
              </w:rPr>
              <w:t>205</w:t>
            </w:r>
          </w:p>
        </w:tc>
        <w:tc>
          <w:tcPr>
            <w:tcW w:w="1134" w:type="dxa"/>
          </w:tcPr>
          <w:p w:rsidR="002A03C6" w:rsidRDefault="00FE69C6" w:rsidP="002A03C6">
            <w:pPr>
              <w:spacing w:before="20" w:after="20"/>
              <w:ind w:right="-136"/>
              <w:jc w:val="center"/>
              <w:rPr>
                <w:sz w:val="28"/>
              </w:rPr>
            </w:pPr>
            <w:r>
              <w:rPr>
                <w:sz w:val="28"/>
              </w:rPr>
              <w:t>0,17</w:t>
            </w:r>
          </w:p>
        </w:tc>
      </w:tr>
      <w:tr w:rsidR="00182127">
        <w:tblPrEx>
          <w:tblCellMar>
            <w:top w:w="0" w:type="dxa"/>
            <w:bottom w:w="0" w:type="dxa"/>
          </w:tblCellMar>
        </w:tblPrEx>
        <w:trPr>
          <w:cantSplit/>
        </w:trPr>
        <w:tc>
          <w:tcPr>
            <w:tcW w:w="720" w:type="dxa"/>
            <w:vMerge/>
            <w:shd w:val="clear" w:color="auto" w:fill="auto"/>
          </w:tcPr>
          <w:p w:rsidR="00182127" w:rsidRDefault="00182127" w:rsidP="002A03C6">
            <w:pPr>
              <w:spacing w:before="20" w:after="20"/>
              <w:ind w:right="-154"/>
              <w:jc w:val="center"/>
              <w:rPr>
                <w:sz w:val="28"/>
              </w:rPr>
            </w:pPr>
          </w:p>
        </w:tc>
        <w:tc>
          <w:tcPr>
            <w:tcW w:w="556" w:type="dxa"/>
            <w:vMerge/>
            <w:shd w:val="clear" w:color="auto" w:fill="auto"/>
          </w:tcPr>
          <w:p w:rsidR="00182127" w:rsidRDefault="00182127" w:rsidP="002A03C6">
            <w:pPr>
              <w:spacing w:before="20" w:after="20"/>
              <w:ind w:right="-92"/>
              <w:jc w:val="center"/>
              <w:rPr>
                <w:sz w:val="28"/>
              </w:rPr>
            </w:pPr>
          </w:p>
        </w:tc>
        <w:tc>
          <w:tcPr>
            <w:tcW w:w="992" w:type="dxa"/>
          </w:tcPr>
          <w:p w:rsidR="00182127" w:rsidRDefault="00420501" w:rsidP="002A03C6">
            <w:pPr>
              <w:spacing w:before="20" w:after="20"/>
              <w:ind w:right="-30"/>
              <w:jc w:val="center"/>
              <w:rPr>
                <w:sz w:val="28"/>
              </w:rPr>
            </w:pPr>
            <w:r>
              <w:rPr>
                <w:sz w:val="28"/>
              </w:rPr>
              <w:t>7</w:t>
            </w:r>
          </w:p>
        </w:tc>
        <w:tc>
          <w:tcPr>
            <w:tcW w:w="1142" w:type="dxa"/>
            <w:vMerge/>
            <w:shd w:val="clear" w:color="auto" w:fill="auto"/>
          </w:tcPr>
          <w:p w:rsidR="00182127" w:rsidRDefault="00182127" w:rsidP="002A03C6">
            <w:pPr>
              <w:spacing w:before="20" w:after="20"/>
              <w:jc w:val="center"/>
              <w:rPr>
                <w:sz w:val="28"/>
              </w:rPr>
            </w:pPr>
          </w:p>
        </w:tc>
        <w:tc>
          <w:tcPr>
            <w:tcW w:w="976" w:type="dxa"/>
          </w:tcPr>
          <w:p w:rsidR="00182127" w:rsidRDefault="00420501" w:rsidP="002A03C6">
            <w:pPr>
              <w:spacing w:before="20" w:after="20"/>
              <w:ind w:right="-86"/>
              <w:jc w:val="center"/>
              <w:rPr>
                <w:sz w:val="28"/>
              </w:rPr>
            </w:pPr>
            <w:r>
              <w:rPr>
                <w:sz w:val="28"/>
              </w:rPr>
              <w:t>7,8</w:t>
            </w:r>
          </w:p>
        </w:tc>
        <w:tc>
          <w:tcPr>
            <w:tcW w:w="851" w:type="dxa"/>
          </w:tcPr>
          <w:p w:rsidR="00182127" w:rsidRDefault="00FE69C6" w:rsidP="002A03C6">
            <w:pPr>
              <w:spacing w:before="20" w:after="20"/>
              <w:ind w:right="-24"/>
              <w:jc w:val="center"/>
              <w:rPr>
                <w:sz w:val="28"/>
              </w:rPr>
            </w:pPr>
            <w:r>
              <w:rPr>
                <w:sz w:val="28"/>
              </w:rPr>
              <w:t>0,27</w:t>
            </w:r>
          </w:p>
        </w:tc>
        <w:tc>
          <w:tcPr>
            <w:tcW w:w="1142" w:type="dxa"/>
          </w:tcPr>
          <w:p w:rsidR="00182127" w:rsidRDefault="00C27259" w:rsidP="002A03C6">
            <w:pPr>
              <w:spacing w:before="20" w:after="20"/>
              <w:jc w:val="center"/>
              <w:rPr>
                <w:sz w:val="28"/>
              </w:rPr>
            </w:pPr>
            <w:r>
              <w:rPr>
                <w:sz w:val="28"/>
              </w:rPr>
              <w:t>280</w:t>
            </w:r>
          </w:p>
        </w:tc>
        <w:tc>
          <w:tcPr>
            <w:tcW w:w="992" w:type="dxa"/>
          </w:tcPr>
          <w:p w:rsidR="00182127" w:rsidRDefault="00FE69C6" w:rsidP="002A03C6">
            <w:pPr>
              <w:spacing w:before="20" w:after="20"/>
              <w:ind w:right="-80"/>
              <w:jc w:val="center"/>
              <w:rPr>
                <w:sz w:val="28"/>
              </w:rPr>
            </w:pPr>
            <w:r>
              <w:rPr>
                <w:sz w:val="28"/>
              </w:rPr>
              <w:t>66,12</w:t>
            </w:r>
          </w:p>
        </w:tc>
        <w:tc>
          <w:tcPr>
            <w:tcW w:w="1134" w:type="dxa"/>
          </w:tcPr>
          <w:p w:rsidR="00182127" w:rsidRDefault="00FE69C6" w:rsidP="002A03C6">
            <w:pPr>
              <w:spacing w:before="20" w:after="20"/>
              <w:ind w:right="-18"/>
              <w:jc w:val="center"/>
              <w:rPr>
                <w:sz w:val="28"/>
              </w:rPr>
            </w:pPr>
            <w:r>
              <w:rPr>
                <w:sz w:val="28"/>
              </w:rPr>
              <w:t>76</w:t>
            </w:r>
          </w:p>
        </w:tc>
        <w:tc>
          <w:tcPr>
            <w:tcW w:w="1134" w:type="dxa"/>
          </w:tcPr>
          <w:p w:rsidR="00182127" w:rsidRDefault="00FE69C6" w:rsidP="002A03C6">
            <w:pPr>
              <w:spacing w:before="20" w:after="20"/>
              <w:ind w:right="-136"/>
              <w:jc w:val="center"/>
              <w:rPr>
                <w:sz w:val="28"/>
              </w:rPr>
            </w:pPr>
            <w:r>
              <w:rPr>
                <w:sz w:val="28"/>
              </w:rPr>
              <w:t>0,46</w:t>
            </w:r>
          </w:p>
        </w:tc>
      </w:tr>
      <w:tr w:rsidR="002A03C6">
        <w:tblPrEx>
          <w:tblCellMar>
            <w:top w:w="0" w:type="dxa"/>
            <w:bottom w:w="0" w:type="dxa"/>
          </w:tblCellMar>
        </w:tblPrEx>
        <w:trPr>
          <w:cantSplit/>
        </w:trPr>
        <w:tc>
          <w:tcPr>
            <w:tcW w:w="720" w:type="dxa"/>
            <w:vMerge w:val="restart"/>
            <w:shd w:val="clear" w:color="auto" w:fill="auto"/>
          </w:tcPr>
          <w:p w:rsidR="002A03C6" w:rsidRDefault="00FE69C6" w:rsidP="002A03C6">
            <w:pPr>
              <w:spacing w:before="20" w:after="20"/>
              <w:ind w:right="-154"/>
              <w:jc w:val="center"/>
              <w:rPr>
                <w:sz w:val="28"/>
              </w:rPr>
            </w:pPr>
            <w:r>
              <w:rPr>
                <w:sz w:val="28"/>
              </w:rPr>
              <w:t>020</w:t>
            </w:r>
          </w:p>
        </w:tc>
        <w:tc>
          <w:tcPr>
            <w:tcW w:w="556" w:type="dxa"/>
            <w:vMerge w:val="restart"/>
            <w:shd w:val="clear" w:color="auto" w:fill="auto"/>
          </w:tcPr>
          <w:p w:rsidR="002A03C6" w:rsidRDefault="00FE69C6" w:rsidP="002A03C6">
            <w:pPr>
              <w:spacing w:before="20" w:after="20"/>
              <w:ind w:right="-92"/>
              <w:jc w:val="center"/>
              <w:rPr>
                <w:sz w:val="28"/>
              </w:rPr>
            </w:pPr>
            <w:r>
              <w:rPr>
                <w:sz w:val="28"/>
              </w:rPr>
              <w:t>А</w:t>
            </w:r>
          </w:p>
        </w:tc>
        <w:tc>
          <w:tcPr>
            <w:tcW w:w="992" w:type="dxa"/>
          </w:tcPr>
          <w:p w:rsidR="002A03C6" w:rsidRDefault="00FE69C6" w:rsidP="002A03C6">
            <w:pPr>
              <w:spacing w:before="20" w:after="20"/>
              <w:ind w:right="-30"/>
              <w:jc w:val="center"/>
              <w:rPr>
                <w:sz w:val="28"/>
              </w:rPr>
            </w:pPr>
            <w:r>
              <w:rPr>
                <w:sz w:val="28"/>
              </w:rPr>
              <w:t>8</w:t>
            </w:r>
          </w:p>
        </w:tc>
        <w:tc>
          <w:tcPr>
            <w:tcW w:w="1142" w:type="dxa"/>
            <w:vMerge w:val="restart"/>
            <w:shd w:val="clear" w:color="auto" w:fill="auto"/>
          </w:tcPr>
          <w:p w:rsidR="002A03C6" w:rsidRDefault="002A03C6" w:rsidP="002A03C6">
            <w:pPr>
              <w:spacing w:before="20" w:after="20"/>
              <w:jc w:val="center"/>
              <w:rPr>
                <w:sz w:val="28"/>
              </w:rPr>
            </w:pPr>
          </w:p>
        </w:tc>
        <w:tc>
          <w:tcPr>
            <w:tcW w:w="976" w:type="dxa"/>
          </w:tcPr>
          <w:p w:rsidR="002A03C6" w:rsidRDefault="00FE69C6" w:rsidP="002A03C6">
            <w:pPr>
              <w:spacing w:before="20" w:after="20"/>
              <w:ind w:right="-86"/>
              <w:jc w:val="center"/>
              <w:rPr>
                <w:sz w:val="28"/>
              </w:rPr>
            </w:pPr>
            <w:r>
              <w:rPr>
                <w:sz w:val="28"/>
              </w:rPr>
              <w:t>4-6</w:t>
            </w:r>
          </w:p>
        </w:tc>
        <w:tc>
          <w:tcPr>
            <w:tcW w:w="851" w:type="dxa"/>
          </w:tcPr>
          <w:p w:rsidR="002A03C6" w:rsidRDefault="00FE69C6" w:rsidP="002A03C6">
            <w:pPr>
              <w:spacing w:before="20" w:after="20"/>
              <w:ind w:right="-24"/>
              <w:jc w:val="center"/>
              <w:rPr>
                <w:sz w:val="28"/>
              </w:rPr>
            </w:pPr>
            <w:r>
              <w:rPr>
                <w:sz w:val="28"/>
              </w:rPr>
              <w:t>0,27</w:t>
            </w:r>
          </w:p>
        </w:tc>
        <w:tc>
          <w:tcPr>
            <w:tcW w:w="1142" w:type="dxa"/>
          </w:tcPr>
          <w:p w:rsidR="002A03C6" w:rsidRDefault="00C27259" w:rsidP="002A03C6">
            <w:pPr>
              <w:spacing w:before="20" w:after="20"/>
              <w:jc w:val="center"/>
              <w:rPr>
                <w:sz w:val="28"/>
              </w:rPr>
            </w:pPr>
            <w:r>
              <w:rPr>
                <w:sz w:val="28"/>
              </w:rPr>
              <w:t>560</w:t>
            </w:r>
          </w:p>
        </w:tc>
        <w:tc>
          <w:tcPr>
            <w:tcW w:w="992" w:type="dxa"/>
          </w:tcPr>
          <w:p w:rsidR="002A03C6" w:rsidRDefault="00FE69C6" w:rsidP="002A03C6">
            <w:pPr>
              <w:spacing w:before="20" w:after="20"/>
              <w:ind w:right="-80"/>
              <w:jc w:val="center"/>
              <w:rPr>
                <w:sz w:val="28"/>
              </w:rPr>
            </w:pPr>
            <w:r>
              <w:rPr>
                <w:sz w:val="28"/>
              </w:rPr>
              <w:t>142,08</w:t>
            </w:r>
          </w:p>
        </w:tc>
        <w:tc>
          <w:tcPr>
            <w:tcW w:w="1134" w:type="dxa"/>
          </w:tcPr>
          <w:p w:rsidR="002A03C6" w:rsidRDefault="00FE69C6" w:rsidP="002A03C6">
            <w:pPr>
              <w:spacing w:before="20" w:after="20"/>
              <w:ind w:right="-18"/>
              <w:jc w:val="center"/>
              <w:rPr>
                <w:sz w:val="28"/>
              </w:rPr>
            </w:pPr>
            <w:r>
              <w:rPr>
                <w:sz w:val="28"/>
              </w:rPr>
              <w:t>152</w:t>
            </w:r>
          </w:p>
        </w:tc>
        <w:tc>
          <w:tcPr>
            <w:tcW w:w="1134" w:type="dxa"/>
          </w:tcPr>
          <w:p w:rsidR="002A03C6" w:rsidRDefault="00FE69C6" w:rsidP="002A03C6">
            <w:pPr>
              <w:spacing w:before="20" w:after="20"/>
              <w:ind w:right="-136"/>
              <w:jc w:val="center"/>
              <w:rPr>
                <w:sz w:val="28"/>
              </w:rPr>
            </w:pPr>
            <w:r>
              <w:rPr>
                <w:sz w:val="28"/>
              </w:rPr>
              <w:t>0,89</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tcPr>
          <w:p w:rsidR="002A03C6" w:rsidRDefault="002A03C6" w:rsidP="002A03C6">
            <w:pPr>
              <w:spacing w:before="20" w:after="20"/>
              <w:ind w:right="-92"/>
              <w:jc w:val="center"/>
              <w:rPr>
                <w:sz w:val="28"/>
              </w:rPr>
            </w:pPr>
          </w:p>
        </w:tc>
        <w:tc>
          <w:tcPr>
            <w:tcW w:w="992" w:type="dxa"/>
          </w:tcPr>
          <w:p w:rsidR="002A03C6" w:rsidRDefault="00FE69C6" w:rsidP="002A03C6">
            <w:pPr>
              <w:spacing w:before="20" w:after="20"/>
              <w:ind w:right="-30"/>
              <w:jc w:val="center"/>
              <w:rPr>
                <w:sz w:val="28"/>
              </w:rPr>
            </w:pPr>
            <w:r>
              <w:rPr>
                <w:sz w:val="28"/>
              </w:rPr>
              <w:t>9</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FE69C6" w:rsidP="00FE69C6">
            <w:pPr>
              <w:spacing w:before="20" w:after="20"/>
              <w:ind w:right="-86"/>
              <w:jc w:val="center"/>
              <w:rPr>
                <w:sz w:val="28"/>
              </w:rPr>
            </w:pPr>
            <w:r>
              <w:rPr>
                <w:sz w:val="28"/>
              </w:rPr>
              <w:t>11-12</w:t>
            </w:r>
          </w:p>
        </w:tc>
        <w:tc>
          <w:tcPr>
            <w:tcW w:w="851" w:type="dxa"/>
          </w:tcPr>
          <w:p w:rsidR="002A03C6" w:rsidRDefault="00FE69C6" w:rsidP="002A03C6">
            <w:pPr>
              <w:spacing w:before="20" w:after="20"/>
              <w:ind w:right="-24"/>
              <w:jc w:val="center"/>
              <w:rPr>
                <w:sz w:val="28"/>
              </w:rPr>
            </w:pPr>
            <w:r>
              <w:rPr>
                <w:sz w:val="28"/>
              </w:rPr>
              <w:t>0,41</w:t>
            </w:r>
          </w:p>
        </w:tc>
        <w:tc>
          <w:tcPr>
            <w:tcW w:w="1142" w:type="dxa"/>
          </w:tcPr>
          <w:p w:rsidR="002A03C6" w:rsidRDefault="00C27259" w:rsidP="002A03C6">
            <w:pPr>
              <w:spacing w:before="20" w:after="20"/>
              <w:jc w:val="center"/>
              <w:rPr>
                <w:sz w:val="28"/>
              </w:rPr>
            </w:pPr>
            <w:r>
              <w:rPr>
                <w:sz w:val="28"/>
              </w:rPr>
              <w:t>500</w:t>
            </w:r>
          </w:p>
        </w:tc>
        <w:tc>
          <w:tcPr>
            <w:tcW w:w="992" w:type="dxa"/>
          </w:tcPr>
          <w:p w:rsidR="002A03C6" w:rsidRDefault="00FE69C6" w:rsidP="002A03C6">
            <w:pPr>
              <w:spacing w:before="20" w:after="20"/>
              <w:ind w:right="-80"/>
              <w:jc w:val="center"/>
              <w:rPr>
                <w:sz w:val="28"/>
              </w:rPr>
            </w:pPr>
            <w:r>
              <w:rPr>
                <w:sz w:val="28"/>
              </w:rPr>
              <w:t>189,19</w:t>
            </w:r>
          </w:p>
        </w:tc>
        <w:tc>
          <w:tcPr>
            <w:tcW w:w="1134" w:type="dxa"/>
          </w:tcPr>
          <w:p w:rsidR="002A03C6" w:rsidRDefault="00FE69C6" w:rsidP="002A03C6">
            <w:pPr>
              <w:spacing w:before="20" w:after="20"/>
              <w:ind w:right="-18"/>
              <w:jc w:val="center"/>
              <w:rPr>
                <w:sz w:val="28"/>
              </w:rPr>
            </w:pPr>
            <w:r>
              <w:rPr>
                <w:sz w:val="28"/>
              </w:rPr>
              <w:t>205</w:t>
            </w:r>
          </w:p>
        </w:tc>
        <w:tc>
          <w:tcPr>
            <w:tcW w:w="1134" w:type="dxa"/>
          </w:tcPr>
          <w:p w:rsidR="002A03C6" w:rsidRDefault="00FE69C6" w:rsidP="002A03C6">
            <w:pPr>
              <w:spacing w:before="20" w:after="20"/>
              <w:ind w:right="-136"/>
              <w:jc w:val="center"/>
              <w:rPr>
                <w:sz w:val="28"/>
              </w:rPr>
            </w:pPr>
            <w:r>
              <w:rPr>
                <w:sz w:val="28"/>
              </w:rPr>
              <w:t>0,2</w:t>
            </w:r>
          </w:p>
        </w:tc>
      </w:tr>
      <w:tr w:rsidR="002A03C6">
        <w:tblPrEx>
          <w:tblCellMar>
            <w:top w:w="0" w:type="dxa"/>
            <w:bottom w:w="0" w:type="dxa"/>
          </w:tblCellMar>
        </w:tblPrEx>
        <w:trPr>
          <w:cantSplit/>
        </w:trPr>
        <w:tc>
          <w:tcPr>
            <w:tcW w:w="720" w:type="dxa"/>
            <w:vMerge/>
            <w:shd w:val="clear" w:color="auto" w:fill="auto"/>
          </w:tcPr>
          <w:p w:rsidR="002A03C6" w:rsidRDefault="002A03C6" w:rsidP="002A03C6">
            <w:pPr>
              <w:spacing w:before="20" w:after="20"/>
              <w:ind w:right="-154"/>
              <w:jc w:val="center"/>
              <w:rPr>
                <w:sz w:val="28"/>
              </w:rPr>
            </w:pPr>
          </w:p>
        </w:tc>
        <w:tc>
          <w:tcPr>
            <w:tcW w:w="556" w:type="dxa"/>
            <w:vMerge/>
          </w:tcPr>
          <w:p w:rsidR="002A03C6" w:rsidRDefault="002A03C6" w:rsidP="002A03C6">
            <w:pPr>
              <w:spacing w:before="20" w:after="20"/>
              <w:ind w:right="-92"/>
              <w:jc w:val="center"/>
              <w:rPr>
                <w:sz w:val="28"/>
              </w:rPr>
            </w:pPr>
          </w:p>
        </w:tc>
        <w:tc>
          <w:tcPr>
            <w:tcW w:w="992" w:type="dxa"/>
          </w:tcPr>
          <w:p w:rsidR="002A03C6" w:rsidRDefault="00FE69C6" w:rsidP="002A03C6">
            <w:pPr>
              <w:spacing w:before="20" w:after="20"/>
              <w:ind w:right="-30"/>
              <w:jc w:val="center"/>
              <w:rPr>
                <w:sz w:val="28"/>
              </w:rPr>
            </w:pPr>
            <w:r>
              <w:rPr>
                <w:sz w:val="28"/>
              </w:rPr>
              <w:t>10</w:t>
            </w:r>
          </w:p>
        </w:tc>
        <w:tc>
          <w:tcPr>
            <w:tcW w:w="1142" w:type="dxa"/>
            <w:vMerge/>
            <w:shd w:val="clear" w:color="auto" w:fill="auto"/>
          </w:tcPr>
          <w:p w:rsidR="002A03C6" w:rsidRDefault="002A03C6" w:rsidP="002A03C6">
            <w:pPr>
              <w:spacing w:before="20" w:after="20"/>
              <w:jc w:val="center"/>
              <w:rPr>
                <w:sz w:val="28"/>
              </w:rPr>
            </w:pPr>
          </w:p>
        </w:tc>
        <w:tc>
          <w:tcPr>
            <w:tcW w:w="976" w:type="dxa"/>
          </w:tcPr>
          <w:p w:rsidR="002A03C6" w:rsidRDefault="00FE69C6" w:rsidP="002A03C6">
            <w:pPr>
              <w:spacing w:before="20" w:after="20"/>
              <w:ind w:right="-86"/>
              <w:jc w:val="center"/>
              <w:rPr>
                <w:sz w:val="28"/>
              </w:rPr>
            </w:pPr>
            <w:r>
              <w:rPr>
                <w:sz w:val="28"/>
              </w:rPr>
              <w:t>3</w:t>
            </w:r>
          </w:p>
        </w:tc>
        <w:tc>
          <w:tcPr>
            <w:tcW w:w="851" w:type="dxa"/>
          </w:tcPr>
          <w:p w:rsidR="002A03C6" w:rsidRDefault="00FE69C6" w:rsidP="002A03C6">
            <w:pPr>
              <w:spacing w:before="20" w:after="20"/>
              <w:ind w:right="-24"/>
              <w:jc w:val="center"/>
              <w:rPr>
                <w:sz w:val="28"/>
              </w:rPr>
            </w:pPr>
            <w:r>
              <w:rPr>
                <w:sz w:val="28"/>
              </w:rPr>
              <w:t>0,41</w:t>
            </w:r>
          </w:p>
        </w:tc>
        <w:tc>
          <w:tcPr>
            <w:tcW w:w="1142" w:type="dxa"/>
          </w:tcPr>
          <w:p w:rsidR="002A03C6" w:rsidRDefault="00C27259" w:rsidP="002A03C6">
            <w:pPr>
              <w:spacing w:before="20" w:after="20"/>
              <w:jc w:val="center"/>
              <w:rPr>
                <w:sz w:val="28"/>
              </w:rPr>
            </w:pPr>
            <w:r>
              <w:rPr>
                <w:sz w:val="28"/>
              </w:rPr>
              <w:t>500</w:t>
            </w:r>
          </w:p>
        </w:tc>
        <w:tc>
          <w:tcPr>
            <w:tcW w:w="992" w:type="dxa"/>
          </w:tcPr>
          <w:p w:rsidR="002A03C6" w:rsidRDefault="00FE69C6" w:rsidP="002A03C6">
            <w:pPr>
              <w:spacing w:before="20" w:after="20"/>
              <w:ind w:right="-80"/>
              <w:jc w:val="center"/>
              <w:rPr>
                <w:sz w:val="28"/>
              </w:rPr>
            </w:pPr>
            <w:r>
              <w:rPr>
                <w:sz w:val="28"/>
              </w:rPr>
              <w:t>267,37</w:t>
            </w:r>
          </w:p>
        </w:tc>
        <w:tc>
          <w:tcPr>
            <w:tcW w:w="1134" w:type="dxa"/>
          </w:tcPr>
          <w:p w:rsidR="002A03C6" w:rsidRDefault="00FE69C6" w:rsidP="002A03C6">
            <w:pPr>
              <w:spacing w:before="20" w:after="20"/>
              <w:ind w:right="-18"/>
              <w:jc w:val="center"/>
              <w:rPr>
                <w:sz w:val="28"/>
              </w:rPr>
            </w:pPr>
            <w:r>
              <w:rPr>
                <w:sz w:val="28"/>
              </w:rPr>
              <w:t>205</w:t>
            </w:r>
          </w:p>
        </w:tc>
        <w:tc>
          <w:tcPr>
            <w:tcW w:w="1134" w:type="dxa"/>
          </w:tcPr>
          <w:p w:rsidR="002A03C6" w:rsidRDefault="00FE69C6" w:rsidP="002A03C6">
            <w:pPr>
              <w:spacing w:before="20" w:after="20"/>
              <w:ind w:right="-136"/>
              <w:jc w:val="center"/>
              <w:rPr>
                <w:sz w:val="28"/>
              </w:rPr>
            </w:pPr>
            <w:r>
              <w:rPr>
                <w:sz w:val="28"/>
              </w:rPr>
              <w:t>0,04</w:t>
            </w:r>
          </w:p>
        </w:tc>
      </w:tr>
      <w:tr w:rsidR="00253DC0">
        <w:tblPrEx>
          <w:tblCellMar>
            <w:top w:w="0" w:type="dxa"/>
            <w:bottom w:w="0" w:type="dxa"/>
          </w:tblCellMar>
        </w:tblPrEx>
        <w:trPr>
          <w:cantSplit/>
          <w:trHeight w:val="236"/>
        </w:trPr>
        <w:tc>
          <w:tcPr>
            <w:tcW w:w="720" w:type="dxa"/>
            <w:vMerge w:val="restart"/>
          </w:tcPr>
          <w:p w:rsidR="00253DC0" w:rsidRDefault="00253DC0" w:rsidP="002A03C6">
            <w:pPr>
              <w:spacing w:before="20" w:after="20"/>
              <w:ind w:right="-154"/>
              <w:jc w:val="center"/>
              <w:rPr>
                <w:sz w:val="28"/>
              </w:rPr>
            </w:pPr>
            <w:r>
              <w:rPr>
                <w:sz w:val="28"/>
              </w:rPr>
              <w:t>025</w:t>
            </w:r>
          </w:p>
        </w:tc>
        <w:tc>
          <w:tcPr>
            <w:tcW w:w="556" w:type="dxa"/>
            <w:vMerge w:val="restart"/>
          </w:tcPr>
          <w:p w:rsidR="00253DC0" w:rsidRDefault="00253DC0" w:rsidP="002A03C6">
            <w:pPr>
              <w:spacing w:before="20" w:after="20"/>
              <w:ind w:right="-92"/>
              <w:jc w:val="center"/>
              <w:rPr>
                <w:sz w:val="28"/>
              </w:rPr>
            </w:pPr>
            <w:r>
              <w:rPr>
                <w:sz w:val="28"/>
              </w:rPr>
              <w:t>А</w:t>
            </w:r>
          </w:p>
        </w:tc>
        <w:tc>
          <w:tcPr>
            <w:tcW w:w="992" w:type="dxa"/>
          </w:tcPr>
          <w:p w:rsidR="00253DC0" w:rsidRDefault="00253DC0" w:rsidP="002A03C6">
            <w:pPr>
              <w:spacing w:before="20" w:after="20"/>
              <w:ind w:right="-30"/>
              <w:jc w:val="center"/>
              <w:rPr>
                <w:sz w:val="28"/>
              </w:rPr>
            </w:pPr>
            <w:r>
              <w:rPr>
                <w:sz w:val="28"/>
              </w:rPr>
              <w:t>2</w:t>
            </w:r>
          </w:p>
        </w:tc>
        <w:tc>
          <w:tcPr>
            <w:tcW w:w="1142" w:type="dxa"/>
            <w:vMerge w:val="restart"/>
            <w:shd w:val="clear" w:color="auto" w:fill="auto"/>
          </w:tcPr>
          <w:p w:rsidR="00253DC0" w:rsidRDefault="00EA5FB2" w:rsidP="002A03C6">
            <w:pPr>
              <w:spacing w:before="20" w:after="20"/>
              <w:jc w:val="center"/>
              <w:rPr>
                <w:sz w:val="28"/>
                <w:lang w:val="en-US"/>
              </w:rPr>
            </w:pPr>
            <w:r>
              <w:rPr>
                <w:sz w:val="28"/>
                <w:lang w:val="en-US"/>
              </w:rPr>
              <w:t>CU45</w:t>
            </w:r>
          </w:p>
          <w:p w:rsidR="00EA5FB2" w:rsidRDefault="00EA5FB2" w:rsidP="002A03C6">
            <w:pPr>
              <w:spacing w:before="20" w:after="20"/>
              <w:jc w:val="center"/>
              <w:rPr>
                <w:sz w:val="28"/>
                <w:lang w:val="en-US"/>
              </w:rPr>
            </w:pPr>
            <w:r>
              <w:rPr>
                <w:sz w:val="28"/>
                <w:lang w:val="en-US"/>
              </w:rPr>
              <w:t>CT25</w:t>
            </w:r>
          </w:p>
          <w:p w:rsidR="00EA5FB2" w:rsidRPr="00EA5FB2" w:rsidRDefault="00EA5FB2" w:rsidP="002A03C6">
            <w:pPr>
              <w:spacing w:before="20" w:after="20"/>
              <w:jc w:val="center"/>
              <w:rPr>
                <w:sz w:val="28"/>
                <w:lang w:val="en-US"/>
              </w:rPr>
            </w:pPr>
            <w:r>
              <w:rPr>
                <w:sz w:val="28"/>
                <w:lang w:val="en-US"/>
              </w:rPr>
              <w:t>P6M5</w:t>
            </w:r>
          </w:p>
        </w:tc>
        <w:tc>
          <w:tcPr>
            <w:tcW w:w="976" w:type="dxa"/>
          </w:tcPr>
          <w:p w:rsidR="00253DC0" w:rsidRDefault="00D22D0A" w:rsidP="002A03C6">
            <w:pPr>
              <w:spacing w:before="20" w:after="20"/>
              <w:ind w:right="-86"/>
              <w:jc w:val="center"/>
              <w:rPr>
                <w:sz w:val="28"/>
              </w:rPr>
            </w:pPr>
            <w:r>
              <w:rPr>
                <w:sz w:val="28"/>
              </w:rPr>
              <w:t>14</w:t>
            </w:r>
          </w:p>
        </w:tc>
        <w:tc>
          <w:tcPr>
            <w:tcW w:w="851" w:type="dxa"/>
          </w:tcPr>
          <w:p w:rsidR="00253DC0" w:rsidRDefault="00D22D0A" w:rsidP="002A03C6">
            <w:pPr>
              <w:spacing w:before="20" w:after="20"/>
              <w:ind w:right="-24"/>
              <w:jc w:val="center"/>
              <w:rPr>
                <w:sz w:val="28"/>
              </w:rPr>
            </w:pPr>
            <w:r>
              <w:rPr>
                <w:sz w:val="28"/>
              </w:rPr>
              <w:t>0,3</w:t>
            </w:r>
          </w:p>
        </w:tc>
        <w:tc>
          <w:tcPr>
            <w:tcW w:w="1142" w:type="dxa"/>
          </w:tcPr>
          <w:p w:rsidR="00253DC0" w:rsidRDefault="009931C6" w:rsidP="002A03C6">
            <w:pPr>
              <w:spacing w:before="20" w:after="20"/>
              <w:jc w:val="center"/>
              <w:rPr>
                <w:sz w:val="28"/>
              </w:rPr>
            </w:pPr>
            <w:r>
              <w:rPr>
                <w:sz w:val="28"/>
              </w:rPr>
              <w:t>1000</w:t>
            </w:r>
          </w:p>
        </w:tc>
        <w:tc>
          <w:tcPr>
            <w:tcW w:w="992" w:type="dxa"/>
          </w:tcPr>
          <w:p w:rsidR="00253DC0" w:rsidRDefault="00D22D0A" w:rsidP="002A03C6">
            <w:pPr>
              <w:spacing w:before="20" w:after="20"/>
              <w:ind w:right="-80"/>
              <w:jc w:val="center"/>
              <w:rPr>
                <w:sz w:val="28"/>
              </w:rPr>
            </w:pPr>
            <w:r>
              <w:rPr>
                <w:sz w:val="28"/>
              </w:rPr>
              <w:t>255,6</w:t>
            </w:r>
          </w:p>
        </w:tc>
        <w:tc>
          <w:tcPr>
            <w:tcW w:w="1134" w:type="dxa"/>
          </w:tcPr>
          <w:p w:rsidR="00253DC0" w:rsidRDefault="00D22D0A" w:rsidP="002A03C6">
            <w:pPr>
              <w:spacing w:before="20" w:after="20"/>
              <w:ind w:right="-18"/>
              <w:jc w:val="center"/>
              <w:rPr>
                <w:sz w:val="28"/>
              </w:rPr>
            </w:pPr>
            <w:r>
              <w:rPr>
                <w:sz w:val="28"/>
              </w:rPr>
              <w:t>100</w:t>
            </w:r>
          </w:p>
        </w:tc>
        <w:tc>
          <w:tcPr>
            <w:tcW w:w="1134" w:type="dxa"/>
          </w:tcPr>
          <w:p w:rsidR="00253DC0" w:rsidRDefault="009931C6" w:rsidP="002A03C6">
            <w:pPr>
              <w:spacing w:before="20" w:after="20"/>
              <w:ind w:right="-136"/>
              <w:jc w:val="center"/>
              <w:rPr>
                <w:sz w:val="28"/>
              </w:rPr>
            </w:pPr>
            <w:r>
              <w:rPr>
                <w:sz w:val="28"/>
              </w:rPr>
              <w:t>0,32</w:t>
            </w:r>
          </w:p>
        </w:tc>
      </w:tr>
      <w:tr w:rsidR="009931C6">
        <w:tblPrEx>
          <w:tblCellMar>
            <w:top w:w="0" w:type="dxa"/>
            <w:bottom w:w="0" w:type="dxa"/>
          </w:tblCellMar>
        </w:tblPrEx>
        <w:trPr>
          <w:cantSplit/>
        </w:trPr>
        <w:tc>
          <w:tcPr>
            <w:tcW w:w="720" w:type="dxa"/>
            <w:vMerge/>
          </w:tcPr>
          <w:p w:rsidR="009931C6" w:rsidRDefault="009931C6" w:rsidP="002A03C6">
            <w:pPr>
              <w:spacing w:before="20" w:after="20"/>
              <w:ind w:right="-154"/>
              <w:jc w:val="center"/>
              <w:rPr>
                <w:sz w:val="28"/>
              </w:rPr>
            </w:pPr>
          </w:p>
        </w:tc>
        <w:tc>
          <w:tcPr>
            <w:tcW w:w="556" w:type="dxa"/>
            <w:vMerge/>
          </w:tcPr>
          <w:p w:rsidR="009931C6" w:rsidRDefault="009931C6" w:rsidP="002A03C6">
            <w:pPr>
              <w:spacing w:before="20" w:after="20"/>
              <w:ind w:right="-92"/>
              <w:jc w:val="center"/>
              <w:rPr>
                <w:sz w:val="28"/>
              </w:rPr>
            </w:pPr>
          </w:p>
        </w:tc>
        <w:tc>
          <w:tcPr>
            <w:tcW w:w="992" w:type="dxa"/>
          </w:tcPr>
          <w:p w:rsidR="009931C6" w:rsidRDefault="009931C6" w:rsidP="002A03C6">
            <w:pPr>
              <w:spacing w:before="20" w:after="20"/>
              <w:ind w:right="-30"/>
              <w:jc w:val="center"/>
              <w:rPr>
                <w:sz w:val="28"/>
              </w:rPr>
            </w:pPr>
            <w:r>
              <w:rPr>
                <w:sz w:val="28"/>
              </w:rPr>
              <w:t>3</w:t>
            </w:r>
          </w:p>
        </w:tc>
        <w:tc>
          <w:tcPr>
            <w:tcW w:w="1142" w:type="dxa"/>
            <w:vMerge/>
            <w:shd w:val="clear" w:color="auto" w:fill="auto"/>
          </w:tcPr>
          <w:p w:rsidR="009931C6" w:rsidRDefault="009931C6" w:rsidP="002A03C6">
            <w:pPr>
              <w:spacing w:before="20" w:after="20"/>
              <w:jc w:val="center"/>
              <w:rPr>
                <w:sz w:val="28"/>
              </w:rPr>
            </w:pPr>
          </w:p>
        </w:tc>
        <w:tc>
          <w:tcPr>
            <w:tcW w:w="976" w:type="dxa"/>
          </w:tcPr>
          <w:p w:rsidR="009931C6" w:rsidRDefault="009931C6" w:rsidP="002A03C6">
            <w:pPr>
              <w:spacing w:before="20" w:after="20"/>
              <w:ind w:right="-86"/>
              <w:jc w:val="center"/>
              <w:rPr>
                <w:sz w:val="28"/>
              </w:rPr>
            </w:pPr>
            <w:r>
              <w:rPr>
                <w:sz w:val="28"/>
              </w:rPr>
              <w:t>7,8</w:t>
            </w:r>
          </w:p>
        </w:tc>
        <w:tc>
          <w:tcPr>
            <w:tcW w:w="851" w:type="dxa"/>
          </w:tcPr>
          <w:p w:rsidR="009931C6" w:rsidRDefault="009931C6" w:rsidP="002A03C6">
            <w:pPr>
              <w:spacing w:before="20" w:after="20"/>
              <w:ind w:right="-24"/>
              <w:jc w:val="center"/>
              <w:rPr>
                <w:sz w:val="28"/>
              </w:rPr>
            </w:pPr>
            <w:r>
              <w:rPr>
                <w:sz w:val="28"/>
              </w:rPr>
              <w:t>0,2</w:t>
            </w:r>
          </w:p>
        </w:tc>
        <w:tc>
          <w:tcPr>
            <w:tcW w:w="1142" w:type="dxa"/>
          </w:tcPr>
          <w:p w:rsidR="009931C6" w:rsidRDefault="009931C6" w:rsidP="002A03C6">
            <w:pPr>
              <w:spacing w:before="20" w:after="20"/>
              <w:jc w:val="center"/>
              <w:rPr>
                <w:sz w:val="28"/>
              </w:rPr>
            </w:pPr>
            <w:r>
              <w:rPr>
                <w:sz w:val="28"/>
              </w:rPr>
              <w:t>1000</w:t>
            </w:r>
          </w:p>
        </w:tc>
        <w:tc>
          <w:tcPr>
            <w:tcW w:w="992" w:type="dxa"/>
          </w:tcPr>
          <w:p w:rsidR="009931C6" w:rsidRDefault="009931C6" w:rsidP="002A03C6">
            <w:pPr>
              <w:spacing w:before="20" w:after="20"/>
              <w:ind w:right="-80"/>
              <w:jc w:val="center"/>
              <w:rPr>
                <w:sz w:val="28"/>
              </w:rPr>
            </w:pPr>
            <w:r>
              <w:rPr>
                <w:sz w:val="28"/>
              </w:rPr>
              <w:t>233,62</w:t>
            </w:r>
          </w:p>
        </w:tc>
        <w:tc>
          <w:tcPr>
            <w:tcW w:w="1134" w:type="dxa"/>
          </w:tcPr>
          <w:p w:rsidR="009931C6" w:rsidRDefault="009931C6" w:rsidP="00D22D0A">
            <w:pPr>
              <w:jc w:val="center"/>
            </w:pPr>
            <w:r w:rsidRPr="00D95A44">
              <w:rPr>
                <w:sz w:val="28"/>
              </w:rPr>
              <w:t>100</w:t>
            </w:r>
          </w:p>
        </w:tc>
        <w:tc>
          <w:tcPr>
            <w:tcW w:w="1134" w:type="dxa"/>
            <w:vMerge w:val="restart"/>
          </w:tcPr>
          <w:p w:rsidR="009931C6" w:rsidRDefault="009931C6" w:rsidP="002A03C6">
            <w:pPr>
              <w:spacing w:before="20" w:after="20"/>
              <w:ind w:right="-136"/>
              <w:jc w:val="center"/>
              <w:rPr>
                <w:sz w:val="28"/>
              </w:rPr>
            </w:pPr>
            <w:r>
              <w:rPr>
                <w:sz w:val="28"/>
              </w:rPr>
              <w:t>1,86</w:t>
            </w:r>
          </w:p>
        </w:tc>
      </w:tr>
      <w:tr w:rsidR="009931C6">
        <w:tblPrEx>
          <w:tblCellMar>
            <w:top w:w="0" w:type="dxa"/>
            <w:bottom w:w="0" w:type="dxa"/>
          </w:tblCellMar>
        </w:tblPrEx>
        <w:trPr>
          <w:cantSplit/>
        </w:trPr>
        <w:tc>
          <w:tcPr>
            <w:tcW w:w="720" w:type="dxa"/>
            <w:vMerge/>
          </w:tcPr>
          <w:p w:rsidR="009931C6" w:rsidRDefault="009931C6" w:rsidP="002A03C6">
            <w:pPr>
              <w:spacing w:before="20" w:after="20"/>
              <w:ind w:right="-154"/>
              <w:jc w:val="center"/>
              <w:rPr>
                <w:sz w:val="28"/>
              </w:rPr>
            </w:pPr>
          </w:p>
        </w:tc>
        <w:tc>
          <w:tcPr>
            <w:tcW w:w="556" w:type="dxa"/>
            <w:vMerge/>
          </w:tcPr>
          <w:p w:rsidR="009931C6" w:rsidRDefault="009931C6" w:rsidP="002A03C6">
            <w:pPr>
              <w:spacing w:before="20" w:after="20"/>
              <w:ind w:right="-92"/>
              <w:jc w:val="center"/>
              <w:rPr>
                <w:sz w:val="28"/>
              </w:rPr>
            </w:pPr>
          </w:p>
        </w:tc>
        <w:tc>
          <w:tcPr>
            <w:tcW w:w="992" w:type="dxa"/>
          </w:tcPr>
          <w:p w:rsidR="009931C6" w:rsidRDefault="009931C6" w:rsidP="002A03C6">
            <w:pPr>
              <w:spacing w:before="20" w:after="20"/>
              <w:ind w:right="-30"/>
              <w:jc w:val="center"/>
              <w:rPr>
                <w:sz w:val="28"/>
              </w:rPr>
            </w:pPr>
            <w:r>
              <w:rPr>
                <w:sz w:val="28"/>
              </w:rPr>
              <w:t>4</w:t>
            </w:r>
          </w:p>
        </w:tc>
        <w:tc>
          <w:tcPr>
            <w:tcW w:w="1142" w:type="dxa"/>
            <w:vMerge/>
            <w:shd w:val="clear" w:color="auto" w:fill="auto"/>
          </w:tcPr>
          <w:p w:rsidR="009931C6" w:rsidRDefault="009931C6" w:rsidP="002A03C6">
            <w:pPr>
              <w:spacing w:before="20" w:after="20"/>
              <w:jc w:val="center"/>
              <w:rPr>
                <w:sz w:val="28"/>
              </w:rPr>
            </w:pPr>
          </w:p>
        </w:tc>
        <w:tc>
          <w:tcPr>
            <w:tcW w:w="976" w:type="dxa"/>
          </w:tcPr>
          <w:p w:rsidR="009931C6" w:rsidRDefault="009931C6" w:rsidP="002A03C6">
            <w:pPr>
              <w:spacing w:before="20" w:after="20"/>
              <w:ind w:right="-86"/>
              <w:jc w:val="center"/>
              <w:rPr>
                <w:sz w:val="28"/>
              </w:rPr>
            </w:pPr>
            <w:r>
              <w:rPr>
                <w:sz w:val="28"/>
              </w:rPr>
              <w:t>11,12</w:t>
            </w:r>
          </w:p>
        </w:tc>
        <w:tc>
          <w:tcPr>
            <w:tcW w:w="851" w:type="dxa"/>
          </w:tcPr>
          <w:p w:rsidR="009931C6" w:rsidRDefault="009931C6" w:rsidP="002A03C6">
            <w:pPr>
              <w:spacing w:before="20" w:after="20"/>
              <w:ind w:right="-24"/>
              <w:jc w:val="center"/>
              <w:rPr>
                <w:sz w:val="28"/>
              </w:rPr>
            </w:pPr>
            <w:r>
              <w:rPr>
                <w:sz w:val="28"/>
              </w:rPr>
              <w:t>0,3</w:t>
            </w:r>
          </w:p>
        </w:tc>
        <w:tc>
          <w:tcPr>
            <w:tcW w:w="1142" w:type="dxa"/>
          </w:tcPr>
          <w:p w:rsidR="009931C6" w:rsidRDefault="009931C6" w:rsidP="002A03C6">
            <w:pPr>
              <w:spacing w:before="20" w:after="20"/>
              <w:jc w:val="center"/>
              <w:rPr>
                <w:sz w:val="28"/>
              </w:rPr>
            </w:pPr>
            <w:r>
              <w:rPr>
                <w:sz w:val="28"/>
              </w:rPr>
              <w:t>1000</w:t>
            </w:r>
          </w:p>
        </w:tc>
        <w:tc>
          <w:tcPr>
            <w:tcW w:w="992" w:type="dxa"/>
          </w:tcPr>
          <w:p w:rsidR="009931C6" w:rsidRDefault="009931C6" w:rsidP="002A03C6">
            <w:pPr>
              <w:spacing w:before="20" w:after="20"/>
              <w:ind w:right="-80"/>
              <w:jc w:val="center"/>
              <w:rPr>
                <w:sz w:val="28"/>
              </w:rPr>
            </w:pPr>
            <w:r>
              <w:rPr>
                <w:sz w:val="28"/>
              </w:rPr>
              <w:t>253,7</w:t>
            </w:r>
          </w:p>
        </w:tc>
        <w:tc>
          <w:tcPr>
            <w:tcW w:w="1134" w:type="dxa"/>
          </w:tcPr>
          <w:p w:rsidR="009931C6" w:rsidRDefault="009931C6" w:rsidP="00D22D0A">
            <w:pPr>
              <w:jc w:val="center"/>
            </w:pPr>
            <w:r w:rsidRPr="00D95A44">
              <w:rPr>
                <w:sz w:val="28"/>
              </w:rPr>
              <w:t>100</w:t>
            </w:r>
          </w:p>
        </w:tc>
        <w:tc>
          <w:tcPr>
            <w:tcW w:w="1134" w:type="dxa"/>
            <w:vMerge/>
          </w:tcPr>
          <w:p w:rsidR="009931C6" w:rsidRDefault="009931C6" w:rsidP="002A03C6">
            <w:pPr>
              <w:spacing w:before="20" w:after="20"/>
              <w:ind w:right="-136"/>
              <w:jc w:val="center"/>
              <w:rPr>
                <w:sz w:val="28"/>
              </w:rPr>
            </w:pPr>
          </w:p>
        </w:tc>
      </w:tr>
      <w:tr w:rsidR="009931C6">
        <w:tblPrEx>
          <w:tblCellMar>
            <w:top w:w="0" w:type="dxa"/>
            <w:bottom w:w="0" w:type="dxa"/>
          </w:tblCellMar>
        </w:tblPrEx>
        <w:trPr>
          <w:cantSplit/>
        </w:trPr>
        <w:tc>
          <w:tcPr>
            <w:tcW w:w="720" w:type="dxa"/>
            <w:vMerge/>
          </w:tcPr>
          <w:p w:rsidR="009931C6" w:rsidRDefault="009931C6" w:rsidP="002A03C6">
            <w:pPr>
              <w:spacing w:before="20" w:after="20"/>
              <w:ind w:right="-154"/>
              <w:jc w:val="center"/>
              <w:rPr>
                <w:sz w:val="28"/>
              </w:rPr>
            </w:pPr>
          </w:p>
        </w:tc>
        <w:tc>
          <w:tcPr>
            <w:tcW w:w="556" w:type="dxa"/>
            <w:vMerge/>
          </w:tcPr>
          <w:p w:rsidR="009931C6" w:rsidRDefault="009931C6" w:rsidP="002A03C6">
            <w:pPr>
              <w:spacing w:before="20" w:after="20"/>
              <w:ind w:right="-92"/>
              <w:jc w:val="center"/>
              <w:rPr>
                <w:sz w:val="28"/>
              </w:rPr>
            </w:pPr>
          </w:p>
        </w:tc>
        <w:tc>
          <w:tcPr>
            <w:tcW w:w="992" w:type="dxa"/>
          </w:tcPr>
          <w:p w:rsidR="009931C6" w:rsidRDefault="009931C6" w:rsidP="002A03C6">
            <w:pPr>
              <w:spacing w:before="20" w:after="20"/>
              <w:ind w:right="-30"/>
              <w:jc w:val="center"/>
              <w:rPr>
                <w:sz w:val="28"/>
              </w:rPr>
            </w:pPr>
            <w:r>
              <w:rPr>
                <w:sz w:val="28"/>
              </w:rPr>
              <w:t>5</w:t>
            </w:r>
          </w:p>
        </w:tc>
        <w:tc>
          <w:tcPr>
            <w:tcW w:w="1142" w:type="dxa"/>
            <w:vMerge/>
            <w:shd w:val="clear" w:color="auto" w:fill="auto"/>
          </w:tcPr>
          <w:p w:rsidR="009931C6" w:rsidRDefault="009931C6" w:rsidP="002A03C6">
            <w:pPr>
              <w:spacing w:before="20" w:after="20"/>
              <w:jc w:val="center"/>
              <w:rPr>
                <w:sz w:val="28"/>
              </w:rPr>
            </w:pPr>
          </w:p>
        </w:tc>
        <w:tc>
          <w:tcPr>
            <w:tcW w:w="976" w:type="dxa"/>
          </w:tcPr>
          <w:p w:rsidR="009931C6" w:rsidRDefault="009931C6" w:rsidP="002A03C6">
            <w:pPr>
              <w:spacing w:before="20" w:after="20"/>
              <w:ind w:right="-86"/>
              <w:jc w:val="center"/>
              <w:rPr>
                <w:sz w:val="28"/>
              </w:rPr>
            </w:pPr>
            <w:r>
              <w:rPr>
                <w:sz w:val="28"/>
              </w:rPr>
              <w:t>22,23</w:t>
            </w:r>
          </w:p>
        </w:tc>
        <w:tc>
          <w:tcPr>
            <w:tcW w:w="851" w:type="dxa"/>
          </w:tcPr>
          <w:p w:rsidR="009931C6" w:rsidRDefault="009931C6" w:rsidP="002A03C6">
            <w:pPr>
              <w:spacing w:before="20" w:after="20"/>
              <w:ind w:right="-24"/>
              <w:jc w:val="center"/>
              <w:rPr>
                <w:sz w:val="28"/>
              </w:rPr>
            </w:pPr>
            <w:r>
              <w:rPr>
                <w:sz w:val="28"/>
              </w:rPr>
              <w:t>2</w:t>
            </w:r>
          </w:p>
        </w:tc>
        <w:tc>
          <w:tcPr>
            <w:tcW w:w="1142" w:type="dxa"/>
          </w:tcPr>
          <w:p w:rsidR="009931C6" w:rsidRDefault="009931C6" w:rsidP="002A03C6">
            <w:pPr>
              <w:spacing w:before="20" w:after="20"/>
              <w:jc w:val="center"/>
              <w:rPr>
                <w:sz w:val="28"/>
              </w:rPr>
            </w:pPr>
            <w:r>
              <w:rPr>
                <w:sz w:val="28"/>
              </w:rPr>
              <w:t>1400</w:t>
            </w:r>
          </w:p>
        </w:tc>
        <w:tc>
          <w:tcPr>
            <w:tcW w:w="992" w:type="dxa"/>
          </w:tcPr>
          <w:p w:rsidR="009931C6" w:rsidRDefault="009931C6" w:rsidP="002A03C6">
            <w:pPr>
              <w:spacing w:before="20" w:after="20"/>
              <w:ind w:right="-80"/>
              <w:jc w:val="center"/>
              <w:rPr>
                <w:sz w:val="28"/>
              </w:rPr>
            </w:pPr>
            <w:r>
              <w:rPr>
                <w:sz w:val="28"/>
              </w:rPr>
              <w:t>221,06</w:t>
            </w:r>
          </w:p>
        </w:tc>
        <w:tc>
          <w:tcPr>
            <w:tcW w:w="1134" w:type="dxa"/>
          </w:tcPr>
          <w:p w:rsidR="009931C6" w:rsidRDefault="009931C6" w:rsidP="002A03C6">
            <w:pPr>
              <w:spacing w:before="20" w:after="20"/>
              <w:ind w:right="-18"/>
              <w:jc w:val="center"/>
              <w:rPr>
                <w:sz w:val="28"/>
              </w:rPr>
            </w:pPr>
            <w:r>
              <w:rPr>
                <w:sz w:val="28"/>
              </w:rPr>
              <w:t>42</w:t>
            </w:r>
          </w:p>
        </w:tc>
        <w:tc>
          <w:tcPr>
            <w:tcW w:w="1134" w:type="dxa"/>
            <w:vMerge w:val="restart"/>
          </w:tcPr>
          <w:p w:rsidR="009931C6" w:rsidRDefault="009931C6" w:rsidP="002A03C6">
            <w:pPr>
              <w:spacing w:before="20" w:after="20"/>
              <w:ind w:right="-136"/>
              <w:jc w:val="center"/>
              <w:rPr>
                <w:sz w:val="28"/>
              </w:rPr>
            </w:pPr>
            <w:r>
              <w:rPr>
                <w:sz w:val="28"/>
              </w:rPr>
              <w:t>4,43</w:t>
            </w:r>
          </w:p>
        </w:tc>
      </w:tr>
      <w:tr w:rsidR="009931C6">
        <w:tblPrEx>
          <w:tblCellMar>
            <w:top w:w="0" w:type="dxa"/>
            <w:bottom w:w="0" w:type="dxa"/>
          </w:tblCellMar>
        </w:tblPrEx>
        <w:trPr>
          <w:cantSplit/>
        </w:trPr>
        <w:tc>
          <w:tcPr>
            <w:tcW w:w="720" w:type="dxa"/>
            <w:vMerge/>
          </w:tcPr>
          <w:p w:rsidR="009931C6" w:rsidRDefault="009931C6" w:rsidP="002A03C6">
            <w:pPr>
              <w:spacing w:before="20" w:after="20"/>
              <w:ind w:right="-154"/>
              <w:jc w:val="center"/>
              <w:rPr>
                <w:sz w:val="28"/>
              </w:rPr>
            </w:pPr>
          </w:p>
        </w:tc>
        <w:tc>
          <w:tcPr>
            <w:tcW w:w="556" w:type="dxa"/>
            <w:vMerge/>
          </w:tcPr>
          <w:p w:rsidR="009931C6" w:rsidRDefault="009931C6" w:rsidP="002A03C6">
            <w:pPr>
              <w:spacing w:before="20" w:after="20"/>
              <w:ind w:right="-92"/>
              <w:jc w:val="center"/>
              <w:rPr>
                <w:sz w:val="28"/>
              </w:rPr>
            </w:pPr>
          </w:p>
        </w:tc>
        <w:tc>
          <w:tcPr>
            <w:tcW w:w="992" w:type="dxa"/>
          </w:tcPr>
          <w:p w:rsidR="009931C6" w:rsidRDefault="009931C6" w:rsidP="002A03C6">
            <w:pPr>
              <w:spacing w:before="20" w:after="20"/>
              <w:ind w:right="-30"/>
              <w:jc w:val="center"/>
              <w:rPr>
                <w:sz w:val="28"/>
              </w:rPr>
            </w:pPr>
            <w:r>
              <w:rPr>
                <w:sz w:val="28"/>
              </w:rPr>
              <w:t>6</w:t>
            </w:r>
          </w:p>
        </w:tc>
        <w:tc>
          <w:tcPr>
            <w:tcW w:w="1142" w:type="dxa"/>
            <w:vMerge/>
            <w:shd w:val="clear" w:color="auto" w:fill="auto"/>
          </w:tcPr>
          <w:p w:rsidR="009931C6" w:rsidRDefault="009931C6" w:rsidP="002A03C6">
            <w:pPr>
              <w:spacing w:before="20" w:after="20"/>
              <w:jc w:val="center"/>
              <w:rPr>
                <w:sz w:val="28"/>
              </w:rPr>
            </w:pPr>
          </w:p>
        </w:tc>
        <w:tc>
          <w:tcPr>
            <w:tcW w:w="976" w:type="dxa"/>
          </w:tcPr>
          <w:p w:rsidR="009931C6" w:rsidRDefault="009931C6" w:rsidP="002A03C6">
            <w:pPr>
              <w:spacing w:before="20" w:after="20"/>
              <w:ind w:right="-86"/>
              <w:jc w:val="center"/>
              <w:rPr>
                <w:sz w:val="28"/>
              </w:rPr>
            </w:pPr>
            <w:r>
              <w:rPr>
                <w:sz w:val="28"/>
              </w:rPr>
              <w:t>7,8</w:t>
            </w:r>
          </w:p>
        </w:tc>
        <w:tc>
          <w:tcPr>
            <w:tcW w:w="851" w:type="dxa"/>
          </w:tcPr>
          <w:p w:rsidR="009931C6" w:rsidRDefault="009931C6" w:rsidP="002A03C6">
            <w:pPr>
              <w:spacing w:before="20" w:after="20"/>
              <w:ind w:right="-86"/>
              <w:jc w:val="center"/>
              <w:rPr>
                <w:sz w:val="28"/>
              </w:rPr>
            </w:pPr>
            <w:r>
              <w:rPr>
                <w:sz w:val="28"/>
              </w:rPr>
              <w:t>0,2</w:t>
            </w:r>
          </w:p>
        </w:tc>
        <w:tc>
          <w:tcPr>
            <w:tcW w:w="1142" w:type="dxa"/>
          </w:tcPr>
          <w:p w:rsidR="009931C6" w:rsidRDefault="009931C6" w:rsidP="009931C6">
            <w:pPr>
              <w:jc w:val="center"/>
            </w:pPr>
            <w:r w:rsidRPr="00137CF9">
              <w:rPr>
                <w:sz w:val="28"/>
              </w:rPr>
              <w:t>1400</w:t>
            </w:r>
          </w:p>
        </w:tc>
        <w:tc>
          <w:tcPr>
            <w:tcW w:w="992" w:type="dxa"/>
          </w:tcPr>
          <w:p w:rsidR="009931C6" w:rsidRDefault="009931C6" w:rsidP="002A03C6">
            <w:pPr>
              <w:spacing w:before="20" w:after="20"/>
              <w:jc w:val="center"/>
              <w:rPr>
                <w:sz w:val="28"/>
              </w:rPr>
            </w:pPr>
            <w:r>
              <w:rPr>
                <w:sz w:val="28"/>
              </w:rPr>
              <w:t>307,72</w:t>
            </w:r>
          </w:p>
        </w:tc>
        <w:tc>
          <w:tcPr>
            <w:tcW w:w="1134" w:type="dxa"/>
          </w:tcPr>
          <w:p w:rsidR="009931C6" w:rsidRDefault="009931C6" w:rsidP="002A03C6">
            <w:pPr>
              <w:spacing w:before="20" w:after="20"/>
              <w:ind w:right="-80"/>
              <w:jc w:val="center"/>
              <w:rPr>
                <w:sz w:val="28"/>
              </w:rPr>
            </w:pPr>
            <w:r>
              <w:rPr>
                <w:sz w:val="28"/>
              </w:rPr>
              <w:t>42</w:t>
            </w:r>
          </w:p>
        </w:tc>
        <w:tc>
          <w:tcPr>
            <w:tcW w:w="1134" w:type="dxa"/>
            <w:vMerge/>
          </w:tcPr>
          <w:p w:rsidR="009931C6" w:rsidRDefault="009931C6" w:rsidP="002A03C6">
            <w:pPr>
              <w:spacing w:before="20" w:after="20"/>
              <w:ind w:right="-18"/>
              <w:jc w:val="center"/>
              <w:rPr>
                <w:sz w:val="28"/>
              </w:rPr>
            </w:pPr>
          </w:p>
        </w:tc>
      </w:tr>
      <w:tr w:rsidR="009931C6">
        <w:tblPrEx>
          <w:tblCellMar>
            <w:top w:w="0" w:type="dxa"/>
            <w:bottom w:w="0" w:type="dxa"/>
          </w:tblCellMar>
        </w:tblPrEx>
        <w:trPr>
          <w:cantSplit/>
        </w:trPr>
        <w:tc>
          <w:tcPr>
            <w:tcW w:w="720" w:type="dxa"/>
            <w:vMerge/>
          </w:tcPr>
          <w:p w:rsidR="009931C6" w:rsidRDefault="009931C6" w:rsidP="002A03C6">
            <w:pPr>
              <w:spacing w:before="20" w:after="20"/>
              <w:ind w:right="-154"/>
              <w:jc w:val="center"/>
              <w:rPr>
                <w:sz w:val="28"/>
              </w:rPr>
            </w:pPr>
          </w:p>
        </w:tc>
        <w:tc>
          <w:tcPr>
            <w:tcW w:w="556" w:type="dxa"/>
            <w:vMerge/>
          </w:tcPr>
          <w:p w:rsidR="009931C6" w:rsidRDefault="009931C6" w:rsidP="002A03C6">
            <w:pPr>
              <w:spacing w:before="20" w:after="20"/>
              <w:ind w:right="-92"/>
              <w:jc w:val="center"/>
              <w:rPr>
                <w:sz w:val="28"/>
              </w:rPr>
            </w:pPr>
          </w:p>
        </w:tc>
        <w:tc>
          <w:tcPr>
            <w:tcW w:w="992" w:type="dxa"/>
          </w:tcPr>
          <w:p w:rsidR="009931C6" w:rsidRDefault="009931C6" w:rsidP="002A03C6">
            <w:pPr>
              <w:spacing w:before="20" w:after="20"/>
              <w:ind w:right="-30"/>
              <w:jc w:val="center"/>
              <w:rPr>
                <w:sz w:val="28"/>
              </w:rPr>
            </w:pPr>
            <w:r>
              <w:rPr>
                <w:sz w:val="28"/>
              </w:rPr>
              <w:t>7</w:t>
            </w:r>
          </w:p>
        </w:tc>
        <w:tc>
          <w:tcPr>
            <w:tcW w:w="1142" w:type="dxa"/>
            <w:vMerge/>
            <w:shd w:val="clear" w:color="auto" w:fill="auto"/>
          </w:tcPr>
          <w:p w:rsidR="009931C6" w:rsidRDefault="009931C6" w:rsidP="002A03C6">
            <w:pPr>
              <w:spacing w:before="20" w:after="20"/>
              <w:jc w:val="center"/>
              <w:rPr>
                <w:sz w:val="28"/>
              </w:rPr>
            </w:pPr>
          </w:p>
        </w:tc>
        <w:tc>
          <w:tcPr>
            <w:tcW w:w="976" w:type="dxa"/>
          </w:tcPr>
          <w:p w:rsidR="009931C6" w:rsidRDefault="009931C6" w:rsidP="002A03C6">
            <w:pPr>
              <w:spacing w:before="20" w:after="20"/>
              <w:ind w:right="-86"/>
              <w:jc w:val="center"/>
              <w:rPr>
                <w:sz w:val="28"/>
              </w:rPr>
            </w:pPr>
            <w:r>
              <w:rPr>
                <w:sz w:val="28"/>
              </w:rPr>
              <w:t>11,12</w:t>
            </w:r>
          </w:p>
        </w:tc>
        <w:tc>
          <w:tcPr>
            <w:tcW w:w="851" w:type="dxa"/>
          </w:tcPr>
          <w:p w:rsidR="009931C6" w:rsidRDefault="009931C6" w:rsidP="002A03C6">
            <w:pPr>
              <w:spacing w:before="20" w:after="20"/>
              <w:ind w:right="-86"/>
              <w:jc w:val="center"/>
              <w:rPr>
                <w:sz w:val="28"/>
              </w:rPr>
            </w:pPr>
            <w:r>
              <w:rPr>
                <w:sz w:val="28"/>
              </w:rPr>
              <w:t>0,2</w:t>
            </w:r>
          </w:p>
        </w:tc>
        <w:tc>
          <w:tcPr>
            <w:tcW w:w="1142" w:type="dxa"/>
          </w:tcPr>
          <w:p w:rsidR="009931C6" w:rsidRDefault="009931C6" w:rsidP="009931C6">
            <w:pPr>
              <w:jc w:val="center"/>
            </w:pPr>
            <w:r w:rsidRPr="00137CF9">
              <w:rPr>
                <w:sz w:val="28"/>
              </w:rPr>
              <w:t>1400</w:t>
            </w:r>
          </w:p>
        </w:tc>
        <w:tc>
          <w:tcPr>
            <w:tcW w:w="992" w:type="dxa"/>
          </w:tcPr>
          <w:p w:rsidR="009931C6" w:rsidRDefault="009931C6" w:rsidP="002A03C6">
            <w:pPr>
              <w:spacing w:before="20" w:after="20"/>
              <w:jc w:val="center"/>
              <w:rPr>
                <w:sz w:val="28"/>
              </w:rPr>
            </w:pPr>
            <w:r>
              <w:rPr>
                <w:sz w:val="28"/>
              </w:rPr>
              <w:t>325</w:t>
            </w:r>
          </w:p>
        </w:tc>
        <w:tc>
          <w:tcPr>
            <w:tcW w:w="1134" w:type="dxa"/>
          </w:tcPr>
          <w:p w:rsidR="009931C6" w:rsidRDefault="009931C6" w:rsidP="002A03C6">
            <w:pPr>
              <w:spacing w:before="20" w:after="20"/>
              <w:ind w:right="-80"/>
              <w:jc w:val="center"/>
              <w:rPr>
                <w:sz w:val="28"/>
              </w:rPr>
            </w:pPr>
            <w:r>
              <w:rPr>
                <w:sz w:val="28"/>
              </w:rPr>
              <w:t>42</w:t>
            </w:r>
          </w:p>
        </w:tc>
        <w:tc>
          <w:tcPr>
            <w:tcW w:w="1134" w:type="dxa"/>
            <w:vMerge/>
          </w:tcPr>
          <w:p w:rsidR="009931C6" w:rsidRDefault="009931C6" w:rsidP="002A03C6">
            <w:pPr>
              <w:spacing w:before="20" w:after="20"/>
              <w:ind w:right="-18"/>
              <w:jc w:val="center"/>
              <w:rPr>
                <w:sz w:val="28"/>
              </w:rPr>
            </w:pP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8</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22,23</w:t>
            </w:r>
          </w:p>
        </w:tc>
        <w:tc>
          <w:tcPr>
            <w:tcW w:w="851" w:type="dxa"/>
          </w:tcPr>
          <w:p w:rsidR="00253DC0" w:rsidRDefault="00D22D0A" w:rsidP="002A03C6">
            <w:pPr>
              <w:spacing w:before="20" w:after="20"/>
              <w:ind w:right="-86"/>
              <w:jc w:val="center"/>
              <w:rPr>
                <w:sz w:val="28"/>
              </w:rPr>
            </w:pPr>
            <w:r>
              <w:rPr>
                <w:sz w:val="28"/>
              </w:rPr>
              <w:t>0,2</w:t>
            </w:r>
          </w:p>
        </w:tc>
        <w:tc>
          <w:tcPr>
            <w:tcW w:w="1142" w:type="dxa"/>
          </w:tcPr>
          <w:p w:rsidR="00253DC0" w:rsidRDefault="009931C6" w:rsidP="002A03C6">
            <w:pPr>
              <w:spacing w:before="20" w:after="20"/>
              <w:ind w:right="-24"/>
              <w:jc w:val="center"/>
              <w:rPr>
                <w:sz w:val="28"/>
              </w:rPr>
            </w:pPr>
            <w:r>
              <w:rPr>
                <w:sz w:val="28"/>
              </w:rPr>
              <w:t>355</w:t>
            </w:r>
          </w:p>
        </w:tc>
        <w:tc>
          <w:tcPr>
            <w:tcW w:w="992" w:type="dxa"/>
          </w:tcPr>
          <w:p w:rsidR="00253DC0" w:rsidRDefault="00D22D0A" w:rsidP="002A03C6">
            <w:pPr>
              <w:spacing w:before="20" w:after="20"/>
              <w:jc w:val="center"/>
              <w:rPr>
                <w:sz w:val="28"/>
              </w:rPr>
            </w:pPr>
            <w:r>
              <w:rPr>
                <w:sz w:val="28"/>
              </w:rPr>
              <w:t>353,44</w:t>
            </w:r>
          </w:p>
        </w:tc>
        <w:tc>
          <w:tcPr>
            <w:tcW w:w="1134" w:type="dxa"/>
          </w:tcPr>
          <w:p w:rsidR="00253DC0" w:rsidRDefault="00D22D0A" w:rsidP="002A03C6">
            <w:pPr>
              <w:spacing w:before="20" w:after="20"/>
              <w:ind w:right="-80"/>
              <w:jc w:val="center"/>
              <w:rPr>
                <w:sz w:val="28"/>
              </w:rPr>
            </w:pPr>
            <w:r>
              <w:rPr>
                <w:sz w:val="28"/>
              </w:rPr>
              <w:t>46</w:t>
            </w:r>
          </w:p>
        </w:tc>
        <w:tc>
          <w:tcPr>
            <w:tcW w:w="1134" w:type="dxa"/>
          </w:tcPr>
          <w:p w:rsidR="00253DC0" w:rsidRDefault="009931C6" w:rsidP="002A03C6">
            <w:pPr>
              <w:spacing w:before="20" w:after="20"/>
              <w:ind w:right="-18"/>
              <w:jc w:val="center"/>
              <w:rPr>
                <w:sz w:val="28"/>
              </w:rPr>
            </w:pPr>
            <w:r>
              <w:rPr>
                <w:sz w:val="28"/>
              </w:rPr>
              <w:t>0,9</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9</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10</w:t>
            </w:r>
          </w:p>
        </w:tc>
        <w:tc>
          <w:tcPr>
            <w:tcW w:w="851" w:type="dxa"/>
          </w:tcPr>
          <w:p w:rsidR="00253DC0" w:rsidRDefault="00D22D0A" w:rsidP="002A03C6">
            <w:pPr>
              <w:spacing w:before="20" w:after="20"/>
              <w:ind w:right="-86"/>
              <w:jc w:val="center"/>
              <w:rPr>
                <w:sz w:val="28"/>
              </w:rPr>
            </w:pPr>
            <w:r>
              <w:rPr>
                <w:sz w:val="28"/>
              </w:rPr>
              <w:t>2,8</w:t>
            </w:r>
          </w:p>
        </w:tc>
        <w:tc>
          <w:tcPr>
            <w:tcW w:w="1142" w:type="dxa"/>
          </w:tcPr>
          <w:p w:rsidR="00253DC0" w:rsidRDefault="009931C6" w:rsidP="002A03C6">
            <w:pPr>
              <w:spacing w:before="20" w:after="20"/>
              <w:ind w:right="-24"/>
              <w:jc w:val="center"/>
              <w:rPr>
                <w:sz w:val="28"/>
              </w:rPr>
            </w:pPr>
            <w:r>
              <w:rPr>
                <w:sz w:val="28"/>
              </w:rPr>
              <w:t>355</w:t>
            </w:r>
          </w:p>
        </w:tc>
        <w:tc>
          <w:tcPr>
            <w:tcW w:w="992" w:type="dxa"/>
          </w:tcPr>
          <w:p w:rsidR="00253DC0" w:rsidRDefault="00D22D0A" w:rsidP="002A03C6">
            <w:pPr>
              <w:spacing w:before="20" w:after="20"/>
              <w:jc w:val="center"/>
              <w:rPr>
                <w:sz w:val="28"/>
              </w:rPr>
            </w:pPr>
            <w:r>
              <w:rPr>
                <w:sz w:val="28"/>
              </w:rPr>
              <w:t>82,49</w:t>
            </w:r>
          </w:p>
        </w:tc>
        <w:tc>
          <w:tcPr>
            <w:tcW w:w="1134" w:type="dxa"/>
          </w:tcPr>
          <w:p w:rsidR="00253DC0" w:rsidRDefault="00D22D0A" w:rsidP="002A03C6">
            <w:pPr>
              <w:spacing w:before="20" w:after="20"/>
              <w:ind w:right="-80"/>
              <w:jc w:val="center"/>
              <w:rPr>
                <w:sz w:val="28"/>
              </w:rPr>
            </w:pPr>
            <w:r>
              <w:rPr>
                <w:sz w:val="28"/>
              </w:rPr>
              <w:t>46</w:t>
            </w:r>
          </w:p>
        </w:tc>
        <w:tc>
          <w:tcPr>
            <w:tcW w:w="1134" w:type="dxa"/>
          </w:tcPr>
          <w:p w:rsidR="00253DC0" w:rsidRDefault="009931C6" w:rsidP="002A03C6">
            <w:pPr>
              <w:spacing w:before="20" w:after="20"/>
              <w:ind w:right="-18"/>
              <w:jc w:val="center"/>
              <w:rPr>
                <w:sz w:val="28"/>
              </w:rPr>
            </w:pPr>
            <w:r>
              <w:rPr>
                <w:sz w:val="28"/>
              </w:rPr>
              <w:t>0,11</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10</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7</w:t>
            </w:r>
          </w:p>
        </w:tc>
        <w:tc>
          <w:tcPr>
            <w:tcW w:w="851" w:type="dxa"/>
          </w:tcPr>
          <w:p w:rsidR="00253DC0" w:rsidRDefault="00D22D0A" w:rsidP="002A03C6">
            <w:pPr>
              <w:spacing w:before="20" w:after="20"/>
              <w:ind w:right="-86"/>
              <w:jc w:val="center"/>
              <w:rPr>
                <w:sz w:val="28"/>
              </w:rPr>
            </w:pPr>
            <w:r>
              <w:rPr>
                <w:sz w:val="28"/>
              </w:rPr>
              <w:t>1,5</w:t>
            </w:r>
          </w:p>
        </w:tc>
        <w:tc>
          <w:tcPr>
            <w:tcW w:w="1142" w:type="dxa"/>
          </w:tcPr>
          <w:p w:rsidR="00253DC0" w:rsidRDefault="00C27259" w:rsidP="002A03C6">
            <w:pPr>
              <w:spacing w:before="20" w:after="20"/>
              <w:ind w:right="-24"/>
              <w:jc w:val="center"/>
              <w:rPr>
                <w:sz w:val="28"/>
              </w:rPr>
            </w:pPr>
            <w:r>
              <w:rPr>
                <w:sz w:val="28"/>
              </w:rPr>
              <w:t>250</w:t>
            </w:r>
          </w:p>
        </w:tc>
        <w:tc>
          <w:tcPr>
            <w:tcW w:w="992" w:type="dxa"/>
          </w:tcPr>
          <w:p w:rsidR="00253DC0" w:rsidRDefault="00D22D0A" w:rsidP="002A03C6">
            <w:pPr>
              <w:spacing w:before="20" w:after="20"/>
              <w:jc w:val="center"/>
              <w:rPr>
                <w:sz w:val="28"/>
              </w:rPr>
            </w:pPr>
            <w:r>
              <w:rPr>
                <w:sz w:val="28"/>
              </w:rPr>
              <w:t>89,18</w:t>
            </w:r>
          </w:p>
        </w:tc>
        <w:tc>
          <w:tcPr>
            <w:tcW w:w="1134" w:type="dxa"/>
          </w:tcPr>
          <w:p w:rsidR="00253DC0" w:rsidRDefault="00D22D0A" w:rsidP="002A03C6">
            <w:pPr>
              <w:spacing w:before="20" w:after="20"/>
              <w:ind w:right="-80"/>
              <w:jc w:val="center"/>
              <w:rPr>
                <w:sz w:val="28"/>
              </w:rPr>
            </w:pPr>
            <w:r>
              <w:rPr>
                <w:sz w:val="28"/>
              </w:rPr>
              <w:t>80</w:t>
            </w:r>
          </w:p>
        </w:tc>
        <w:tc>
          <w:tcPr>
            <w:tcW w:w="1134" w:type="dxa"/>
          </w:tcPr>
          <w:p w:rsidR="00253DC0" w:rsidRDefault="009931C6" w:rsidP="002A03C6">
            <w:pPr>
              <w:spacing w:before="20" w:after="20"/>
              <w:ind w:right="-18"/>
              <w:jc w:val="center"/>
              <w:rPr>
                <w:sz w:val="28"/>
              </w:rPr>
            </w:pPr>
            <w:r>
              <w:rPr>
                <w:sz w:val="28"/>
              </w:rPr>
              <w:t>0,09</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11</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9</w:t>
            </w:r>
          </w:p>
        </w:tc>
        <w:tc>
          <w:tcPr>
            <w:tcW w:w="851" w:type="dxa"/>
          </w:tcPr>
          <w:p w:rsidR="00253DC0" w:rsidRDefault="00D22D0A" w:rsidP="002A03C6">
            <w:pPr>
              <w:spacing w:before="20" w:after="20"/>
              <w:ind w:right="-86"/>
              <w:jc w:val="center"/>
              <w:rPr>
                <w:sz w:val="28"/>
              </w:rPr>
            </w:pPr>
            <w:r>
              <w:rPr>
                <w:sz w:val="28"/>
              </w:rPr>
              <w:t>3</w:t>
            </w:r>
          </w:p>
        </w:tc>
        <w:tc>
          <w:tcPr>
            <w:tcW w:w="1142" w:type="dxa"/>
          </w:tcPr>
          <w:p w:rsidR="00253DC0" w:rsidRDefault="009931C6" w:rsidP="002A03C6">
            <w:pPr>
              <w:spacing w:before="20" w:after="20"/>
              <w:ind w:right="-24"/>
              <w:jc w:val="center"/>
              <w:rPr>
                <w:sz w:val="28"/>
              </w:rPr>
            </w:pPr>
            <w:r>
              <w:rPr>
                <w:sz w:val="28"/>
              </w:rPr>
              <w:t>800</w:t>
            </w:r>
          </w:p>
        </w:tc>
        <w:tc>
          <w:tcPr>
            <w:tcW w:w="992" w:type="dxa"/>
          </w:tcPr>
          <w:p w:rsidR="00253DC0" w:rsidRDefault="00D22D0A" w:rsidP="002A03C6">
            <w:pPr>
              <w:spacing w:before="20" w:after="20"/>
              <w:jc w:val="center"/>
              <w:rPr>
                <w:sz w:val="28"/>
              </w:rPr>
            </w:pPr>
            <w:r>
              <w:rPr>
                <w:sz w:val="28"/>
              </w:rPr>
              <w:t>15,07</w:t>
            </w:r>
          </w:p>
        </w:tc>
        <w:tc>
          <w:tcPr>
            <w:tcW w:w="1134" w:type="dxa"/>
          </w:tcPr>
          <w:p w:rsidR="00253DC0" w:rsidRDefault="00D22D0A" w:rsidP="002A03C6">
            <w:pPr>
              <w:spacing w:before="20" w:after="20"/>
              <w:ind w:right="-80"/>
              <w:jc w:val="center"/>
              <w:rPr>
                <w:sz w:val="28"/>
              </w:rPr>
            </w:pPr>
            <w:r>
              <w:rPr>
                <w:sz w:val="28"/>
              </w:rPr>
              <w:t>54</w:t>
            </w:r>
          </w:p>
        </w:tc>
        <w:tc>
          <w:tcPr>
            <w:tcW w:w="1134" w:type="dxa"/>
          </w:tcPr>
          <w:p w:rsidR="00253DC0" w:rsidRDefault="009931C6" w:rsidP="002A03C6">
            <w:pPr>
              <w:spacing w:before="20" w:after="20"/>
              <w:ind w:right="-18"/>
              <w:jc w:val="center"/>
              <w:rPr>
                <w:sz w:val="28"/>
              </w:rPr>
            </w:pPr>
            <w:r>
              <w:rPr>
                <w:sz w:val="28"/>
              </w:rPr>
              <w:t>0,72</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12</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9</w:t>
            </w:r>
          </w:p>
        </w:tc>
        <w:tc>
          <w:tcPr>
            <w:tcW w:w="851" w:type="dxa"/>
          </w:tcPr>
          <w:p w:rsidR="00253DC0" w:rsidRDefault="00D22D0A" w:rsidP="00D22D0A">
            <w:pPr>
              <w:spacing w:before="20" w:after="20"/>
              <w:ind w:right="-86"/>
              <w:jc w:val="center"/>
              <w:rPr>
                <w:sz w:val="28"/>
              </w:rPr>
            </w:pPr>
            <w:r>
              <w:rPr>
                <w:sz w:val="28"/>
              </w:rPr>
              <w:t>3</w:t>
            </w:r>
          </w:p>
        </w:tc>
        <w:tc>
          <w:tcPr>
            <w:tcW w:w="1142" w:type="dxa"/>
          </w:tcPr>
          <w:p w:rsidR="00253DC0" w:rsidRDefault="009931C6" w:rsidP="002A03C6">
            <w:pPr>
              <w:spacing w:before="20" w:after="20"/>
              <w:ind w:right="-24"/>
              <w:jc w:val="center"/>
              <w:rPr>
                <w:sz w:val="28"/>
              </w:rPr>
            </w:pPr>
            <w:r>
              <w:rPr>
                <w:sz w:val="28"/>
              </w:rPr>
              <w:t>800</w:t>
            </w:r>
          </w:p>
        </w:tc>
        <w:tc>
          <w:tcPr>
            <w:tcW w:w="992" w:type="dxa"/>
          </w:tcPr>
          <w:p w:rsidR="00253DC0" w:rsidRDefault="00D22D0A" w:rsidP="002A03C6">
            <w:pPr>
              <w:spacing w:before="20" w:after="20"/>
              <w:jc w:val="center"/>
              <w:rPr>
                <w:sz w:val="28"/>
              </w:rPr>
            </w:pPr>
            <w:r>
              <w:rPr>
                <w:sz w:val="28"/>
              </w:rPr>
              <w:t>15,07</w:t>
            </w:r>
          </w:p>
        </w:tc>
        <w:tc>
          <w:tcPr>
            <w:tcW w:w="1134" w:type="dxa"/>
          </w:tcPr>
          <w:p w:rsidR="00253DC0" w:rsidRDefault="00D22D0A" w:rsidP="002A03C6">
            <w:pPr>
              <w:spacing w:before="20" w:after="20"/>
              <w:ind w:right="-80"/>
              <w:jc w:val="center"/>
              <w:rPr>
                <w:sz w:val="28"/>
              </w:rPr>
            </w:pPr>
            <w:r>
              <w:rPr>
                <w:sz w:val="28"/>
              </w:rPr>
              <w:t>54</w:t>
            </w:r>
          </w:p>
        </w:tc>
        <w:tc>
          <w:tcPr>
            <w:tcW w:w="1134" w:type="dxa"/>
          </w:tcPr>
          <w:p w:rsidR="00253DC0" w:rsidRDefault="009931C6" w:rsidP="002A03C6">
            <w:pPr>
              <w:spacing w:before="20" w:after="20"/>
              <w:ind w:right="-18"/>
              <w:jc w:val="center"/>
              <w:rPr>
                <w:sz w:val="28"/>
              </w:rPr>
            </w:pPr>
            <w:r>
              <w:rPr>
                <w:sz w:val="28"/>
              </w:rPr>
              <w:t>0,72</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13</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32-34</w:t>
            </w:r>
          </w:p>
        </w:tc>
        <w:tc>
          <w:tcPr>
            <w:tcW w:w="851" w:type="dxa"/>
          </w:tcPr>
          <w:p w:rsidR="00253DC0" w:rsidRDefault="00D22D0A" w:rsidP="002A03C6">
            <w:pPr>
              <w:spacing w:before="20" w:after="20"/>
              <w:ind w:right="-86"/>
              <w:jc w:val="center"/>
              <w:rPr>
                <w:sz w:val="28"/>
              </w:rPr>
            </w:pPr>
            <w:r>
              <w:rPr>
                <w:sz w:val="28"/>
              </w:rPr>
              <w:t>4</w:t>
            </w:r>
          </w:p>
        </w:tc>
        <w:tc>
          <w:tcPr>
            <w:tcW w:w="1142" w:type="dxa"/>
          </w:tcPr>
          <w:p w:rsidR="00253DC0" w:rsidRDefault="009931C6" w:rsidP="002A03C6">
            <w:pPr>
              <w:spacing w:before="20" w:after="20"/>
              <w:ind w:right="-24"/>
              <w:jc w:val="center"/>
              <w:rPr>
                <w:sz w:val="28"/>
              </w:rPr>
            </w:pPr>
            <w:r>
              <w:rPr>
                <w:sz w:val="28"/>
              </w:rPr>
              <w:t>315</w:t>
            </w:r>
          </w:p>
        </w:tc>
        <w:tc>
          <w:tcPr>
            <w:tcW w:w="992" w:type="dxa"/>
          </w:tcPr>
          <w:p w:rsidR="00253DC0" w:rsidRDefault="00D22D0A" w:rsidP="002A03C6">
            <w:pPr>
              <w:spacing w:before="20" w:after="20"/>
              <w:jc w:val="center"/>
              <w:rPr>
                <w:sz w:val="28"/>
              </w:rPr>
            </w:pPr>
            <w:r>
              <w:rPr>
                <w:sz w:val="28"/>
              </w:rPr>
              <w:t>49,45</w:t>
            </w:r>
          </w:p>
        </w:tc>
        <w:tc>
          <w:tcPr>
            <w:tcW w:w="1134" w:type="dxa"/>
          </w:tcPr>
          <w:p w:rsidR="00253DC0" w:rsidRDefault="00D22D0A" w:rsidP="002A03C6">
            <w:pPr>
              <w:spacing w:before="20" w:after="20"/>
              <w:ind w:right="-80"/>
              <w:jc w:val="center"/>
              <w:rPr>
                <w:sz w:val="28"/>
              </w:rPr>
            </w:pPr>
            <w:r>
              <w:rPr>
                <w:sz w:val="28"/>
              </w:rPr>
              <w:t>132</w:t>
            </w:r>
          </w:p>
        </w:tc>
        <w:tc>
          <w:tcPr>
            <w:tcW w:w="1134" w:type="dxa"/>
          </w:tcPr>
          <w:p w:rsidR="00253DC0" w:rsidRDefault="009931C6" w:rsidP="002A03C6">
            <w:pPr>
              <w:spacing w:before="20" w:after="20"/>
              <w:ind w:right="-18"/>
              <w:jc w:val="center"/>
              <w:rPr>
                <w:sz w:val="28"/>
              </w:rPr>
            </w:pPr>
            <w:r>
              <w:rPr>
                <w:sz w:val="28"/>
              </w:rPr>
              <w:t>2,44</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14</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22D0A" w:rsidP="002A03C6">
            <w:pPr>
              <w:spacing w:before="20" w:after="20"/>
              <w:ind w:right="-86"/>
              <w:jc w:val="center"/>
              <w:rPr>
                <w:sz w:val="28"/>
              </w:rPr>
            </w:pPr>
            <w:r>
              <w:rPr>
                <w:sz w:val="28"/>
              </w:rPr>
              <w:t>32-34</w:t>
            </w:r>
          </w:p>
        </w:tc>
        <w:tc>
          <w:tcPr>
            <w:tcW w:w="851" w:type="dxa"/>
          </w:tcPr>
          <w:p w:rsidR="00253DC0" w:rsidRDefault="00D22D0A" w:rsidP="002A03C6">
            <w:pPr>
              <w:spacing w:before="20" w:after="20"/>
              <w:ind w:right="-86"/>
              <w:jc w:val="center"/>
              <w:rPr>
                <w:sz w:val="28"/>
              </w:rPr>
            </w:pPr>
            <w:r>
              <w:rPr>
                <w:sz w:val="28"/>
              </w:rPr>
              <w:t>1</w:t>
            </w:r>
          </w:p>
        </w:tc>
        <w:tc>
          <w:tcPr>
            <w:tcW w:w="1142" w:type="dxa"/>
          </w:tcPr>
          <w:p w:rsidR="00253DC0" w:rsidRDefault="009931C6" w:rsidP="002A03C6">
            <w:pPr>
              <w:spacing w:before="20" w:after="20"/>
              <w:ind w:right="-24"/>
              <w:jc w:val="center"/>
              <w:rPr>
                <w:sz w:val="28"/>
              </w:rPr>
            </w:pPr>
            <w:r>
              <w:rPr>
                <w:sz w:val="28"/>
              </w:rPr>
              <w:t>355</w:t>
            </w:r>
          </w:p>
        </w:tc>
        <w:tc>
          <w:tcPr>
            <w:tcW w:w="992" w:type="dxa"/>
          </w:tcPr>
          <w:p w:rsidR="00253DC0" w:rsidRDefault="00D22D0A" w:rsidP="002A03C6">
            <w:pPr>
              <w:spacing w:before="20" w:after="20"/>
              <w:jc w:val="center"/>
              <w:rPr>
                <w:sz w:val="28"/>
              </w:rPr>
            </w:pPr>
            <w:r>
              <w:rPr>
                <w:sz w:val="28"/>
              </w:rPr>
              <w:t>22,29</w:t>
            </w:r>
          </w:p>
        </w:tc>
        <w:tc>
          <w:tcPr>
            <w:tcW w:w="1134" w:type="dxa"/>
          </w:tcPr>
          <w:p w:rsidR="00253DC0" w:rsidRDefault="00D22D0A" w:rsidP="002A03C6">
            <w:pPr>
              <w:spacing w:before="20" w:after="20"/>
              <w:ind w:right="-80"/>
              <w:jc w:val="center"/>
              <w:rPr>
                <w:sz w:val="28"/>
              </w:rPr>
            </w:pPr>
            <w:r>
              <w:rPr>
                <w:sz w:val="28"/>
              </w:rPr>
              <w:t>86</w:t>
            </w:r>
          </w:p>
        </w:tc>
        <w:tc>
          <w:tcPr>
            <w:tcW w:w="1134" w:type="dxa"/>
          </w:tcPr>
          <w:p w:rsidR="00253DC0" w:rsidRDefault="009931C6" w:rsidP="002A03C6">
            <w:pPr>
              <w:spacing w:before="20" w:after="20"/>
              <w:ind w:right="-18"/>
              <w:jc w:val="center"/>
              <w:rPr>
                <w:sz w:val="28"/>
              </w:rPr>
            </w:pPr>
            <w:r>
              <w:rPr>
                <w:sz w:val="28"/>
              </w:rPr>
              <w:t>2,8</w:t>
            </w:r>
          </w:p>
        </w:tc>
      </w:tr>
    </w:tbl>
    <w:p w:rsidR="00F737A8" w:rsidRDefault="00F737A8"/>
    <w:p w:rsidR="00F737A8" w:rsidRDefault="00F737A8"/>
    <w:p w:rsidR="00F737A8" w:rsidRDefault="00F737A8"/>
    <w:p w:rsidR="00F737A8" w:rsidRDefault="00F737A8">
      <w:r>
        <w:rPr>
          <w:sz w:val="28"/>
          <w:szCs w:val="28"/>
        </w:rPr>
        <w:t>Продолжение т</w:t>
      </w:r>
      <w:r w:rsidRPr="00C9759C">
        <w:rPr>
          <w:sz w:val="28"/>
          <w:szCs w:val="28"/>
        </w:rPr>
        <w:t>аблиц</w:t>
      </w:r>
      <w:r>
        <w:rPr>
          <w:sz w:val="28"/>
          <w:szCs w:val="28"/>
        </w:rPr>
        <w:t>ы</w:t>
      </w:r>
      <w:r w:rsidRPr="00C9759C">
        <w:rPr>
          <w:sz w:val="28"/>
          <w:szCs w:val="28"/>
        </w:rPr>
        <w:t xml:space="preserve"> </w:t>
      </w:r>
      <w:r>
        <w:rPr>
          <w:sz w:val="28"/>
          <w:szCs w:val="28"/>
        </w:rPr>
        <w:t>2.32</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556"/>
        <w:gridCol w:w="992"/>
        <w:gridCol w:w="1142"/>
        <w:gridCol w:w="976"/>
        <w:gridCol w:w="851"/>
        <w:gridCol w:w="1142"/>
        <w:gridCol w:w="992"/>
        <w:gridCol w:w="1134"/>
        <w:gridCol w:w="1134"/>
      </w:tblGrid>
      <w:tr w:rsidR="00253DC0">
        <w:tblPrEx>
          <w:tblCellMar>
            <w:top w:w="0" w:type="dxa"/>
            <w:bottom w:w="0" w:type="dxa"/>
          </w:tblCellMar>
        </w:tblPrEx>
        <w:trPr>
          <w:cantSplit/>
        </w:trPr>
        <w:tc>
          <w:tcPr>
            <w:tcW w:w="720" w:type="dxa"/>
            <w:vMerge w:val="restart"/>
          </w:tcPr>
          <w:p w:rsidR="00253DC0" w:rsidRDefault="00253DC0" w:rsidP="001536C7">
            <w:pPr>
              <w:spacing w:before="20" w:after="20"/>
              <w:ind w:right="-154"/>
              <w:jc w:val="center"/>
              <w:rPr>
                <w:sz w:val="28"/>
              </w:rPr>
            </w:pPr>
            <w:r>
              <w:rPr>
                <w:sz w:val="28"/>
              </w:rPr>
              <w:t>030</w:t>
            </w:r>
          </w:p>
        </w:tc>
        <w:tc>
          <w:tcPr>
            <w:tcW w:w="556" w:type="dxa"/>
            <w:vMerge w:val="restart"/>
          </w:tcPr>
          <w:p w:rsidR="00253DC0" w:rsidRDefault="00253DC0" w:rsidP="001536C7">
            <w:pPr>
              <w:spacing w:before="20" w:after="20"/>
              <w:ind w:right="-92"/>
              <w:jc w:val="center"/>
              <w:rPr>
                <w:sz w:val="28"/>
              </w:rPr>
            </w:pPr>
            <w:r>
              <w:rPr>
                <w:sz w:val="28"/>
              </w:rPr>
              <w:t>А</w:t>
            </w:r>
          </w:p>
        </w:tc>
        <w:tc>
          <w:tcPr>
            <w:tcW w:w="992" w:type="dxa"/>
          </w:tcPr>
          <w:p w:rsidR="00253DC0" w:rsidRDefault="00253DC0" w:rsidP="001536C7">
            <w:pPr>
              <w:spacing w:before="20" w:after="20"/>
              <w:ind w:right="-30"/>
              <w:jc w:val="center"/>
              <w:rPr>
                <w:sz w:val="28"/>
              </w:rPr>
            </w:pPr>
            <w:r>
              <w:rPr>
                <w:sz w:val="28"/>
              </w:rPr>
              <w:t>2</w:t>
            </w:r>
          </w:p>
        </w:tc>
        <w:tc>
          <w:tcPr>
            <w:tcW w:w="1142" w:type="dxa"/>
            <w:vMerge w:val="restart"/>
            <w:shd w:val="clear" w:color="auto" w:fill="auto"/>
          </w:tcPr>
          <w:p w:rsidR="00253DC0" w:rsidRDefault="00253DC0" w:rsidP="001536C7">
            <w:pPr>
              <w:spacing w:before="20" w:after="20"/>
              <w:jc w:val="center"/>
              <w:rPr>
                <w:sz w:val="28"/>
              </w:rPr>
            </w:pPr>
            <w:r w:rsidRPr="00253DC0">
              <w:rPr>
                <w:noProof/>
                <w:sz w:val="20"/>
              </w:rPr>
              <w:pict>
                <v:group id="_x0000_s2681" style="position:absolute;left:0;text-align:left;margin-left:56.7pt;margin-top:19.85pt;width:518.8pt;height:781.35pt;z-index:251603456;mso-position-horizontal-relative:page;mso-position-vertical-relative:page" coordsize="20000,20000" o:allowincell="f">
                  <v:rect id="_x0000_s2682" style="position:absolute;width:20000;height:20000" filled="f" strokeweight="2pt"/>
                  <v:line id="_x0000_s2683" style="position:absolute" from="1093,18949" to="1095,19989" strokeweight="2pt"/>
                  <v:line id="_x0000_s2684" style="position:absolute" from="10,18941" to="19977,18942" strokeweight="2pt"/>
                  <v:line id="_x0000_s2685" style="position:absolute" from="2186,18949" to="2188,19989" strokeweight="2pt"/>
                  <v:line id="_x0000_s2686" style="position:absolute" from="4919,18949" to="4921,19989" strokeweight="2pt"/>
                  <v:line id="_x0000_s2687" style="position:absolute" from="6557,18959" to="6559,19989" strokeweight="2pt"/>
                  <v:line id="_x0000_s2688" style="position:absolute" from="7650,18949" to="7652,19979" strokeweight="2pt"/>
                  <v:line id="_x0000_s2689" style="position:absolute" from="18905,18949" to="18909,19989" strokeweight="2pt"/>
                  <v:line id="_x0000_s2690" style="position:absolute" from="10,19293" to="7631,19295" strokeweight="1pt"/>
                  <v:line id="_x0000_s2691" style="position:absolute" from="10,19646" to="7631,19647" strokeweight="2pt"/>
                  <v:line id="_x0000_s2692" style="position:absolute" from="18919,19296" to="19990,19297" strokeweight="1pt"/>
                  <v:rect id="_x0000_s2693" style="position:absolute;left:54;top:19660;width:1000;height:309" filled="f" stroked="f" strokeweight=".25pt">
                    <v:textbox style="mso-next-textbox:#_x0000_s2693" inset="1pt,1pt,1pt,1pt">
                      <w:txbxContent>
                        <w:p w:rsidR="00157706" w:rsidRDefault="00157706">
                          <w:pPr>
                            <w:pStyle w:val="ab"/>
                            <w:jc w:val="center"/>
                            <w:rPr>
                              <w:sz w:val="18"/>
                            </w:rPr>
                          </w:pPr>
                          <w:r>
                            <w:rPr>
                              <w:sz w:val="18"/>
                            </w:rPr>
                            <w:t>Изм.</w:t>
                          </w:r>
                        </w:p>
                      </w:txbxContent>
                    </v:textbox>
                  </v:rect>
                  <v:rect id="_x0000_s2694" style="position:absolute;left:1139;top:19660;width:1001;height:309" filled="f" stroked="f" strokeweight=".25pt">
                    <v:textbox style="mso-next-textbox:#_x0000_s2694" inset="1pt,1pt,1pt,1pt">
                      <w:txbxContent>
                        <w:p w:rsidR="00157706" w:rsidRDefault="00157706">
                          <w:pPr>
                            <w:pStyle w:val="ab"/>
                            <w:jc w:val="center"/>
                            <w:rPr>
                              <w:sz w:val="18"/>
                            </w:rPr>
                          </w:pPr>
                          <w:r>
                            <w:rPr>
                              <w:sz w:val="18"/>
                            </w:rPr>
                            <w:t>Лист</w:t>
                          </w:r>
                        </w:p>
                      </w:txbxContent>
                    </v:textbox>
                  </v:rect>
                  <v:rect id="_x0000_s2695" style="position:absolute;left:2267;top:19660;width:2573;height:309" filled="f" stroked="f" strokeweight=".25pt">
                    <v:textbox style="mso-next-textbox:#_x0000_s2695" inset="1pt,1pt,1pt,1pt">
                      <w:txbxContent>
                        <w:p w:rsidR="00157706" w:rsidRDefault="00157706">
                          <w:pPr>
                            <w:pStyle w:val="ab"/>
                            <w:jc w:val="center"/>
                            <w:rPr>
                              <w:sz w:val="18"/>
                            </w:rPr>
                          </w:pPr>
                          <w:r>
                            <w:rPr>
                              <w:sz w:val="18"/>
                            </w:rPr>
                            <w:t>№ докум.</w:t>
                          </w:r>
                        </w:p>
                      </w:txbxContent>
                    </v:textbox>
                  </v:rect>
                  <v:rect id="_x0000_s2696" style="position:absolute;left:4983;top:19660;width:1534;height:309" filled="f" stroked="f" strokeweight=".25pt">
                    <v:textbox style="mso-next-textbox:#_x0000_s2696"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697" style="position:absolute;left:6604;top:19660;width:1000;height:309" filled="f" stroked="f" strokeweight=".25pt">
                    <v:textbox style="mso-next-textbox:#_x0000_s2697" inset="1pt,1pt,1pt,1pt">
                      <w:txbxContent>
                        <w:p w:rsidR="00157706" w:rsidRDefault="00157706">
                          <w:pPr>
                            <w:pStyle w:val="ab"/>
                            <w:jc w:val="center"/>
                            <w:rPr>
                              <w:sz w:val="18"/>
                            </w:rPr>
                          </w:pPr>
                          <w:r>
                            <w:rPr>
                              <w:sz w:val="18"/>
                            </w:rPr>
                            <w:t>Дата</w:t>
                          </w:r>
                        </w:p>
                      </w:txbxContent>
                    </v:textbox>
                  </v:rect>
                  <v:rect id="_x0000_s2698" style="position:absolute;left:18949;top:18977;width:1001;height:309" filled="f" stroked="f" strokeweight=".25pt">
                    <v:textbox style="mso-next-textbox:#_x0000_s2698" inset="1pt,1pt,1pt,1pt">
                      <w:txbxContent>
                        <w:p w:rsidR="00157706" w:rsidRDefault="00157706">
                          <w:pPr>
                            <w:pStyle w:val="ab"/>
                            <w:jc w:val="center"/>
                            <w:rPr>
                              <w:sz w:val="18"/>
                            </w:rPr>
                          </w:pPr>
                          <w:r>
                            <w:rPr>
                              <w:sz w:val="18"/>
                            </w:rPr>
                            <w:t>Лист</w:t>
                          </w:r>
                        </w:p>
                      </w:txbxContent>
                    </v:textbox>
                  </v:rect>
                  <v:rect id="_x0000_s2699" style="position:absolute;left:18949;top:19435;width:1001;height:423" filled="f" stroked="f" strokeweight=".25pt">
                    <v:textbox style="mso-next-textbox:#_x0000_s2699" inset="1pt,1pt,1pt,1pt">
                      <w:txbxContent>
                        <w:p w:rsidR="00157706" w:rsidRPr="00253DC0" w:rsidRDefault="00157706">
                          <w:pPr>
                            <w:pStyle w:val="ab"/>
                            <w:jc w:val="center"/>
                            <w:rPr>
                              <w:sz w:val="24"/>
                              <w:lang w:val="ru-RU"/>
                            </w:rPr>
                          </w:pPr>
                        </w:p>
                      </w:txbxContent>
                    </v:textbox>
                  </v:rect>
                  <v:rect id="_x0000_s2700" style="position:absolute;left:7745;top:19221;width:11075;height:477" filled="f" stroked="f" strokeweight=".25pt">
                    <v:textbox style="mso-next-textbox:#_x0000_s2700" inset="1pt,1pt,1pt,1pt">
                      <w:txbxContent>
                        <w:p w:rsidR="00157706" w:rsidRPr="003836FE" w:rsidRDefault="00157706" w:rsidP="00253DC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53DC0" w:rsidRDefault="00157706" w:rsidP="00253DC0"/>
                      </w:txbxContent>
                    </v:textbox>
                  </v:rect>
                  <w10:wrap anchorx="page" anchory="page"/>
                  <w10:anchorlock/>
                </v:group>
              </w:pict>
            </w:r>
            <w:r w:rsidR="003107DA">
              <w:rPr>
                <w:sz w:val="28"/>
              </w:rPr>
              <w:t>СТ25</w:t>
            </w:r>
          </w:p>
          <w:p w:rsidR="003107DA" w:rsidRPr="003107DA" w:rsidRDefault="003107DA" w:rsidP="001536C7">
            <w:pPr>
              <w:spacing w:before="20" w:after="20"/>
              <w:jc w:val="center"/>
              <w:rPr>
                <w:sz w:val="28"/>
                <w:lang w:val="en-US"/>
              </w:rPr>
            </w:pPr>
            <w:r>
              <w:rPr>
                <w:sz w:val="28"/>
              </w:rPr>
              <w:t>С</w:t>
            </w:r>
            <w:r>
              <w:rPr>
                <w:sz w:val="28"/>
                <w:lang w:val="en-US"/>
              </w:rPr>
              <w:t>U25</w:t>
            </w:r>
          </w:p>
          <w:p w:rsidR="003107DA" w:rsidRDefault="003107DA" w:rsidP="001536C7">
            <w:pPr>
              <w:spacing w:before="20" w:after="20"/>
              <w:jc w:val="center"/>
              <w:rPr>
                <w:sz w:val="28"/>
                <w:lang w:val="en-US"/>
              </w:rPr>
            </w:pPr>
            <w:r>
              <w:rPr>
                <w:sz w:val="28"/>
              </w:rPr>
              <w:t>Т15К6</w:t>
            </w:r>
          </w:p>
          <w:p w:rsidR="003107DA" w:rsidRPr="003107DA" w:rsidRDefault="003107DA" w:rsidP="001536C7">
            <w:pPr>
              <w:spacing w:before="20" w:after="20"/>
              <w:jc w:val="center"/>
              <w:rPr>
                <w:sz w:val="28"/>
                <w:lang w:val="en-US"/>
              </w:rPr>
            </w:pPr>
            <w:r>
              <w:rPr>
                <w:sz w:val="28"/>
                <w:lang w:val="en-US"/>
              </w:rPr>
              <w:t>CU45</w:t>
            </w:r>
          </w:p>
        </w:tc>
        <w:tc>
          <w:tcPr>
            <w:tcW w:w="976" w:type="dxa"/>
          </w:tcPr>
          <w:p w:rsidR="00253DC0" w:rsidRDefault="00D43392" w:rsidP="001536C7">
            <w:pPr>
              <w:spacing w:before="20" w:after="20"/>
              <w:ind w:right="-86"/>
              <w:jc w:val="center"/>
              <w:rPr>
                <w:sz w:val="28"/>
              </w:rPr>
            </w:pPr>
            <w:r>
              <w:rPr>
                <w:sz w:val="28"/>
              </w:rPr>
              <w:t>1</w:t>
            </w:r>
          </w:p>
        </w:tc>
        <w:tc>
          <w:tcPr>
            <w:tcW w:w="851" w:type="dxa"/>
          </w:tcPr>
          <w:p w:rsidR="00253DC0" w:rsidRDefault="00D43392" w:rsidP="001536C7">
            <w:pPr>
              <w:spacing w:before="20" w:after="20"/>
              <w:ind w:right="-24"/>
              <w:jc w:val="center"/>
              <w:rPr>
                <w:sz w:val="28"/>
              </w:rPr>
            </w:pPr>
            <w:r>
              <w:rPr>
                <w:sz w:val="28"/>
              </w:rPr>
              <w:t>0,8</w:t>
            </w:r>
          </w:p>
        </w:tc>
        <w:tc>
          <w:tcPr>
            <w:tcW w:w="1142" w:type="dxa"/>
          </w:tcPr>
          <w:p w:rsidR="00253DC0" w:rsidRDefault="005369F6" w:rsidP="001536C7">
            <w:pPr>
              <w:spacing w:before="20" w:after="20"/>
              <w:jc w:val="center"/>
              <w:rPr>
                <w:sz w:val="28"/>
              </w:rPr>
            </w:pPr>
            <w:r>
              <w:rPr>
                <w:sz w:val="28"/>
              </w:rPr>
              <w:t>1000</w:t>
            </w:r>
          </w:p>
        </w:tc>
        <w:tc>
          <w:tcPr>
            <w:tcW w:w="992" w:type="dxa"/>
          </w:tcPr>
          <w:p w:rsidR="00253DC0" w:rsidRDefault="00D43392" w:rsidP="001536C7">
            <w:pPr>
              <w:spacing w:before="20" w:after="20"/>
              <w:ind w:right="-80"/>
              <w:jc w:val="center"/>
              <w:rPr>
                <w:sz w:val="28"/>
              </w:rPr>
            </w:pPr>
            <w:r>
              <w:rPr>
                <w:sz w:val="28"/>
              </w:rPr>
              <w:t>427,79</w:t>
            </w:r>
          </w:p>
        </w:tc>
        <w:tc>
          <w:tcPr>
            <w:tcW w:w="1134" w:type="dxa"/>
          </w:tcPr>
          <w:p w:rsidR="00253DC0" w:rsidRDefault="009C107E" w:rsidP="001536C7">
            <w:pPr>
              <w:spacing w:before="20" w:after="20"/>
              <w:ind w:right="-18"/>
              <w:jc w:val="center"/>
              <w:rPr>
                <w:sz w:val="28"/>
              </w:rPr>
            </w:pPr>
            <w:r>
              <w:rPr>
                <w:sz w:val="28"/>
              </w:rPr>
              <w:t>100</w:t>
            </w:r>
          </w:p>
        </w:tc>
        <w:tc>
          <w:tcPr>
            <w:tcW w:w="1134" w:type="dxa"/>
          </w:tcPr>
          <w:p w:rsidR="00253DC0" w:rsidRDefault="005369F6" w:rsidP="001536C7">
            <w:pPr>
              <w:spacing w:before="20" w:after="20"/>
              <w:ind w:right="-136"/>
              <w:jc w:val="center"/>
              <w:rPr>
                <w:sz w:val="28"/>
              </w:rPr>
            </w:pPr>
            <w:r>
              <w:rPr>
                <w:sz w:val="28"/>
              </w:rPr>
              <w:t>1,67</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3</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w:t>
            </w:r>
          </w:p>
        </w:tc>
        <w:tc>
          <w:tcPr>
            <w:tcW w:w="851" w:type="dxa"/>
          </w:tcPr>
          <w:p w:rsidR="00253DC0" w:rsidRDefault="00D43392" w:rsidP="001536C7">
            <w:pPr>
              <w:spacing w:before="20" w:after="20"/>
              <w:ind w:right="-24"/>
              <w:jc w:val="center"/>
              <w:rPr>
                <w:sz w:val="28"/>
              </w:rPr>
            </w:pPr>
            <w:r>
              <w:rPr>
                <w:sz w:val="28"/>
              </w:rPr>
              <w:t>0,3</w:t>
            </w:r>
          </w:p>
        </w:tc>
        <w:tc>
          <w:tcPr>
            <w:tcW w:w="1142" w:type="dxa"/>
          </w:tcPr>
          <w:p w:rsidR="00253DC0" w:rsidRDefault="005369F6" w:rsidP="001536C7">
            <w:pPr>
              <w:spacing w:before="20" w:after="20"/>
              <w:jc w:val="center"/>
              <w:rPr>
                <w:sz w:val="28"/>
              </w:rPr>
            </w:pPr>
            <w:r>
              <w:rPr>
                <w:sz w:val="28"/>
              </w:rPr>
              <w:t>1000</w:t>
            </w:r>
          </w:p>
        </w:tc>
        <w:tc>
          <w:tcPr>
            <w:tcW w:w="992" w:type="dxa"/>
          </w:tcPr>
          <w:p w:rsidR="00253DC0" w:rsidRDefault="00D43392" w:rsidP="001536C7">
            <w:pPr>
              <w:spacing w:before="20" w:after="20"/>
              <w:ind w:right="-80"/>
              <w:jc w:val="center"/>
              <w:rPr>
                <w:sz w:val="28"/>
              </w:rPr>
            </w:pPr>
            <w:r>
              <w:rPr>
                <w:sz w:val="28"/>
              </w:rPr>
              <w:t>534,74</w:t>
            </w:r>
          </w:p>
        </w:tc>
        <w:tc>
          <w:tcPr>
            <w:tcW w:w="1134" w:type="dxa"/>
          </w:tcPr>
          <w:p w:rsidR="00253DC0" w:rsidRDefault="009C107E" w:rsidP="001536C7">
            <w:pPr>
              <w:spacing w:before="20" w:after="20"/>
              <w:ind w:right="-18"/>
              <w:jc w:val="center"/>
              <w:rPr>
                <w:sz w:val="28"/>
              </w:rPr>
            </w:pPr>
            <w:r>
              <w:rPr>
                <w:sz w:val="28"/>
              </w:rPr>
              <w:t>42</w:t>
            </w:r>
          </w:p>
        </w:tc>
        <w:tc>
          <w:tcPr>
            <w:tcW w:w="1134" w:type="dxa"/>
          </w:tcPr>
          <w:p w:rsidR="00253DC0" w:rsidRDefault="005369F6" w:rsidP="001536C7">
            <w:pPr>
              <w:spacing w:before="20" w:after="20"/>
              <w:ind w:right="-136"/>
              <w:jc w:val="center"/>
              <w:rPr>
                <w:sz w:val="28"/>
              </w:rPr>
            </w:pPr>
            <w:r>
              <w:rPr>
                <w:sz w:val="28"/>
              </w:rPr>
              <w:t>2,59</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4</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43392" w:rsidP="002A03C6">
            <w:pPr>
              <w:spacing w:before="20" w:after="20"/>
              <w:ind w:right="-86"/>
              <w:jc w:val="center"/>
              <w:rPr>
                <w:sz w:val="28"/>
              </w:rPr>
            </w:pPr>
            <w:r>
              <w:rPr>
                <w:sz w:val="28"/>
              </w:rPr>
              <w:t>2</w:t>
            </w:r>
          </w:p>
        </w:tc>
        <w:tc>
          <w:tcPr>
            <w:tcW w:w="851" w:type="dxa"/>
          </w:tcPr>
          <w:p w:rsidR="00253DC0" w:rsidRDefault="00D43392" w:rsidP="002A03C6">
            <w:pPr>
              <w:spacing w:before="20" w:after="20"/>
              <w:ind w:right="-86"/>
              <w:jc w:val="center"/>
              <w:rPr>
                <w:sz w:val="28"/>
              </w:rPr>
            </w:pPr>
            <w:r>
              <w:rPr>
                <w:sz w:val="28"/>
              </w:rPr>
              <w:t>0,15</w:t>
            </w:r>
          </w:p>
        </w:tc>
        <w:tc>
          <w:tcPr>
            <w:tcW w:w="1142" w:type="dxa"/>
          </w:tcPr>
          <w:p w:rsidR="00253DC0" w:rsidRDefault="005369F6" w:rsidP="002A03C6">
            <w:pPr>
              <w:spacing w:before="20" w:after="20"/>
              <w:ind w:right="-24"/>
              <w:jc w:val="center"/>
              <w:rPr>
                <w:sz w:val="28"/>
              </w:rPr>
            </w:pPr>
            <w:r>
              <w:rPr>
                <w:sz w:val="28"/>
              </w:rPr>
              <w:t>1000</w:t>
            </w:r>
          </w:p>
        </w:tc>
        <w:tc>
          <w:tcPr>
            <w:tcW w:w="992" w:type="dxa"/>
          </w:tcPr>
          <w:p w:rsidR="00253DC0" w:rsidRDefault="00D43392" w:rsidP="002A03C6">
            <w:pPr>
              <w:spacing w:before="20" w:after="20"/>
              <w:jc w:val="center"/>
              <w:rPr>
                <w:sz w:val="28"/>
              </w:rPr>
            </w:pPr>
            <w:r>
              <w:rPr>
                <w:sz w:val="28"/>
              </w:rPr>
              <w:t>534,74</w:t>
            </w:r>
          </w:p>
        </w:tc>
        <w:tc>
          <w:tcPr>
            <w:tcW w:w="1134" w:type="dxa"/>
          </w:tcPr>
          <w:p w:rsidR="00253DC0" w:rsidRDefault="009C107E" w:rsidP="002A03C6">
            <w:pPr>
              <w:spacing w:before="20" w:after="20"/>
              <w:ind w:right="-80"/>
              <w:jc w:val="center"/>
              <w:rPr>
                <w:sz w:val="28"/>
              </w:rPr>
            </w:pPr>
            <w:r>
              <w:rPr>
                <w:sz w:val="28"/>
              </w:rPr>
              <w:t>42</w:t>
            </w:r>
          </w:p>
        </w:tc>
        <w:tc>
          <w:tcPr>
            <w:tcW w:w="1134" w:type="dxa"/>
          </w:tcPr>
          <w:p w:rsidR="00253DC0" w:rsidRDefault="005369F6" w:rsidP="002A03C6">
            <w:pPr>
              <w:spacing w:before="20" w:after="20"/>
              <w:ind w:right="-18"/>
              <w:jc w:val="center"/>
              <w:rPr>
                <w:sz w:val="28"/>
              </w:rPr>
            </w:pPr>
            <w:r>
              <w:rPr>
                <w:sz w:val="28"/>
              </w:rPr>
              <w:t>1,57</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5</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24</w:t>
            </w:r>
          </w:p>
        </w:tc>
        <w:tc>
          <w:tcPr>
            <w:tcW w:w="851" w:type="dxa"/>
          </w:tcPr>
          <w:p w:rsidR="00253DC0" w:rsidRDefault="00D43392" w:rsidP="001536C7">
            <w:pPr>
              <w:spacing w:before="20" w:after="20"/>
              <w:ind w:right="-24"/>
              <w:jc w:val="center"/>
              <w:rPr>
                <w:sz w:val="28"/>
              </w:rPr>
            </w:pPr>
            <w:r>
              <w:rPr>
                <w:sz w:val="28"/>
              </w:rPr>
              <w:t>10</w:t>
            </w:r>
          </w:p>
        </w:tc>
        <w:tc>
          <w:tcPr>
            <w:tcW w:w="1142" w:type="dxa"/>
          </w:tcPr>
          <w:p w:rsidR="00253DC0" w:rsidRDefault="00C27259" w:rsidP="001536C7">
            <w:pPr>
              <w:spacing w:before="20" w:after="20"/>
              <w:jc w:val="center"/>
              <w:rPr>
                <w:sz w:val="28"/>
              </w:rPr>
            </w:pPr>
            <w:r>
              <w:rPr>
                <w:sz w:val="28"/>
              </w:rPr>
              <w:t>400</w:t>
            </w:r>
          </w:p>
        </w:tc>
        <w:tc>
          <w:tcPr>
            <w:tcW w:w="992" w:type="dxa"/>
          </w:tcPr>
          <w:p w:rsidR="00253DC0" w:rsidRDefault="00D43392" w:rsidP="001536C7">
            <w:pPr>
              <w:spacing w:before="20" w:after="20"/>
              <w:ind w:right="-80"/>
              <w:jc w:val="center"/>
              <w:rPr>
                <w:sz w:val="28"/>
              </w:rPr>
            </w:pPr>
            <w:r>
              <w:rPr>
                <w:sz w:val="28"/>
              </w:rPr>
              <w:t>25,12</w:t>
            </w:r>
          </w:p>
        </w:tc>
        <w:tc>
          <w:tcPr>
            <w:tcW w:w="1134" w:type="dxa"/>
          </w:tcPr>
          <w:p w:rsidR="00253DC0" w:rsidRDefault="009C107E" w:rsidP="001536C7">
            <w:pPr>
              <w:spacing w:before="20" w:after="20"/>
              <w:ind w:right="-18"/>
              <w:jc w:val="center"/>
              <w:rPr>
                <w:sz w:val="28"/>
              </w:rPr>
            </w:pPr>
            <w:r>
              <w:rPr>
                <w:sz w:val="28"/>
              </w:rPr>
              <w:t>63</w:t>
            </w:r>
          </w:p>
        </w:tc>
        <w:tc>
          <w:tcPr>
            <w:tcW w:w="1134" w:type="dxa"/>
          </w:tcPr>
          <w:p w:rsidR="00253DC0" w:rsidRDefault="005369F6" w:rsidP="001536C7">
            <w:pPr>
              <w:spacing w:before="20" w:after="20"/>
              <w:ind w:right="-136"/>
              <w:jc w:val="center"/>
              <w:rPr>
                <w:sz w:val="28"/>
              </w:rPr>
            </w:pPr>
            <w:r>
              <w:rPr>
                <w:sz w:val="28"/>
              </w:rPr>
              <w:t>1,5</w:t>
            </w:r>
          </w:p>
        </w:tc>
      </w:tr>
      <w:tr w:rsidR="00253DC0">
        <w:tblPrEx>
          <w:tblCellMar>
            <w:top w:w="0" w:type="dxa"/>
            <w:bottom w:w="0" w:type="dxa"/>
          </w:tblCellMar>
        </w:tblPrEx>
        <w:trPr>
          <w:cantSplit/>
        </w:trPr>
        <w:tc>
          <w:tcPr>
            <w:tcW w:w="720" w:type="dxa"/>
            <w:vMerge/>
          </w:tcPr>
          <w:p w:rsidR="00253DC0" w:rsidRDefault="00253DC0" w:rsidP="002A03C6">
            <w:pPr>
              <w:spacing w:before="20" w:after="20"/>
              <w:ind w:right="-154"/>
              <w:jc w:val="center"/>
              <w:rPr>
                <w:sz w:val="28"/>
              </w:rPr>
            </w:pPr>
          </w:p>
        </w:tc>
        <w:tc>
          <w:tcPr>
            <w:tcW w:w="556" w:type="dxa"/>
            <w:vMerge/>
          </w:tcPr>
          <w:p w:rsidR="00253DC0" w:rsidRDefault="00253DC0" w:rsidP="002A03C6">
            <w:pPr>
              <w:spacing w:before="20" w:after="20"/>
              <w:ind w:right="-92"/>
              <w:jc w:val="center"/>
              <w:rPr>
                <w:sz w:val="28"/>
              </w:rPr>
            </w:pPr>
          </w:p>
        </w:tc>
        <w:tc>
          <w:tcPr>
            <w:tcW w:w="992" w:type="dxa"/>
          </w:tcPr>
          <w:p w:rsidR="00253DC0" w:rsidRDefault="00253DC0" w:rsidP="002A03C6">
            <w:pPr>
              <w:spacing w:before="20" w:after="20"/>
              <w:ind w:right="-30"/>
              <w:jc w:val="center"/>
              <w:rPr>
                <w:sz w:val="28"/>
              </w:rPr>
            </w:pPr>
            <w:r>
              <w:rPr>
                <w:sz w:val="28"/>
              </w:rPr>
              <w:t>6</w:t>
            </w:r>
          </w:p>
        </w:tc>
        <w:tc>
          <w:tcPr>
            <w:tcW w:w="1142" w:type="dxa"/>
            <w:vMerge/>
            <w:shd w:val="clear" w:color="auto" w:fill="auto"/>
          </w:tcPr>
          <w:p w:rsidR="00253DC0" w:rsidRDefault="00253DC0" w:rsidP="002A03C6">
            <w:pPr>
              <w:spacing w:before="20" w:after="20"/>
              <w:jc w:val="center"/>
              <w:rPr>
                <w:sz w:val="28"/>
              </w:rPr>
            </w:pPr>
          </w:p>
        </w:tc>
        <w:tc>
          <w:tcPr>
            <w:tcW w:w="976" w:type="dxa"/>
          </w:tcPr>
          <w:p w:rsidR="00253DC0" w:rsidRDefault="00D43392" w:rsidP="002A03C6">
            <w:pPr>
              <w:spacing w:before="20" w:after="20"/>
              <w:ind w:right="-86"/>
              <w:jc w:val="center"/>
              <w:rPr>
                <w:sz w:val="28"/>
              </w:rPr>
            </w:pPr>
            <w:r>
              <w:rPr>
                <w:sz w:val="28"/>
              </w:rPr>
              <w:t>24</w:t>
            </w:r>
          </w:p>
        </w:tc>
        <w:tc>
          <w:tcPr>
            <w:tcW w:w="851" w:type="dxa"/>
          </w:tcPr>
          <w:p w:rsidR="00253DC0" w:rsidRDefault="00D43392" w:rsidP="002A03C6">
            <w:pPr>
              <w:spacing w:before="20" w:after="20"/>
              <w:ind w:right="-86"/>
              <w:jc w:val="center"/>
              <w:rPr>
                <w:sz w:val="28"/>
              </w:rPr>
            </w:pPr>
            <w:r>
              <w:rPr>
                <w:sz w:val="28"/>
              </w:rPr>
              <w:t>10</w:t>
            </w:r>
          </w:p>
        </w:tc>
        <w:tc>
          <w:tcPr>
            <w:tcW w:w="1142" w:type="dxa"/>
          </w:tcPr>
          <w:p w:rsidR="00253DC0" w:rsidRDefault="00C27259" w:rsidP="002A03C6">
            <w:pPr>
              <w:spacing w:before="20" w:after="20"/>
              <w:ind w:right="-24"/>
              <w:jc w:val="center"/>
              <w:rPr>
                <w:sz w:val="28"/>
              </w:rPr>
            </w:pPr>
            <w:r>
              <w:rPr>
                <w:sz w:val="28"/>
              </w:rPr>
              <w:t>200</w:t>
            </w:r>
          </w:p>
        </w:tc>
        <w:tc>
          <w:tcPr>
            <w:tcW w:w="992" w:type="dxa"/>
          </w:tcPr>
          <w:p w:rsidR="00253DC0" w:rsidRDefault="00D43392" w:rsidP="002A03C6">
            <w:pPr>
              <w:spacing w:before="20" w:after="20"/>
              <w:jc w:val="center"/>
              <w:rPr>
                <w:sz w:val="28"/>
              </w:rPr>
            </w:pPr>
            <w:r>
              <w:rPr>
                <w:sz w:val="28"/>
              </w:rPr>
              <w:t>25,12</w:t>
            </w:r>
          </w:p>
        </w:tc>
        <w:tc>
          <w:tcPr>
            <w:tcW w:w="1134" w:type="dxa"/>
          </w:tcPr>
          <w:p w:rsidR="00253DC0" w:rsidRDefault="009C107E" w:rsidP="002A03C6">
            <w:pPr>
              <w:spacing w:before="20" w:after="20"/>
              <w:ind w:right="-80"/>
              <w:jc w:val="center"/>
              <w:rPr>
                <w:sz w:val="28"/>
              </w:rPr>
            </w:pPr>
            <w:r>
              <w:rPr>
                <w:sz w:val="28"/>
              </w:rPr>
              <w:t>150</w:t>
            </w:r>
          </w:p>
        </w:tc>
        <w:tc>
          <w:tcPr>
            <w:tcW w:w="1134" w:type="dxa"/>
          </w:tcPr>
          <w:p w:rsidR="00253DC0" w:rsidRDefault="005369F6" w:rsidP="002A03C6">
            <w:pPr>
              <w:spacing w:before="20" w:after="20"/>
              <w:ind w:right="-18"/>
              <w:jc w:val="center"/>
              <w:rPr>
                <w:sz w:val="28"/>
              </w:rPr>
            </w:pPr>
            <w:r>
              <w:rPr>
                <w:sz w:val="28"/>
              </w:rPr>
              <w:t>1,88</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7</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15</w:t>
            </w:r>
          </w:p>
        </w:tc>
        <w:tc>
          <w:tcPr>
            <w:tcW w:w="851" w:type="dxa"/>
          </w:tcPr>
          <w:p w:rsidR="00253DC0" w:rsidRDefault="00D43392" w:rsidP="001536C7">
            <w:pPr>
              <w:spacing w:before="20" w:after="20"/>
              <w:ind w:right="-86"/>
              <w:jc w:val="center"/>
              <w:rPr>
                <w:sz w:val="28"/>
              </w:rPr>
            </w:pPr>
            <w:r>
              <w:rPr>
                <w:sz w:val="28"/>
              </w:rPr>
              <w:t>2,5</w:t>
            </w:r>
          </w:p>
        </w:tc>
        <w:tc>
          <w:tcPr>
            <w:tcW w:w="1142" w:type="dxa"/>
          </w:tcPr>
          <w:p w:rsidR="00253DC0" w:rsidRDefault="00C27259" w:rsidP="001536C7">
            <w:pPr>
              <w:spacing w:before="20" w:after="20"/>
              <w:ind w:right="-24"/>
              <w:jc w:val="center"/>
              <w:rPr>
                <w:sz w:val="28"/>
              </w:rPr>
            </w:pPr>
            <w:r>
              <w:rPr>
                <w:sz w:val="28"/>
              </w:rPr>
              <w:t>160</w:t>
            </w:r>
          </w:p>
        </w:tc>
        <w:tc>
          <w:tcPr>
            <w:tcW w:w="992" w:type="dxa"/>
          </w:tcPr>
          <w:p w:rsidR="00253DC0" w:rsidRDefault="00D43392" w:rsidP="001536C7">
            <w:pPr>
              <w:spacing w:before="20" w:after="20"/>
              <w:jc w:val="center"/>
              <w:rPr>
                <w:sz w:val="28"/>
              </w:rPr>
            </w:pPr>
            <w:r>
              <w:rPr>
                <w:sz w:val="28"/>
              </w:rPr>
              <w:t>22,61</w:t>
            </w:r>
          </w:p>
        </w:tc>
        <w:tc>
          <w:tcPr>
            <w:tcW w:w="1134" w:type="dxa"/>
          </w:tcPr>
          <w:p w:rsidR="00253DC0" w:rsidRDefault="009C107E" w:rsidP="001536C7">
            <w:pPr>
              <w:spacing w:before="20" w:after="20"/>
              <w:ind w:right="-80"/>
              <w:jc w:val="center"/>
              <w:rPr>
                <w:sz w:val="28"/>
              </w:rPr>
            </w:pPr>
            <w:r>
              <w:rPr>
                <w:sz w:val="28"/>
              </w:rPr>
              <w:t>100</w:t>
            </w:r>
          </w:p>
        </w:tc>
        <w:tc>
          <w:tcPr>
            <w:tcW w:w="1134" w:type="dxa"/>
          </w:tcPr>
          <w:p w:rsidR="00253DC0" w:rsidRDefault="005369F6" w:rsidP="001536C7">
            <w:pPr>
              <w:spacing w:before="20" w:after="20"/>
              <w:ind w:right="-18"/>
              <w:jc w:val="center"/>
              <w:rPr>
                <w:sz w:val="28"/>
              </w:rPr>
            </w:pPr>
            <w:r>
              <w:rPr>
                <w:sz w:val="28"/>
              </w:rPr>
              <w:t>1,91</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8</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15</w:t>
            </w:r>
          </w:p>
        </w:tc>
        <w:tc>
          <w:tcPr>
            <w:tcW w:w="851" w:type="dxa"/>
          </w:tcPr>
          <w:p w:rsidR="00253DC0" w:rsidRDefault="00D43392" w:rsidP="001536C7">
            <w:pPr>
              <w:spacing w:before="20" w:after="20"/>
              <w:ind w:right="-86"/>
              <w:jc w:val="center"/>
              <w:rPr>
                <w:sz w:val="28"/>
              </w:rPr>
            </w:pPr>
            <w:r>
              <w:rPr>
                <w:sz w:val="28"/>
              </w:rPr>
              <w:t>1,5</w:t>
            </w:r>
          </w:p>
        </w:tc>
        <w:tc>
          <w:tcPr>
            <w:tcW w:w="1142" w:type="dxa"/>
          </w:tcPr>
          <w:p w:rsidR="00253DC0" w:rsidRDefault="00C27259" w:rsidP="001536C7">
            <w:pPr>
              <w:spacing w:before="20" w:after="20"/>
              <w:ind w:right="-24"/>
              <w:jc w:val="center"/>
              <w:rPr>
                <w:sz w:val="28"/>
              </w:rPr>
            </w:pPr>
            <w:r>
              <w:rPr>
                <w:sz w:val="28"/>
              </w:rPr>
              <w:t>250</w:t>
            </w:r>
          </w:p>
        </w:tc>
        <w:tc>
          <w:tcPr>
            <w:tcW w:w="992" w:type="dxa"/>
          </w:tcPr>
          <w:p w:rsidR="00253DC0" w:rsidRDefault="00D43392" w:rsidP="001536C7">
            <w:pPr>
              <w:spacing w:before="20" w:after="20"/>
              <w:jc w:val="center"/>
              <w:rPr>
                <w:sz w:val="28"/>
              </w:rPr>
            </w:pPr>
            <w:r>
              <w:rPr>
                <w:sz w:val="28"/>
              </w:rPr>
              <w:t>37,68</w:t>
            </w:r>
          </w:p>
        </w:tc>
        <w:tc>
          <w:tcPr>
            <w:tcW w:w="1134" w:type="dxa"/>
          </w:tcPr>
          <w:p w:rsidR="00253DC0" w:rsidRDefault="009C107E" w:rsidP="001536C7">
            <w:pPr>
              <w:spacing w:before="20" w:after="20"/>
              <w:ind w:right="-80"/>
              <w:jc w:val="center"/>
              <w:rPr>
                <w:sz w:val="28"/>
              </w:rPr>
            </w:pPr>
            <w:r>
              <w:rPr>
                <w:sz w:val="28"/>
              </w:rPr>
              <w:t>80</w:t>
            </w:r>
          </w:p>
        </w:tc>
        <w:tc>
          <w:tcPr>
            <w:tcW w:w="1134" w:type="dxa"/>
          </w:tcPr>
          <w:p w:rsidR="00253DC0" w:rsidRDefault="005369F6" w:rsidP="001536C7">
            <w:pPr>
              <w:spacing w:before="20" w:after="20"/>
              <w:ind w:right="-18"/>
              <w:jc w:val="center"/>
              <w:rPr>
                <w:sz w:val="28"/>
              </w:rPr>
            </w:pPr>
            <w:r>
              <w:rPr>
                <w:sz w:val="28"/>
              </w:rPr>
              <w:t>0,59</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9</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15,24</w:t>
            </w:r>
          </w:p>
        </w:tc>
        <w:tc>
          <w:tcPr>
            <w:tcW w:w="851" w:type="dxa"/>
          </w:tcPr>
          <w:p w:rsidR="00253DC0" w:rsidRDefault="00D43392" w:rsidP="001536C7">
            <w:pPr>
              <w:spacing w:before="20" w:after="20"/>
              <w:ind w:right="-86"/>
              <w:jc w:val="center"/>
              <w:rPr>
                <w:sz w:val="28"/>
              </w:rPr>
            </w:pPr>
            <w:r>
              <w:rPr>
                <w:sz w:val="28"/>
              </w:rPr>
              <w:t>1</w:t>
            </w:r>
          </w:p>
        </w:tc>
        <w:tc>
          <w:tcPr>
            <w:tcW w:w="1142" w:type="dxa"/>
          </w:tcPr>
          <w:p w:rsidR="00253DC0" w:rsidRDefault="005369F6" w:rsidP="005369F6">
            <w:pPr>
              <w:spacing w:before="20" w:after="20"/>
              <w:ind w:right="-24"/>
              <w:jc w:val="center"/>
              <w:rPr>
                <w:sz w:val="28"/>
              </w:rPr>
            </w:pPr>
            <w:r>
              <w:rPr>
                <w:sz w:val="28"/>
              </w:rPr>
              <w:t>80</w:t>
            </w:r>
          </w:p>
        </w:tc>
        <w:tc>
          <w:tcPr>
            <w:tcW w:w="992" w:type="dxa"/>
          </w:tcPr>
          <w:p w:rsidR="00253DC0" w:rsidRDefault="00D43392" w:rsidP="001536C7">
            <w:pPr>
              <w:spacing w:before="20" w:after="20"/>
              <w:jc w:val="center"/>
              <w:rPr>
                <w:sz w:val="28"/>
              </w:rPr>
            </w:pPr>
            <w:r>
              <w:rPr>
                <w:sz w:val="28"/>
              </w:rPr>
              <w:t>12,56</w:t>
            </w:r>
          </w:p>
        </w:tc>
        <w:tc>
          <w:tcPr>
            <w:tcW w:w="1134" w:type="dxa"/>
          </w:tcPr>
          <w:p w:rsidR="00253DC0" w:rsidRDefault="009C107E" w:rsidP="001536C7">
            <w:pPr>
              <w:spacing w:before="20" w:after="20"/>
              <w:ind w:right="-80"/>
              <w:jc w:val="center"/>
              <w:rPr>
                <w:sz w:val="28"/>
              </w:rPr>
            </w:pPr>
            <w:r>
              <w:rPr>
                <w:sz w:val="28"/>
              </w:rPr>
              <w:t>63</w:t>
            </w:r>
          </w:p>
        </w:tc>
        <w:tc>
          <w:tcPr>
            <w:tcW w:w="1134" w:type="dxa"/>
          </w:tcPr>
          <w:p w:rsidR="00253DC0" w:rsidRDefault="005369F6" w:rsidP="001536C7">
            <w:pPr>
              <w:spacing w:before="20" w:after="20"/>
              <w:ind w:right="-18"/>
              <w:jc w:val="center"/>
              <w:rPr>
                <w:sz w:val="28"/>
              </w:rPr>
            </w:pPr>
            <w:r>
              <w:rPr>
                <w:sz w:val="28"/>
              </w:rPr>
              <w:t>1,88</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10</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30</w:t>
            </w:r>
          </w:p>
        </w:tc>
        <w:tc>
          <w:tcPr>
            <w:tcW w:w="851" w:type="dxa"/>
          </w:tcPr>
          <w:p w:rsidR="00253DC0" w:rsidRDefault="00D43392" w:rsidP="001536C7">
            <w:pPr>
              <w:spacing w:before="20" w:after="20"/>
              <w:ind w:right="-86"/>
              <w:jc w:val="center"/>
              <w:rPr>
                <w:sz w:val="28"/>
              </w:rPr>
            </w:pPr>
            <w:r>
              <w:rPr>
                <w:sz w:val="28"/>
              </w:rPr>
              <w:t>8</w:t>
            </w:r>
          </w:p>
        </w:tc>
        <w:tc>
          <w:tcPr>
            <w:tcW w:w="1142" w:type="dxa"/>
          </w:tcPr>
          <w:p w:rsidR="00253DC0" w:rsidRDefault="005369F6" w:rsidP="005369F6">
            <w:pPr>
              <w:spacing w:before="20" w:after="20"/>
              <w:ind w:right="-24"/>
              <w:jc w:val="center"/>
              <w:rPr>
                <w:sz w:val="28"/>
              </w:rPr>
            </w:pPr>
            <w:r>
              <w:rPr>
                <w:sz w:val="28"/>
              </w:rPr>
              <w:t>125</w:t>
            </w:r>
          </w:p>
        </w:tc>
        <w:tc>
          <w:tcPr>
            <w:tcW w:w="992" w:type="dxa"/>
          </w:tcPr>
          <w:p w:rsidR="00253DC0" w:rsidRDefault="00D43392" w:rsidP="001536C7">
            <w:pPr>
              <w:spacing w:before="20" w:after="20"/>
              <w:jc w:val="center"/>
              <w:rPr>
                <w:sz w:val="28"/>
              </w:rPr>
            </w:pPr>
            <w:r>
              <w:rPr>
                <w:sz w:val="28"/>
              </w:rPr>
              <w:t>78,5</w:t>
            </w:r>
          </w:p>
        </w:tc>
        <w:tc>
          <w:tcPr>
            <w:tcW w:w="1134" w:type="dxa"/>
          </w:tcPr>
          <w:p w:rsidR="00253DC0" w:rsidRDefault="009C107E" w:rsidP="001536C7">
            <w:pPr>
              <w:spacing w:before="20" w:after="20"/>
              <w:ind w:right="-80"/>
              <w:jc w:val="center"/>
              <w:rPr>
                <w:sz w:val="28"/>
              </w:rPr>
            </w:pPr>
            <w:r>
              <w:rPr>
                <w:sz w:val="28"/>
              </w:rPr>
              <w:t>85</w:t>
            </w:r>
          </w:p>
        </w:tc>
        <w:tc>
          <w:tcPr>
            <w:tcW w:w="1134" w:type="dxa"/>
          </w:tcPr>
          <w:p w:rsidR="00253DC0" w:rsidRDefault="005369F6" w:rsidP="001536C7">
            <w:pPr>
              <w:spacing w:before="20" w:after="20"/>
              <w:ind w:right="-18"/>
              <w:jc w:val="center"/>
              <w:rPr>
                <w:sz w:val="28"/>
              </w:rPr>
            </w:pPr>
            <w:r>
              <w:rPr>
                <w:sz w:val="28"/>
              </w:rPr>
              <w:t>0,15</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11</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16,17</w:t>
            </w:r>
          </w:p>
        </w:tc>
        <w:tc>
          <w:tcPr>
            <w:tcW w:w="851" w:type="dxa"/>
          </w:tcPr>
          <w:p w:rsidR="00253DC0" w:rsidRDefault="00D43392" w:rsidP="001536C7">
            <w:pPr>
              <w:spacing w:before="20" w:after="20"/>
              <w:ind w:right="-86"/>
              <w:jc w:val="center"/>
              <w:rPr>
                <w:sz w:val="28"/>
              </w:rPr>
            </w:pPr>
            <w:r>
              <w:rPr>
                <w:sz w:val="28"/>
              </w:rPr>
              <w:t>1,5</w:t>
            </w:r>
          </w:p>
        </w:tc>
        <w:tc>
          <w:tcPr>
            <w:tcW w:w="1142" w:type="dxa"/>
          </w:tcPr>
          <w:p w:rsidR="00253DC0" w:rsidRDefault="005369F6" w:rsidP="001536C7">
            <w:pPr>
              <w:spacing w:before="20" w:after="20"/>
              <w:ind w:right="-24"/>
              <w:jc w:val="center"/>
              <w:rPr>
                <w:sz w:val="28"/>
              </w:rPr>
            </w:pPr>
            <w:r>
              <w:rPr>
                <w:sz w:val="28"/>
              </w:rPr>
              <w:t>500</w:t>
            </w:r>
          </w:p>
        </w:tc>
        <w:tc>
          <w:tcPr>
            <w:tcW w:w="992" w:type="dxa"/>
          </w:tcPr>
          <w:p w:rsidR="00253DC0" w:rsidRDefault="00D43392" w:rsidP="001536C7">
            <w:pPr>
              <w:spacing w:before="20" w:after="20"/>
              <w:jc w:val="center"/>
              <w:rPr>
                <w:sz w:val="28"/>
              </w:rPr>
            </w:pPr>
            <w:r>
              <w:rPr>
                <w:sz w:val="28"/>
              </w:rPr>
              <w:t>115,08</w:t>
            </w:r>
          </w:p>
        </w:tc>
        <w:tc>
          <w:tcPr>
            <w:tcW w:w="1134" w:type="dxa"/>
          </w:tcPr>
          <w:p w:rsidR="00253DC0" w:rsidRDefault="009C107E" w:rsidP="001536C7">
            <w:pPr>
              <w:spacing w:before="20" w:after="20"/>
              <w:ind w:right="-80"/>
              <w:jc w:val="center"/>
              <w:rPr>
                <w:sz w:val="28"/>
              </w:rPr>
            </w:pPr>
            <w:r>
              <w:rPr>
                <w:sz w:val="28"/>
              </w:rPr>
              <w:t>260</w:t>
            </w:r>
          </w:p>
        </w:tc>
        <w:tc>
          <w:tcPr>
            <w:tcW w:w="1134" w:type="dxa"/>
          </w:tcPr>
          <w:p w:rsidR="00253DC0" w:rsidRDefault="005369F6" w:rsidP="001536C7">
            <w:pPr>
              <w:spacing w:before="20" w:after="20"/>
              <w:ind w:right="-18"/>
              <w:jc w:val="center"/>
              <w:rPr>
                <w:sz w:val="28"/>
              </w:rPr>
            </w:pPr>
            <w:r>
              <w:rPr>
                <w:sz w:val="28"/>
              </w:rPr>
              <w:t>0,59</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12</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16,17</w:t>
            </w:r>
          </w:p>
        </w:tc>
        <w:tc>
          <w:tcPr>
            <w:tcW w:w="851" w:type="dxa"/>
          </w:tcPr>
          <w:p w:rsidR="00253DC0" w:rsidRDefault="00D43392" w:rsidP="001536C7">
            <w:pPr>
              <w:spacing w:before="20" w:after="20"/>
              <w:ind w:right="-86"/>
              <w:jc w:val="center"/>
              <w:rPr>
                <w:sz w:val="28"/>
              </w:rPr>
            </w:pPr>
            <w:r>
              <w:rPr>
                <w:sz w:val="28"/>
              </w:rPr>
              <w:t>0,8</w:t>
            </w:r>
          </w:p>
        </w:tc>
        <w:tc>
          <w:tcPr>
            <w:tcW w:w="1142" w:type="dxa"/>
          </w:tcPr>
          <w:p w:rsidR="00253DC0" w:rsidRDefault="005369F6" w:rsidP="001536C7">
            <w:pPr>
              <w:spacing w:before="20" w:after="20"/>
              <w:ind w:right="-24"/>
              <w:jc w:val="center"/>
              <w:rPr>
                <w:sz w:val="28"/>
              </w:rPr>
            </w:pPr>
            <w:r>
              <w:rPr>
                <w:sz w:val="28"/>
              </w:rPr>
              <w:t>500</w:t>
            </w:r>
          </w:p>
        </w:tc>
        <w:tc>
          <w:tcPr>
            <w:tcW w:w="992" w:type="dxa"/>
          </w:tcPr>
          <w:p w:rsidR="00253DC0" w:rsidRDefault="00D43392" w:rsidP="001536C7">
            <w:pPr>
              <w:spacing w:before="20" w:after="20"/>
              <w:jc w:val="center"/>
              <w:rPr>
                <w:sz w:val="28"/>
              </w:rPr>
            </w:pPr>
            <w:r>
              <w:rPr>
                <w:sz w:val="28"/>
              </w:rPr>
              <w:t>116,65</w:t>
            </w:r>
          </w:p>
        </w:tc>
        <w:tc>
          <w:tcPr>
            <w:tcW w:w="1134" w:type="dxa"/>
          </w:tcPr>
          <w:p w:rsidR="00253DC0" w:rsidRDefault="009C107E" w:rsidP="001536C7">
            <w:pPr>
              <w:spacing w:before="20" w:after="20"/>
              <w:ind w:right="-80"/>
              <w:jc w:val="center"/>
              <w:rPr>
                <w:sz w:val="28"/>
              </w:rPr>
            </w:pPr>
            <w:r>
              <w:rPr>
                <w:sz w:val="28"/>
              </w:rPr>
              <w:t>215</w:t>
            </w:r>
          </w:p>
        </w:tc>
        <w:tc>
          <w:tcPr>
            <w:tcW w:w="1134" w:type="dxa"/>
          </w:tcPr>
          <w:p w:rsidR="00253DC0" w:rsidRDefault="005369F6" w:rsidP="001536C7">
            <w:pPr>
              <w:spacing w:before="20" w:after="20"/>
              <w:ind w:right="-18"/>
              <w:jc w:val="center"/>
              <w:rPr>
                <w:sz w:val="28"/>
              </w:rPr>
            </w:pPr>
            <w:r>
              <w:rPr>
                <w:sz w:val="28"/>
              </w:rPr>
              <w:t>0,34</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13</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16-18</w:t>
            </w:r>
          </w:p>
        </w:tc>
        <w:tc>
          <w:tcPr>
            <w:tcW w:w="851" w:type="dxa"/>
          </w:tcPr>
          <w:p w:rsidR="00253DC0" w:rsidRDefault="00D43392" w:rsidP="001536C7">
            <w:pPr>
              <w:spacing w:before="20" w:after="20"/>
              <w:ind w:right="-86"/>
              <w:jc w:val="center"/>
              <w:rPr>
                <w:sz w:val="28"/>
              </w:rPr>
            </w:pPr>
            <w:r>
              <w:rPr>
                <w:sz w:val="28"/>
              </w:rPr>
              <w:t>0,3</w:t>
            </w:r>
          </w:p>
        </w:tc>
        <w:tc>
          <w:tcPr>
            <w:tcW w:w="1142" w:type="dxa"/>
          </w:tcPr>
          <w:p w:rsidR="00253DC0" w:rsidRDefault="005369F6" w:rsidP="001536C7">
            <w:pPr>
              <w:spacing w:before="20" w:after="20"/>
              <w:ind w:right="-24"/>
              <w:jc w:val="center"/>
              <w:rPr>
                <w:sz w:val="28"/>
              </w:rPr>
            </w:pPr>
            <w:r>
              <w:rPr>
                <w:sz w:val="28"/>
              </w:rPr>
              <w:t>1000</w:t>
            </w:r>
          </w:p>
        </w:tc>
        <w:tc>
          <w:tcPr>
            <w:tcW w:w="992" w:type="dxa"/>
          </w:tcPr>
          <w:p w:rsidR="00253DC0" w:rsidRDefault="00D43392" w:rsidP="001536C7">
            <w:pPr>
              <w:spacing w:before="20" w:after="20"/>
              <w:jc w:val="center"/>
              <w:rPr>
                <w:sz w:val="28"/>
              </w:rPr>
            </w:pPr>
            <w:r>
              <w:rPr>
                <w:sz w:val="28"/>
              </w:rPr>
              <w:t>234,87</w:t>
            </w:r>
          </w:p>
        </w:tc>
        <w:tc>
          <w:tcPr>
            <w:tcW w:w="1134" w:type="dxa"/>
          </w:tcPr>
          <w:p w:rsidR="00253DC0" w:rsidRDefault="009C107E" w:rsidP="001536C7">
            <w:pPr>
              <w:spacing w:before="20" w:after="20"/>
              <w:ind w:right="-80"/>
              <w:jc w:val="center"/>
              <w:rPr>
                <w:sz w:val="28"/>
              </w:rPr>
            </w:pPr>
            <w:r>
              <w:rPr>
                <w:sz w:val="28"/>
              </w:rPr>
              <w:t>190</w:t>
            </w:r>
          </w:p>
        </w:tc>
        <w:tc>
          <w:tcPr>
            <w:tcW w:w="1134" w:type="dxa"/>
          </w:tcPr>
          <w:p w:rsidR="00253DC0" w:rsidRDefault="005369F6" w:rsidP="001536C7">
            <w:pPr>
              <w:spacing w:before="20" w:after="20"/>
              <w:ind w:right="-18"/>
              <w:jc w:val="center"/>
              <w:rPr>
                <w:sz w:val="28"/>
              </w:rPr>
            </w:pPr>
            <w:r>
              <w:rPr>
                <w:sz w:val="28"/>
              </w:rPr>
              <w:t>0,18</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253DC0" w:rsidP="001536C7">
            <w:pPr>
              <w:spacing w:before="20" w:after="20"/>
              <w:ind w:right="-30"/>
              <w:jc w:val="center"/>
              <w:rPr>
                <w:sz w:val="28"/>
              </w:rPr>
            </w:pPr>
            <w:r>
              <w:rPr>
                <w:sz w:val="28"/>
              </w:rPr>
              <w:t>14</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43392" w:rsidP="001536C7">
            <w:pPr>
              <w:spacing w:before="20" w:after="20"/>
              <w:ind w:right="-86"/>
              <w:jc w:val="center"/>
              <w:rPr>
                <w:sz w:val="28"/>
              </w:rPr>
            </w:pPr>
            <w:r>
              <w:rPr>
                <w:sz w:val="28"/>
              </w:rPr>
              <w:t>16-18</w:t>
            </w:r>
          </w:p>
        </w:tc>
        <w:tc>
          <w:tcPr>
            <w:tcW w:w="851" w:type="dxa"/>
          </w:tcPr>
          <w:p w:rsidR="00253DC0" w:rsidRDefault="00D43392" w:rsidP="001536C7">
            <w:pPr>
              <w:spacing w:before="20" w:after="20"/>
              <w:ind w:right="-86"/>
              <w:jc w:val="center"/>
              <w:rPr>
                <w:sz w:val="28"/>
              </w:rPr>
            </w:pPr>
            <w:r>
              <w:rPr>
                <w:sz w:val="28"/>
              </w:rPr>
              <w:t>0,1</w:t>
            </w:r>
          </w:p>
        </w:tc>
        <w:tc>
          <w:tcPr>
            <w:tcW w:w="1142" w:type="dxa"/>
          </w:tcPr>
          <w:p w:rsidR="00253DC0" w:rsidRDefault="005369F6" w:rsidP="001536C7">
            <w:pPr>
              <w:spacing w:before="20" w:after="20"/>
              <w:ind w:right="-24"/>
              <w:jc w:val="center"/>
              <w:rPr>
                <w:sz w:val="28"/>
              </w:rPr>
            </w:pPr>
            <w:r>
              <w:rPr>
                <w:sz w:val="28"/>
              </w:rPr>
              <w:t>1000</w:t>
            </w:r>
          </w:p>
        </w:tc>
        <w:tc>
          <w:tcPr>
            <w:tcW w:w="992" w:type="dxa"/>
          </w:tcPr>
          <w:p w:rsidR="00253DC0" w:rsidRDefault="00D43392" w:rsidP="001536C7">
            <w:pPr>
              <w:spacing w:before="20" w:after="20"/>
              <w:jc w:val="center"/>
              <w:rPr>
                <w:sz w:val="28"/>
              </w:rPr>
            </w:pPr>
            <w:r>
              <w:rPr>
                <w:sz w:val="28"/>
              </w:rPr>
              <w:t>235,5</w:t>
            </w:r>
          </w:p>
        </w:tc>
        <w:tc>
          <w:tcPr>
            <w:tcW w:w="1134" w:type="dxa"/>
          </w:tcPr>
          <w:p w:rsidR="00253DC0" w:rsidRDefault="009C107E" w:rsidP="001536C7">
            <w:pPr>
              <w:spacing w:before="20" w:after="20"/>
              <w:ind w:right="-80"/>
              <w:jc w:val="center"/>
              <w:rPr>
                <w:sz w:val="28"/>
              </w:rPr>
            </w:pPr>
            <w:r>
              <w:rPr>
                <w:sz w:val="28"/>
              </w:rPr>
              <w:t>150</w:t>
            </w:r>
          </w:p>
        </w:tc>
        <w:tc>
          <w:tcPr>
            <w:tcW w:w="1134" w:type="dxa"/>
          </w:tcPr>
          <w:p w:rsidR="00253DC0" w:rsidRDefault="005369F6" w:rsidP="001536C7">
            <w:pPr>
              <w:spacing w:before="20" w:after="20"/>
              <w:ind w:right="-18"/>
              <w:jc w:val="center"/>
              <w:rPr>
                <w:sz w:val="28"/>
              </w:rPr>
            </w:pPr>
            <w:r>
              <w:rPr>
                <w:sz w:val="28"/>
              </w:rPr>
              <w:t>0,24</w:t>
            </w:r>
          </w:p>
        </w:tc>
      </w:tr>
      <w:tr w:rsidR="00253DC0">
        <w:tblPrEx>
          <w:tblCellMar>
            <w:top w:w="0" w:type="dxa"/>
            <w:bottom w:w="0" w:type="dxa"/>
          </w:tblCellMar>
        </w:tblPrEx>
        <w:trPr>
          <w:cantSplit/>
        </w:trPr>
        <w:tc>
          <w:tcPr>
            <w:tcW w:w="720" w:type="dxa"/>
            <w:vMerge w:val="restart"/>
          </w:tcPr>
          <w:p w:rsidR="00253DC0" w:rsidRDefault="00D22D0A" w:rsidP="001536C7">
            <w:pPr>
              <w:spacing w:before="20" w:after="20"/>
              <w:ind w:right="-154"/>
              <w:jc w:val="center"/>
              <w:rPr>
                <w:sz w:val="28"/>
              </w:rPr>
            </w:pPr>
            <w:r>
              <w:rPr>
                <w:sz w:val="28"/>
              </w:rPr>
              <w:t>050</w:t>
            </w:r>
          </w:p>
        </w:tc>
        <w:tc>
          <w:tcPr>
            <w:tcW w:w="556" w:type="dxa"/>
            <w:vMerge w:val="restart"/>
          </w:tcPr>
          <w:p w:rsidR="00253DC0" w:rsidRDefault="00D22D0A" w:rsidP="001536C7">
            <w:pPr>
              <w:spacing w:before="20" w:after="20"/>
              <w:ind w:right="-92"/>
              <w:jc w:val="center"/>
              <w:rPr>
                <w:sz w:val="28"/>
              </w:rPr>
            </w:pPr>
            <w:r>
              <w:rPr>
                <w:sz w:val="28"/>
              </w:rPr>
              <w:t>А</w:t>
            </w:r>
          </w:p>
        </w:tc>
        <w:tc>
          <w:tcPr>
            <w:tcW w:w="992" w:type="dxa"/>
          </w:tcPr>
          <w:p w:rsidR="00253DC0" w:rsidRDefault="00D22D0A" w:rsidP="001536C7">
            <w:pPr>
              <w:spacing w:before="20" w:after="20"/>
              <w:ind w:right="-30"/>
              <w:jc w:val="center"/>
              <w:rPr>
                <w:sz w:val="28"/>
              </w:rPr>
            </w:pPr>
            <w:r>
              <w:rPr>
                <w:sz w:val="28"/>
              </w:rPr>
              <w:t>1</w:t>
            </w:r>
          </w:p>
        </w:tc>
        <w:tc>
          <w:tcPr>
            <w:tcW w:w="1142" w:type="dxa"/>
            <w:vMerge w:val="restart"/>
            <w:shd w:val="clear" w:color="auto" w:fill="auto"/>
          </w:tcPr>
          <w:p w:rsidR="00253DC0" w:rsidRDefault="00D22D0A" w:rsidP="001536C7">
            <w:pPr>
              <w:spacing w:before="20" w:after="20"/>
              <w:jc w:val="center"/>
              <w:rPr>
                <w:sz w:val="28"/>
              </w:rPr>
            </w:pPr>
            <w:r>
              <w:rPr>
                <w:sz w:val="28"/>
              </w:rPr>
              <w:t>СТ25</w:t>
            </w:r>
          </w:p>
        </w:tc>
        <w:tc>
          <w:tcPr>
            <w:tcW w:w="976" w:type="dxa"/>
          </w:tcPr>
          <w:p w:rsidR="00253DC0" w:rsidRDefault="00D22D0A" w:rsidP="001536C7">
            <w:pPr>
              <w:spacing w:before="20" w:after="20"/>
              <w:ind w:right="-86"/>
              <w:jc w:val="center"/>
              <w:rPr>
                <w:sz w:val="28"/>
              </w:rPr>
            </w:pPr>
            <w:r>
              <w:rPr>
                <w:sz w:val="28"/>
              </w:rPr>
              <w:t>31</w:t>
            </w:r>
          </w:p>
        </w:tc>
        <w:tc>
          <w:tcPr>
            <w:tcW w:w="851" w:type="dxa"/>
          </w:tcPr>
          <w:p w:rsidR="00253DC0" w:rsidRDefault="009C107E" w:rsidP="001536C7">
            <w:pPr>
              <w:spacing w:before="20" w:after="20"/>
              <w:ind w:right="-86"/>
              <w:jc w:val="center"/>
              <w:rPr>
                <w:sz w:val="28"/>
              </w:rPr>
            </w:pPr>
            <w:r>
              <w:rPr>
                <w:sz w:val="28"/>
              </w:rPr>
              <w:t>3</w:t>
            </w:r>
          </w:p>
        </w:tc>
        <w:tc>
          <w:tcPr>
            <w:tcW w:w="1142" w:type="dxa"/>
          </w:tcPr>
          <w:p w:rsidR="00253DC0" w:rsidRDefault="009C107E" w:rsidP="001536C7">
            <w:pPr>
              <w:spacing w:before="20" w:after="20"/>
              <w:ind w:right="-24"/>
              <w:jc w:val="center"/>
              <w:rPr>
                <w:sz w:val="28"/>
              </w:rPr>
            </w:pPr>
            <w:r>
              <w:rPr>
                <w:sz w:val="28"/>
              </w:rPr>
              <w:t>-</w:t>
            </w:r>
          </w:p>
        </w:tc>
        <w:tc>
          <w:tcPr>
            <w:tcW w:w="992" w:type="dxa"/>
          </w:tcPr>
          <w:p w:rsidR="00253DC0" w:rsidRDefault="009C107E" w:rsidP="001536C7">
            <w:pPr>
              <w:spacing w:before="20" w:after="20"/>
              <w:jc w:val="center"/>
              <w:rPr>
                <w:sz w:val="28"/>
              </w:rPr>
            </w:pPr>
            <w:r>
              <w:rPr>
                <w:sz w:val="28"/>
              </w:rPr>
              <w:t>31,95</w:t>
            </w:r>
          </w:p>
        </w:tc>
        <w:tc>
          <w:tcPr>
            <w:tcW w:w="1134" w:type="dxa"/>
          </w:tcPr>
          <w:p w:rsidR="00253DC0" w:rsidRDefault="009C107E" w:rsidP="001536C7">
            <w:pPr>
              <w:spacing w:before="20" w:after="20"/>
              <w:ind w:right="-80"/>
              <w:jc w:val="center"/>
              <w:rPr>
                <w:sz w:val="28"/>
              </w:rPr>
            </w:pPr>
            <w:r>
              <w:rPr>
                <w:sz w:val="28"/>
              </w:rPr>
              <w:t>46</w:t>
            </w:r>
          </w:p>
        </w:tc>
        <w:tc>
          <w:tcPr>
            <w:tcW w:w="1134" w:type="dxa"/>
          </w:tcPr>
          <w:p w:rsidR="00253DC0" w:rsidRDefault="00C27259" w:rsidP="001536C7">
            <w:pPr>
              <w:spacing w:before="20" w:after="20"/>
              <w:ind w:right="-18"/>
              <w:jc w:val="center"/>
              <w:rPr>
                <w:sz w:val="28"/>
              </w:rPr>
            </w:pPr>
            <w:r>
              <w:rPr>
                <w:sz w:val="28"/>
              </w:rPr>
              <w:t>0,9</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D22D0A" w:rsidP="001536C7">
            <w:pPr>
              <w:spacing w:before="20" w:after="20"/>
              <w:ind w:right="-30"/>
              <w:jc w:val="center"/>
              <w:rPr>
                <w:sz w:val="28"/>
              </w:rPr>
            </w:pPr>
            <w:r>
              <w:rPr>
                <w:sz w:val="28"/>
              </w:rPr>
              <w:t>2</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22D0A" w:rsidP="001536C7">
            <w:pPr>
              <w:spacing w:before="20" w:after="20"/>
              <w:ind w:right="-86"/>
              <w:jc w:val="center"/>
              <w:rPr>
                <w:sz w:val="28"/>
              </w:rPr>
            </w:pPr>
            <w:r>
              <w:rPr>
                <w:sz w:val="28"/>
              </w:rPr>
              <w:t>31</w:t>
            </w:r>
          </w:p>
        </w:tc>
        <w:tc>
          <w:tcPr>
            <w:tcW w:w="851" w:type="dxa"/>
          </w:tcPr>
          <w:p w:rsidR="00253DC0" w:rsidRDefault="009C107E" w:rsidP="001536C7">
            <w:pPr>
              <w:spacing w:before="20" w:after="20"/>
              <w:ind w:right="-86"/>
              <w:jc w:val="center"/>
              <w:rPr>
                <w:sz w:val="28"/>
              </w:rPr>
            </w:pPr>
            <w:r>
              <w:rPr>
                <w:sz w:val="28"/>
              </w:rPr>
              <w:t>0,5</w:t>
            </w:r>
          </w:p>
        </w:tc>
        <w:tc>
          <w:tcPr>
            <w:tcW w:w="1142" w:type="dxa"/>
          </w:tcPr>
          <w:p w:rsidR="00253DC0" w:rsidRDefault="009C107E" w:rsidP="001536C7">
            <w:pPr>
              <w:spacing w:before="20" w:after="20"/>
              <w:ind w:right="-24"/>
              <w:jc w:val="center"/>
              <w:rPr>
                <w:sz w:val="28"/>
              </w:rPr>
            </w:pPr>
            <w:r>
              <w:rPr>
                <w:sz w:val="28"/>
              </w:rPr>
              <w:t>-</w:t>
            </w:r>
          </w:p>
        </w:tc>
        <w:tc>
          <w:tcPr>
            <w:tcW w:w="992" w:type="dxa"/>
          </w:tcPr>
          <w:p w:rsidR="00253DC0" w:rsidRDefault="009C107E" w:rsidP="001536C7">
            <w:pPr>
              <w:spacing w:before="20" w:after="20"/>
              <w:jc w:val="center"/>
              <w:rPr>
                <w:sz w:val="28"/>
              </w:rPr>
            </w:pPr>
            <w:r>
              <w:rPr>
                <w:sz w:val="28"/>
              </w:rPr>
              <w:t>28,35</w:t>
            </w:r>
          </w:p>
        </w:tc>
        <w:tc>
          <w:tcPr>
            <w:tcW w:w="1134" w:type="dxa"/>
          </w:tcPr>
          <w:p w:rsidR="00253DC0" w:rsidRDefault="009C107E" w:rsidP="001536C7">
            <w:pPr>
              <w:spacing w:before="20" w:after="20"/>
              <w:ind w:right="-80"/>
              <w:jc w:val="center"/>
              <w:rPr>
                <w:sz w:val="28"/>
              </w:rPr>
            </w:pPr>
            <w:r>
              <w:rPr>
                <w:sz w:val="28"/>
              </w:rPr>
              <w:t>40</w:t>
            </w:r>
          </w:p>
        </w:tc>
        <w:tc>
          <w:tcPr>
            <w:tcW w:w="1134" w:type="dxa"/>
          </w:tcPr>
          <w:p w:rsidR="00253DC0" w:rsidRDefault="00C27259" w:rsidP="001536C7">
            <w:pPr>
              <w:spacing w:before="20" w:after="20"/>
              <w:ind w:right="-18"/>
              <w:jc w:val="center"/>
              <w:rPr>
                <w:sz w:val="28"/>
              </w:rPr>
            </w:pPr>
            <w:r>
              <w:rPr>
                <w:sz w:val="28"/>
              </w:rPr>
              <w:t>0,7</w:t>
            </w:r>
          </w:p>
        </w:tc>
      </w:tr>
      <w:tr w:rsidR="00253DC0">
        <w:tblPrEx>
          <w:tblCellMar>
            <w:top w:w="0" w:type="dxa"/>
            <w:bottom w:w="0" w:type="dxa"/>
          </w:tblCellMar>
        </w:tblPrEx>
        <w:trPr>
          <w:cantSplit/>
        </w:trPr>
        <w:tc>
          <w:tcPr>
            <w:tcW w:w="720" w:type="dxa"/>
            <w:vMerge w:val="restart"/>
          </w:tcPr>
          <w:p w:rsidR="00253DC0" w:rsidRDefault="00D22D0A" w:rsidP="001536C7">
            <w:pPr>
              <w:spacing w:before="20" w:after="20"/>
              <w:ind w:right="-154"/>
              <w:jc w:val="center"/>
              <w:rPr>
                <w:sz w:val="28"/>
              </w:rPr>
            </w:pPr>
            <w:r>
              <w:rPr>
                <w:sz w:val="28"/>
              </w:rPr>
              <w:t>055</w:t>
            </w:r>
          </w:p>
        </w:tc>
        <w:tc>
          <w:tcPr>
            <w:tcW w:w="556" w:type="dxa"/>
            <w:vMerge w:val="restart"/>
          </w:tcPr>
          <w:p w:rsidR="00253DC0" w:rsidRDefault="00D22D0A" w:rsidP="001536C7">
            <w:pPr>
              <w:spacing w:before="20" w:after="20"/>
              <w:ind w:right="-92"/>
              <w:jc w:val="center"/>
              <w:rPr>
                <w:sz w:val="28"/>
              </w:rPr>
            </w:pPr>
            <w:r>
              <w:rPr>
                <w:sz w:val="28"/>
              </w:rPr>
              <w:t>А</w:t>
            </w:r>
          </w:p>
        </w:tc>
        <w:tc>
          <w:tcPr>
            <w:tcW w:w="992" w:type="dxa"/>
          </w:tcPr>
          <w:p w:rsidR="00253DC0" w:rsidRDefault="00D22D0A" w:rsidP="001536C7">
            <w:pPr>
              <w:spacing w:before="20" w:after="20"/>
              <w:ind w:right="-30"/>
              <w:jc w:val="center"/>
              <w:rPr>
                <w:sz w:val="28"/>
              </w:rPr>
            </w:pPr>
            <w:r>
              <w:rPr>
                <w:sz w:val="28"/>
              </w:rPr>
              <w:t>1</w:t>
            </w:r>
          </w:p>
        </w:tc>
        <w:tc>
          <w:tcPr>
            <w:tcW w:w="1142" w:type="dxa"/>
            <w:vMerge w:val="restart"/>
            <w:shd w:val="clear" w:color="auto" w:fill="auto"/>
          </w:tcPr>
          <w:p w:rsidR="00253DC0" w:rsidRDefault="00D22D0A" w:rsidP="001536C7">
            <w:pPr>
              <w:spacing w:before="20" w:after="20"/>
              <w:jc w:val="center"/>
              <w:rPr>
                <w:sz w:val="28"/>
              </w:rPr>
            </w:pPr>
            <w:r>
              <w:rPr>
                <w:sz w:val="28"/>
              </w:rPr>
              <w:t>Круг</w:t>
            </w:r>
          </w:p>
        </w:tc>
        <w:tc>
          <w:tcPr>
            <w:tcW w:w="976" w:type="dxa"/>
          </w:tcPr>
          <w:p w:rsidR="00253DC0" w:rsidRDefault="00D22D0A" w:rsidP="001536C7">
            <w:pPr>
              <w:spacing w:before="20" w:after="20"/>
              <w:ind w:right="-86"/>
              <w:jc w:val="center"/>
              <w:rPr>
                <w:sz w:val="28"/>
              </w:rPr>
            </w:pPr>
            <w:r>
              <w:rPr>
                <w:sz w:val="28"/>
              </w:rPr>
              <w:t>7,8</w:t>
            </w:r>
          </w:p>
        </w:tc>
        <w:tc>
          <w:tcPr>
            <w:tcW w:w="851" w:type="dxa"/>
          </w:tcPr>
          <w:p w:rsidR="00253DC0" w:rsidRDefault="00C27259" w:rsidP="001536C7">
            <w:pPr>
              <w:spacing w:before="20" w:after="20"/>
              <w:ind w:right="-86"/>
              <w:jc w:val="center"/>
              <w:rPr>
                <w:sz w:val="28"/>
              </w:rPr>
            </w:pPr>
            <w:r>
              <w:rPr>
                <w:sz w:val="28"/>
              </w:rPr>
              <w:t>0,14</w:t>
            </w:r>
          </w:p>
        </w:tc>
        <w:tc>
          <w:tcPr>
            <w:tcW w:w="1142" w:type="dxa"/>
          </w:tcPr>
          <w:p w:rsidR="00253DC0" w:rsidRDefault="009C107E" w:rsidP="001536C7">
            <w:pPr>
              <w:spacing w:before="20" w:after="20"/>
              <w:ind w:right="-24"/>
              <w:jc w:val="center"/>
              <w:rPr>
                <w:sz w:val="28"/>
              </w:rPr>
            </w:pPr>
            <w:r>
              <w:rPr>
                <w:sz w:val="28"/>
              </w:rPr>
              <w:t>120</w:t>
            </w:r>
          </w:p>
        </w:tc>
        <w:tc>
          <w:tcPr>
            <w:tcW w:w="992" w:type="dxa"/>
          </w:tcPr>
          <w:p w:rsidR="00253DC0" w:rsidRDefault="00C27259" w:rsidP="001536C7">
            <w:pPr>
              <w:spacing w:before="20" w:after="20"/>
              <w:jc w:val="center"/>
              <w:rPr>
                <w:sz w:val="28"/>
              </w:rPr>
            </w:pPr>
            <w:r>
              <w:rPr>
                <w:sz w:val="28"/>
              </w:rPr>
              <w:t>36,48</w:t>
            </w:r>
          </w:p>
        </w:tc>
        <w:tc>
          <w:tcPr>
            <w:tcW w:w="1134" w:type="dxa"/>
          </w:tcPr>
          <w:p w:rsidR="00253DC0" w:rsidRDefault="00C27259" w:rsidP="001536C7">
            <w:pPr>
              <w:spacing w:before="20" w:after="20"/>
              <w:ind w:right="-80"/>
              <w:jc w:val="center"/>
              <w:rPr>
                <w:sz w:val="28"/>
              </w:rPr>
            </w:pPr>
            <w:r>
              <w:rPr>
                <w:sz w:val="28"/>
              </w:rPr>
              <w:t>2400</w:t>
            </w:r>
          </w:p>
        </w:tc>
        <w:tc>
          <w:tcPr>
            <w:tcW w:w="1134" w:type="dxa"/>
          </w:tcPr>
          <w:p w:rsidR="00253DC0" w:rsidRDefault="00C27259" w:rsidP="001536C7">
            <w:pPr>
              <w:spacing w:before="20" w:after="20"/>
              <w:ind w:right="-18"/>
              <w:jc w:val="center"/>
              <w:rPr>
                <w:sz w:val="28"/>
              </w:rPr>
            </w:pPr>
            <w:r>
              <w:rPr>
                <w:sz w:val="28"/>
              </w:rPr>
              <w:t>1,28</w:t>
            </w:r>
          </w:p>
        </w:tc>
      </w:tr>
      <w:tr w:rsidR="00253DC0">
        <w:tblPrEx>
          <w:tblCellMar>
            <w:top w:w="0" w:type="dxa"/>
            <w:bottom w:w="0" w:type="dxa"/>
          </w:tblCellMar>
        </w:tblPrEx>
        <w:trPr>
          <w:cantSplit/>
        </w:trPr>
        <w:tc>
          <w:tcPr>
            <w:tcW w:w="720" w:type="dxa"/>
            <w:vMerge/>
          </w:tcPr>
          <w:p w:rsidR="00253DC0" w:rsidRDefault="00253DC0" w:rsidP="001536C7">
            <w:pPr>
              <w:spacing w:before="20" w:after="20"/>
              <w:ind w:right="-154"/>
              <w:jc w:val="center"/>
              <w:rPr>
                <w:sz w:val="28"/>
              </w:rPr>
            </w:pPr>
          </w:p>
        </w:tc>
        <w:tc>
          <w:tcPr>
            <w:tcW w:w="556" w:type="dxa"/>
            <w:vMerge/>
          </w:tcPr>
          <w:p w:rsidR="00253DC0" w:rsidRDefault="00253DC0" w:rsidP="001536C7">
            <w:pPr>
              <w:spacing w:before="20" w:after="20"/>
              <w:ind w:right="-92"/>
              <w:jc w:val="center"/>
              <w:rPr>
                <w:sz w:val="28"/>
              </w:rPr>
            </w:pPr>
          </w:p>
        </w:tc>
        <w:tc>
          <w:tcPr>
            <w:tcW w:w="992" w:type="dxa"/>
          </w:tcPr>
          <w:p w:rsidR="00253DC0" w:rsidRDefault="00D22D0A" w:rsidP="001536C7">
            <w:pPr>
              <w:spacing w:before="20" w:after="20"/>
              <w:ind w:right="-30"/>
              <w:jc w:val="center"/>
              <w:rPr>
                <w:sz w:val="28"/>
              </w:rPr>
            </w:pPr>
            <w:r>
              <w:rPr>
                <w:sz w:val="28"/>
              </w:rPr>
              <w:t>2</w:t>
            </w:r>
          </w:p>
        </w:tc>
        <w:tc>
          <w:tcPr>
            <w:tcW w:w="1142" w:type="dxa"/>
            <w:vMerge/>
            <w:shd w:val="clear" w:color="auto" w:fill="auto"/>
          </w:tcPr>
          <w:p w:rsidR="00253DC0" w:rsidRDefault="00253DC0" w:rsidP="001536C7">
            <w:pPr>
              <w:spacing w:before="20" w:after="20"/>
              <w:jc w:val="center"/>
              <w:rPr>
                <w:sz w:val="28"/>
              </w:rPr>
            </w:pPr>
          </w:p>
        </w:tc>
        <w:tc>
          <w:tcPr>
            <w:tcW w:w="976" w:type="dxa"/>
          </w:tcPr>
          <w:p w:rsidR="00253DC0" w:rsidRDefault="00D22D0A" w:rsidP="001536C7">
            <w:pPr>
              <w:spacing w:before="20" w:after="20"/>
              <w:ind w:right="-86"/>
              <w:jc w:val="center"/>
              <w:rPr>
                <w:sz w:val="28"/>
              </w:rPr>
            </w:pPr>
            <w:r>
              <w:rPr>
                <w:sz w:val="28"/>
              </w:rPr>
              <w:t>7,8</w:t>
            </w:r>
          </w:p>
        </w:tc>
        <w:tc>
          <w:tcPr>
            <w:tcW w:w="851" w:type="dxa"/>
          </w:tcPr>
          <w:p w:rsidR="00253DC0" w:rsidRDefault="00C27259" w:rsidP="001536C7">
            <w:pPr>
              <w:spacing w:before="20" w:after="20"/>
              <w:ind w:right="-86"/>
              <w:jc w:val="center"/>
              <w:rPr>
                <w:sz w:val="28"/>
              </w:rPr>
            </w:pPr>
            <w:r>
              <w:rPr>
                <w:sz w:val="28"/>
              </w:rPr>
              <w:t>0,075</w:t>
            </w:r>
          </w:p>
        </w:tc>
        <w:tc>
          <w:tcPr>
            <w:tcW w:w="1142" w:type="dxa"/>
          </w:tcPr>
          <w:p w:rsidR="00253DC0" w:rsidRDefault="009C107E" w:rsidP="001536C7">
            <w:pPr>
              <w:spacing w:before="20" w:after="20"/>
              <w:ind w:right="-24"/>
              <w:jc w:val="center"/>
              <w:rPr>
                <w:sz w:val="28"/>
              </w:rPr>
            </w:pPr>
            <w:r>
              <w:rPr>
                <w:sz w:val="28"/>
              </w:rPr>
              <w:t>120</w:t>
            </w:r>
          </w:p>
        </w:tc>
        <w:tc>
          <w:tcPr>
            <w:tcW w:w="992" w:type="dxa"/>
          </w:tcPr>
          <w:p w:rsidR="00253DC0" w:rsidRDefault="00C27259" w:rsidP="001536C7">
            <w:pPr>
              <w:spacing w:before="20" w:after="20"/>
              <w:jc w:val="center"/>
              <w:rPr>
                <w:sz w:val="28"/>
              </w:rPr>
            </w:pPr>
            <w:r>
              <w:rPr>
                <w:sz w:val="28"/>
              </w:rPr>
              <w:t>30,14</w:t>
            </w:r>
          </w:p>
        </w:tc>
        <w:tc>
          <w:tcPr>
            <w:tcW w:w="1134" w:type="dxa"/>
          </w:tcPr>
          <w:p w:rsidR="00253DC0" w:rsidRDefault="00C27259" w:rsidP="001536C7">
            <w:pPr>
              <w:spacing w:before="20" w:after="20"/>
              <w:ind w:right="-80"/>
              <w:jc w:val="center"/>
              <w:rPr>
                <w:sz w:val="28"/>
              </w:rPr>
            </w:pPr>
            <w:r>
              <w:rPr>
                <w:sz w:val="28"/>
              </w:rPr>
              <w:t>2400</w:t>
            </w:r>
          </w:p>
        </w:tc>
        <w:tc>
          <w:tcPr>
            <w:tcW w:w="1134" w:type="dxa"/>
          </w:tcPr>
          <w:p w:rsidR="00253DC0" w:rsidRDefault="00C27259" w:rsidP="001536C7">
            <w:pPr>
              <w:spacing w:before="20" w:after="20"/>
              <w:ind w:right="-18"/>
              <w:jc w:val="center"/>
              <w:rPr>
                <w:sz w:val="28"/>
              </w:rPr>
            </w:pPr>
            <w:r>
              <w:rPr>
                <w:sz w:val="28"/>
              </w:rPr>
              <w:t>1,28</w:t>
            </w:r>
          </w:p>
        </w:tc>
      </w:tr>
    </w:tbl>
    <w:p w:rsidR="00253DC0" w:rsidRDefault="00253DC0" w:rsidP="00F737A8">
      <w:pPr>
        <w:tabs>
          <w:tab w:val="left" w:pos="10065"/>
        </w:tabs>
        <w:ind w:right="283"/>
        <w:rPr>
          <w:sz w:val="28"/>
        </w:rPr>
      </w:pPr>
    </w:p>
    <w:p w:rsidR="002A03C6" w:rsidRDefault="002A03C6" w:rsidP="0026358E">
      <w:pPr>
        <w:tabs>
          <w:tab w:val="left" w:pos="10065"/>
        </w:tabs>
        <w:ind w:left="-142" w:right="283" w:firstLine="568"/>
        <w:rPr>
          <w:sz w:val="28"/>
        </w:rPr>
      </w:pPr>
      <w:r>
        <w:rPr>
          <w:sz w:val="28"/>
        </w:rPr>
        <w:t>Вопросы выбора вида СОЖ, требования, предъявляемые к ним, способы по</w:t>
      </w:r>
      <w:r>
        <w:rPr>
          <w:sz w:val="28"/>
        </w:rPr>
        <w:t>д</w:t>
      </w:r>
      <w:r>
        <w:rPr>
          <w:sz w:val="28"/>
        </w:rPr>
        <w:t>вода СОЖ подробно рассмотрены в разделе 3 «Технологические расчеты производственного подразделения». Вопросы связанные с разработкой ме</w:t>
      </w:r>
      <w:r w:rsidR="00FB3C93" w:rsidRPr="00FB3C93">
        <w:rPr>
          <w:noProof/>
          <w:sz w:val="20"/>
        </w:rPr>
        <w:pict>
          <v:group id="_x0000_s2321" style="position:absolute;left:0;text-align:left;margin-left:56.7pt;margin-top:19.85pt;width:518.8pt;height:781.35pt;z-index:251593216;mso-position-horizontal-relative:page;mso-position-vertical-relative:page" coordsize="20000,20000" o:allowincell="f">
            <v:rect id="_x0000_s2322" style="position:absolute;width:20000;height:20000" filled="f" strokeweight="2pt"/>
            <v:line id="_x0000_s2323" style="position:absolute" from="1093,18949" to="1095,19989" strokeweight="2pt"/>
            <v:line id="_x0000_s2324" style="position:absolute" from="10,18941" to="19977,18942" strokeweight="2pt"/>
            <v:line id="_x0000_s2325" style="position:absolute" from="2186,18949" to="2188,19989" strokeweight="2pt"/>
            <v:line id="_x0000_s2326" style="position:absolute" from="4919,18949" to="4921,19989" strokeweight="2pt"/>
            <v:line id="_x0000_s2327" style="position:absolute" from="6557,18959" to="6559,19989" strokeweight="2pt"/>
            <v:line id="_x0000_s2328" style="position:absolute" from="7650,18949" to="7652,19979" strokeweight="2pt"/>
            <v:line id="_x0000_s2329" style="position:absolute" from="18905,18949" to="18909,19989" strokeweight="2pt"/>
            <v:line id="_x0000_s2330" style="position:absolute" from="10,19293" to="7631,19295" strokeweight="1pt"/>
            <v:line id="_x0000_s2331" style="position:absolute" from="10,19646" to="7631,19647" strokeweight="2pt"/>
            <v:line id="_x0000_s2332" style="position:absolute" from="18919,19296" to="19990,19297" strokeweight="1pt"/>
            <v:rect id="_x0000_s233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33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3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33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33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33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39" style="position:absolute;left:18949;top:19435;width:1001;height:423" filled="f" stroked="f" strokeweight=".25pt">
              <v:textbox inset="1pt,1pt,1pt,1pt">
                <w:txbxContent>
                  <w:p w:rsidR="00157706" w:rsidRPr="00FB3C93" w:rsidRDefault="00157706">
                    <w:pPr>
                      <w:pStyle w:val="ab"/>
                      <w:jc w:val="center"/>
                      <w:rPr>
                        <w:sz w:val="24"/>
                        <w:lang w:val="ru-RU"/>
                      </w:rPr>
                    </w:pPr>
                  </w:p>
                </w:txbxContent>
              </v:textbox>
            </v:rect>
            <v:rect id="_x0000_s2340" style="position:absolute;left:7745;top:19221;width:11075;height:477" filled="f" stroked="f" strokeweight=".25pt">
              <v:textbox inset="1pt,1pt,1pt,1pt">
                <w:txbxContent>
                  <w:p w:rsidR="00157706" w:rsidRPr="003836FE" w:rsidRDefault="00157706" w:rsidP="00FB3C9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B3C93" w:rsidRDefault="00157706" w:rsidP="00FB3C93"/>
                </w:txbxContent>
              </v:textbox>
            </v:rect>
            <w10:wrap anchorx="page" anchory="page"/>
            <w10:anchorlock/>
          </v:group>
        </w:pict>
      </w:r>
      <w:r>
        <w:rPr>
          <w:sz w:val="28"/>
        </w:rPr>
        <w:t>роприятий по предотвращению загрязнения ими сточных вод и меры по пр</w:t>
      </w:r>
      <w:r>
        <w:rPr>
          <w:sz w:val="28"/>
        </w:rPr>
        <w:t>о</w:t>
      </w:r>
      <w:r>
        <w:rPr>
          <w:sz w:val="28"/>
        </w:rPr>
        <w:t>тивопожарной без</w:t>
      </w:r>
      <w:r>
        <w:rPr>
          <w:sz w:val="28"/>
        </w:rPr>
        <w:t>о</w:t>
      </w:r>
      <w:r>
        <w:rPr>
          <w:sz w:val="28"/>
        </w:rPr>
        <w:t>пасности подробно рассмотрены в разделе 7 «Безопасность и эк</w:t>
      </w:r>
      <w:r>
        <w:rPr>
          <w:sz w:val="28"/>
        </w:rPr>
        <w:t>о</w:t>
      </w:r>
      <w:r>
        <w:rPr>
          <w:sz w:val="28"/>
        </w:rPr>
        <w:t>логичность».</w:t>
      </w:r>
    </w:p>
    <w:p w:rsidR="002A03C6" w:rsidRPr="002A03C6" w:rsidRDefault="002A03C6" w:rsidP="00182127">
      <w:pPr>
        <w:ind w:left="-142" w:right="283" w:firstLine="709"/>
        <w:jc w:val="center"/>
        <w:rPr>
          <w:b/>
          <w:bCs/>
          <w:sz w:val="28"/>
          <w:szCs w:val="28"/>
        </w:rPr>
      </w:pPr>
    </w:p>
    <w:p w:rsidR="002A03C6" w:rsidRPr="00E773E6" w:rsidRDefault="002A03C6" w:rsidP="00182127">
      <w:pPr>
        <w:ind w:left="-142" w:right="283" w:firstLine="709"/>
        <w:rPr>
          <w:b/>
          <w:bCs/>
          <w:sz w:val="28"/>
          <w:szCs w:val="28"/>
        </w:rPr>
      </w:pPr>
      <w:r w:rsidRPr="00E773E6">
        <w:rPr>
          <w:b/>
          <w:bCs/>
          <w:sz w:val="28"/>
          <w:szCs w:val="28"/>
        </w:rPr>
        <w:t>2.8.7</w:t>
      </w:r>
      <w:r>
        <w:rPr>
          <w:b/>
          <w:bCs/>
          <w:sz w:val="28"/>
          <w:szCs w:val="28"/>
        </w:rPr>
        <w:t xml:space="preserve"> </w:t>
      </w:r>
      <w:r w:rsidRPr="00E773E6">
        <w:rPr>
          <w:b/>
          <w:bCs/>
          <w:sz w:val="28"/>
          <w:szCs w:val="28"/>
        </w:rPr>
        <w:t xml:space="preserve"> Техническое нормирование</w:t>
      </w:r>
    </w:p>
    <w:p w:rsidR="002A03C6" w:rsidRDefault="002A03C6" w:rsidP="00182127">
      <w:pPr>
        <w:ind w:left="-142" w:right="283" w:firstLine="709"/>
        <w:jc w:val="both"/>
        <w:rPr>
          <w:sz w:val="28"/>
        </w:rPr>
      </w:pPr>
      <w:r>
        <w:rPr>
          <w:sz w:val="28"/>
        </w:rPr>
        <w:t>Техническое нормирование (подробное) производим на операцию 010, на к</w:t>
      </w:r>
      <w:r>
        <w:rPr>
          <w:sz w:val="28"/>
        </w:rPr>
        <w:t>о</w:t>
      </w:r>
      <w:r>
        <w:rPr>
          <w:sz w:val="28"/>
        </w:rPr>
        <w:t>торую подробно рассчитывали режимы резания.</w:t>
      </w:r>
    </w:p>
    <w:p w:rsidR="002A03C6" w:rsidRDefault="002A03C6" w:rsidP="00182127">
      <w:pPr>
        <w:ind w:left="-142" w:right="283" w:firstLine="709"/>
        <w:jc w:val="both"/>
        <w:rPr>
          <w:sz w:val="28"/>
        </w:rPr>
      </w:pPr>
      <w:r>
        <w:rPr>
          <w:sz w:val="28"/>
        </w:rPr>
        <w:t>Для серийного типа производства нормой времени выступает штучно-калькуляционное время, которое определяем по формуле:</w:t>
      </w:r>
    </w:p>
    <w:p w:rsidR="002A03C6" w:rsidRDefault="002A03C6" w:rsidP="00182127">
      <w:pPr>
        <w:ind w:left="-142" w:right="425" w:firstLine="709"/>
        <w:jc w:val="both"/>
        <w:rPr>
          <w:sz w:val="28"/>
        </w:rPr>
      </w:pPr>
      <w:r>
        <w:rPr>
          <w:sz w:val="28"/>
        </w:rPr>
        <w:t xml:space="preserve">                       Т</w:t>
      </w:r>
      <w:r>
        <w:rPr>
          <w:sz w:val="28"/>
          <w:vertAlign w:val="subscript"/>
        </w:rPr>
        <w:t>Ш-К</w:t>
      </w:r>
      <w:r>
        <w:rPr>
          <w:sz w:val="28"/>
        </w:rPr>
        <w:t xml:space="preserve"> = Т</w:t>
      </w:r>
      <w:r>
        <w:rPr>
          <w:sz w:val="28"/>
          <w:vertAlign w:val="subscript"/>
        </w:rPr>
        <w:t>Ш</w:t>
      </w:r>
      <w:r>
        <w:rPr>
          <w:sz w:val="28"/>
        </w:rPr>
        <w:t xml:space="preserve"> + Т</w:t>
      </w:r>
      <w:r>
        <w:rPr>
          <w:sz w:val="28"/>
          <w:vertAlign w:val="subscript"/>
        </w:rPr>
        <w:t>П.З.</w:t>
      </w:r>
      <w:r>
        <w:rPr>
          <w:sz w:val="28"/>
        </w:rPr>
        <w:t>/</w:t>
      </w:r>
      <w:r>
        <w:rPr>
          <w:sz w:val="28"/>
          <w:lang w:val="en-US"/>
        </w:rPr>
        <w:t>n</w:t>
      </w:r>
      <w:r w:rsidR="00465051">
        <w:rPr>
          <w:sz w:val="28"/>
        </w:rPr>
        <w:tab/>
      </w:r>
      <w:r w:rsidR="00465051">
        <w:rPr>
          <w:sz w:val="28"/>
        </w:rPr>
        <w:tab/>
      </w:r>
      <w:r w:rsidR="00465051">
        <w:rPr>
          <w:sz w:val="28"/>
        </w:rPr>
        <w:tab/>
      </w:r>
      <w:r w:rsidR="00465051">
        <w:rPr>
          <w:sz w:val="28"/>
        </w:rPr>
        <w:tab/>
      </w:r>
      <w:r w:rsidR="00465051">
        <w:rPr>
          <w:sz w:val="28"/>
        </w:rPr>
        <w:tab/>
      </w:r>
      <w:r w:rsidRPr="007950B0">
        <w:rPr>
          <w:sz w:val="28"/>
        </w:rPr>
        <w:tab/>
        <w:t>(11)</w:t>
      </w:r>
    </w:p>
    <w:p w:rsidR="002A03C6" w:rsidRDefault="002A03C6" w:rsidP="00182127">
      <w:pPr>
        <w:ind w:left="-142" w:right="425" w:firstLine="709"/>
        <w:jc w:val="both"/>
        <w:rPr>
          <w:sz w:val="28"/>
        </w:rPr>
      </w:pPr>
      <w:r>
        <w:rPr>
          <w:sz w:val="28"/>
        </w:rPr>
        <w:t xml:space="preserve"> где Т</w:t>
      </w:r>
      <w:r>
        <w:rPr>
          <w:sz w:val="28"/>
          <w:vertAlign w:val="subscript"/>
        </w:rPr>
        <w:t>Ш</w:t>
      </w:r>
      <w:r>
        <w:rPr>
          <w:sz w:val="28"/>
        </w:rPr>
        <w:t xml:space="preserve"> – штучное время, мин;</w:t>
      </w:r>
    </w:p>
    <w:p w:rsidR="002A03C6" w:rsidRDefault="002A03C6" w:rsidP="00182127">
      <w:pPr>
        <w:ind w:left="-142" w:right="425" w:firstLine="709"/>
        <w:jc w:val="both"/>
        <w:rPr>
          <w:sz w:val="28"/>
        </w:rPr>
      </w:pPr>
      <w:r>
        <w:rPr>
          <w:sz w:val="28"/>
        </w:rPr>
        <w:tab/>
        <w:t xml:space="preserve">  Т</w:t>
      </w:r>
      <w:r>
        <w:rPr>
          <w:sz w:val="28"/>
          <w:vertAlign w:val="subscript"/>
        </w:rPr>
        <w:t>П.З.</w:t>
      </w:r>
      <w:r>
        <w:rPr>
          <w:sz w:val="28"/>
        </w:rPr>
        <w:t xml:space="preserve"> - подготовительно-заключительное время, мин;</w:t>
      </w:r>
    </w:p>
    <w:p w:rsidR="002A03C6" w:rsidRDefault="002A03C6" w:rsidP="00182127">
      <w:pPr>
        <w:ind w:left="-142" w:right="425" w:firstLine="709"/>
        <w:jc w:val="both"/>
        <w:rPr>
          <w:sz w:val="28"/>
        </w:rPr>
      </w:pPr>
      <w:r>
        <w:rPr>
          <w:sz w:val="28"/>
        </w:rPr>
        <w:tab/>
        <w:t xml:space="preserve">   </w:t>
      </w:r>
      <w:r>
        <w:rPr>
          <w:sz w:val="28"/>
          <w:lang w:val="en-US"/>
        </w:rPr>
        <w:t>n</w:t>
      </w:r>
      <w:r>
        <w:rPr>
          <w:sz w:val="28"/>
        </w:rPr>
        <w:t xml:space="preserve"> – количество деталей в партии, шт.</w:t>
      </w:r>
    </w:p>
    <w:p w:rsidR="002A03C6" w:rsidRDefault="002A03C6" w:rsidP="00182127">
      <w:pPr>
        <w:ind w:left="-142" w:right="425" w:firstLine="709"/>
        <w:jc w:val="both"/>
        <w:rPr>
          <w:sz w:val="28"/>
        </w:rPr>
      </w:pPr>
      <w:r>
        <w:rPr>
          <w:sz w:val="28"/>
        </w:rPr>
        <w:t xml:space="preserve">Поскольку на операции 010 обработка осуществляется на токарном станке с ЧПУ, то норму штучного времени определяем по формуле </w:t>
      </w:r>
      <w:r w:rsidRPr="007950B0">
        <w:rPr>
          <w:sz w:val="28"/>
        </w:rPr>
        <w:t>[</w:t>
      </w:r>
      <w:r>
        <w:rPr>
          <w:sz w:val="28"/>
        </w:rPr>
        <w:t>9</w:t>
      </w:r>
      <w:r w:rsidRPr="007950B0">
        <w:rPr>
          <w:sz w:val="28"/>
        </w:rPr>
        <w:t>, с. 5]</w:t>
      </w:r>
    </w:p>
    <w:p w:rsidR="002A03C6" w:rsidRDefault="002A03C6" w:rsidP="00182127">
      <w:pPr>
        <w:ind w:left="-142" w:right="425" w:firstLine="709"/>
        <w:rPr>
          <w:sz w:val="28"/>
        </w:rPr>
      </w:pPr>
      <w:r>
        <w:rPr>
          <w:sz w:val="28"/>
        </w:rPr>
        <w:t xml:space="preserve">           Т</w:t>
      </w:r>
      <w:r>
        <w:rPr>
          <w:sz w:val="28"/>
          <w:vertAlign w:val="subscript"/>
        </w:rPr>
        <w:t>Ш</w:t>
      </w:r>
      <w:r>
        <w:rPr>
          <w:sz w:val="28"/>
        </w:rPr>
        <w:t xml:space="preserve"> = (Т</w:t>
      </w:r>
      <w:r>
        <w:rPr>
          <w:sz w:val="28"/>
          <w:vertAlign w:val="subscript"/>
        </w:rPr>
        <w:t>ЦА</w:t>
      </w:r>
      <w:r>
        <w:rPr>
          <w:sz w:val="28"/>
        </w:rPr>
        <w:t xml:space="preserve"> + Т</w:t>
      </w:r>
      <w:r>
        <w:rPr>
          <w:sz w:val="28"/>
          <w:vertAlign w:val="subscript"/>
        </w:rPr>
        <w:t>В</w:t>
      </w:r>
      <w:r>
        <w:rPr>
          <w:sz w:val="28"/>
        </w:rPr>
        <w:t xml:space="preserve">) </w:t>
      </w:r>
      <w:r>
        <w:rPr>
          <w:sz w:val="28"/>
        </w:rPr>
        <w:sym w:font="Symbol" w:char="F0D7"/>
      </w:r>
      <w:r>
        <w:rPr>
          <w:sz w:val="28"/>
        </w:rPr>
        <w:t xml:space="preserve"> (1 + </w:t>
      </w:r>
      <w:r w:rsidRPr="007950B0">
        <w:rPr>
          <w:sz w:val="28"/>
        </w:rPr>
        <w:t>[</w:t>
      </w:r>
      <w:r>
        <w:rPr>
          <w:sz w:val="28"/>
        </w:rPr>
        <w:t>а</w:t>
      </w:r>
      <w:r>
        <w:rPr>
          <w:sz w:val="28"/>
          <w:vertAlign w:val="subscript"/>
        </w:rPr>
        <w:t>ТЕХ</w:t>
      </w:r>
      <w:r>
        <w:rPr>
          <w:sz w:val="28"/>
        </w:rPr>
        <w:t xml:space="preserve"> + а</w:t>
      </w:r>
      <w:r>
        <w:rPr>
          <w:sz w:val="28"/>
          <w:vertAlign w:val="subscript"/>
        </w:rPr>
        <w:t>ОРГ</w:t>
      </w:r>
      <w:r>
        <w:rPr>
          <w:sz w:val="28"/>
        </w:rPr>
        <w:t xml:space="preserve"> + а</w:t>
      </w:r>
      <w:r>
        <w:rPr>
          <w:sz w:val="28"/>
          <w:vertAlign w:val="subscript"/>
        </w:rPr>
        <w:t>ОТЛ</w:t>
      </w:r>
      <w:r w:rsidRPr="007950B0">
        <w:rPr>
          <w:sz w:val="28"/>
        </w:rPr>
        <w:t>]</w:t>
      </w:r>
      <w:r>
        <w:rPr>
          <w:sz w:val="28"/>
        </w:rPr>
        <w:t>/100)</w:t>
      </w:r>
      <w:r>
        <w:rPr>
          <w:sz w:val="28"/>
        </w:rPr>
        <w:tab/>
      </w:r>
      <w:r>
        <w:rPr>
          <w:sz w:val="28"/>
        </w:rPr>
        <w:tab/>
        <w:t xml:space="preserve">          </w:t>
      </w:r>
      <w:r>
        <w:rPr>
          <w:sz w:val="28"/>
        </w:rPr>
        <w:tab/>
        <w:t>(12)</w:t>
      </w:r>
    </w:p>
    <w:p w:rsidR="002A03C6" w:rsidRDefault="00465051" w:rsidP="00465051">
      <w:pPr>
        <w:ind w:left="-142" w:right="425" w:firstLine="709"/>
        <w:jc w:val="both"/>
        <w:rPr>
          <w:sz w:val="28"/>
        </w:rPr>
      </w:pPr>
      <w:r>
        <w:rPr>
          <w:sz w:val="28"/>
        </w:rPr>
        <w:t>где</w:t>
      </w:r>
      <w:r w:rsidR="002A03C6">
        <w:rPr>
          <w:sz w:val="28"/>
        </w:rPr>
        <w:t>Т</w:t>
      </w:r>
      <w:r w:rsidR="002A03C6">
        <w:rPr>
          <w:sz w:val="28"/>
          <w:vertAlign w:val="subscript"/>
        </w:rPr>
        <w:t>ЦА</w:t>
      </w:r>
      <w:r w:rsidR="002A03C6">
        <w:rPr>
          <w:sz w:val="28"/>
        </w:rPr>
        <w:t xml:space="preserve"> = То + Тмв – время цикла автоматической работы </w:t>
      </w:r>
      <w:r w:rsidR="002A03C6">
        <w:rPr>
          <w:sz w:val="28"/>
        </w:rPr>
        <w:tab/>
        <w:t xml:space="preserve">          (13)</w:t>
      </w:r>
      <w:r w:rsidR="002A03C6">
        <w:rPr>
          <w:sz w:val="28"/>
        </w:rPr>
        <w:br/>
        <w:t>станка по программе, мин;</w:t>
      </w:r>
    </w:p>
    <w:p w:rsidR="00F737A8" w:rsidRDefault="00F737A8" w:rsidP="00182127">
      <w:pPr>
        <w:ind w:left="-142" w:right="425" w:firstLine="709"/>
        <w:rPr>
          <w:sz w:val="28"/>
        </w:rPr>
      </w:pPr>
    </w:p>
    <w:p w:rsidR="002A03C6" w:rsidRDefault="002A03C6" w:rsidP="00182127">
      <w:pPr>
        <w:ind w:left="-142" w:right="425" w:firstLine="709"/>
        <w:rPr>
          <w:sz w:val="28"/>
        </w:rPr>
      </w:pPr>
      <w:r>
        <w:rPr>
          <w:sz w:val="28"/>
        </w:rPr>
        <w:t>где</w:t>
      </w:r>
      <w:r>
        <w:rPr>
          <w:sz w:val="28"/>
        </w:rPr>
        <w:tab/>
        <w:t>Тмв – машинно-вспомогательное время по программе, мин;</w:t>
      </w:r>
    </w:p>
    <w:p w:rsidR="002A03C6" w:rsidRDefault="002A03C6" w:rsidP="00182127">
      <w:pPr>
        <w:ind w:left="-142" w:right="425" w:firstLine="709"/>
        <w:rPr>
          <w:sz w:val="28"/>
        </w:rPr>
      </w:pPr>
      <w:r>
        <w:rPr>
          <w:sz w:val="28"/>
        </w:rPr>
        <w:tab/>
      </w:r>
      <w:r>
        <w:rPr>
          <w:sz w:val="28"/>
        </w:rPr>
        <w:tab/>
        <w:t>Тв = Тву + Твоп + Твизм – вспомогательное время, мин</w:t>
      </w:r>
      <w:r>
        <w:rPr>
          <w:sz w:val="28"/>
        </w:rPr>
        <w:tab/>
        <w:t>(14)</w:t>
      </w:r>
    </w:p>
    <w:p w:rsidR="002A03C6" w:rsidRDefault="002A03C6" w:rsidP="00182127">
      <w:pPr>
        <w:ind w:left="-142" w:right="425" w:firstLine="709"/>
        <w:rPr>
          <w:sz w:val="28"/>
        </w:rPr>
      </w:pPr>
      <w:r>
        <w:rPr>
          <w:sz w:val="28"/>
        </w:rPr>
        <w:t>где</w:t>
      </w:r>
      <w:r>
        <w:rPr>
          <w:sz w:val="28"/>
        </w:rPr>
        <w:tab/>
        <w:t>Тву – время на установку и  снятие детали, мин;</w:t>
      </w:r>
    </w:p>
    <w:p w:rsidR="002A03C6" w:rsidRDefault="002A03C6" w:rsidP="00182127">
      <w:pPr>
        <w:ind w:left="-142" w:right="425" w:firstLine="709"/>
        <w:rPr>
          <w:sz w:val="28"/>
        </w:rPr>
      </w:pPr>
      <w:r>
        <w:rPr>
          <w:sz w:val="28"/>
        </w:rPr>
        <w:tab/>
        <w:t>Твоп – вспомогательное время, связанное с операцией, мин;</w:t>
      </w:r>
    </w:p>
    <w:p w:rsidR="002A03C6" w:rsidRDefault="002A03C6" w:rsidP="00182127">
      <w:pPr>
        <w:ind w:left="-142" w:right="425" w:firstLine="709"/>
        <w:rPr>
          <w:sz w:val="28"/>
        </w:rPr>
      </w:pPr>
      <w:r>
        <w:rPr>
          <w:sz w:val="28"/>
        </w:rPr>
        <w:tab/>
        <w:t>Твизм – вспомогательное неперекрываемое время, мин;</w:t>
      </w:r>
    </w:p>
    <w:p w:rsidR="002A03C6" w:rsidRDefault="002A03C6" w:rsidP="00182127">
      <w:pPr>
        <w:ind w:left="-142" w:right="425" w:firstLine="709"/>
        <w:jc w:val="both"/>
        <w:rPr>
          <w:sz w:val="28"/>
        </w:rPr>
      </w:pPr>
      <w:r>
        <w:rPr>
          <w:sz w:val="28"/>
        </w:rPr>
        <w:lastRenderedPageBreak/>
        <w:t>а</w:t>
      </w:r>
      <w:r>
        <w:rPr>
          <w:sz w:val="28"/>
          <w:vertAlign w:val="subscript"/>
        </w:rPr>
        <w:t>ТЕХ</w:t>
      </w:r>
      <w:r>
        <w:rPr>
          <w:sz w:val="28"/>
        </w:rPr>
        <w:t xml:space="preserve"> , а</w:t>
      </w:r>
      <w:r>
        <w:rPr>
          <w:sz w:val="28"/>
          <w:vertAlign w:val="subscript"/>
        </w:rPr>
        <w:t>ОРГ</w:t>
      </w:r>
      <w:r>
        <w:rPr>
          <w:sz w:val="28"/>
        </w:rPr>
        <w:t xml:space="preserve"> , а</w:t>
      </w:r>
      <w:r>
        <w:rPr>
          <w:sz w:val="28"/>
          <w:vertAlign w:val="subscript"/>
        </w:rPr>
        <w:t>ОТЛ</w:t>
      </w:r>
      <w:r>
        <w:rPr>
          <w:sz w:val="28"/>
        </w:rPr>
        <w:t xml:space="preserve"> – время на техническое и организационное обслужив</w:t>
      </w:r>
      <w:r>
        <w:rPr>
          <w:sz w:val="28"/>
        </w:rPr>
        <w:t>а</w:t>
      </w:r>
      <w:r>
        <w:rPr>
          <w:sz w:val="28"/>
        </w:rPr>
        <w:t>ние рабочего места, на отдых и личные потребности при одностаночном о</w:t>
      </w:r>
      <w:r>
        <w:rPr>
          <w:sz w:val="28"/>
        </w:rPr>
        <w:t>б</w:t>
      </w:r>
      <w:r>
        <w:rPr>
          <w:sz w:val="28"/>
        </w:rPr>
        <w:t>служ</w:t>
      </w:r>
      <w:r>
        <w:rPr>
          <w:sz w:val="28"/>
        </w:rPr>
        <w:t>и</w:t>
      </w:r>
      <w:r>
        <w:rPr>
          <w:sz w:val="28"/>
        </w:rPr>
        <w:t>вании, в % от оперативного времени.</w:t>
      </w:r>
    </w:p>
    <w:p w:rsidR="002A03C6" w:rsidRDefault="002A03C6" w:rsidP="00182127">
      <w:pPr>
        <w:ind w:left="-142" w:right="425" w:firstLine="709"/>
        <w:jc w:val="both"/>
        <w:rPr>
          <w:sz w:val="28"/>
        </w:rPr>
      </w:pPr>
      <w:r>
        <w:rPr>
          <w:sz w:val="28"/>
        </w:rPr>
        <w:t xml:space="preserve">Вспомогательное время на установку и снятие детали Тву = 1,8 мин, с учетом переустановки детали </w:t>
      </w:r>
      <w:r w:rsidRPr="007950B0">
        <w:rPr>
          <w:sz w:val="28"/>
        </w:rPr>
        <w:t>[</w:t>
      </w:r>
      <w:r w:rsidR="00465051">
        <w:rPr>
          <w:sz w:val="28"/>
        </w:rPr>
        <w:t>13</w:t>
      </w:r>
      <w:r>
        <w:rPr>
          <w:sz w:val="28"/>
        </w:rPr>
        <w:t>, с.52, карта 3, поз. 15</w:t>
      </w:r>
      <w:r w:rsidRPr="007950B0">
        <w:rPr>
          <w:sz w:val="28"/>
        </w:rPr>
        <w:t>]</w:t>
      </w:r>
    </w:p>
    <w:p w:rsidR="002A03C6" w:rsidRDefault="002A03C6" w:rsidP="00182127">
      <w:pPr>
        <w:ind w:left="-142" w:right="425" w:firstLine="709"/>
        <w:jc w:val="both"/>
        <w:rPr>
          <w:sz w:val="28"/>
        </w:rPr>
      </w:pPr>
      <w:r>
        <w:rPr>
          <w:sz w:val="28"/>
        </w:rPr>
        <w:t>Вспомогательное время, связанное с операцией Твоп включает в себя время на включение и выключение станка, проверку возврата инструмента в заданную точку после обработки, установку и снятие щитка, предохраняющ</w:t>
      </w:r>
      <w:r>
        <w:rPr>
          <w:sz w:val="28"/>
        </w:rPr>
        <w:t>е</w:t>
      </w:r>
      <w:r>
        <w:rPr>
          <w:sz w:val="28"/>
        </w:rPr>
        <w:t>го от забры</w:t>
      </w:r>
      <w:r>
        <w:rPr>
          <w:sz w:val="28"/>
        </w:rPr>
        <w:t>з</w:t>
      </w:r>
      <w:r>
        <w:rPr>
          <w:sz w:val="28"/>
        </w:rPr>
        <w:t xml:space="preserve">гивания эмульсией </w:t>
      </w:r>
      <w:r w:rsidRPr="007950B0">
        <w:rPr>
          <w:sz w:val="28"/>
        </w:rPr>
        <w:t>[</w:t>
      </w:r>
      <w:r w:rsidR="00465051">
        <w:rPr>
          <w:sz w:val="28"/>
        </w:rPr>
        <w:t>13</w:t>
      </w:r>
      <w:r>
        <w:rPr>
          <w:sz w:val="28"/>
        </w:rPr>
        <w:t>, с.79, карта 14</w:t>
      </w:r>
      <w:r w:rsidRPr="007950B0">
        <w:rPr>
          <w:sz w:val="28"/>
        </w:rPr>
        <w:t>]</w:t>
      </w:r>
    </w:p>
    <w:p w:rsidR="002A03C6" w:rsidRDefault="00465051" w:rsidP="00182127">
      <w:pPr>
        <w:ind w:left="-142" w:right="435" w:firstLine="709"/>
        <w:jc w:val="both"/>
        <w:rPr>
          <w:sz w:val="28"/>
        </w:rPr>
      </w:pPr>
      <w:r>
        <w:rPr>
          <w:sz w:val="28"/>
        </w:rPr>
        <w:t>Твоп = 0,32</w:t>
      </w:r>
      <w:r w:rsidR="002A03C6">
        <w:rPr>
          <w:sz w:val="28"/>
        </w:rPr>
        <w:t xml:space="preserve"> + 0,1</w:t>
      </w:r>
      <w:r>
        <w:rPr>
          <w:sz w:val="28"/>
        </w:rPr>
        <w:t>5 + 0,31</w:t>
      </w:r>
      <w:r w:rsidR="002A03C6">
        <w:rPr>
          <w:sz w:val="28"/>
        </w:rPr>
        <w:t xml:space="preserve"> = 0,</w:t>
      </w:r>
      <w:r>
        <w:rPr>
          <w:sz w:val="28"/>
        </w:rPr>
        <w:t>47</w:t>
      </w:r>
      <w:r w:rsidR="002A03C6">
        <w:rPr>
          <w:sz w:val="28"/>
        </w:rPr>
        <w:t xml:space="preserve"> мин</w:t>
      </w:r>
    </w:p>
    <w:p w:rsidR="002A03C6" w:rsidRDefault="002A03C6" w:rsidP="000F5D14">
      <w:pPr>
        <w:ind w:left="-142" w:right="425" w:firstLine="568"/>
        <w:rPr>
          <w:sz w:val="28"/>
        </w:rPr>
      </w:pPr>
      <w:r>
        <w:rPr>
          <w:sz w:val="28"/>
        </w:rPr>
        <w:t xml:space="preserve">Вспомогательное время на контрольные измерения </w:t>
      </w:r>
      <w:r w:rsidRPr="007950B0">
        <w:rPr>
          <w:sz w:val="28"/>
        </w:rPr>
        <w:t>[</w:t>
      </w:r>
      <w:r w:rsidR="00465051">
        <w:rPr>
          <w:sz w:val="28"/>
        </w:rPr>
        <w:t>13</w:t>
      </w:r>
      <w:r>
        <w:rPr>
          <w:sz w:val="28"/>
        </w:rPr>
        <w:t>, с.81, карта 15</w:t>
      </w:r>
      <w:r w:rsidRPr="007950B0">
        <w:rPr>
          <w:sz w:val="28"/>
        </w:rPr>
        <w:t>]</w:t>
      </w:r>
    </w:p>
    <w:p w:rsidR="002A03C6" w:rsidRDefault="002A03C6" w:rsidP="000F5D14">
      <w:pPr>
        <w:ind w:left="-142" w:right="425" w:firstLine="568"/>
        <w:rPr>
          <w:sz w:val="28"/>
        </w:rPr>
      </w:pPr>
      <w:r>
        <w:rPr>
          <w:sz w:val="28"/>
        </w:rPr>
        <w:t>Твизм=</w:t>
      </w:r>
      <w:r w:rsidR="00BD29F6">
        <w:rPr>
          <w:sz w:val="28"/>
        </w:rPr>
        <w:t>0,16+0,31=0,47</w:t>
      </w:r>
      <w:r>
        <w:rPr>
          <w:sz w:val="28"/>
        </w:rPr>
        <w:t xml:space="preserve"> мин</w:t>
      </w:r>
    </w:p>
    <w:p w:rsidR="002A03C6" w:rsidRDefault="002A03C6" w:rsidP="000F5D14">
      <w:pPr>
        <w:ind w:left="-142" w:right="425" w:firstLine="568"/>
        <w:jc w:val="both"/>
        <w:rPr>
          <w:sz w:val="28"/>
        </w:rPr>
      </w:pPr>
      <w:r>
        <w:rPr>
          <w:sz w:val="28"/>
        </w:rPr>
        <w:t>Суммарное вспомог</w:t>
      </w:r>
      <w:r>
        <w:rPr>
          <w:sz w:val="28"/>
        </w:rPr>
        <w:t>а</w:t>
      </w:r>
      <w:r>
        <w:rPr>
          <w:sz w:val="28"/>
        </w:rPr>
        <w:t>тельное время составляет</w:t>
      </w:r>
    </w:p>
    <w:p w:rsidR="002A03C6" w:rsidRDefault="00BD29F6" w:rsidP="000F5D14">
      <w:pPr>
        <w:ind w:left="-142" w:right="425" w:firstLine="568"/>
        <w:jc w:val="both"/>
        <w:rPr>
          <w:sz w:val="28"/>
        </w:rPr>
      </w:pPr>
      <w:r>
        <w:rPr>
          <w:sz w:val="28"/>
        </w:rPr>
        <w:t>Тв = 0,75 + 0,47</w:t>
      </w:r>
      <w:r w:rsidR="002A03C6">
        <w:rPr>
          <w:sz w:val="28"/>
        </w:rPr>
        <w:t xml:space="preserve"> + 0,</w:t>
      </w:r>
      <w:r>
        <w:rPr>
          <w:sz w:val="28"/>
        </w:rPr>
        <w:t>5 = 1,72</w:t>
      </w:r>
      <w:r w:rsidR="002A03C6">
        <w:rPr>
          <w:sz w:val="28"/>
        </w:rPr>
        <w:t xml:space="preserve"> мин.</w:t>
      </w:r>
    </w:p>
    <w:p w:rsidR="002A03C6" w:rsidRDefault="002A03C6" w:rsidP="000F5D14">
      <w:pPr>
        <w:ind w:left="-142" w:right="425" w:firstLine="568"/>
        <w:jc w:val="both"/>
        <w:rPr>
          <w:sz w:val="28"/>
        </w:rPr>
      </w:pPr>
      <w:r>
        <w:rPr>
          <w:sz w:val="28"/>
        </w:rPr>
        <w:t>Время на техническое и организационное обслуживание рабочего места, на отдых и личные потребности приводится в процентах от оперативного вр</w:t>
      </w:r>
      <w:r>
        <w:rPr>
          <w:sz w:val="28"/>
        </w:rPr>
        <w:t>е</w:t>
      </w:r>
      <w:r>
        <w:rPr>
          <w:sz w:val="28"/>
        </w:rPr>
        <w:t xml:space="preserve">мени </w:t>
      </w:r>
      <w:r w:rsidRPr="007950B0">
        <w:rPr>
          <w:sz w:val="28"/>
        </w:rPr>
        <w:t>[</w:t>
      </w:r>
      <w:r w:rsidR="002067CE">
        <w:rPr>
          <w:sz w:val="28"/>
        </w:rPr>
        <w:t>13</w:t>
      </w:r>
      <w:r>
        <w:rPr>
          <w:sz w:val="28"/>
        </w:rPr>
        <w:t>, с.90, карта 16</w:t>
      </w:r>
      <w:r w:rsidRPr="007950B0">
        <w:rPr>
          <w:sz w:val="28"/>
        </w:rPr>
        <w:t>]</w:t>
      </w:r>
    </w:p>
    <w:p w:rsidR="002A03C6" w:rsidRDefault="002A03C6" w:rsidP="000F5D14">
      <w:pPr>
        <w:ind w:left="-142" w:right="425" w:firstLine="568"/>
        <w:jc w:val="both"/>
        <w:rPr>
          <w:sz w:val="28"/>
        </w:rPr>
      </w:pPr>
      <w:r>
        <w:rPr>
          <w:sz w:val="28"/>
        </w:rPr>
        <w:t>а</w:t>
      </w:r>
      <w:r>
        <w:rPr>
          <w:sz w:val="28"/>
          <w:vertAlign w:val="subscript"/>
        </w:rPr>
        <w:t>ТЕХ</w:t>
      </w:r>
      <w:r>
        <w:rPr>
          <w:sz w:val="28"/>
        </w:rPr>
        <w:t xml:space="preserve"> + а</w:t>
      </w:r>
      <w:r>
        <w:rPr>
          <w:sz w:val="28"/>
          <w:vertAlign w:val="subscript"/>
        </w:rPr>
        <w:t>ОРГ</w:t>
      </w:r>
      <w:r>
        <w:rPr>
          <w:sz w:val="28"/>
        </w:rPr>
        <w:t xml:space="preserve"> + а</w:t>
      </w:r>
      <w:r>
        <w:rPr>
          <w:sz w:val="28"/>
          <w:vertAlign w:val="subscript"/>
        </w:rPr>
        <w:t>ОТЛ</w:t>
      </w:r>
      <w:r>
        <w:rPr>
          <w:sz w:val="28"/>
        </w:rPr>
        <w:t xml:space="preserve"> = 7%</w:t>
      </w:r>
    </w:p>
    <w:p w:rsidR="002A03C6" w:rsidRDefault="002A03C6" w:rsidP="000F5D14">
      <w:pPr>
        <w:ind w:left="-142" w:right="425" w:firstLine="568"/>
        <w:jc w:val="both"/>
        <w:rPr>
          <w:sz w:val="28"/>
        </w:rPr>
      </w:pPr>
      <w:r>
        <w:rPr>
          <w:sz w:val="28"/>
        </w:rPr>
        <w:t>Учитывая данные таблицы 26 время цикла автоматической работы ста</w:t>
      </w:r>
      <w:r>
        <w:rPr>
          <w:sz w:val="28"/>
        </w:rPr>
        <w:t>н</w:t>
      </w:r>
      <w:r>
        <w:rPr>
          <w:sz w:val="28"/>
        </w:rPr>
        <w:t>ка по программе получаем Т</w:t>
      </w:r>
      <w:r>
        <w:rPr>
          <w:sz w:val="28"/>
          <w:vertAlign w:val="subscript"/>
        </w:rPr>
        <w:t>ЦА</w:t>
      </w:r>
      <w:r>
        <w:rPr>
          <w:sz w:val="28"/>
        </w:rPr>
        <w:t xml:space="preserve"> =</w:t>
      </w:r>
      <w:r>
        <w:rPr>
          <w:sz w:val="28"/>
          <w:szCs w:val="28"/>
        </w:rPr>
        <w:t xml:space="preserve">5,472 </w:t>
      </w:r>
      <w:r>
        <w:rPr>
          <w:sz w:val="28"/>
        </w:rPr>
        <w:t>мин.</w:t>
      </w:r>
    </w:p>
    <w:p w:rsidR="002A03C6" w:rsidRDefault="002A03C6" w:rsidP="000F5D14">
      <w:pPr>
        <w:ind w:left="-142" w:right="425" w:firstLine="568"/>
        <w:jc w:val="both"/>
        <w:rPr>
          <w:sz w:val="28"/>
        </w:rPr>
      </w:pPr>
      <w:r>
        <w:rPr>
          <w:sz w:val="28"/>
        </w:rPr>
        <w:t xml:space="preserve">Окончательно норма </w:t>
      </w:r>
      <w:r w:rsidR="00FB3C93" w:rsidRPr="00FB3C93">
        <w:rPr>
          <w:noProof/>
          <w:sz w:val="20"/>
        </w:rPr>
        <w:pict>
          <v:group id="_x0000_s2341" style="position:absolute;left:0;text-align:left;margin-left:56.7pt;margin-top:19.85pt;width:518.8pt;height:772.35pt;z-index:251594240;mso-position-horizontal-relative:page;mso-position-vertical-relative:page" coordsize="20000,20000" o:allowincell="f">
            <v:rect id="_x0000_s2342" style="position:absolute;width:20000;height:20000" filled="f" strokeweight="2pt"/>
            <v:line id="_x0000_s2343" style="position:absolute" from="1093,18949" to="1095,19989" strokeweight="2pt"/>
            <v:line id="_x0000_s2344" style="position:absolute" from="10,18941" to="19977,18942" strokeweight="2pt"/>
            <v:line id="_x0000_s2345" style="position:absolute" from="2186,18949" to="2188,19989" strokeweight="2pt"/>
            <v:line id="_x0000_s2346" style="position:absolute" from="4919,18949" to="4921,19989" strokeweight="2pt"/>
            <v:line id="_x0000_s2347" style="position:absolute" from="6557,18959" to="6559,19989" strokeweight="2pt"/>
            <v:line id="_x0000_s2348" style="position:absolute" from="7650,18949" to="7652,19979" strokeweight="2pt"/>
            <v:line id="_x0000_s2349" style="position:absolute" from="18905,18949" to="18909,19989" strokeweight="2pt"/>
            <v:line id="_x0000_s2350" style="position:absolute" from="10,19293" to="7631,19295" strokeweight="1pt"/>
            <v:line id="_x0000_s2351" style="position:absolute" from="10,19646" to="7631,19647" strokeweight="2pt"/>
            <v:line id="_x0000_s2352" style="position:absolute" from="18919,19296" to="19990,19297" strokeweight="1pt"/>
            <v:rect id="_x0000_s23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3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3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3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3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59" style="position:absolute;left:18949;top:19435;width:1001;height:423" filled="f" stroked="f" strokeweight=".25pt">
              <v:textbox inset="1pt,1pt,1pt,1pt">
                <w:txbxContent>
                  <w:p w:rsidR="00157706" w:rsidRPr="00FB3C93" w:rsidRDefault="00157706">
                    <w:pPr>
                      <w:pStyle w:val="ab"/>
                      <w:jc w:val="center"/>
                      <w:rPr>
                        <w:sz w:val="24"/>
                        <w:lang w:val="ru-RU"/>
                      </w:rPr>
                    </w:pPr>
                  </w:p>
                </w:txbxContent>
              </v:textbox>
            </v:rect>
            <v:rect id="_x0000_s2360" style="position:absolute;left:7745;top:19221;width:11075;height:477" filled="f" stroked="f" strokeweight=".25pt">
              <v:textbox inset="1pt,1pt,1pt,1pt">
                <w:txbxContent>
                  <w:p w:rsidR="00157706" w:rsidRPr="003836FE" w:rsidRDefault="00157706" w:rsidP="00FB3C9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Default="00157706">
                    <w:pPr>
                      <w:pStyle w:val="ab"/>
                      <w:jc w:val="center"/>
                    </w:pPr>
                  </w:p>
                </w:txbxContent>
              </v:textbox>
            </v:rect>
            <w10:wrap anchorx="page" anchory="page"/>
            <w10:anchorlock/>
          </v:group>
        </w:pict>
      </w:r>
      <w:r>
        <w:rPr>
          <w:sz w:val="28"/>
        </w:rPr>
        <w:t>штучного времени равна</w:t>
      </w:r>
    </w:p>
    <w:p w:rsidR="002A03C6" w:rsidRDefault="002A03C6" w:rsidP="000F5D14">
      <w:pPr>
        <w:tabs>
          <w:tab w:val="left" w:pos="10065"/>
        </w:tabs>
        <w:ind w:left="-142" w:right="425" w:firstLine="568"/>
        <w:jc w:val="both"/>
        <w:rPr>
          <w:sz w:val="28"/>
        </w:rPr>
      </w:pPr>
      <w:r>
        <w:rPr>
          <w:sz w:val="28"/>
        </w:rPr>
        <w:t>Т</w:t>
      </w:r>
      <w:r>
        <w:rPr>
          <w:sz w:val="28"/>
          <w:vertAlign w:val="subscript"/>
        </w:rPr>
        <w:t>Ш</w:t>
      </w:r>
      <w:r>
        <w:rPr>
          <w:sz w:val="28"/>
        </w:rPr>
        <w:t xml:space="preserve"> = (</w:t>
      </w:r>
      <w:r w:rsidR="002067CE">
        <w:rPr>
          <w:sz w:val="28"/>
          <w:szCs w:val="28"/>
        </w:rPr>
        <w:t>2,09</w:t>
      </w:r>
      <w:r>
        <w:rPr>
          <w:sz w:val="28"/>
          <w:szCs w:val="28"/>
        </w:rPr>
        <w:t xml:space="preserve"> </w:t>
      </w:r>
      <w:r>
        <w:rPr>
          <w:sz w:val="28"/>
        </w:rPr>
        <w:t xml:space="preserve">+ </w:t>
      </w:r>
      <w:r w:rsidR="002067CE">
        <w:rPr>
          <w:sz w:val="28"/>
        </w:rPr>
        <w:t>1,72</w:t>
      </w:r>
      <w:r>
        <w:rPr>
          <w:sz w:val="28"/>
        </w:rPr>
        <w:t xml:space="preserve">) </w:t>
      </w:r>
      <w:r>
        <w:rPr>
          <w:sz w:val="28"/>
        </w:rPr>
        <w:sym w:font="Symbol" w:char="F0D7"/>
      </w:r>
      <w:r>
        <w:rPr>
          <w:sz w:val="28"/>
        </w:rPr>
        <w:t xml:space="preserve"> (1 + 0,07) = </w:t>
      </w:r>
      <w:r w:rsidR="002067CE">
        <w:rPr>
          <w:sz w:val="28"/>
        </w:rPr>
        <w:t>4,02</w:t>
      </w:r>
      <w:r>
        <w:rPr>
          <w:sz w:val="28"/>
        </w:rPr>
        <w:t xml:space="preserve"> мин</w:t>
      </w:r>
    </w:p>
    <w:p w:rsidR="002A03C6" w:rsidRDefault="002A03C6" w:rsidP="000F5D14">
      <w:pPr>
        <w:tabs>
          <w:tab w:val="left" w:pos="10065"/>
        </w:tabs>
        <w:ind w:left="-142" w:right="425" w:firstLine="568"/>
        <w:rPr>
          <w:sz w:val="28"/>
        </w:rPr>
      </w:pPr>
      <w:r>
        <w:rPr>
          <w:sz w:val="28"/>
        </w:rPr>
        <w:t xml:space="preserve">Подготовительно-заключительное время определяем по формуле </w:t>
      </w:r>
      <w:r w:rsidRPr="007950B0">
        <w:rPr>
          <w:sz w:val="28"/>
        </w:rPr>
        <w:t>[</w:t>
      </w:r>
      <w:r w:rsidR="00465051">
        <w:rPr>
          <w:sz w:val="28"/>
        </w:rPr>
        <w:t>13</w:t>
      </w:r>
      <w:r>
        <w:rPr>
          <w:sz w:val="28"/>
        </w:rPr>
        <w:t>, с.8</w:t>
      </w:r>
      <w:r w:rsidRPr="007950B0">
        <w:rPr>
          <w:sz w:val="28"/>
        </w:rPr>
        <w:t>]</w:t>
      </w:r>
    </w:p>
    <w:p w:rsidR="002A03C6" w:rsidRDefault="002A03C6" w:rsidP="000F5D14">
      <w:pPr>
        <w:tabs>
          <w:tab w:val="left" w:pos="10065"/>
        </w:tabs>
        <w:ind w:left="-142" w:right="425" w:firstLine="568"/>
        <w:rPr>
          <w:sz w:val="28"/>
        </w:rPr>
      </w:pPr>
      <w:r>
        <w:rPr>
          <w:sz w:val="28"/>
        </w:rPr>
        <w:t>Т</w:t>
      </w:r>
      <w:r>
        <w:rPr>
          <w:sz w:val="28"/>
          <w:vertAlign w:val="subscript"/>
        </w:rPr>
        <w:t>П-З.</w:t>
      </w:r>
      <w:r>
        <w:rPr>
          <w:sz w:val="28"/>
        </w:rPr>
        <w:t xml:space="preserve"> = Т</w:t>
      </w:r>
      <w:r>
        <w:rPr>
          <w:sz w:val="28"/>
          <w:vertAlign w:val="subscript"/>
        </w:rPr>
        <w:t>П-З.1</w:t>
      </w:r>
      <w:r>
        <w:rPr>
          <w:sz w:val="28"/>
        </w:rPr>
        <w:t xml:space="preserve"> + Т</w:t>
      </w:r>
      <w:r>
        <w:rPr>
          <w:sz w:val="28"/>
          <w:vertAlign w:val="subscript"/>
        </w:rPr>
        <w:t>П-З.2</w:t>
      </w:r>
      <w:r>
        <w:rPr>
          <w:sz w:val="28"/>
        </w:rPr>
        <w:t xml:space="preserve"> + Т</w:t>
      </w:r>
      <w:r>
        <w:rPr>
          <w:sz w:val="28"/>
          <w:vertAlign w:val="subscript"/>
        </w:rPr>
        <w:t>П-З.3</w:t>
      </w:r>
      <w:r>
        <w:rPr>
          <w:sz w:val="28"/>
        </w:rPr>
        <w:t>,</w:t>
      </w:r>
    </w:p>
    <w:p w:rsidR="002A03C6" w:rsidRDefault="002A03C6" w:rsidP="000F5D14">
      <w:pPr>
        <w:tabs>
          <w:tab w:val="left" w:pos="10065"/>
        </w:tabs>
        <w:ind w:left="-142" w:right="435" w:firstLine="568"/>
        <w:rPr>
          <w:sz w:val="28"/>
        </w:rPr>
      </w:pPr>
      <w:r>
        <w:rPr>
          <w:sz w:val="28"/>
        </w:rPr>
        <w:t>где Т</w:t>
      </w:r>
      <w:r>
        <w:rPr>
          <w:sz w:val="28"/>
          <w:vertAlign w:val="subscript"/>
        </w:rPr>
        <w:t>П-З.1</w:t>
      </w:r>
      <w:r>
        <w:rPr>
          <w:sz w:val="28"/>
        </w:rPr>
        <w:t xml:space="preserve"> – норма времени на организационную подготовку, мин;</w:t>
      </w:r>
    </w:p>
    <w:p w:rsidR="002A03C6" w:rsidRDefault="002A03C6" w:rsidP="000F5D14">
      <w:pPr>
        <w:tabs>
          <w:tab w:val="left" w:pos="10065"/>
        </w:tabs>
        <w:ind w:left="-142" w:right="435" w:firstLine="568"/>
        <w:rPr>
          <w:sz w:val="28"/>
        </w:rPr>
      </w:pPr>
      <w:r>
        <w:rPr>
          <w:sz w:val="28"/>
        </w:rPr>
        <w:t>Т</w:t>
      </w:r>
      <w:r>
        <w:rPr>
          <w:sz w:val="28"/>
          <w:vertAlign w:val="subscript"/>
        </w:rPr>
        <w:t>П-З.2</w:t>
      </w:r>
      <w:r>
        <w:rPr>
          <w:sz w:val="28"/>
        </w:rPr>
        <w:t xml:space="preserve"> – норма времени на наладку станка, приспособления, инстр</w:t>
      </w:r>
      <w:r>
        <w:rPr>
          <w:sz w:val="28"/>
        </w:rPr>
        <w:t>у</w:t>
      </w:r>
      <w:r>
        <w:rPr>
          <w:sz w:val="28"/>
        </w:rPr>
        <w:t>мента, мин;</w:t>
      </w:r>
    </w:p>
    <w:p w:rsidR="002A03C6" w:rsidRDefault="002A03C6" w:rsidP="000F5D14">
      <w:pPr>
        <w:tabs>
          <w:tab w:val="left" w:pos="10065"/>
        </w:tabs>
        <w:ind w:left="-142" w:right="435" w:firstLine="568"/>
        <w:rPr>
          <w:sz w:val="28"/>
        </w:rPr>
      </w:pPr>
      <w:r>
        <w:rPr>
          <w:sz w:val="28"/>
        </w:rPr>
        <w:t>Т</w:t>
      </w:r>
      <w:r>
        <w:rPr>
          <w:sz w:val="28"/>
          <w:vertAlign w:val="subscript"/>
        </w:rPr>
        <w:t>П-З.3</w:t>
      </w:r>
      <w:r>
        <w:rPr>
          <w:sz w:val="28"/>
        </w:rPr>
        <w:t xml:space="preserve"> – норма времени на пробную обработку, мин.</w:t>
      </w:r>
    </w:p>
    <w:p w:rsidR="002A03C6" w:rsidRDefault="002A03C6" w:rsidP="000F5D14">
      <w:pPr>
        <w:tabs>
          <w:tab w:val="left" w:pos="10065"/>
        </w:tabs>
        <w:ind w:left="-142" w:firstLine="568"/>
        <w:rPr>
          <w:sz w:val="28"/>
        </w:rPr>
      </w:pPr>
      <w:r>
        <w:rPr>
          <w:sz w:val="28"/>
        </w:rPr>
        <w:t xml:space="preserve">Норму времени на организационную подготовку принимаем </w:t>
      </w:r>
      <w:r w:rsidRPr="007950B0">
        <w:rPr>
          <w:sz w:val="28"/>
        </w:rPr>
        <w:t>[</w:t>
      </w:r>
      <w:r w:rsidR="00465051">
        <w:rPr>
          <w:sz w:val="28"/>
        </w:rPr>
        <w:t>13</w:t>
      </w:r>
      <w:r>
        <w:rPr>
          <w:sz w:val="28"/>
        </w:rPr>
        <w:t>, с.96, карта 21</w:t>
      </w:r>
      <w:r w:rsidRPr="007950B0">
        <w:rPr>
          <w:sz w:val="28"/>
        </w:rPr>
        <w:t>]</w:t>
      </w:r>
      <w:r>
        <w:rPr>
          <w:sz w:val="28"/>
        </w:rPr>
        <w:t xml:space="preserve">      Т</w:t>
      </w:r>
      <w:r>
        <w:rPr>
          <w:sz w:val="28"/>
          <w:vertAlign w:val="subscript"/>
        </w:rPr>
        <w:t>П.З.1</w:t>
      </w:r>
      <w:r>
        <w:rPr>
          <w:sz w:val="28"/>
        </w:rPr>
        <w:t xml:space="preserve"> = 17 мин</w:t>
      </w:r>
    </w:p>
    <w:p w:rsidR="002A03C6" w:rsidRDefault="002A03C6" w:rsidP="000F5D14">
      <w:pPr>
        <w:tabs>
          <w:tab w:val="left" w:pos="10065"/>
        </w:tabs>
        <w:ind w:left="-142" w:right="435" w:firstLine="568"/>
        <w:rPr>
          <w:sz w:val="28"/>
        </w:rPr>
      </w:pPr>
      <w:r>
        <w:rPr>
          <w:sz w:val="28"/>
        </w:rPr>
        <w:t>Норму времени на наладку станка, приспособления, инструмента, пр</w:t>
      </w:r>
      <w:r>
        <w:rPr>
          <w:sz w:val="28"/>
        </w:rPr>
        <w:t>о</w:t>
      </w:r>
      <w:r>
        <w:rPr>
          <w:sz w:val="28"/>
        </w:rPr>
        <w:t>грам</w:t>
      </w:r>
      <w:r>
        <w:rPr>
          <w:sz w:val="28"/>
        </w:rPr>
        <w:t>м</w:t>
      </w:r>
      <w:r>
        <w:rPr>
          <w:sz w:val="28"/>
        </w:rPr>
        <w:t xml:space="preserve">ных устройств принимаем </w:t>
      </w:r>
      <w:r w:rsidRPr="007950B0">
        <w:rPr>
          <w:sz w:val="28"/>
        </w:rPr>
        <w:t>[</w:t>
      </w:r>
      <w:r w:rsidR="00465051">
        <w:rPr>
          <w:sz w:val="28"/>
        </w:rPr>
        <w:t>13</w:t>
      </w:r>
      <w:r>
        <w:rPr>
          <w:sz w:val="28"/>
        </w:rPr>
        <w:t>, с.96, карта 21</w:t>
      </w:r>
      <w:r w:rsidRPr="007950B0">
        <w:rPr>
          <w:sz w:val="28"/>
        </w:rPr>
        <w:t xml:space="preserve">] </w:t>
      </w:r>
      <w:r>
        <w:rPr>
          <w:sz w:val="28"/>
        </w:rPr>
        <w:t>Т</w:t>
      </w:r>
      <w:r>
        <w:rPr>
          <w:sz w:val="28"/>
          <w:vertAlign w:val="subscript"/>
        </w:rPr>
        <w:t>П-З.2</w:t>
      </w:r>
      <w:r w:rsidR="002067CE">
        <w:rPr>
          <w:sz w:val="28"/>
        </w:rPr>
        <w:t xml:space="preserve"> = 16,1</w:t>
      </w:r>
      <w:r>
        <w:rPr>
          <w:sz w:val="28"/>
        </w:rPr>
        <w:t xml:space="preserve"> мин.</w:t>
      </w:r>
    </w:p>
    <w:p w:rsidR="002A03C6" w:rsidRDefault="002A03C6" w:rsidP="000F5D14">
      <w:pPr>
        <w:tabs>
          <w:tab w:val="left" w:pos="10065"/>
        </w:tabs>
        <w:ind w:left="-142" w:right="435" w:firstLine="568"/>
        <w:rPr>
          <w:sz w:val="28"/>
        </w:rPr>
      </w:pPr>
      <w:r>
        <w:rPr>
          <w:sz w:val="28"/>
        </w:rPr>
        <w:t xml:space="preserve">Норму времени на пробную обработку принимаем </w:t>
      </w:r>
      <w:r w:rsidRPr="007950B0">
        <w:rPr>
          <w:sz w:val="28"/>
        </w:rPr>
        <w:t>[</w:t>
      </w:r>
      <w:r w:rsidR="00465051">
        <w:rPr>
          <w:sz w:val="28"/>
        </w:rPr>
        <w:t>13</w:t>
      </w:r>
      <w:r>
        <w:rPr>
          <w:sz w:val="28"/>
        </w:rPr>
        <w:t>, с.104, ка</w:t>
      </w:r>
      <w:r>
        <w:rPr>
          <w:sz w:val="28"/>
        </w:rPr>
        <w:t>р</w:t>
      </w:r>
      <w:r>
        <w:rPr>
          <w:sz w:val="28"/>
        </w:rPr>
        <w:t>та 28</w:t>
      </w:r>
      <w:r w:rsidRPr="007950B0">
        <w:rPr>
          <w:sz w:val="28"/>
        </w:rPr>
        <w:t>]</w:t>
      </w:r>
      <w:r>
        <w:rPr>
          <w:sz w:val="28"/>
        </w:rPr>
        <w:t xml:space="preserve"> </w:t>
      </w:r>
    </w:p>
    <w:p w:rsidR="002A03C6" w:rsidRDefault="002A03C6" w:rsidP="000F5D14">
      <w:pPr>
        <w:tabs>
          <w:tab w:val="left" w:pos="10065"/>
        </w:tabs>
        <w:ind w:left="-142" w:right="435" w:firstLine="568"/>
        <w:rPr>
          <w:sz w:val="28"/>
        </w:rPr>
      </w:pPr>
      <w:r>
        <w:rPr>
          <w:sz w:val="28"/>
        </w:rPr>
        <w:t>Т</w:t>
      </w:r>
      <w:r>
        <w:rPr>
          <w:sz w:val="28"/>
          <w:vertAlign w:val="subscript"/>
        </w:rPr>
        <w:t>П.З.3</w:t>
      </w:r>
      <w:r w:rsidR="002067CE">
        <w:rPr>
          <w:sz w:val="28"/>
        </w:rPr>
        <w:t xml:space="preserve"> = 7,9</w:t>
      </w:r>
      <w:r>
        <w:rPr>
          <w:sz w:val="28"/>
        </w:rPr>
        <w:t xml:space="preserve"> мин.</w:t>
      </w:r>
    </w:p>
    <w:p w:rsidR="002A03C6" w:rsidRDefault="002A03C6" w:rsidP="000F5D14">
      <w:pPr>
        <w:tabs>
          <w:tab w:val="left" w:pos="10065"/>
        </w:tabs>
        <w:ind w:left="-142" w:right="435" w:firstLine="568"/>
        <w:rPr>
          <w:sz w:val="28"/>
        </w:rPr>
      </w:pPr>
      <w:r>
        <w:rPr>
          <w:sz w:val="28"/>
        </w:rPr>
        <w:t>Окончательно подготовительно-заключительное время равно</w:t>
      </w:r>
    </w:p>
    <w:p w:rsidR="002A03C6" w:rsidRDefault="002A03C6" w:rsidP="000F5D14">
      <w:pPr>
        <w:tabs>
          <w:tab w:val="left" w:pos="10065"/>
        </w:tabs>
        <w:ind w:left="-142" w:right="435" w:firstLine="568"/>
        <w:rPr>
          <w:sz w:val="28"/>
        </w:rPr>
      </w:pPr>
      <w:r>
        <w:rPr>
          <w:sz w:val="28"/>
        </w:rPr>
        <w:t>Т</w:t>
      </w:r>
      <w:r>
        <w:rPr>
          <w:sz w:val="28"/>
          <w:vertAlign w:val="subscript"/>
        </w:rPr>
        <w:t>П-З.</w:t>
      </w:r>
      <w:r>
        <w:rPr>
          <w:sz w:val="28"/>
        </w:rPr>
        <w:t xml:space="preserve"> = </w:t>
      </w:r>
      <w:r w:rsidR="002067CE">
        <w:rPr>
          <w:sz w:val="28"/>
        </w:rPr>
        <w:t>41</w:t>
      </w:r>
    </w:p>
    <w:p w:rsidR="002A03C6" w:rsidRPr="00867921" w:rsidRDefault="002A03C6" w:rsidP="000F5D14">
      <w:pPr>
        <w:tabs>
          <w:tab w:val="left" w:pos="10065"/>
        </w:tabs>
        <w:ind w:left="-142" w:firstLine="568"/>
        <w:rPr>
          <w:sz w:val="28"/>
        </w:rPr>
      </w:pPr>
      <w:r>
        <w:rPr>
          <w:sz w:val="28"/>
        </w:rPr>
        <w:t xml:space="preserve">Величину партии деталей: </w:t>
      </w:r>
      <w:r>
        <w:rPr>
          <w:sz w:val="28"/>
          <w:lang w:val="en-US"/>
        </w:rPr>
        <w:t>n</w:t>
      </w:r>
      <w:r>
        <w:rPr>
          <w:sz w:val="28"/>
        </w:rPr>
        <w:t xml:space="preserve"> = </w:t>
      </w:r>
      <w:r>
        <w:rPr>
          <w:sz w:val="28"/>
          <w:lang w:val="en-US"/>
        </w:rPr>
        <w:t>N</w:t>
      </w:r>
      <w:r w:rsidRPr="008B74E0">
        <w:rPr>
          <w:rFonts w:ascii="Arial" w:hAnsi="Arial" w:cs="Arial"/>
          <w:sz w:val="28"/>
        </w:rPr>
        <w:t>∙</w:t>
      </w:r>
      <w:r>
        <w:rPr>
          <w:sz w:val="28"/>
          <w:lang w:val="en-US"/>
        </w:rPr>
        <w:t>a</w:t>
      </w:r>
      <w:r>
        <w:rPr>
          <w:sz w:val="28"/>
        </w:rPr>
        <w:t xml:space="preserve">/254, </w:t>
      </w:r>
      <w:r w:rsidRPr="00867921">
        <w:rPr>
          <w:sz w:val="28"/>
        </w:rPr>
        <w:t xml:space="preserve">    </w:t>
      </w:r>
      <w:r w:rsidRPr="007950B0">
        <w:rPr>
          <w:sz w:val="28"/>
        </w:rPr>
        <w:t>[</w:t>
      </w:r>
      <w:r w:rsidRPr="00867921">
        <w:rPr>
          <w:sz w:val="28"/>
        </w:rPr>
        <w:t>2</w:t>
      </w:r>
      <w:r>
        <w:rPr>
          <w:sz w:val="28"/>
        </w:rPr>
        <w:t>, с.</w:t>
      </w:r>
      <w:r w:rsidRPr="00867921">
        <w:rPr>
          <w:sz w:val="28"/>
        </w:rPr>
        <w:t>23</w:t>
      </w:r>
      <w:r w:rsidRPr="007950B0">
        <w:rPr>
          <w:sz w:val="28"/>
        </w:rPr>
        <w:t>]</w:t>
      </w:r>
    </w:p>
    <w:p w:rsidR="00F737A8" w:rsidRDefault="00F737A8" w:rsidP="000F5D14">
      <w:pPr>
        <w:tabs>
          <w:tab w:val="left" w:pos="10065"/>
        </w:tabs>
        <w:ind w:left="-142" w:firstLine="568"/>
        <w:rPr>
          <w:sz w:val="28"/>
        </w:rPr>
      </w:pPr>
    </w:p>
    <w:p w:rsidR="002A03C6" w:rsidRDefault="002A03C6" w:rsidP="000F5D14">
      <w:pPr>
        <w:tabs>
          <w:tab w:val="left" w:pos="10065"/>
        </w:tabs>
        <w:ind w:left="-142" w:firstLine="568"/>
        <w:rPr>
          <w:sz w:val="28"/>
        </w:rPr>
      </w:pPr>
      <w:r>
        <w:rPr>
          <w:sz w:val="28"/>
        </w:rPr>
        <w:t>где а – периодичность зап</w:t>
      </w:r>
      <w:r w:rsidR="00F737A8" w:rsidRPr="00F737A8">
        <w:rPr>
          <w:noProof/>
          <w:sz w:val="20"/>
        </w:rPr>
        <w:pict>
          <v:group id="_x0000_s2781" style="position:absolute;left:0;text-align:left;margin-left:56.7pt;margin-top:19.85pt;width:518.8pt;height:781.35pt;z-index:251608576;mso-position-horizontal-relative:page;mso-position-vertical-relative:page" coordsize="20000,20000" o:allowincell="f">
            <v:rect id="_x0000_s2782" style="position:absolute;width:20000;height:20000" filled="f" strokeweight="2pt"/>
            <v:line id="_x0000_s2783" style="position:absolute" from="1093,18949" to="1095,19989" strokeweight="2pt"/>
            <v:line id="_x0000_s2784" style="position:absolute" from="10,18941" to="19977,18942" strokeweight="2pt"/>
            <v:line id="_x0000_s2785" style="position:absolute" from="2186,18949" to="2188,19989" strokeweight="2pt"/>
            <v:line id="_x0000_s2786" style="position:absolute" from="4919,18949" to="4921,19989" strokeweight="2pt"/>
            <v:line id="_x0000_s2787" style="position:absolute" from="6557,18959" to="6559,19989" strokeweight="2pt"/>
            <v:line id="_x0000_s2788" style="position:absolute" from="7650,18949" to="7652,19979" strokeweight="2pt"/>
            <v:line id="_x0000_s2789" style="position:absolute" from="18905,18949" to="18909,19989" strokeweight="2pt"/>
            <v:line id="_x0000_s2790" style="position:absolute" from="10,19293" to="7631,19295" strokeweight="1pt"/>
            <v:line id="_x0000_s2791" style="position:absolute" from="10,19646" to="7631,19647" strokeweight="2pt"/>
            <v:line id="_x0000_s2792" style="position:absolute" from="18919,19296" to="19990,19297" strokeweight="1pt"/>
            <v:rect id="_x0000_s27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7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7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7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7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99" style="position:absolute;left:18949;top:19435;width:1001;height:423" filled="f" stroked="f" strokeweight=".25pt">
              <v:textbox inset="1pt,1pt,1pt,1pt">
                <w:txbxContent>
                  <w:p w:rsidR="00157706" w:rsidRPr="00F737A8" w:rsidRDefault="00157706">
                    <w:pPr>
                      <w:pStyle w:val="ab"/>
                      <w:jc w:val="center"/>
                      <w:rPr>
                        <w:sz w:val="24"/>
                        <w:lang w:val="ru-RU"/>
                      </w:rPr>
                    </w:pPr>
                  </w:p>
                </w:txbxContent>
              </v:textbox>
            </v:rect>
            <v:rect id="_x0000_s2800" style="position:absolute;left:7745;top:19221;width:11075;height:477" filled="f" stroked="f" strokeweight=".25pt">
              <v:textbox inset="1pt,1pt,1pt,1pt">
                <w:txbxContent>
                  <w:p w:rsidR="00157706" w:rsidRPr="003836FE" w:rsidRDefault="00157706" w:rsidP="00F737A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737A8" w:rsidRDefault="00157706" w:rsidP="00F737A8"/>
                </w:txbxContent>
              </v:textbox>
            </v:rect>
            <w10:wrap anchorx="page" anchory="page"/>
            <w10:anchorlock/>
          </v:group>
        </w:pict>
      </w:r>
      <w:r>
        <w:rPr>
          <w:sz w:val="28"/>
        </w:rPr>
        <w:t>уска в днях, а=12</w:t>
      </w:r>
    </w:p>
    <w:p w:rsidR="002A03C6" w:rsidRDefault="002A03C6" w:rsidP="000F5D14">
      <w:pPr>
        <w:tabs>
          <w:tab w:val="left" w:pos="10065"/>
        </w:tabs>
        <w:ind w:left="-142" w:firstLine="568"/>
        <w:rPr>
          <w:sz w:val="28"/>
        </w:rPr>
      </w:pPr>
      <w:r>
        <w:rPr>
          <w:sz w:val="28"/>
          <w:lang w:val="en-US"/>
        </w:rPr>
        <w:t>n</w:t>
      </w:r>
      <w:r>
        <w:rPr>
          <w:sz w:val="28"/>
        </w:rPr>
        <w:t xml:space="preserve">  = </w:t>
      </w:r>
      <w:r w:rsidR="002067CE">
        <w:rPr>
          <w:sz w:val="28"/>
        </w:rPr>
        <w:t>30000</w:t>
      </w:r>
      <w:r>
        <w:rPr>
          <w:rFonts w:ascii="Arial" w:hAnsi="Arial" w:cs="Arial"/>
          <w:sz w:val="28"/>
        </w:rPr>
        <w:t>∙</w:t>
      </w:r>
      <w:r w:rsidRPr="006B1013">
        <w:rPr>
          <w:sz w:val="28"/>
        </w:rPr>
        <w:t>12</w:t>
      </w:r>
      <w:r>
        <w:rPr>
          <w:sz w:val="28"/>
        </w:rPr>
        <w:t>/254 =</w:t>
      </w:r>
      <w:r w:rsidR="002067CE">
        <w:rPr>
          <w:sz w:val="28"/>
        </w:rPr>
        <w:t>172</w:t>
      </w:r>
      <w:r>
        <w:rPr>
          <w:sz w:val="28"/>
        </w:rPr>
        <w:t xml:space="preserve"> шт.</w:t>
      </w:r>
    </w:p>
    <w:p w:rsidR="002A03C6" w:rsidRDefault="002A03C6" w:rsidP="000F5D14">
      <w:pPr>
        <w:tabs>
          <w:tab w:val="left" w:pos="10065"/>
        </w:tabs>
        <w:ind w:left="-142" w:right="435" w:firstLine="568"/>
        <w:rPr>
          <w:sz w:val="28"/>
        </w:rPr>
      </w:pPr>
      <w:r>
        <w:rPr>
          <w:sz w:val="28"/>
        </w:rPr>
        <w:t>Окончательно штучно-калькуляционное время для операции 010 ра</w:t>
      </w:r>
      <w:r>
        <w:rPr>
          <w:sz w:val="28"/>
        </w:rPr>
        <w:t>в</w:t>
      </w:r>
      <w:r>
        <w:rPr>
          <w:sz w:val="28"/>
        </w:rPr>
        <w:t>но</w:t>
      </w:r>
    </w:p>
    <w:p w:rsidR="002A03C6" w:rsidRDefault="002A03C6" w:rsidP="000F5D14">
      <w:pPr>
        <w:tabs>
          <w:tab w:val="left" w:pos="10065"/>
        </w:tabs>
        <w:ind w:left="-142" w:right="435" w:firstLine="568"/>
        <w:rPr>
          <w:sz w:val="28"/>
        </w:rPr>
      </w:pPr>
      <w:r>
        <w:rPr>
          <w:sz w:val="28"/>
        </w:rPr>
        <w:t>Т</w:t>
      </w:r>
      <w:r>
        <w:rPr>
          <w:sz w:val="28"/>
          <w:vertAlign w:val="subscript"/>
        </w:rPr>
        <w:t>Ш-К</w:t>
      </w:r>
      <w:r w:rsidR="002067CE">
        <w:rPr>
          <w:sz w:val="28"/>
        </w:rPr>
        <w:t xml:space="preserve"> = 4,2 + 41</w:t>
      </w:r>
      <w:r>
        <w:rPr>
          <w:sz w:val="28"/>
        </w:rPr>
        <w:t>/1</w:t>
      </w:r>
      <w:r w:rsidR="002067CE">
        <w:rPr>
          <w:sz w:val="28"/>
        </w:rPr>
        <w:t>72</w:t>
      </w:r>
      <w:r>
        <w:rPr>
          <w:sz w:val="28"/>
        </w:rPr>
        <w:t xml:space="preserve"> =</w:t>
      </w:r>
      <w:r w:rsidR="002067CE">
        <w:rPr>
          <w:sz w:val="28"/>
        </w:rPr>
        <w:t>4,42</w:t>
      </w:r>
      <w:r>
        <w:rPr>
          <w:sz w:val="28"/>
        </w:rPr>
        <w:t xml:space="preserve"> мин.</w:t>
      </w:r>
    </w:p>
    <w:p w:rsidR="002A03C6" w:rsidRDefault="002A03C6" w:rsidP="000F5D14">
      <w:pPr>
        <w:ind w:left="-142" w:right="-142" w:firstLine="568"/>
        <w:rPr>
          <w:sz w:val="28"/>
        </w:rPr>
      </w:pPr>
      <w:r>
        <w:rPr>
          <w:sz w:val="28"/>
        </w:rPr>
        <w:t>Техническое нормирование (подробное) производим также на опер</w:t>
      </w:r>
      <w:r>
        <w:rPr>
          <w:sz w:val="28"/>
        </w:rPr>
        <w:t>а</w:t>
      </w:r>
      <w:r>
        <w:rPr>
          <w:sz w:val="28"/>
        </w:rPr>
        <w:t>цию 030.</w:t>
      </w:r>
    </w:p>
    <w:p w:rsidR="002A03C6" w:rsidRDefault="002A03C6" w:rsidP="000F5D14">
      <w:pPr>
        <w:ind w:left="-142" w:right="141" w:firstLine="568"/>
        <w:jc w:val="both"/>
        <w:rPr>
          <w:sz w:val="28"/>
        </w:rPr>
      </w:pPr>
      <w:r>
        <w:rPr>
          <w:sz w:val="28"/>
        </w:rPr>
        <w:lastRenderedPageBreak/>
        <w:t>Для серийного типа производства нормой времени выступает штучно-калькуляционное время, которое определяем по формуле: Т</w:t>
      </w:r>
      <w:r>
        <w:rPr>
          <w:sz w:val="28"/>
          <w:vertAlign w:val="subscript"/>
        </w:rPr>
        <w:t>Ш-К</w:t>
      </w:r>
      <w:r>
        <w:rPr>
          <w:sz w:val="28"/>
        </w:rPr>
        <w:t xml:space="preserve"> = Т</w:t>
      </w:r>
      <w:r>
        <w:rPr>
          <w:sz w:val="28"/>
          <w:vertAlign w:val="subscript"/>
        </w:rPr>
        <w:t>Ш</w:t>
      </w:r>
      <w:r>
        <w:rPr>
          <w:sz w:val="28"/>
        </w:rPr>
        <w:t xml:space="preserve"> + Т</w:t>
      </w:r>
      <w:r>
        <w:rPr>
          <w:sz w:val="28"/>
          <w:vertAlign w:val="subscript"/>
        </w:rPr>
        <w:t>П.З.</w:t>
      </w:r>
      <w:r>
        <w:rPr>
          <w:sz w:val="28"/>
        </w:rPr>
        <w:t>/</w:t>
      </w:r>
      <w:r>
        <w:rPr>
          <w:sz w:val="28"/>
          <w:lang w:val="en-US"/>
        </w:rPr>
        <w:t>n</w:t>
      </w:r>
      <w:r>
        <w:rPr>
          <w:sz w:val="28"/>
        </w:rPr>
        <w:t xml:space="preserve"> </w:t>
      </w:r>
      <w:r w:rsidRPr="007950B0">
        <w:rPr>
          <w:sz w:val="28"/>
        </w:rPr>
        <w:t>(11)</w:t>
      </w:r>
    </w:p>
    <w:p w:rsidR="002A03C6" w:rsidRDefault="002A03C6" w:rsidP="000F5D14">
      <w:pPr>
        <w:ind w:left="-142" w:right="425" w:firstLine="568"/>
        <w:jc w:val="both"/>
        <w:rPr>
          <w:sz w:val="28"/>
        </w:rPr>
      </w:pPr>
      <w:r>
        <w:rPr>
          <w:sz w:val="28"/>
        </w:rPr>
        <w:t xml:space="preserve">Норму штучного времени определяем по формуле </w:t>
      </w:r>
      <w:r w:rsidRPr="007950B0">
        <w:rPr>
          <w:sz w:val="28"/>
        </w:rPr>
        <w:t>[</w:t>
      </w:r>
      <w:r w:rsidR="00465051">
        <w:rPr>
          <w:sz w:val="28"/>
        </w:rPr>
        <w:t>14</w:t>
      </w:r>
      <w:r w:rsidRPr="007950B0">
        <w:rPr>
          <w:sz w:val="28"/>
        </w:rPr>
        <w:t xml:space="preserve">, с. </w:t>
      </w:r>
      <w:r>
        <w:rPr>
          <w:sz w:val="28"/>
        </w:rPr>
        <w:t>274</w:t>
      </w:r>
      <w:r w:rsidRPr="007950B0">
        <w:rPr>
          <w:sz w:val="28"/>
        </w:rPr>
        <w:t>]</w:t>
      </w:r>
    </w:p>
    <w:p w:rsidR="002A03C6" w:rsidRDefault="002A03C6" w:rsidP="000F5D14">
      <w:pPr>
        <w:ind w:left="-142" w:right="425" w:firstLine="568"/>
        <w:rPr>
          <w:sz w:val="28"/>
        </w:rPr>
      </w:pPr>
      <w:r>
        <w:rPr>
          <w:sz w:val="28"/>
        </w:rPr>
        <w:t xml:space="preserve">           Т</w:t>
      </w:r>
      <w:r>
        <w:rPr>
          <w:sz w:val="28"/>
          <w:vertAlign w:val="subscript"/>
        </w:rPr>
        <w:t>Ш</w:t>
      </w:r>
      <w:r>
        <w:rPr>
          <w:sz w:val="28"/>
        </w:rPr>
        <w:t xml:space="preserve"> = (Т</w:t>
      </w:r>
      <w:r>
        <w:rPr>
          <w:sz w:val="28"/>
          <w:vertAlign w:val="subscript"/>
        </w:rPr>
        <w:t>ЦА</w:t>
      </w:r>
      <w:r>
        <w:rPr>
          <w:sz w:val="28"/>
        </w:rPr>
        <w:t xml:space="preserve"> + Т</w:t>
      </w:r>
      <w:r>
        <w:rPr>
          <w:sz w:val="28"/>
          <w:vertAlign w:val="subscript"/>
        </w:rPr>
        <w:t>В</w:t>
      </w:r>
      <w:r>
        <w:rPr>
          <w:sz w:val="28"/>
        </w:rPr>
        <w:t xml:space="preserve">) </w:t>
      </w:r>
      <w:r>
        <w:rPr>
          <w:sz w:val="28"/>
        </w:rPr>
        <w:sym w:font="Symbol" w:char="F0D7"/>
      </w:r>
      <w:r>
        <w:rPr>
          <w:sz w:val="28"/>
        </w:rPr>
        <w:t xml:space="preserve"> (1 + </w:t>
      </w:r>
      <w:r w:rsidRPr="007950B0">
        <w:rPr>
          <w:sz w:val="28"/>
        </w:rPr>
        <w:t>[</w:t>
      </w:r>
      <w:r>
        <w:rPr>
          <w:sz w:val="28"/>
        </w:rPr>
        <w:t>а</w:t>
      </w:r>
      <w:r>
        <w:rPr>
          <w:sz w:val="28"/>
          <w:vertAlign w:val="subscript"/>
        </w:rPr>
        <w:t>ТЕХ</w:t>
      </w:r>
      <w:r>
        <w:rPr>
          <w:sz w:val="28"/>
        </w:rPr>
        <w:t xml:space="preserve"> + а</w:t>
      </w:r>
      <w:r>
        <w:rPr>
          <w:sz w:val="28"/>
          <w:vertAlign w:val="subscript"/>
        </w:rPr>
        <w:t>ОРГ</w:t>
      </w:r>
      <w:r>
        <w:rPr>
          <w:sz w:val="28"/>
        </w:rPr>
        <w:t xml:space="preserve"> + а</w:t>
      </w:r>
      <w:r>
        <w:rPr>
          <w:sz w:val="28"/>
          <w:vertAlign w:val="subscript"/>
        </w:rPr>
        <w:t>ОТЛ</w:t>
      </w:r>
      <w:r w:rsidRPr="007950B0">
        <w:rPr>
          <w:sz w:val="28"/>
        </w:rPr>
        <w:t>]</w:t>
      </w:r>
      <w:r>
        <w:rPr>
          <w:sz w:val="28"/>
        </w:rPr>
        <w:t>/100)</w:t>
      </w:r>
      <w:r>
        <w:rPr>
          <w:sz w:val="28"/>
        </w:rPr>
        <w:tab/>
      </w:r>
      <w:r>
        <w:rPr>
          <w:sz w:val="28"/>
        </w:rPr>
        <w:tab/>
        <w:t xml:space="preserve">          </w:t>
      </w:r>
      <w:r>
        <w:rPr>
          <w:sz w:val="28"/>
        </w:rPr>
        <w:tab/>
        <w:t>(12)</w:t>
      </w:r>
    </w:p>
    <w:p w:rsidR="002A03C6" w:rsidRDefault="002A03C6" w:rsidP="000F5D14">
      <w:pPr>
        <w:ind w:left="-142" w:right="425" w:firstLine="568"/>
        <w:jc w:val="both"/>
        <w:rPr>
          <w:sz w:val="28"/>
        </w:rPr>
      </w:pPr>
      <w:r>
        <w:rPr>
          <w:sz w:val="28"/>
        </w:rPr>
        <w:t xml:space="preserve">Вспомогательное время на установку и снятие детали Тву = 1,1 мин, с учетом переустановки детали </w:t>
      </w:r>
      <w:r w:rsidRPr="007950B0">
        <w:rPr>
          <w:sz w:val="28"/>
        </w:rPr>
        <w:t>[</w:t>
      </w:r>
      <w:r w:rsidR="00465051">
        <w:rPr>
          <w:sz w:val="28"/>
        </w:rPr>
        <w:t>13</w:t>
      </w:r>
      <w:r>
        <w:rPr>
          <w:sz w:val="28"/>
        </w:rPr>
        <w:t>, с.59, карта 7, поз. 1</w:t>
      </w:r>
      <w:r w:rsidRPr="007950B0">
        <w:rPr>
          <w:sz w:val="28"/>
        </w:rPr>
        <w:t>]</w:t>
      </w:r>
    </w:p>
    <w:p w:rsidR="002A03C6" w:rsidRDefault="002A03C6" w:rsidP="002067CE">
      <w:pPr>
        <w:ind w:left="-142" w:right="425" w:firstLine="568"/>
        <w:rPr>
          <w:sz w:val="28"/>
        </w:rPr>
      </w:pPr>
      <w:r>
        <w:rPr>
          <w:sz w:val="28"/>
        </w:rPr>
        <w:t xml:space="preserve">Вспомогательное время, связанное с операцией </w:t>
      </w:r>
      <w:r w:rsidR="002067CE">
        <w:rPr>
          <w:sz w:val="28"/>
        </w:rPr>
        <w:t xml:space="preserve">040 </w:t>
      </w:r>
      <w:r>
        <w:rPr>
          <w:sz w:val="28"/>
        </w:rPr>
        <w:t>Твоп включает в себя время на включение и выключение станка, проверку возврата инструмента в заданную точку после обработки, установку и снятие щитка, предохраняющ</w:t>
      </w:r>
      <w:r>
        <w:rPr>
          <w:sz w:val="28"/>
        </w:rPr>
        <w:t>е</w:t>
      </w:r>
      <w:r>
        <w:rPr>
          <w:sz w:val="28"/>
        </w:rPr>
        <w:t>го от з</w:t>
      </w:r>
      <w:r>
        <w:rPr>
          <w:sz w:val="28"/>
        </w:rPr>
        <w:t>а</w:t>
      </w:r>
      <w:r>
        <w:rPr>
          <w:sz w:val="28"/>
        </w:rPr>
        <w:t xml:space="preserve">брызгивания эмульсией </w:t>
      </w:r>
      <w:r w:rsidRPr="007950B0">
        <w:rPr>
          <w:sz w:val="28"/>
        </w:rPr>
        <w:t>[</w:t>
      </w:r>
      <w:r w:rsidR="00465051">
        <w:rPr>
          <w:sz w:val="28"/>
        </w:rPr>
        <w:t>13</w:t>
      </w:r>
      <w:r>
        <w:rPr>
          <w:sz w:val="28"/>
        </w:rPr>
        <w:t>, с.79, карта 14</w:t>
      </w:r>
      <w:r w:rsidRPr="007950B0">
        <w:rPr>
          <w:sz w:val="28"/>
        </w:rPr>
        <w:t>]</w:t>
      </w:r>
    </w:p>
    <w:p w:rsidR="002A03C6" w:rsidRDefault="002067CE" w:rsidP="000F5D14">
      <w:pPr>
        <w:ind w:left="-142" w:right="435" w:firstLine="568"/>
        <w:jc w:val="both"/>
        <w:rPr>
          <w:sz w:val="28"/>
        </w:rPr>
      </w:pPr>
      <w:r>
        <w:rPr>
          <w:sz w:val="28"/>
        </w:rPr>
        <w:t>Твоп = 0,6</w:t>
      </w:r>
      <w:r w:rsidR="002A03C6">
        <w:rPr>
          <w:sz w:val="28"/>
        </w:rPr>
        <w:t xml:space="preserve"> + 0,</w:t>
      </w:r>
      <w:r>
        <w:rPr>
          <w:sz w:val="28"/>
        </w:rPr>
        <w:t>2</w:t>
      </w:r>
      <w:r w:rsidR="002A03C6">
        <w:rPr>
          <w:sz w:val="28"/>
        </w:rPr>
        <w:t xml:space="preserve"> </w:t>
      </w:r>
      <w:r>
        <w:rPr>
          <w:sz w:val="28"/>
        </w:rPr>
        <w:t>+ 0,2</w:t>
      </w:r>
      <w:r w:rsidR="002A03C6">
        <w:rPr>
          <w:sz w:val="28"/>
        </w:rPr>
        <w:t xml:space="preserve">+ 0,04 = </w:t>
      </w:r>
      <w:r>
        <w:rPr>
          <w:sz w:val="28"/>
        </w:rPr>
        <w:t>1,04</w:t>
      </w:r>
      <w:r w:rsidR="002A03C6">
        <w:rPr>
          <w:sz w:val="28"/>
        </w:rPr>
        <w:t xml:space="preserve"> мин</w:t>
      </w:r>
    </w:p>
    <w:p w:rsidR="002A03C6" w:rsidRDefault="002A03C6" w:rsidP="000F5D14">
      <w:pPr>
        <w:ind w:left="-142" w:right="425" w:firstLine="568"/>
        <w:rPr>
          <w:sz w:val="28"/>
        </w:rPr>
      </w:pPr>
      <w:r>
        <w:rPr>
          <w:sz w:val="28"/>
        </w:rPr>
        <w:t xml:space="preserve">Вспомогательное время на контрольные измерения </w:t>
      </w:r>
      <w:r w:rsidRPr="007950B0">
        <w:rPr>
          <w:sz w:val="28"/>
        </w:rPr>
        <w:t>[</w:t>
      </w:r>
      <w:r w:rsidR="00465051">
        <w:rPr>
          <w:sz w:val="28"/>
        </w:rPr>
        <w:t>13</w:t>
      </w:r>
      <w:r>
        <w:rPr>
          <w:sz w:val="28"/>
        </w:rPr>
        <w:t>, с.81, карта 15</w:t>
      </w:r>
      <w:r w:rsidRPr="007950B0">
        <w:rPr>
          <w:sz w:val="28"/>
        </w:rPr>
        <w:t>]</w:t>
      </w:r>
    </w:p>
    <w:p w:rsidR="002A03C6" w:rsidRDefault="002A03C6" w:rsidP="000F5D14">
      <w:pPr>
        <w:ind w:left="-142" w:right="425" w:firstLine="568"/>
        <w:rPr>
          <w:sz w:val="28"/>
        </w:rPr>
      </w:pPr>
      <w:r>
        <w:rPr>
          <w:sz w:val="28"/>
        </w:rPr>
        <w:t>Твизм=0,1</w:t>
      </w:r>
      <w:r w:rsidR="002067CE">
        <w:rPr>
          <w:sz w:val="28"/>
        </w:rPr>
        <w:t>4</w:t>
      </w:r>
      <w:r>
        <w:rPr>
          <w:rFonts w:ascii="Arial" w:hAnsi="Arial" w:cs="Arial"/>
          <w:sz w:val="28"/>
        </w:rPr>
        <w:t>∙</w:t>
      </w:r>
      <w:r w:rsidR="002067CE">
        <w:rPr>
          <w:sz w:val="28"/>
        </w:rPr>
        <w:t>2</w:t>
      </w:r>
      <w:r>
        <w:rPr>
          <w:sz w:val="28"/>
        </w:rPr>
        <w:t xml:space="preserve"> </w:t>
      </w:r>
      <w:r w:rsidR="002067CE">
        <w:rPr>
          <w:sz w:val="28"/>
        </w:rPr>
        <w:t>+0,44</w:t>
      </w:r>
      <w:r w:rsidR="002067CE">
        <w:rPr>
          <w:rFonts w:ascii="Arial" w:hAnsi="Arial" w:cs="Arial"/>
          <w:sz w:val="28"/>
        </w:rPr>
        <w:t>∙</w:t>
      </w:r>
      <w:r w:rsidR="002067CE">
        <w:rPr>
          <w:sz w:val="28"/>
        </w:rPr>
        <w:t xml:space="preserve">4 +0,14 </w:t>
      </w:r>
      <w:r>
        <w:rPr>
          <w:sz w:val="28"/>
        </w:rPr>
        <w:t xml:space="preserve">= </w:t>
      </w:r>
      <w:r w:rsidR="002067CE">
        <w:rPr>
          <w:sz w:val="28"/>
        </w:rPr>
        <w:t>2,7</w:t>
      </w:r>
      <w:r>
        <w:rPr>
          <w:sz w:val="28"/>
        </w:rPr>
        <w:t xml:space="preserve"> мин</w:t>
      </w:r>
    </w:p>
    <w:p w:rsidR="002A03C6" w:rsidRDefault="002A03C6" w:rsidP="000F5D14">
      <w:pPr>
        <w:ind w:left="-142" w:right="425" w:firstLine="568"/>
        <w:jc w:val="both"/>
        <w:rPr>
          <w:sz w:val="28"/>
        </w:rPr>
      </w:pPr>
      <w:r>
        <w:rPr>
          <w:sz w:val="28"/>
        </w:rPr>
        <w:t>Суммарное вспомог</w:t>
      </w:r>
      <w:r>
        <w:rPr>
          <w:sz w:val="28"/>
        </w:rPr>
        <w:t>а</w:t>
      </w:r>
      <w:r>
        <w:rPr>
          <w:sz w:val="28"/>
        </w:rPr>
        <w:t>тельное время составляет</w:t>
      </w:r>
    </w:p>
    <w:p w:rsidR="002A03C6" w:rsidRDefault="002067CE" w:rsidP="000F5D14">
      <w:pPr>
        <w:ind w:left="-142" w:right="425" w:firstLine="568"/>
        <w:jc w:val="both"/>
        <w:rPr>
          <w:sz w:val="28"/>
        </w:rPr>
      </w:pPr>
      <w:r>
        <w:rPr>
          <w:sz w:val="28"/>
        </w:rPr>
        <w:t xml:space="preserve">Тв = </w:t>
      </w:r>
      <w:r w:rsidR="002A03C6">
        <w:rPr>
          <w:sz w:val="28"/>
        </w:rPr>
        <w:t>1</w:t>
      </w:r>
      <w:r>
        <w:rPr>
          <w:sz w:val="28"/>
        </w:rPr>
        <w:t>,18 + 0,06 + 1,04 + 2,7</w:t>
      </w:r>
      <w:r w:rsidR="002A03C6">
        <w:rPr>
          <w:sz w:val="28"/>
        </w:rPr>
        <w:t xml:space="preserve"> = </w:t>
      </w:r>
      <w:r>
        <w:rPr>
          <w:sz w:val="28"/>
        </w:rPr>
        <w:t>3,98</w:t>
      </w:r>
      <w:r w:rsidR="002A03C6">
        <w:rPr>
          <w:sz w:val="28"/>
        </w:rPr>
        <w:t xml:space="preserve"> мин</w:t>
      </w:r>
    </w:p>
    <w:p w:rsidR="002A03C6" w:rsidRDefault="002A03C6" w:rsidP="000F5D14">
      <w:pPr>
        <w:tabs>
          <w:tab w:val="left" w:pos="10065"/>
        </w:tabs>
        <w:ind w:left="-142" w:right="283" w:firstLine="568"/>
        <w:jc w:val="both"/>
        <w:rPr>
          <w:sz w:val="28"/>
        </w:rPr>
      </w:pPr>
      <w:r>
        <w:rPr>
          <w:sz w:val="28"/>
        </w:rPr>
        <w:t>Время на техническое и организационное обслуживание рабочего места, на отдых и личные потребности приводится в процентах от оперативного вр</w:t>
      </w:r>
      <w:r>
        <w:rPr>
          <w:sz w:val="28"/>
        </w:rPr>
        <w:t>е</w:t>
      </w:r>
      <w:r>
        <w:rPr>
          <w:sz w:val="28"/>
        </w:rPr>
        <w:t xml:space="preserve">мени </w:t>
      </w:r>
      <w:r w:rsidRPr="007950B0">
        <w:rPr>
          <w:sz w:val="28"/>
        </w:rPr>
        <w:t>[</w:t>
      </w:r>
      <w:r w:rsidR="00465051">
        <w:rPr>
          <w:sz w:val="28"/>
        </w:rPr>
        <w:t>13, 9</w:t>
      </w:r>
      <w:r>
        <w:rPr>
          <w:sz w:val="28"/>
        </w:rPr>
        <w:t>0, карта 16</w:t>
      </w:r>
      <w:r w:rsidRPr="007950B0">
        <w:rPr>
          <w:sz w:val="28"/>
        </w:rPr>
        <w:t>]</w:t>
      </w:r>
    </w:p>
    <w:p w:rsidR="002A03C6" w:rsidRDefault="002A03C6" w:rsidP="000F5D14">
      <w:pPr>
        <w:ind w:left="-142" w:right="425" w:firstLine="568"/>
        <w:jc w:val="both"/>
        <w:rPr>
          <w:sz w:val="28"/>
        </w:rPr>
      </w:pPr>
      <w:r>
        <w:rPr>
          <w:sz w:val="28"/>
        </w:rPr>
        <w:t>а</w:t>
      </w:r>
      <w:r>
        <w:rPr>
          <w:sz w:val="28"/>
          <w:vertAlign w:val="subscript"/>
        </w:rPr>
        <w:t>ТЕХ</w:t>
      </w:r>
      <w:r>
        <w:rPr>
          <w:sz w:val="28"/>
        </w:rPr>
        <w:t xml:space="preserve"> + а</w:t>
      </w:r>
      <w:r>
        <w:rPr>
          <w:sz w:val="28"/>
          <w:vertAlign w:val="subscript"/>
        </w:rPr>
        <w:t>ОРГ</w:t>
      </w:r>
      <w:r>
        <w:rPr>
          <w:sz w:val="28"/>
        </w:rPr>
        <w:t xml:space="preserve"> + а</w:t>
      </w:r>
      <w:r>
        <w:rPr>
          <w:sz w:val="28"/>
          <w:vertAlign w:val="subscript"/>
        </w:rPr>
        <w:t>ОТЛ</w:t>
      </w:r>
      <w:r>
        <w:rPr>
          <w:sz w:val="28"/>
        </w:rPr>
        <w:t xml:space="preserve"> = 8% </w:t>
      </w:r>
    </w:p>
    <w:p w:rsidR="002A03C6" w:rsidRDefault="002A03C6" w:rsidP="000F5D14">
      <w:pPr>
        <w:ind w:left="-142" w:right="283" w:firstLine="568"/>
        <w:jc w:val="both"/>
        <w:rPr>
          <w:sz w:val="28"/>
        </w:rPr>
      </w:pPr>
      <w:r>
        <w:rPr>
          <w:sz w:val="28"/>
        </w:rPr>
        <w:t xml:space="preserve">Учитывая время цикла автоматической работы станка по программе </w:t>
      </w:r>
    </w:p>
    <w:p w:rsidR="002A03C6" w:rsidRDefault="002A03C6" w:rsidP="000F5D14">
      <w:pPr>
        <w:ind w:left="-142" w:right="283" w:firstLine="568"/>
        <w:jc w:val="both"/>
        <w:rPr>
          <w:sz w:val="28"/>
        </w:rPr>
      </w:pPr>
      <w:r>
        <w:rPr>
          <w:sz w:val="28"/>
        </w:rPr>
        <w:t>Т</w:t>
      </w:r>
      <w:r>
        <w:rPr>
          <w:sz w:val="28"/>
          <w:vertAlign w:val="subscript"/>
        </w:rPr>
        <w:t>ЦА</w:t>
      </w:r>
      <w:r>
        <w:rPr>
          <w:sz w:val="28"/>
        </w:rPr>
        <w:t xml:space="preserve"> =2,9 мин, окончательно норма штучного времени равна</w:t>
      </w:r>
    </w:p>
    <w:p w:rsidR="002A03C6" w:rsidRDefault="002A03C6" w:rsidP="000F5D14">
      <w:pPr>
        <w:tabs>
          <w:tab w:val="left" w:pos="10065"/>
        </w:tabs>
        <w:ind w:left="-142" w:right="425" w:firstLine="568"/>
        <w:jc w:val="both"/>
        <w:rPr>
          <w:sz w:val="28"/>
        </w:rPr>
      </w:pPr>
      <w:r>
        <w:rPr>
          <w:sz w:val="28"/>
        </w:rPr>
        <w:t>Т</w:t>
      </w:r>
      <w:r>
        <w:rPr>
          <w:sz w:val="28"/>
          <w:vertAlign w:val="subscript"/>
        </w:rPr>
        <w:t>Ш</w:t>
      </w:r>
      <w:r>
        <w:rPr>
          <w:sz w:val="28"/>
        </w:rPr>
        <w:t xml:space="preserve"> = (</w:t>
      </w:r>
      <w:r w:rsidR="002067CE">
        <w:rPr>
          <w:sz w:val="28"/>
          <w:szCs w:val="28"/>
        </w:rPr>
        <w:t>6,7</w:t>
      </w:r>
      <w:r>
        <w:rPr>
          <w:sz w:val="28"/>
          <w:szCs w:val="28"/>
        </w:rPr>
        <w:t xml:space="preserve"> </w:t>
      </w:r>
      <w:r>
        <w:rPr>
          <w:sz w:val="28"/>
        </w:rPr>
        <w:t xml:space="preserve">+ </w:t>
      </w:r>
      <w:r w:rsidR="002067CE">
        <w:rPr>
          <w:sz w:val="28"/>
        </w:rPr>
        <w:t>3,98</w:t>
      </w:r>
      <w:r>
        <w:rPr>
          <w:sz w:val="28"/>
        </w:rPr>
        <w:t xml:space="preserve">) </w:t>
      </w:r>
      <w:r>
        <w:rPr>
          <w:sz w:val="28"/>
        </w:rPr>
        <w:sym w:font="Symbol" w:char="F0D7"/>
      </w:r>
      <w:r w:rsidR="009546A9">
        <w:rPr>
          <w:sz w:val="28"/>
        </w:rPr>
        <w:t xml:space="preserve"> (1 + 0,07</w:t>
      </w:r>
      <w:r>
        <w:rPr>
          <w:sz w:val="28"/>
        </w:rPr>
        <w:t xml:space="preserve">) =  </w:t>
      </w:r>
      <w:r w:rsidR="009546A9">
        <w:rPr>
          <w:sz w:val="28"/>
        </w:rPr>
        <w:t>10,89</w:t>
      </w:r>
      <w:r>
        <w:rPr>
          <w:sz w:val="28"/>
        </w:rPr>
        <w:t xml:space="preserve"> мин</w:t>
      </w:r>
    </w:p>
    <w:p w:rsidR="002A03C6" w:rsidRDefault="002A03C6" w:rsidP="000F5D14">
      <w:pPr>
        <w:tabs>
          <w:tab w:val="left" w:pos="10065"/>
        </w:tabs>
        <w:ind w:left="-142" w:right="425" w:firstLine="568"/>
        <w:rPr>
          <w:sz w:val="28"/>
        </w:rPr>
      </w:pPr>
      <w:r>
        <w:rPr>
          <w:sz w:val="28"/>
        </w:rPr>
        <w:t xml:space="preserve">Подготовительно-заключительное время определяем по формуле </w:t>
      </w:r>
      <w:r w:rsidRPr="007950B0">
        <w:rPr>
          <w:sz w:val="28"/>
        </w:rPr>
        <w:t>[</w:t>
      </w:r>
      <w:r w:rsidR="00465051">
        <w:rPr>
          <w:sz w:val="28"/>
        </w:rPr>
        <w:t>13</w:t>
      </w:r>
      <w:r>
        <w:rPr>
          <w:sz w:val="28"/>
        </w:rPr>
        <w:t>, с.8</w:t>
      </w:r>
      <w:r w:rsidRPr="007950B0">
        <w:rPr>
          <w:sz w:val="28"/>
        </w:rPr>
        <w:t>]</w:t>
      </w:r>
    </w:p>
    <w:p w:rsidR="002A03C6" w:rsidRDefault="002A03C6" w:rsidP="000F5D14">
      <w:pPr>
        <w:tabs>
          <w:tab w:val="left" w:pos="10065"/>
        </w:tabs>
        <w:ind w:left="-142" w:right="425" w:firstLine="568"/>
        <w:rPr>
          <w:sz w:val="28"/>
        </w:rPr>
      </w:pPr>
      <w:r>
        <w:rPr>
          <w:sz w:val="28"/>
        </w:rPr>
        <w:t>Т</w:t>
      </w:r>
      <w:r>
        <w:rPr>
          <w:sz w:val="28"/>
          <w:vertAlign w:val="subscript"/>
        </w:rPr>
        <w:t>П-З.</w:t>
      </w:r>
      <w:r>
        <w:rPr>
          <w:sz w:val="28"/>
        </w:rPr>
        <w:t xml:space="preserve"> = Т</w:t>
      </w:r>
      <w:r>
        <w:rPr>
          <w:sz w:val="28"/>
          <w:vertAlign w:val="subscript"/>
        </w:rPr>
        <w:t>П-З.1</w:t>
      </w:r>
      <w:r>
        <w:rPr>
          <w:sz w:val="28"/>
        </w:rPr>
        <w:t xml:space="preserve"> + Т</w:t>
      </w:r>
      <w:r>
        <w:rPr>
          <w:sz w:val="28"/>
          <w:vertAlign w:val="subscript"/>
        </w:rPr>
        <w:t>П-З.2</w:t>
      </w:r>
      <w:r>
        <w:rPr>
          <w:sz w:val="28"/>
        </w:rPr>
        <w:t xml:space="preserve"> + Т</w:t>
      </w:r>
      <w:r>
        <w:rPr>
          <w:sz w:val="28"/>
          <w:vertAlign w:val="subscript"/>
        </w:rPr>
        <w:t>П-З.3</w:t>
      </w:r>
      <w:r>
        <w:rPr>
          <w:sz w:val="28"/>
        </w:rPr>
        <w:t>,</w:t>
      </w:r>
    </w:p>
    <w:p w:rsidR="002A03C6" w:rsidRDefault="002A03C6" w:rsidP="00465051">
      <w:pPr>
        <w:tabs>
          <w:tab w:val="left" w:pos="10065"/>
        </w:tabs>
        <w:ind w:left="-142" w:right="283" w:firstLine="568"/>
        <w:rPr>
          <w:sz w:val="28"/>
        </w:rPr>
      </w:pPr>
      <w:r>
        <w:rPr>
          <w:sz w:val="28"/>
        </w:rPr>
        <w:t xml:space="preserve">Норму времени на организационную подготовку принимаем </w:t>
      </w:r>
      <w:r w:rsidRPr="007950B0">
        <w:rPr>
          <w:sz w:val="28"/>
        </w:rPr>
        <w:t>[</w:t>
      </w:r>
      <w:r w:rsidR="00465051">
        <w:rPr>
          <w:sz w:val="28"/>
        </w:rPr>
        <w:t>13</w:t>
      </w:r>
      <w:r>
        <w:rPr>
          <w:sz w:val="28"/>
        </w:rPr>
        <w:t>, с.103, карта 27</w:t>
      </w:r>
      <w:r w:rsidRPr="007950B0">
        <w:rPr>
          <w:sz w:val="28"/>
        </w:rPr>
        <w:t>]</w:t>
      </w:r>
      <w:r>
        <w:rPr>
          <w:sz w:val="28"/>
        </w:rPr>
        <w:t xml:space="preserve">      Т</w:t>
      </w:r>
      <w:r>
        <w:rPr>
          <w:sz w:val="28"/>
          <w:vertAlign w:val="subscript"/>
        </w:rPr>
        <w:t>П.З.1</w:t>
      </w:r>
      <w:r w:rsidR="002067CE">
        <w:rPr>
          <w:sz w:val="28"/>
        </w:rPr>
        <w:t xml:space="preserve"> = 18</w:t>
      </w:r>
      <w:r>
        <w:rPr>
          <w:sz w:val="28"/>
        </w:rPr>
        <w:t xml:space="preserve"> мин</w:t>
      </w:r>
    </w:p>
    <w:p w:rsidR="002A03C6" w:rsidRDefault="002A03C6" w:rsidP="002067CE">
      <w:pPr>
        <w:tabs>
          <w:tab w:val="left" w:pos="10065"/>
        </w:tabs>
        <w:ind w:left="-142" w:right="283" w:firstLine="568"/>
        <w:jc w:val="both"/>
        <w:rPr>
          <w:sz w:val="28"/>
        </w:rPr>
      </w:pPr>
      <w:r>
        <w:rPr>
          <w:sz w:val="28"/>
        </w:rPr>
        <w:t>Норму времени на наладку станка, приспособления, инструмента, пр</w:t>
      </w:r>
      <w:r>
        <w:rPr>
          <w:sz w:val="28"/>
        </w:rPr>
        <w:t>о</w:t>
      </w:r>
      <w:r>
        <w:rPr>
          <w:sz w:val="28"/>
        </w:rPr>
        <w:t xml:space="preserve">граммных устройств принимаем </w:t>
      </w:r>
      <w:r w:rsidRPr="007950B0">
        <w:rPr>
          <w:sz w:val="28"/>
        </w:rPr>
        <w:t>[</w:t>
      </w:r>
      <w:r w:rsidR="00465051">
        <w:rPr>
          <w:sz w:val="28"/>
        </w:rPr>
        <w:t>15</w:t>
      </w:r>
      <w:r>
        <w:rPr>
          <w:sz w:val="28"/>
        </w:rPr>
        <w:t>, с.103, карта 27</w:t>
      </w:r>
      <w:r w:rsidRPr="007950B0">
        <w:rPr>
          <w:sz w:val="28"/>
        </w:rPr>
        <w:t xml:space="preserve">] </w:t>
      </w:r>
      <w:r>
        <w:rPr>
          <w:sz w:val="28"/>
        </w:rPr>
        <w:t>Т</w:t>
      </w:r>
      <w:r>
        <w:rPr>
          <w:sz w:val="28"/>
          <w:vertAlign w:val="subscript"/>
        </w:rPr>
        <w:t>П-З.2</w:t>
      </w:r>
      <w:r w:rsidR="002067CE">
        <w:rPr>
          <w:sz w:val="28"/>
        </w:rPr>
        <w:t xml:space="preserve"> = 17,6</w:t>
      </w:r>
      <w:r>
        <w:rPr>
          <w:sz w:val="28"/>
        </w:rPr>
        <w:t xml:space="preserve"> мин.</w:t>
      </w:r>
    </w:p>
    <w:p w:rsidR="002A03C6" w:rsidRDefault="002A03C6" w:rsidP="000F5D14">
      <w:pPr>
        <w:tabs>
          <w:tab w:val="left" w:pos="10065"/>
        </w:tabs>
        <w:ind w:left="-142" w:right="435" w:firstLine="568"/>
        <w:rPr>
          <w:sz w:val="28"/>
        </w:rPr>
      </w:pPr>
      <w:r>
        <w:rPr>
          <w:sz w:val="28"/>
        </w:rPr>
        <w:t xml:space="preserve">Норму времени на пробную обработку принимаем </w:t>
      </w:r>
      <w:r w:rsidRPr="007950B0">
        <w:rPr>
          <w:sz w:val="28"/>
        </w:rPr>
        <w:t>[</w:t>
      </w:r>
      <w:r w:rsidR="00465051">
        <w:rPr>
          <w:sz w:val="28"/>
        </w:rPr>
        <w:t>13</w:t>
      </w:r>
      <w:r>
        <w:rPr>
          <w:sz w:val="28"/>
        </w:rPr>
        <w:t>, с.104, ка</w:t>
      </w:r>
      <w:r>
        <w:rPr>
          <w:sz w:val="28"/>
        </w:rPr>
        <w:t>р</w:t>
      </w:r>
      <w:r>
        <w:rPr>
          <w:sz w:val="28"/>
        </w:rPr>
        <w:t>та 28</w:t>
      </w:r>
      <w:r w:rsidRPr="007950B0">
        <w:rPr>
          <w:sz w:val="28"/>
        </w:rPr>
        <w:t>]</w:t>
      </w:r>
      <w:r>
        <w:rPr>
          <w:sz w:val="28"/>
        </w:rPr>
        <w:t xml:space="preserve"> </w:t>
      </w:r>
    </w:p>
    <w:p w:rsidR="002A03C6" w:rsidRDefault="002A03C6" w:rsidP="000F5D14">
      <w:pPr>
        <w:tabs>
          <w:tab w:val="left" w:pos="10065"/>
        </w:tabs>
        <w:ind w:left="-142" w:right="435" w:firstLine="568"/>
        <w:rPr>
          <w:sz w:val="28"/>
        </w:rPr>
      </w:pPr>
      <w:r>
        <w:rPr>
          <w:sz w:val="28"/>
        </w:rPr>
        <w:t>Т</w:t>
      </w:r>
      <w:r>
        <w:rPr>
          <w:sz w:val="28"/>
          <w:vertAlign w:val="subscript"/>
        </w:rPr>
        <w:t>П.З.3</w:t>
      </w:r>
      <w:r w:rsidR="002067CE">
        <w:rPr>
          <w:sz w:val="28"/>
        </w:rPr>
        <w:t xml:space="preserve"> = 24,08</w:t>
      </w:r>
      <w:r>
        <w:rPr>
          <w:sz w:val="28"/>
        </w:rPr>
        <w:t xml:space="preserve"> мин.</w:t>
      </w:r>
    </w:p>
    <w:p w:rsidR="002A03C6" w:rsidRDefault="002A03C6" w:rsidP="000F5D14">
      <w:pPr>
        <w:tabs>
          <w:tab w:val="left" w:pos="10065"/>
        </w:tabs>
        <w:ind w:left="-142" w:right="435" w:firstLine="568"/>
        <w:rPr>
          <w:sz w:val="28"/>
        </w:rPr>
      </w:pPr>
      <w:r>
        <w:rPr>
          <w:sz w:val="28"/>
        </w:rPr>
        <w:t>Окончательно подготовительно-заключительное время равно</w:t>
      </w:r>
    </w:p>
    <w:p w:rsidR="002A03C6" w:rsidRDefault="002A03C6" w:rsidP="000F5D14">
      <w:pPr>
        <w:tabs>
          <w:tab w:val="left" w:pos="10065"/>
        </w:tabs>
        <w:ind w:left="-142" w:right="435" w:firstLine="568"/>
        <w:rPr>
          <w:sz w:val="28"/>
        </w:rPr>
      </w:pPr>
      <w:r>
        <w:rPr>
          <w:sz w:val="28"/>
        </w:rPr>
        <w:t>Т</w:t>
      </w:r>
      <w:r>
        <w:rPr>
          <w:sz w:val="28"/>
          <w:vertAlign w:val="subscript"/>
        </w:rPr>
        <w:t>П-З.</w:t>
      </w:r>
      <w:r w:rsidR="002067CE">
        <w:rPr>
          <w:sz w:val="28"/>
        </w:rPr>
        <w:t xml:space="preserve"> = 18 + 17,6</w:t>
      </w:r>
      <w:r>
        <w:rPr>
          <w:sz w:val="28"/>
        </w:rPr>
        <w:t xml:space="preserve">+ </w:t>
      </w:r>
      <w:r w:rsidR="002067CE">
        <w:rPr>
          <w:sz w:val="28"/>
        </w:rPr>
        <w:t>24,08</w:t>
      </w:r>
      <w:r>
        <w:rPr>
          <w:sz w:val="28"/>
        </w:rPr>
        <w:t xml:space="preserve"> = </w:t>
      </w:r>
      <w:r w:rsidR="002067CE">
        <w:rPr>
          <w:sz w:val="28"/>
        </w:rPr>
        <w:t>56,17</w:t>
      </w:r>
      <w:r>
        <w:rPr>
          <w:sz w:val="28"/>
        </w:rPr>
        <w:t xml:space="preserve"> мин</w:t>
      </w:r>
    </w:p>
    <w:p w:rsidR="002A03C6" w:rsidRDefault="002A03C6" w:rsidP="000F5D14">
      <w:pPr>
        <w:tabs>
          <w:tab w:val="left" w:pos="10065"/>
        </w:tabs>
        <w:ind w:left="-142" w:right="435" w:firstLine="568"/>
        <w:rPr>
          <w:sz w:val="28"/>
        </w:rPr>
      </w:pPr>
      <w:r>
        <w:rPr>
          <w:sz w:val="28"/>
        </w:rPr>
        <w:t xml:space="preserve">Величину партии деталей принимаем равной </w:t>
      </w:r>
      <w:r>
        <w:rPr>
          <w:sz w:val="28"/>
          <w:lang w:val="en-US"/>
        </w:rPr>
        <w:t>n</w:t>
      </w:r>
      <w:r>
        <w:rPr>
          <w:sz w:val="28"/>
        </w:rPr>
        <w:t xml:space="preserve"> = 1134 шт.</w:t>
      </w:r>
    </w:p>
    <w:p w:rsidR="002A03C6" w:rsidRDefault="002A03C6" w:rsidP="000F5D14">
      <w:pPr>
        <w:tabs>
          <w:tab w:val="left" w:pos="10065"/>
        </w:tabs>
        <w:ind w:left="-142" w:right="435" w:firstLine="568"/>
        <w:rPr>
          <w:sz w:val="28"/>
        </w:rPr>
      </w:pPr>
      <w:r>
        <w:rPr>
          <w:sz w:val="28"/>
        </w:rPr>
        <w:t>Окончательно штучно-калькуляционное время для операции 025 ра</w:t>
      </w:r>
      <w:r>
        <w:rPr>
          <w:sz w:val="28"/>
        </w:rPr>
        <w:t>в</w:t>
      </w:r>
      <w:r>
        <w:rPr>
          <w:sz w:val="28"/>
        </w:rPr>
        <w:t>но</w:t>
      </w:r>
    </w:p>
    <w:p w:rsidR="002A03C6" w:rsidRDefault="002A03C6" w:rsidP="000F5D14">
      <w:pPr>
        <w:tabs>
          <w:tab w:val="left" w:pos="10065"/>
        </w:tabs>
        <w:ind w:left="-142" w:right="435" w:firstLine="568"/>
        <w:rPr>
          <w:sz w:val="28"/>
        </w:rPr>
      </w:pPr>
      <w:r>
        <w:rPr>
          <w:sz w:val="28"/>
        </w:rPr>
        <w:t>Т</w:t>
      </w:r>
      <w:r>
        <w:rPr>
          <w:sz w:val="28"/>
          <w:vertAlign w:val="subscript"/>
        </w:rPr>
        <w:t>Ш-К</w:t>
      </w:r>
      <w:r w:rsidR="002067CE">
        <w:rPr>
          <w:sz w:val="28"/>
        </w:rPr>
        <w:t xml:space="preserve"> = </w:t>
      </w:r>
      <w:r w:rsidR="009546A9">
        <w:rPr>
          <w:sz w:val="28"/>
        </w:rPr>
        <w:t>10,89</w:t>
      </w:r>
      <w:r w:rsidR="002067CE">
        <w:rPr>
          <w:sz w:val="28"/>
        </w:rPr>
        <w:t xml:space="preserve"> + 56,17</w:t>
      </w:r>
      <w:r>
        <w:rPr>
          <w:sz w:val="28"/>
        </w:rPr>
        <w:t>/1</w:t>
      </w:r>
      <w:r w:rsidR="002067CE">
        <w:rPr>
          <w:sz w:val="28"/>
        </w:rPr>
        <w:t>72 = 11,12</w:t>
      </w:r>
      <w:r>
        <w:rPr>
          <w:sz w:val="28"/>
        </w:rPr>
        <w:t xml:space="preserve"> мин.</w:t>
      </w:r>
    </w:p>
    <w:p w:rsidR="002A03C6" w:rsidRDefault="002A03C6" w:rsidP="000F5D14">
      <w:pPr>
        <w:tabs>
          <w:tab w:val="left" w:pos="10065"/>
        </w:tabs>
        <w:ind w:left="-142" w:right="283" w:firstLine="568"/>
        <w:rPr>
          <w:spacing w:val="-2"/>
          <w:sz w:val="28"/>
        </w:rPr>
      </w:pPr>
      <w:r>
        <w:rPr>
          <w:sz w:val="28"/>
        </w:rPr>
        <w:t xml:space="preserve">По аналогии определяются нормы времени и для остальных операций. </w:t>
      </w:r>
      <w:r>
        <w:rPr>
          <w:spacing w:val="-2"/>
          <w:sz w:val="28"/>
        </w:rPr>
        <w:t>Р</w:t>
      </w:r>
      <w:r>
        <w:rPr>
          <w:spacing w:val="-2"/>
          <w:sz w:val="28"/>
        </w:rPr>
        <w:t>е</w:t>
      </w:r>
      <w:r>
        <w:rPr>
          <w:spacing w:val="-2"/>
          <w:sz w:val="28"/>
        </w:rPr>
        <w:t>зультаты расчета норм времени для всех операций представл</w:t>
      </w:r>
      <w:r>
        <w:rPr>
          <w:spacing w:val="-2"/>
          <w:sz w:val="28"/>
        </w:rPr>
        <w:t>е</w:t>
      </w:r>
      <w:r>
        <w:rPr>
          <w:spacing w:val="-2"/>
          <w:sz w:val="28"/>
        </w:rPr>
        <w:t>ны в таблице 2.32.</w:t>
      </w:r>
    </w:p>
    <w:p w:rsidR="00F737A8" w:rsidRDefault="00F737A8" w:rsidP="00D22D0A">
      <w:pPr>
        <w:ind w:right="435"/>
        <w:rPr>
          <w:sz w:val="28"/>
        </w:rPr>
      </w:pPr>
    </w:p>
    <w:p w:rsidR="002A03C6" w:rsidRDefault="00FB3C93" w:rsidP="00D22D0A">
      <w:pPr>
        <w:ind w:right="435"/>
        <w:rPr>
          <w:sz w:val="28"/>
        </w:rPr>
      </w:pPr>
      <w:r>
        <w:rPr>
          <w:sz w:val="28"/>
        </w:rPr>
        <w:t>Таблица 2.</w:t>
      </w:r>
      <w:r w:rsidR="00942CBD">
        <w:rPr>
          <w:sz w:val="28"/>
        </w:rPr>
        <w:t>33</w:t>
      </w:r>
      <w:r w:rsidR="002A03C6">
        <w:rPr>
          <w:sz w:val="28"/>
        </w:rPr>
        <w:t xml:space="preserve"> Нормы времени</w:t>
      </w:r>
    </w:p>
    <w:tbl>
      <w:tblPr>
        <w:tblStyle w:val="af4"/>
        <w:tblW w:w="9639" w:type="dxa"/>
        <w:tblInd w:w="108" w:type="dxa"/>
        <w:tblBorders>
          <w:bottom w:val="none" w:sz="0" w:space="0" w:color="auto"/>
        </w:tblBorders>
        <w:tblLook w:val="01E0"/>
      </w:tblPr>
      <w:tblGrid>
        <w:gridCol w:w="841"/>
        <w:gridCol w:w="2195"/>
        <w:gridCol w:w="1134"/>
        <w:gridCol w:w="1325"/>
        <w:gridCol w:w="1276"/>
        <w:gridCol w:w="1275"/>
        <w:gridCol w:w="1593"/>
      </w:tblGrid>
      <w:tr w:rsidR="00780BB4" w:rsidRPr="005B2B8B">
        <w:tc>
          <w:tcPr>
            <w:tcW w:w="841" w:type="dxa"/>
            <w:shd w:val="clear" w:color="auto" w:fill="auto"/>
          </w:tcPr>
          <w:p w:rsidR="00780BB4" w:rsidRPr="00780BB4" w:rsidRDefault="00780BB4" w:rsidP="00266B31">
            <w:pPr>
              <w:jc w:val="center"/>
              <w:rPr>
                <w:sz w:val="28"/>
                <w:szCs w:val="28"/>
              </w:rPr>
            </w:pPr>
            <w:r w:rsidRPr="00780BB4">
              <w:rPr>
                <w:sz w:val="28"/>
                <w:szCs w:val="28"/>
              </w:rPr>
              <w:t>№</w:t>
            </w:r>
          </w:p>
          <w:p w:rsidR="00780BB4" w:rsidRPr="00780BB4" w:rsidRDefault="00780BB4" w:rsidP="00266B31">
            <w:pPr>
              <w:jc w:val="center"/>
              <w:rPr>
                <w:sz w:val="28"/>
                <w:szCs w:val="28"/>
              </w:rPr>
            </w:pPr>
            <w:r w:rsidRPr="00780BB4">
              <w:rPr>
                <w:sz w:val="28"/>
                <w:szCs w:val="28"/>
              </w:rPr>
              <w:t>опер</w:t>
            </w:r>
          </w:p>
        </w:tc>
        <w:tc>
          <w:tcPr>
            <w:tcW w:w="2195" w:type="dxa"/>
            <w:shd w:val="clear" w:color="auto" w:fill="auto"/>
          </w:tcPr>
          <w:p w:rsidR="00780BB4" w:rsidRPr="00780BB4" w:rsidRDefault="00780BB4" w:rsidP="00266B31">
            <w:pPr>
              <w:jc w:val="center"/>
              <w:rPr>
                <w:sz w:val="28"/>
                <w:szCs w:val="28"/>
              </w:rPr>
            </w:pPr>
            <w:r w:rsidRPr="00780BB4">
              <w:rPr>
                <w:sz w:val="28"/>
                <w:szCs w:val="28"/>
              </w:rPr>
              <w:t>Наименование операции</w:t>
            </w:r>
          </w:p>
        </w:tc>
        <w:tc>
          <w:tcPr>
            <w:tcW w:w="1134" w:type="dxa"/>
          </w:tcPr>
          <w:p w:rsidR="00780BB4" w:rsidRPr="00780BB4" w:rsidRDefault="00780BB4" w:rsidP="00266B31">
            <w:pPr>
              <w:jc w:val="center"/>
              <w:rPr>
                <w:sz w:val="28"/>
                <w:szCs w:val="28"/>
              </w:rPr>
            </w:pPr>
            <w:r w:rsidRPr="00780BB4">
              <w:rPr>
                <w:sz w:val="28"/>
                <w:szCs w:val="28"/>
              </w:rPr>
              <w:t>Т</w:t>
            </w:r>
            <w:r w:rsidRPr="00780BB4">
              <w:rPr>
                <w:sz w:val="28"/>
                <w:szCs w:val="28"/>
                <w:vertAlign w:val="subscript"/>
              </w:rPr>
              <w:t>о</w:t>
            </w:r>
            <w:r w:rsidRPr="00780BB4">
              <w:rPr>
                <w:sz w:val="28"/>
                <w:szCs w:val="28"/>
              </w:rPr>
              <w:t>, мин</w:t>
            </w:r>
          </w:p>
        </w:tc>
        <w:tc>
          <w:tcPr>
            <w:tcW w:w="1325" w:type="dxa"/>
          </w:tcPr>
          <w:p w:rsidR="00780BB4" w:rsidRPr="00780BB4" w:rsidRDefault="00780BB4" w:rsidP="00266B31">
            <w:pPr>
              <w:jc w:val="center"/>
              <w:rPr>
                <w:sz w:val="28"/>
                <w:szCs w:val="28"/>
              </w:rPr>
            </w:pPr>
            <w:r w:rsidRPr="00780BB4">
              <w:rPr>
                <w:sz w:val="28"/>
                <w:szCs w:val="28"/>
              </w:rPr>
              <w:t>Т</w:t>
            </w:r>
            <w:r w:rsidRPr="00780BB4">
              <w:rPr>
                <w:sz w:val="28"/>
                <w:szCs w:val="28"/>
                <w:vertAlign w:val="subscript"/>
              </w:rPr>
              <w:t>м.в.</w:t>
            </w:r>
            <w:r w:rsidRPr="00780BB4">
              <w:rPr>
                <w:sz w:val="28"/>
                <w:szCs w:val="28"/>
              </w:rPr>
              <w:t>, мин</w:t>
            </w:r>
          </w:p>
        </w:tc>
        <w:tc>
          <w:tcPr>
            <w:tcW w:w="1276" w:type="dxa"/>
          </w:tcPr>
          <w:p w:rsidR="00780BB4" w:rsidRPr="00780BB4" w:rsidRDefault="00780BB4" w:rsidP="00266B31">
            <w:pPr>
              <w:jc w:val="center"/>
              <w:rPr>
                <w:sz w:val="28"/>
                <w:szCs w:val="28"/>
              </w:rPr>
            </w:pPr>
            <w:r w:rsidRPr="00780BB4">
              <w:rPr>
                <w:sz w:val="28"/>
                <w:szCs w:val="28"/>
              </w:rPr>
              <w:t>Т</w:t>
            </w:r>
            <w:r w:rsidRPr="00780BB4">
              <w:rPr>
                <w:sz w:val="28"/>
                <w:szCs w:val="28"/>
                <w:vertAlign w:val="subscript"/>
              </w:rPr>
              <w:t>в</w:t>
            </w:r>
            <w:r w:rsidRPr="00780BB4">
              <w:rPr>
                <w:sz w:val="28"/>
                <w:szCs w:val="28"/>
              </w:rPr>
              <w:t>, мин</w:t>
            </w:r>
          </w:p>
        </w:tc>
        <w:tc>
          <w:tcPr>
            <w:tcW w:w="1275" w:type="dxa"/>
          </w:tcPr>
          <w:p w:rsidR="00780BB4" w:rsidRPr="00780BB4" w:rsidRDefault="00780BB4" w:rsidP="00266B31">
            <w:pPr>
              <w:jc w:val="center"/>
              <w:rPr>
                <w:sz w:val="28"/>
                <w:szCs w:val="28"/>
              </w:rPr>
            </w:pPr>
            <w:r w:rsidRPr="00780BB4">
              <w:rPr>
                <w:sz w:val="28"/>
                <w:szCs w:val="28"/>
              </w:rPr>
              <w:t>Т</w:t>
            </w:r>
            <w:r w:rsidRPr="00780BB4">
              <w:rPr>
                <w:sz w:val="28"/>
                <w:szCs w:val="28"/>
                <w:vertAlign w:val="subscript"/>
              </w:rPr>
              <w:t>п-з</w:t>
            </w:r>
            <w:r w:rsidRPr="00780BB4">
              <w:rPr>
                <w:sz w:val="28"/>
                <w:szCs w:val="28"/>
              </w:rPr>
              <w:t>, мин</w:t>
            </w:r>
          </w:p>
        </w:tc>
        <w:tc>
          <w:tcPr>
            <w:tcW w:w="1593" w:type="dxa"/>
          </w:tcPr>
          <w:p w:rsidR="00780BB4" w:rsidRPr="00780BB4" w:rsidRDefault="00780BB4" w:rsidP="00266B31">
            <w:pPr>
              <w:jc w:val="center"/>
              <w:rPr>
                <w:sz w:val="28"/>
                <w:szCs w:val="28"/>
              </w:rPr>
            </w:pPr>
            <w:r w:rsidRPr="00780BB4">
              <w:rPr>
                <w:sz w:val="28"/>
                <w:szCs w:val="28"/>
              </w:rPr>
              <w:t>Т</w:t>
            </w:r>
            <w:r>
              <w:rPr>
                <w:sz w:val="28"/>
                <w:szCs w:val="28"/>
                <w:vertAlign w:val="subscript"/>
              </w:rPr>
              <w:t>шт.к</w:t>
            </w:r>
            <w:r w:rsidRPr="00780BB4">
              <w:rPr>
                <w:sz w:val="28"/>
                <w:szCs w:val="28"/>
                <w:vertAlign w:val="subscript"/>
              </w:rPr>
              <w:t>.</w:t>
            </w:r>
            <w:r w:rsidRPr="00780BB4">
              <w:rPr>
                <w:sz w:val="28"/>
                <w:szCs w:val="28"/>
              </w:rPr>
              <w:t>, мин</w:t>
            </w:r>
          </w:p>
        </w:tc>
      </w:tr>
      <w:tr w:rsidR="00780BB4" w:rsidRPr="005B2B8B">
        <w:tc>
          <w:tcPr>
            <w:tcW w:w="841" w:type="dxa"/>
          </w:tcPr>
          <w:p w:rsidR="00780BB4" w:rsidRPr="00780BB4" w:rsidRDefault="00780BB4" w:rsidP="00266B31">
            <w:pPr>
              <w:jc w:val="center"/>
              <w:rPr>
                <w:sz w:val="28"/>
                <w:szCs w:val="28"/>
              </w:rPr>
            </w:pPr>
            <w:r w:rsidRPr="00780BB4">
              <w:rPr>
                <w:sz w:val="28"/>
                <w:szCs w:val="28"/>
              </w:rPr>
              <w:t>010</w:t>
            </w:r>
          </w:p>
        </w:tc>
        <w:tc>
          <w:tcPr>
            <w:tcW w:w="2195" w:type="dxa"/>
          </w:tcPr>
          <w:p w:rsidR="00780BB4" w:rsidRPr="00780BB4" w:rsidRDefault="00780BB4" w:rsidP="00266B31">
            <w:pPr>
              <w:jc w:val="center"/>
              <w:rPr>
                <w:sz w:val="28"/>
                <w:szCs w:val="28"/>
              </w:rPr>
            </w:pPr>
            <w:r w:rsidRPr="00780BB4">
              <w:rPr>
                <w:sz w:val="28"/>
                <w:szCs w:val="28"/>
              </w:rPr>
              <w:t>Фрезерно-центровальная</w:t>
            </w:r>
          </w:p>
        </w:tc>
        <w:tc>
          <w:tcPr>
            <w:tcW w:w="1134" w:type="dxa"/>
          </w:tcPr>
          <w:p w:rsidR="00780BB4" w:rsidRPr="00780BB4" w:rsidRDefault="00780BB4" w:rsidP="00266B31">
            <w:pPr>
              <w:jc w:val="center"/>
              <w:rPr>
                <w:sz w:val="28"/>
                <w:szCs w:val="28"/>
              </w:rPr>
            </w:pPr>
            <w:r w:rsidRPr="00780BB4">
              <w:rPr>
                <w:sz w:val="28"/>
                <w:szCs w:val="28"/>
              </w:rPr>
              <w:t>1,04</w:t>
            </w:r>
          </w:p>
        </w:tc>
        <w:tc>
          <w:tcPr>
            <w:tcW w:w="1325" w:type="dxa"/>
          </w:tcPr>
          <w:p w:rsidR="00780BB4" w:rsidRPr="00780BB4" w:rsidRDefault="00780BB4" w:rsidP="00266B31">
            <w:pPr>
              <w:jc w:val="center"/>
              <w:rPr>
                <w:sz w:val="28"/>
                <w:szCs w:val="28"/>
              </w:rPr>
            </w:pPr>
            <w:r w:rsidRPr="00780BB4">
              <w:rPr>
                <w:sz w:val="28"/>
                <w:szCs w:val="28"/>
              </w:rPr>
              <w:t>0,9</w:t>
            </w:r>
          </w:p>
        </w:tc>
        <w:tc>
          <w:tcPr>
            <w:tcW w:w="1276" w:type="dxa"/>
          </w:tcPr>
          <w:p w:rsidR="00780BB4" w:rsidRPr="00780BB4" w:rsidRDefault="00780BB4" w:rsidP="00266B31">
            <w:pPr>
              <w:jc w:val="center"/>
              <w:rPr>
                <w:sz w:val="28"/>
                <w:szCs w:val="28"/>
              </w:rPr>
            </w:pPr>
            <w:r w:rsidRPr="00780BB4">
              <w:rPr>
                <w:sz w:val="28"/>
                <w:szCs w:val="28"/>
              </w:rPr>
              <w:t>1,5</w:t>
            </w:r>
          </w:p>
        </w:tc>
        <w:tc>
          <w:tcPr>
            <w:tcW w:w="1275" w:type="dxa"/>
          </w:tcPr>
          <w:p w:rsidR="00780BB4" w:rsidRPr="00780BB4" w:rsidRDefault="00780BB4" w:rsidP="00266B31">
            <w:pPr>
              <w:jc w:val="center"/>
              <w:rPr>
                <w:sz w:val="28"/>
                <w:szCs w:val="28"/>
              </w:rPr>
            </w:pPr>
            <w:r w:rsidRPr="00780BB4">
              <w:rPr>
                <w:sz w:val="28"/>
                <w:szCs w:val="28"/>
              </w:rPr>
              <w:t>60,94</w:t>
            </w:r>
          </w:p>
        </w:tc>
        <w:tc>
          <w:tcPr>
            <w:tcW w:w="1593" w:type="dxa"/>
          </w:tcPr>
          <w:p w:rsidR="00780BB4" w:rsidRPr="00780BB4" w:rsidRDefault="00780BB4" w:rsidP="00266B31">
            <w:pPr>
              <w:jc w:val="center"/>
              <w:rPr>
                <w:sz w:val="28"/>
                <w:szCs w:val="28"/>
              </w:rPr>
            </w:pPr>
            <w:r w:rsidRPr="00780BB4">
              <w:rPr>
                <w:sz w:val="28"/>
                <w:szCs w:val="28"/>
              </w:rPr>
              <w:t>4.04</w:t>
            </w:r>
          </w:p>
        </w:tc>
      </w:tr>
      <w:tr w:rsidR="00780BB4" w:rsidRPr="005B2B8B">
        <w:tc>
          <w:tcPr>
            <w:tcW w:w="841" w:type="dxa"/>
          </w:tcPr>
          <w:p w:rsidR="00780BB4" w:rsidRPr="00780BB4" w:rsidRDefault="00780BB4" w:rsidP="00266B31">
            <w:pPr>
              <w:jc w:val="center"/>
              <w:rPr>
                <w:sz w:val="28"/>
                <w:szCs w:val="28"/>
              </w:rPr>
            </w:pPr>
            <w:r w:rsidRPr="00780BB4">
              <w:rPr>
                <w:sz w:val="28"/>
                <w:szCs w:val="28"/>
              </w:rPr>
              <w:lastRenderedPageBreak/>
              <w:t>015</w:t>
            </w:r>
          </w:p>
        </w:tc>
        <w:tc>
          <w:tcPr>
            <w:tcW w:w="2195" w:type="dxa"/>
          </w:tcPr>
          <w:p w:rsidR="00780BB4" w:rsidRPr="00780BB4" w:rsidRDefault="00780BB4" w:rsidP="00266B31">
            <w:pPr>
              <w:jc w:val="center"/>
              <w:rPr>
                <w:sz w:val="28"/>
                <w:szCs w:val="28"/>
              </w:rPr>
            </w:pPr>
            <w:r w:rsidRPr="00780BB4">
              <w:rPr>
                <w:sz w:val="28"/>
                <w:szCs w:val="28"/>
              </w:rPr>
              <w:t>Токарная</w:t>
            </w:r>
          </w:p>
        </w:tc>
        <w:tc>
          <w:tcPr>
            <w:tcW w:w="1134" w:type="dxa"/>
          </w:tcPr>
          <w:p w:rsidR="00780BB4" w:rsidRPr="00780BB4" w:rsidRDefault="00780BB4" w:rsidP="00266B31">
            <w:pPr>
              <w:jc w:val="center"/>
              <w:rPr>
                <w:sz w:val="28"/>
                <w:szCs w:val="28"/>
              </w:rPr>
            </w:pPr>
            <w:r w:rsidRPr="00780BB4">
              <w:rPr>
                <w:sz w:val="28"/>
                <w:szCs w:val="28"/>
              </w:rPr>
              <w:t>2,2</w:t>
            </w:r>
          </w:p>
        </w:tc>
        <w:tc>
          <w:tcPr>
            <w:tcW w:w="1325" w:type="dxa"/>
          </w:tcPr>
          <w:p w:rsidR="00780BB4" w:rsidRPr="00780BB4" w:rsidRDefault="00780BB4" w:rsidP="00266B31">
            <w:pPr>
              <w:jc w:val="center"/>
              <w:rPr>
                <w:sz w:val="28"/>
                <w:szCs w:val="28"/>
              </w:rPr>
            </w:pPr>
            <w:r w:rsidRPr="00780BB4">
              <w:rPr>
                <w:sz w:val="28"/>
                <w:szCs w:val="28"/>
              </w:rPr>
              <w:t>0,08</w:t>
            </w:r>
          </w:p>
        </w:tc>
        <w:tc>
          <w:tcPr>
            <w:tcW w:w="1276" w:type="dxa"/>
          </w:tcPr>
          <w:p w:rsidR="00780BB4" w:rsidRPr="00780BB4" w:rsidRDefault="00780BB4" w:rsidP="00266B31">
            <w:pPr>
              <w:jc w:val="center"/>
              <w:rPr>
                <w:sz w:val="28"/>
                <w:szCs w:val="28"/>
              </w:rPr>
            </w:pPr>
            <w:r w:rsidRPr="00780BB4">
              <w:rPr>
                <w:sz w:val="28"/>
                <w:szCs w:val="28"/>
              </w:rPr>
              <w:t>1,41</w:t>
            </w:r>
          </w:p>
        </w:tc>
        <w:tc>
          <w:tcPr>
            <w:tcW w:w="1275" w:type="dxa"/>
          </w:tcPr>
          <w:p w:rsidR="00780BB4" w:rsidRPr="00780BB4" w:rsidRDefault="00780BB4" w:rsidP="00266B31">
            <w:pPr>
              <w:jc w:val="center"/>
              <w:rPr>
                <w:sz w:val="28"/>
                <w:szCs w:val="28"/>
              </w:rPr>
            </w:pPr>
            <w:r w:rsidRPr="00780BB4">
              <w:rPr>
                <w:sz w:val="28"/>
                <w:szCs w:val="28"/>
              </w:rPr>
              <w:t>24,89</w:t>
            </w:r>
          </w:p>
        </w:tc>
        <w:tc>
          <w:tcPr>
            <w:tcW w:w="1593" w:type="dxa"/>
          </w:tcPr>
          <w:p w:rsidR="00780BB4" w:rsidRPr="00780BB4" w:rsidRDefault="00780BB4" w:rsidP="00266B31">
            <w:pPr>
              <w:jc w:val="center"/>
              <w:rPr>
                <w:sz w:val="28"/>
                <w:szCs w:val="28"/>
              </w:rPr>
            </w:pPr>
            <w:r w:rsidRPr="00780BB4">
              <w:rPr>
                <w:sz w:val="28"/>
                <w:szCs w:val="28"/>
              </w:rPr>
              <w:t>4.2</w:t>
            </w:r>
          </w:p>
        </w:tc>
      </w:tr>
      <w:tr w:rsidR="00780BB4" w:rsidRPr="005B2B8B">
        <w:tc>
          <w:tcPr>
            <w:tcW w:w="841" w:type="dxa"/>
          </w:tcPr>
          <w:p w:rsidR="00780BB4" w:rsidRPr="00780BB4" w:rsidRDefault="00780BB4" w:rsidP="00266B31">
            <w:pPr>
              <w:jc w:val="center"/>
              <w:rPr>
                <w:sz w:val="28"/>
                <w:szCs w:val="28"/>
              </w:rPr>
            </w:pPr>
            <w:r w:rsidRPr="00780BB4">
              <w:rPr>
                <w:sz w:val="28"/>
                <w:szCs w:val="28"/>
              </w:rPr>
              <w:t>020</w:t>
            </w:r>
          </w:p>
        </w:tc>
        <w:tc>
          <w:tcPr>
            <w:tcW w:w="2195" w:type="dxa"/>
          </w:tcPr>
          <w:p w:rsidR="00780BB4" w:rsidRPr="00780BB4" w:rsidRDefault="00780BB4" w:rsidP="00266B31">
            <w:pPr>
              <w:jc w:val="center"/>
              <w:rPr>
                <w:sz w:val="28"/>
                <w:szCs w:val="28"/>
              </w:rPr>
            </w:pPr>
            <w:r w:rsidRPr="00780BB4">
              <w:rPr>
                <w:sz w:val="28"/>
                <w:szCs w:val="28"/>
              </w:rPr>
              <w:t>Токарная</w:t>
            </w:r>
          </w:p>
        </w:tc>
        <w:tc>
          <w:tcPr>
            <w:tcW w:w="1134" w:type="dxa"/>
          </w:tcPr>
          <w:p w:rsidR="00780BB4" w:rsidRPr="00780BB4" w:rsidRDefault="00780BB4" w:rsidP="00266B31">
            <w:pPr>
              <w:jc w:val="center"/>
              <w:rPr>
                <w:sz w:val="28"/>
                <w:szCs w:val="28"/>
              </w:rPr>
            </w:pPr>
            <w:r w:rsidRPr="00780BB4">
              <w:rPr>
                <w:sz w:val="28"/>
                <w:szCs w:val="28"/>
              </w:rPr>
              <w:t>3,3</w:t>
            </w:r>
          </w:p>
        </w:tc>
        <w:tc>
          <w:tcPr>
            <w:tcW w:w="1325" w:type="dxa"/>
          </w:tcPr>
          <w:p w:rsidR="00780BB4" w:rsidRPr="00780BB4" w:rsidRDefault="00780BB4" w:rsidP="00266B31">
            <w:pPr>
              <w:jc w:val="center"/>
              <w:rPr>
                <w:sz w:val="28"/>
                <w:szCs w:val="28"/>
              </w:rPr>
            </w:pPr>
            <w:r w:rsidRPr="00780BB4">
              <w:rPr>
                <w:sz w:val="28"/>
                <w:szCs w:val="28"/>
              </w:rPr>
              <w:t>0,12</w:t>
            </w:r>
          </w:p>
        </w:tc>
        <w:tc>
          <w:tcPr>
            <w:tcW w:w="1276" w:type="dxa"/>
          </w:tcPr>
          <w:p w:rsidR="00780BB4" w:rsidRPr="00780BB4" w:rsidRDefault="00780BB4" w:rsidP="00266B31">
            <w:pPr>
              <w:jc w:val="center"/>
              <w:rPr>
                <w:sz w:val="28"/>
                <w:szCs w:val="28"/>
              </w:rPr>
            </w:pPr>
            <w:r w:rsidRPr="00780BB4">
              <w:rPr>
                <w:sz w:val="28"/>
                <w:szCs w:val="28"/>
              </w:rPr>
              <w:t>2,03</w:t>
            </w:r>
          </w:p>
        </w:tc>
        <w:tc>
          <w:tcPr>
            <w:tcW w:w="1275" w:type="dxa"/>
          </w:tcPr>
          <w:p w:rsidR="00780BB4" w:rsidRPr="00780BB4" w:rsidRDefault="00780BB4" w:rsidP="00266B31">
            <w:pPr>
              <w:jc w:val="center"/>
              <w:rPr>
                <w:sz w:val="28"/>
                <w:szCs w:val="28"/>
              </w:rPr>
            </w:pPr>
            <w:r w:rsidRPr="00780BB4">
              <w:rPr>
                <w:sz w:val="28"/>
                <w:szCs w:val="28"/>
              </w:rPr>
              <w:t>35,82</w:t>
            </w:r>
          </w:p>
        </w:tc>
        <w:tc>
          <w:tcPr>
            <w:tcW w:w="1593" w:type="dxa"/>
          </w:tcPr>
          <w:p w:rsidR="00780BB4" w:rsidRPr="00780BB4" w:rsidRDefault="00780BB4" w:rsidP="00266B31">
            <w:pPr>
              <w:jc w:val="center"/>
              <w:rPr>
                <w:sz w:val="28"/>
                <w:szCs w:val="28"/>
              </w:rPr>
            </w:pPr>
            <w:r w:rsidRPr="00780BB4">
              <w:rPr>
                <w:sz w:val="28"/>
                <w:szCs w:val="28"/>
              </w:rPr>
              <w:t>6.0</w:t>
            </w:r>
          </w:p>
        </w:tc>
      </w:tr>
      <w:tr w:rsidR="00780BB4" w:rsidRPr="005B2B8B">
        <w:tblPrEx>
          <w:tblBorders>
            <w:bottom w:val="single" w:sz="4" w:space="0" w:color="auto"/>
          </w:tblBorders>
        </w:tblPrEx>
        <w:tc>
          <w:tcPr>
            <w:tcW w:w="841" w:type="dxa"/>
          </w:tcPr>
          <w:p w:rsidR="00780BB4" w:rsidRPr="00780BB4" w:rsidRDefault="00780BB4" w:rsidP="00266B31">
            <w:pPr>
              <w:jc w:val="center"/>
              <w:rPr>
                <w:sz w:val="28"/>
                <w:szCs w:val="28"/>
              </w:rPr>
            </w:pPr>
            <w:r w:rsidRPr="00780BB4">
              <w:rPr>
                <w:sz w:val="28"/>
                <w:szCs w:val="28"/>
              </w:rPr>
              <w:t>025</w:t>
            </w:r>
          </w:p>
        </w:tc>
        <w:tc>
          <w:tcPr>
            <w:tcW w:w="2195" w:type="dxa"/>
          </w:tcPr>
          <w:p w:rsidR="00780BB4" w:rsidRPr="00780BB4" w:rsidRDefault="00780BB4" w:rsidP="00266B31">
            <w:pPr>
              <w:jc w:val="center"/>
              <w:rPr>
                <w:sz w:val="28"/>
                <w:szCs w:val="28"/>
              </w:rPr>
            </w:pPr>
            <w:r w:rsidRPr="00780BB4">
              <w:rPr>
                <w:sz w:val="28"/>
                <w:szCs w:val="28"/>
              </w:rPr>
              <w:t>Токарная</w:t>
            </w:r>
          </w:p>
        </w:tc>
        <w:tc>
          <w:tcPr>
            <w:tcW w:w="1134" w:type="dxa"/>
          </w:tcPr>
          <w:p w:rsidR="00780BB4" w:rsidRPr="00780BB4" w:rsidRDefault="00780BB4" w:rsidP="00266B31">
            <w:pPr>
              <w:jc w:val="center"/>
              <w:rPr>
                <w:sz w:val="28"/>
                <w:szCs w:val="28"/>
              </w:rPr>
            </w:pPr>
            <w:r w:rsidRPr="00780BB4">
              <w:rPr>
                <w:sz w:val="28"/>
                <w:szCs w:val="28"/>
              </w:rPr>
              <w:t>15,69</w:t>
            </w:r>
          </w:p>
        </w:tc>
        <w:tc>
          <w:tcPr>
            <w:tcW w:w="1325" w:type="dxa"/>
          </w:tcPr>
          <w:p w:rsidR="00780BB4" w:rsidRPr="00780BB4" w:rsidRDefault="00780BB4" w:rsidP="00266B31">
            <w:pPr>
              <w:jc w:val="center"/>
              <w:rPr>
                <w:sz w:val="28"/>
                <w:szCs w:val="28"/>
              </w:rPr>
            </w:pPr>
            <w:r w:rsidRPr="00780BB4">
              <w:rPr>
                <w:sz w:val="28"/>
                <w:szCs w:val="28"/>
              </w:rPr>
              <w:t>0,89</w:t>
            </w:r>
          </w:p>
        </w:tc>
        <w:tc>
          <w:tcPr>
            <w:tcW w:w="1276" w:type="dxa"/>
          </w:tcPr>
          <w:p w:rsidR="00780BB4" w:rsidRPr="00780BB4" w:rsidRDefault="00780BB4" w:rsidP="00266B31">
            <w:pPr>
              <w:jc w:val="center"/>
              <w:rPr>
                <w:sz w:val="28"/>
                <w:szCs w:val="28"/>
              </w:rPr>
            </w:pPr>
            <w:r w:rsidRPr="00780BB4">
              <w:rPr>
                <w:sz w:val="28"/>
                <w:szCs w:val="28"/>
              </w:rPr>
              <w:t>2,54</w:t>
            </w:r>
          </w:p>
        </w:tc>
        <w:tc>
          <w:tcPr>
            <w:tcW w:w="1275" w:type="dxa"/>
          </w:tcPr>
          <w:p w:rsidR="00780BB4" w:rsidRPr="00780BB4" w:rsidRDefault="00780BB4" w:rsidP="00266B31">
            <w:pPr>
              <w:jc w:val="center"/>
              <w:rPr>
                <w:sz w:val="28"/>
                <w:szCs w:val="28"/>
              </w:rPr>
            </w:pPr>
            <w:r w:rsidRPr="00780BB4">
              <w:rPr>
                <w:sz w:val="28"/>
                <w:szCs w:val="28"/>
              </w:rPr>
              <w:t>58,68</w:t>
            </w:r>
          </w:p>
        </w:tc>
        <w:tc>
          <w:tcPr>
            <w:tcW w:w="1593" w:type="dxa"/>
          </w:tcPr>
          <w:p w:rsidR="00780BB4" w:rsidRPr="00780BB4" w:rsidRDefault="00780BB4" w:rsidP="00266B31">
            <w:pPr>
              <w:jc w:val="center"/>
              <w:rPr>
                <w:sz w:val="28"/>
                <w:szCs w:val="28"/>
              </w:rPr>
            </w:pPr>
            <w:r w:rsidRPr="00780BB4">
              <w:rPr>
                <w:sz w:val="28"/>
                <w:szCs w:val="28"/>
              </w:rPr>
              <w:t>18.17</w:t>
            </w:r>
          </w:p>
        </w:tc>
      </w:tr>
      <w:tr w:rsidR="00780BB4" w:rsidRPr="005B2B8B">
        <w:tblPrEx>
          <w:tblBorders>
            <w:bottom w:val="single" w:sz="4" w:space="0" w:color="auto"/>
          </w:tblBorders>
        </w:tblPrEx>
        <w:tc>
          <w:tcPr>
            <w:tcW w:w="841" w:type="dxa"/>
          </w:tcPr>
          <w:p w:rsidR="00780BB4" w:rsidRPr="00780BB4" w:rsidRDefault="00780BB4" w:rsidP="00266B31">
            <w:pPr>
              <w:jc w:val="center"/>
              <w:rPr>
                <w:sz w:val="28"/>
                <w:szCs w:val="28"/>
              </w:rPr>
            </w:pPr>
            <w:r w:rsidRPr="00780BB4">
              <w:rPr>
                <w:sz w:val="28"/>
                <w:szCs w:val="28"/>
              </w:rPr>
              <w:t>030</w:t>
            </w:r>
          </w:p>
        </w:tc>
        <w:tc>
          <w:tcPr>
            <w:tcW w:w="2195" w:type="dxa"/>
          </w:tcPr>
          <w:p w:rsidR="00780BB4" w:rsidRPr="00780BB4" w:rsidRDefault="00780BB4" w:rsidP="00266B31">
            <w:pPr>
              <w:jc w:val="center"/>
              <w:rPr>
                <w:sz w:val="28"/>
                <w:szCs w:val="28"/>
              </w:rPr>
            </w:pPr>
            <w:r w:rsidRPr="00780BB4">
              <w:rPr>
                <w:sz w:val="28"/>
                <w:szCs w:val="28"/>
              </w:rPr>
              <w:t>Токарная</w:t>
            </w:r>
          </w:p>
        </w:tc>
        <w:tc>
          <w:tcPr>
            <w:tcW w:w="1134" w:type="dxa"/>
          </w:tcPr>
          <w:p w:rsidR="00780BB4" w:rsidRPr="00780BB4" w:rsidRDefault="00780BB4" w:rsidP="00266B31">
            <w:pPr>
              <w:jc w:val="center"/>
              <w:rPr>
                <w:sz w:val="28"/>
                <w:szCs w:val="28"/>
              </w:rPr>
            </w:pPr>
            <w:r w:rsidRPr="00780BB4">
              <w:rPr>
                <w:sz w:val="28"/>
                <w:szCs w:val="28"/>
              </w:rPr>
              <w:t>13,92</w:t>
            </w:r>
          </w:p>
        </w:tc>
        <w:tc>
          <w:tcPr>
            <w:tcW w:w="1325" w:type="dxa"/>
          </w:tcPr>
          <w:p w:rsidR="00780BB4" w:rsidRPr="00780BB4" w:rsidRDefault="00780BB4" w:rsidP="00266B31">
            <w:pPr>
              <w:jc w:val="center"/>
              <w:rPr>
                <w:sz w:val="28"/>
                <w:szCs w:val="28"/>
              </w:rPr>
            </w:pPr>
            <w:r w:rsidRPr="00780BB4">
              <w:rPr>
                <w:sz w:val="28"/>
                <w:szCs w:val="28"/>
              </w:rPr>
              <w:t>0,82</w:t>
            </w:r>
          </w:p>
        </w:tc>
        <w:tc>
          <w:tcPr>
            <w:tcW w:w="1276" w:type="dxa"/>
          </w:tcPr>
          <w:p w:rsidR="00780BB4" w:rsidRPr="00780BB4" w:rsidRDefault="00780BB4" w:rsidP="00266B31">
            <w:pPr>
              <w:jc w:val="center"/>
              <w:rPr>
                <w:sz w:val="28"/>
                <w:szCs w:val="28"/>
              </w:rPr>
            </w:pPr>
            <w:r w:rsidRPr="00780BB4">
              <w:rPr>
                <w:sz w:val="28"/>
                <w:szCs w:val="28"/>
              </w:rPr>
              <w:t>1,85</w:t>
            </w:r>
          </w:p>
        </w:tc>
        <w:tc>
          <w:tcPr>
            <w:tcW w:w="1275" w:type="dxa"/>
          </w:tcPr>
          <w:p w:rsidR="00780BB4" w:rsidRPr="00780BB4" w:rsidRDefault="00780BB4" w:rsidP="00266B31">
            <w:pPr>
              <w:jc w:val="center"/>
              <w:rPr>
                <w:sz w:val="28"/>
                <w:szCs w:val="28"/>
              </w:rPr>
            </w:pPr>
            <w:r w:rsidRPr="00780BB4">
              <w:rPr>
                <w:sz w:val="28"/>
                <w:szCs w:val="28"/>
              </w:rPr>
              <w:t>72,73</w:t>
            </w:r>
          </w:p>
        </w:tc>
        <w:tc>
          <w:tcPr>
            <w:tcW w:w="1593" w:type="dxa"/>
          </w:tcPr>
          <w:p w:rsidR="00780BB4" w:rsidRPr="00780BB4" w:rsidRDefault="00780BB4" w:rsidP="00266B31">
            <w:pPr>
              <w:jc w:val="center"/>
              <w:rPr>
                <w:sz w:val="28"/>
                <w:szCs w:val="28"/>
              </w:rPr>
            </w:pPr>
            <w:r w:rsidRPr="00780BB4">
              <w:rPr>
                <w:sz w:val="28"/>
                <w:szCs w:val="28"/>
              </w:rPr>
              <w:t>18.17</w:t>
            </w:r>
          </w:p>
        </w:tc>
      </w:tr>
      <w:tr w:rsidR="00780BB4" w:rsidRPr="005B2B8B">
        <w:tblPrEx>
          <w:tblBorders>
            <w:bottom w:val="single" w:sz="4" w:space="0" w:color="auto"/>
          </w:tblBorders>
        </w:tblPrEx>
        <w:tc>
          <w:tcPr>
            <w:tcW w:w="841" w:type="dxa"/>
          </w:tcPr>
          <w:p w:rsidR="00780BB4" w:rsidRPr="00780BB4" w:rsidRDefault="00780BB4" w:rsidP="00266B31">
            <w:pPr>
              <w:jc w:val="center"/>
              <w:rPr>
                <w:sz w:val="28"/>
                <w:szCs w:val="28"/>
              </w:rPr>
            </w:pPr>
            <w:r w:rsidRPr="00780BB4">
              <w:rPr>
                <w:sz w:val="28"/>
                <w:szCs w:val="28"/>
              </w:rPr>
              <w:t>040</w:t>
            </w:r>
          </w:p>
        </w:tc>
        <w:tc>
          <w:tcPr>
            <w:tcW w:w="2195" w:type="dxa"/>
          </w:tcPr>
          <w:p w:rsidR="00780BB4" w:rsidRPr="00780BB4" w:rsidRDefault="00780BB4" w:rsidP="00266B31">
            <w:pPr>
              <w:jc w:val="center"/>
              <w:rPr>
                <w:sz w:val="28"/>
                <w:szCs w:val="28"/>
              </w:rPr>
            </w:pPr>
            <w:r w:rsidRPr="00780BB4">
              <w:rPr>
                <w:sz w:val="28"/>
                <w:szCs w:val="28"/>
              </w:rPr>
              <w:t>Сверлильно-фрезерная</w:t>
            </w:r>
          </w:p>
        </w:tc>
        <w:tc>
          <w:tcPr>
            <w:tcW w:w="1134" w:type="dxa"/>
          </w:tcPr>
          <w:p w:rsidR="00780BB4" w:rsidRPr="00780BB4" w:rsidRDefault="00780BB4" w:rsidP="00266B31">
            <w:pPr>
              <w:jc w:val="center"/>
              <w:rPr>
                <w:sz w:val="28"/>
                <w:szCs w:val="28"/>
              </w:rPr>
            </w:pPr>
            <w:r w:rsidRPr="00780BB4">
              <w:rPr>
                <w:sz w:val="28"/>
                <w:szCs w:val="28"/>
              </w:rPr>
              <w:t>5,54</w:t>
            </w:r>
          </w:p>
        </w:tc>
        <w:tc>
          <w:tcPr>
            <w:tcW w:w="1325" w:type="dxa"/>
          </w:tcPr>
          <w:p w:rsidR="00780BB4" w:rsidRPr="00780BB4" w:rsidRDefault="00780BB4" w:rsidP="00266B31">
            <w:pPr>
              <w:jc w:val="center"/>
              <w:rPr>
                <w:sz w:val="28"/>
                <w:szCs w:val="28"/>
              </w:rPr>
            </w:pPr>
            <w:r w:rsidRPr="00780BB4">
              <w:rPr>
                <w:sz w:val="28"/>
                <w:szCs w:val="28"/>
              </w:rPr>
              <w:t>0,73</w:t>
            </w:r>
          </w:p>
        </w:tc>
        <w:tc>
          <w:tcPr>
            <w:tcW w:w="1276" w:type="dxa"/>
          </w:tcPr>
          <w:p w:rsidR="00780BB4" w:rsidRPr="00780BB4" w:rsidRDefault="00780BB4" w:rsidP="00266B31">
            <w:pPr>
              <w:jc w:val="center"/>
              <w:rPr>
                <w:sz w:val="28"/>
                <w:szCs w:val="28"/>
              </w:rPr>
            </w:pPr>
            <w:r w:rsidRPr="00780BB4">
              <w:rPr>
                <w:sz w:val="28"/>
                <w:szCs w:val="28"/>
              </w:rPr>
              <w:t>3,98</w:t>
            </w:r>
          </w:p>
        </w:tc>
        <w:tc>
          <w:tcPr>
            <w:tcW w:w="1275" w:type="dxa"/>
          </w:tcPr>
          <w:p w:rsidR="00780BB4" w:rsidRPr="00780BB4" w:rsidRDefault="00780BB4" w:rsidP="00266B31">
            <w:pPr>
              <w:jc w:val="center"/>
              <w:rPr>
                <w:sz w:val="28"/>
                <w:szCs w:val="28"/>
              </w:rPr>
            </w:pPr>
            <w:r w:rsidRPr="00780BB4">
              <w:rPr>
                <w:sz w:val="28"/>
                <w:szCs w:val="28"/>
              </w:rPr>
              <w:t>56,17</w:t>
            </w:r>
          </w:p>
        </w:tc>
        <w:tc>
          <w:tcPr>
            <w:tcW w:w="1593" w:type="dxa"/>
          </w:tcPr>
          <w:p w:rsidR="00780BB4" w:rsidRPr="00780BB4" w:rsidRDefault="00780BB4" w:rsidP="00266B31">
            <w:pPr>
              <w:jc w:val="center"/>
              <w:rPr>
                <w:sz w:val="28"/>
                <w:szCs w:val="28"/>
              </w:rPr>
            </w:pPr>
            <w:r w:rsidRPr="00780BB4">
              <w:rPr>
                <w:sz w:val="28"/>
                <w:szCs w:val="28"/>
              </w:rPr>
              <w:t>11.12</w:t>
            </w:r>
          </w:p>
        </w:tc>
      </w:tr>
      <w:tr w:rsidR="00780BB4" w:rsidRPr="005B2B8B">
        <w:tblPrEx>
          <w:tblBorders>
            <w:bottom w:val="single" w:sz="4" w:space="0" w:color="auto"/>
          </w:tblBorders>
        </w:tblPrEx>
        <w:tc>
          <w:tcPr>
            <w:tcW w:w="841" w:type="dxa"/>
          </w:tcPr>
          <w:p w:rsidR="00780BB4" w:rsidRPr="00780BB4" w:rsidRDefault="00780BB4" w:rsidP="00266B31">
            <w:pPr>
              <w:jc w:val="center"/>
              <w:rPr>
                <w:sz w:val="28"/>
                <w:szCs w:val="28"/>
              </w:rPr>
            </w:pPr>
            <w:r w:rsidRPr="00780BB4">
              <w:rPr>
                <w:sz w:val="28"/>
                <w:szCs w:val="28"/>
              </w:rPr>
              <w:t>050</w:t>
            </w:r>
          </w:p>
        </w:tc>
        <w:tc>
          <w:tcPr>
            <w:tcW w:w="2195" w:type="dxa"/>
          </w:tcPr>
          <w:p w:rsidR="00780BB4" w:rsidRPr="00780BB4" w:rsidRDefault="00780BB4" w:rsidP="00266B31">
            <w:pPr>
              <w:jc w:val="center"/>
              <w:rPr>
                <w:sz w:val="28"/>
                <w:szCs w:val="28"/>
              </w:rPr>
            </w:pPr>
            <w:r w:rsidRPr="00780BB4">
              <w:rPr>
                <w:sz w:val="28"/>
                <w:szCs w:val="28"/>
              </w:rPr>
              <w:t>Долбежная</w:t>
            </w:r>
          </w:p>
        </w:tc>
        <w:tc>
          <w:tcPr>
            <w:tcW w:w="1134" w:type="dxa"/>
          </w:tcPr>
          <w:p w:rsidR="00780BB4" w:rsidRPr="00780BB4" w:rsidRDefault="00780BB4" w:rsidP="00266B31">
            <w:pPr>
              <w:jc w:val="center"/>
              <w:rPr>
                <w:sz w:val="28"/>
                <w:szCs w:val="28"/>
              </w:rPr>
            </w:pPr>
            <w:r w:rsidRPr="00780BB4">
              <w:rPr>
                <w:sz w:val="28"/>
                <w:szCs w:val="28"/>
              </w:rPr>
              <w:t>1,5</w:t>
            </w:r>
          </w:p>
        </w:tc>
        <w:tc>
          <w:tcPr>
            <w:tcW w:w="1325" w:type="dxa"/>
          </w:tcPr>
          <w:p w:rsidR="00780BB4" w:rsidRPr="00780BB4" w:rsidRDefault="00780BB4" w:rsidP="00266B31">
            <w:pPr>
              <w:jc w:val="center"/>
              <w:rPr>
                <w:sz w:val="28"/>
                <w:szCs w:val="28"/>
              </w:rPr>
            </w:pPr>
            <w:r w:rsidRPr="00780BB4">
              <w:rPr>
                <w:sz w:val="28"/>
                <w:szCs w:val="28"/>
              </w:rPr>
              <w:t>0,78</w:t>
            </w:r>
          </w:p>
        </w:tc>
        <w:tc>
          <w:tcPr>
            <w:tcW w:w="1276" w:type="dxa"/>
          </w:tcPr>
          <w:p w:rsidR="00780BB4" w:rsidRPr="00780BB4" w:rsidRDefault="00780BB4" w:rsidP="00266B31">
            <w:pPr>
              <w:jc w:val="center"/>
              <w:rPr>
                <w:sz w:val="28"/>
                <w:szCs w:val="28"/>
              </w:rPr>
            </w:pPr>
            <w:r w:rsidRPr="00780BB4">
              <w:rPr>
                <w:sz w:val="28"/>
                <w:szCs w:val="28"/>
              </w:rPr>
              <w:t>1,72</w:t>
            </w:r>
          </w:p>
        </w:tc>
        <w:tc>
          <w:tcPr>
            <w:tcW w:w="1275" w:type="dxa"/>
          </w:tcPr>
          <w:p w:rsidR="00780BB4" w:rsidRPr="00780BB4" w:rsidRDefault="00780BB4" w:rsidP="00266B31">
            <w:pPr>
              <w:jc w:val="center"/>
              <w:rPr>
                <w:sz w:val="28"/>
                <w:szCs w:val="28"/>
              </w:rPr>
            </w:pPr>
            <w:r w:rsidRPr="00780BB4">
              <w:rPr>
                <w:sz w:val="28"/>
                <w:szCs w:val="28"/>
              </w:rPr>
              <w:t>40,3</w:t>
            </w:r>
          </w:p>
        </w:tc>
        <w:tc>
          <w:tcPr>
            <w:tcW w:w="1593" w:type="dxa"/>
          </w:tcPr>
          <w:p w:rsidR="00780BB4" w:rsidRPr="00780BB4" w:rsidRDefault="00780BB4" w:rsidP="00266B31">
            <w:pPr>
              <w:jc w:val="center"/>
              <w:rPr>
                <w:sz w:val="28"/>
                <w:szCs w:val="28"/>
              </w:rPr>
            </w:pPr>
            <w:r w:rsidRPr="00780BB4">
              <w:rPr>
                <w:sz w:val="28"/>
                <w:szCs w:val="28"/>
              </w:rPr>
              <w:t>4.57</w:t>
            </w:r>
          </w:p>
        </w:tc>
      </w:tr>
      <w:tr w:rsidR="00780BB4" w:rsidRPr="005B2B8B">
        <w:tblPrEx>
          <w:tblBorders>
            <w:bottom w:val="single" w:sz="4" w:space="0" w:color="auto"/>
          </w:tblBorders>
        </w:tblPrEx>
        <w:tc>
          <w:tcPr>
            <w:tcW w:w="841" w:type="dxa"/>
          </w:tcPr>
          <w:p w:rsidR="00780BB4" w:rsidRPr="00780BB4" w:rsidRDefault="00780BB4" w:rsidP="00266B31">
            <w:pPr>
              <w:jc w:val="center"/>
              <w:rPr>
                <w:sz w:val="28"/>
                <w:szCs w:val="28"/>
              </w:rPr>
            </w:pPr>
            <w:r w:rsidRPr="00780BB4">
              <w:rPr>
                <w:sz w:val="28"/>
                <w:szCs w:val="28"/>
              </w:rPr>
              <w:t>055</w:t>
            </w:r>
          </w:p>
        </w:tc>
        <w:tc>
          <w:tcPr>
            <w:tcW w:w="2195" w:type="dxa"/>
          </w:tcPr>
          <w:p w:rsidR="00780BB4" w:rsidRPr="00780BB4" w:rsidRDefault="00780BB4" w:rsidP="00266B31">
            <w:pPr>
              <w:jc w:val="center"/>
              <w:rPr>
                <w:sz w:val="28"/>
                <w:szCs w:val="28"/>
              </w:rPr>
            </w:pPr>
            <w:r w:rsidRPr="00780BB4">
              <w:rPr>
                <w:sz w:val="28"/>
                <w:szCs w:val="28"/>
              </w:rPr>
              <w:t>Шлифовальная</w:t>
            </w:r>
          </w:p>
        </w:tc>
        <w:tc>
          <w:tcPr>
            <w:tcW w:w="1134" w:type="dxa"/>
          </w:tcPr>
          <w:p w:rsidR="00780BB4" w:rsidRPr="00780BB4" w:rsidRDefault="00780BB4" w:rsidP="00266B31">
            <w:pPr>
              <w:jc w:val="center"/>
              <w:rPr>
                <w:sz w:val="28"/>
                <w:szCs w:val="28"/>
              </w:rPr>
            </w:pPr>
            <w:r w:rsidRPr="00780BB4">
              <w:rPr>
                <w:sz w:val="28"/>
                <w:szCs w:val="28"/>
              </w:rPr>
              <w:t>2,56</w:t>
            </w:r>
          </w:p>
        </w:tc>
        <w:tc>
          <w:tcPr>
            <w:tcW w:w="1325" w:type="dxa"/>
          </w:tcPr>
          <w:p w:rsidR="00780BB4" w:rsidRPr="00780BB4" w:rsidRDefault="00FB3C93" w:rsidP="00266B31">
            <w:pPr>
              <w:jc w:val="center"/>
              <w:rPr>
                <w:sz w:val="28"/>
                <w:szCs w:val="28"/>
              </w:rPr>
            </w:pPr>
            <w:r w:rsidRPr="00FB3C93">
              <w:rPr>
                <w:noProof/>
                <w:sz w:val="20"/>
                <w:szCs w:val="28"/>
              </w:rPr>
              <w:pict>
                <v:group id="_x0000_s2381" style="position:absolute;left:0;text-align:left;margin-left:56.7pt;margin-top:19.85pt;width:518.8pt;height:781.35pt;z-index:251595264;mso-position-horizontal-relative:page;mso-position-vertical-relative:page" coordsize="20000,20000" o:allowincell="f">
                  <v:rect id="_x0000_s2382" style="position:absolute;width:20000;height:20000" filled="f" strokeweight="2pt"/>
                  <v:line id="_x0000_s2383" style="position:absolute" from="1093,18949" to="1095,19989" strokeweight="2pt"/>
                  <v:line id="_x0000_s2384" style="position:absolute" from="10,18941" to="19977,18942" strokeweight="2pt"/>
                  <v:line id="_x0000_s2385" style="position:absolute" from="2186,18949" to="2188,19989" strokeweight="2pt"/>
                  <v:line id="_x0000_s2386" style="position:absolute" from="4919,18949" to="4921,19989" strokeweight="2pt"/>
                  <v:line id="_x0000_s2387" style="position:absolute" from="6557,18959" to="6559,19989" strokeweight="2pt"/>
                  <v:line id="_x0000_s2388" style="position:absolute" from="7650,18949" to="7652,19979" strokeweight="2pt"/>
                  <v:line id="_x0000_s2389" style="position:absolute" from="18905,18949" to="18909,19989" strokeweight="2pt"/>
                  <v:line id="_x0000_s2390" style="position:absolute" from="10,19293" to="7631,19295" strokeweight="1pt"/>
                  <v:line id="_x0000_s2391" style="position:absolute" from="10,19646" to="7631,19647" strokeweight="2pt"/>
                  <v:line id="_x0000_s2392" style="position:absolute" from="18919,19296" to="19990,19297" strokeweight="1pt"/>
                  <v:rect id="_x0000_s239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39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9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39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39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39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399" style="position:absolute;left:18949;top:19435;width:1001;height:423" filled="f" stroked="f" strokeweight=".25pt">
                    <v:textbox inset="1pt,1pt,1pt,1pt">
                      <w:txbxContent>
                        <w:p w:rsidR="00157706" w:rsidRPr="00FB3C93" w:rsidRDefault="00157706">
                          <w:pPr>
                            <w:pStyle w:val="ab"/>
                            <w:jc w:val="center"/>
                            <w:rPr>
                              <w:sz w:val="24"/>
                              <w:lang w:val="ru-RU"/>
                            </w:rPr>
                          </w:pPr>
                        </w:p>
                      </w:txbxContent>
                    </v:textbox>
                  </v:rect>
                  <v:rect id="_x0000_s2400" style="position:absolute;left:7745;top:19221;width:11075;height:477" filled="f" stroked="f" strokeweight=".25pt">
                    <v:textbox inset="1pt,1pt,1pt,1pt">
                      <w:txbxContent>
                        <w:p w:rsidR="00157706" w:rsidRPr="003836FE" w:rsidRDefault="00157706" w:rsidP="00FB3C93">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FB3C93" w:rsidRDefault="00157706" w:rsidP="00FB3C93"/>
                      </w:txbxContent>
                    </v:textbox>
                  </v:rect>
                  <w10:wrap anchorx="page" anchory="page"/>
                  <w10:anchorlock/>
                </v:group>
              </w:pict>
            </w:r>
            <w:r w:rsidR="00780BB4" w:rsidRPr="00780BB4">
              <w:rPr>
                <w:sz w:val="28"/>
                <w:szCs w:val="28"/>
              </w:rPr>
              <w:t>0,63</w:t>
            </w:r>
          </w:p>
        </w:tc>
        <w:tc>
          <w:tcPr>
            <w:tcW w:w="1276" w:type="dxa"/>
          </w:tcPr>
          <w:p w:rsidR="00780BB4" w:rsidRPr="00780BB4" w:rsidRDefault="00780BB4" w:rsidP="00266B31">
            <w:pPr>
              <w:jc w:val="center"/>
              <w:rPr>
                <w:sz w:val="28"/>
                <w:szCs w:val="28"/>
              </w:rPr>
            </w:pPr>
            <w:r w:rsidRPr="00780BB4">
              <w:rPr>
                <w:sz w:val="28"/>
                <w:szCs w:val="28"/>
              </w:rPr>
              <w:t>1,63</w:t>
            </w:r>
          </w:p>
        </w:tc>
        <w:tc>
          <w:tcPr>
            <w:tcW w:w="1275" w:type="dxa"/>
          </w:tcPr>
          <w:p w:rsidR="00780BB4" w:rsidRPr="00780BB4" w:rsidRDefault="00780BB4" w:rsidP="00266B31">
            <w:pPr>
              <w:jc w:val="center"/>
              <w:rPr>
                <w:sz w:val="28"/>
                <w:szCs w:val="28"/>
              </w:rPr>
            </w:pPr>
            <w:r w:rsidRPr="00780BB4">
              <w:rPr>
                <w:sz w:val="28"/>
                <w:szCs w:val="28"/>
              </w:rPr>
              <w:t>40,19</w:t>
            </w:r>
          </w:p>
        </w:tc>
        <w:tc>
          <w:tcPr>
            <w:tcW w:w="1593" w:type="dxa"/>
          </w:tcPr>
          <w:p w:rsidR="00780BB4" w:rsidRPr="00780BB4" w:rsidRDefault="00780BB4" w:rsidP="00266B31">
            <w:pPr>
              <w:jc w:val="center"/>
              <w:rPr>
                <w:sz w:val="28"/>
                <w:szCs w:val="28"/>
              </w:rPr>
            </w:pPr>
            <w:r w:rsidRPr="00780BB4">
              <w:rPr>
                <w:sz w:val="28"/>
                <w:szCs w:val="28"/>
              </w:rPr>
              <w:t>5.39</w:t>
            </w:r>
          </w:p>
        </w:tc>
      </w:tr>
    </w:tbl>
    <w:p w:rsidR="002A03C6" w:rsidRDefault="002A03C6" w:rsidP="002A03C6">
      <w:pPr>
        <w:ind w:left="284" w:right="283" w:firstLine="709"/>
        <w:jc w:val="center"/>
        <w:rPr>
          <w:b/>
          <w:bCs/>
          <w:sz w:val="28"/>
          <w:szCs w:val="28"/>
        </w:rPr>
      </w:pPr>
    </w:p>
    <w:p w:rsidR="002A03C6" w:rsidRPr="00F241BE" w:rsidRDefault="002A03C6" w:rsidP="00FB3C93">
      <w:pPr>
        <w:ind w:right="283" w:firstLine="709"/>
        <w:rPr>
          <w:b/>
          <w:bCs/>
          <w:sz w:val="28"/>
          <w:szCs w:val="28"/>
        </w:rPr>
      </w:pPr>
      <w:r w:rsidRPr="00F241BE">
        <w:rPr>
          <w:b/>
          <w:bCs/>
          <w:sz w:val="28"/>
          <w:szCs w:val="28"/>
        </w:rPr>
        <w:t>2.8.8. Особенности проектирования групповой технологии</w:t>
      </w:r>
    </w:p>
    <w:p w:rsidR="002A03C6" w:rsidRDefault="002A03C6" w:rsidP="00FB3C93">
      <w:pPr>
        <w:ind w:right="283" w:firstLine="709"/>
        <w:jc w:val="both"/>
        <w:rPr>
          <w:sz w:val="28"/>
          <w:szCs w:val="28"/>
        </w:rPr>
      </w:pPr>
      <w:r>
        <w:rPr>
          <w:sz w:val="28"/>
          <w:szCs w:val="28"/>
        </w:rPr>
        <w:t>Основные особенности групповой обработки связаны с формирован</w:t>
      </w:r>
      <w:r>
        <w:rPr>
          <w:sz w:val="28"/>
          <w:szCs w:val="28"/>
        </w:rPr>
        <w:t>и</w:t>
      </w:r>
      <w:r>
        <w:rPr>
          <w:sz w:val="28"/>
          <w:szCs w:val="28"/>
        </w:rPr>
        <w:t>ем групп деталей с учетом различных организационно-технологических факт</w:t>
      </w:r>
      <w:r>
        <w:rPr>
          <w:sz w:val="28"/>
          <w:szCs w:val="28"/>
        </w:rPr>
        <w:t>о</w:t>
      </w:r>
      <w:r>
        <w:rPr>
          <w:sz w:val="28"/>
          <w:szCs w:val="28"/>
        </w:rPr>
        <w:t>ров. В серийном производстве наибольшее распространение получил метод групп</w:t>
      </w:r>
      <w:r>
        <w:rPr>
          <w:sz w:val="28"/>
          <w:szCs w:val="28"/>
        </w:rPr>
        <w:t>и</w:t>
      </w:r>
      <w:r>
        <w:rPr>
          <w:sz w:val="28"/>
          <w:szCs w:val="28"/>
        </w:rPr>
        <w:t>рования по типу оборудования, применяемого для обработки, единству ко</w:t>
      </w:r>
      <w:r>
        <w:rPr>
          <w:sz w:val="28"/>
          <w:szCs w:val="28"/>
        </w:rPr>
        <w:t>м</w:t>
      </w:r>
      <w:r>
        <w:rPr>
          <w:sz w:val="28"/>
          <w:szCs w:val="28"/>
        </w:rPr>
        <w:t>плексной детал</w:t>
      </w:r>
      <w:r w:rsidR="00942CBD">
        <w:rPr>
          <w:sz w:val="28"/>
          <w:szCs w:val="28"/>
        </w:rPr>
        <w:t>и</w:t>
      </w:r>
      <w:r>
        <w:rPr>
          <w:sz w:val="28"/>
          <w:szCs w:val="28"/>
        </w:rPr>
        <w:t xml:space="preserve"> или детали-представителя, включающей все основные признаки группы деталей. При разработке группового технологического пр</w:t>
      </w:r>
      <w:r>
        <w:rPr>
          <w:sz w:val="28"/>
          <w:szCs w:val="28"/>
        </w:rPr>
        <w:t>о</w:t>
      </w:r>
      <w:r>
        <w:rPr>
          <w:sz w:val="28"/>
          <w:szCs w:val="28"/>
        </w:rPr>
        <w:t>цесса необходимо и</w:t>
      </w:r>
      <w:r>
        <w:rPr>
          <w:sz w:val="28"/>
          <w:szCs w:val="28"/>
        </w:rPr>
        <w:t>с</w:t>
      </w:r>
      <w:r>
        <w:rPr>
          <w:sz w:val="28"/>
          <w:szCs w:val="28"/>
        </w:rPr>
        <w:t>ходить из следующих положений:</w:t>
      </w:r>
    </w:p>
    <w:p w:rsidR="002A03C6" w:rsidRDefault="002A03C6" w:rsidP="00FB3C93">
      <w:pPr>
        <w:ind w:right="283" w:firstLine="709"/>
        <w:jc w:val="both"/>
        <w:rPr>
          <w:sz w:val="28"/>
          <w:szCs w:val="28"/>
        </w:rPr>
      </w:pPr>
      <w:r>
        <w:rPr>
          <w:sz w:val="28"/>
          <w:szCs w:val="28"/>
        </w:rPr>
        <w:t>- последовательность технологических операций и переходов должна обе</w:t>
      </w:r>
      <w:r>
        <w:rPr>
          <w:sz w:val="28"/>
          <w:szCs w:val="28"/>
        </w:rPr>
        <w:t>с</w:t>
      </w:r>
      <w:r>
        <w:rPr>
          <w:sz w:val="28"/>
          <w:szCs w:val="28"/>
        </w:rPr>
        <w:t>печить полную обработку любой детали данной группы в соответствии с чертежом и техническими требов</w:t>
      </w:r>
      <w:r>
        <w:rPr>
          <w:sz w:val="28"/>
          <w:szCs w:val="28"/>
        </w:rPr>
        <w:t>а</w:t>
      </w:r>
      <w:r>
        <w:rPr>
          <w:sz w:val="28"/>
          <w:szCs w:val="28"/>
        </w:rPr>
        <w:t>ниями;</w:t>
      </w:r>
    </w:p>
    <w:p w:rsidR="002A03C6" w:rsidRDefault="002A03C6" w:rsidP="00FB3C93">
      <w:pPr>
        <w:pStyle w:val="af1"/>
        <w:spacing w:line="240" w:lineRule="auto"/>
        <w:ind w:left="0" w:right="283"/>
      </w:pPr>
      <w:r>
        <w:t>- технологическая оснастка группового процесса (приспособления, и</w:t>
      </w:r>
      <w:r>
        <w:t>н</w:t>
      </w:r>
      <w:r>
        <w:t>струменты) должна обеспечивать возможность изготовления любой детали да</w:t>
      </w:r>
      <w:r>
        <w:t>н</w:t>
      </w:r>
      <w:r>
        <w:t>ной группы;</w:t>
      </w:r>
    </w:p>
    <w:p w:rsidR="002A03C6" w:rsidRDefault="002A03C6" w:rsidP="00FB3C93">
      <w:pPr>
        <w:ind w:right="283" w:firstLine="709"/>
        <w:jc w:val="both"/>
        <w:rPr>
          <w:sz w:val="28"/>
          <w:szCs w:val="28"/>
        </w:rPr>
      </w:pPr>
      <w:r>
        <w:rPr>
          <w:sz w:val="28"/>
          <w:szCs w:val="28"/>
        </w:rPr>
        <w:t>- применение оборудования и технологическое оснащение должно обе</w:t>
      </w:r>
      <w:r>
        <w:rPr>
          <w:sz w:val="28"/>
          <w:szCs w:val="28"/>
        </w:rPr>
        <w:t>с</w:t>
      </w:r>
      <w:r>
        <w:rPr>
          <w:sz w:val="28"/>
          <w:szCs w:val="28"/>
        </w:rPr>
        <w:t>печивать высокопроизводительную обработку деталей группы и минимальные затраты времени при обработке всех деталей одной группы, а также при пер</w:t>
      </w:r>
      <w:r>
        <w:rPr>
          <w:sz w:val="28"/>
          <w:szCs w:val="28"/>
        </w:rPr>
        <w:t>е</w:t>
      </w:r>
      <w:r>
        <w:rPr>
          <w:sz w:val="28"/>
          <w:szCs w:val="28"/>
        </w:rPr>
        <w:t>ходе с обр</w:t>
      </w:r>
      <w:r>
        <w:rPr>
          <w:sz w:val="28"/>
          <w:szCs w:val="28"/>
        </w:rPr>
        <w:t>а</w:t>
      </w:r>
      <w:r>
        <w:rPr>
          <w:sz w:val="28"/>
          <w:szCs w:val="28"/>
        </w:rPr>
        <w:t>ботки одной группы деталей на другую.</w:t>
      </w:r>
    </w:p>
    <w:p w:rsidR="002A03C6" w:rsidRDefault="002A03C6" w:rsidP="00FB3C93">
      <w:pPr>
        <w:ind w:right="283" w:firstLine="709"/>
        <w:jc w:val="both"/>
        <w:rPr>
          <w:sz w:val="28"/>
          <w:szCs w:val="28"/>
        </w:rPr>
      </w:pPr>
      <w:r>
        <w:rPr>
          <w:sz w:val="28"/>
          <w:szCs w:val="28"/>
        </w:rPr>
        <w:t>Для рассматриваемой группы деталей можно выделить элементарные поверхности (см.рис. 2.4).</w:t>
      </w:r>
    </w:p>
    <w:p w:rsidR="002A03C6" w:rsidRDefault="002A03C6" w:rsidP="00FB3C93">
      <w:pPr>
        <w:pStyle w:val="22"/>
        <w:tabs>
          <w:tab w:val="left" w:pos="10065"/>
        </w:tabs>
        <w:spacing w:line="240" w:lineRule="auto"/>
        <w:ind w:left="0" w:right="283" w:firstLine="709"/>
        <w:jc w:val="both"/>
        <w:outlineLvl w:val="1"/>
      </w:pPr>
      <w:r>
        <w:t>Групповой технологический процесс представляем в виде матр</w:t>
      </w:r>
      <w:r>
        <w:t>и</w:t>
      </w:r>
      <w:r>
        <w:t>цы (см. табл. 2.3</w:t>
      </w:r>
      <w:r w:rsidR="00271FA6">
        <w:t>4</w:t>
      </w:r>
    </w:p>
    <w:p w:rsidR="002A03C6" w:rsidRDefault="002A03C6" w:rsidP="00266B31">
      <w:pPr>
        <w:pStyle w:val="32"/>
        <w:spacing w:line="240" w:lineRule="auto"/>
        <w:ind w:left="0" w:right="0" w:firstLine="0"/>
        <w:jc w:val="left"/>
        <w:outlineLvl w:val="2"/>
      </w:pPr>
      <w:r>
        <w:t>Таблица 2.3</w:t>
      </w:r>
      <w:r w:rsidR="00942CBD">
        <w:t>4</w:t>
      </w:r>
      <w:r>
        <w:t xml:space="preserve"> Матрица группового технологического процесса</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709"/>
        <w:gridCol w:w="709"/>
        <w:gridCol w:w="822"/>
        <w:gridCol w:w="808"/>
        <w:gridCol w:w="637"/>
        <w:gridCol w:w="5954"/>
      </w:tblGrid>
      <w:tr w:rsidR="00CE736C">
        <w:trPr>
          <w:cantSplit/>
        </w:trPr>
        <w:tc>
          <w:tcPr>
            <w:tcW w:w="3685" w:type="dxa"/>
            <w:gridSpan w:val="5"/>
          </w:tcPr>
          <w:p w:rsidR="00CE736C" w:rsidRDefault="00CE736C" w:rsidP="00266B31">
            <w:pPr>
              <w:tabs>
                <w:tab w:val="center" w:pos="1400"/>
                <w:tab w:val="right" w:pos="2800"/>
              </w:tabs>
              <w:rPr>
                <w:sz w:val="28"/>
                <w:szCs w:val="28"/>
              </w:rPr>
            </w:pPr>
            <w:r>
              <w:rPr>
                <w:sz w:val="28"/>
                <w:szCs w:val="28"/>
              </w:rPr>
              <w:tab/>
              <w:t>Номер детали</w:t>
            </w:r>
            <w:r>
              <w:rPr>
                <w:sz w:val="28"/>
                <w:szCs w:val="28"/>
              </w:rPr>
              <w:tab/>
            </w:r>
          </w:p>
        </w:tc>
        <w:tc>
          <w:tcPr>
            <w:tcW w:w="5954" w:type="dxa"/>
            <w:vMerge w:val="restart"/>
          </w:tcPr>
          <w:p w:rsidR="00CE736C" w:rsidRDefault="00CE736C" w:rsidP="00266B31">
            <w:pPr>
              <w:jc w:val="center"/>
              <w:rPr>
                <w:sz w:val="28"/>
                <w:szCs w:val="28"/>
              </w:rPr>
            </w:pPr>
            <w:r>
              <w:rPr>
                <w:sz w:val="28"/>
                <w:szCs w:val="28"/>
              </w:rPr>
              <w:t>Технологические переходы</w:t>
            </w:r>
          </w:p>
        </w:tc>
      </w:tr>
      <w:tr w:rsidR="00CE736C">
        <w:trPr>
          <w:cantSplit/>
        </w:trPr>
        <w:tc>
          <w:tcPr>
            <w:tcW w:w="709" w:type="dxa"/>
          </w:tcPr>
          <w:p w:rsidR="00CE736C" w:rsidRPr="00CE736C" w:rsidRDefault="00CE736C" w:rsidP="002A03C6">
            <w:pPr>
              <w:jc w:val="center"/>
              <w:rPr>
                <w:sz w:val="28"/>
                <w:szCs w:val="28"/>
              </w:rPr>
            </w:pPr>
            <w:r>
              <w:rPr>
                <w:sz w:val="28"/>
                <w:szCs w:val="28"/>
              </w:rPr>
              <w:t>1</w:t>
            </w:r>
          </w:p>
        </w:tc>
        <w:tc>
          <w:tcPr>
            <w:tcW w:w="709" w:type="dxa"/>
          </w:tcPr>
          <w:p w:rsidR="00CE736C" w:rsidRDefault="00CE736C" w:rsidP="002A03C6">
            <w:pPr>
              <w:jc w:val="center"/>
              <w:rPr>
                <w:sz w:val="28"/>
                <w:szCs w:val="28"/>
              </w:rPr>
            </w:pPr>
            <w:r>
              <w:rPr>
                <w:sz w:val="28"/>
                <w:szCs w:val="28"/>
              </w:rPr>
              <w:t>2</w:t>
            </w:r>
          </w:p>
        </w:tc>
        <w:tc>
          <w:tcPr>
            <w:tcW w:w="822" w:type="dxa"/>
          </w:tcPr>
          <w:p w:rsidR="00CE736C" w:rsidRDefault="00CE736C" w:rsidP="002A03C6">
            <w:pPr>
              <w:jc w:val="center"/>
              <w:rPr>
                <w:sz w:val="28"/>
                <w:szCs w:val="28"/>
              </w:rPr>
            </w:pPr>
            <w:r>
              <w:rPr>
                <w:sz w:val="28"/>
                <w:szCs w:val="28"/>
              </w:rPr>
              <w:t>3</w:t>
            </w:r>
          </w:p>
        </w:tc>
        <w:tc>
          <w:tcPr>
            <w:tcW w:w="808" w:type="dxa"/>
          </w:tcPr>
          <w:p w:rsidR="00CE736C" w:rsidRDefault="00CE736C" w:rsidP="002A03C6">
            <w:pPr>
              <w:jc w:val="center"/>
              <w:rPr>
                <w:sz w:val="28"/>
                <w:szCs w:val="28"/>
              </w:rPr>
            </w:pPr>
            <w:r>
              <w:rPr>
                <w:sz w:val="28"/>
                <w:szCs w:val="28"/>
              </w:rPr>
              <w:t>4</w:t>
            </w:r>
          </w:p>
        </w:tc>
        <w:tc>
          <w:tcPr>
            <w:tcW w:w="637" w:type="dxa"/>
          </w:tcPr>
          <w:p w:rsidR="00CE736C" w:rsidRDefault="00CE736C" w:rsidP="002A03C6">
            <w:pPr>
              <w:jc w:val="center"/>
              <w:rPr>
                <w:sz w:val="28"/>
                <w:szCs w:val="28"/>
              </w:rPr>
            </w:pPr>
            <w:r>
              <w:rPr>
                <w:sz w:val="28"/>
                <w:szCs w:val="28"/>
              </w:rPr>
              <w:t>5</w:t>
            </w:r>
          </w:p>
        </w:tc>
        <w:tc>
          <w:tcPr>
            <w:tcW w:w="5954" w:type="dxa"/>
            <w:vMerge/>
          </w:tcPr>
          <w:p w:rsidR="00CE736C" w:rsidRDefault="00CE736C" w:rsidP="002A03C6">
            <w:pPr>
              <w:jc w:val="both"/>
              <w:rPr>
                <w:sz w:val="28"/>
                <w:szCs w:val="28"/>
              </w:rPr>
            </w:pPr>
          </w:p>
        </w:tc>
      </w:tr>
      <w:tr w:rsidR="00780BB4">
        <w:trPr>
          <w:cantSplit/>
        </w:trPr>
        <w:tc>
          <w:tcPr>
            <w:tcW w:w="709" w:type="dxa"/>
          </w:tcPr>
          <w:p w:rsidR="00780BB4" w:rsidRDefault="00780BB4" w:rsidP="00780BB4">
            <w:pPr>
              <w:jc w:val="center"/>
            </w:pPr>
            <w:r w:rsidRPr="00271000">
              <w:rPr>
                <w:sz w:val="28"/>
                <w:szCs w:val="28"/>
              </w:rPr>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780BB4" w:rsidP="002A03C6">
            <w:pPr>
              <w:jc w:val="both"/>
              <w:rPr>
                <w:sz w:val="28"/>
                <w:szCs w:val="28"/>
              </w:rPr>
            </w:pPr>
            <w:r>
              <w:rPr>
                <w:sz w:val="28"/>
                <w:szCs w:val="28"/>
              </w:rPr>
              <w:t>Черновое фрезерование поверхности 1</w:t>
            </w:r>
          </w:p>
        </w:tc>
      </w:tr>
      <w:tr w:rsidR="00780BB4">
        <w:trPr>
          <w:cantSplit/>
        </w:trPr>
        <w:tc>
          <w:tcPr>
            <w:tcW w:w="709" w:type="dxa"/>
          </w:tcPr>
          <w:p w:rsidR="00780BB4" w:rsidRDefault="00780BB4" w:rsidP="00780BB4">
            <w:pPr>
              <w:jc w:val="center"/>
            </w:pPr>
            <w:r w:rsidRPr="00271000">
              <w:rPr>
                <w:sz w:val="28"/>
                <w:szCs w:val="28"/>
              </w:rPr>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780BB4" w:rsidP="002A03C6">
            <w:pPr>
              <w:jc w:val="both"/>
              <w:rPr>
                <w:sz w:val="28"/>
                <w:szCs w:val="28"/>
              </w:rPr>
            </w:pPr>
            <w:r>
              <w:rPr>
                <w:sz w:val="28"/>
                <w:szCs w:val="28"/>
              </w:rPr>
              <w:t>Черновое фрезерование поверхности 14</w:t>
            </w:r>
          </w:p>
        </w:tc>
      </w:tr>
    </w:tbl>
    <w:p w:rsidR="00F737A8" w:rsidRDefault="00F737A8"/>
    <w:p w:rsidR="00F737A8" w:rsidRDefault="00F737A8"/>
    <w:p w:rsidR="00F737A8" w:rsidRDefault="00F737A8"/>
    <w:p w:rsidR="00F737A8" w:rsidRPr="00266B31" w:rsidRDefault="00F737A8" w:rsidP="00F737A8">
      <w:pPr>
        <w:rPr>
          <w:sz w:val="28"/>
          <w:szCs w:val="28"/>
        </w:rPr>
      </w:pPr>
      <w:r>
        <w:rPr>
          <w:sz w:val="28"/>
          <w:szCs w:val="28"/>
        </w:rPr>
        <w:t>Продолжение таблицы 2.34</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709"/>
        <w:gridCol w:w="709"/>
        <w:gridCol w:w="822"/>
        <w:gridCol w:w="808"/>
        <w:gridCol w:w="637"/>
        <w:gridCol w:w="5954"/>
      </w:tblGrid>
      <w:tr w:rsidR="00780BB4">
        <w:trPr>
          <w:cantSplit/>
        </w:trPr>
        <w:tc>
          <w:tcPr>
            <w:tcW w:w="709" w:type="dxa"/>
          </w:tcPr>
          <w:p w:rsidR="00780BB4" w:rsidRDefault="00780BB4" w:rsidP="00780BB4">
            <w:pPr>
              <w:jc w:val="center"/>
            </w:pPr>
            <w:r w:rsidRPr="00271000">
              <w:rPr>
                <w:sz w:val="28"/>
                <w:szCs w:val="28"/>
              </w:rPr>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780BB4" w:rsidP="00266B31">
            <w:pPr>
              <w:jc w:val="both"/>
              <w:rPr>
                <w:sz w:val="28"/>
                <w:szCs w:val="28"/>
              </w:rPr>
            </w:pPr>
            <w:r>
              <w:rPr>
                <w:sz w:val="28"/>
                <w:szCs w:val="28"/>
              </w:rPr>
              <w:t>Центрование поверхности  1</w:t>
            </w:r>
          </w:p>
        </w:tc>
      </w:tr>
      <w:tr w:rsidR="00780BB4">
        <w:trPr>
          <w:cantSplit/>
        </w:trPr>
        <w:tc>
          <w:tcPr>
            <w:tcW w:w="709" w:type="dxa"/>
          </w:tcPr>
          <w:p w:rsidR="00780BB4" w:rsidRDefault="00780BB4" w:rsidP="00780BB4">
            <w:pPr>
              <w:jc w:val="center"/>
            </w:pPr>
            <w:r w:rsidRPr="00271000">
              <w:rPr>
                <w:sz w:val="28"/>
                <w:szCs w:val="28"/>
              </w:rPr>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780BB4" w:rsidP="00266B31">
            <w:pPr>
              <w:jc w:val="both"/>
              <w:rPr>
                <w:sz w:val="28"/>
                <w:szCs w:val="28"/>
              </w:rPr>
            </w:pPr>
            <w:r>
              <w:rPr>
                <w:sz w:val="28"/>
                <w:szCs w:val="28"/>
              </w:rPr>
              <w:t>Центрование поверхности  14</w:t>
            </w:r>
          </w:p>
        </w:tc>
      </w:tr>
      <w:tr w:rsidR="00D262EB">
        <w:trPr>
          <w:cantSplit/>
        </w:trPr>
        <w:tc>
          <w:tcPr>
            <w:tcW w:w="709" w:type="dxa"/>
          </w:tcPr>
          <w:p w:rsidR="00D262EB" w:rsidRPr="00271000" w:rsidRDefault="00D262EB" w:rsidP="00780BB4">
            <w:pPr>
              <w:jc w:val="center"/>
              <w:rPr>
                <w:sz w:val="28"/>
                <w:szCs w:val="28"/>
              </w:rPr>
            </w:pPr>
          </w:p>
        </w:tc>
        <w:tc>
          <w:tcPr>
            <w:tcW w:w="709" w:type="dxa"/>
          </w:tcPr>
          <w:p w:rsidR="00D262EB" w:rsidRPr="00271000" w:rsidRDefault="00D262EB" w:rsidP="00780BB4">
            <w:pPr>
              <w:jc w:val="center"/>
              <w:rPr>
                <w:sz w:val="28"/>
                <w:szCs w:val="28"/>
              </w:rPr>
            </w:pPr>
          </w:p>
        </w:tc>
        <w:tc>
          <w:tcPr>
            <w:tcW w:w="822" w:type="dxa"/>
          </w:tcPr>
          <w:p w:rsidR="00D262EB" w:rsidRPr="00271000" w:rsidRDefault="00D262EB" w:rsidP="00780BB4">
            <w:pPr>
              <w:jc w:val="center"/>
              <w:rPr>
                <w:sz w:val="28"/>
                <w:szCs w:val="28"/>
              </w:rPr>
            </w:pPr>
          </w:p>
        </w:tc>
        <w:tc>
          <w:tcPr>
            <w:tcW w:w="808" w:type="dxa"/>
          </w:tcPr>
          <w:p w:rsidR="00D262EB" w:rsidRPr="00271000" w:rsidRDefault="00D262EB" w:rsidP="00780BB4">
            <w:pPr>
              <w:jc w:val="center"/>
              <w:rPr>
                <w:sz w:val="28"/>
                <w:szCs w:val="28"/>
              </w:rPr>
            </w:pPr>
          </w:p>
        </w:tc>
        <w:tc>
          <w:tcPr>
            <w:tcW w:w="637" w:type="dxa"/>
          </w:tcPr>
          <w:p w:rsidR="00D262EB" w:rsidRPr="00271000" w:rsidRDefault="00D262EB" w:rsidP="00780BB4">
            <w:pPr>
              <w:jc w:val="center"/>
              <w:rPr>
                <w:sz w:val="28"/>
                <w:szCs w:val="28"/>
              </w:rPr>
            </w:pPr>
          </w:p>
        </w:tc>
        <w:tc>
          <w:tcPr>
            <w:tcW w:w="5954" w:type="dxa"/>
          </w:tcPr>
          <w:p w:rsidR="00D262EB" w:rsidRDefault="00D262EB" w:rsidP="002A03C6">
            <w:pPr>
              <w:jc w:val="both"/>
              <w:rPr>
                <w:sz w:val="28"/>
                <w:szCs w:val="28"/>
              </w:rPr>
            </w:pPr>
          </w:p>
        </w:tc>
      </w:tr>
      <w:tr w:rsidR="00780BB4">
        <w:trPr>
          <w:cantSplit/>
        </w:trPr>
        <w:tc>
          <w:tcPr>
            <w:tcW w:w="709" w:type="dxa"/>
          </w:tcPr>
          <w:p w:rsidR="00780BB4" w:rsidRDefault="00780BB4" w:rsidP="00780BB4">
            <w:pPr>
              <w:jc w:val="center"/>
            </w:pPr>
            <w:r w:rsidRPr="00271000">
              <w:rPr>
                <w:sz w:val="28"/>
                <w:szCs w:val="28"/>
              </w:rPr>
              <w:lastRenderedPageBreak/>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780BB4" w:rsidP="002A03C6">
            <w:pPr>
              <w:jc w:val="both"/>
              <w:rPr>
                <w:sz w:val="28"/>
                <w:szCs w:val="28"/>
              </w:rPr>
            </w:pPr>
            <w:r>
              <w:rPr>
                <w:sz w:val="28"/>
                <w:szCs w:val="28"/>
              </w:rPr>
              <w:t>Обдирочное точение поверхности 2</w:t>
            </w:r>
          </w:p>
        </w:tc>
      </w:tr>
      <w:tr w:rsidR="00780BB4">
        <w:trPr>
          <w:cantSplit/>
        </w:trPr>
        <w:tc>
          <w:tcPr>
            <w:tcW w:w="709" w:type="dxa"/>
          </w:tcPr>
          <w:p w:rsidR="00780BB4" w:rsidRDefault="00780BB4" w:rsidP="00780BB4">
            <w:pPr>
              <w:jc w:val="center"/>
            </w:pPr>
            <w:r w:rsidRPr="00271000">
              <w:rPr>
                <w:sz w:val="28"/>
                <w:szCs w:val="28"/>
              </w:rPr>
              <w:t>1</w:t>
            </w:r>
          </w:p>
        </w:tc>
        <w:tc>
          <w:tcPr>
            <w:tcW w:w="709" w:type="dxa"/>
          </w:tcPr>
          <w:p w:rsidR="00780BB4" w:rsidRDefault="00780BB4" w:rsidP="00780BB4">
            <w:pPr>
              <w:jc w:val="center"/>
            </w:pPr>
            <w:r w:rsidRPr="00271000">
              <w:rPr>
                <w:sz w:val="28"/>
                <w:szCs w:val="28"/>
              </w:rPr>
              <w:t>1</w:t>
            </w:r>
          </w:p>
        </w:tc>
        <w:tc>
          <w:tcPr>
            <w:tcW w:w="822" w:type="dxa"/>
          </w:tcPr>
          <w:p w:rsidR="00780BB4" w:rsidRDefault="00780BB4" w:rsidP="00780BB4">
            <w:pPr>
              <w:jc w:val="center"/>
            </w:pPr>
            <w:r w:rsidRPr="00271000">
              <w:rPr>
                <w:sz w:val="28"/>
                <w:szCs w:val="28"/>
              </w:rPr>
              <w:t>1</w:t>
            </w:r>
          </w:p>
        </w:tc>
        <w:tc>
          <w:tcPr>
            <w:tcW w:w="808" w:type="dxa"/>
          </w:tcPr>
          <w:p w:rsidR="00780BB4" w:rsidRDefault="00780BB4" w:rsidP="00780BB4">
            <w:pPr>
              <w:jc w:val="center"/>
            </w:pPr>
            <w:r w:rsidRPr="00271000">
              <w:rPr>
                <w:sz w:val="28"/>
                <w:szCs w:val="28"/>
              </w:rPr>
              <w:t>1</w:t>
            </w:r>
          </w:p>
        </w:tc>
        <w:tc>
          <w:tcPr>
            <w:tcW w:w="637" w:type="dxa"/>
          </w:tcPr>
          <w:p w:rsidR="00780BB4" w:rsidRDefault="00780BB4" w:rsidP="00780BB4">
            <w:pPr>
              <w:jc w:val="center"/>
            </w:pPr>
            <w:r w:rsidRPr="00271000">
              <w:rPr>
                <w:sz w:val="28"/>
                <w:szCs w:val="28"/>
              </w:rPr>
              <w:t>1</w:t>
            </w:r>
          </w:p>
        </w:tc>
        <w:tc>
          <w:tcPr>
            <w:tcW w:w="5954" w:type="dxa"/>
          </w:tcPr>
          <w:p w:rsidR="00780BB4" w:rsidRDefault="00D262EB" w:rsidP="002A03C6">
            <w:pPr>
              <w:jc w:val="both"/>
              <w:rPr>
                <w:sz w:val="28"/>
                <w:szCs w:val="28"/>
              </w:rPr>
            </w:pPr>
            <w:r>
              <w:rPr>
                <w:sz w:val="28"/>
                <w:szCs w:val="28"/>
              </w:rPr>
              <w:t>Черновое точение поверхности 2</w:t>
            </w:r>
          </w:p>
        </w:tc>
      </w:tr>
      <w:tr w:rsidR="00D262EB">
        <w:trPr>
          <w:cantSplit/>
        </w:trPr>
        <w:tc>
          <w:tcPr>
            <w:tcW w:w="709" w:type="dxa"/>
          </w:tcPr>
          <w:p w:rsidR="00D262EB" w:rsidRDefault="00D262EB" w:rsidP="00780BB4">
            <w:pPr>
              <w:jc w:val="center"/>
            </w:pPr>
            <w:r w:rsidRPr="00271000">
              <w:rPr>
                <w:sz w:val="28"/>
                <w:szCs w:val="28"/>
              </w:rPr>
              <w:t>1</w:t>
            </w:r>
          </w:p>
        </w:tc>
        <w:tc>
          <w:tcPr>
            <w:tcW w:w="709" w:type="dxa"/>
          </w:tcPr>
          <w:p w:rsidR="00D262EB" w:rsidRDefault="00D262EB" w:rsidP="00780BB4">
            <w:pPr>
              <w:jc w:val="center"/>
            </w:pPr>
            <w:r w:rsidRPr="00271000">
              <w:rPr>
                <w:sz w:val="28"/>
                <w:szCs w:val="28"/>
              </w:rPr>
              <w:t>1</w:t>
            </w:r>
          </w:p>
        </w:tc>
        <w:tc>
          <w:tcPr>
            <w:tcW w:w="822" w:type="dxa"/>
          </w:tcPr>
          <w:p w:rsidR="00D262EB" w:rsidRDefault="00D262EB" w:rsidP="00780BB4">
            <w:pPr>
              <w:jc w:val="center"/>
            </w:pPr>
            <w:r w:rsidRPr="00271000">
              <w:rPr>
                <w:sz w:val="28"/>
                <w:szCs w:val="28"/>
              </w:rPr>
              <w:t>1</w:t>
            </w:r>
          </w:p>
        </w:tc>
        <w:tc>
          <w:tcPr>
            <w:tcW w:w="808" w:type="dxa"/>
          </w:tcPr>
          <w:p w:rsidR="00D262EB" w:rsidRDefault="00D262EB" w:rsidP="00780BB4">
            <w:pPr>
              <w:jc w:val="center"/>
            </w:pPr>
            <w:r w:rsidRPr="00271000">
              <w:rPr>
                <w:sz w:val="28"/>
                <w:szCs w:val="28"/>
              </w:rPr>
              <w:t>1</w:t>
            </w:r>
          </w:p>
        </w:tc>
        <w:tc>
          <w:tcPr>
            <w:tcW w:w="637" w:type="dxa"/>
          </w:tcPr>
          <w:p w:rsidR="00D262EB" w:rsidRDefault="00D262EB" w:rsidP="00780BB4">
            <w:pPr>
              <w:jc w:val="center"/>
            </w:pPr>
            <w:r w:rsidRPr="00271000">
              <w:rPr>
                <w:sz w:val="28"/>
                <w:szCs w:val="28"/>
              </w:rPr>
              <w:t>1</w:t>
            </w:r>
          </w:p>
        </w:tc>
        <w:tc>
          <w:tcPr>
            <w:tcW w:w="5954" w:type="dxa"/>
          </w:tcPr>
          <w:p w:rsidR="00D262EB" w:rsidRDefault="00D262EB">
            <w:r>
              <w:rPr>
                <w:sz w:val="28"/>
                <w:szCs w:val="28"/>
              </w:rPr>
              <w:t>Черновое точение поверхности 14</w:t>
            </w:r>
          </w:p>
        </w:tc>
      </w:tr>
      <w:tr w:rsidR="00D262EB">
        <w:trPr>
          <w:cantSplit/>
        </w:trPr>
        <w:tc>
          <w:tcPr>
            <w:tcW w:w="709" w:type="dxa"/>
          </w:tcPr>
          <w:p w:rsidR="00D262EB" w:rsidRDefault="00D262EB" w:rsidP="002A03C6">
            <w:pPr>
              <w:jc w:val="center"/>
              <w:rPr>
                <w:sz w:val="28"/>
                <w:szCs w:val="28"/>
              </w:rPr>
            </w:pPr>
          </w:p>
        </w:tc>
        <w:tc>
          <w:tcPr>
            <w:tcW w:w="709" w:type="dxa"/>
          </w:tcPr>
          <w:p w:rsidR="00D262EB" w:rsidRDefault="00D262EB" w:rsidP="002A03C6">
            <w:pPr>
              <w:jc w:val="center"/>
              <w:rPr>
                <w:sz w:val="28"/>
                <w:szCs w:val="28"/>
              </w:rPr>
            </w:pPr>
          </w:p>
        </w:tc>
        <w:tc>
          <w:tcPr>
            <w:tcW w:w="822" w:type="dxa"/>
          </w:tcPr>
          <w:p w:rsidR="00D262EB" w:rsidRDefault="00D262EB" w:rsidP="002A03C6">
            <w:pPr>
              <w:jc w:val="center"/>
              <w:rPr>
                <w:sz w:val="28"/>
                <w:szCs w:val="28"/>
              </w:rPr>
            </w:pPr>
          </w:p>
        </w:tc>
        <w:tc>
          <w:tcPr>
            <w:tcW w:w="808" w:type="dxa"/>
          </w:tcPr>
          <w:p w:rsidR="00D262EB" w:rsidRDefault="00D262EB" w:rsidP="002A03C6">
            <w:pPr>
              <w:jc w:val="center"/>
              <w:rPr>
                <w:sz w:val="28"/>
                <w:szCs w:val="28"/>
              </w:rPr>
            </w:pPr>
          </w:p>
        </w:tc>
        <w:tc>
          <w:tcPr>
            <w:tcW w:w="637" w:type="dxa"/>
          </w:tcPr>
          <w:p w:rsidR="00D262EB" w:rsidRDefault="00D262EB" w:rsidP="002A03C6">
            <w:pPr>
              <w:jc w:val="center"/>
              <w:rPr>
                <w:sz w:val="28"/>
                <w:szCs w:val="28"/>
              </w:rPr>
            </w:pPr>
          </w:p>
        </w:tc>
        <w:tc>
          <w:tcPr>
            <w:tcW w:w="5954" w:type="dxa"/>
          </w:tcPr>
          <w:p w:rsidR="00D262EB" w:rsidRPr="009D4776" w:rsidRDefault="00D262EB" w:rsidP="00266B31">
            <w:pPr>
              <w:rPr>
                <w:sz w:val="28"/>
                <w:szCs w:val="28"/>
              </w:rPr>
            </w:pP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r w:rsidRPr="009D4776">
              <w:rPr>
                <w:sz w:val="28"/>
                <w:szCs w:val="28"/>
              </w:rPr>
              <w:t xml:space="preserve">Обдирочное точение поверхности </w:t>
            </w:r>
            <w:r>
              <w:rPr>
                <w:sz w:val="28"/>
                <w:szCs w:val="28"/>
              </w:rPr>
              <w:t>3</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r w:rsidRPr="009D4776">
              <w:rPr>
                <w:sz w:val="28"/>
                <w:szCs w:val="28"/>
              </w:rPr>
              <w:t xml:space="preserve">Обдирочное </w:t>
            </w:r>
            <w:r>
              <w:rPr>
                <w:sz w:val="28"/>
                <w:szCs w:val="28"/>
              </w:rPr>
              <w:t>точение поверх</w:t>
            </w:r>
            <w:r w:rsidR="002213A8" w:rsidRPr="002213A8">
              <w:rPr>
                <w:noProof/>
                <w:sz w:val="20"/>
                <w:szCs w:val="28"/>
              </w:rPr>
              <w:pict>
                <v:group id="_x0000_s2421" style="position:absolute;margin-left:56.7pt;margin-top:19.85pt;width:518.8pt;height:763.35pt;z-index:251596288;mso-position-horizontal-relative:page;mso-position-vertical-relative:page" coordsize="20000,20000" o:allowincell="f">
                  <v:rect id="_x0000_s2422" style="position:absolute;width:20000;height:20000" filled="f" strokeweight="2pt"/>
                  <v:line id="_x0000_s2423" style="position:absolute" from="1093,18949" to="1095,19989" strokeweight="2pt"/>
                  <v:line id="_x0000_s2424" style="position:absolute" from="10,18941" to="19977,18942" strokeweight="2pt"/>
                  <v:line id="_x0000_s2425" style="position:absolute" from="2186,18949" to="2188,19989" strokeweight="2pt"/>
                  <v:line id="_x0000_s2426" style="position:absolute" from="4919,18949" to="4921,19989" strokeweight="2pt"/>
                  <v:line id="_x0000_s2427" style="position:absolute" from="6557,18959" to="6559,19989" strokeweight="2pt"/>
                  <v:line id="_x0000_s2428" style="position:absolute" from="7650,18949" to="7652,19979" strokeweight="2pt"/>
                  <v:line id="_x0000_s2429" style="position:absolute" from="18905,18949" to="18909,19989" strokeweight="2pt"/>
                  <v:line id="_x0000_s2430" style="position:absolute" from="10,19293" to="7631,19295" strokeweight="1pt"/>
                  <v:line id="_x0000_s2431" style="position:absolute" from="10,19646" to="7631,19647" strokeweight="2pt"/>
                  <v:line id="_x0000_s2432" style="position:absolute" from="18919,19296" to="19990,19297" strokeweight="1pt"/>
                  <v:rect id="_x0000_s243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43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3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43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43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43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39" style="position:absolute;left:18949;top:19435;width:1001;height:423" filled="f" stroked="f" strokeweight=".25pt">
                    <v:textbox inset="1pt,1pt,1pt,1pt">
                      <w:txbxContent>
                        <w:p w:rsidR="00157706" w:rsidRPr="002213A8" w:rsidRDefault="00157706">
                          <w:pPr>
                            <w:pStyle w:val="ab"/>
                            <w:jc w:val="center"/>
                            <w:rPr>
                              <w:sz w:val="24"/>
                              <w:lang w:val="ru-RU"/>
                            </w:rPr>
                          </w:pPr>
                        </w:p>
                      </w:txbxContent>
                    </v:textbox>
                  </v:rect>
                  <v:rect id="_x0000_s2440" style="position:absolute;left:7745;top:19221;width:11075;height:477" filled="f" stroked="f" strokeweight=".25pt">
                    <v:textbox inset="1pt,1pt,1pt,1pt">
                      <w:txbxContent>
                        <w:p w:rsidR="00157706" w:rsidRPr="003836FE" w:rsidRDefault="00157706" w:rsidP="002213A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213A8" w:rsidRDefault="00157706" w:rsidP="002213A8"/>
                      </w:txbxContent>
                    </v:textbox>
                  </v:rect>
                  <w10:wrap anchorx="page" anchory="page"/>
                  <w10:anchorlock/>
                </v:group>
              </w:pict>
            </w:r>
            <w:r>
              <w:rPr>
                <w:sz w:val="28"/>
                <w:szCs w:val="28"/>
              </w:rPr>
              <w:t>ности 4</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r w:rsidRPr="009D4776">
              <w:rPr>
                <w:sz w:val="28"/>
                <w:szCs w:val="28"/>
              </w:rPr>
              <w:t xml:space="preserve">Обдирочное точение поверхности </w:t>
            </w:r>
            <w:r>
              <w:rPr>
                <w:sz w:val="28"/>
                <w:szCs w:val="28"/>
              </w:rPr>
              <w:t>5</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r w:rsidRPr="009D4776">
              <w:rPr>
                <w:sz w:val="28"/>
                <w:szCs w:val="28"/>
              </w:rPr>
              <w:t xml:space="preserve">Обдирочное точение поверхности </w:t>
            </w:r>
            <w:r>
              <w:rPr>
                <w:sz w:val="28"/>
                <w:szCs w:val="28"/>
              </w:rPr>
              <w:t>6</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r w:rsidRPr="009D4776">
              <w:rPr>
                <w:sz w:val="28"/>
                <w:szCs w:val="28"/>
              </w:rPr>
              <w:t xml:space="preserve">Обдирочное точение поверхности </w:t>
            </w:r>
            <w:r>
              <w:rPr>
                <w:sz w:val="28"/>
                <w:szCs w:val="28"/>
              </w:rPr>
              <w:t>7</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Обдирочное точение поверхности 8</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3</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4</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5</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6</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7</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8</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11</w:t>
            </w:r>
          </w:p>
        </w:tc>
      </w:tr>
      <w:tr w:rsidR="00FB3C93">
        <w:trPr>
          <w:cantSplit/>
        </w:trPr>
        <w:tc>
          <w:tcPr>
            <w:tcW w:w="709" w:type="dxa"/>
          </w:tcPr>
          <w:p w:rsidR="00FB3C93" w:rsidRDefault="00FB3C93">
            <w:r w:rsidRPr="006F206A">
              <w:rPr>
                <w:sz w:val="28"/>
                <w:szCs w:val="28"/>
              </w:rPr>
              <w:t>1</w:t>
            </w:r>
          </w:p>
        </w:tc>
        <w:tc>
          <w:tcPr>
            <w:tcW w:w="709" w:type="dxa"/>
          </w:tcPr>
          <w:p w:rsidR="00FB3C93" w:rsidRDefault="00FB3C93">
            <w:r w:rsidRPr="006F206A">
              <w:rPr>
                <w:sz w:val="28"/>
                <w:szCs w:val="28"/>
              </w:rPr>
              <w:t>1</w:t>
            </w:r>
          </w:p>
        </w:tc>
        <w:tc>
          <w:tcPr>
            <w:tcW w:w="822" w:type="dxa"/>
          </w:tcPr>
          <w:p w:rsidR="00FB3C93" w:rsidRDefault="00FB3C93">
            <w:r w:rsidRPr="006F206A">
              <w:rPr>
                <w:sz w:val="28"/>
                <w:szCs w:val="28"/>
              </w:rPr>
              <w:t>1</w:t>
            </w:r>
          </w:p>
        </w:tc>
        <w:tc>
          <w:tcPr>
            <w:tcW w:w="808" w:type="dxa"/>
          </w:tcPr>
          <w:p w:rsidR="00FB3C93" w:rsidRDefault="00FB3C93">
            <w:r w:rsidRPr="006F206A">
              <w:rPr>
                <w:sz w:val="28"/>
                <w:szCs w:val="28"/>
              </w:rPr>
              <w:t>1</w:t>
            </w:r>
          </w:p>
        </w:tc>
        <w:tc>
          <w:tcPr>
            <w:tcW w:w="637" w:type="dxa"/>
          </w:tcPr>
          <w:p w:rsidR="00FB3C93" w:rsidRDefault="00FB3C93">
            <w:r w:rsidRPr="006F206A">
              <w:rPr>
                <w:sz w:val="28"/>
                <w:szCs w:val="28"/>
              </w:rPr>
              <w:t>1</w:t>
            </w:r>
          </w:p>
        </w:tc>
        <w:tc>
          <w:tcPr>
            <w:tcW w:w="5954" w:type="dxa"/>
          </w:tcPr>
          <w:p w:rsidR="00FB3C93" w:rsidRDefault="00FB3C93" w:rsidP="00266B31">
            <w:pPr>
              <w:jc w:val="both"/>
              <w:rPr>
                <w:sz w:val="28"/>
                <w:szCs w:val="28"/>
              </w:rPr>
            </w:pPr>
            <w:r>
              <w:rPr>
                <w:sz w:val="28"/>
                <w:szCs w:val="28"/>
              </w:rPr>
              <w:t>Черновое точение поверхности 12</w:t>
            </w:r>
          </w:p>
        </w:tc>
      </w:tr>
      <w:tr w:rsidR="004575D5">
        <w:trPr>
          <w:cantSplit/>
        </w:trPr>
        <w:tc>
          <w:tcPr>
            <w:tcW w:w="709" w:type="dxa"/>
          </w:tcPr>
          <w:p w:rsidR="004575D5" w:rsidRDefault="004575D5" w:rsidP="002A03C6">
            <w:pPr>
              <w:jc w:val="center"/>
              <w:rPr>
                <w:sz w:val="28"/>
                <w:szCs w:val="28"/>
              </w:rPr>
            </w:pPr>
          </w:p>
        </w:tc>
        <w:tc>
          <w:tcPr>
            <w:tcW w:w="709" w:type="dxa"/>
          </w:tcPr>
          <w:p w:rsidR="004575D5" w:rsidRDefault="004575D5" w:rsidP="002A03C6">
            <w:pPr>
              <w:jc w:val="center"/>
              <w:rPr>
                <w:sz w:val="28"/>
                <w:szCs w:val="28"/>
              </w:rPr>
            </w:pPr>
          </w:p>
        </w:tc>
        <w:tc>
          <w:tcPr>
            <w:tcW w:w="822" w:type="dxa"/>
          </w:tcPr>
          <w:p w:rsidR="004575D5" w:rsidRDefault="004575D5" w:rsidP="002A03C6">
            <w:pPr>
              <w:jc w:val="center"/>
              <w:rPr>
                <w:sz w:val="28"/>
                <w:szCs w:val="28"/>
              </w:rPr>
            </w:pPr>
          </w:p>
        </w:tc>
        <w:tc>
          <w:tcPr>
            <w:tcW w:w="808" w:type="dxa"/>
          </w:tcPr>
          <w:p w:rsidR="004575D5" w:rsidRDefault="004575D5" w:rsidP="002A03C6">
            <w:pPr>
              <w:jc w:val="center"/>
              <w:rPr>
                <w:sz w:val="28"/>
                <w:szCs w:val="28"/>
              </w:rPr>
            </w:pPr>
          </w:p>
        </w:tc>
        <w:tc>
          <w:tcPr>
            <w:tcW w:w="637" w:type="dxa"/>
          </w:tcPr>
          <w:p w:rsidR="004575D5" w:rsidRDefault="004575D5" w:rsidP="002A03C6">
            <w:pPr>
              <w:jc w:val="center"/>
              <w:rPr>
                <w:sz w:val="28"/>
                <w:szCs w:val="28"/>
              </w:rPr>
            </w:pPr>
          </w:p>
        </w:tc>
        <w:tc>
          <w:tcPr>
            <w:tcW w:w="5954" w:type="dxa"/>
          </w:tcPr>
          <w:p w:rsidR="004575D5" w:rsidRDefault="004575D5" w:rsidP="00266B31">
            <w:pPr>
              <w:jc w:val="both"/>
              <w:rPr>
                <w:sz w:val="28"/>
                <w:szCs w:val="28"/>
              </w:rPr>
            </w:pP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7</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8</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10</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11</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12</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Получистовое точение поверхности 14</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7</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8</w:t>
            </w:r>
          </w:p>
        </w:tc>
      </w:tr>
      <w:tr w:rsidR="002213A8">
        <w:trPr>
          <w:cantSplit/>
        </w:trPr>
        <w:tc>
          <w:tcPr>
            <w:tcW w:w="709" w:type="dxa"/>
          </w:tcPr>
          <w:p w:rsidR="002213A8" w:rsidRDefault="002213A8" w:rsidP="002213A8">
            <w:pPr>
              <w:jc w:val="center"/>
            </w:pPr>
            <w:r w:rsidRPr="00FC2A81">
              <w:rPr>
                <w:sz w:val="28"/>
                <w:szCs w:val="28"/>
              </w:rPr>
              <w:t>1</w:t>
            </w:r>
          </w:p>
        </w:tc>
        <w:tc>
          <w:tcPr>
            <w:tcW w:w="709" w:type="dxa"/>
          </w:tcPr>
          <w:p w:rsidR="002213A8" w:rsidRDefault="002213A8" w:rsidP="002213A8">
            <w:pPr>
              <w:jc w:val="center"/>
            </w:pPr>
            <w:r w:rsidRPr="005922BD">
              <w:rPr>
                <w:sz w:val="28"/>
                <w:szCs w:val="28"/>
              </w:rPr>
              <w:t>1</w:t>
            </w:r>
          </w:p>
        </w:tc>
        <w:tc>
          <w:tcPr>
            <w:tcW w:w="822" w:type="dxa"/>
          </w:tcPr>
          <w:p w:rsidR="002213A8" w:rsidRDefault="002213A8" w:rsidP="002213A8">
            <w:pPr>
              <w:jc w:val="center"/>
            </w:pPr>
            <w:r w:rsidRPr="005922BD">
              <w:rPr>
                <w:sz w:val="28"/>
                <w:szCs w:val="28"/>
              </w:rPr>
              <w:t>1</w:t>
            </w:r>
          </w:p>
        </w:tc>
        <w:tc>
          <w:tcPr>
            <w:tcW w:w="808" w:type="dxa"/>
          </w:tcPr>
          <w:p w:rsidR="002213A8" w:rsidRDefault="002213A8" w:rsidP="002213A8">
            <w:pPr>
              <w:jc w:val="center"/>
            </w:pPr>
            <w:r w:rsidRPr="005922BD">
              <w:rPr>
                <w:sz w:val="28"/>
                <w:szCs w:val="28"/>
              </w:rPr>
              <w:t>1</w:t>
            </w:r>
          </w:p>
        </w:tc>
        <w:tc>
          <w:tcPr>
            <w:tcW w:w="637" w:type="dxa"/>
          </w:tcPr>
          <w:p w:rsidR="002213A8" w:rsidRDefault="002213A8" w:rsidP="002213A8">
            <w:pPr>
              <w:jc w:val="center"/>
            </w:pPr>
            <w:r w:rsidRPr="005922BD">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11</w:t>
            </w:r>
          </w:p>
        </w:tc>
      </w:tr>
      <w:tr w:rsidR="00E645A2">
        <w:trPr>
          <w:cantSplit/>
        </w:trPr>
        <w:tc>
          <w:tcPr>
            <w:tcW w:w="709" w:type="dxa"/>
          </w:tcPr>
          <w:p w:rsidR="00E645A2" w:rsidRDefault="00A81DF9" w:rsidP="002A03C6">
            <w:pPr>
              <w:jc w:val="center"/>
              <w:rPr>
                <w:sz w:val="28"/>
                <w:szCs w:val="28"/>
              </w:rPr>
            </w:pPr>
            <w:r>
              <w:rPr>
                <w:sz w:val="28"/>
                <w:szCs w:val="28"/>
              </w:rPr>
              <w:t>1</w:t>
            </w:r>
          </w:p>
        </w:tc>
        <w:tc>
          <w:tcPr>
            <w:tcW w:w="709" w:type="dxa"/>
          </w:tcPr>
          <w:p w:rsidR="00E645A2" w:rsidRDefault="00A81DF9" w:rsidP="002A03C6">
            <w:pPr>
              <w:jc w:val="center"/>
              <w:rPr>
                <w:sz w:val="28"/>
                <w:szCs w:val="28"/>
              </w:rPr>
            </w:pPr>
            <w:r>
              <w:rPr>
                <w:sz w:val="28"/>
                <w:szCs w:val="28"/>
              </w:rPr>
              <w:t>1</w:t>
            </w:r>
          </w:p>
        </w:tc>
        <w:tc>
          <w:tcPr>
            <w:tcW w:w="822" w:type="dxa"/>
          </w:tcPr>
          <w:p w:rsidR="00E645A2" w:rsidRDefault="00A81DF9" w:rsidP="002A03C6">
            <w:pPr>
              <w:jc w:val="center"/>
              <w:rPr>
                <w:sz w:val="28"/>
                <w:szCs w:val="28"/>
              </w:rPr>
            </w:pPr>
            <w:r>
              <w:rPr>
                <w:sz w:val="28"/>
                <w:szCs w:val="28"/>
              </w:rPr>
              <w:t>1</w:t>
            </w:r>
          </w:p>
        </w:tc>
        <w:tc>
          <w:tcPr>
            <w:tcW w:w="808" w:type="dxa"/>
          </w:tcPr>
          <w:p w:rsidR="00E645A2" w:rsidRDefault="00A81DF9" w:rsidP="002A03C6">
            <w:pPr>
              <w:jc w:val="center"/>
              <w:rPr>
                <w:sz w:val="28"/>
                <w:szCs w:val="28"/>
              </w:rPr>
            </w:pPr>
            <w:r>
              <w:rPr>
                <w:sz w:val="28"/>
                <w:szCs w:val="28"/>
              </w:rPr>
              <w:t>1</w:t>
            </w:r>
          </w:p>
        </w:tc>
        <w:tc>
          <w:tcPr>
            <w:tcW w:w="637" w:type="dxa"/>
          </w:tcPr>
          <w:p w:rsidR="00E645A2" w:rsidRDefault="00A81DF9" w:rsidP="002A03C6">
            <w:pPr>
              <w:jc w:val="center"/>
              <w:rPr>
                <w:sz w:val="28"/>
                <w:szCs w:val="28"/>
              </w:rPr>
            </w:pPr>
            <w:r>
              <w:rPr>
                <w:sz w:val="28"/>
                <w:szCs w:val="28"/>
              </w:rPr>
              <w:t>1</w:t>
            </w:r>
          </w:p>
        </w:tc>
        <w:tc>
          <w:tcPr>
            <w:tcW w:w="5954" w:type="dxa"/>
          </w:tcPr>
          <w:p w:rsidR="00E645A2" w:rsidRDefault="00E645A2" w:rsidP="00266B31">
            <w:pPr>
              <w:jc w:val="both"/>
              <w:rPr>
                <w:sz w:val="28"/>
                <w:szCs w:val="28"/>
              </w:rPr>
            </w:pPr>
            <w:r>
              <w:rPr>
                <w:sz w:val="28"/>
                <w:szCs w:val="28"/>
              </w:rPr>
              <w:t>Чистовое точение поверхности 12</w:t>
            </w:r>
          </w:p>
        </w:tc>
      </w:tr>
      <w:tr w:rsidR="002213A8">
        <w:trPr>
          <w:cantSplit/>
        </w:trPr>
        <w:tc>
          <w:tcPr>
            <w:tcW w:w="709" w:type="dxa"/>
          </w:tcPr>
          <w:p w:rsidR="002213A8" w:rsidRDefault="002213A8" w:rsidP="002213A8">
            <w:pPr>
              <w:jc w:val="center"/>
            </w:pPr>
            <w:r w:rsidRPr="00A535D2">
              <w:rPr>
                <w:sz w:val="28"/>
                <w:szCs w:val="28"/>
              </w:rPr>
              <w:t>1</w:t>
            </w:r>
          </w:p>
        </w:tc>
        <w:tc>
          <w:tcPr>
            <w:tcW w:w="709" w:type="dxa"/>
          </w:tcPr>
          <w:p w:rsidR="002213A8" w:rsidRDefault="002213A8" w:rsidP="002213A8">
            <w:pPr>
              <w:jc w:val="center"/>
            </w:pPr>
            <w:r w:rsidRPr="00A535D2">
              <w:rPr>
                <w:sz w:val="28"/>
                <w:szCs w:val="28"/>
              </w:rPr>
              <w:t>1</w:t>
            </w:r>
          </w:p>
        </w:tc>
        <w:tc>
          <w:tcPr>
            <w:tcW w:w="822" w:type="dxa"/>
          </w:tcPr>
          <w:p w:rsidR="002213A8" w:rsidRDefault="002213A8" w:rsidP="002213A8">
            <w:pPr>
              <w:jc w:val="center"/>
            </w:pPr>
            <w:r w:rsidRPr="00A535D2">
              <w:rPr>
                <w:sz w:val="28"/>
                <w:szCs w:val="28"/>
              </w:rPr>
              <w:t>1</w:t>
            </w:r>
          </w:p>
        </w:tc>
        <w:tc>
          <w:tcPr>
            <w:tcW w:w="808" w:type="dxa"/>
          </w:tcPr>
          <w:p w:rsidR="002213A8" w:rsidRDefault="002213A8" w:rsidP="002213A8">
            <w:pPr>
              <w:jc w:val="center"/>
            </w:pPr>
            <w:r w:rsidRPr="00A535D2">
              <w:rPr>
                <w:sz w:val="28"/>
                <w:szCs w:val="28"/>
              </w:rPr>
              <w:t>1</w:t>
            </w:r>
          </w:p>
        </w:tc>
        <w:tc>
          <w:tcPr>
            <w:tcW w:w="637" w:type="dxa"/>
          </w:tcPr>
          <w:p w:rsidR="002213A8" w:rsidRDefault="002213A8" w:rsidP="002213A8">
            <w:pPr>
              <w:jc w:val="center"/>
            </w:pPr>
            <w:r w:rsidRPr="00A535D2">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13</w:t>
            </w:r>
          </w:p>
        </w:tc>
      </w:tr>
      <w:tr w:rsidR="002213A8">
        <w:trPr>
          <w:cantSplit/>
        </w:trPr>
        <w:tc>
          <w:tcPr>
            <w:tcW w:w="709" w:type="dxa"/>
          </w:tcPr>
          <w:p w:rsidR="002213A8" w:rsidRDefault="002213A8" w:rsidP="002213A8">
            <w:pPr>
              <w:jc w:val="center"/>
            </w:pPr>
            <w:r w:rsidRPr="00A535D2">
              <w:rPr>
                <w:sz w:val="28"/>
                <w:szCs w:val="28"/>
              </w:rPr>
              <w:t>1</w:t>
            </w:r>
          </w:p>
        </w:tc>
        <w:tc>
          <w:tcPr>
            <w:tcW w:w="709" w:type="dxa"/>
          </w:tcPr>
          <w:p w:rsidR="002213A8" w:rsidRDefault="002213A8" w:rsidP="002213A8">
            <w:pPr>
              <w:jc w:val="center"/>
            </w:pPr>
            <w:r w:rsidRPr="00A535D2">
              <w:rPr>
                <w:sz w:val="28"/>
                <w:szCs w:val="28"/>
              </w:rPr>
              <w:t>1</w:t>
            </w:r>
          </w:p>
        </w:tc>
        <w:tc>
          <w:tcPr>
            <w:tcW w:w="822" w:type="dxa"/>
          </w:tcPr>
          <w:p w:rsidR="002213A8" w:rsidRDefault="002213A8" w:rsidP="002213A8">
            <w:pPr>
              <w:jc w:val="center"/>
            </w:pPr>
            <w:r w:rsidRPr="00A535D2">
              <w:rPr>
                <w:sz w:val="28"/>
                <w:szCs w:val="28"/>
              </w:rPr>
              <w:t>1</w:t>
            </w:r>
          </w:p>
        </w:tc>
        <w:tc>
          <w:tcPr>
            <w:tcW w:w="808" w:type="dxa"/>
          </w:tcPr>
          <w:p w:rsidR="002213A8" w:rsidRDefault="002213A8" w:rsidP="002213A8">
            <w:pPr>
              <w:jc w:val="center"/>
            </w:pPr>
            <w:r w:rsidRPr="00A535D2">
              <w:rPr>
                <w:sz w:val="28"/>
                <w:szCs w:val="28"/>
              </w:rPr>
              <w:t>1</w:t>
            </w:r>
          </w:p>
        </w:tc>
        <w:tc>
          <w:tcPr>
            <w:tcW w:w="637" w:type="dxa"/>
          </w:tcPr>
          <w:p w:rsidR="002213A8" w:rsidRDefault="002213A8" w:rsidP="002213A8">
            <w:pPr>
              <w:jc w:val="center"/>
            </w:pPr>
            <w:r w:rsidRPr="00A535D2">
              <w:rPr>
                <w:sz w:val="28"/>
                <w:szCs w:val="28"/>
              </w:rPr>
              <w:t>1</w:t>
            </w:r>
          </w:p>
        </w:tc>
        <w:tc>
          <w:tcPr>
            <w:tcW w:w="5954" w:type="dxa"/>
          </w:tcPr>
          <w:p w:rsidR="002213A8" w:rsidRDefault="002213A8" w:rsidP="00266B31">
            <w:pPr>
              <w:jc w:val="both"/>
              <w:rPr>
                <w:sz w:val="28"/>
                <w:szCs w:val="28"/>
              </w:rPr>
            </w:pPr>
            <w:r>
              <w:rPr>
                <w:sz w:val="28"/>
                <w:szCs w:val="28"/>
              </w:rPr>
              <w:t>Фрезерование получистовое поверхности  9</w:t>
            </w:r>
          </w:p>
        </w:tc>
      </w:tr>
      <w:tr w:rsidR="002213A8">
        <w:trPr>
          <w:cantSplit/>
        </w:trPr>
        <w:tc>
          <w:tcPr>
            <w:tcW w:w="709" w:type="dxa"/>
          </w:tcPr>
          <w:p w:rsidR="002213A8" w:rsidRDefault="00A81DF9" w:rsidP="00A81DF9">
            <w:pPr>
              <w:jc w:val="center"/>
            </w:pPr>
            <w:r>
              <w:rPr>
                <w:sz w:val="28"/>
                <w:szCs w:val="28"/>
              </w:rPr>
              <w:t>0</w:t>
            </w:r>
          </w:p>
        </w:tc>
        <w:tc>
          <w:tcPr>
            <w:tcW w:w="709" w:type="dxa"/>
          </w:tcPr>
          <w:p w:rsidR="002213A8" w:rsidRDefault="00A81DF9" w:rsidP="00A81DF9">
            <w:pPr>
              <w:jc w:val="center"/>
            </w:pPr>
            <w:r>
              <w:rPr>
                <w:sz w:val="28"/>
                <w:szCs w:val="28"/>
              </w:rPr>
              <w:t>0</w:t>
            </w:r>
          </w:p>
        </w:tc>
        <w:tc>
          <w:tcPr>
            <w:tcW w:w="822" w:type="dxa"/>
          </w:tcPr>
          <w:p w:rsidR="002213A8" w:rsidRDefault="00A81DF9" w:rsidP="00A81DF9">
            <w:pPr>
              <w:jc w:val="center"/>
            </w:pPr>
            <w:r>
              <w:rPr>
                <w:sz w:val="28"/>
                <w:szCs w:val="28"/>
              </w:rPr>
              <w:t>0</w:t>
            </w:r>
          </w:p>
        </w:tc>
        <w:tc>
          <w:tcPr>
            <w:tcW w:w="808" w:type="dxa"/>
          </w:tcPr>
          <w:p w:rsidR="002213A8" w:rsidRDefault="00A81DF9" w:rsidP="00A81DF9">
            <w:pPr>
              <w:jc w:val="center"/>
            </w:pPr>
            <w:r>
              <w:rPr>
                <w:sz w:val="28"/>
                <w:szCs w:val="28"/>
              </w:rPr>
              <w:t>1</w:t>
            </w:r>
          </w:p>
        </w:tc>
        <w:tc>
          <w:tcPr>
            <w:tcW w:w="637" w:type="dxa"/>
          </w:tcPr>
          <w:p w:rsidR="002213A8" w:rsidRDefault="002213A8" w:rsidP="00A81DF9">
            <w:pPr>
              <w:jc w:val="center"/>
            </w:pPr>
            <w:r w:rsidRPr="00A535D2">
              <w:rPr>
                <w:sz w:val="28"/>
                <w:szCs w:val="28"/>
              </w:rPr>
              <w:t>1</w:t>
            </w:r>
          </w:p>
        </w:tc>
        <w:tc>
          <w:tcPr>
            <w:tcW w:w="5954" w:type="dxa"/>
          </w:tcPr>
          <w:p w:rsidR="002213A8" w:rsidRDefault="002213A8">
            <w:r w:rsidRPr="005653CA">
              <w:rPr>
                <w:sz w:val="28"/>
                <w:szCs w:val="28"/>
              </w:rPr>
              <w:t xml:space="preserve">Фрезерование </w:t>
            </w:r>
            <w:r>
              <w:rPr>
                <w:sz w:val="28"/>
                <w:szCs w:val="28"/>
              </w:rPr>
              <w:t>черновое</w:t>
            </w:r>
            <w:r w:rsidRPr="005653CA">
              <w:rPr>
                <w:sz w:val="28"/>
                <w:szCs w:val="28"/>
              </w:rPr>
              <w:t xml:space="preserve"> </w:t>
            </w:r>
            <w:r>
              <w:rPr>
                <w:sz w:val="28"/>
                <w:szCs w:val="28"/>
              </w:rPr>
              <w:t>поверхности 32</w:t>
            </w:r>
          </w:p>
        </w:tc>
      </w:tr>
      <w:tr w:rsidR="00A81DF9">
        <w:trPr>
          <w:cantSplit/>
        </w:trPr>
        <w:tc>
          <w:tcPr>
            <w:tcW w:w="709" w:type="dxa"/>
          </w:tcPr>
          <w:p w:rsidR="00A81DF9" w:rsidRDefault="00A81DF9" w:rsidP="00A81DF9">
            <w:pPr>
              <w:jc w:val="center"/>
            </w:pPr>
            <w:r>
              <w:rPr>
                <w:sz w:val="28"/>
                <w:szCs w:val="28"/>
              </w:rPr>
              <w:t>0</w:t>
            </w:r>
          </w:p>
        </w:tc>
        <w:tc>
          <w:tcPr>
            <w:tcW w:w="709" w:type="dxa"/>
          </w:tcPr>
          <w:p w:rsidR="00A81DF9" w:rsidRDefault="00A81DF9" w:rsidP="00A81DF9">
            <w:pPr>
              <w:jc w:val="center"/>
            </w:pPr>
            <w:r>
              <w:rPr>
                <w:sz w:val="28"/>
                <w:szCs w:val="28"/>
              </w:rPr>
              <w:t>0</w:t>
            </w:r>
          </w:p>
        </w:tc>
        <w:tc>
          <w:tcPr>
            <w:tcW w:w="822" w:type="dxa"/>
          </w:tcPr>
          <w:p w:rsidR="00A81DF9" w:rsidRDefault="00A81DF9" w:rsidP="00A81DF9">
            <w:pPr>
              <w:jc w:val="center"/>
            </w:pPr>
            <w:r>
              <w:rPr>
                <w:sz w:val="28"/>
                <w:szCs w:val="28"/>
              </w:rPr>
              <w:t>0</w:t>
            </w:r>
          </w:p>
        </w:tc>
        <w:tc>
          <w:tcPr>
            <w:tcW w:w="808" w:type="dxa"/>
          </w:tcPr>
          <w:p w:rsidR="00A81DF9" w:rsidRDefault="00A81DF9" w:rsidP="00A81DF9">
            <w:pPr>
              <w:jc w:val="center"/>
            </w:pPr>
            <w:r>
              <w:rPr>
                <w:sz w:val="28"/>
                <w:szCs w:val="28"/>
              </w:rPr>
              <w:t>1</w:t>
            </w:r>
          </w:p>
        </w:tc>
        <w:tc>
          <w:tcPr>
            <w:tcW w:w="637" w:type="dxa"/>
          </w:tcPr>
          <w:p w:rsidR="00A81DF9" w:rsidRDefault="00A81DF9" w:rsidP="00A81DF9">
            <w:pPr>
              <w:jc w:val="center"/>
            </w:pPr>
            <w:r w:rsidRPr="00A535D2">
              <w:rPr>
                <w:sz w:val="28"/>
                <w:szCs w:val="28"/>
              </w:rPr>
              <w:t>1</w:t>
            </w:r>
          </w:p>
        </w:tc>
        <w:tc>
          <w:tcPr>
            <w:tcW w:w="5954" w:type="dxa"/>
          </w:tcPr>
          <w:p w:rsidR="00A81DF9" w:rsidRDefault="00A81DF9">
            <w:r w:rsidRPr="005653CA">
              <w:rPr>
                <w:sz w:val="28"/>
                <w:szCs w:val="28"/>
              </w:rPr>
              <w:t xml:space="preserve">Фрезерование </w:t>
            </w:r>
            <w:r>
              <w:rPr>
                <w:sz w:val="28"/>
                <w:szCs w:val="28"/>
              </w:rPr>
              <w:t>черновое</w:t>
            </w:r>
            <w:r w:rsidRPr="005653CA">
              <w:rPr>
                <w:sz w:val="28"/>
                <w:szCs w:val="28"/>
              </w:rPr>
              <w:t xml:space="preserve"> </w:t>
            </w:r>
            <w:r>
              <w:rPr>
                <w:sz w:val="28"/>
                <w:szCs w:val="28"/>
              </w:rPr>
              <w:t>поверхности 33</w:t>
            </w:r>
          </w:p>
        </w:tc>
      </w:tr>
      <w:tr w:rsidR="00A81DF9">
        <w:trPr>
          <w:cantSplit/>
        </w:trPr>
        <w:tc>
          <w:tcPr>
            <w:tcW w:w="709" w:type="dxa"/>
          </w:tcPr>
          <w:p w:rsidR="00A81DF9" w:rsidRDefault="00A81DF9" w:rsidP="00A81DF9">
            <w:pPr>
              <w:jc w:val="center"/>
            </w:pPr>
            <w:r w:rsidRPr="0025614F">
              <w:rPr>
                <w:sz w:val="28"/>
                <w:szCs w:val="28"/>
              </w:rPr>
              <w:t>0</w:t>
            </w:r>
          </w:p>
        </w:tc>
        <w:tc>
          <w:tcPr>
            <w:tcW w:w="709" w:type="dxa"/>
          </w:tcPr>
          <w:p w:rsidR="00A81DF9" w:rsidRDefault="00A81DF9" w:rsidP="00A81DF9">
            <w:pPr>
              <w:jc w:val="center"/>
            </w:pPr>
            <w:r w:rsidRPr="0025614F">
              <w:rPr>
                <w:sz w:val="28"/>
                <w:szCs w:val="28"/>
              </w:rPr>
              <w:t>0</w:t>
            </w:r>
          </w:p>
        </w:tc>
        <w:tc>
          <w:tcPr>
            <w:tcW w:w="822" w:type="dxa"/>
          </w:tcPr>
          <w:p w:rsidR="00A81DF9" w:rsidRDefault="00A81DF9" w:rsidP="00A81DF9">
            <w:pPr>
              <w:jc w:val="center"/>
            </w:pPr>
            <w:r w:rsidRPr="0025614F">
              <w:rPr>
                <w:sz w:val="28"/>
                <w:szCs w:val="28"/>
              </w:rPr>
              <w:t>0</w:t>
            </w:r>
          </w:p>
        </w:tc>
        <w:tc>
          <w:tcPr>
            <w:tcW w:w="808" w:type="dxa"/>
          </w:tcPr>
          <w:p w:rsidR="00A81DF9" w:rsidRDefault="00A81DF9" w:rsidP="00A81DF9">
            <w:pPr>
              <w:jc w:val="center"/>
            </w:pPr>
            <w:r w:rsidRPr="0025614F">
              <w:rPr>
                <w:sz w:val="28"/>
                <w:szCs w:val="28"/>
              </w:rPr>
              <w:t>0</w:t>
            </w:r>
          </w:p>
        </w:tc>
        <w:tc>
          <w:tcPr>
            <w:tcW w:w="637" w:type="dxa"/>
          </w:tcPr>
          <w:p w:rsidR="00A81DF9" w:rsidRDefault="00A81DF9" w:rsidP="00A81DF9">
            <w:pPr>
              <w:jc w:val="center"/>
            </w:pPr>
            <w:r w:rsidRPr="00A535D2">
              <w:rPr>
                <w:sz w:val="28"/>
                <w:szCs w:val="28"/>
              </w:rPr>
              <w:t>1</w:t>
            </w:r>
          </w:p>
        </w:tc>
        <w:tc>
          <w:tcPr>
            <w:tcW w:w="5954" w:type="dxa"/>
          </w:tcPr>
          <w:p w:rsidR="00A81DF9" w:rsidRDefault="00A81DF9">
            <w:r>
              <w:rPr>
                <w:sz w:val="28"/>
                <w:szCs w:val="28"/>
              </w:rPr>
              <w:t>Фрезерование черновое</w:t>
            </w:r>
            <w:r w:rsidRPr="005653CA">
              <w:rPr>
                <w:sz w:val="28"/>
                <w:szCs w:val="28"/>
              </w:rPr>
              <w:t xml:space="preserve"> </w:t>
            </w:r>
            <w:r>
              <w:rPr>
                <w:sz w:val="28"/>
                <w:szCs w:val="28"/>
              </w:rPr>
              <w:t>поверхности 34</w:t>
            </w:r>
          </w:p>
        </w:tc>
      </w:tr>
      <w:tr w:rsidR="00A81DF9">
        <w:trPr>
          <w:cantSplit/>
        </w:trPr>
        <w:tc>
          <w:tcPr>
            <w:tcW w:w="709" w:type="dxa"/>
          </w:tcPr>
          <w:p w:rsidR="00A81DF9" w:rsidRDefault="00A81DF9" w:rsidP="00A81DF9">
            <w:pPr>
              <w:jc w:val="center"/>
            </w:pPr>
            <w:r w:rsidRPr="0025614F">
              <w:rPr>
                <w:sz w:val="28"/>
                <w:szCs w:val="28"/>
              </w:rPr>
              <w:t>0</w:t>
            </w:r>
          </w:p>
        </w:tc>
        <w:tc>
          <w:tcPr>
            <w:tcW w:w="709" w:type="dxa"/>
          </w:tcPr>
          <w:p w:rsidR="00A81DF9" w:rsidRDefault="00A81DF9" w:rsidP="00A81DF9">
            <w:pPr>
              <w:jc w:val="center"/>
            </w:pPr>
            <w:r w:rsidRPr="0025614F">
              <w:rPr>
                <w:sz w:val="28"/>
                <w:szCs w:val="28"/>
              </w:rPr>
              <w:t>0</w:t>
            </w:r>
          </w:p>
        </w:tc>
        <w:tc>
          <w:tcPr>
            <w:tcW w:w="822" w:type="dxa"/>
          </w:tcPr>
          <w:p w:rsidR="00A81DF9" w:rsidRDefault="00A81DF9" w:rsidP="00A81DF9">
            <w:pPr>
              <w:jc w:val="center"/>
            </w:pPr>
            <w:r w:rsidRPr="0025614F">
              <w:rPr>
                <w:sz w:val="28"/>
                <w:szCs w:val="28"/>
              </w:rPr>
              <w:t>0</w:t>
            </w:r>
          </w:p>
        </w:tc>
        <w:tc>
          <w:tcPr>
            <w:tcW w:w="808" w:type="dxa"/>
          </w:tcPr>
          <w:p w:rsidR="00A81DF9" w:rsidRDefault="00A81DF9" w:rsidP="00A81DF9">
            <w:pPr>
              <w:jc w:val="center"/>
            </w:pPr>
            <w:r w:rsidRPr="0025614F">
              <w:rPr>
                <w:sz w:val="28"/>
                <w:szCs w:val="28"/>
              </w:rPr>
              <w:t>0</w:t>
            </w:r>
          </w:p>
        </w:tc>
        <w:tc>
          <w:tcPr>
            <w:tcW w:w="637" w:type="dxa"/>
          </w:tcPr>
          <w:p w:rsidR="00A81DF9" w:rsidRDefault="00A81DF9" w:rsidP="00A81DF9">
            <w:pPr>
              <w:jc w:val="center"/>
            </w:pPr>
            <w:r w:rsidRPr="00A535D2">
              <w:rPr>
                <w:sz w:val="28"/>
                <w:szCs w:val="28"/>
              </w:rPr>
              <w:t>1</w:t>
            </w:r>
          </w:p>
        </w:tc>
        <w:tc>
          <w:tcPr>
            <w:tcW w:w="5954" w:type="dxa"/>
          </w:tcPr>
          <w:p w:rsidR="00A81DF9" w:rsidRDefault="00A81DF9">
            <w:r w:rsidRPr="005653CA">
              <w:rPr>
                <w:sz w:val="28"/>
                <w:szCs w:val="28"/>
              </w:rPr>
              <w:t xml:space="preserve">Фрезерование </w:t>
            </w:r>
            <w:r>
              <w:rPr>
                <w:sz w:val="28"/>
                <w:szCs w:val="28"/>
              </w:rPr>
              <w:t>черновое</w:t>
            </w:r>
            <w:r w:rsidRPr="005653CA">
              <w:rPr>
                <w:sz w:val="28"/>
                <w:szCs w:val="28"/>
              </w:rPr>
              <w:t xml:space="preserve"> </w:t>
            </w:r>
            <w:r>
              <w:rPr>
                <w:sz w:val="28"/>
                <w:szCs w:val="28"/>
              </w:rPr>
              <w:t>поверхности 35</w:t>
            </w:r>
          </w:p>
        </w:tc>
      </w:tr>
    </w:tbl>
    <w:p w:rsidR="00F737A8" w:rsidRDefault="00F737A8"/>
    <w:p w:rsidR="00F737A8" w:rsidRDefault="00F737A8"/>
    <w:p w:rsidR="00F737A8" w:rsidRDefault="00F737A8"/>
    <w:p w:rsidR="00F737A8" w:rsidRDefault="00F737A8"/>
    <w:p w:rsidR="00F737A8" w:rsidRPr="00266B31" w:rsidRDefault="00F737A8" w:rsidP="00F737A8">
      <w:pPr>
        <w:rPr>
          <w:sz w:val="28"/>
          <w:szCs w:val="28"/>
        </w:rPr>
      </w:pPr>
      <w:r>
        <w:rPr>
          <w:sz w:val="28"/>
          <w:szCs w:val="28"/>
        </w:rPr>
        <w:t>Продолжение таблицы 2.34</w:t>
      </w: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709"/>
        <w:gridCol w:w="709"/>
        <w:gridCol w:w="822"/>
        <w:gridCol w:w="808"/>
        <w:gridCol w:w="637"/>
        <w:gridCol w:w="5954"/>
      </w:tblGrid>
      <w:tr w:rsidR="00A81DF9">
        <w:trPr>
          <w:cantSplit/>
        </w:trPr>
        <w:tc>
          <w:tcPr>
            <w:tcW w:w="709" w:type="dxa"/>
          </w:tcPr>
          <w:p w:rsidR="00A81DF9" w:rsidRDefault="00A81DF9" w:rsidP="00A81DF9">
            <w:pPr>
              <w:jc w:val="center"/>
            </w:pPr>
            <w:r>
              <w:rPr>
                <w:sz w:val="28"/>
                <w:szCs w:val="28"/>
              </w:rPr>
              <w:t>0</w:t>
            </w:r>
          </w:p>
        </w:tc>
        <w:tc>
          <w:tcPr>
            <w:tcW w:w="709" w:type="dxa"/>
          </w:tcPr>
          <w:p w:rsidR="00A81DF9" w:rsidRDefault="00A81DF9" w:rsidP="00A81DF9">
            <w:pPr>
              <w:jc w:val="center"/>
            </w:pPr>
            <w:r>
              <w:rPr>
                <w:sz w:val="28"/>
                <w:szCs w:val="28"/>
              </w:rPr>
              <w:t>0</w:t>
            </w:r>
          </w:p>
        </w:tc>
        <w:tc>
          <w:tcPr>
            <w:tcW w:w="822" w:type="dxa"/>
          </w:tcPr>
          <w:p w:rsidR="00A81DF9" w:rsidRDefault="00A81DF9" w:rsidP="00A81DF9">
            <w:pPr>
              <w:jc w:val="center"/>
            </w:pPr>
            <w:r>
              <w:rPr>
                <w:sz w:val="28"/>
                <w:szCs w:val="28"/>
              </w:rPr>
              <w:t>0</w:t>
            </w:r>
          </w:p>
        </w:tc>
        <w:tc>
          <w:tcPr>
            <w:tcW w:w="808" w:type="dxa"/>
          </w:tcPr>
          <w:p w:rsidR="00A81DF9" w:rsidRDefault="00A81DF9" w:rsidP="00A81DF9">
            <w:pPr>
              <w:jc w:val="center"/>
            </w:pPr>
            <w:r>
              <w:rPr>
                <w:sz w:val="28"/>
                <w:szCs w:val="28"/>
              </w:rPr>
              <w:t>1</w:t>
            </w:r>
          </w:p>
        </w:tc>
        <w:tc>
          <w:tcPr>
            <w:tcW w:w="637" w:type="dxa"/>
          </w:tcPr>
          <w:p w:rsidR="00A81DF9" w:rsidRDefault="00A81DF9" w:rsidP="00A81DF9">
            <w:pPr>
              <w:jc w:val="center"/>
            </w:pPr>
            <w:r w:rsidRPr="00A535D2">
              <w:rPr>
                <w:sz w:val="28"/>
                <w:szCs w:val="28"/>
              </w:rPr>
              <w:t>1</w:t>
            </w:r>
          </w:p>
        </w:tc>
        <w:tc>
          <w:tcPr>
            <w:tcW w:w="5954" w:type="dxa"/>
          </w:tcPr>
          <w:p w:rsidR="00A81DF9" w:rsidRDefault="00A81DF9" w:rsidP="00266B31">
            <w:r w:rsidRPr="005653CA">
              <w:rPr>
                <w:sz w:val="28"/>
                <w:szCs w:val="28"/>
              </w:rPr>
              <w:t xml:space="preserve">Фрезерование получистовое </w:t>
            </w:r>
            <w:r>
              <w:rPr>
                <w:sz w:val="28"/>
                <w:szCs w:val="28"/>
              </w:rPr>
              <w:t>поверхности 32</w:t>
            </w:r>
          </w:p>
        </w:tc>
      </w:tr>
      <w:tr w:rsidR="00A81DF9">
        <w:trPr>
          <w:cantSplit/>
        </w:trPr>
        <w:tc>
          <w:tcPr>
            <w:tcW w:w="709" w:type="dxa"/>
          </w:tcPr>
          <w:p w:rsidR="00A81DF9" w:rsidRDefault="00A81DF9" w:rsidP="00A81DF9">
            <w:pPr>
              <w:jc w:val="center"/>
            </w:pPr>
            <w:r>
              <w:rPr>
                <w:sz w:val="28"/>
                <w:szCs w:val="28"/>
              </w:rPr>
              <w:t>0</w:t>
            </w:r>
          </w:p>
        </w:tc>
        <w:tc>
          <w:tcPr>
            <w:tcW w:w="709" w:type="dxa"/>
          </w:tcPr>
          <w:p w:rsidR="00A81DF9" w:rsidRDefault="00A81DF9" w:rsidP="00A81DF9">
            <w:pPr>
              <w:jc w:val="center"/>
            </w:pPr>
            <w:r>
              <w:rPr>
                <w:sz w:val="28"/>
                <w:szCs w:val="28"/>
              </w:rPr>
              <w:t>0</w:t>
            </w:r>
          </w:p>
        </w:tc>
        <w:tc>
          <w:tcPr>
            <w:tcW w:w="822" w:type="dxa"/>
          </w:tcPr>
          <w:p w:rsidR="00A81DF9" w:rsidRDefault="00A81DF9" w:rsidP="00A81DF9">
            <w:pPr>
              <w:jc w:val="center"/>
            </w:pPr>
            <w:r>
              <w:rPr>
                <w:sz w:val="28"/>
                <w:szCs w:val="28"/>
              </w:rPr>
              <w:t>0</w:t>
            </w:r>
          </w:p>
        </w:tc>
        <w:tc>
          <w:tcPr>
            <w:tcW w:w="808" w:type="dxa"/>
          </w:tcPr>
          <w:p w:rsidR="00A81DF9" w:rsidRDefault="00A81DF9" w:rsidP="00A81DF9">
            <w:pPr>
              <w:jc w:val="center"/>
            </w:pPr>
            <w:r>
              <w:rPr>
                <w:sz w:val="28"/>
                <w:szCs w:val="28"/>
              </w:rPr>
              <w:t>1</w:t>
            </w:r>
          </w:p>
        </w:tc>
        <w:tc>
          <w:tcPr>
            <w:tcW w:w="637" w:type="dxa"/>
          </w:tcPr>
          <w:p w:rsidR="00A81DF9" w:rsidRDefault="00A81DF9" w:rsidP="00A81DF9">
            <w:pPr>
              <w:jc w:val="center"/>
            </w:pPr>
            <w:r w:rsidRPr="00A535D2">
              <w:rPr>
                <w:sz w:val="28"/>
                <w:szCs w:val="28"/>
              </w:rPr>
              <w:t>1</w:t>
            </w:r>
          </w:p>
        </w:tc>
        <w:tc>
          <w:tcPr>
            <w:tcW w:w="5954" w:type="dxa"/>
          </w:tcPr>
          <w:p w:rsidR="00A81DF9" w:rsidRDefault="00A81DF9" w:rsidP="00266B31">
            <w:r w:rsidRPr="005653CA">
              <w:rPr>
                <w:sz w:val="28"/>
                <w:szCs w:val="28"/>
              </w:rPr>
              <w:t xml:space="preserve">Фрезерование получистовое </w:t>
            </w:r>
            <w:r>
              <w:rPr>
                <w:sz w:val="28"/>
                <w:szCs w:val="28"/>
              </w:rPr>
              <w:t>поверхности 33</w:t>
            </w:r>
          </w:p>
        </w:tc>
      </w:tr>
      <w:tr w:rsidR="00A81DF9">
        <w:trPr>
          <w:cantSplit/>
        </w:trPr>
        <w:tc>
          <w:tcPr>
            <w:tcW w:w="709" w:type="dxa"/>
          </w:tcPr>
          <w:p w:rsidR="00A81DF9" w:rsidRDefault="00A81DF9" w:rsidP="00A81DF9">
            <w:pPr>
              <w:jc w:val="center"/>
            </w:pPr>
            <w:r w:rsidRPr="0025614F">
              <w:rPr>
                <w:sz w:val="28"/>
                <w:szCs w:val="28"/>
              </w:rPr>
              <w:t>0</w:t>
            </w:r>
          </w:p>
        </w:tc>
        <w:tc>
          <w:tcPr>
            <w:tcW w:w="709" w:type="dxa"/>
          </w:tcPr>
          <w:p w:rsidR="00A81DF9" w:rsidRDefault="00A81DF9" w:rsidP="00A81DF9">
            <w:pPr>
              <w:jc w:val="center"/>
            </w:pPr>
            <w:r w:rsidRPr="0025614F">
              <w:rPr>
                <w:sz w:val="28"/>
                <w:szCs w:val="28"/>
              </w:rPr>
              <w:t>0</w:t>
            </w:r>
          </w:p>
        </w:tc>
        <w:tc>
          <w:tcPr>
            <w:tcW w:w="822" w:type="dxa"/>
          </w:tcPr>
          <w:p w:rsidR="00A81DF9" w:rsidRDefault="00A81DF9" w:rsidP="00A81DF9">
            <w:pPr>
              <w:jc w:val="center"/>
            </w:pPr>
            <w:r w:rsidRPr="0025614F">
              <w:rPr>
                <w:sz w:val="28"/>
                <w:szCs w:val="28"/>
              </w:rPr>
              <w:t>0</w:t>
            </w:r>
          </w:p>
        </w:tc>
        <w:tc>
          <w:tcPr>
            <w:tcW w:w="808" w:type="dxa"/>
          </w:tcPr>
          <w:p w:rsidR="00A81DF9" w:rsidRDefault="00A81DF9" w:rsidP="00A81DF9">
            <w:pPr>
              <w:jc w:val="center"/>
            </w:pPr>
            <w:r w:rsidRPr="0025614F">
              <w:rPr>
                <w:sz w:val="28"/>
                <w:szCs w:val="28"/>
              </w:rPr>
              <w:t>0</w:t>
            </w:r>
          </w:p>
        </w:tc>
        <w:tc>
          <w:tcPr>
            <w:tcW w:w="637" w:type="dxa"/>
          </w:tcPr>
          <w:p w:rsidR="00A81DF9" w:rsidRDefault="00A81DF9" w:rsidP="00A81DF9">
            <w:pPr>
              <w:jc w:val="center"/>
            </w:pPr>
            <w:r w:rsidRPr="00A535D2">
              <w:rPr>
                <w:sz w:val="28"/>
                <w:szCs w:val="28"/>
              </w:rPr>
              <w:t>1</w:t>
            </w:r>
          </w:p>
        </w:tc>
        <w:tc>
          <w:tcPr>
            <w:tcW w:w="5954" w:type="dxa"/>
          </w:tcPr>
          <w:p w:rsidR="00A81DF9" w:rsidRDefault="00A81DF9" w:rsidP="00266B31">
            <w:r w:rsidRPr="005653CA">
              <w:rPr>
                <w:sz w:val="28"/>
                <w:szCs w:val="28"/>
              </w:rPr>
              <w:t xml:space="preserve">Фрезерование получистовое </w:t>
            </w:r>
            <w:r>
              <w:rPr>
                <w:sz w:val="28"/>
                <w:szCs w:val="28"/>
              </w:rPr>
              <w:t>поверхности 34</w:t>
            </w:r>
          </w:p>
        </w:tc>
      </w:tr>
      <w:tr w:rsidR="00A81DF9">
        <w:trPr>
          <w:cantSplit/>
        </w:trPr>
        <w:tc>
          <w:tcPr>
            <w:tcW w:w="709" w:type="dxa"/>
          </w:tcPr>
          <w:p w:rsidR="00A81DF9" w:rsidRDefault="00A81DF9" w:rsidP="00A81DF9">
            <w:pPr>
              <w:jc w:val="center"/>
            </w:pPr>
            <w:r w:rsidRPr="0025614F">
              <w:rPr>
                <w:sz w:val="28"/>
                <w:szCs w:val="28"/>
              </w:rPr>
              <w:lastRenderedPageBreak/>
              <w:t>0</w:t>
            </w:r>
          </w:p>
        </w:tc>
        <w:tc>
          <w:tcPr>
            <w:tcW w:w="709" w:type="dxa"/>
          </w:tcPr>
          <w:p w:rsidR="00A81DF9" w:rsidRDefault="00A81DF9" w:rsidP="00A81DF9">
            <w:pPr>
              <w:jc w:val="center"/>
            </w:pPr>
            <w:r w:rsidRPr="0025614F">
              <w:rPr>
                <w:sz w:val="28"/>
                <w:szCs w:val="28"/>
              </w:rPr>
              <w:t>0</w:t>
            </w:r>
          </w:p>
        </w:tc>
        <w:tc>
          <w:tcPr>
            <w:tcW w:w="822" w:type="dxa"/>
          </w:tcPr>
          <w:p w:rsidR="00A81DF9" w:rsidRDefault="00A81DF9" w:rsidP="00A81DF9">
            <w:pPr>
              <w:jc w:val="center"/>
            </w:pPr>
            <w:r w:rsidRPr="0025614F">
              <w:rPr>
                <w:sz w:val="28"/>
                <w:szCs w:val="28"/>
              </w:rPr>
              <w:t>0</w:t>
            </w:r>
          </w:p>
        </w:tc>
        <w:tc>
          <w:tcPr>
            <w:tcW w:w="808" w:type="dxa"/>
          </w:tcPr>
          <w:p w:rsidR="00A81DF9" w:rsidRDefault="00A81DF9" w:rsidP="00A81DF9">
            <w:pPr>
              <w:jc w:val="center"/>
            </w:pPr>
            <w:r w:rsidRPr="0025614F">
              <w:rPr>
                <w:sz w:val="28"/>
                <w:szCs w:val="28"/>
              </w:rPr>
              <w:t>0</w:t>
            </w:r>
          </w:p>
        </w:tc>
        <w:tc>
          <w:tcPr>
            <w:tcW w:w="637" w:type="dxa"/>
          </w:tcPr>
          <w:p w:rsidR="00A81DF9" w:rsidRDefault="00A81DF9" w:rsidP="00A81DF9">
            <w:pPr>
              <w:jc w:val="center"/>
            </w:pPr>
            <w:r w:rsidRPr="00A535D2">
              <w:rPr>
                <w:sz w:val="28"/>
                <w:szCs w:val="28"/>
              </w:rPr>
              <w:t>1</w:t>
            </w:r>
          </w:p>
        </w:tc>
        <w:tc>
          <w:tcPr>
            <w:tcW w:w="5954" w:type="dxa"/>
          </w:tcPr>
          <w:p w:rsidR="00A81DF9" w:rsidRDefault="00A81DF9" w:rsidP="00266B31">
            <w:r w:rsidRPr="005653CA">
              <w:rPr>
                <w:sz w:val="28"/>
                <w:szCs w:val="28"/>
              </w:rPr>
              <w:t xml:space="preserve">Фрезерование получистовое </w:t>
            </w:r>
            <w:r>
              <w:rPr>
                <w:sz w:val="28"/>
                <w:szCs w:val="28"/>
              </w:rPr>
              <w:t>поверхности 35</w:t>
            </w:r>
          </w:p>
        </w:tc>
      </w:tr>
      <w:tr w:rsidR="00E645A2">
        <w:trPr>
          <w:cantSplit/>
        </w:trPr>
        <w:tc>
          <w:tcPr>
            <w:tcW w:w="709" w:type="dxa"/>
          </w:tcPr>
          <w:p w:rsidR="00E645A2" w:rsidRDefault="00E645A2" w:rsidP="002A03C6">
            <w:pPr>
              <w:jc w:val="center"/>
              <w:rPr>
                <w:sz w:val="28"/>
                <w:szCs w:val="28"/>
              </w:rPr>
            </w:pPr>
          </w:p>
        </w:tc>
        <w:tc>
          <w:tcPr>
            <w:tcW w:w="709" w:type="dxa"/>
          </w:tcPr>
          <w:p w:rsidR="00E645A2" w:rsidRDefault="00E645A2" w:rsidP="002A03C6">
            <w:pPr>
              <w:jc w:val="center"/>
              <w:rPr>
                <w:sz w:val="28"/>
                <w:szCs w:val="28"/>
              </w:rPr>
            </w:pPr>
          </w:p>
        </w:tc>
        <w:tc>
          <w:tcPr>
            <w:tcW w:w="822" w:type="dxa"/>
          </w:tcPr>
          <w:p w:rsidR="00E645A2" w:rsidRDefault="00E645A2" w:rsidP="002A03C6">
            <w:pPr>
              <w:jc w:val="center"/>
              <w:rPr>
                <w:sz w:val="28"/>
                <w:szCs w:val="28"/>
              </w:rPr>
            </w:pPr>
          </w:p>
        </w:tc>
        <w:tc>
          <w:tcPr>
            <w:tcW w:w="808" w:type="dxa"/>
          </w:tcPr>
          <w:p w:rsidR="00E645A2" w:rsidRDefault="00E645A2" w:rsidP="002A03C6">
            <w:pPr>
              <w:jc w:val="center"/>
              <w:rPr>
                <w:sz w:val="28"/>
                <w:szCs w:val="28"/>
              </w:rPr>
            </w:pPr>
          </w:p>
        </w:tc>
        <w:tc>
          <w:tcPr>
            <w:tcW w:w="637" w:type="dxa"/>
          </w:tcPr>
          <w:p w:rsidR="00E645A2" w:rsidRDefault="00E645A2" w:rsidP="002A03C6">
            <w:pPr>
              <w:jc w:val="center"/>
              <w:rPr>
                <w:sz w:val="28"/>
                <w:szCs w:val="28"/>
              </w:rPr>
            </w:pPr>
          </w:p>
        </w:tc>
        <w:tc>
          <w:tcPr>
            <w:tcW w:w="5954" w:type="dxa"/>
          </w:tcPr>
          <w:p w:rsidR="00E645A2" w:rsidRDefault="00E645A2" w:rsidP="002A03C6">
            <w:pPr>
              <w:jc w:val="both"/>
              <w:rPr>
                <w:sz w:val="28"/>
                <w:szCs w:val="28"/>
              </w:rPr>
            </w:pPr>
          </w:p>
        </w:tc>
      </w:tr>
      <w:tr w:rsidR="00A81DF9">
        <w:trPr>
          <w:cantSplit/>
        </w:trPr>
        <w:tc>
          <w:tcPr>
            <w:tcW w:w="709" w:type="dxa"/>
          </w:tcPr>
          <w:p w:rsidR="00A81DF9" w:rsidRDefault="00A81DF9" w:rsidP="00D57BA2">
            <w:pPr>
              <w:jc w:val="center"/>
            </w:pPr>
            <w:r w:rsidRPr="00C0585C">
              <w:rPr>
                <w:sz w:val="28"/>
                <w:szCs w:val="28"/>
              </w:rPr>
              <w:t>1</w:t>
            </w:r>
          </w:p>
        </w:tc>
        <w:tc>
          <w:tcPr>
            <w:tcW w:w="709" w:type="dxa"/>
          </w:tcPr>
          <w:p w:rsidR="00A81DF9" w:rsidRDefault="00A81DF9" w:rsidP="00D57BA2">
            <w:pPr>
              <w:jc w:val="center"/>
            </w:pPr>
            <w:r w:rsidRPr="00C0585C">
              <w:rPr>
                <w:sz w:val="28"/>
                <w:szCs w:val="28"/>
              </w:rPr>
              <w:t>1</w:t>
            </w:r>
          </w:p>
        </w:tc>
        <w:tc>
          <w:tcPr>
            <w:tcW w:w="822" w:type="dxa"/>
          </w:tcPr>
          <w:p w:rsidR="00A81DF9" w:rsidRDefault="00A81DF9" w:rsidP="00D57BA2">
            <w:pPr>
              <w:jc w:val="center"/>
            </w:pPr>
            <w:r w:rsidRPr="00C0585C">
              <w:rPr>
                <w:sz w:val="28"/>
                <w:szCs w:val="28"/>
              </w:rPr>
              <w:t>1</w:t>
            </w:r>
          </w:p>
        </w:tc>
        <w:tc>
          <w:tcPr>
            <w:tcW w:w="808" w:type="dxa"/>
          </w:tcPr>
          <w:p w:rsidR="00A81DF9" w:rsidRDefault="00A81DF9" w:rsidP="00D57BA2">
            <w:pPr>
              <w:jc w:val="center"/>
            </w:pPr>
            <w:r w:rsidRPr="00C0585C">
              <w:rPr>
                <w:sz w:val="28"/>
                <w:szCs w:val="28"/>
              </w:rPr>
              <w:t>1</w:t>
            </w:r>
          </w:p>
        </w:tc>
        <w:tc>
          <w:tcPr>
            <w:tcW w:w="637" w:type="dxa"/>
          </w:tcPr>
          <w:p w:rsidR="00A81DF9" w:rsidRDefault="00A81DF9" w:rsidP="00D57BA2">
            <w:pPr>
              <w:jc w:val="center"/>
            </w:pPr>
            <w:r w:rsidRPr="00C0585C">
              <w:rPr>
                <w:sz w:val="28"/>
                <w:szCs w:val="28"/>
              </w:rPr>
              <w:t>1</w:t>
            </w:r>
          </w:p>
        </w:tc>
        <w:tc>
          <w:tcPr>
            <w:tcW w:w="5954" w:type="dxa"/>
          </w:tcPr>
          <w:p w:rsidR="00A81DF9" w:rsidRDefault="00A81DF9" w:rsidP="00266B31">
            <w:pPr>
              <w:jc w:val="both"/>
              <w:rPr>
                <w:sz w:val="28"/>
                <w:szCs w:val="28"/>
              </w:rPr>
            </w:pPr>
            <w:r>
              <w:rPr>
                <w:sz w:val="28"/>
                <w:szCs w:val="28"/>
              </w:rPr>
              <w:t>Получистовое точение поверхности 1</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1</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Чистовое точение поверхности 2</w:t>
            </w:r>
          </w:p>
        </w:tc>
      </w:tr>
      <w:tr w:rsidR="002213A8">
        <w:trPr>
          <w:cantSplit/>
        </w:trPr>
        <w:tc>
          <w:tcPr>
            <w:tcW w:w="709" w:type="dxa"/>
          </w:tcPr>
          <w:p w:rsidR="002213A8" w:rsidRDefault="00A81DF9" w:rsidP="002213A8">
            <w:pPr>
              <w:jc w:val="center"/>
            </w:pPr>
            <w:r>
              <w:rPr>
                <w:sz w:val="28"/>
                <w:szCs w:val="28"/>
              </w:rPr>
              <w:t>0</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Сверление черновое поверхности 24</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Рассверление черновое поверхности 24</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Рассверление черновое поверхности 15</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Полу</w:t>
            </w:r>
            <w:r w:rsidRPr="002213A8">
              <w:rPr>
                <w:noProof/>
                <w:sz w:val="20"/>
                <w:szCs w:val="28"/>
              </w:rPr>
              <w:pict>
                <v:group id="_x0000_s2441" style="position:absolute;left:0;text-align:left;margin-left:56.7pt;margin-top:19.85pt;width:518.8pt;height:781.35pt;z-index:251597312;mso-position-horizontal-relative:page;mso-position-vertical-relative:page" coordsize="20000,20000" o:allowincell="f">
                  <v:rect id="_x0000_s2442" style="position:absolute;width:20000;height:20000" filled="f" strokeweight="2pt"/>
                  <v:line id="_x0000_s2443" style="position:absolute" from="1093,18949" to="1095,19989" strokeweight="2pt"/>
                  <v:line id="_x0000_s2444" style="position:absolute" from="10,18941" to="19977,18942" strokeweight="2pt"/>
                  <v:line id="_x0000_s2445" style="position:absolute" from="2186,18949" to="2188,19989" strokeweight="2pt"/>
                  <v:line id="_x0000_s2446" style="position:absolute" from="4919,18949" to="4921,19989" strokeweight="2pt"/>
                  <v:line id="_x0000_s2447" style="position:absolute" from="6557,18959" to="6559,19989" strokeweight="2pt"/>
                  <v:line id="_x0000_s2448" style="position:absolute" from="7650,18949" to="7652,19979" strokeweight="2pt"/>
                  <v:line id="_x0000_s2449" style="position:absolute" from="18905,18949" to="18909,19989" strokeweight="2pt"/>
                  <v:line id="_x0000_s2450" style="position:absolute" from="10,19293" to="7631,19295" strokeweight="1pt"/>
                  <v:line id="_x0000_s2451" style="position:absolute" from="10,19646" to="7631,19647" strokeweight="2pt"/>
                  <v:line id="_x0000_s2452" style="position:absolute" from="18919,19296" to="19990,19297" strokeweight="1pt"/>
                  <v:rect id="_x0000_s245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45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5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45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45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45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459" style="position:absolute;left:18949;top:19435;width:1001;height:423" filled="f" stroked="f" strokeweight=".25pt">
                    <v:textbox inset="1pt,1pt,1pt,1pt">
                      <w:txbxContent>
                        <w:p w:rsidR="00157706" w:rsidRPr="002213A8" w:rsidRDefault="00157706">
                          <w:pPr>
                            <w:pStyle w:val="ab"/>
                            <w:jc w:val="center"/>
                            <w:rPr>
                              <w:sz w:val="24"/>
                              <w:lang w:val="ru-RU"/>
                            </w:rPr>
                          </w:pPr>
                        </w:p>
                      </w:txbxContent>
                    </v:textbox>
                  </v:rect>
                  <v:rect id="_x0000_s2460" style="position:absolute;left:7745;top:19221;width:11075;height:477" filled="f" stroked="f" strokeweight=".25pt">
                    <v:textbox inset="1pt,1pt,1pt,1pt">
                      <w:txbxContent>
                        <w:p w:rsidR="00157706" w:rsidRPr="003836FE" w:rsidRDefault="00157706" w:rsidP="002213A8">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213A8" w:rsidRDefault="00157706" w:rsidP="002213A8"/>
                      </w:txbxContent>
                    </v:textbox>
                  </v:rect>
                  <w10:wrap anchorx="page" anchory="page"/>
                  <w10:anchorlock/>
                </v:group>
              </w:pict>
            </w:r>
            <w:r>
              <w:rPr>
                <w:sz w:val="28"/>
                <w:szCs w:val="28"/>
              </w:rPr>
              <w:t>чистовое рассверливание поверхности 15</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Чистовое развертывание поверхности 15</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Чистовое развертывание поверхности 25</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Черновое растачивание поверхн</w:t>
            </w:r>
            <w:r>
              <w:rPr>
                <w:sz w:val="28"/>
                <w:szCs w:val="28"/>
              </w:rPr>
              <w:t>о</w:t>
            </w:r>
            <w:r>
              <w:rPr>
                <w:sz w:val="28"/>
                <w:szCs w:val="28"/>
              </w:rPr>
              <w:t>сти 17</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Получистовое растачивание поверхн</w:t>
            </w:r>
            <w:r>
              <w:rPr>
                <w:sz w:val="28"/>
                <w:szCs w:val="28"/>
              </w:rPr>
              <w:t>о</w:t>
            </w:r>
            <w:r>
              <w:rPr>
                <w:sz w:val="28"/>
                <w:szCs w:val="28"/>
              </w:rPr>
              <w:t>сти 17</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A03C6">
            <w:pPr>
              <w:jc w:val="both"/>
              <w:rPr>
                <w:sz w:val="28"/>
                <w:szCs w:val="28"/>
              </w:rPr>
            </w:pPr>
            <w:r>
              <w:rPr>
                <w:sz w:val="28"/>
                <w:szCs w:val="28"/>
              </w:rPr>
              <w:t>Чистовое растачивание поверхн</w:t>
            </w:r>
            <w:r>
              <w:rPr>
                <w:sz w:val="28"/>
                <w:szCs w:val="28"/>
              </w:rPr>
              <w:t>о</w:t>
            </w:r>
            <w:r>
              <w:rPr>
                <w:sz w:val="28"/>
                <w:szCs w:val="28"/>
              </w:rPr>
              <w:t>сти 17</w:t>
            </w:r>
          </w:p>
        </w:tc>
      </w:tr>
      <w:tr w:rsidR="00A81DF9">
        <w:trPr>
          <w:cantSplit/>
        </w:trPr>
        <w:tc>
          <w:tcPr>
            <w:tcW w:w="709" w:type="dxa"/>
          </w:tcPr>
          <w:p w:rsidR="00A81DF9" w:rsidRDefault="00A81DF9" w:rsidP="00A81DF9">
            <w:pPr>
              <w:jc w:val="center"/>
            </w:pPr>
            <w:r w:rsidRPr="002E642F">
              <w:rPr>
                <w:sz w:val="28"/>
                <w:szCs w:val="28"/>
              </w:rPr>
              <w:t>0</w:t>
            </w:r>
          </w:p>
        </w:tc>
        <w:tc>
          <w:tcPr>
            <w:tcW w:w="709" w:type="dxa"/>
          </w:tcPr>
          <w:p w:rsidR="00A81DF9" w:rsidRDefault="00A81DF9" w:rsidP="00A81DF9">
            <w:pPr>
              <w:jc w:val="center"/>
            </w:pPr>
            <w:r w:rsidRPr="002E642F">
              <w:rPr>
                <w:sz w:val="28"/>
                <w:szCs w:val="28"/>
              </w:rPr>
              <w:t>0</w:t>
            </w:r>
          </w:p>
        </w:tc>
        <w:tc>
          <w:tcPr>
            <w:tcW w:w="822" w:type="dxa"/>
          </w:tcPr>
          <w:p w:rsidR="00A81DF9" w:rsidRDefault="00A81DF9" w:rsidP="00A81DF9">
            <w:pPr>
              <w:jc w:val="center"/>
            </w:pPr>
            <w:r w:rsidRPr="002E642F">
              <w:rPr>
                <w:sz w:val="28"/>
                <w:szCs w:val="28"/>
              </w:rPr>
              <w:t>0</w:t>
            </w:r>
          </w:p>
        </w:tc>
        <w:tc>
          <w:tcPr>
            <w:tcW w:w="808" w:type="dxa"/>
          </w:tcPr>
          <w:p w:rsidR="00A81DF9" w:rsidRDefault="00A81DF9" w:rsidP="00A81DF9">
            <w:pPr>
              <w:jc w:val="center"/>
            </w:pPr>
            <w:r w:rsidRPr="002E642F">
              <w:rPr>
                <w:sz w:val="28"/>
                <w:szCs w:val="28"/>
              </w:rPr>
              <w:t>0</w:t>
            </w:r>
          </w:p>
        </w:tc>
        <w:tc>
          <w:tcPr>
            <w:tcW w:w="637" w:type="dxa"/>
          </w:tcPr>
          <w:p w:rsidR="00A81DF9" w:rsidRDefault="00A81DF9" w:rsidP="002213A8">
            <w:pPr>
              <w:jc w:val="center"/>
            </w:pPr>
            <w:r w:rsidRPr="00C0585C">
              <w:rPr>
                <w:sz w:val="28"/>
                <w:szCs w:val="28"/>
              </w:rPr>
              <w:t>1</w:t>
            </w:r>
          </w:p>
        </w:tc>
        <w:tc>
          <w:tcPr>
            <w:tcW w:w="5954" w:type="dxa"/>
          </w:tcPr>
          <w:p w:rsidR="00A81DF9" w:rsidRDefault="00A81DF9" w:rsidP="002A03C6">
            <w:pPr>
              <w:jc w:val="both"/>
              <w:rPr>
                <w:sz w:val="28"/>
                <w:szCs w:val="28"/>
              </w:rPr>
            </w:pPr>
            <w:r>
              <w:rPr>
                <w:sz w:val="28"/>
                <w:szCs w:val="28"/>
              </w:rPr>
              <w:t>Тонкое растачивание поверхн</w:t>
            </w:r>
            <w:r>
              <w:rPr>
                <w:sz w:val="28"/>
                <w:szCs w:val="28"/>
              </w:rPr>
              <w:t>о</w:t>
            </w:r>
            <w:r>
              <w:rPr>
                <w:sz w:val="28"/>
                <w:szCs w:val="28"/>
              </w:rPr>
              <w:t>сти 17</w:t>
            </w:r>
          </w:p>
        </w:tc>
      </w:tr>
      <w:tr w:rsidR="002213A8">
        <w:trPr>
          <w:cantSplit/>
        </w:trPr>
        <w:tc>
          <w:tcPr>
            <w:tcW w:w="709" w:type="dxa"/>
          </w:tcPr>
          <w:p w:rsidR="002213A8" w:rsidRDefault="002213A8" w:rsidP="00A81DF9">
            <w:pPr>
              <w:jc w:val="center"/>
            </w:pPr>
            <w:r w:rsidRPr="00C0585C">
              <w:rPr>
                <w:sz w:val="28"/>
                <w:szCs w:val="28"/>
              </w:rPr>
              <w:t>1</w:t>
            </w:r>
          </w:p>
        </w:tc>
        <w:tc>
          <w:tcPr>
            <w:tcW w:w="709" w:type="dxa"/>
          </w:tcPr>
          <w:p w:rsidR="002213A8" w:rsidRDefault="002213A8" w:rsidP="00A81DF9">
            <w:pPr>
              <w:jc w:val="center"/>
            </w:pPr>
            <w:r w:rsidRPr="00C0585C">
              <w:rPr>
                <w:sz w:val="28"/>
                <w:szCs w:val="28"/>
              </w:rPr>
              <w:t>1</w:t>
            </w:r>
          </w:p>
        </w:tc>
        <w:tc>
          <w:tcPr>
            <w:tcW w:w="822" w:type="dxa"/>
          </w:tcPr>
          <w:p w:rsidR="002213A8" w:rsidRDefault="002213A8" w:rsidP="00A81DF9">
            <w:pPr>
              <w:jc w:val="center"/>
            </w:pPr>
            <w:r w:rsidRPr="00C0585C">
              <w:rPr>
                <w:sz w:val="28"/>
                <w:szCs w:val="28"/>
              </w:rPr>
              <w:t>1</w:t>
            </w:r>
          </w:p>
        </w:tc>
        <w:tc>
          <w:tcPr>
            <w:tcW w:w="808" w:type="dxa"/>
          </w:tcPr>
          <w:p w:rsidR="002213A8" w:rsidRDefault="002213A8" w:rsidP="00A81DF9">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Черновое растачивание поверхн</w:t>
            </w:r>
            <w:r>
              <w:rPr>
                <w:sz w:val="28"/>
                <w:szCs w:val="28"/>
              </w:rPr>
              <w:t>о</w:t>
            </w:r>
            <w:r>
              <w:rPr>
                <w:sz w:val="28"/>
                <w:szCs w:val="28"/>
              </w:rPr>
              <w:t>сти 16</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Получистовое растачивание поверхн</w:t>
            </w:r>
            <w:r>
              <w:rPr>
                <w:sz w:val="28"/>
                <w:szCs w:val="28"/>
              </w:rPr>
              <w:t>о</w:t>
            </w:r>
            <w:r>
              <w:rPr>
                <w:sz w:val="28"/>
                <w:szCs w:val="28"/>
              </w:rPr>
              <w:t>сти 16</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Чистовое растачивание поверхн</w:t>
            </w:r>
            <w:r>
              <w:rPr>
                <w:sz w:val="28"/>
                <w:szCs w:val="28"/>
              </w:rPr>
              <w:t>о</w:t>
            </w:r>
            <w:r>
              <w:rPr>
                <w:sz w:val="28"/>
                <w:szCs w:val="28"/>
              </w:rPr>
              <w:t>сти 16</w:t>
            </w:r>
          </w:p>
        </w:tc>
      </w:tr>
      <w:tr w:rsidR="002213A8">
        <w:trPr>
          <w:cantSplit/>
        </w:trPr>
        <w:tc>
          <w:tcPr>
            <w:tcW w:w="709" w:type="dxa"/>
          </w:tcPr>
          <w:p w:rsidR="002213A8" w:rsidRDefault="002213A8" w:rsidP="002213A8">
            <w:pPr>
              <w:jc w:val="center"/>
            </w:pPr>
            <w:r w:rsidRPr="00C0585C">
              <w:rPr>
                <w:sz w:val="28"/>
                <w:szCs w:val="28"/>
              </w:rPr>
              <w:t>1</w:t>
            </w:r>
          </w:p>
        </w:tc>
        <w:tc>
          <w:tcPr>
            <w:tcW w:w="709" w:type="dxa"/>
          </w:tcPr>
          <w:p w:rsidR="002213A8" w:rsidRDefault="002213A8" w:rsidP="002213A8">
            <w:pPr>
              <w:jc w:val="center"/>
            </w:pPr>
            <w:r w:rsidRPr="00C0585C">
              <w:rPr>
                <w:sz w:val="28"/>
                <w:szCs w:val="28"/>
              </w:rPr>
              <w:t>1</w:t>
            </w:r>
          </w:p>
        </w:tc>
        <w:tc>
          <w:tcPr>
            <w:tcW w:w="822" w:type="dxa"/>
          </w:tcPr>
          <w:p w:rsidR="002213A8" w:rsidRDefault="002213A8" w:rsidP="002213A8">
            <w:pPr>
              <w:jc w:val="center"/>
            </w:pPr>
            <w:r w:rsidRPr="00C0585C">
              <w:rPr>
                <w:sz w:val="28"/>
                <w:szCs w:val="28"/>
              </w:rPr>
              <w:t>1</w:t>
            </w:r>
          </w:p>
        </w:tc>
        <w:tc>
          <w:tcPr>
            <w:tcW w:w="808" w:type="dxa"/>
          </w:tcPr>
          <w:p w:rsidR="002213A8" w:rsidRDefault="002213A8" w:rsidP="002213A8">
            <w:pPr>
              <w:jc w:val="center"/>
            </w:pPr>
            <w:r w:rsidRPr="00C0585C">
              <w:rPr>
                <w:sz w:val="28"/>
                <w:szCs w:val="28"/>
              </w:rPr>
              <w:t>1</w:t>
            </w:r>
          </w:p>
        </w:tc>
        <w:tc>
          <w:tcPr>
            <w:tcW w:w="637" w:type="dxa"/>
          </w:tcPr>
          <w:p w:rsidR="002213A8" w:rsidRDefault="002213A8" w:rsidP="002213A8">
            <w:pPr>
              <w:jc w:val="center"/>
            </w:pPr>
            <w:r w:rsidRPr="00C0585C">
              <w:rPr>
                <w:sz w:val="28"/>
                <w:szCs w:val="28"/>
              </w:rPr>
              <w:t>1</w:t>
            </w:r>
          </w:p>
        </w:tc>
        <w:tc>
          <w:tcPr>
            <w:tcW w:w="5954" w:type="dxa"/>
          </w:tcPr>
          <w:p w:rsidR="002213A8" w:rsidRDefault="002213A8" w:rsidP="00266B31">
            <w:pPr>
              <w:jc w:val="both"/>
              <w:rPr>
                <w:sz w:val="28"/>
                <w:szCs w:val="28"/>
              </w:rPr>
            </w:pPr>
            <w:r>
              <w:rPr>
                <w:sz w:val="28"/>
                <w:szCs w:val="28"/>
              </w:rPr>
              <w:t>Чистовое растачивание поверхн</w:t>
            </w:r>
            <w:r>
              <w:rPr>
                <w:sz w:val="28"/>
                <w:szCs w:val="28"/>
              </w:rPr>
              <w:t>о</w:t>
            </w:r>
            <w:r>
              <w:rPr>
                <w:sz w:val="28"/>
                <w:szCs w:val="28"/>
              </w:rPr>
              <w:t>сти 18</w:t>
            </w:r>
          </w:p>
        </w:tc>
      </w:tr>
      <w:tr w:rsidR="00A81DF9">
        <w:trPr>
          <w:cantSplit/>
        </w:trPr>
        <w:tc>
          <w:tcPr>
            <w:tcW w:w="709" w:type="dxa"/>
          </w:tcPr>
          <w:p w:rsidR="00A81DF9" w:rsidRDefault="00A81DF9" w:rsidP="00A81DF9">
            <w:pPr>
              <w:jc w:val="center"/>
            </w:pPr>
            <w:r w:rsidRPr="00790DF3">
              <w:rPr>
                <w:sz w:val="28"/>
                <w:szCs w:val="28"/>
              </w:rPr>
              <w:t>0</w:t>
            </w:r>
          </w:p>
        </w:tc>
        <w:tc>
          <w:tcPr>
            <w:tcW w:w="709" w:type="dxa"/>
          </w:tcPr>
          <w:p w:rsidR="00A81DF9" w:rsidRDefault="00A81DF9" w:rsidP="00A81DF9">
            <w:pPr>
              <w:jc w:val="center"/>
            </w:pPr>
            <w:r w:rsidRPr="00790DF3">
              <w:rPr>
                <w:sz w:val="28"/>
                <w:szCs w:val="28"/>
              </w:rPr>
              <w:t>0</w:t>
            </w:r>
          </w:p>
        </w:tc>
        <w:tc>
          <w:tcPr>
            <w:tcW w:w="822" w:type="dxa"/>
          </w:tcPr>
          <w:p w:rsidR="00A81DF9" w:rsidRDefault="00A81DF9" w:rsidP="00A81DF9">
            <w:pPr>
              <w:jc w:val="center"/>
            </w:pPr>
            <w:r w:rsidRPr="00790DF3">
              <w:rPr>
                <w:sz w:val="28"/>
                <w:szCs w:val="28"/>
              </w:rPr>
              <w:t>0</w:t>
            </w:r>
          </w:p>
        </w:tc>
        <w:tc>
          <w:tcPr>
            <w:tcW w:w="808" w:type="dxa"/>
          </w:tcPr>
          <w:p w:rsidR="00A81DF9" w:rsidRDefault="00A81DF9" w:rsidP="00A81DF9">
            <w:pPr>
              <w:jc w:val="center"/>
            </w:pPr>
            <w:r w:rsidRPr="00790DF3">
              <w:rPr>
                <w:sz w:val="28"/>
                <w:szCs w:val="28"/>
              </w:rPr>
              <w:t>0</w:t>
            </w:r>
          </w:p>
        </w:tc>
        <w:tc>
          <w:tcPr>
            <w:tcW w:w="637" w:type="dxa"/>
          </w:tcPr>
          <w:p w:rsidR="00A81DF9" w:rsidRDefault="00A81DF9" w:rsidP="002213A8">
            <w:pPr>
              <w:jc w:val="center"/>
            </w:pPr>
            <w:r w:rsidRPr="00C0585C">
              <w:rPr>
                <w:sz w:val="28"/>
                <w:szCs w:val="28"/>
              </w:rPr>
              <w:t>1</w:t>
            </w:r>
          </w:p>
        </w:tc>
        <w:tc>
          <w:tcPr>
            <w:tcW w:w="5954" w:type="dxa"/>
          </w:tcPr>
          <w:p w:rsidR="00A81DF9" w:rsidRDefault="00A81DF9" w:rsidP="00266B31">
            <w:pPr>
              <w:jc w:val="both"/>
              <w:rPr>
                <w:sz w:val="28"/>
                <w:szCs w:val="28"/>
              </w:rPr>
            </w:pPr>
            <w:r>
              <w:rPr>
                <w:sz w:val="28"/>
                <w:szCs w:val="28"/>
              </w:rPr>
              <w:t>Тонкое растачивание поверхн</w:t>
            </w:r>
            <w:r>
              <w:rPr>
                <w:sz w:val="28"/>
                <w:szCs w:val="28"/>
              </w:rPr>
              <w:t>о</w:t>
            </w:r>
            <w:r>
              <w:rPr>
                <w:sz w:val="28"/>
                <w:szCs w:val="28"/>
              </w:rPr>
              <w:t>сти 16</w:t>
            </w:r>
          </w:p>
        </w:tc>
      </w:tr>
      <w:tr w:rsidR="003B0B0F">
        <w:trPr>
          <w:cantSplit/>
        </w:trPr>
        <w:tc>
          <w:tcPr>
            <w:tcW w:w="709" w:type="dxa"/>
          </w:tcPr>
          <w:p w:rsidR="003B0B0F" w:rsidRDefault="003B0B0F" w:rsidP="002A03C6">
            <w:pPr>
              <w:jc w:val="center"/>
              <w:rPr>
                <w:sz w:val="28"/>
                <w:szCs w:val="28"/>
              </w:rPr>
            </w:pPr>
          </w:p>
        </w:tc>
        <w:tc>
          <w:tcPr>
            <w:tcW w:w="709" w:type="dxa"/>
          </w:tcPr>
          <w:p w:rsidR="003B0B0F" w:rsidRDefault="003B0B0F" w:rsidP="002A03C6">
            <w:pPr>
              <w:jc w:val="center"/>
              <w:rPr>
                <w:sz w:val="28"/>
                <w:szCs w:val="28"/>
              </w:rPr>
            </w:pPr>
          </w:p>
        </w:tc>
        <w:tc>
          <w:tcPr>
            <w:tcW w:w="822" w:type="dxa"/>
          </w:tcPr>
          <w:p w:rsidR="003B0B0F" w:rsidRDefault="003B0B0F" w:rsidP="002A03C6">
            <w:pPr>
              <w:jc w:val="center"/>
              <w:rPr>
                <w:sz w:val="28"/>
                <w:szCs w:val="28"/>
              </w:rPr>
            </w:pPr>
          </w:p>
        </w:tc>
        <w:tc>
          <w:tcPr>
            <w:tcW w:w="808" w:type="dxa"/>
          </w:tcPr>
          <w:p w:rsidR="003B0B0F" w:rsidRDefault="003B0B0F" w:rsidP="002A03C6">
            <w:pPr>
              <w:jc w:val="center"/>
              <w:rPr>
                <w:sz w:val="28"/>
                <w:szCs w:val="28"/>
              </w:rPr>
            </w:pPr>
          </w:p>
        </w:tc>
        <w:tc>
          <w:tcPr>
            <w:tcW w:w="637" w:type="dxa"/>
          </w:tcPr>
          <w:p w:rsidR="003B0B0F" w:rsidRDefault="003B0B0F" w:rsidP="002A03C6">
            <w:pPr>
              <w:jc w:val="center"/>
              <w:rPr>
                <w:sz w:val="28"/>
                <w:szCs w:val="28"/>
              </w:rPr>
            </w:pPr>
          </w:p>
        </w:tc>
        <w:tc>
          <w:tcPr>
            <w:tcW w:w="5954" w:type="dxa"/>
          </w:tcPr>
          <w:p w:rsidR="003B0B0F" w:rsidRDefault="003B0B0F" w:rsidP="002A03C6">
            <w:pPr>
              <w:jc w:val="both"/>
              <w:rPr>
                <w:sz w:val="28"/>
                <w:szCs w:val="28"/>
              </w:rPr>
            </w:pPr>
          </w:p>
        </w:tc>
      </w:tr>
      <w:tr w:rsidR="002213A8">
        <w:trPr>
          <w:cantSplit/>
        </w:trPr>
        <w:tc>
          <w:tcPr>
            <w:tcW w:w="709" w:type="dxa"/>
          </w:tcPr>
          <w:p w:rsidR="002213A8" w:rsidRDefault="00A81DF9" w:rsidP="002213A8">
            <w:pPr>
              <w:jc w:val="center"/>
            </w:pPr>
            <w:r>
              <w:rPr>
                <w:sz w:val="28"/>
                <w:szCs w:val="28"/>
              </w:rPr>
              <w:t>0</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A81DF9" w:rsidP="002213A8">
            <w:pPr>
              <w:jc w:val="center"/>
            </w:pPr>
            <w:r>
              <w:rPr>
                <w:sz w:val="28"/>
                <w:szCs w:val="28"/>
              </w:rPr>
              <w:t>0</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r w:rsidRPr="005653CA">
              <w:rPr>
                <w:sz w:val="28"/>
                <w:szCs w:val="28"/>
              </w:rPr>
              <w:t xml:space="preserve">Фрезерование </w:t>
            </w:r>
            <w:r>
              <w:rPr>
                <w:sz w:val="28"/>
                <w:szCs w:val="28"/>
              </w:rPr>
              <w:t>черновое</w:t>
            </w:r>
            <w:r w:rsidRPr="005653CA">
              <w:rPr>
                <w:sz w:val="28"/>
                <w:szCs w:val="28"/>
              </w:rPr>
              <w:t xml:space="preserve"> </w:t>
            </w:r>
            <w:r>
              <w:rPr>
                <w:sz w:val="28"/>
                <w:szCs w:val="28"/>
              </w:rPr>
              <w:t>поверхности 26</w:t>
            </w:r>
          </w:p>
        </w:tc>
      </w:tr>
      <w:tr w:rsidR="002213A8">
        <w:trPr>
          <w:cantSplit/>
        </w:trPr>
        <w:tc>
          <w:tcPr>
            <w:tcW w:w="709" w:type="dxa"/>
          </w:tcPr>
          <w:p w:rsidR="002213A8" w:rsidRDefault="00A81DF9" w:rsidP="002213A8">
            <w:pPr>
              <w:jc w:val="center"/>
            </w:pPr>
            <w:r>
              <w:rPr>
                <w:sz w:val="28"/>
                <w:szCs w:val="28"/>
              </w:rPr>
              <w:t>0</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A81DF9" w:rsidP="002213A8">
            <w:pPr>
              <w:jc w:val="center"/>
            </w:pPr>
            <w:r>
              <w:rPr>
                <w:sz w:val="28"/>
                <w:szCs w:val="28"/>
              </w:rPr>
              <w:t>0</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r w:rsidRPr="005653CA">
              <w:rPr>
                <w:sz w:val="28"/>
                <w:szCs w:val="28"/>
              </w:rPr>
              <w:t xml:space="preserve">Фрезерование получистовое </w:t>
            </w:r>
            <w:r>
              <w:rPr>
                <w:sz w:val="28"/>
                <w:szCs w:val="28"/>
              </w:rPr>
              <w:t>поверхности 26</w:t>
            </w:r>
          </w:p>
        </w:tc>
      </w:tr>
      <w:tr w:rsidR="002213A8">
        <w:trPr>
          <w:cantSplit/>
        </w:trPr>
        <w:tc>
          <w:tcPr>
            <w:tcW w:w="709" w:type="dxa"/>
          </w:tcPr>
          <w:p w:rsidR="002213A8" w:rsidRDefault="00D57BA2" w:rsidP="002213A8">
            <w:pPr>
              <w:jc w:val="center"/>
            </w:pPr>
            <w:r>
              <w:rPr>
                <w:sz w:val="28"/>
                <w:szCs w:val="28"/>
              </w:rPr>
              <w:t>0</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D57BA2" w:rsidP="002213A8">
            <w:pPr>
              <w:jc w:val="center"/>
            </w:pPr>
            <w:r>
              <w:rPr>
                <w:sz w:val="28"/>
                <w:szCs w:val="28"/>
              </w:rPr>
              <w:t>0</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pPr>
              <w:jc w:val="both"/>
              <w:rPr>
                <w:sz w:val="28"/>
                <w:szCs w:val="28"/>
              </w:rPr>
            </w:pPr>
            <w:r>
              <w:rPr>
                <w:sz w:val="28"/>
                <w:szCs w:val="28"/>
              </w:rPr>
              <w:t>Центрование поверхности  29</w:t>
            </w:r>
          </w:p>
        </w:tc>
      </w:tr>
      <w:tr w:rsidR="002213A8">
        <w:trPr>
          <w:cantSplit/>
        </w:trPr>
        <w:tc>
          <w:tcPr>
            <w:tcW w:w="709" w:type="dxa"/>
          </w:tcPr>
          <w:p w:rsidR="002213A8" w:rsidRDefault="002213A8" w:rsidP="002213A8">
            <w:pPr>
              <w:jc w:val="center"/>
            </w:pPr>
            <w:r w:rsidRPr="006D3BBA">
              <w:rPr>
                <w:sz w:val="28"/>
                <w:szCs w:val="28"/>
              </w:rPr>
              <w:t>1</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2213A8" w:rsidP="002213A8">
            <w:pPr>
              <w:jc w:val="center"/>
            </w:pPr>
            <w:r w:rsidRPr="006D3BBA">
              <w:rPr>
                <w:sz w:val="28"/>
                <w:szCs w:val="28"/>
              </w:rPr>
              <w:t>1</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pPr>
              <w:jc w:val="both"/>
              <w:rPr>
                <w:sz w:val="28"/>
                <w:szCs w:val="28"/>
              </w:rPr>
            </w:pPr>
            <w:r>
              <w:rPr>
                <w:sz w:val="28"/>
                <w:szCs w:val="28"/>
              </w:rPr>
              <w:t>Центрование поверхности  21</w:t>
            </w:r>
          </w:p>
        </w:tc>
      </w:tr>
      <w:tr w:rsidR="00D57BA2">
        <w:trPr>
          <w:cantSplit/>
        </w:trPr>
        <w:tc>
          <w:tcPr>
            <w:tcW w:w="709" w:type="dxa"/>
          </w:tcPr>
          <w:p w:rsidR="00D57BA2" w:rsidRDefault="00D57BA2" w:rsidP="00D57BA2">
            <w:pPr>
              <w:jc w:val="center"/>
            </w:pPr>
            <w:r>
              <w:rPr>
                <w:sz w:val="28"/>
                <w:szCs w:val="28"/>
              </w:rPr>
              <w:t>0</w:t>
            </w:r>
          </w:p>
        </w:tc>
        <w:tc>
          <w:tcPr>
            <w:tcW w:w="709" w:type="dxa"/>
          </w:tcPr>
          <w:p w:rsidR="00D57BA2" w:rsidRDefault="00D57BA2" w:rsidP="00D57BA2">
            <w:pPr>
              <w:jc w:val="center"/>
            </w:pPr>
            <w:r w:rsidRPr="006D3BBA">
              <w:rPr>
                <w:sz w:val="28"/>
                <w:szCs w:val="28"/>
              </w:rPr>
              <w:t>1</w:t>
            </w:r>
          </w:p>
        </w:tc>
        <w:tc>
          <w:tcPr>
            <w:tcW w:w="822" w:type="dxa"/>
          </w:tcPr>
          <w:p w:rsidR="00D57BA2" w:rsidRDefault="00D57BA2" w:rsidP="00D57BA2">
            <w:pPr>
              <w:jc w:val="center"/>
            </w:pPr>
            <w:r w:rsidRPr="006D3BBA">
              <w:rPr>
                <w:sz w:val="28"/>
                <w:szCs w:val="28"/>
              </w:rPr>
              <w:t>1</w:t>
            </w:r>
          </w:p>
        </w:tc>
        <w:tc>
          <w:tcPr>
            <w:tcW w:w="808" w:type="dxa"/>
          </w:tcPr>
          <w:p w:rsidR="00D57BA2" w:rsidRDefault="00D57BA2" w:rsidP="00D57BA2">
            <w:pPr>
              <w:jc w:val="center"/>
            </w:pPr>
            <w:r>
              <w:rPr>
                <w:sz w:val="28"/>
                <w:szCs w:val="28"/>
              </w:rPr>
              <w:t>0</w:t>
            </w:r>
          </w:p>
        </w:tc>
        <w:tc>
          <w:tcPr>
            <w:tcW w:w="637" w:type="dxa"/>
          </w:tcPr>
          <w:p w:rsidR="00D57BA2" w:rsidRDefault="00D57BA2" w:rsidP="00D57BA2">
            <w:pPr>
              <w:jc w:val="center"/>
            </w:pPr>
            <w:r w:rsidRPr="006D3BBA">
              <w:rPr>
                <w:sz w:val="28"/>
                <w:szCs w:val="28"/>
              </w:rPr>
              <w:t>1</w:t>
            </w:r>
          </w:p>
        </w:tc>
        <w:tc>
          <w:tcPr>
            <w:tcW w:w="5954" w:type="dxa"/>
          </w:tcPr>
          <w:p w:rsidR="00D57BA2" w:rsidRDefault="00D57BA2" w:rsidP="002A03C6">
            <w:pPr>
              <w:jc w:val="both"/>
              <w:rPr>
                <w:sz w:val="28"/>
                <w:szCs w:val="28"/>
              </w:rPr>
            </w:pPr>
            <w:r>
              <w:rPr>
                <w:sz w:val="28"/>
                <w:szCs w:val="28"/>
              </w:rPr>
              <w:t>Зенкование поверхн</w:t>
            </w:r>
            <w:r>
              <w:rPr>
                <w:sz w:val="28"/>
                <w:szCs w:val="28"/>
              </w:rPr>
              <w:t>о</w:t>
            </w:r>
            <w:r>
              <w:rPr>
                <w:sz w:val="28"/>
                <w:szCs w:val="28"/>
              </w:rPr>
              <w:t>сти 27</w:t>
            </w:r>
          </w:p>
        </w:tc>
      </w:tr>
      <w:tr w:rsidR="002213A8">
        <w:trPr>
          <w:cantSplit/>
        </w:trPr>
        <w:tc>
          <w:tcPr>
            <w:tcW w:w="709" w:type="dxa"/>
          </w:tcPr>
          <w:p w:rsidR="002213A8" w:rsidRDefault="002213A8" w:rsidP="002213A8">
            <w:pPr>
              <w:jc w:val="center"/>
            </w:pPr>
            <w:r w:rsidRPr="006D3BBA">
              <w:rPr>
                <w:sz w:val="28"/>
                <w:szCs w:val="28"/>
              </w:rPr>
              <w:t>1</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2213A8" w:rsidP="002213A8">
            <w:pPr>
              <w:jc w:val="center"/>
            </w:pPr>
            <w:r w:rsidRPr="006D3BBA">
              <w:rPr>
                <w:sz w:val="28"/>
                <w:szCs w:val="28"/>
              </w:rPr>
              <w:t>1</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A03C6">
            <w:pPr>
              <w:jc w:val="both"/>
              <w:rPr>
                <w:sz w:val="28"/>
                <w:szCs w:val="28"/>
              </w:rPr>
            </w:pPr>
            <w:r>
              <w:rPr>
                <w:sz w:val="28"/>
                <w:szCs w:val="28"/>
              </w:rPr>
              <w:t>Зенкование поверхн</w:t>
            </w:r>
            <w:r>
              <w:rPr>
                <w:sz w:val="28"/>
                <w:szCs w:val="28"/>
              </w:rPr>
              <w:t>о</w:t>
            </w:r>
            <w:r>
              <w:rPr>
                <w:sz w:val="28"/>
                <w:szCs w:val="28"/>
              </w:rPr>
              <w:t>сти 19</w:t>
            </w:r>
          </w:p>
        </w:tc>
      </w:tr>
      <w:tr w:rsidR="002213A8">
        <w:trPr>
          <w:cantSplit/>
        </w:trPr>
        <w:tc>
          <w:tcPr>
            <w:tcW w:w="709" w:type="dxa"/>
          </w:tcPr>
          <w:p w:rsidR="002213A8" w:rsidRDefault="002213A8" w:rsidP="002213A8">
            <w:pPr>
              <w:jc w:val="center"/>
            </w:pPr>
            <w:r w:rsidRPr="006D3BBA">
              <w:rPr>
                <w:sz w:val="28"/>
                <w:szCs w:val="28"/>
              </w:rPr>
              <w:t>1</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2213A8" w:rsidP="002213A8">
            <w:pPr>
              <w:jc w:val="center"/>
            </w:pPr>
            <w:r w:rsidRPr="006D3BBA">
              <w:rPr>
                <w:sz w:val="28"/>
                <w:szCs w:val="28"/>
              </w:rPr>
              <w:t>1</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pPr>
              <w:jc w:val="both"/>
              <w:rPr>
                <w:sz w:val="28"/>
                <w:szCs w:val="28"/>
              </w:rPr>
            </w:pPr>
            <w:r>
              <w:rPr>
                <w:sz w:val="28"/>
                <w:szCs w:val="28"/>
              </w:rPr>
              <w:t>Сверление черновое поверхности 21</w:t>
            </w:r>
          </w:p>
        </w:tc>
      </w:tr>
      <w:tr w:rsidR="00D57BA2">
        <w:trPr>
          <w:cantSplit/>
        </w:trPr>
        <w:tc>
          <w:tcPr>
            <w:tcW w:w="709" w:type="dxa"/>
          </w:tcPr>
          <w:p w:rsidR="00D57BA2" w:rsidRDefault="00D57BA2" w:rsidP="00D57BA2">
            <w:pPr>
              <w:jc w:val="center"/>
            </w:pPr>
            <w:r>
              <w:rPr>
                <w:sz w:val="28"/>
                <w:szCs w:val="28"/>
              </w:rPr>
              <w:t>0</w:t>
            </w:r>
          </w:p>
        </w:tc>
        <w:tc>
          <w:tcPr>
            <w:tcW w:w="709" w:type="dxa"/>
          </w:tcPr>
          <w:p w:rsidR="00D57BA2" w:rsidRDefault="00D57BA2" w:rsidP="00D57BA2">
            <w:pPr>
              <w:jc w:val="center"/>
            </w:pPr>
            <w:r w:rsidRPr="006D3BBA">
              <w:rPr>
                <w:sz w:val="28"/>
                <w:szCs w:val="28"/>
              </w:rPr>
              <w:t>1</w:t>
            </w:r>
          </w:p>
        </w:tc>
        <w:tc>
          <w:tcPr>
            <w:tcW w:w="822" w:type="dxa"/>
          </w:tcPr>
          <w:p w:rsidR="00D57BA2" w:rsidRDefault="00D57BA2" w:rsidP="00D57BA2">
            <w:pPr>
              <w:jc w:val="center"/>
            </w:pPr>
            <w:r w:rsidRPr="006D3BBA">
              <w:rPr>
                <w:sz w:val="28"/>
                <w:szCs w:val="28"/>
              </w:rPr>
              <w:t>1</w:t>
            </w:r>
          </w:p>
        </w:tc>
        <w:tc>
          <w:tcPr>
            <w:tcW w:w="808" w:type="dxa"/>
          </w:tcPr>
          <w:p w:rsidR="00D57BA2" w:rsidRDefault="00D57BA2" w:rsidP="00D57BA2">
            <w:pPr>
              <w:jc w:val="center"/>
            </w:pPr>
            <w:r>
              <w:rPr>
                <w:sz w:val="28"/>
                <w:szCs w:val="28"/>
              </w:rPr>
              <w:t>0</w:t>
            </w:r>
          </w:p>
        </w:tc>
        <w:tc>
          <w:tcPr>
            <w:tcW w:w="637" w:type="dxa"/>
          </w:tcPr>
          <w:p w:rsidR="00D57BA2" w:rsidRDefault="00D57BA2" w:rsidP="00D57BA2">
            <w:pPr>
              <w:jc w:val="center"/>
            </w:pPr>
            <w:r w:rsidRPr="006D3BBA">
              <w:rPr>
                <w:sz w:val="28"/>
                <w:szCs w:val="28"/>
              </w:rPr>
              <w:t>1</w:t>
            </w:r>
          </w:p>
        </w:tc>
        <w:tc>
          <w:tcPr>
            <w:tcW w:w="5954" w:type="dxa"/>
          </w:tcPr>
          <w:p w:rsidR="00D57BA2" w:rsidRDefault="00D57BA2" w:rsidP="00266B31">
            <w:pPr>
              <w:jc w:val="both"/>
              <w:rPr>
                <w:sz w:val="28"/>
                <w:szCs w:val="28"/>
              </w:rPr>
            </w:pPr>
            <w:r>
              <w:rPr>
                <w:sz w:val="28"/>
                <w:szCs w:val="28"/>
              </w:rPr>
              <w:t>Сверление черновое поверхности 29</w:t>
            </w:r>
          </w:p>
        </w:tc>
      </w:tr>
      <w:tr w:rsidR="002213A8">
        <w:trPr>
          <w:cantSplit/>
        </w:trPr>
        <w:tc>
          <w:tcPr>
            <w:tcW w:w="709" w:type="dxa"/>
          </w:tcPr>
          <w:p w:rsidR="002213A8" w:rsidRDefault="002213A8" w:rsidP="002213A8">
            <w:pPr>
              <w:jc w:val="center"/>
            </w:pPr>
            <w:r w:rsidRPr="006D3BBA">
              <w:rPr>
                <w:sz w:val="28"/>
                <w:szCs w:val="28"/>
              </w:rPr>
              <w:t>1</w:t>
            </w:r>
          </w:p>
        </w:tc>
        <w:tc>
          <w:tcPr>
            <w:tcW w:w="709" w:type="dxa"/>
          </w:tcPr>
          <w:p w:rsidR="002213A8" w:rsidRDefault="002213A8" w:rsidP="002213A8">
            <w:pPr>
              <w:jc w:val="center"/>
            </w:pPr>
            <w:r w:rsidRPr="006D3BBA">
              <w:rPr>
                <w:sz w:val="28"/>
                <w:szCs w:val="28"/>
              </w:rPr>
              <w:t>1</w:t>
            </w:r>
          </w:p>
        </w:tc>
        <w:tc>
          <w:tcPr>
            <w:tcW w:w="822" w:type="dxa"/>
          </w:tcPr>
          <w:p w:rsidR="002213A8" w:rsidRDefault="002213A8" w:rsidP="002213A8">
            <w:pPr>
              <w:jc w:val="center"/>
            </w:pPr>
            <w:r w:rsidRPr="006D3BBA">
              <w:rPr>
                <w:sz w:val="28"/>
                <w:szCs w:val="28"/>
              </w:rPr>
              <w:t>1</w:t>
            </w:r>
          </w:p>
        </w:tc>
        <w:tc>
          <w:tcPr>
            <w:tcW w:w="808" w:type="dxa"/>
          </w:tcPr>
          <w:p w:rsidR="002213A8" w:rsidRDefault="002213A8" w:rsidP="002213A8">
            <w:pPr>
              <w:jc w:val="center"/>
            </w:pPr>
            <w:r w:rsidRPr="006D3BBA">
              <w:rPr>
                <w:sz w:val="28"/>
                <w:szCs w:val="28"/>
              </w:rPr>
              <w:t>1</w:t>
            </w:r>
          </w:p>
        </w:tc>
        <w:tc>
          <w:tcPr>
            <w:tcW w:w="637" w:type="dxa"/>
          </w:tcPr>
          <w:p w:rsidR="002213A8" w:rsidRDefault="002213A8" w:rsidP="002213A8">
            <w:pPr>
              <w:jc w:val="center"/>
            </w:pPr>
            <w:r w:rsidRPr="006D3BBA">
              <w:rPr>
                <w:sz w:val="28"/>
                <w:szCs w:val="28"/>
              </w:rPr>
              <w:t>1</w:t>
            </w:r>
          </w:p>
        </w:tc>
        <w:tc>
          <w:tcPr>
            <w:tcW w:w="5954" w:type="dxa"/>
          </w:tcPr>
          <w:p w:rsidR="002213A8" w:rsidRDefault="002213A8" w:rsidP="00266B31">
            <w:pPr>
              <w:jc w:val="both"/>
              <w:rPr>
                <w:sz w:val="28"/>
                <w:szCs w:val="28"/>
              </w:rPr>
            </w:pPr>
            <w:r>
              <w:rPr>
                <w:sz w:val="28"/>
                <w:szCs w:val="28"/>
              </w:rPr>
              <w:t>Нарезание резьбы поверхности 20</w:t>
            </w:r>
          </w:p>
        </w:tc>
      </w:tr>
      <w:tr w:rsidR="00D57BA2">
        <w:trPr>
          <w:cantSplit/>
        </w:trPr>
        <w:tc>
          <w:tcPr>
            <w:tcW w:w="709" w:type="dxa"/>
          </w:tcPr>
          <w:p w:rsidR="00D57BA2" w:rsidRDefault="00D57BA2" w:rsidP="00D57BA2">
            <w:pPr>
              <w:jc w:val="center"/>
            </w:pPr>
            <w:r>
              <w:rPr>
                <w:sz w:val="28"/>
                <w:szCs w:val="28"/>
              </w:rPr>
              <w:t>0</w:t>
            </w:r>
          </w:p>
        </w:tc>
        <w:tc>
          <w:tcPr>
            <w:tcW w:w="709" w:type="dxa"/>
          </w:tcPr>
          <w:p w:rsidR="00D57BA2" w:rsidRDefault="00D57BA2" w:rsidP="00D57BA2">
            <w:pPr>
              <w:jc w:val="center"/>
            </w:pPr>
            <w:r w:rsidRPr="006D3BBA">
              <w:rPr>
                <w:sz w:val="28"/>
                <w:szCs w:val="28"/>
              </w:rPr>
              <w:t>1</w:t>
            </w:r>
          </w:p>
        </w:tc>
        <w:tc>
          <w:tcPr>
            <w:tcW w:w="822" w:type="dxa"/>
          </w:tcPr>
          <w:p w:rsidR="00D57BA2" w:rsidRDefault="00D57BA2" w:rsidP="00D57BA2">
            <w:pPr>
              <w:jc w:val="center"/>
            </w:pPr>
            <w:r w:rsidRPr="006D3BBA">
              <w:rPr>
                <w:sz w:val="28"/>
                <w:szCs w:val="28"/>
              </w:rPr>
              <w:t>1</w:t>
            </w:r>
          </w:p>
        </w:tc>
        <w:tc>
          <w:tcPr>
            <w:tcW w:w="808" w:type="dxa"/>
          </w:tcPr>
          <w:p w:rsidR="00D57BA2" w:rsidRDefault="00D57BA2" w:rsidP="00D57BA2">
            <w:pPr>
              <w:jc w:val="center"/>
            </w:pPr>
            <w:r>
              <w:rPr>
                <w:sz w:val="28"/>
                <w:szCs w:val="28"/>
              </w:rPr>
              <w:t>0</w:t>
            </w:r>
          </w:p>
        </w:tc>
        <w:tc>
          <w:tcPr>
            <w:tcW w:w="637" w:type="dxa"/>
          </w:tcPr>
          <w:p w:rsidR="00D57BA2" w:rsidRDefault="00D57BA2" w:rsidP="00D57BA2">
            <w:pPr>
              <w:jc w:val="center"/>
            </w:pPr>
            <w:r w:rsidRPr="006D3BBA">
              <w:rPr>
                <w:sz w:val="28"/>
                <w:szCs w:val="28"/>
              </w:rPr>
              <w:t>1</w:t>
            </w:r>
          </w:p>
        </w:tc>
        <w:tc>
          <w:tcPr>
            <w:tcW w:w="5954" w:type="dxa"/>
          </w:tcPr>
          <w:p w:rsidR="00D57BA2" w:rsidRDefault="00D57BA2" w:rsidP="00266B31">
            <w:pPr>
              <w:jc w:val="both"/>
              <w:rPr>
                <w:sz w:val="28"/>
                <w:szCs w:val="28"/>
              </w:rPr>
            </w:pPr>
            <w:r>
              <w:rPr>
                <w:sz w:val="28"/>
                <w:szCs w:val="28"/>
              </w:rPr>
              <w:t>Нарезание резьбы поверхности 28</w:t>
            </w:r>
          </w:p>
        </w:tc>
      </w:tr>
      <w:tr w:rsidR="00266B31">
        <w:trPr>
          <w:cantSplit/>
        </w:trPr>
        <w:tc>
          <w:tcPr>
            <w:tcW w:w="9639" w:type="dxa"/>
            <w:gridSpan w:val="6"/>
          </w:tcPr>
          <w:p w:rsidR="00266B31" w:rsidRDefault="00266B31" w:rsidP="002A03C6">
            <w:pPr>
              <w:jc w:val="both"/>
              <w:rPr>
                <w:sz w:val="28"/>
                <w:szCs w:val="28"/>
              </w:rPr>
            </w:pPr>
          </w:p>
        </w:tc>
      </w:tr>
      <w:tr w:rsidR="00D57BA2">
        <w:trPr>
          <w:cantSplit/>
        </w:trPr>
        <w:tc>
          <w:tcPr>
            <w:tcW w:w="709" w:type="dxa"/>
          </w:tcPr>
          <w:p w:rsidR="00D57BA2" w:rsidRDefault="00D57BA2" w:rsidP="00D57BA2">
            <w:pPr>
              <w:jc w:val="center"/>
            </w:pPr>
            <w:r w:rsidRPr="002E2CC0">
              <w:rPr>
                <w:sz w:val="28"/>
                <w:szCs w:val="28"/>
              </w:rPr>
              <w:t>0</w:t>
            </w:r>
          </w:p>
        </w:tc>
        <w:tc>
          <w:tcPr>
            <w:tcW w:w="709" w:type="dxa"/>
          </w:tcPr>
          <w:p w:rsidR="00D57BA2" w:rsidRDefault="00D57BA2" w:rsidP="00D57BA2">
            <w:pPr>
              <w:jc w:val="center"/>
            </w:pPr>
            <w:r w:rsidRPr="002E2CC0">
              <w:rPr>
                <w:sz w:val="28"/>
                <w:szCs w:val="28"/>
              </w:rPr>
              <w:t>0</w:t>
            </w:r>
          </w:p>
        </w:tc>
        <w:tc>
          <w:tcPr>
            <w:tcW w:w="822" w:type="dxa"/>
          </w:tcPr>
          <w:p w:rsidR="00D57BA2" w:rsidRDefault="00D57BA2" w:rsidP="002213A8">
            <w:pPr>
              <w:jc w:val="center"/>
            </w:pPr>
            <w:r w:rsidRPr="00D77144">
              <w:rPr>
                <w:sz w:val="28"/>
                <w:szCs w:val="28"/>
              </w:rPr>
              <w:t>1</w:t>
            </w:r>
          </w:p>
        </w:tc>
        <w:tc>
          <w:tcPr>
            <w:tcW w:w="808" w:type="dxa"/>
          </w:tcPr>
          <w:p w:rsidR="00D57BA2" w:rsidRDefault="00D57BA2" w:rsidP="002213A8">
            <w:pPr>
              <w:jc w:val="center"/>
            </w:pPr>
            <w:r w:rsidRPr="00D77144">
              <w:rPr>
                <w:sz w:val="28"/>
                <w:szCs w:val="28"/>
              </w:rPr>
              <w:t>1</w:t>
            </w:r>
          </w:p>
        </w:tc>
        <w:tc>
          <w:tcPr>
            <w:tcW w:w="637" w:type="dxa"/>
          </w:tcPr>
          <w:p w:rsidR="00D57BA2" w:rsidRDefault="00D57BA2" w:rsidP="002213A8">
            <w:pPr>
              <w:jc w:val="center"/>
            </w:pPr>
            <w:r w:rsidRPr="00D77144">
              <w:rPr>
                <w:sz w:val="28"/>
                <w:szCs w:val="28"/>
              </w:rPr>
              <w:t>1</w:t>
            </w:r>
          </w:p>
        </w:tc>
        <w:tc>
          <w:tcPr>
            <w:tcW w:w="5954" w:type="dxa"/>
          </w:tcPr>
          <w:p w:rsidR="00D57BA2" w:rsidRDefault="00D57BA2" w:rsidP="002A03C6">
            <w:pPr>
              <w:jc w:val="both"/>
              <w:rPr>
                <w:sz w:val="28"/>
                <w:szCs w:val="28"/>
              </w:rPr>
            </w:pPr>
            <w:r>
              <w:rPr>
                <w:sz w:val="28"/>
                <w:szCs w:val="28"/>
              </w:rPr>
              <w:t>Долбление черновое поверхности 31</w:t>
            </w:r>
          </w:p>
        </w:tc>
      </w:tr>
      <w:tr w:rsidR="00D57BA2">
        <w:trPr>
          <w:cantSplit/>
        </w:trPr>
        <w:tc>
          <w:tcPr>
            <w:tcW w:w="709" w:type="dxa"/>
          </w:tcPr>
          <w:p w:rsidR="00D57BA2" w:rsidRDefault="00D57BA2" w:rsidP="00D57BA2">
            <w:pPr>
              <w:jc w:val="center"/>
            </w:pPr>
            <w:r w:rsidRPr="002E2CC0">
              <w:rPr>
                <w:sz w:val="28"/>
                <w:szCs w:val="28"/>
              </w:rPr>
              <w:t>0</w:t>
            </w:r>
          </w:p>
        </w:tc>
        <w:tc>
          <w:tcPr>
            <w:tcW w:w="709" w:type="dxa"/>
          </w:tcPr>
          <w:p w:rsidR="00D57BA2" w:rsidRDefault="00D57BA2" w:rsidP="00D57BA2">
            <w:pPr>
              <w:jc w:val="center"/>
            </w:pPr>
            <w:r w:rsidRPr="002E2CC0">
              <w:rPr>
                <w:sz w:val="28"/>
                <w:szCs w:val="28"/>
              </w:rPr>
              <w:t>0</w:t>
            </w:r>
          </w:p>
        </w:tc>
        <w:tc>
          <w:tcPr>
            <w:tcW w:w="822" w:type="dxa"/>
          </w:tcPr>
          <w:p w:rsidR="00D57BA2" w:rsidRDefault="00D57BA2" w:rsidP="002213A8">
            <w:pPr>
              <w:jc w:val="center"/>
            </w:pPr>
            <w:r w:rsidRPr="00D77144">
              <w:rPr>
                <w:sz w:val="28"/>
                <w:szCs w:val="28"/>
              </w:rPr>
              <w:t>1</w:t>
            </w:r>
          </w:p>
        </w:tc>
        <w:tc>
          <w:tcPr>
            <w:tcW w:w="808" w:type="dxa"/>
          </w:tcPr>
          <w:p w:rsidR="00D57BA2" w:rsidRDefault="00D57BA2" w:rsidP="002213A8">
            <w:pPr>
              <w:jc w:val="center"/>
            </w:pPr>
            <w:r w:rsidRPr="00D77144">
              <w:rPr>
                <w:sz w:val="28"/>
                <w:szCs w:val="28"/>
              </w:rPr>
              <w:t>1</w:t>
            </w:r>
          </w:p>
        </w:tc>
        <w:tc>
          <w:tcPr>
            <w:tcW w:w="637" w:type="dxa"/>
          </w:tcPr>
          <w:p w:rsidR="00D57BA2" w:rsidRDefault="00D57BA2" w:rsidP="002213A8">
            <w:pPr>
              <w:jc w:val="center"/>
            </w:pPr>
            <w:r w:rsidRPr="00D77144">
              <w:rPr>
                <w:sz w:val="28"/>
                <w:szCs w:val="28"/>
              </w:rPr>
              <w:t>1</w:t>
            </w:r>
          </w:p>
        </w:tc>
        <w:tc>
          <w:tcPr>
            <w:tcW w:w="5954" w:type="dxa"/>
          </w:tcPr>
          <w:p w:rsidR="00D57BA2" w:rsidRDefault="00D57BA2" w:rsidP="002A03C6">
            <w:pPr>
              <w:jc w:val="both"/>
              <w:rPr>
                <w:sz w:val="28"/>
                <w:szCs w:val="28"/>
              </w:rPr>
            </w:pPr>
            <w:r>
              <w:rPr>
                <w:sz w:val="28"/>
                <w:szCs w:val="28"/>
              </w:rPr>
              <w:t>Долбление получистовое поверхности 31</w:t>
            </w:r>
          </w:p>
        </w:tc>
      </w:tr>
      <w:tr w:rsidR="00266B31">
        <w:trPr>
          <w:cantSplit/>
        </w:trPr>
        <w:tc>
          <w:tcPr>
            <w:tcW w:w="9639" w:type="dxa"/>
            <w:gridSpan w:val="6"/>
          </w:tcPr>
          <w:p w:rsidR="00266B31" w:rsidRDefault="00266B31" w:rsidP="002A03C6">
            <w:pPr>
              <w:jc w:val="both"/>
              <w:rPr>
                <w:sz w:val="28"/>
                <w:szCs w:val="28"/>
              </w:rPr>
            </w:pPr>
          </w:p>
        </w:tc>
      </w:tr>
      <w:tr w:rsidR="002213A8">
        <w:trPr>
          <w:cantSplit/>
        </w:trPr>
        <w:tc>
          <w:tcPr>
            <w:tcW w:w="709" w:type="dxa"/>
          </w:tcPr>
          <w:p w:rsidR="002213A8" w:rsidRDefault="002213A8" w:rsidP="002213A8">
            <w:pPr>
              <w:jc w:val="center"/>
            </w:pPr>
            <w:r w:rsidRPr="0028579D">
              <w:rPr>
                <w:sz w:val="28"/>
                <w:szCs w:val="28"/>
              </w:rPr>
              <w:t>1</w:t>
            </w:r>
          </w:p>
        </w:tc>
        <w:tc>
          <w:tcPr>
            <w:tcW w:w="709" w:type="dxa"/>
          </w:tcPr>
          <w:p w:rsidR="002213A8" w:rsidRDefault="002213A8" w:rsidP="002213A8">
            <w:pPr>
              <w:jc w:val="center"/>
            </w:pPr>
            <w:r w:rsidRPr="0028579D">
              <w:rPr>
                <w:sz w:val="28"/>
                <w:szCs w:val="28"/>
              </w:rPr>
              <w:t>1</w:t>
            </w:r>
          </w:p>
        </w:tc>
        <w:tc>
          <w:tcPr>
            <w:tcW w:w="822" w:type="dxa"/>
          </w:tcPr>
          <w:p w:rsidR="002213A8" w:rsidRDefault="002213A8" w:rsidP="002213A8">
            <w:pPr>
              <w:jc w:val="center"/>
            </w:pPr>
            <w:r w:rsidRPr="0028579D">
              <w:rPr>
                <w:sz w:val="28"/>
                <w:szCs w:val="28"/>
              </w:rPr>
              <w:t>1</w:t>
            </w:r>
          </w:p>
        </w:tc>
        <w:tc>
          <w:tcPr>
            <w:tcW w:w="808" w:type="dxa"/>
          </w:tcPr>
          <w:p w:rsidR="002213A8" w:rsidRDefault="002213A8" w:rsidP="002213A8">
            <w:pPr>
              <w:jc w:val="center"/>
            </w:pPr>
            <w:r w:rsidRPr="0028579D">
              <w:rPr>
                <w:sz w:val="28"/>
                <w:szCs w:val="28"/>
              </w:rPr>
              <w:t>1</w:t>
            </w:r>
          </w:p>
        </w:tc>
        <w:tc>
          <w:tcPr>
            <w:tcW w:w="637" w:type="dxa"/>
          </w:tcPr>
          <w:p w:rsidR="002213A8" w:rsidRDefault="002213A8" w:rsidP="002213A8">
            <w:pPr>
              <w:jc w:val="center"/>
            </w:pPr>
            <w:r w:rsidRPr="0028579D">
              <w:rPr>
                <w:sz w:val="28"/>
                <w:szCs w:val="28"/>
              </w:rPr>
              <w:t>1</w:t>
            </w:r>
          </w:p>
        </w:tc>
        <w:tc>
          <w:tcPr>
            <w:tcW w:w="5954" w:type="dxa"/>
          </w:tcPr>
          <w:p w:rsidR="002213A8" w:rsidRDefault="002213A8" w:rsidP="002A03C6">
            <w:pPr>
              <w:jc w:val="both"/>
              <w:rPr>
                <w:sz w:val="28"/>
                <w:szCs w:val="28"/>
              </w:rPr>
            </w:pPr>
            <w:r>
              <w:rPr>
                <w:sz w:val="28"/>
                <w:szCs w:val="28"/>
              </w:rPr>
              <w:t>Шлифование чистовое поверхности 7</w:t>
            </w:r>
          </w:p>
        </w:tc>
      </w:tr>
    </w:tbl>
    <w:p w:rsidR="00F737A8" w:rsidRDefault="00F737A8"/>
    <w:p w:rsidR="00F737A8" w:rsidRDefault="00F737A8"/>
    <w:p w:rsidR="00F737A8" w:rsidRDefault="00F737A8"/>
    <w:p w:rsidR="00F737A8" w:rsidRPr="00266B31" w:rsidRDefault="00F737A8" w:rsidP="00F737A8">
      <w:pPr>
        <w:rPr>
          <w:sz w:val="28"/>
          <w:szCs w:val="28"/>
        </w:rPr>
      </w:pPr>
      <w:r>
        <w:rPr>
          <w:sz w:val="28"/>
          <w:szCs w:val="28"/>
        </w:rPr>
        <w:t>Продолжение таблицы 2.34</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709"/>
        <w:gridCol w:w="822"/>
        <w:gridCol w:w="808"/>
        <w:gridCol w:w="637"/>
        <w:gridCol w:w="5954"/>
      </w:tblGrid>
      <w:tr w:rsidR="002213A8">
        <w:trPr>
          <w:cantSplit/>
        </w:trPr>
        <w:tc>
          <w:tcPr>
            <w:tcW w:w="709" w:type="dxa"/>
          </w:tcPr>
          <w:p w:rsidR="002213A8" w:rsidRDefault="002213A8" w:rsidP="002213A8">
            <w:pPr>
              <w:jc w:val="center"/>
            </w:pPr>
            <w:r w:rsidRPr="0028579D">
              <w:rPr>
                <w:sz w:val="28"/>
                <w:szCs w:val="28"/>
              </w:rPr>
              <w:t>1</w:t>
            </w:r>
          </w:p>
        </w:tc>
        <w:tc>
          <w:tcPr>
            <w:tcW w:w="709" w:type="dxa"/>
          </w:tcPr>
          <w:p w:rsidR="002213A8" w:rsidRDefault="002213A8" w:rsidP="002213A8">
            <w:pPr>
              <w:jc w:val="center"/>
            </w:pPr>
            <w:r w:rsidRPr="0028579D">
              <w:rPr>
                <w:sz w:val="28"/>
                <w:szCs w:val="28"/>
              </w:rPr>
              <w:t>1</w:t>
            </w:r>
          </w:p>
        </w:tc>
        <w:tc>
          <w:tcPr>
            <w:tcW w:w="822" w:type="dxa"/>
          </w:tcPr>
          <w:p w:rsidR="002213A8" w:rsidRDefault="002213A8" w:rsidP="002213A8">
            <w:pPr>
              <w:jc w:val="center"/>
            </w:pPr>
            <w:r w:rsidRPr="0028579D">
              <w:rPr>
                <w:sz w:val="28"/>
                <w:szCs w:val="28"/>
              </w:rPr>
              <w:t>1</w:t>
            </w:r>
            <w:r w:rsidR="00253DC0" w:rsidRPr="00253DC0">
              <w:rPr>
                <w:noProof/>
                <w:sz w:val="20"/>
                <w:szCs w:val="28"/>
              </w:rPr>
              <w:pict>
                <v:group id="_x0000_s2701" style="position:absolute;left:0;text-align:left;margin-left:56.7pt;margin-top:19.85pt;width:518.8pt;height:781.35pt;z-index:251604480;mso-position-horizontal-relative:page;mso-position-vertical-relative:page" coordsize="20000,20000" o:allowincell="f">
                  <v:rect id="_x0000_s2702" style="position:absolute;width:20000;height:20000" filled="f" strokeweight="2pt"/>
                  <v:line id="_x0000_s2703" style="position:absolute" from="1093,18949" to="1095,19989" strokeweight="2pt"/>
                  <v:line id="_x0000_s2704" style="position:absolute" from="10,18941" to="19977,18942" strokeweight="2pt"/>
                  <v:line id="_x0000_s2705" style="position:absolute" from="2186,18949" to="2188,19989" strokeweight="2pt"/>
                  <v:line id="_x0000_s2706" style="position:absolute" from="4919,18949" to="4921,19989" strokeweight="2pt"/>
                  <v:line id="_x0000_s2707" style="position:absolute" from="6557,18959" to="6559,19989" strokeweight="2pt"/>
                  <v:line id="_x0000_s2708" style="position:absolute" from="7650,18949" to="7652,19979" strokeweight="2pt"/>
                  <v:line id="_x0000_s2709" style="position:absolute" from="18905,18949" to="18909,19989" strokeweight="2pt"/>
                  <v:line id="_x0000_s2710" style="position:absolute" from="10,19293" to="7631,19295" strokeweight="1pt"/>
                  <v:line id="_x0000_s2711" style="position:absolute" from="10,19646" to="7631,19647" strokeweight="2pt"/>
                  <v:line id="_x0000_s2712" style="position:absolute" from="18919,19296" to="19990,19297" strokeweight="1pt"/>
                  <v:rect id="_x0000_s2713"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2714"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15"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2716"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2717"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2718"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2719" style="position:absolute;left:18949;top:19435;width:1001;height:423" filled="f" stroked="f" strokeweight=".25pt">
                    <v:textbox inset="1pt,1pt,1pt,1pt">
                      <w:txbxContent>
                        <w:p w:rsidR="00157706" w:rsidRPr="00253DC0" w:rsidRDefault="00157706" w:rsidP="00253DC0"/>
                      </w:txbxContent>
                    </v:textbox>
                  </v:rect>
                  <v:rect id="_x0000_s2720" style="position:absolute;left:7745;top:19221;width:11075;height:477" filled="f" stroked="f" strokeweight=".25pt">
                    <v:textbox inset="1pt,1pt,1pt,1pt">
                      <w:txbxContent>
                        <w:p w:rsidR="00157706" w:rsidRPr="003836FE" w:rsidRDefault="00157706" w:rsidP="00253DC0">
                          <w:pPr>
                            <w:pStyle w:val="ab"/>
                            <w:jc w:val="center"/>
                            <w:rPr>
                              <w:b/>
                              <w:sz w:val="32"/>
                              <w:szCs w:val="32"/>
                              <w:lang w:val="ru-RU"/>
                            </w:rPr>
                          </w:pPr>
                          <w:r>
                            <w:rPr>
                              <w:b/>
                              <w:sz w:val="32"/>
                              <w:szCs w:val="32"/>
                              <w:lang w:val="ru-RU"/>
                            </w:rPr>
                            <w:t>ДП</w:t>
                          </w:r>
                          <w:r w:rsidRPr="003836FE">
                            <w:rPr>
                              <w:b/>
                              <w:sz w:val="32"/>
                              <w:szCs w:val="32"/>
                              <w:lang w:val="ru-RU"/>
                            </w:rPr>
                            <w:t>-НГТУ-</w:t>
                          </w:r>
                          <w:r>
                            <w:rPr>
                              <w:b/>
                              <w:sz w:val="32"/>
                              <w:szCs w:val="32"/>
                              <w:lang w:val="ru-RU"/>
                            </w:rPr>
                            <w:t>1201-(</w:t>
                          </w:r>
                          <w:r w:rsidRPr="003836FE">
                            <w:rPr>
                              <w:b/>
                              <w:sz w:val="32"/>
                              <w:szCs w:val="32"/>
                              <w:lang w:val="ru-RU"/>
                            </w:rPr>
                            <w:t>01-ТМУ</w:t>
                          </w:r>
                          <w:r>
                            <w:rPr>
                              <w:b/>
                              <w:sz w:val="32"/>
                              <w:szCs w:val="32"/>
                              <w:lang w:val="ru-RU"/>
                            </w:rPr>
                            <w:t>)-</w:t>
                          </w:r>
                          <w:r w:rsidRPr="003836FE">
                            <w:rPr>
                              <w:b/>
                              <w:sz w:val="32"/>
                              <w:szCs w:val="32"/>
                              <w:lang w:val="ru-RU"/>
                            </w:rPr>
                            <w:t>19-05</w:t>
                          </w:r>
                          <w:r>
                            <w:rPr>
                              <w:b/>
                              <w:sz w:val="32"/>
                              <w:szCs w:val="32"/>
                              <w:lang w:val="ru-RU"/>
                            </w:rPr>
                            <w:t>ПЗ</w:t>
                          </w:r>
                        </w:p>
                        <w:p w:rsidR="00157706" w:rsidRPr="00253DC0" w:rsidRDefault="00157706" w:rsidP="00253DC0"/>
                      </w:txbxContent>
                    </v:textbox>
                  </v:rect>
                  <w10:wrap anchorx="page" anchory="page"/>
                  <w10:anchorlock/>
                </v:group>
              </w:pict>
            </w:r>
          </w:p>
        </w:tc>
        <w:tc>
          <w:tcPr>
            <w:tcW w:w="808" w:type="dxa"/>
          </w:tcPr>
          <w:p w:rsidR="002213A8" w:rsidRDefault="002213A8" w:rsidP="002213A8">
            <w:pPr>
              <w:jc w:val="center"/>
            </w:pPr>
            <w:r w:rsidRPr="0028579D">
              <w:rPr>
                <w:sz w:val="28"/>
                <w:szCs w:val="28"/>
              </w:rPr>
              <w:t>1</w:t>
            </w:r>
          </w:p>
        </w:tc>
        <w:tc>
          <w:tcPr>
            <w:tcW w:w="637" w:type="dxa"/>
          </w:tcPr>
          <w:p w:rsidR="002213A8" w:rsidRDefault="002213A8" w:rsidP="002213A8">
            <w:pPr>
              <w:jc w:val="center"/>
            </w:pPr>
            <w:r w:rsidRPr="0028579D">
              <w:rPr>
                <w:sz w:val="28"/>
                <w:szCs w:val="28"/>
              </w:rPr>
              <w:t>1</w:t>
            </w:r>
          </w:p>
        </w:tc>
        <w:tc>
          <w:tcPr>
            <w:tcW w:w="5954" w:type="dxa"/>
          </w:tcPr>
          <w:p w:rsidR="002213A8" w:rsidRDefault="002213A8" w:rsidP="002A03C6">
            <w:pPr>
              <w:jc w:val="both"/>
              <w:rPr>
                <w:sz w:val="28"/>
                <w:szCs w:val="28"/>
              </w:rPr>
            </w:pPr>
            <w:r>
              <w:rPr>
                <w:sz w:val="28"/>
                <w:szCs w:val="28"/>
              </w:rPr>
              <w:t>Шлифование чистовое поверхности 8</w:t>
            </w:r>
          </w:p>
        </w:tc>
      </w:tr>
      <w:tr w:rsidR="00D57BA2">
        <w:trPr>
          <w:cantSplit/>
          <w:trHeight w:val="403"/>
        </w:trPr>
        <w:tc>
          <w:tcPr>
            <w:tcW w:w="709" w:type="dxa"/>
          </w:tcPr>
          <w:p w:rsidR="00D57BA2" w:rsidRDefault="00D57BA2">
            <w:r w:rsidRPr="00BB0E19">
              <w:rPr>
                <w:sz w:val="28"/>
                <w:szCs w:val="28"/>
              </w:rPr>
              <w:t>0</w:t>
            </w:r>
          </w:p>
        </w:tc>
        <w:tc>
          <w:tcPr>
            <w:tcW w:w="709" w:type="dxa"/>
          </w:tcPr>
          <w:p w:rsidR="00D57BA2" w:rsidRDefault="00D57BA2">
            <w:r w:rsidRPr="00BB0E19">
              <w:rPr>
                <w:sz w:val="28"/>
                <w:szCs w:val="28"/>
              </w:rPr>
              <w:t>0</w:t>
            </w:r>
          </w:p>
        </w:tc>
        <w:tc>
          <w:tcPr>
            <w:tcW w:w="822" w:type="dxa"/>
          </w:tcPr>
          <w:p w:rsidR="00D57BA2" w:rsidRDefault="00D57BA2">
            <w:r w:rsidRPr="00BB0E19">
              <w:rPr>
                <w:sz w:val="28"/>
                <w:szCs w:val="28"/>
              </w:rPr>
              <w:t>0</w:t>
            </w:r>
          </w:p>
        </w:tc>
        <w:tc>
          <w:tcPr>
            <w:tcW w:w="808" w:type="dxa"/>
          </w:tcPr>
          <w:p w:rsidR="00D57BA2" w:rsidRDefault="00D57BA2" w:rsidP="002213A8">
            <w:pPr>
              <w:jc w:val="center"/>
            </w:pPr>
            <w:r w:rsidRPr="0028579D">
              <w:rPr>
                <w:sz w:val="28"/>
                <w:szCs w:val="28"/>
              </w:rPr>
              <w:t>1</w:t>
            </w:r>
          </w:p>
        </w:tc>
        <w:tc>
          <w:tcPr>
            <w:tcW w:w="637" w:type="dxa"/>
          </w:tcPr>
          <w:p w:rsidR="00D57BA2" w:rsidRDefault="00D57BA2" w:rsidP="002213A8">
            <w:pPr>
              <w:jc w:val="center"/>
            </w:pPr>
            <w:r w:rsidRPr="0028579D">
              <w:rPr>
                <w:sz w:val="28"/>
                <w:szCs w:val="28"/>
              </w:rPr>
              <w:t>1</w:t>
            </w:r>
          </w:p>
        </w:tc>
        <w:tc>
          <w:tcPr>
            <w:tcW w:w="5954" w:type="dxa"/>
          </w:tcPr>
          <w:p w:rsidR="00D57BA2" w:rsidRDefault="00D57BA2" w:rsidP="002A03C6">
            <w:pPr>
              <w:jc w:val="both"/>
              <w:rPr>
                <w:sz w:val="28"/>
                <w:szCs w:val="28"/>
              </w:rPr>
            </w:pPr>
            <w:r>
              <w:rPr>
                <w:sz w:val="28"/>
                <w:szCs w:val="28"/>
              </w:rPr>
              <w:t>Шлифование тонкое поверхности 7</w:t>
            </w:r>
          </w:p>
        </w:tc>
      </w:tr>
      <w:tr w:rsidR="00D57BA2">
        <w:trPr>
          <w:cantSplit/>
        </w:trPr>
        <w:tc>
          <w:tcPr>
            <w:tcW w:w="709" w:type="dxa"/>
          </w:tcPr>
          <w:p w:rsidR="00D57BA2" w:rsidRDefault="00D57BA2">
            <w:r w:rsidRPr="00BB0E19">
              <w:rPr>
                <w:sz w:val="28"/>
                <w:szCs w:val="28"/>
              </w:rPr>
              <w:lastRenderedPageBreak/>
              <w:t>0</w:t>
            </w:r>
          </w:p>
        </w:tc>
        <w:tc>
          <w:tcPr>
            <w:tcW w:w="709" w:type="dxa"/>
          </w:tcPr>
          <w:p w:rsidR="00D57BA2" w:rsidRDefault="00D57BA2">
            <w:r w:rsidRPr="00BB0E19">
              <w:rPr>
                <w:sz w:val="28"/>
                <w:szCs w:val="28"/>
              </w:rPr>
              <w:t>0</w:t>
            </w:r>
          </w:p>
        </w:tc>
        <w:tc>
          <w:tcPr>
            <w:tcW w:w="822" w:type="dxa"/>
          </w:tcPr>
          <w:p w:rsidR="00D57BA2" w:rsidRDefault="00D57BA2">
            <w:r w:rsidRPr="00BB0E19">
              <w:rPr>
                <w:sz w:val="28"/>
                <w:szCs w:val="28"/>
              </w:rPr>
              <w:t>0</w:t>
            </w:r>
          </w:p>
        </w:tc>
        <w:tc>
          <w:tcPr>
            <w:tcW w:w="808" w:type="dxa"/>
          </w:tcPr>
          <w:p w:rsidR="00D57BA2" w:rsidRDefault="00D57BA2" w:rsidP="002213A8">
            <w:pPr>
              <w:jc w:val="center"/>
            </w:pPr>
            <w:r w:rsidRPr="0028579D">
              <w:rPr>
                <w:sz w:val="28"/>
                <w:szCs w:val="28"/>
              </w:rPr>
              <w:t>1</w:t>
            </w:r>
          </w:p>
        </w:tc>
        <w:tc>
          <w:tcPr>
            <w:tcW w:w="637" w:type="dxa"/>
          </w:tcPr>
          <w:p w:rsidR="00D57BA2" w:rsidRDefault="00D57BA2" w:rsidP="002213A8">
            <w:pPr>
              <w:jc w:val="center"/>
            </w:pPr>
            <w:r w:rsidRPr="0028579D">
              <w:rPr>
                <w:sz w:val="28"/>
                <w:szCs w:val="28"/>
              </w:rPr>
              <w:t>1</w:t>
            </w:r>
          </w:p>
        </w:tc>
        <w:tc>
          <w:tcPr>
            <w:tcW w:w="5954" w:type="dxa"/>
          </w:tcPr>
          <w:p w:rsidR="00D57BA2" w:rsidRDefault="00D57BA2" w:rsidP="002A03C6">
            <w:pPr>
              <w:jc w:val="both"/>
              <w:rPr>
                <w:sz w:val="28"/>
                <w:szCs w:val="28"/>
              </w:rPr>
            </w:pPr>
            <w:r>
              <w:rPr>
                <w:sz w:val="28"/>
                <w:szCs w:val="28"/>
              </w:rPr>
              <w:t>Шлифование тонкое поверхности 8</w:t>
            </w:r>
          </w:p>
        </w:tc>
      </w:tr>
      <w:tr w:rsidR="00266B31">
        <w:trPr>
          <w:cantSplit/>
        </w:trPr>
        <w:tc>
          <w:tcPr>
            <w:tcW w:w="9639" w:type="dxa"/>
            <w:gridSpan w:val="6"/>
          </w:tcPr>
          <w:p w:rsidR="00266B31" w:rsidRDefault="00266B31" w:rsidP="002A03C6">
            <w:pPr>
              <w:jc w:val="both"/>
              <w:rPr>
                <w:sz w:val="28"/>
                <w:szCs w:val="28"/>
              </w:rPr>
            </w:pPr>
          </w:p>
        </w:tc>
      </w:tr>
    </w:tbl>
    <w:p w:rsidR="00EB0265" w:rsidRDefault="00EB0265" w:rsidP="00B60412">
      <w:pPr>
        <w:spacing w:line="420" w:lineRule="exact"/>
        <w:ind w:right="435" w:firstLine="709"/>
        <w:jc w:val="both"/>
        <w:rPr>
          <w:sz w:val="28"/>
          <w:szCs w:val="28"/>
        </w:rPr>
        <w:sectPr w:rsidR="00EB0265" w:rsidSect="007D642F">
          <w:pgSz w:w="11907" w:h="16840" w:code="9"/>
          <w:pgMar w:top="907" w:right="708" w:bottom="1758" w:left="1418" w:header="720" w:footer="720" w:gutter="0"/>
          <w:cols w:space="720"/>
        </w:sectPr>
      </w:pPr>
    </w:p>
    <w:p w:rsidR="00EB0265" w:rsidRDefault="00EB0265" w:rsidP="00EB0265">
      <w:pPr>
        <w:pStyle w:val="23"/>
        <w:rPr>
          <w:b/>
          <w:sz w:val="32"/>
          <w:szCs w:val="32"/>
        </w:rPr>
      </w:pPr>
      <w:r w:rsidRPr="005B2B8B">
        <w:rPr>
          <w:b/>
          <w:sz w:val="32"/>
          <w:szCs w:val="32"/>
        </w:rPr>
        <w:lastRenderedPageBreak/>
        <w:t>3 Технологические расчеты производственного подраздел</w:t>
      </w:r>
      <w:r w:rsidRPr="005B2B8B">
        <w:rPr>
          <w:b/>
          <w:sz w:val="32"/>
          <w:szCs w:val="32"/>
        </w:rPr>
        <w:t>е</w:t>
      </w:r>
      <w:r w:rsidRPr="005B2B8B">
        <w:rPr>
          <w:b/>
          <w:sz w:val="32"/>
          <w:szCs w:val="32"/>
        </w:rPr>
        <w:t>ния</w:t>
      </w:r>
    </w:p>
    <w:p w:rsidR="00EB0265" w:rsidRPr="00EB0265" w:rsidRDefault="00EB0265" w:rsidP="00EB0265">
      <w:pPr>
        <w:ind w:firstLine="709"/>
        <w:rPr>
          <w:b/>
          <w:sz w:val="28"/>
          <w:szCs w:val="28"/>
        </w:rPr>
      </w:pPr>
      <w:r w:rsidRPr="00EB0265">
        <w:rPr>
          <w:b/>
          <w:sz w:val="28"/>
          <w:szCs w:val="28"/>
        </w:rPr>
        <w:t>3.1 Станкоемкость и трудоемкость</w:t>
      </w:r>
    </w:p>
    <w:p w:rsidR="00EB0265" w:rsidRPr="00EB0265" w:rsidRDefault="00EB0265" w:rsidP="00EB0265">
      <w:pPr>
        <w:ind w:firstLine="709"/>
        <w:rPr>
          <w:sz w:val="28"/>
          <w:szCs w:val="28"/>
        </w:rPr>
      </w:pPr>
      <w:r w:rsidRPr="00EB0265">
        <w:rPr>
          <w:noProof/>
          <w:sz w:val="28"/>
          <w:szCs w:val="28"/>
        </w:rPr>
        <w:pict>
          <v:group id="_x0000_s3109" style="position:absolute;left:0;text-align:left;margin-left:56.7pt;margin-top:27.2pt;width:518.8pt;height:756pt;z-index:251619840;mso-position-horizontal-relative:page;mso-position-vertical-relative:page" coordsize="20000,20000" o:allowincell="f">
            <v:rect id="_x0000_s3110" style="position:absolute;width:20000;height:20000" filled="f" strokeweight="2pt"/>
            <v:line id="_x0000_s3111" style="position:absolute" from="1093,18949" to="1095,19989" strokeweight="2pt"/>
            <v:line id="_x0000_s3112" style="position:absolute" from="10,18941" to="19977,18942" strokeweight="2pt"/>
            <v:line id="_x0000_s3113" style="position:absolute" from="2186,18949" to="2188,19989" strokeweight="2pt"/>
            <v:line id="_x0000_s3114" style="position:absolute" from="4919,18949" to="4921,19989" strokeweight="2pt"/>
            <v:line id="_x0000_s3115" style="position:absolute" from="6557,18959" to="6559,19989" strokeweight="2pt"/>
            <v:line id="_x0000_s3116" style="position:absolute" from="7650,18949" to="7652,19979" strokeweight="2pt"/>
            <v:line id="_x0000_s3117" style="position:absolute" from="18905,18949" to="18909,19989" strokeweight="2pt"/>
            <v:line id="_x0000_s3118" style="position:absolute" from="10,19293" to="7631,19295" strokeweight="1pt"/>
            <v:line id="_x0000_s3119" style="position:absolute" from="10,19646" to="7631,19647" strokeweight="2pt"/>
            <v:line id="_x0000_s3120" style="position:absolute" from="18919,19296" to="19990,19297" strokeweight="1pt"/>
            <v:rect id="_x0000_s3121" style="position:absolute;left:54;top:19660;width:1000;height:309" filled="f" stroked="f" strokeweight=".25pt">
              <v:textbox style="mso-next-textbox:#_x0000_s3121" inset="1pt,1pt,1pt,1pt">
                <w:txbxContent>
                  <w:p w:rsidR="00157706" w:rsidRDefault="00157706" w:rsidP="00EB0265">
                    <w:pPr>
                      <w:pStyle w:val="ab"/>
                      <w:jc w:val="center"/>
                      <w:rPr>
                        <w:sz w:val="18"/>
                      </w:rPr>
                    </w:pPr>
                    <w:r>
                      <w:rPr>
                        <w:sz w:val="18"/>
                      </w:rPr>
                      <w:t>Изм.</w:t>
                    </w:r>
                  </w:p>
                </w:txbxContent>
              </v:textbox>
            </v:rect>
            <v:rect id="_x0000_s3122" style="position:absolute;left:1139;top:19660;width:1001;height:309" filled="f" stroked="f" strokeweight=".25pt">
              <v:textbox style="mso-next-textbox:#_x0000_s3122" inset="1pt,1pt,1pt,1pt">
                <w:txbxContent>
                  <w:p w:rsidR="00157706" w:rsidRDefault="00157706" w:rsidP="00EB0265">
                    <w:pPr>
                      <w:pStyle w:val="ab"/>
                      <w:jc w:val="center"/>
                      <w:rPr>
                        <w:sz w:val="18"/>
                      </w:rPr>
                    </w:pPr>
                    <w:r>
                      <w:rPr>
                        <w:sz w:val="18"/>
                      </w:rPr>
                      <w:t>Лист</w:t>
                    </w:r>
                  </w:p>
                </w:txbxContent>
              </v:textbox>
            </v:rect>
            <v:rect id="_x0000_s3123" style="position:absolute;left:2267;top:19660;width:2573;height:309" filled="f" stroked="f" strokeweight=".25pt">
              <v:textbox style="mso-next-textbox:#_x0000_s3123" inset="1pt,1pt,1pt,1pt">
                <w:txbxContent>
                  <w:p w:rsidR="00157706" w:rsidRDefault="00157706" w:rsidP="00EB0265">
                    <w:pPr>
                      <w:pStyle w:val="ab"/>
                      <w:jc w:val="center"/>
                      <w:rPr>
                        <w:sz w:val="18"/>
                      </w:rPr>
                    </w:pPr>
                    <w:r>
                      <w:rPr>
                        <w:sz w:val="18"/>
                      </w:rPr>
                      <w:t>№ докум.</w:t>
                    </w:r>
                  </w:p>
                </w:txbxContent>
              </v:textbox>
            </v:rect>
            <v:rect id="_x0000_s3124" style="position:absolute;left:4983;top:19660;width:1534;height:309" filled="f" stroked="f" strokeweight=".25pt">
              <v:textbox style="mso-next-textbox:#_x0000_s3124"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125" style="position:absolute;left:6604;top:19660;width:1000;height:309" filled="f" stroked="f" strokeweight=".25pt">
              <v:textbox style="mso-next-textbox:#_x0000_s3125" inset="1pt,1pt,1pt,1pt">
                <w:txbxContent>
                  <w:p w:rsidR="00157706" w:rsidRDefault="00157706" w:rsidP="00EB0265">
                    <w:pPr>
                      <w:pStyle w:val="ab"/>
                      <w:jc w:val="center"/>
                      <w:rPr>
                        <w:sz w:val="18"/>
                      </w:rPr>
                    </w:pPr>
                    <w:r>
                      <w:rPr>
                        <w:sz w:val="18"/>
                      </w:rPr>
                      <w:t>Дата</w:t>
                    </w:r>
                  </w:p>
                </w:txbxContent>
              </v:textbox>
            </v:rect>
            <v:rect id="_x0000_s3126" style="position:absolute;left:18949;top:18977;width:1001;height:309" filled="f" stroked="f" strokeweight=".25pt">
              <v:textbox style="mso-next-textbox:#_x0000_s3126" inset="1pt,1pt,1pt,1pt">
                <w:txbxContent>
                  <w:p w:rsidR="00157706" w:rsidRDefault="00157706" w:rsidP="00EB0265">
                    <w:pPr>
                      <w:pStyle w:val="ab"/>
                      <w:jc w:val="center"/>
                      <w:rPr>
                        <w:sz w:val="18"/>
                      </w:rPr>
                    </w:pPr>
                    <w:r>
                      <w:rPr>
                        <w:sz w:val="18"/>
                      </w:rPr>
                      <w:t>Лист</w:t>
                    </w:r>
                  </w:p>
                </w:txbxContent>
              </v:textbox>
            </v:rect>
            <v:rect id="_x0000_s3127" style="position:absolute;left:18949;top:19435;width:1001;height:423" filled="f" stroked="f" strokeweight=".25pt">
              <v:textbox style="mso-next-textbox:#_x0000_s3127" inset="1pt,1pt,1pt,1pt">
                <w:txbxContent>
                  <w:p w:rsidR="00157706" w:rsidRPr="00BF2202" w:rsidRDefault="00157706" w:rsidP="00EB0265">
                    <w:pPr>
                      <w:pStyle w:val="ab"/>
                      <w:jc w:val="center"/>
                      <w:rPr>
                        <w:sz w:val="24"/>
                        <w:lang w:val="en-US"/>
                      </w:rPr>
                    </w:pPr>
                  </w:p>
                </w:txbxContent>
              </v:textbox>
            </v:rect>
            <v:rect id="_x0000_s3128" style="position:absolute;left:7745;top:19221;width:11075;height:477" filled="f" stroked="f" strokeweight=".25pt">
              <v:textbox style="mso-next-textbox:#_x0000_s3128"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txbxContent>
              </v:textbox>
            </v:rect>
            <w10:wrap anchorx="page" anchory="page"/>
            <w10:anchorlock/>
          </v:group>
        </w:pict>
      </w:r>
      <w:r w:rsidRPr="00EB0265">
        <w:rPr>
          <w:sz w:val="28"/>
          <w:szCs w:val="28"/>
        </w:rPr>
        <w:t>Составим групповой технологический процесс деталей на основе детали-представителя:</w:t>
      </w:r>
    </w:p>
    <w:p w:rsidR="00EB0265" w:rsidRPr="00EB0265" w:rsidRDefault="00EB0265" w:rsidP="00EB0265">
      <w:pPr>
        <w:ind w:left="142"/>
        <w:rPr>
          <w:sz w:val="28"/>
          <w:szCs w:val="28"/>
        </w:rPr>
      </w:pPr>
      <w:r w:rsidRPr="00EB0265">
        <w:rPr>
          <w:sz w:val="28"/>
          <w:szCs w:val="28"/>
        </w:rPr>
        <w:t>Таблица 3.</w:t>
      </w:r>
      <w:r w:rsidRPr="00EB0265">
        <w:rPr>
          <w:sz w:val="28"/>
          <w:szCs w:val="28"/>
          <w:lang w:val="en-US"/>
        </w:rPr>
        <w:t>1</w:t>
      </w:r>
      <w:r w:rsidRPr="00EB0265">
        <w:rPr>
          <w:sz w:val="28"/>
          <w:szCs w:val="28"/>
        </w:rPr>
        <w:t xml:space="preserve">                   Матрица группового технологического процесса</w:t>
      </w:r>
    </w:p>
    <w:tbl>
      <w:tblPr>
        <w:tblStyle w:val="af4"/>
        <w:tblW w:w="9606" w:type="dxa"/>
        <w:jc w:val="center"/>
        <w:tblInd w:w="-1573" w:type="dxa"/>
        <w:tblLook w:val="01E0"/>
      </w:tblPr>
      <w:tblGrid>
        <w:gridCol w:w="841"/>
        <w:gridCol w:w="2195"/>
        <w:gridCol w:w="1134"/>
        <w:gridCol w:w="1134"/>
        <w:gridCol w:w="1134"/>
        <w:gridCol w:w="1135"/>
        <w:gridCol w:w="2033"/>
      </w:tblGrid>
      <w:tr w:rsidR="00EB0265" w:rsidRPr="00EB0265">
        <w:trPr>
          <w:jc w:val="center"/>
        </w:trPr>
        <w:tc>
          <w:tcPr>
            <w:tcW w:w="841" w:type="dxa"/>
            <w:vMerge w:val="restart"/>
          </w:tcPr>
          <w:p w:rsidR="00EB0265" w:rsidRPr="00EB0265" w:rsidRDefault="00EB0265" w:rsidP="00EB0265">
            <w:pPr>
              <w:jc w:val="center"/>
              <w:rPr>
                <w:sz w:val="28"/>
                <w:szCs w:val="28"/>
              </w:rPr>
            </w:pPr>
            <w:r w:rsidRPr="00EB0265">
              <w:rPr>
                <w:sz w:val="28"/>
                <w:szCs w:val="28"/>
              </w:rPr>
              <w:t>№</w:t>
            </w:r>
          </w:p>
          <w:p w:rsidR="00EB0265" w:rsidRPr="00EB0265" w:rsidRDefault="00EB0265" w:rsidP="00EB0265">
            <w:pPr>
              <w:jc w:val="center"/>
              <w:rPr>
                <w:sz w:val="28"/>
                <w:szCs w:val="28"/>
              </w:rPr>
            </w:pPr>
            <w:r w:rsidRPr="00EB0265">
              <w:rPr>
                <w:sz w:val="28"/>
                <w:szCs w:val="28"/>
              </w:rPr>
              <w:t>опер.</w:t>
            </w:r>
          </w:p>
        </w:tc>
        <w:tc>
          <w:tcPr>
            <w:tcW w:w="2195" w:type="dxa"/>
            <w:vMerge w:val="restart"/>
          </w:tcPr>
          <w:p w:rsidR="00EB0265" w:rsidRPr="00EB0265" w:rsidRDefault="00EB0265" w:rsidP="00EB0265">
            <w:pPr>
              <w:rPr>
                <w:sz w:val="28"/>
                <w:szCs w:val="28"/>
              </w:rPr>
            </w:pPr>
            <w:r w:rsidRPr="00EB0265">
              <w:rPr>
                <w:sz w:val="28"/>
                <w:szCs w:val="28"/>
              </w:rPr>
              <w:t>Наименование операции</w:t>
            </w:r>
          </w:p>
        </w:tc>
        <w:tc>
          <w:tcPr>
            <w:tcW w:w="6570" w:type="dxa"/>
            <w:gridSpan w:val="5"/>
          </w:tcPr>
          <w:p w:rsidR="00EB0265" w:rsidRPr="00EB0265" w:rsidRDefault="00EB0265" w:rsidP="00EB0265">
            <w:pPr>
              <w:rPr>
                <w:sz w:val="28"/>
                <w:szCs w:val="28"/>
              </w:rPr>
            </w:pPr>
            <w:r w:rsidRPr="00EB0265">
              <w:rPr>
                <w:sz w:val="28"/>
                <w:szCs w:val="28"/>
              </w:rPr>
              <w:t>Группа деталей</w:t>
            </w:r>
          </w:p>
        </w:tc>
      </w:tr>
      <w:tr w:rsidR="00EB0265" w:rsidRPr="00EB0265">
        <w:trPr>
          <w:jc w:val="center"/>
        </w:trPr>
        <w:tc>
          <w:tcPr>
            <w:tcW w:w="841" w:type="dxa"/>
            <w:vMerge/>
          </w:tcPr>
          <w:p w:rsidR="00EB0265" w:rsidRPr="00EB0265" w:rsidRDefault="00EB0265" w:rsidP="00EB0265">
            <w:pPr>
              <w:jc w:val="center"/>
              <w:rPr>
                <w:sz w:val="28"/>
                <w:szCs w:val="28"/>
              </w:rPr>
            </w:pPr>
          </w:p>
        </w:tc>
        <w:tc>
          <w:tcPr>
            <w:tcW w:w="2195" w:type="dxa"/>
            <w:vMerge/>
          </w:tcPr>
          <w:p w:rsidR="00EB0265" w:rsidRPr="00EB0265" w:rsidRDefault="00EB0265" w:rsidP="00EB0265">
            <w:pPr>
              <w:rPr>
                <w:sz w:val="28"/>
                <w:szCs w:val="28"/>
              </w:rPr>
            </w:pP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2</w:t>
            </w:r>
          </w:p>
        </w:tc>
        <w:tc>
          <w:tcPr>
            <w:tcW w:w="1134" w:type="dxa"/>
          </w:tcPr>
          <w:p w:rsidR="00EB0265" w:rsidRPr="00EB0265" w:rsidRDefault="00EB0265" w:rsidP="00EB0265">
            <w:pPr>
              <w:jc w:val="center"/>
              <w:rPr>
                <w:sz w:val="28"/>
                <w:szCs w:val="28"/>
              </w:rPr>
            </w:pPr>
            <w:r w:rsidRPr="00EB0265">
              <w:rPr>
                <w:sz w:val="28"/>
                <w:szCs w:val="28"/>
              </w:rPr>
              <w:t>3</w:t>
            </w:r>
          </w:p>
        </w:tc>
        <w:tc>
          <w:tcPr>
            <w:tcW w:w="1135" w:type="dxa"/>
          </w:tcPr>
          <w:p w:rsidR="00EB0265" w:rsidRPr="00EB0265" w:rsidRDefault="00EB0265" w:rsidP="00EB0265">
            <w:pPr>
              <w:jc w:val="center"/>
              <w:rPr>
                <w:sz w:val="28"/>
                <w:szCs w:val="28"/>
              </w:rPr>
            </w:pPr>
            <w:r w:rsidRPr="00EB0265">
              <w:rPr>
                <w:sz w:val="28"/>
                <w:szCs w:val="28"/>
              </w:rPr>
              <w:t>4</w:t>
            </w:r>
          </w:p>
        </w:tc>
        <w:tc>
          <w:tcPr>
            <w:tcW w:w="2033" w:type="dxa"/>
          </w:tcPr>
          <w:p w:rsidR="00EB0265" w:rsidRPr="00EB0265" w:rsidRDefault="00EB0265" w:rsidP="00EB0265">
            <w:pPr>
              <w:jc w:val="center"/>
              <w:rPr>
                <w:sz w:val="28"/>
                <w:szCs w:val="28"/>
              </w:rPr>
            </w:pPr>
            <w:r w:rsidRPr="00EB0265">
              <w:rPr>
                <w:sz w:val="28"/>
                <w:szCs w:val="28"/>
              </w:rPr>
              <w:t>5(деталь-представитель)</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010</w:t>
            </w:r>
          </w:p>
        </w:tc>
        <w:tc>
          <w:tcPr>
            <w:tcW w:w="2195" w:type="dxa"/>
          </w:tcPr>
          <w:p w:rsidR="00EB0265" w:rsidRPr="00EB0265" w:rsidRDefault="00EB0265" w:rsidP="00EB0265">
            <w:pPr>
              <w:rPr>
                <w:sz w:val="28"/>
                <w:szCs w:val="28"/>
              </w:rPr>
            </w:pPr>
            <w:r w:rsidRPr="00EB0265">
              <w:rPr>
                <w:sz w:val="28"/>
                <w:szCs w:val="28"/>
              </w:rPr>
              <w:t xml:space="preserve">Фрезерно-центровальная </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015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020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025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030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040</w:t>
            </w:r>
          </w:p>
        </w:tc>
        <w:tc>
          <w:tcPr>
            <w:tcW w:w="2195" w:type="dxa"/>
          </w:tcPr>
          <w:p w:rsidR="00EB0265" w:rsidRPr="00EB0265" w:rsidRDefault="00EB0265" w:rsidP="00EB0265">
            <w:pPr>
              <w:rPr>
                <w:sz w:val="28"/>
                <w:szCs w:val="28"/>
              </w:rPr>
            </w:pPr>
            <w:r w:rsidRPr="00EB0265">
              <w:rPr>
                <w:sz w:val="28"/>
                <w:szCs w:val="28"/>
              </w:rPr>
              <w:t>Сверлильно-фрезерная</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0</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050</w:t>
            </w:r>
          </w:p>
        </w:tc>
        <w:tc>
          <w:tcPr>
            <w:tcW w:w="2195" w:type="dxa"/>
          </w:tcPr>
          <w:p w:rsidR="00EB0265" w:rsidRPr="00EB0265" w:rsidRDefault="00EB0265" w:rsidP="00EB0265">
            <w:pPr>
              <w:rPr>
                <w:sz w:val="28"/>
                <w:szCs w:val="28"/>
              </w:rPr>
            </w:pPr>
            <w:r w:rsidRPr="00EB0265">
              <w:rPr>
                <w:sz w:val="28"/>
                <w:szCs w:val="28"/>
              </w:rPr>
              <w:t xml:space="preserve">Долбежная </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r w:rsidR="00EB0265" w:rsidRPr="00EB0265">
        <w:trPr>
          <w:jc w:val="center"/>
        </w:trPr>
        <w:tc>
          <w:tcPr>
            <w:tcW w:w="841" w:type="dxa"/>
          </w:tcPr>
          <w:p w:rsidR="00EB0265" w:rsidRPr="00EB0265" w:rsidRDefault="00EB0265" w:rsidP="00EB0265">
            <w:pPr>
              <w:jc w:val="center"/>
              <w:rPr>
                <w:sz w:val="28"/>
                <w:szCs w:val="28"/>
              </w:rPr>
            </w:pPr>
            <w:r w:rsidRPr="00EB0265">
              <w:rPr>
                <w:sz w:val="28"/>
                <w:szCs w:val="28"/>
              </w:rPr>
              <w:t>055</w:t>
            </w:r>
          </w:p>
        </w:tc>
        <w:tc>
          <w:tcPr>
            <w:tcW w:w="2195" w:type="dxa"/>
          </w:tcPr>
          <w:p w:rsidR="00EB0265" w:rsidRPr="00EB0265" w:rsidRDefault="00EB0265" w:rsidP="00EB0265">
            <w:pPr>
              <w:jc w:val="center"/>
              <w:rPr>
                <w:sz w:val="28"/>
                <w:szCs w:val="28"/>
              </w:rPr>
            </w:pPr>
            <w:r w:rsidRPr="00EB0265">
              <w:rPr>
                <w:sz w:val="28"/>
                <w:szCs w:val="28"/>
              </w:rPr>
              <w:t>Шлифовальная</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1</w:t>
            </w:r>
          </w:p>
        </w:tc>
        <w:tc>
          <w:tcPr>
            <w:tcW w:w="1135" w:type="dxa"/>
          </w:tcPr>
          <w:p w:rsidR="00EB0265" w:rsidRPr="00EB0265" w:rsidRDefault="00EB0265" w:rsidP="00EB0265">
            <w:pPr>
              <w:jc w:val="center"/>
              <w:rPr>
                <w:sz w:val="28"/>
                <w:szCs w:val="28"/>
              </w:rPr>
            </w:pPr>
            <w:r w:rsidRPr="00EB0265">
              <w:rPr>
                <w:sz w:val="28"/>
                <w:szCs w:val="28"/>
              </w:rPr>
              <w:t>1</w:t>
            </w:r>
          </w:p>
        </w:tc>
        <w:tc>
          <w:tcPr>
            <w:tcW w:w="2033" w:type="dxa"/>
          </w:tcPr>
          <w:p w:rsidR="00EB0265" w:rsidRPr="00EB0265" w:rsidRDefault="00EB0265" w:rsidP="00EB0265">
            <w:pPr>
              <w:jc w:val="center"/>
              <w:rPr>
                <w:sz w:val="28"/>
                <w:szCs w:val="28"/>
              </w:rPr>
            </w:pPr>
            <w:r w:rsidRPr="00EB0265">
              <w:rPr>
                <w:sz w:val="28"/>
                <w:szCs w:val="28"/>
              </w:rPr>
              <w:t>1</w:t>
            </w:r>
          </w:p>
        </w:tc>
      </w:tr>
    </w:tbl>
    <w:p w:rsidR="00EB0265" w:rsidRPr="00EB0265" w:rsidRDefault="00EB0265" w:rsidP="00EB0265">
      <w:pPr>
        <w:ind w:firstLine="709"/>
        <w:rPr>
          <w:sz w:val="28"/>
          <w:szCs w:val="28"/>
        </w:rPr>
      </w:pPr>
    </w:p>
    <w:p w:rsidR="00EB0265" w:rsidRPr="00EB0265" w:rsidRDefault="00EB0265" w:rsidP="00EB0265">
      <w:pPr>
        <w:ind w:left="142"/>
        <w:rPr>
          <w:sz w:val="28"/>
          <w:szCs w:val="28"/>
        </w:rPr>
      </w:pPr>
      <w:r w:rsidRPr="00EB0265">
        <w:rPr>
          <w:sz w:val="28"/>
          <w:szCs w:val="28"/>
        </w:rPr>
        <w:t>Таблица3.2       Матрица времен группового технологического процесса (Т</w:t>
      </w:r>
      <w:r w:rsidRPr="00EB0265">
        <w:rPr>
          <w:sz w:val="28"/>
          <w:szCs w:val="28"/>
          <w:vertAlign w:val="subscript"/>
        </w:rPr>
        <w:t>шт-к</w:t>
      </w:r>
      <w:r w:rsidRPr="00EB0265">
        <w:rPr>
          <w:sz w:val="28"/>
          <w:szCs w:val="28"/>
        </w:rPr>
        <w:t>)</w:t>
      </w:r>
    </w:p>
    <w:tbl>
      <w:tblPr>
        <w:tblStyle w:val="af4"/>
        <w:tblW w:w="9606" w:type="dxa"/>
        <w:tblInd w:w="250" w:type="dxa"/>
        <w:tblLook w:val="01E0"/>
      </w:tblPr>
      <w:tblGrid>
        <w:gridCol w:w="841"/>
        <w:gridCol w:w="2195"/>
        <w:gridCol w:w="1134"/>
        <w:gridCol w:w="1134"/>
        <w:gridCol w:w="1134"/>
        <w:gridCol w:w="1135"/>
        <w:gridCol w:w="2033"/>
      </w:tblGrid>
      <w:tr w:rsidR="00EB0265" w:rsidRPr="00EB0265">
        <w:tc>
          <w:tcPr>
            <w:tcW w:w="841" w:type="dxa"/>
            <w:vMerge w:val="restart"/>
          </w:tcPr>
          <w:p w:rsidR="00EB0265" w:rsidRPr="00EB0265" w:rsidRDefault="00EB0265" w:rsidP="00EB0265">
            <w:pPr>
              <w:rPr>
                <w:sz w:val="28"/>
                <w:szCs w:val="28"/>
              </w:rPr>
            </w:pPr>
            <w:r w:rsidRPr="00EB0265">
              <w:rPr>
                <w:sz w:val="28"/>
                <w:szCs w:val="28"/>
              </w:rPr>
              <w:t>№</w:t>
            </w:r>
          </w:p>
          <w:p w:rsidR="00EB0265" w:rsidRPr="00EB0265" w:rsidRDefault="00EB0265" w:rsidP="00EB0265">
            <w:pPr>
              <w:rPr>
                <w:sz w:val="28"/>
                <w:szCs w:val="28"/>
              </w:rPr>
            </w:pPr>
            <w:r w:rsidRPr="00EB0265">
              <w:rPr>
                <w:sz w:val="28"/>
                <w:szCs w:val="28"/>
              </w:rPr>
              <w:t>опер.</w:t>
            </w:r>
          </w:p>
        </w:tc>
        <w:tc>
          <w:tcPr>
            <w:tcW w:w="2195" w:type="dxa"/>
            <w:vMerge w:val="restart"/>
          </w:tcPr>
          <w:p w:rsidR="00EB0265" w:rsidRPr="00EB0265" w:rsidRDefault="00EB0265" w:rsidP="00EB0265">
            <w:pPr>
              <w:rPr>
                <w:sz w:val="28"/>
                <w:szCs w:val="28"/>
              </w:rPr>
            </w:pPr>
            <w:r w:rsidRPr="00EB0265">
              <w:rPr>
                <w:sz w:val="28"/>
                <w:szCs w:val="28"/>
              </w:rPr>
              <w:t>Наименование операции</w:t>
            </w:r>
          </w:p>
        </w:tc>
        <w:tc>
          <w:tcPr>
            <w:tcW w:w="6570" w:type="dxa"/>
            <w:gridSpan w:val="5"/>
          </w:tcPr>
          <w:p w:rsidR="00EB0265" w:rsidRPr="00EB0265" w:rsidRDefault="00EB0265" w:rsidP="00EB0265">
            <w:pPr>
              <w:rPr>
                <w:sz w:val="28"/>
                <w:szCs w:val="28"/>
              </w:rPr>
            </w:pPr>
            <w:r w:rsidRPr="00EB0265">
              <w:rPr>
                <w:sz w:val="28"/>
                <w:szCs w:val="28"/>
              </w:rPr>
              <w:t>Группа деталей</w:t>
            </w:r>
          </w:p>
        </w:tc>
      </w:tr>
      <w:tr w:rsidR="00EB0265" w:rsidRPr="00EB0265">
        <w:tc>
          <w:tcPr>
            <w:tcW w:w="841" w:type="dxa"/>
            <w:vMerge/>
          </w:tcPr>
          <w:p w:rsidR="00EB0265" w:rsidRPr="00EB0265" w:rsidRDefault="00EB0265" w:rsidP="00EB0265">
            <w:pPr>
              <w:rPr>
                <w:sz w:val="28"/>
                <w:szCs w:val="28"/>
              </w:rPr>
            </w:pPr>
          </w:p>
        </w:tc>
        <w:tc>
          <w:tcPr>
            <w:tcW w:w="2195" w:type="dxa"/>
            <w:vMerge/>
          </w:tcPr>
          <w:p w:rsidR="00EB0265" w:rsidRPr="00EB0265" w:rsidRDefault="00EB0265" w:rsidP="00EB0265">
            <w:pPr>
              <w:rPr>
                <w:sz w:val="28"/>
                <w:szCs w:val="28"/>
              </w:rPr>
            </w:pP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2</w:t>
            </w:r>
          </w:p>
        </w:tc>
        <w:tc>
          <w:tcPr>
            <w:tcW w:w="1134" w:type="dxa"/>
          </w:tcPr>
          <w:p w:rsidR="00EB0265" w:rsidRPr="00EB0265" w:rsidRDefault="00EB0265" w:rsidP="00EB0265">
            <w:pPr>
              <w:jc w:val="center"/>
              <w:rPr>
                <w:sz w:val="28"/>
                <w:szCs w:val="28"/>
              </w:rPr>
            </w:pPr>
            <w:r w:rsidRPr="00EB0265">
              <w:rPr>
                <w:sz w:val="28"/>
                <w:szCs w:val="28"/>
              </w:rPr>
              <w:t>3</w:t>
            </w:r>
          </w:p>
        </w:tc>
        <w:tc>
          <w:tcPr>
            <w:tcW w:w="1135" w:type="dxa"/>
          </w:tcPr>
          <w:p w:rsidR="00EB0265" w:rsidRPr="00EB0265" w:rsidRDefault="00EB0265" w:rsidP="00EB0265">
            <w:pPr>
              <w:jc w:val="center"/>
              <w:rPr>
                <w:sz w:val="28"/>
                <w:szCs w:val="28"/>
              </w:rPr>
            </w:pPr>
            <w:r w:rsidRPr="00EB0265">
              <w:rPr>
                <w:sz w:val="28"/>
                <w:szCs w:val="28"/>
              </w:rPr>
              <w:t>4</w:t>
            </w:r>
          </w:p>
        </w:tc>
        <w:tc>
          <w:tcPr>
            <w:tcW w:w="2033" w:type="dxa"/>
          </w:tcPr>
          <w:p w:rsidR="00EB0265" w:rsidRPr="00EB0265" w:rsidRDefault="00EB0265" w:rsidP="00EB0265">
            <w:pPr>
              <w:rPr>
                <w:sz w:val="28"/>
                <w:szCs w:val="28"/>
              </w:rPr>
            </w:pPr>
            <w:r w:rsidRPr="00EB0265">
              <w:rPr>
                <w:sz w:val="28"/>
                <w:szCs w:val="28"/>
              </w:rPr>
              <w:t>5(деталь-представитель)</w:t>
            </w:r>
          </w:p>
        </w:tc>
      </w:tr>
      <w:tr w:rsidR="00EB0265" w:rsidRPr="00EB0265">
        <w:tc>
          <w:tcPr>
            <w:tcW w:w="841" w:type="dxa"/>
          </w:tcPr>
          <w:p w:rsidR="00EB0265" w:rsidRPr="00EB0265" w:rsidRDefault="00EB0265" w:rsidP="00EB0265">
            <w:pPr>
              <w:rPr>
                <w:sz w:val="28"/>
                <w:szCs w:val="28"/>
              </w:rPr>
            </w:pPr>
            <w:r w:rsidRPr="00EB0265">
              <w:rPr>
                <w:sz w:val="28"/>
                <w:szCs w:val="28"/>
              </w:rPr>
              <w:t>010</w:t>
            </w:r>
          </w:p>
        </w:tc>
        <w:tc>
          <w:tcPr>
            <w:tcW w:w="2195" w:type="dxa"/>
          </w:tcPr>
          <w:p w:rsidR="00EB0265" w:rsidRPr="00EB0265" w:rsidRDefault="00EB0265" w:rsidP="00EB0265">
            <w:pPr>
              <w:rPr>
                <w:sz w:val="28"/>
                <w:szCs w:val="28"/>
              </w:rPr>
            </w:pPr>
            <w:r w:rsidRPr="00EB0265">
              <w:rPr>
                <w:sz w:val="28"/>
                <w:szCs w:val="28"/>
              </w:rPr>
              <w:t xml:space="preserve">Фрезерно-центровальная </w:t>
            </w:r>
          </w:p>
        </w:tc>
        <w:tc>
          <w:tcPr>
            <w:tcW w:w="1134" w:type="dxa"/>
          </w:tcPr>
          <w:p w:rsidR="00EB0265" w:rsidRPr="00EB0265" w:rsidRDefault="00EB0265" w:rsidP="00EB0265">
            <w:pPr>
              <w:jc w:val="center"/>
              <w:rPr>
                <w:sz w:val="28"/>
                <w:szCs w:val="28"/>
              </w:rPr>
            </w:pPr>
            <w:r w:rsidRPr="00EB0265">
              <w:rPr>
                <w:sz w:val="28"/>
                <w:szCs w:val="28"/>
              </w:rPr>
              <w:t>4.04</w:t>
            </w:r>
          </w:p>
        </w:tc>
        <w:tc>
          <w:tcPr>
            <w:tcW w:w="1134" w:type="dxa"/>
          </w:tcPr>
          <w:p w:rsidR="00EB0265" w:rsidRPr="00EB0265" w:rsidRDefault="00EB0265" w:rsidP="00EB0265">
            <w:pPr>
              <w:jc w:val="center"/>
              <w:rPr>
                <w:sz w:val="28"/>
                <w:szCs w:val="28"/>
              </w:rPr>
            </w:pPr>
            <w:r w:rsidRPr="00EB0265">
              <w:rPr>
                <w:sz w:val="28"/>
                <w:szCs w:val="28"/>
              </w:rPr>
              <w:t>4.04</w:t>
            </w:r>
          </w:p>
        </w:tc>
        <w:tc>
          <w:tcPr>
            <w:tcW w:w="1134" w:type="dxa"/>
          </w:tcPr>
          <w:p w:rsidR="00EB0265" w:rsidRPr="00EB0265" w:rsidRDefault="00EB0265" w:rsidP="00EB0265">
            <w:pPr>
              <w:jc w:val="center"/>
              <w:rPr>
                <w:sz w:val="28"/>
                <w:szCs w:val="28"/>
              </w:rPr>
            </w:pPr>
            <w:r w:rsidRPr="00EB0265">
              <w:rPr>
                <w:sz w:val="28"/>
                <w:szCs w:val="28"/>
              </w:rPr>
              <w:t>4.04</w:t>
            </w:r>
          </w:p>
        </w:tc>
        <w:tc>
          <w:tcPr>
            <w:tcW w:w="1135" w:type="dxa"/>
          </w:tcPr>
          <w:p w:rsidR="00EB0265" w:rsidRPr="00EB0265" w:rsidRDefault="00EB0265" w:rsidP="00EB0265">
            <w:pPr>
              <w:jc w:val="center"/>
              <w:rPr>
                <w:sz w:val="28"/>
                <w:szCs w:val="28"/>
              </w:rPr>
            </w:pPr>
            <w:r w:rsidRPr="00EB0265">
              <w:rPr>
                <w:sz w:val="28"/>
                <w:szCs w:val="28"/>
              </w:rPr>
              <w:t>4.04</w:t>
            </w:r>
          </w:p>
        </w:tc>
        <w:tc>
          <w:tcPr>
            <w:tcW w:w="2033" w:type="dxa"/>
          </w:tcPr>
          <w:p w:rsidR="00EB0265" w:rsidRPr="00EB0265" w:rsidRDefault="00EB0265" w:rsidP="00EB0265">
            <w:pPr>
              <w:jc w:val="center"/>
              <w:rPr>
                <w:sz w:val="28"/>
                <w:szCs w:val="28"/>
              </w:rPr>
            </w:pPr>
            <w:r w:rsidRPr="00EB0265">
              <w:rPr>
                <w:sz w:val="28"/>
                <w:szCs w:val="28"/>
              </w:rPr>
              <w:t>4.04</w:t>
            </w:r>
          </w:p>
        </w:tc>
      </w:tr>
      <w:tr w:rsidR="00EB0265" w:rsidRPr="00EB0265">
        <w:tc>
          <w:tcPr>
            <w:tcW w:w="841" w:type="dxa"/>
          </w:tcPr>
          <w:p w:rsidR="00EB0265" w:rsidRPr="00EB0265" w:rsidRDefault="00EB0265" w:rsidP="00EB0265">
            <w:pPr>
              <w:rPr>
                <w:sz w:val="28"/>
                <w:szCs w:val="28"/>
              </w:rPr>
            </w:pPr>
            <w:r w:rsidRPr="00EB0265">
              <w:rPr>
                <w:sz w:val="28"/>
                <w:szCs w:val="28"/>
              </w:rPr>
              <w:t>020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10.2</w:t>
            </w:r>
          </w:p>
        </w:tc>
        <w:tc>
          <w:tcPr>
            <w:tcW w:w="1134" w:type="dxa"/>
          </w:tcPr>
          <w:p w:rsidR="00EB0265" w:rsidRPr="00EB0265" w:rsidRDefault="00EB0265" w:rsidP="00EB0265">
            <w:pPr>
              <w:jc w:val="center"/>
              <w:rPr>
                <w:sz w:val="28"/>
                <w:szCs w:val="28"/>
              </w:rPr>
            </w:pPr>
            <w:r w:rsidRPr="00EB0265">
              <w:rPr>
                <w:sz w:val="28"/>
                <w:szCs w:val="28"/>
              </w:rPr>
              <w:t>10.2</w:t>
            </w:r>
          </w:p>
        </w:tc>
        <w:tc>
          <w:tcPr>
            <w:tcW w:w="1134" w:type="dxa"/>
          </w:tcPr>
          <w:p w:rsidR="00EB0265" w:rsidRPr="00EB0265" w:rsidRDefault="00EB0265" w:rsidP="00EB0265">
            <w:pPr>
              <w:jc w:val="center"/>
              <w:rPr>
                <w:sz w:val="28"/>
                <w:szCs w:val="28"/>
              </w:rPr>
            </w:pPr>
            <w:r w:rsidRPr="00EB0265">
              <w:rPr>
                <w:sz w:val="28"/>
                <w:szCs w:val="28"/>
              </w:rPr>
              <w:t>10.2</w:t>
            </w:r>
          </w:p>
        </w:tc>
        <w:tc>
          <w:tcPr>
            <w:tcW w:w="1135" w:type="dxa"/>
          </w:tcPr>
          <w:p w:rsidR="00EB0265" w:rsidRPr="00EB0265" w:rsidRDefault="00EB0265" w:rsidP="00EB0265">
            <w:pPr>
              <w:jc w:val="center"/>
              <w:rPr>
                <w:sz w:val="28"/>
                <w:szCs w:val="28"/>
              </w:rPr>
            </w:pPr>
            <w:r w:rsidRPr="00EB0265">
              <w:rPr>
                <w:sz w:val="28"/>
                <w:szCs w:val="28"/>
              </w:rPr>
              <w:t>10.2</w:t>
            </w:r>
          </w:p>
        </w:tc>
        <w:tc>
          <w:tcPr>
            <w:tcW w:w="2033" w:type="dxa"/>
          </w:tcPr>
          <w:p w:rsidR="00EB0265" w:rsidRPr="00EB0265" w:rsidRDefault="00EB0265" w:rsidP="00EB0265">
            <w:pPr>
              <w:jc w:val="center"/>
              <w:rPr>
                <w:sz w:val="28"/>
                <w:szCs w:val="28"/>
              </w:rPr>
            </w:pPr>
            <w:r w:rsidRPr="00EB0265">
              <w:rPr>
                <w:sz w:val="28"/>
                <w:szCs w:val="28"/>
              </w:rPr>
              <w:t>4.2</w:t>
            </w:r>
          </w:p>
        </w:tc>
      </w:tr>
      <w:tr w:rsidR="00EB0265" w:rsidRPr="00EB0265">
        <w:tc>
          <w:tcPr>
            <w:tcW w:w="841" w:type="dxa"/>
          </w:tcPr>
          <w:p w:rsidR="00EB0265" w:rsidRPr="00EB0265" w:rsidRDefault="00EB0265" w:rsidP="00EB0265">
            <w:pPr>
              <w:rPr>
                <w:sz w:val="28"/>
                <w:szCs w:val="28"/>
              </w:rPr>
            </w:pPr>
            <w:r w:rsidRPr="00EB0265">
              <w:rPr>
                <w:sz w:val="28"/>
                <w:szCs w:val="28"/>
              </w:rPr>
              <w:t>025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10.2</w:t>
            </w:r>
          </w:p>
        </w:tc>
        <w:tc>
          <w:tcPr>
            <w:tcW w:w="1134" w:type="dxa"/>
          </w:tcPr>
          <w:p w:rsidR="00EB0265" w:rsidRPr="00EB0265" w:rsidRDefault="00EB0265" w:rsidP="00EB0265">
            <w:pPr>
              <w:jc w:val="center"/>
              <w:rPr>
                <w:sz w:val="28"/>
                <w:szCs w:val="28"/>
              </w:rPr>
            </w:pPr>
            <w:r w:rsidRPr="00EB0265">
              <w:rPr>
                <w:sz w:val="28"/>
                <w:szCs w:val="28"/>
              </w:rPr>
              <w:t>10.2</w:t>
            </w:r>
          </w:p>
        </w:tc>
        <w:tc>
          <w:tcPr>
            <w:tcW w:w="1134" w:type="dxa"/>
          </w:tcPr>
          <w:p w:rsidR="00EB0265" w:rsidRPr="00EB0265" w:rsidRDefault="00EB0265" w:rsidP="00EB0265">
            <w:pPr>
              <w:jc w:val="center"/>
              <w:rPr>
                <w:sz w:val="28"/>
                <w:szCs w:val="28"/>
              </w:rPr>
            </w:pPr>
            <w:r w:rsidRPr="00EB0265">
              <w:rPr>
                <w:sz w:val="28"/>
                <w:szCs w:val="28"/>
              </w:rPr>
              <w:t>10.2</w:t>
            </w:r>
          </w:p>
        </w:tc>
        <w:tc>
          <w:tcPr>
            <w:tcW w:w="1135" w:type="dxa"/>
          </w:tcPr>
          <w:p w:rsidR="00EB0265" w:rsidRPr="00EB0265" w:rsidRDefault="00EB0265" w:rsidP="00EB0265">
            <w:pPr>
              <w:jc w:val="center"/>
              <w:rPr>
                <w:sz w:val="28"/>
                <w:szCs w:val="28"/>
              </w:rPr>
            </w:pPr>
            <w:r w:rsidRPr="00EB0265">
              <w:rPr>
                <w:sz w:val="28"/>
                <w:szCs w:val="28"/>
              </w:rPr>
              <w:t>10.2</w:t>
            </w:r>
          </w:p>
        </w:tc>
        <w:tc>
          <w:tcPr>
            <w:tcW w:w="2033" w:type="dxa"/>
          </w:tcPr>
          <w:p w:rsidR="00EB0265" w:rsidRPr="00EB0265" w:rsidRDefault="00EB0265" w:rsidP="00EB0265">
            <w:pPr>
              <w:jc w:val="center"/>
              <w:rPr>
                <w:sz w:val="28"/>
                <w:szCs w:val="28"/>
              </w:rPr>
            </w:pPr>
            <w:r w:rsidRPr="00EB0265">
              <w:rPr>
                <w:sz w:val="28"/>
                <w:szCs w:val="28"/>
              </w:rPr>
              <w:t>6.0</w:t>
            </w:r>
          </w:p>
        </w:tc>
      </w:tr>
      <w:tr w:rsidR="00EB0265" w:rsidRPr="00EB0265">
        <w:tc>
          <w:tcPr>
            <w:tcW w:w="841" w:type="dxa"/>
          </w:tcPr>
          <w:p w:rsidR="00EB0265" w:rsidRPr="00EB0265" w:rsidRDefault="00EB0265" w:rsidP="00EB0265">
            <w:pPr>
              <w:rPr>
                <w:sz w:val="28"/>
                <w:szCs w:val="28"/>
              </w:rPr>
            </w:pPr>
            <w:r w:rsidRPr="00EB0265">
              <w:rPr>
                <w:sz w:val="28"/>
                <w:szCs w:val="28"/>
              </w:rPr>
              <w:t>030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11.89</w:t>
            </w:r>
          </w:p>
        </w:tc>
        <w:tc>
          <w:tcPr>
            <w:tcW w:w="1134" w:type="dxa"/>
          </w:tcPr>
          <w:p w:rsidR="00EB0265" w:rsidRPr="00EB0265" w:rsidRDefault="00EB0265" w:rsidP="00EB0265">
            <w:pPr>
              <w:jc w:val="center"/>
              <w:rPr>
                <w:sz w:val="28"/>
                <w:szCs w:val="28"/>
              </w:rPr>
            </w:pPr>
            <w:r w:rsidRPr="00EB0265">
              <w:rPr>
                <w:sz w:val="28"/>
                <w:szCs w:val="28"/>
              </w:rPr>
              <w:t>14.86</w:t>
            </w:r>
          </w:p>
        </w:tc>
        <w:tc>
          <w:tcPr>
            <w:tcW w:w="1134" w:type="dxa"/>
          </w:tcPr>
          <w:p w:rsidR="00EB0265" w:rsidRPr="00EB0265" w:rsidRDefault="00EB0265" w:rsidP="00EB0265">
            <w:pPr>
              <w:jc w:val="center"/>
              <w:rPr>
                <w:sz w:val="28"/>
                <w:szCs w:val="28"/>
              </w:rPr>
            </w:pPr>
            <w:r w:rsidRPr="00EB0265">
              <w:rPr>
                <w:sz w:val="28"/>
                <w:szCs w:val="28"/>
              </w:rPr>
              <w:t>14.86</w:t>
            </w:r>
          </w:p>
        </w:tc>
        <w:tc>
          <w:tcPr>
            <w:tcW w:w="1135" w:type="dxa"/>
          </w:tcPr>
          <w:p w:rsidR="00EB0265" w:rsidRPr="00EB0265" w:rsidRDefault="00EB0265" w:rsidP="00EB0265">
            <w:pPr>
              <w:jc w:val="center"/>
              <w:rPr>
                <w:sz w:val="28"/>
                <w:szCs w:val="28"/>
              </w:rPr>
            </w:pPr>
            <w:r w:rsidRPr="00EB0265">
              <w:rPr>
                <w:sz w:val="28"/>
                <w:szCs w:val="28"/>
              </w:rPr>
              <w:t>17.83</w:t>
            </w:r>
          </w:p>
        </w:tc>
        <w:tc>
          <w:tcPr>
            <w:tcW w:w="2033"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rPr>
                <w:sz w:val="28"/>
                <w:szCs w:val="28"/>
              </w:rPr>
            </w:pPr>
            <w:r w:rsidRPr="00EB0265">
              <w:rPr>
                <w:sz w:val="28"/>
                <w:szCs w:val="28"/>
              </w:rPr>
              <w:t>035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12.13</w:t>
            </w:r>
          </w:p>
        </w:tc>
        <w:tc>
          <w:tcPr>
            <w:tcW w:w="1134" w:type="dxa"/>
          </w:tcPr>
          <w:p w:rsidR="00EB0265" w:rsidRPr="00EB0265" w:rsidRDefault="00EB0265" w:rsidP="00EB0265">
            <w:pPr>
              <w:jc w:val="center"/>
              <w:rPr>
                <w:sz w:val="28"/>
                <w:szCs w:val="28"/>
              </w:rPr>
            </w:pPr>
            <w:r w:rsidRPr="00EB0265">
              <w:rPr>
                <w:sz w:val="28"/>
                <w:szCs w:val="28"/>
              </w:rPr>
              <w:t>16.15</w:t>
            </w:r>
          </w:p>
        </w:tc>
        <w:tc>
          <w:tcPr>
            <w:tcW w:w="1134" w:type="dxa"/>
          </w:tcPr>
          <w:p w:rsidR="00EB0265" w:rsidRPr="00EB0265" w:rsidRDefault="00EB0265" w:rsidP="00EB0265">
            <w:pPr>
              <w:jc w:val="center"/>
              <w:rPr>
                <w:sz w:val="28"/>
                <w:szCs w:val="28"/>
              </w:rPr>
            </w:pPr>
            <w:r w:rsidRPr="00EB0265">
              <w:rPr>
                <w:sz w:val="28"/>
                <w:szCs w:val="28"/>
              </w:rPr>
              <w:t>18.17</w:t>
            </w:r>
          </w:p>
        </w:tc>
        <w:tc>
          <w:tcPr>
            <w:tcW w:w="1135" w:type="dxa"/>
          </w:tcPr>
          <w:p w:rsidR="00EB0265" w:rsidRPr="00EB0265" w:rsidRDefault="00EB0265" w:rsidP="00EB0265">
            <w:pPr>
              <w:jc w:val="center"/>
              <w:rPr>
                <w:sz w:val="28"/>
                <w:szCs w:val="28"/>
              </w:rPr>
            </w:pPr>
            <w:r w:rsidRPr="00EB0265">
              <w:rPr>
                <w:sz w:val="28"/>
                <w:szCs w:val="28"/>
              </w:rPr>
              <w:t>18.18</w:t>
            </w:r>
          </w:p>
        </w:tc>
        <w:tc>
          <w:tcPr>
            <w:tcW w:w="2033"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rPr>
                <w:sz w:val="28"/>
                <w:szCs w:val="28"/>
              </w:rPr>
            </w:pPr>
            <w:r w:rsidRPr="00EB0265">
              <w:rPr>
                <w:sz w:val="28"/>
                <w:szCs w:val="28"/>
              </w:rPr>
              <w:t>040</w:t>
            </w:r>
          </w:p>
        </w:tc>
        <w:tc>
          <w:tcPr>
            <w:tcW w:w="2195" w:type="dxa"/>
          </w:tcPr>
          <w:p w:rsidR="00EB0265" w:rsidRPr="00EB0265" w:rsidRDefault="00EB0265" w:rsidP="00EB0265">
            <w:pPr>
              <w:rPr>
                <w:sz w:val="28"/>
                <w:szCs w:val="28"/>
              </w:rPr>
            </w:pPr>
            <w:r w:rsidRPr="00EB0265">
              <w:rPr>
                <w:sz w:val="28"/>
                <w:szCs w:val="28"/>
              </w:rPr>
              <w:t>Сверлильно-фрезерная</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11.12</w:t>
            </w:r>
          </w:p>
        </w:tc>
        <w:tc>
          <w:tcPr>
            <w:tcW w:w="1134" w:type="dxa"/>
          </w:tcPr>
          <w:p w:rsidR="00EB0265" w:rsidRPr="00EB0265" w:rsidRDefault="00EB0265" w:rsidP="00EB0265">
            <w:pPr>
              <w:jc w:val="center"/>
              <w:rPr>
                <w:sz w:val="28"/>
                <w:szCs w:val="28"/>
              </w:rPr>
            </w:pPr>
            <w:r w:rsidRPr="00EB0265">
              <w:rPr>
                <w:sz w:val="28"/>
                <w:szCs w:val="28"/>
              </w:rPr>
              <w:t>11.12</w:t>
            </w:r>
          </w:p>
        </w:tc>
        <w:tc>
          <w:tcPr>
            <w:tcW w:w="1135" w:type="dxa"/>
          </w:tcPr>
          <w:p w:rsidR="00EB0265" w:rsidRPr="00EB0265" w:rsidRDefault="00EB0265" w:rsidP="00EB0265">
            <w:pPr>
              <w:jc w:val="center"/>
              <w:rPr>
                <w:sz w:val="28"/>
                <w:szCs w:val="28"/>
              </w:rPr>
            </w:pPr>
            <w:r w:rsidRPr="00EB0265">
              <w:rPr>
                <w:sz w:val="28"/>
                <w:szCs w:val="28"/>
              </w:rPr>
              <w:t>0</w:t>
            </w:r>
          </w:p>
        </w:tc>
        <w:tc>
          <w:tcPr>
            <w:tcW w:w="2033" w:type="dxa"/>
          </w:tcPr>
          <w:p w:rsidR="00EB0265" w:rsidRPr="00EB0265" w:rsidRDefault="00EB0265" w:rsidP="00EB0265">
            <w:pPr>
              <w:jc w:val="center"/>
              <w:rPr>
                <w:sz w:val="28"/>
                <w:szCs w:val="28"/>
              </w:rPr>
            </w:pPr>
            <w:r w:rsidRPr="00EB0265">
              <w:rPr>
                <w:sz w:val="28"/>
                <w:szCs w:val="28"/>
              </w:rPr>
              <w:t>11.12</w:t>
            </w:r>
          </w:p>
        </w:tc>
      </w:tr>
      <w:tr w:rsidR="00EB0265" w:rsidRPr="00EB0265">
        <w:tc>
          <w:tcPr>
            <w:tcW w:w="841" w:type="dxa"/>
          </w:tcPr>
          <w:p w:rsidR="00EB0265" w:rsidRPr="00EB0265" w:rsidRDefault="00EB0265" w:rsidP="00EB0265">
            <w:pPr>
              <w:rPr>
                <w:sz w:val="28"/>
                <w:szCs w:val="28"/>
              </w:rPr>
            </w:pPr>
            <w:r w:rsidRPr="00EB0265">
              <w:rPr>
                <w:sz w:val="28"/>
                <w:szCs w:val="28"/>
              </w:rPr>
              <w:t>050</w:t>
            </w:r>
          </w:p>
        </w:tc>
        <w:tc>
          <w:tcPr>
            <w:tcW w:w="2195" w:type="dxa"/>
          </w:tcPr>
          <w:p w:rsidR="00EB0265" w:rsidRPr="00EB0265" w:rsidRDefault="00EB0265" w:rsidP="00EB0265">
            <w:pPr>
              <w:rPr>
                <w:sz w:val="28"/>
                <w:szCs w:val="28"/>
              </w:rPr>
            </w:pPr>
            <w:r w:rsidRPr="00EB0265">
              <w:rPr>
                <w:sz w:val="28"/>
                <w:szCs w:val="28"/>
              </w:rPr>
              <w:t xml:space="preserve">Долбежная </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4.57</w:t>
            </w:r>
          </w:p>
        </w:tc>
        <w:tc>
          <w:tcPr>
            <w:tcW w:w="1135" w:type="dxa"/>
          </w:tcPr>
          <w:p w:rsidR="00EB0265" w:rsidRPr="00EB0265" w:rsidRDefault="00EB0265" w:rsidP="00EB0265">
            <w:pPr>
              <w:jc w:val="center"/>
              <w:rPr>
                <w:sz w:val="28"/>
                <w:szCs w:val="28"/>
              </w:rPr>
            </w:pPr>
            <w:r w:rsidRPr="00EB0265">
              <w:rPr>
                <w:sz w:val="28"/>
                <w:szCs w:val="28"/>
              </w:rPr>
              <w:t>4.57</w:t>
            </w:r>
          </w:p>
        </w:tc>
        <w:tc>
          <w:tcPr>
            <w:tcW w:w="2033" w:type="dxa"/>
          </w:tcPr>
          <w:p w:rsidR="00EB0265" w:rsidRPr="00EB0265" w:rsidRDefault="00EB0265" w:rsidP="00EB0265">
            <w:pPr>
              <w:jc w:val="center"/>
              <w:rPr>
                <w:sz w:val="28"/>
                <w:szCs w:val="28"/>
              </w:rPr>
            </w:pPr>
            <w:r w:rsidRPr="00EB0265">
              <w:rPr>
                <w:sz w:val="28"/>
                <w:szCs w:val="28"/>
              </w:rPr>
              <w:t>4.57</w:t>
            </w:r>
          </w:p>
        </w:tc>
      </w:tr>
      <w:tr w:rsidR="00EB0265" w:rsidRPr="00EB0265">
        <w:tc>
          <w:tcPr>
            <w:tcW w:w="841" w:type="dxa"/>
          </w:tcPr>
          <w:p w:rsidR="00EB0265" w:rsidRPr="00EB0265" w:rsidRDefault="00EB0265" w:rsidP="00EB0265">
            <w:pPr>
              <w:rPr>
                <w:sz w:val="28"/>
                <w:szCs w:val="28"/>
              </w:rPr>
            </w:pPr>
            <w:r w:rsidRPr="00EB0265">
              <w:rPr>
                <w:sz w:val="28"/>
                <w:szCs w:val="28"/>
              </w:rPr>
              <w:t>055</w:t>
            </w:r>
          </w:p>
        </w:tc>
        <w:tc>
          <w:tcPr>
            <w:tcW w:w="2195" w:type="dxa"/>
          </w:tcPr>
          <w:p w:rsidR="00EB0265" w:rsidRPr="00EB0265" w:rsidRDefault="00EB0265" w:rsidP="00EB0265">
            <w:pPr>
              <w:rPr>
                <w:sz w:val="28"/>
                <w:szCs w:val="28"/>
              </w:rPr>
            </w:pPr>
            <w:r w:rsidRPr="00EB0265">
              <w:rPr>
                <w:sz w:val="28"/>
                <w:szCs w:val="28"/>
              </w:rPr>
              <w:t xml:space="preserve">Шлифовальная </w:t>
            </w:r>
          </w:p>
        </w:tc>
        <w:tc>
          <w:tcPr>
            <w:tcW w:w="1134" w:type="dxa"/>
          </w:tcPr>
          <w:p w:rsidR="00EB0265" w:rsidRPr="00EB0265" w:rsidRDefault="00EB0265" w:rsidP="00EB0265">
            <w:pPr>
              <w:jc w:val="center"/>
              <w:rPr>
                <w:sz w:val="28"/>
                <w:szCs w:val="28"/>
              </w:rPr>
            </w:pPr>
            <w:r w:rsidRPr="00EB0265">
              <w:rPr>
                <w:sz w:val="28"/>
                <w:szCs w:val="28"/>
              </w:rPr>
              <w:t>5.39</w:t>
            </w:r>
          </w:p>
        </w:tc>
        <w:tc>
          <w:tcPr>
            <w:tcW w:w="1134" w:type="dxa"/>
          </w:tcPr>
          <w:p w:rsidR="00EB0265" w:rsidRPr="00EB0265" w:rsidRDefault="00EB0265" w:rsidP="00EB0265">
            <w:pPr>
              <w:jc w:val="center"/>
              <w:rPr>
                <w:sz w:val="28"/>
                <w:szCs w:val="28"/>
              </w:rPr>
            </w:pPr>
            <w:r w:rsidRPr="00EB0265">
              <w:rPr>
                <w:sz w:val="28"/>
                <w:szCs w:val="28"/>
              </w:rPr>
              <w:t>5.39</w:t>
            </w:r>
          </w:p>
        </w:tc>
        <w:tc>
          <w:tcPr>
            <w:tcW w:w="1134" w:type="dxa"/>
          </w:tcPr>
          <w:p w:rsidR="00EB0265" w:rsidRPr="00EB0265" w:rsidRDefault="00EB0265" w:rsidP="00EB0265">
            <w:pPr>
              <w:jc w:val="center"/>
              <w:rPr>
                <w:sz w:val="28"/>
                <w:szCs w:val="28"/>
              </w:rPr>
            </w:pPr>
            <w:r w:rsidRPr="00EB0265">
              <w:rPr>
                <w:sz w:val="28"/>
                <w:szCs w:val="28"/>
              </w:rPr>
              <w:t>5.39</w:t>
            </w:r>
          </w:p>
        </w:tc>
        <w:tc>
          <w:tcPr>
            <w:tcW w:w="1135" w:type="dxa"/>
          </w:tcPr>
          <w:p w:rsidR="00EB0265" w:rsidRPr="00EB0265" w:rsidRDefault="00EB0265" w:rsidP="00EB0265">
            <w:pPr>
              <w:jc w:val="center"/>
              <w:rPr>
                <w:sz w:val="28"/>
                <w:szCs w:val="28"/>
              </w:rPr>
            </w:pPr>
            <w:r w:rsidRPr="00EB0265">
              <w:rPr>
                <w:sz w:val="28"/>
                <w:szCs w:val="28"/>
              </w:rPr>
              <w:t>5.39</w:t>
            </w:r>
          </w:p>
        </w:tc>
        <w:tc>
          <w:tcPr>
            <w:tcW w:w="2033" w:type="dxa"/>
          </w:tcPr>
          <w:p w:rsidR="00EB0265" w:rsidRPr="00EB0265" w:rsidRDefault="00EB0265" w:rsidP="00EB0265">
            <w:pPr>
              <w:jc w:val="center"/>
              <w:rPr>
                <w:sz w:val="28"/>
                <w:szCs w:val="28"/>
              </w:rPr>
            </w:pPr>
            <w:r w:rsidRPr="00EB0265">
              <w:rPr>
                <w:sz w:val="28"/>
                <w:szCs w:val="28"/>
              </w:rPr>
              <w:t>5.39</w:t>
            </w:r>
          </w:p>
        </w:tc>
      </w:tr>
    </w:tbl>
    <w:p w:rsidR="00EB0265" w:rsidRPr="00EB0265" w:rsidRDefault="00EB0265" w:rsidP="00EB0265">
      <w:pPr>
        <w:ind w:firstLine="709"/>
        <w:rPr>
          <w:sz w:val="28"/>
          <w:szCs w:val="28"/>
        </w:rPr>
      </w:pPr>
      <w:r w:rsidRPr="00EB0265">
        <w:rPr>
          <w:sz w:val="28"/>
          <w:szCs w:val="28"/>
        </w:rPr>
        <w:t>Рассчитаем Т</w:t>
      </w:r>
      <w:r w:rsidRPr="00EB0265">
        <w:rPr>
          <w:sz w:val="28"/>
          <w:szCs w:val="28"/>
          <w:vertAlign w:val="subscript"/>
        </w:rPr>
        <w:t>шт-к</w:t>
      </w:r>
      <w:r w:rsidRPr="00EB0265">
        <w:rPr>
          <w:sz w:val="28"/>
          <w:szCs w:val="28"/>
        </w:rPr>
        <w:t xml:space="preserve"> по операциям всех деталей группы:</w:t>
      </w:r>
    </w:p>
    <w:p w:rsidR="00EB0265" w:rsidRPr="00EB0265" w:rsidRDefault="00EB0265" w:rsidP="00EB0265">
      <w:pPr>
        <w:ind w:firstLine="709"/>
        <w:rPr>
          <w:sz w:val="28"/>
          <w:szCs w:val="28"/>
        </w:rPr>
      </w:pPr>
      <w:r w:rsidRPr="00EB0265">
        <w:rPr>
          <w:sz w:val="28"/>
          <w:szCs w:val="28"/>
        </w:rPr>
        <w:t>Т</w:t>
      </w:r>
      <w:r w:rsidRPr="00EB0265">
        <w:rPr>
          <w:sz w:val="28"/>
          <w:szCs w:val="28"/>
          <w:vertAlign w:val="subscript"/>
        </w:rPr>
        <w:t>шт-кi</w:t>
      </w:r>
      <w:r w:rsidRPr="00EB0265">
        <w:rPr>
          <w:sz w:val="28"/>
          <w:szCs w:val="28"/>
        </w:rPr>
        <w:t>=Т</w:t>
      </w:r>
      <w:r w:rsidRPr="00EB0265">
        <w:rPr>
          <w:sz w:val="28"/>
          <w:szCs w:val="28"/>
          <w:vertAlign w:val="subscript"/>
        </w:rPr>
        <w:t>шт-к о</w:t>
      </w:r>
      <w:r w:rsidRPr="00EB0265">
        <w:rPr>
          <w:sz w:val="28"/>
          <w:szCs w:val="28"/>
        </w:rPr>
        <w:t>×n</w:t>
      </w:r>
      <w:r w:rsidRPr="00EB0265">
        <w:rPr>
          <w:sz w:val="28"/>
          <w:szCs w:val="28"/>
          <w:vertAlign w:val="subscript"/>
        </w:rPr>
        <w:t>i</w:t>
      </w:r>
      <w:r w:rsidRPr="00EB0265">
        <w:rPr>
          <w:sz w:val="28"/>
          <w:szCs w:val="28"/>
        </w:rPr>
        <w:t>/n</w:t>
      </w:r>
      <w:r w:rsidRPr="00EB0265">
        <w:rPr>
          <w:sz w:val="28"/>
          <w:szCs w:val="28"/>
          <w:vertAlign w:val="subscript"/>
        </w:rPr>
        <w:t>o</w:t>
      </w:r>
      <w:r w:rsidRPr="00EB0265">
        <w:rPr>
          <w:sz w:val="28"/>
          <w:szCs w:val="28"/>
        </w:rPr>
        <w:t>, мин,                          (3.1)</w:t>
      </w:r>
    </w:p>
    <w:p w:rsidR="00EB0265" w:rsidRPr="00EB0265" w:rsidRDefault="00EB0265" w:rsidP="00EB0265">
      <w:pPr>
        <w:ind w:firstLine="709"/>
        <w:rPr>
          <w:sz w:val="28"/>
          <w:szCs w:val="28"/>
        </w:rPr>
      </w:pPr>
      <w:r w:rsidRPr="00EB0265">
        <w:rPr>
          <w:sz w:val="28"/>
          <w:szCs w:val="28"/>
        </w:rPr>
        <w:t>где Т</w:t>
      </w:r>
      <w:r w:rsidRPr="00EB0265">
        <w:rPr>
          <w:sz w:val="28"/>
          <w:szCs w:val="28"/>
          <w:vertAlign w:val="subscript"/>
        </w:rPr>
        <w:t>шт-кi</w:t>
      </w:r>
      <w:r w:rsidRPr="00EB0265">
        <w:rPr>
          <w:sz w:val="28"/>
          <w:szCs w:val="28"/>
        </w:rPr>
        <w:t>, Т</w:t>
      </w:r>
      <w:r w:rsidRPr="00EB0265">
        <w:rPr>
          <w:sz w:val="28"/>
          <w:szCs w:val="28"/>
          <w:vertAlign w:val="subscript"/>
        </w:rPr>
        <w:t xml:space="preserve">шт-к о </w:t>
      </w:r>
      <w:r w:rsidRPr="00EB0265">
        <w:rPr>
          <w:sz w:val="28"/>
          <w:szCs w:val="28"/>
        </w:rPr>
        <w:t xml:space="preserve"> - штучно-калькуляционное время по операциям детали-представителя  и i-й детали группы;</w:t>
      </w:r>
    </w:p>
    <w:p w:rsidR="00EB0265" w:rsidRPr="00EB0265" w:rsidRDefault="00EB0265" w:rsidP="00EB0265">
      <w:pPr>
        <w:ind w:firstLine="709"/>
        <w:rPr>
          <w:sz w:val="28"/>
          <w:szCs w:val="28"/>
        </w:rPr>
      </w:pPr>
      <w:r w:rsidRPr="00EB0265">
        <w:rPr>
          <w:sz w:val="28"/>
          <w:szCs w:val="28"/>
        </w:rPr>
        <w:t>n</w:t>
      </w:r>
      <w:r w:rsidRPr="00EB0265">
        <w:rPr>
          <w:sz w:val="28"/>
          <w:szCs w:val="28"/>
          <w:vertAlign w:val="subscript"/>
        </w:rPr>
        <w:t>i</w:t>
      </w:r>
      <w:r w:rsidRPr="00EB0265">
        <w:rPr>
          <w:sz w:val="28"/>
          <w:szCs w:val="28"/>
        </w:rPr>
        <w:t>,n</w:t>
      </w:r>
      <w:r w:rsidRPr="00EB0265">
        <w:rPr>
          <w:sz w:val="28"/>
          <w:szCs w:val="28"/>
          <w:vertAlign w:val="subscript"/>
        </w:rPr>
        <w:t>o</w:t>
      </w:r>
      <w:r w:rsidRPr="00EB0265">
        <w:rPr>
          <w:sz w:val="28"/>
          <w:szCs w:val="28"/>
        </w:rPr>
        <w:t xml:space="preserve"> –число обрабатываемых поверхностей по операциям детали-представителя  и i-й д</w:t>
      </w:r>
      <w:r w:rsidRPr="00EB0265">
        <w:rPr>
          <w:sz w:val="28"/>
          <w:szCs w:val="28"/>
        </w:rPr>
        <w:t>е</w:t>
      </w:r>
      <w:r w:rsidRPr="00EB0265">
        <w:rPr>
          <w:sz w:val="28"/>
          <w:szCs w:val="28"/>
        </w:rPr>
        <w:t>тали группы.</w:t>
      </w:r>
    </w:p>
    <w:p w:rsidR="00EB0265" w:rsidRPr="00EB0265" w:rsidRDefault="00EB0265" w:rsidP="00EB0265">
      <w:pPr>
        <w:ind w:firstLine="709"/>
        <w:rPr>
          <w:sz w:val="28"/>
          <w:szCs w:val="28"/>
        </w:rPr>
      </w:pPr>
    </w:p>
    <w:p w:rsidR="00EB0265" w:rsidRPr="00EB0265" w:rsidRDefault="00EB0265" w:rsidP="00EB0265">
      <w:pPr>
        <w:ind w:firstLine="709"/>
        <w:rPr>
          <w:sz w:val="28"/>
          <w:szCs w:val="28"/>
        </w:rPr>
      </w:pPr>
    </w:p>
    <w:p w:rsidR="00EB0265" w:rsidRPr="00EB0265" w:rsidRDefault="00EB0265" w:rsidP="00EB0265">
      <w:pPr>
        <w:ind w:firstLine="709"/>
        <w:rPr>
          <w:sz w:val="28"/>
          <w:szCs w:val="28"/>
        </w:rPr>
      </w:pPr>
      <w:r w:rsidRPr="00EB0265">
        <w:rPr>
          <w:sz w:val="28"/>
          <w:szCs w:val="28"/>
        </w:rPr>
        <w:lastRenderedPageBreak/>
        <w:t>Среднее штучно-калькуляционное время на группу деталей:</w:t>
      </w:r>
    </w:p>
    <w:p w:rsidR="00EB0265" w:rsidRPr="00EB0265" w:rsidRDefault="00EB0265" w:rsidP="00EB0265">
      <w:pPr>
        <w:ind w:firstLine="709"/>
        <w:rPr>
          <w:sz w:val="28"/>
          <w:szCs w:val="28"/>
        </w:rPr>
      </w:pPr>
      <w:r w:rsidRPr="00EB0265">
        <w:rPr>
          <w:sz w:val="28"/>
          <w:szCs w:val="28"/>
        </w:rPr>
        <w:t>Т</w:t>
      </w:r>
      <w:r w:rsidRPr="00EB0265">
        <w:rPr>
          <w:sz w:val="28"/>
          <w:szCs w:val="28"/>
          <w:vertAlign w:val="subscript"/>
        </w:rPr>
        <w:t>шт-к ср.</w:t>
      </w:r>
      <w:r w:rsidRPr="00EB0265">
        <w:rPr>
          <w:sz w:val="28"/>
          <w:szCs w:val="28"/>
        </w:rPr>
        <w:t xml:space="preserve">= </w:t>
      </w:r>
      <w:r w:rsidRPr="00EB0265">
        <w:rPr>
          <w:position w:val="-24"/>
          <w:sz w:val="28"/>
          <w:szCs w:val="28"/>
        </w:rPr>
        <w:object w:dxaOrig="960" w:dyaOrig="680">
          <v:shape id="_x0000_i1094" type="#_x0000_t75" style="width:48pt;height:33.75pt" o:ole="">
            <v:imagedata r:id="rId130" o:title=""/>
          </v:shape>
          <o:OLEObject Type="Embed" ProgID="Equation.3" ShapeID="_x0000_i1094" DrawAspect="Content" ObjectID="_1629964357" r:id="rId131"/>
        </w:object>
      </w:r>
      <w:r w:rsidRPr="00EB0265">
        <w:rPr>
          <w:sz w:val="28"/>
          <w:szCs w:val="28"/>
        </w:rPr>
        <w:t xml:space="preserve">                            (3.2)</w:t>
      </w:r>
    </w:p>
    <w:p w:rsidR="00EB0265" w:rsidRPr="00EB0265" w:rsidRDefault="00EB0265" w:rsidP="00EB0265">
      <w:pPr>
        <w:ind w:firstLine="709"/>
        <w:rPr>
          <w:sz w:val="28"/>
          <w:szCs w:val="28"/>
        </w:rPr>
      </w:pPr>
      <w:r w:rsidRPr="00EB0265">
        <w:rPr>
          <w:sz w:val="28"/>
          <w:szCs w:val="28"/>
        </w:rPr>
        <w:t xml:space="preserve">где </w:t>
      </w:r>
      <w:r w:rsidRPr="00EB0265">
        <w:rPr>
          <w:position w:val="-14"/>
          <w:sz w:val="28"/>
          <w:szCs w:val="28"/>
        </w:rPr>
        <w:object w:dxaOrig="920" w:dyaOrig="400">
          <v:shape id="_x0000_i1095" type="#_x0000_t75" style="width:45.75pt;height:20.25pt" o:ole="">
            <v:imagedata r:id="rId132" o:title=""/>
          </v:shape>
          <o:OLEObject Type="Embed" ProgID="Equation.3" ShapeID="_x0000_i1095" DrawAspect="Content" ObjectID="_1629964358" r:id="rId133"/>
        </w:object>
      </w:r>
      <w:r w:rsidRPr="00EB0265">
        <w:rPr>
          <w:sz w:val="28"/>
          <w:szCs w:val="28"/>
        </w:rPr>
        <w:t>- сумма штучно-калькуляционных времен по операциям i-х д</w:t>
      </w:r>
      <w:r w:rsidRPr="00EB0265">
        <w:rPr>
          <w:sz w:val="28"/>
          <w:szCs w:val="28"/>
        </w:rPr>
        <w:t>е</w:t>
      </w:r>
      <w:r w:rsidRPr="00EB0265">
        <w:rPr>
          <w:sz w:val="28"/>
          <w:szCs w:val="28"/>
        </w:rPr>
        <w:t>талей группы;</w:t>
      </w:r>
    </w:p>
    <w:p w:rsidR="00EB0265" w:rsidRPr="00EB0265" w:rsidRDefault="00EB0265" w:rsidP="00EB0265">
      <w:pPr>
        <w:ind w:firstLine="709"/>
        <w:rPr>
          <w:sz w:val="28"/>
          <w:szCs w:val="28"/>
        </w:rPr>
      </w:pPr>
      <w:r w:rsidRPr="00EB0265">
        <w:rPr>
          <w:sz w:val="28"/>
          <w:szCs w:val="28"/>
        </w:rPr>
        <w:t>N - количество представленных деталей в группе.</w:t>
      </w:r>
    </w:p>
    <w:p w:rsidR="00EB0265" w:rsidRPr="00EB0265" w:rsidRDefault="00EB0265" w:rsidP="00EB0265">
      <w:pPr>
        <w:ind w:firstLine="709"/>
        <w:rPr>
          <w:sz w:val="28"/>
          <w:szCs w:val="28"/>
        </w:rPr>
      </w:pPr>
      <w:r w:rsidRPr="00EB0265">
        <w:rPr>
          <w:sz w:val="28"/>
          <w:szCs w:val="28"/>
        </w:rPr>
        <w:t>Т</w:t>
      </w:r>
      <w:r w:rsidRPr="00EB0265">
        <w:rPr>
          <w:sz w:val="28"/>
          <w:szCs w:val="28"/>
          <w:vertAlign w:val="subscript"/>
        </w:rPr>
        <w:t>шт-к ср.</w:t>
      </w:r>
      <w:r w:rsidRPr="00EB0265">
        <w:rPr>
          <w:sz w:val="28"/>
          <w:szCs w:val="28"/>
        </w:rPr>
        <w:t xml:space="preserve">= </w:t>
      </w:r>
      <w:r w:rsidRPr="00EB0265">
        <w:rPr>
          <w:position w:val="-24"/>
          <w:sz w:val="28"/>
          <w:szCs w:val="28"/>
        </w:rPr>
        <w:object w:dxaOrig="3340" w:dyaOrig="680">
          <v:shape id="_x0000_i1096" type="#_x0000_t75" style="width:167.25pt;height:33.75pt" o:ole="">
            <v:imagedata r:id="rId134" o:title=""/>
          </v:shape>
          <o:OLEObject Type="Embed" ProgID="Equation.3" ShapeID="_x0000_i1096" DrawAspect="Content" ObjectID="_1629964359" r:id="rId135"/>
        </w:object>
      </w:r>
    </w:p>
    <w:p w:rsidR="00EB0265" w:rsidRPr="00EB0265" w:rsidRDefault="00EB0265" w:rsidP="00EB0265">
      <w:pPr>
        <w:pStyle w:val="af7"/>
        <w:rPr>
          <w:sz w:val="28"/>
          <w:szCs w:val="28"/>
        </w:rPr>
      </w:pPr>
      <w:r w:rsidRPr="00EB0265">
        <w:rPr>
          <w:sz w:val="28"/>
          <w:szCs w:val="28"/>
        </w:rPr>
        <w:t>Станкоемкость - это сумма затрат станочных работ, необходимых для изгото</w:t>
      </w:r>
      <w:r w:rsidRPr="00EB0265">
        <w:rPr>
          <w:sz w:val="28"/>
          <w:szCs w:val="28"/>
        </w:rPr>
        <w:t>в</w:t>
      </w:r>
      <w:r w:rsidRPr="00EB0265">
        <w:rPr>
          <w:sz w:val="28"/>
          <w:szCs w:val="28"/>
        </w:rPr>
        <w:t>ления деталей.</w:t>
      </w:r>
    </w:p>
    <w:p w:rsidR="00EB0265" w:rsidRPr="00EB0265" w:rsidRDefault="00EB0265" w:rsidP="00EB0265">
      <w:pPr>
        <w:ind w:firstLine="720"/>
        <w:rPr>
          <w:sz w:val="28"/>
          <w:szCs w:val="28"/>
        </w:rPr>
      </w:pPr>
      <w:r w:rsidRPr="00EB0265">
        <w:rPr>
          <w:sz w:val="28"/>
          <w:szCs w:val="28"/>
        </w:rPr>
        <w:t>Применительно к данной детали станкоемкость для каждой операции опр</w:t>
      </w:r>
      <w:r w:rsidRPr="00EB0265">
        <w:rPr>
          <w:sz w:val="28"/>
          <w:szCs w:val="28"/>
        </w:rPr>
        <w:t>е</w:t>
      </w:r>
      <w:r w:rsidRPr="00EB0265">
        <w:rPr>
          <w:sz w:val="28"/>
          <w:szCs w:val="28"/>
        </w:rPr>
        <w:t>деляется:</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ст.ч.опер.</w:t>
      </w:r>
      <w:r w:rsidRPr="00EB0265">
        <w:rPr>
          <w:sz w:val="28"/>
          <w:szCs w:val="28"/>
        </w:rPr>
        <w:t xml:space="preserve"> =Т</w:t>
      </w:r>
      <w:r w:rsidRPr="00EB0265">
        <w:rPr>
          <w:sz w:val="28"/>
          <w:szCs w:val="28"/>
          <w:vertAlign w:val="subscript"/>
        </w:rPr>
        <w:t>шт-к.</w:t>
      </w:r>
      <w:r w:rsidRPr="00EB0265">
        <w:rPr>
          <w:sz w:val="28"/>
          <w:szCs w:val="28"/>
        </w:rPr>
        <w:t>,                                                                        [34, с.33]  (3.3)</w:t>
      </w:r>
    </w:p>
    <w:p w:rsidR="00EB0265" w:rsidRPr="00EB0265" w:rsidRDefault="00EB0265" w:rsidP="00EB0265">
      <w:pPr>
        <w:tabs>
          <w:tab w:val="left" w:pos="10260"/>
        </w:tabs>
        <w:ind w:left="1080" w:right="228"/>
        <w:rPr>
          <w:sz w:val="28"/>
          <w:szCs w:val="28"/>
        </w:rPr>
      </w:pPr>
      <w:r w:rsidRPr="00EB0265">
        <w:rPr>
          <w:sz w:val="28"/>
          <w:szCs w:val="28"/>
        </w:rPr>
        <w:t>Т</w:t>
      </w:r>
      <w:r w:rsidRPr="00EB0265">
        <w:rPr>
          <w:sz w:val="28"/>
          <w:szCs w:val="28"/>
          <w:vertAlign w:val="subscript"/>
        </w:rPr>
        <w:t>шт-к.</w:t>
      </w:r>
      <w:r w:rsidRPr="00EB0265">
        <w:rPr>
          <w:sz w:val="28"/>
          <w:szCs w:val="28"/>
        </w:rPr>
        <w:t>=(Т</w:t>
      </w:r>
      <w:r w:rsidRPr="00EB0265">
        <w:rPr>
          <w:sz w:val="28"/>
          <w:szCs w:val="28"/>
          <w:vertAlign w:val="subscript"/>
        </w:rPr>
        <w:t>ц.а.</w:t>
      </w:r>
      <w:r w:rsidRPr="00EB0265">
        <w:rPr>
          <w:sz w:val="28"/>
          <w:szCs w:val="28"/>
        </w:rPr>
        <w:t>+Т</w:t>
      </w:r>
      <w:r w:rsidRPr="00EB0265">
        <w:rPr>
          <w:sz w:val="28"/>
          <w:szCs w:val="28"/>
          <w:vertAlign w:val="subscript"/>
        </w:rPr>
        <w:t>в.</w:t>
      </w:r>
      <w:r w:rsidRPr="00EB0265">
        <w:rPr>
          <w:sz w:val="28"/>
          <w:szCs w:val="28"/>
        </w:rPr>
        <w:t>)×(1+</w:t>
      </w:r>
      <w:r w:rsidRPr="00EB0265">
        <w:rPr>
          <w:position w:val="-24"/>
          <w:sz w:val="28"/>
          <w:szCs w:val="28"/>
        </w:rPr>
        <w:object w:dxaOrig="1820" w:dyaOrig="660">
          <v:shape id="_x0000_i1097" type="#_x0000_t75" style="width:90.75pt;height:33pt" o:ole="">
            <v:imagedata r:id="rId136" o:title=""/>
          </v:shape>
          <o:OLEObject Type="Embed" ProgID="Equation.3" ShapeID="_x0000_i1097" DrawAspect="Content" ObjectID="_1629964360" r:id="rId137"/>
        </w:object>
      </w:r>
      <w:r w:rsidRPr="00EB0265">
        <w:rPr>
          <w:sz w:val="28"/>
          <w:szCs w:val="28"/>
        </w:rPr>
        <w:t>)+Т</w:t>
      </w:r>
      <w:r w:rsidRPr="00EB0265">
        <w:rPr>
          <w:sz w:val="28"/>
          <w:szCs w:val="28"/>
          <w:vertAlign w:val="subscript"/>
        </w:rPr>
        <w:t>п-з</w:t>
      </w:r>
      <w:r w:rsidRPr="00EB0265">
        <w:rPr>
          <w:sz w:val="28"/>
          <w:szCs w:val="28"/>
        </w:rPr>
        <w:t>/n;                   [25, с.13]   (3.4)</w:t>
      </w:r>
    </w:p>
    <w:p w:rsidR="00EB0265" w:rsidRPr="00EB0265" w:rsidRDefault="00EB0265" w:rsidP="00EB0265">
      <w:pPr>
        <w:ind w:firstLine="720"/>
        <w:rPr>
          <w:sz w:val="28"/>
          <w:szCs w:val="28"/>
        </w:rPr>
      </w:pPr>
      <w:r w:rsidRPr="00EB0265">
        <w:rPr>
          <w:sz w:val="28"/>
          <w:szCs w:val="28"/>
        </w:rPr>
        <w:t>где Т</w:t>
      </w:r>
      <w:r w:rsidRPr="00EB0265">
        <w:rPr>
          <w:sz w:val="28"/>
          <w:szCs w:val="28"/>
          <w:vertAlign w:val="subscript"/>
        </w:rPr>
        <w:t>ц.а</w:t>
      </w:r>
      <w:r w:rsidRPr="00EB0265">
        <w:rPr>
          <w:sz w:val="28"/>
          <w:szCs w:val="28"/>
        </w:rPr>
        <w:t xml:space="preserve"> - время цикла автоматической работы станка,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цюа</w:t>
      </w:r>
      <w:r w:rsidRPr="00EB0265">
        <w:rPr>
          <w:sz w:val="28"/>
          <w:szCs w:val="28"/>
        </w:rPr>
        <w:t>= Т</w:t>
      </w:r>
      <w:r w:rsidRPr="00EB0265">
        <w:rPr>
          <w:sz w:val="28"/>
          <w:szCs w:val="28"/>
          <w:vertAlign w:val="subscript"/>
        </w:rPr>
        <w:t xml:space="preserve">о </w:t>
      </w:r>
      <w:r w:rsidRPr="00EB0265">
        <w:rPr>
          <w:sz w:val="28"/>
          <w:szCs w:val="28"/>
        </w:rPr>
        <w:t>+ Т</w:t>
      </w:r>
      <w:r w:rsidRPr="00EB0265">
        <w:rPr>
          <w:sz w:val="28"/>
          <w:szCs w:val="28"/>
          <w:vertAlign w:val="subscript"/>
        </w:rPr>
        <w:t>м.в..</w:t>
      </w:r>
      <w:r w:rsidRPr="00EB0265">
        <w:rPr>
          <w:sz w:val="28"/>
          <w:szCs w:val="28"/>
        </w:rPr>
        <w:t>,</w:t>
      </w:r>
    </w:p>
    <w:p w:rsidR="00EB0265" w:rsidRPr="00EB0265" w:rsidRDefault="00EB0265" w:rsidP="00EB0265">
      <w:pPr>
        <w:rPr>
          <w:sz w:val="28"/>
          <w:szCs w:val="28"/>
        </w:rPr>
      </w:pPr>
      <w:r w:rsidRPr="00EB0265">
        <w:rPr>
          <w:sz w:val="28"/>
          <w:szCs w:val="28"/>
        </w:rPr>
        <w:t>где Т</w:t>
      </w:r>
      <w:r w:rsidRPr="00EB0265">
        <w:rPr>
          <w:sz w:val="28"/>
          <w:szCs w:val="28"/>
          <w:vertAlign w:val="subscript"/>
        </w:rPr>
        <w:t xml:space="preserve">о </w:t>
      </w:r>
      <w:r w:rsidRPr="00EB0265">
        <w:rPr>
          <w:sz w:val="28"/>
          <w:szCs w:val="28"/>
        </w:rPr>
        <w:t>- основное время на обработку одной детали на одной операции, мин.;</w:t>
      </w:r>
    </w:p>
    <w:p w:rsidR="00EB0265" w:rsidRPr="00EB0265" w:rsidRDefault="00EB0265" w:rsidP="00EB0265">
      <w:pPr>
        <w:rPr>
          <w:sz w:val="28"/>
          <w:szCs w:val="28"/>
        </w:rPr>
      </w:pPr>
      <w:r w:rsidRPr="00EB0265">
        <w:rPr>
          <w:sz w:val="28"/>
          <w:szCs w:val="28"/>
        </w:rPr>
        <w:t xml:space="preserve">       Т</w:t>
      </w:r>
      <w:r w:rsidRPr="00EB0265">
        <w:rPr>
          <w:sz w:val="28"/>
          <w:szCs w:val="28"/>
          <w:vertAlign w:val="subscript"/>
        </w:rPr>
        <w:t xml:space="preserve">м.в. </w:t>
      </w:r>
      <w:r w:rsidRPr="00EB0265">
        <w:rPr>
          <w:sz w:val="28"/>
          <w:szCs w:val="28"/>
        </w:rPr>
        <w:t>- машинное время (на подвод инструмента от исходной точки в зону о</w:t>
      </w:r>
      <w:r w:rsidRPr="00EB0265">
        <w:rPr>
          <w:sz w:val="28"/>
          <w:szCs w:val="28"/>
        </w:rPr>
        <w:t>б</w:t>
      </w:r>
      <w:r w:rsidRPr="00EB0265">
        <w:rPr>
          <w:sz w:val="28"/>
          <w:szCs w:val="28"/>
        </w:rPr>
        <w:t>работки и о</w:t>
      </w:r>
      <w:r w:rsidRPr="00EB0265">
        <w:rPr>
          <w:sz w:val="28"/>
          <w:szCs w:val="28"/>
        </w:rPr>
        <w:t>т</w:t>
      </w:r>
      <w:r w:rsidRPr="00EB0265">
        <w:rPr>
          <w:sz w:val="28"/>
          <w:szCs w:val="28"/>
        </w:rPr>
        <w:t>вод; установка инструмента на размер и т.д.), мин.;</w:t>
      </w:r>
    </w:p>
    <w:p w:rsidR="00EB0265" w:rsidRPr="00EB0265" w:rsidRDefault="00EB0265" w:rsidP="00EB0265">
      <w:pPr>
        <w:rPr>
          <w:sz w:val="28"/>
          <w:szCs w:val="28"/>
        </w:rPr>
      </w:pPr>
      <w:r w:rsidRPr="00EB0265">
        <w:rPr>
          <w:sz w:val="28"/>
          <w:szCs w:val="28"/>
        </w:rPr>
        <w:t xml:space="preserve">           Т</w:t>
      </w:r>
      <w:r w:rsidRPr="00EB0265">
        <w:rPr>
          <w:sz w:val="28"/>
          <w:szCs w:val="28"/>
          <w:vertAlign w:val="subscript"/>
        </w:rPr>
        <w:t>в</w:t>
      </w:r>
      <w:r w:rsidRPr="00EB0265">
        <w:rPr>
          <w:sz w:val="28"/>
          <w:szCs w:val="28"/>
        </w:rPr>
        <w:t>= Т</w:t>
      </w:r>
      <w:r w:rsidRPr="00EB0265">
        <w:rPr>
          <w:sz w:val="28"/>
          <w:szCs w:val="28"/>
          <w:vertAlign w:val="subscript"/>
        </w:rPr>
        <w:t xml:space="preserve">в.у. </w:t>
      </w:r>
      <w:r w:rsidRPr="00EB0265">
        <w:rPr>
          <w:sz w:val="28"/>
          <w:szCs w:val="28"/>
        </w:rPr>
        <w:t>+ Т</w:t>
      </w:r>
      <w:r w:rsidRPr="00EB0265">
        <w:rPr>
          <w:sz w:val="28"/>
          <w:szCs w:val="28"/>
          <w:vertAlign w:val="subscript"/>
        </w:rPr>
        <w:t>в.оп..</w:t>
      </w:r>
      <w:r w:rsidRPr="00EB0265">
        <w:rPr>
          <w:sz w:val="28"/>
          <w:szCs w:val="28"/>
        </w:rPr>
        <w:t>+Т</w:t>
      </w:r>
      <w:r w:rsidRPr="00EB0265">
        <w:rPr>
          <w:sz w:val="28"/>
          <w:szCs w:val="28"/>
          <w:vertAlign w:val="subscript"/>
        </w:rPr>
        <w:t>вюизм.</w:t>
      </w:r>
      <w:r w:rsidRPr="00EB0265">
        <w:rPr>
          <w:sz w:val="28"/>
          <w:szCs w:val="28"/>
        </w:rPr>
        <w:t>,</w:t>
      </w:r>
    </w:p>
    <w:p w:rsidR="00EB0265" w:rsidRPr="00EB0265" w:rsidRDefault="00EB0265" w:rsidP="00EB0265">
      <w:pPr>
        <w:rPr>
          <w:sz w:val="28"/>
          <w:szCs w:val="28"/>
        </w:rPr>
      </w:pPr>
      <w:r w:rsidRPr="00EB0265">
        <w:rPr>
          <w:sz w:val="28"/>
          <w:szCs w:val="28"/>
        </w:rPr>
        <w:t>где  Т</w:t>
      </w:r>
      <w:r w:rsidRPr="00EB0265">
        <w:rPr>
          <w:sz w:val="28"/>
          <w:szCs w:val="28"/>
          <w:vertAlign w:val="subscript"/>
        </w:rPr>
        <w:t xml:space="preserve">в.у </w:t>
      </w:r>
      <w:r w:rsidRPr="00EB0265">
        <w:rPr>
          <w:sz w:val="28"/>
          <w:szCs w:val="28"/>
        </w:rPr>
        <w:t>- время на установку и снятие детали, мин.;</w:t>
      </w:r>
    </w:p>
    <w:p w:rsidR="00EB0265" w:rsidRPr="00EB0265" w:rsidRDefault="00EB0265" w:rsidP="00EB0265">
      <w:pPr>
        <w:ind w:firstLine="567"/>
        <w:rPr>
          <w:sz w:val="28"/>
          <w:szCs w:val="28"/>
        </w:rPr>
      </w:pPr>
      <w:r w:rsidRPr="00EB0265">
        <w:rPr>
          <w:sz w:val="28"/>
          <w:szCs w:val="28"/>
        </w:rPr>
        <w:t>Т</w:t>
      </w:r>
      <w:r w:rsidRPr="00EB0265">
        <w:rPr>
          <w:sz w:val="28"/>
          <w:szCs w:val="28"/>
          <w:vertAlign w:val="subscript"/>
        </w:rPr>
        <w:t xml:space="preserve">в.оп. </w:t>
      </w:r>
      <w:r w:rsidRPr="00EB0265">
        <w:rPr>
          <w:sz w:val="28"/>
          <w:szCs w:val="28"/>
        </w:rPr>
        <w:t>– вспомогательное время, связанное с операцией, мин.;</w:t>
      </w:r>
    </w:p>
    <w:p w:rsidR="00EB0265" w:rsidRPr="00EB0265" w:rsidRDefault="00EB0265" w:rsidP="00EB0265">
      <w:pPr>
        <w:ind w:firstLine="567"/>
        <w:rPr>
          <w:sz w:val="28"/>
          <w:szCs w:val="28"/>
        </w:rPr>
      </w:pPr>
      <w:r w:rsidRPr="00EB0265">
        <w:rPr>
          <w:sz w:val="28"/>
          <w:szCs w:val="28"/>
        </w:rPr>
        <w:t>Т</w:t>
      </w:r>
      <w:r w:rsidRPr="00EB0265">
        <w:rPr>
          <w:sz w:val="28"/>
          <w:szCs w:val="28"/>
          <w:vertAlign w:val="subscript"/>
        </w:rPr>
        <w:t xml:space="preserve">в.оп. </w:t>
      </w:r>
      <w:r w:rsidRPr="00EB0265">
        <w:rPr>
          <w:sz w:val="28"/>
          <w:szCs w:val="28"/>
        </w:rPr>
        <w:t>– вспомогательное время на измерения, мин.;</w:t>
      </w:r>
    </w:p>
    <w:p w:rsidR="00EB0265" w:rsidRPr="00EB0265" w:rsidRDefault="00EB0265" w:rsidP="00EB0265">
      <w:pPr>
        <w:ind w:firstLine="567"/>
        <w:rPr>
          <w:sz w:val="28"/>
          <w:szCs w:val="28"/>
        </w:rPr>
      </w:pPr>
      <w:r w:rsidRPr="00EB0265">
        <w:rPr>
          <w:sz w:val="28"/>
          <w:szCs w:val="28"/>
        </w:rPr>
        <w:t>Т</w:t>
      </w:r>
      <w:r w:rsidRPr="00EB0265">
        <w:rPr>
          <w:sz w:val="28"/>
          <w:szCs w:val="28"/>
          <w:vertAlign w:val="subscript"/>
        </w:rPr>
        <w:t>п-з.</w:t>
      </w:r>
      <w:r w:rsidRPr="00EB0265">
        <w:rPr>
          <w:sz w:val="28"/>
          <w:szCs w:val="28"/>
        </w:rPr>
        <w:t>= Т</w:t>
      </w:r>
      <w:r w:rsidRPr="00EB0265">
        <w:rPr>
          <w:sz w:val="28"/>
          <w:szCs w:val="28"/>
          <w:vertAlign w:val="subscript"/>
        </w:rPr>
        <w:t xml:space="preserve">п-з1. </w:t>
      </w:r>
      <w:r w:rsidRPr="00EB0265">
        <w:rPr>
          <w:sz w:val="28"/>
          <w:szCs w:val="28"/>
        </w:rPr>
        <w:t>+ Т</w:t>
      </w:r>
      <w:r w:rsidRPr="00EB0265">
        <w:rPr>
          <w:sz w:val="28"/>
          <w:szCs w:val="28"/>
          <w:vertAlign w:val="subscript"/>
        </w:rPr>
        <w:t>п-з2.</w:t>
      </w:r>
      <w:r w:rsidRPr="00EB0265">
        <w:rPr>
          <w:sz w:val="28"/>
          <w:szCs w:val="28"/>
        </w:rPr>
        <w:t>+Т</w:t>
      </w:r>
      <w:r w:rsidRPr="00EB0265">
        <w:rPr>
          <w:sz w:val="28"/>
          <w:szCs w:val="28"/>
          <w:vertAlign w:val="subscript"/>
        </w:rPr>
        <w:t>пр.обр.</w:t>
      </w:r>
      <w:r w:rsidRPr="00EB0265">
        <w:rPr>
          <w:sz w:val="28"/>
          <w:szCs w:val="28"/>
        </w:rPr>
        <w:t>,</w:t>
      </w:r>
    </w:p>
    <w:p w:rsidR="00EB0265" w:rsidRPr="00EB0265" w:rsidRDefault="00EB0265" w:rsidP="00EB0265">
      <w:pPr>
        <w:ind w:firstLine="567"/>
        <w:rPr>
          <w:sz w:val="28"/>
          <w:szCs w:val="28"/>
        </w:rPr>
      </w:pPr>
      <w:r w:rsidRPr="00EB0265">
        <w:rPr>
          <w:sz w:val="28"/>
          <w:szCs w:val="28"/>
        </w:rPr>
        <w:t>Т</w:t>
      </w:r>
      <w:r w:rsidRPr="00EB0265">
        <w:rPr>
          <w:sz w:val="28"/>
          <w:szCs w:val="28"/>
          <w:vertAlign w:val="subscript"/>
        </w:rPr>
        <w:t>п-з1.</w:t>
      </w:r>
      <w:r w:rsidRPr="00EB0265">
        <w:rPr>
          <w:sz w:val="28"/>
          <w:szCs w:val="28"/>
        </w:rPr>
        <w:t xml:space="preserve"> - подготовительно- заключительное время организационную подгото</w:t>
      </w:r>
      <w:r w:rsidRPr="00EB0265">
        <w:rPr>
          <w:sz w:val="28"/>
          <w:szCs w:val="28"/>
        </w:rPr>
        <w:t>в</w:t>
      </w:r>
      <w:r w:rsidRPr="00EB0265">
        <w:rPr>
          <w:sz w:val="28"/>
          <w:szCs w:val="28"/>
        </w:rPr>
        <w:t>ку, мин;</w:t>
      </w:r>
    </w:p>
    <w:p w:rsidR="00EB0265" w:rsidRPr="00EB0265" w:rsidRDefault="00EB0265" w:rsidP="00EB0265">
      <w:pPr>
        <w:rPr>
          <w:sz w:val="28"/>
          <w:szCs w:val="28"/>
        </w:rPr>
      </w:pPr>
      <w:r w:rsidRPr="00EB0265">
        <w:rPr>
          <w:sz w:val="28"/>
          <w:szCs w:val="28"/>
        </w:rPr>
        <w:t xml:space="preserve">         Т</w:t>
      </w:r>
      <w:r w:rsidRPr="00EB0265">
        <w:rPr>
          <w:sz w:val="28"/>
          <w:szCs w:val="28"/>
          <w:vertAlign w:val="subscript"/>
        </w:rPr>
        <w:t xml:space="preserve"> п-з2. </w:t>
      </w:r>
      <w:r w:rsidRPr="00EB0265">
        <w:rPr>
          <w:sz w:val="28"/>
          <w:szCs w:val="28"/>
        </w:rPr>
        <w:t>- подготовительно- заключительное время на наладку станка, присп</w:t>
      </w:r>
      <w:r w:rsidRPr="00EB0265">
        <w:rPr>
          <w:sz w:val="28"/>
          <w:szCs w:val="28"/>
        </w:rPr>
        <w:t>о</w:t>
      </w:r>
      <w:r w:rsidRPr="00EB0265">
        <w:rPr>
          <w:sz w:val="28"/>
          <w:szCs w:val="28"/>
        </w:rPr>
        <w:t>соблений, инс</w:t>
      </w:r>
      <w:r w:rsidRPr="00EB0265">
        <w:rPr>
          <w:sz w:val="28"/>
          <w:szCs w:val="28"/>
        </w:rPr>
        <w:t>т</w:t>
      </w:r>
      <w:r w:rsidRPr="00EB0265">
        <w:rPr>
          <w:sz w:val="28"/>
          <w:szCs w:val="28"/>
        </w:rPr>
        <w:t xml:space="preserve">румента, программных устройств, мин; </w:t>
      </w:r>
    </w:p>
    <w:p w:rsidR="00EB0265" w:rsidRPr="00EB0265" w:rsidRDefault="00EB0265" w:rsidP="00EB0265">
      <w:pPr>
        <w:rPr>
          <w:sz w:val="28"/>
          <w:szCs w:val="28"/>
        </w:rPr>
      </w:pPr>
      <w:r w:rsidRPr="00EB0265">
        <w:rPr>
          <w:sz w:val="28"/>
          <w:szCs w:val="28"/>
        </w:rPr>
        <w:t xml:space="preserve">         Т</w:t>
      </w:r>
      <w:r w:rsidRPr="00EB0265">
        <w:rPr>
          <w:sz w:val="28"/>
          <w:szCs w:val="28"/>
          <w:vertAlign w:val="subscript"/>
        </w:rPr>
        <w:t xml:space="preserve"> пр.обр. </w:t>
      </w:r>
      <w:r w:rsidRPr="00EB0265">
        <w:rPr>
          <w:sz w:val="28"/>
          <w:szCs w:val="28"/>
        </w:rPr>
        <w:t>- подготовительно- заключительное время на пробную обработку д</w:t>
      </w:r>
      <w:r w:rsidRPr="00EB0265">
        <w:rPr>
          <w:sz w:val="28"/>
          <w:szCs w:val="28"/>
        </w:rPr>
        <w:t>е</w:t>
      </w:r>
      <w:r w:rsidRPr="00EB0265">
        <w:rPr>
          <w:sz w:val="28"/>
          <w:szCs w:val="28"/>
        </w:rPr>
        <w:t xml:space="preserve">тали. </w:t>
      </w:r>
    </w:p>
    <w:p w:rsidR="00EB0265" w:rsidRPr="00EB0265" w:rsidRDefault="00EB0265" w:rsidP="00EB0265">
      <w:pPr>
        <w:ind w:firstLine="709"/>
        <w:rPr>
          <w:sz w:val="28"/>
          <w:szCs w:val="28"/>
        </w:rPr>
      </w:pPr>
      <w:r w:rsidRPr="00EB0265">
        <w:rPr>
          <w:sz w:val="28"/>
          <w:szCs w:val="28"/>
        </w:rPr>
        <w:t xml:space="preserve"> n=172 шт. - число деталей в партии, см п. 2.7.</w:t>
      </w:r>
    </w:p>
    <w:p w:rsidR="00EB0265" w:rsidRPr="00EB0265" w:rsidRDefault="00EB0265" w:rsidP="00EB0265">
      <w:pPr>
        <w:ind w:firstLine="720"/>
        <w:rPr>
          <w:sz w:val="28"/>
          <w:szCs w:val="28"/>
        </w:rPr>
      </w:pPr>
      <w:r w:rsidRPr="00EB0265">
        <w:rPr>
          <w:sz w:val="28"/>
          <w:szCs w:val="28"/>
        </w:rPr>
        <w:t>Расчеты станкоемкости по операциям с учетом данных проектируемого техпроцесса и нормативов представлены в табл.3.1.</w:t>
      </w:r>
    </w:p>
    <w:p w:rsidR="00EB0265" w:rsidRPr="00EB0265" w:rsidRDefault="00EB0265" w:rsidP="00EB0265">
      <w:pPr>
        <w:ind w:firstLine="720"/>
        <w:rPr>
          <w:sz w:val="28"/>
          <w:szCs w:val="28"/>
        </w:rPr>
      </w:pPr>
      <w:r w:rsidRPr="00EB0265">
        <w:rPr>
          <w:sz w:val="28"/>
          <w:szCs w:val="28"/>
        </w:rPr>
        <w:t>Расчет станкоемкости ведется по средним значениям группы деталей.</w:t>
      </w:r>
    </w:p>
    <w:p w:rsidR="00EB0265" w:rsidRPr="00EB0265" w:rsidRDefault="00EB0265" w:rsidP="00EB0265">
      <w:pPr>
        <w:rPr>
          <w:sz w:val="28"/>
          <w:szCs w:val="28"/>
        </w:rPr>
      </w:pPr>
      <w:r w:rsidRPr="00EB0265">
        <w:rPr>
          <w:sz w:val="28"/>
          <w:szCs w:val="28"/>
        </w:rPr>
        <w:t>Таблица 3.3                Расчеты станкоемкости</w:t>
      </w:r>
      <w:r w:rsidRPr="00EB0265">
        <w:rPr>
          <w:noProof/>
          <w:sz w:val="28"/>
          <w:szCs w:val="28"/>
        </w:rPr>
        <w:pict>
          <v:group id="_x0000_s3129" style="position:absolute;margin-left:56.7pt;margin-top:19.85pt;width:518.8pt;height:772.35pt;z-index:251620864;mso-position-horizontal-relative:page;mso-position-vertical-relative:page" coordsize="20000,20000" o:allowincell="f">
            <v:rect id="_x0000_s3130" style="position:absolute;width:20000;height:20000" filled="f" strokeweight="2pt"/>
            <v:line id="_x0000_s3131" style="position:absolute" from="1093,18949" to="1095,19989" strokeweight="2pt"/>
            <v:line id="_x0000_s3132" style="position:absolute" from="10,18941" to="19977,18942" strokeweight="2pt"/>
            <v:line id="_x0000_s3133" style="position:absolute" from="2186,18949" to="2188,19989" strokeweight="2pt"/>
            <v:line id="_x0000_s3134" style="position:absolute" from="4919,18949" to="4921,19989" strokeweight="2pt"/>
            <v:line id="_x0000_s3135" style="position:absolute" from="6557,18959" to="6559,19989" strokeweight="2pt"/>
            <v:line id="_x0000_s3136" style="position:absolute" from="7650,18949" to="7652,19979" strokeweight="2pt"/>
            <v:line id="_x0000_s3137" style="position:absolute" from="18905,18949" to="18909,19989" strokeweight="2pt"/>
            <v:line id="_x0000_s3138" style="position:absolute" from="10,19293" to="7631,19295" strokeweight="1pt"/>
            <v:line id="_x0000_s3139" style="position:absolute" from="10,19646" to="7631,19647" strokeweight="2pt"/>
            <v:line id="_x0000_s3140" style="position:absolute" from="18919,19296" to="19990,19297" strokeweight="1pt"/>
            <v:rect id="_x0000_s3141" style="position:absolute;left:54;top:19660;width:1000;height:309" filled="f" stroked="f" strokeweight=".25pt">
              <v:textbox style="mso-next-textbox:#_x0000_s3141" inset="1pt,1pt,1pt,1pt">
                <w:txbxContent>
                  <w:p w:rsidR="00157706" w:rsidRDefault="00157706" w:rsidP="00EB0265">
                    <w:pPr>
                      <w:pStyle w:val="ab"/>
                      <w:jc w:val="center"/>
                      <w:rPr>
                        <w:sz w:val="18"/>
                      </w:rPr>
                    </w:pPr>
                    <w:r>
                      <w:rPr>
                        <w:sz w:val="18"/>
                      </w:rPr>
                      <w:t>Изм.</w:t>
                    </w:r>
                  </w:p>
                </w:txbxContent>
              </v:textbox>
            </v:rect>
            <v:rect id="_x0000_s3142" style="position:absolute;left:1139;top:19660;width:1001;height:309" filled="f" stroked="f" strokeweight=".25pt">
              <v:textbox style="mso-next-textbox:#_x0000_s3142" inset="1pt,1pt,1pt,1pt">
                <w:txbxContent>
                  <w:p w:rsidR="00157706" w:rsidRDefault="00157706" w:rsidP="00EB0265">
                    <w:pPr>
                      <w:pStyle w:val="ab"/>
                      <w:jc w:val="center"/>
                      <w:rPr>
                        <w:sz w:val="18"/>
                      </w:rPr>
                    </w:pPr>
                    <w:r>
                      <w:rPr>
                        <w:sz w:val="18"/>
                      </w:rPr>
                      <w:t>Лист</w:t>
                    </w:r>
                  </w:p>
                </w:txbxContent>
              </v:textbox>
            </v:rect>
            <v:rect id="_x0000_s3143" style="position:absolute;left:2267;top:19660;width:2573;height:309" filled="f" stroked="f" strokeweight=".25pt">
              <v:textbox style="mso-next-textbox:#_x0000_s3143" inset="1pt,1pt,1pt,1pt">
                <w:txbxContent>
                  <w:p w:rsidR="00157706" w:rsidRDefault="00157706" w:rsidP="00EB0265">
                    <w:pPr>
                      <w:pStyle w:val="ab"/>
                      <w:jc w:val="center"/>
                      <w:rPr>
                        <w:sz w:val="18"/>
                      </w:rPr>
                    </w:pPr>
                    <w:r>
                      <w:rPr>
                        <w:sz w:val="18"/>
                      </w:rPr>
                      <w:t>№ докум.</w:t>
                    </w:r>
                  </w:p>
                </w:txbxContent>
              </v:textbox>
            </v:rect>
            <v:rect id="_x0000_s3144" style="position:absolute;left:4983;top:19660;width:1534;height:309" filled="f" stroked="f" strokeweight=".25pt">
              <v:textbox style="mso-next-textbox:#_x0000_s3144"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145" style="position:absolute;left:6604;top:19660;width:1000;height:309" filled="f" stroked="f" strokeweight=".25pt">
              <v:textbox style="mso-next-textbox:#_x0000_s3145" inset="1pt,1pt,1pt,1pt">
                <w:txbxContent>
                  <w:p w:rsidR="00157706" w:rsidRDefault="00157706" w:rsidP="00EB0265">
                    <w:pPr>
                      <w:pStyle w:val="ab"/>
                      <w:jc w:val="center"/>
                      <w:rPr>
                        <w:sz w:val="18"/>
                      </w:rPr>
                    </w:pPr>
                    <w:r>
                      <w:rPr>
                        <w:sz w:val="18"/>
                      </w:rPr>
                      <w:t>Дата</w:t>
                    </w:r>
                  </w:p>
                </w:txbxContent>
              </v:textbox>
            </v:rect>
            <v:rect id="_x0000_s3146" style="position:absolute;left:18949;top:18977;width:1001;height:309" filled="f" stroked="f" strokeweight=".25pt">
              <v:textbox style="mso-next-textbox:#_x0000_s3146" inset="1pt,1pt,1pt,1pt">
                <w:txbxContent>
                  <w:p w:rsidR="00157706" w:rsidRDefault="00157706" w:rsidP="00EB0265">
                    <w:pPr>
                      <w:pStyle w:val="ab"/>
                      <w:jc w:val="center"/>
                      <w:rPr>
                        <w:sz w:val="18"/>
                      </w:rPr>
                    </w:pPr>
                    <w:r>
                      <w:rPr>
                        <w:sz w:val="18"/>
                      </w:rPr>
                      <w:t>Лист</w:t>
                    </w:r>
                  </w:p>
                </w:txbxContent>
              </v:textbox>
            </v:rect>
            <v:rect id="_x0000_s3147" style="position:absolute;left:18949;top:19435;width:1001;height:423" filled="f" stroked="f" strokeweight=".25pt">
              <v:textbox style="mso-next-textbox:#_x0000_s3147" inset="1pt,1pt,1pt,1pt">
                <w:txbxContent>
                  <w:p w:rsidR="00157706" w:rsidRDefault="00157706" w:rsidP="00EB0265">
                    <w:pPr>
                      <w:pStyle w:val="ab"/>
                      <w:jc w:val="center"/>
                      <w:rPr>
                        <w:sz w:val="24"/>
                      </w:rPr>
                    </w:pPr>
                  </w:p>
                </w:txbxContent>
              </v:textbox>
            </v:rect>
            <v:rect id="_x0000_s3148" style="position:absolute;left:7745;top:19221;width:11075;height:477" filled="f" stroked="f" strokeweight=".25pt">
              <v:textbox style="mso-next-textbox:#_x0000_s3148"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pPr>
                      <w:pStyle w:val="ab"/>
                      <w:jc w:val="center"/>
                    </w:pPr>
                  </w:p>
                </w:txbxContent>
              </v:textbox>
            </v:rect>
            <w10:wrap anchorx="page" anchory="page"/>
            <w10:anchorlock/>
          </v:group>
        </w:pict>
      </w:r>
      <w:r w:rsidRPr="00EB0265">
        <w:rPr>
          <w:sz w:val="28"/>
          <w:szCs w:val="28"/>
        </w:rPr>
        <w:t xml:space="preserve"> по операциям</w:t>
      </w:r>
    </w:p>
    <w:tbl>
      <w:tblPr>
        <w:tblStyle w:val="af4"/>
        <w:tblW w:w="9889" w:type="dxa"/>
        <w:tblInd w:w="108" w:type="dxa"/>
        <w:tblBorders>
          <w:bottom w:val="none" w:sz="0" w:space="0" w:color="auto"/>
        </w:tblBorders>
        <w:tblLook w:val="01E0"/>
      </w:tblPr>
      <w:tblGrid>
        <w:gridCol w:w="841"/>
        <w:gridCol w:w="2195"/>
        <w:gridCol w:w="1134"/>
        <w:gridCol w:w="1325"/>
        <w:gridCol w:w="1276"/>
        <w:gridCol w:w="1275"/>
        <w:gridCol w:w="1843"/>
      </w:tblGrid>
      <w:tr w:rsidR="00EB0265" w:rsidRPr="00EB0265">
        <w:tc>
          <w:tcPr>
            <w:tcW w:w="841" w:type="dxa"/>
            <w:shd w:val="clear" w:color="auto" w:fill="auto"/>
          </w:tcPr>
          <w:p w:rsidR="00EB0265" w:rsidRPr="00EB0265" w:rsidRDefault="00EB0265" w:rsidP="00EB0265">
            <w:pPr>
              <w:jc w:val="center"/>
              <w:rPr>
                <w:sz w:val="28"/>
                <w:szCs w:val="28"/>
              </w:rPr>
            </w:pPr>
            <w:r w:rsidRPr="00EB0265">
              <w:rPr>
                <w:sz w:val="28"/>
                <w:szCs w:val="28"/>
              </w:rPr>
              <w:t>№</w:t>
            </w:r>
          </w:p>
          <w:p w:rsidR="00EB0265" w:rsidRPr="00EB0265" w:rsidRDefault="00EB0265" w:rsidP="00EB0265">
            <w:pPr>
              <w:jc w:val="center"/>
              <w:rPr>
                <w:sz w:val="28"/>
                <w:szCs w:val="28"/>
              </w:rPr>
            </w:pPr>
            <w:r w:rsidRPr="00EB0265">
              <w:rPr>
                <w:sz w:val="28"/>
                <w:szCs w:val="28"/>
              </w:rPr>
              <w:t>опер</w:t>
            </w:r>
          </w:p>
        </w:tc>
        <w:tc>
          <w:tcPr>
            <w:tcW w:w="2195" w:type="dxa"/>
            <w:shd w:val="clear" w:color="auto" w:fill="auto"/>
          </w:tcPr>
          <w:p w:rsidR="00EB0265" w:rsidRPr="00EB0265" w:rsidRDefault="00EB0265" w:rsidP="00EB0265">
            <w:pPr>
              <w:jc w:val="center"/>
              <w:rPr>
                <w:sz w:val="28"/>
                <w:szCs w:val="28"/>
              </w:rPr>
            </w:pPr>
            <w:r w:rsidRPr="00EB0265">
              <w:rPr>
                <w:sz w:val="28"/>
                <w:szCs w:val="28"/>
              </w:rPr>
              <w:t>Наименование операции</w:t>
            </w:r>
          </w:p>
        </w:tc>
        <w:tc>
          <w:tcPr>
            <w:tcW w:w="1134" w:type="dxa"/>
          </w:tcPr>
          <w:p w:rsidR="00EB0265" w:rsidRPr="00EB0265" w:rsidRDefault="00EB0265" w:rsidP="00EB0265">
            <w:pPr>
              <w:jc w:val="center"/>
              <w:rPr>
                <w:sz w:val="28"/>
                <w:szCs w:val="28"/>
              </w:rPr>
            </w:pPr>
            <w:r w:rsidRPr="00EB0265">
              <w:rPr>
                <w:sz w:val="28"/>
                <w:szCs w:val="28"/>
              </w:rPr>
              <w:t>Т</w:t>
            </w:r>
            <w:r w:rsidRPr="00EB0265">
              <w:rPr>
                <w:sz w:val="28"/>
                <w:szCs w:val="28"/>
                <w:vertAlign w:val="subscript"/>
              </w:rPr>
              <w:t>о</w:t>
            </w:r>
            <w:r w:rsidRPr="00EB0265">
              <w:rPr>
                <w:sz w:val="28"/>
                <w:szCs w:val="28"/>
              </w:rPr>
              <w:t>, мин</w:t>
            </w:r>
          </w:p>
        </w:tc>
        <w:tc>
          <w:tcPr>
            <w:tcW w:w="1325" w:type="dxa"/>
          </w:tcPr>
          <w:p w:rsidR="00EB0265" w:rsidRPr="00EB0265" w:rsidRDefault="00EB0265" w:rsidP="00EB0265">
            <w:pPr>
              <w:jc w:val="center"/>
              <w:rPr>
                <w:sz w:val="28"/>
                <w:szCs w:val="28"/>
              </w:rPr>
            </w:pPr>
            <w:r w:rsidRPr="00EB0265">
              <w:rPr>
                <w:sz w:val="28"/>
                <w:szCs w:val="28"/>
              </w:rPr>
              <w:t>Т</w:t>
            </w:r>
            <w:r w:rsidRPr="00EB0265">
              <w:rPr>
                <w:sz w:val="28"/>
                <w:szCs w:val="28"/>
                <w:vertAlign w:val="subscript"/>
              </w:rPr>
              <w:t>м.в.</w:t>
            </w:r>
            <w:r w:rsidRPr="00EB0265">
              <w:rPr>
                <w:sz w:val="28"/>
                <w:szCs w:val="28"/>
              </w:rPr>
              <w:t>, мин</w:t>
            </w:r>
          </w:p>
        </w:tc>
        <w:tc>
          <w:tcPr>
            <w:tcW w:w="1276" w:type="dxa"/>
          </w:tcPr>
          <w:p w:rsidR="00EB0265" w:rsidRPr="00EB0265" w:rsidRDefault="00EB0265" w:rsidP="00EB0265">
            <w:pPr>
              <w:jc w:val="center"/>
              <w:rPr>
                <w:sz w:val="28"/>
                <w:szCs w:val="28"/>
              </w:rPr>
            </w:pPr>
            <w:r w:rsidRPr="00EB0265">
              <w:rPr>
                <w:sz w:val="28"/>
                <w:szCs w:val="28"/>
              </w:rPr>
              <w:t>Т</w:t>
            </w:r>
            <w:r w:rsidRPr="00EB0265">
              <w:rPr>
                <w:sz w:val="28"/>
                <w:szCs w:val="28"/>
                <w:vertAlign w:val="subscript"/>
              </w:rPr>
              <w:t>в</w:t>
            </w:r>
            <w:r w:rsidRPr="00EB0265">
              <w:rPr>
                <w:sz w:val="28"/>
                <w:szCs w:val="28"/>
              </w:rPr>
              <w:t>, мин</w:t>
            </w:r>
          </w:p>
        </w:tc>
        <w:tc>
          <w:tcPr>
            <w:tcW w:w="1275" w:type="dxa"/>
          </w:tcPr>
          <w:p w:rsidR="00EB0265" w:rsidRPr="00EB0265" w:rsidRDefault="00EB0265" w:rsidP="00EB0265">
            <w:pPr>
              <w:jc w:val="center"/>
              <w:rPr>
                <w:sz w:val="28"/>
                <w:szCs w:val="28"/>
              </w:rPr>
            </w:pPr>
            <w:r w:rsidRPr="00EB0265">
              <w:rPr>
                <w:sz w:val="28"/>
                <w:szCs w:val="28"/>
              </w:rPr>
              <w:t>Т</w:t>
            </w:r>
            <w:r w:rsidRPr="00EB0265">
              <w:rPr>
                <w:sz w:val="28"/>
                <w:szCs w:val="28"/>
                <w:vertAlign w:val="subscript"/>
              </w:rPr>
              <w:t>п-з</w:t>
            </w:r>
            <w:r w:rsidRPr="00EB0265">
              <w:rPr>
                <w:sz w:val="28"/>
                <w:szCs w:val="28"/>
              </w:rPr>
              <w:t>, мин</w:t>
            </w:r>
          </w:p>
        </w:tc>
        <w:tc>
          <w:tcPr>
            <w:tcW w:w="1843" w:type="dxa"/>
          </w:tcPr>
          <w:p w:rsidR="00EB0265" w:rsidRPr="00EB0265" w:rsidRDefault="00EB0265" w:rsidP="00EB0265">
            <w:pPr>
              <w:jc w:val="center"/>
              <w:rPr>
                <w:sz w:val="28"/>
                <w:szCs w:val="28"/>
              </w:rPr>
            </w:pPr>
            <w:r w:rsidRPr="00EB0265">
              <w:rPr>
                <w:sz w:val="28"/>
                <w:szCs w:val="28"/>
              </w:rPr>
              <w:t>Т</w:t>
            </w:r>
            <w:r w:rsidRPr="00EB0265">
              <w:rPr>
                <w:sz w:val="28"/>
                <w:szCs w:val="28"/>
                <w:vertAlign w:val="subscript"/>
              </w:rPr>
              <w:t>ост.ч.</w:t>
            </w:r>
            <w:r w:rsidRPr="00EB0265">
              <w:rPr>
                <w:sz w:val="28"/>
                <w:szCs w:val="28"/>
              </w:rPr>
              <w:t>, мин</w:t>
            </w:r>
          </w:p>
        </w:tc>
      </w:tr>
      <w:tr w:rsidR="00EB0265" w:rsidRPr="00EB0265">
        <w:tc>
          <w:tcPr>
            <w:tcW w:w="841" w:type="dxa"/>
          </w:tcPr>
          <w:p w:rsidR="00EB0265" w:rsidRPr="00EB0265" w:rsidRDefault="00EB0265" w:rsidP="00EB0265">
            <w:pPr>
              <w:jc w:val="center"/>
              <w:rPr>
                <w:sz w:val="28"/>
                <w:szCs w:val="28"/>
              </w:rPr>
            </w:pPr>
            <w:r w:rsidRPr="00EB0265">
              <w:rPr>
                <w:sz w:val="28"/>
                <w:szCs w:val="28"/>
              </w:rPr>
              <w:t>010</w:t>
            </w:r>
          </w:p>
        </w:tc>
        <w:tc>
          <w:tcPr>
            <w:tcW w:w="2195" w:type="dxa"/>
          </w:tcPr>
          <w:p w:rsidR="00EB0265" w:rsidRPr="00EB0265" w:rsidRDefault="00EB0265" w:rsidP="00EB0265">
            <w:pPr>
              <w:jc w:val="center"/>
              <w:rPr>
                <w:sz w:val="28"/>
                <w:szCs w:val="28"/>
              </w:rPr>
            </w:pPr>
            <w:r w:rsidRPr="00EB0265">
              <w:rPr>
                <w:sz w:val="28"/>
                <w:szCs w:val="28"/>
              </w:rPr>
              <w:t>Фрезерно-центровальная</w:t>
            </w:r>
          </w:p>
        </w:tc>
        <w:tc>
          <w:tcPr>
            <w:tcW w:w="1134" w:type="dxa"/>
          </w:tcPr>
          <w:p w:rsidR="00EB0265" w:rsidRPr="00EB0265" w:rsidRDefault="00EB0265" w:rsidP="00EB0265">
            <w:pPr>
              <w:jc w:val="center"/>
              <w:rPr>
                <w:sz w:val="28"/>
                <w:szCs w:val="28"/>
              </w:rPr>
            </w:pPr>
            <w:r w:rsidRPr="00EB0265">
              <w:rPr>
                <w:sz w:val="28"/>
                <w:szCs w:val="28"/>
              </w:rPr>
              <w:t>1,04</w:t>
            </w:r>
          </w:p>
        </w:tc>
        <w:tc>
          <w:tcPr>
            <w:tcW w:w="1325" w:type="dxa"/>
          </w:tcPr>
          <w:p w:rsidR="00EB0265" w:rsidRPr="00EB0265" w:rsidRDefault="00EB0265" w:rsidP="00EB0265">
            <w:pPr>
              <w:jc w:val="center"/>
              <w:rPr>
                <w:sz w:val="28"/>
                <w:szCs w:val="28"/>
              </w:rPr>
            </w:pPr>
            <w:r w:rsidRPr="00EB0265">
              <w:rPr>
                <w:sz w:val="28"/>
                <w:szCs w:val="28"/>
              </w:rPr>
              <w:t>0,9</w:t>
            </w:r>
          </w:p>
        </w:tc>
        <w:tc>
          <w:tcPr>
            <w:tcW w:w="1276" w:type="dxa"/>
          </w:tcPr>
          <w:p w:rsidR="00EB0265" w:rsidRPr="00EB0265" w:rsidRDefault="00EB0265" w:rsidP="00EB0265">
            <w:pPr>
              <w:jc w:val="center"/>
              <w:rPr>
                <w:sz w:val="28"/>
                <w:szCs w:val="28"/>
              </w:rPr>
            </w:pPr>
            <w:r w:rsidRPr="00EB0265">
              <w:rPr>
                <w:sz w:val="28"/>
                <w:szCs w:val="28"/>
              </w:rPr>
              <w:t>1,5</w:t>
            </w:r>
          </w:p>
        </w:tc>
        <w:tc>
          <w:tcPr>
            <w:tcW w:w="1275" w:type="dxa"/>
          </w:tcPr>
          <w:p w:rsidR="00EB0265" w:rsidRPr="00EB0265" w:rsidRDefault="00EB0265" w:rsidP="00EB0265">
            <w:pPr>
              <w:jc w:val="center"/>
              <w:rPr>
                <w:sz w:val="28"/>
                <w:szCs w:val="28"/>
              </w:rPr>
            </w:pPr>
            <w:r w:rsidRPr="00EB0265">
              <w:rPr>
                <w:sz w:val="28"/>
                <w:szCs w:val="28"/>
              </w:rPr>
              <w:t>60,94</w:t>
            </w:r>
          </w:p>
        </w:tc>
        <w:tc>
          <w:tcPr>
            <w:tcW w:w="1843" w:type="dxa"/>
          </w:tcPr>
          <w:p w:rsidR="00EB0265" w:rsidRPr="00EB0265" w:rsidRDefault="00EB0265" w:rsidP="00EB0265">
            <w:pPr>
              <w:jc w:val="center"/>
              <w:rPr>
                <w:sz w:val="28"/>
                <w:szCs w:val="28"/>
              </w:rPr>
            </w:pPr>
            <w:r w:rsidRPr="00EB0265">
              <w:rPr>
                <w:sz w:val="28"/>
                <w:szCs w:val="28"/>
              </w:rPr>
              <w:t>4.04</w:t>
            </w:r>
          </w:p>
        </w:tc>
      </w:tr>
      <w:tr w:rsidR="00EB0265" w:rsidRPr="00EB0265">
        <w:tc>
          <w:tcPr>
            <w:tcW w:w="841" w:type="dxa"/>
          </w:tcPr>
          <w:p w:rsidR="00EB0265" w:rsidRPr="00EB0265" w:rsidRDefault="00EB0265" w:rsidP="00EB0265">
            <w:pPr>
              <w:jc w:val="center"/>
              <w:rPr>
                <w:sz w:val="28"/>
                <w:szCs w:val="28"/>
              </w:rPr>
            </w:pPr>
            <w:r w:rsidRPr="00EB0265">
              <w:rPr>
                <w:sz w:val="28"/>
                <w:szCs w:val="28"/>
              </w:rPr>
              <w:t>015</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2,2</w:t>
            </w:r>
          </w:p>
        </w:tc>
        <w:tc>
          <w:tcPr>
            <w:tcW w:w="1325" w:type="dxa"/>
          </w:tcPr>
          <w:p w:rsidR="00EB0265" w:rsidRPr="00EB0265" w:rsidRDefault="00EB0265" w:rsidP="00EB0265">
            <w:pPr>
              <w:jc w:val="center"/>
              <w:rPr>
                <w:sz w:val="28"/>
                <w:szCs w:val="28"/>
              </w:rPr>
            </w:pPr>
            <w:r w:rsidRPr="00EB0265">
              <w:rPr>
                <w:sz w:val="28"/>
                <w:szCs w:val="28"/>
              </w:rPr>
              <w:t>0,08</w:t>
            </w:r>
          </w:p>
        </w:tc>
        <w:tc>
          <w:tcPr>
            <w:tcW w:w="1276" w:type="dxa"/>
          </w:tcPr>
          <w:p w:rsidR="00EB0265" w:rsidRPr="00EB0265" w:rsidRDefault="00EB0265" w:rsidP="00EB0265">
            <w:pPr>
              <w:jc w:val="center"/>
              <w:rPr>
                <w:sz w:val="28"/>
                <w:szCs w:val="28"/>
              </w:rPr>
            </w:pPr>
            <w:r w:rsidRPr="00EB0265">
              <w:rPr>
                <w:sz w:val="28"/>
                <w:szCs w:val="28"/>
              </w:rPr>
              <w:t>1,41</w:t>
            </w:r>
          </w:p>
        </w:tc>
        <w:tc>
          <w:tcPr>
            <w:tcW w:w="1275" w:type="dxa"/>
          </w:tcPr>
          <w:p w:rsidR="00EB0265" w:rsidRPr="00EB0265" w:rsidRDefault="00EB0265" w:rsidP="00EB0265">
            <w:pPr>
              <w:jc w:val="center"/>
              <w:rPr>
                <w:sz w:val="28"/>
                <w:szCs w:val="28"/>
              </w:rPr>
            </w:pPr>
            <w:r w:rsidRPr="00EB0265">
              <w:rPr>
                <w:sz w:val="28"/>
                <w:szCs w:val="28"/>
              </w:rPr>
              <w:t>24,89</w:t>
            </w:r>
          </w:p>
        </w:tc>
        <w:tc>
          <w:tcPr>
            <w:tcW w:w="1843" w:type="dxa"/>
          </w:tcPr>
          <w:p w:rsidR="00EB0265" w:rsidRPr="00EB0265" w:rsidRDefault="00EB0265" w:rsidP="00EB0265">
            <w:pPr>
              <w:jc w:val="center"/>
              <w:rPr>
                <w:sz w:val="28"/>
                <w:szCs w:val="28"/>
              </w:rPr>
            </w:pPr>
            <w:r w:rsidRPr="00EB0265">
              <w:rPr>
                <w:sz w:val="28"/>
                <w:szCs w:val="28"/>
              </w:rPr>
              <w:t>4.2</w:t>
            </w:r>
          </w:p>
        </w:tc>
      </w:tr>
      <w:tr w:rsidR="00EB0265" w:rsidRPr="00EB0265">
        <w:tc>
          <w:tcPr>
            <w:tcW w:w="841" w:type="dxa"/>
          </w:tcPr>
          <w:p w:rsidR="00EB0265" w:rsidRPr="00EB0265" w:rsidRDefault="00EB0265" w:rsidP="00EB0265">
            <w:pPr>
              <w:jc w:val="center"/>
              <w:rPr>
                <w:sz w:val="28"/>
                <w:szCs w:val="28"/>
              </w:rPr>
            </w:pPr>
            <w:r w:rsidRPr="00EB0265">
              <w:rPr>
                <w:sz w:val="28"/>
                <w:szCs w:val="28"/>
              </w:rPr>
              <w:t>020</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3,3</w:t>
            </w:r>
          </w:p>
        </w:tc>
        <w:tc>
          <w:tcPr>
            <w:tcW w:w="1325" w:type="dxa"/>
          </w:tcPr>
          <w:p w:rsidR="00EB0265" w:rsidRPr="00EB0265" w:rsidRDefault="00EB0265" w:rsidP="00EB0265">
            <w:pPr>
              <w:jc w:val="center"/>
              <w:rPr>
                <w:sz w:val="28"/>
                <w:szCs w:val="28"/>
              </w:rPr>
            </w:pPr>
            <w:r w:rsidRPr="00EB0265">
              <w:rPr>
                <w:sz w:val="28"/>
                <w:szCs w:val="28"/>
              </w:rPr>
              <w:t>0,12</w:t>
            </w:r>
          </w:p>
        </w:tc>
        <w:tc>
          <w:tcPr>
            <w:tcW w:w="1276" w:type="dxa"/>
          </w:tcPr>
          <w:p w:rsidR="00EB0265" w:rsidRPr="00EB0265" w:rsidRDefault="00EB0265" w:rsidP="00EB0265">
            <w:pPr>
              <w:jc w:val="center"/>
              <w:rPr>
                <w:sz w:val="28"/>
                <w:szCs w:val="28"/>
              </w:rPr>
            </w:pPr>
            <w:r w:rsidRPr="00EB0265">
              <w:rPr>
                <w:sz w:val="28"/>
                <w:szCs w:val="28"/>
              </w:rPr>
              <w:t>2,03</w:t>
            </w:r>
          </w:p>
        </w:tc>
        <w:tc>
          <w:tcPr>
            <w:tcW w:w="1275" w:type="dxa"/>
          </w:tcPr>
          <w:p w:rsidR="00EB0265" w:rsidRPr="00EB0265" w:rsidRDefault="00EB0265" w:rsidP="00EB0265">
            <w:pPr>
              <w:jc w:val="center"/>
              <w:rPr>
                <w:sz w:val="28"/>
                <w:szCs w:val="28"/>
              </w:rPr>
            </w:pPr>
            <w:r w:rsidRPr="00EB0265">
              <w:rPr>
                <w:sz w:val="28"/>
                <w:szCs w:val="28"/>
              </w:rPr>
              <w:t>35,82</w:t>
            </w:r>
          </w:p>
        </w:tc>
        <w:tc>
          <w:tcPr>
            <w:tcW w:w="1843" w:type="dxa"/>
          </w:tcPr>
          <w:p w:rsidR="00EB0265" w:rsidRPr="00EB0265" w:rsidRDefault="00EB0265" w:rsidP="00EB0265">
            <w:pPr>
              <w:jc w:val="center"/>
              <w:rPr>
                <w:sz w:val="28"/>
                <w:szCs w:val="28"/>
              </w:rPr>
            </w:pPr>
            <w:r w:rsidRPr="00EB0265">
              <w:rPr>
                <w:sz w:val="28"/>
                <w:szCs w:val="28"/>
              </w:rPr>
              <w:t>6.0</w:t>
            </w:r>
          </w:p>
        </w:tc>
      </w:tr>
    </w:tbl>
    <w:p w:rsidR="00EB0265" w:rsidRPr="00EB0265" w:rsidRDefault="00EB0265" w:rsidP="00EB0265">
      <w:pPr>
        <w:rPr>
          <w:sz w:val="28"/>
          <w:szCs w:val="28"/>
          <w:lang w:val="en-US"/>
        </w:rPr>
      </w:pPr>
    </w:p>
    <w:p w:rsidR="00EB0265" w:rsidRPr="00EB0265" w:rsidRDefault="00EB0265" w:rsidP="00EB0265">
      <w:pPr>
        <w:rPr>
          <w:sz w:val="28"/>
          <w:szCs w:val="28"/>
          <w:lang w:val="en-US"/>
        </w:rPr>
      </w:pPr>
      <w:r w:rsidRPr="00EB0265">
        <w:rPr>
          <w:sz w:val="28"/>
          <w:szCs w:val="28"/>
        </w:rPr>
        <w:lastRenderedPageBreak/>
        <w:t>Продолжение таблицы 3.</w:t>
      </w:r>
      <w:r w:rsidRPr="00EB0265">
        <w:rPr>
          <w:sz w:val="28"/>
          <w:szCs w:val="28"/>
          <w:lang w:val="en-US"/>
        </w:rPr>
        <w:t>3</w:t>
      </w:r>
    </w:p>
    <w:tbl>
      <w:tblPr>
        <w:tblStyle w:val="af4"/>
        <w:tblW w:w="9889" w:type="dxa"/>
        <w:tblInd w:w="108" w:type="dxa"/>
        <w:tblLook w:val="01E0"/>
      </w:tblPr>
      <w:tblGrid>
        <w:gridCol w:w="841"/>
        <w:gridCol w:w="2195"/>
        <w:gridCol w:w="1134"/>
        <w:gridCol w:w="1325"/>
        <w:gridCol w:w="1276"/>
        <w:gridCol w:w="1275"/>
        <w:gridCol w:w="1843"/>
      </w:tblGrid>
      <w:tr w:rsidR="00EB0265" w:rsidRPr="00EB0265">
        <w:tc>
          <w:tcPr>
            <w:tcW w:w="841" w:type="dxa"/>
          </w:tcPr>
          <w:p w:rsidR="00EB0265" w:rsidRPr="00EB0265" w:rsidRDefault="00EB0265" w:rsidP="00EB0265">
            <w:pPr>
              <w:jc w:val="center"/>
              <w:rPr>
                <w:sz w:val="28"/>
                <w:szCs w:val="28"/>
              </w:rPr>
            </w:pPr>
            <w:r w:rsidRPr="00EB0265">
              <w:rPr>
                <w:sz w:val="28"/>
                <w:szCs w:val="28"/>
              </w:rPr>
              <w:t>025</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15,69</w:t>
            </w:r>
          </w:p>
        </w:tc>
        <w:tc>
          <w:tcPr>
            <w:tcW w:w="1325" w:type="dxa"/>
          </w:tcPr>
          <w:p w:rsidR="00EB0265" w:rsidRPr="00EB0265" w:rsidRDefault="00EB0265" w:rsidP="00EB0265">
            <w:pPr>
              <w:jc w:val="center"/>
              <w:rPr>
                <w:sz w:val="28"/>
                <w:szCs w:val="28"/>
              </w:rPr>
            </w:pPr>
            <w:r w:rsidRPr="00EB0265">
              <w:rPr>
                <w:sz w:val="28"/>
                <w:szCs w:val="28"/>
              </w:rPr>
              <w:t>0,89</w:t>
            </w:r>
          </w:p>
        </w:tc>
        <w:tc>
          <w:tcPr>
            <w:tcW w:w="1276" w:type="dxa"/>
          </w:tcPr>
          <w:p w:rsidR="00EB0265" w:rsidRPr="00EB0265" w:rsidRDefault="00EB0265" w:rsidP="00EB0265">
            <w:pPr>
              <w:jc w:val="center"/>
              <w:rPr>
                <w:sz w:val="28"/>
                <w:szCs w:val="28"/>
              </w:rPr>
            </w:pPr>
            <w:r w:rsidRPr="00EB0265">
              <w:rPr>
                <w:sz w:val="28"/>
                <w:szCs w:val="28"/>
              </w:rPr>
              <w:t>2,54</w:t>
            </w:r>
          </w:p>
        </w:tc>
        <w:tc>
          <w:tcPr>
            <w:tcW w:w="1275" w:type="dxa"/>
          </w:tcPr>
          <w:p w:rsidR="00EB0265" w:rsidRPr="00EB0265" w:rsidRDefault="00EB0265" w:rsidP="00EB0265">
            <w:pPr>
              <w:jc w:val="center"/>
              <w:rPr>
                <w:sz w:val="28"/>
                <w:szCs w:val="28"/>
              </w:rPr>
            </w:pPr>
            <w:r w:rsidRPr="00EB0265">
              <w:rPr>
                <w:sz w:val="28"/>
                <w:szCs w:val="28"/>
              </w:rPr>
              <w:t>58,68</w:t>
            </w:r>
          </w:p>
        </w:tc>
        <w:tc>
          <w:tcPr>
            <w:tcW w:w="1843"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jc w:val="center"/>
              <w:rPr>
                <w:sz w:val="28"/>
                <w:szCs w:val="28"/>
              </w:rPr>
            </w:pPr>
            <w:r w:rsidRPr="00EB0265">
              <w:rPr>
                <w:sz w:val="28"/>
                <w:szCs w:val="28"/>
              </w:rPr>
              <w:t>030</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13,92</w:t>
            </w:r>
          </w:p>
        </w:tc>
        <w:tc>
          <w:tcPr>
            <w:tcW w:w="1325" w:type="dxa"/>
          </w:tcPr>
          <w:p w:rsidR="00EB0265" w:rsidRPr="00EB0265" w:rsidRDefault="00EB0265" w:rsidP="00EB0265">
            <w:pPr>
              <w:jc w:val="center"/>
              <w:rPr>
                <w:sz w:val="28"/>
                <w:szCs w:val="28"/>
              </w:rPr>
            </w:pPr>
            <w:r w:rsidRPr="00EB0265">
              <w:rPr>
                <w:sz w:val="28"/>
                <w:szCs w:val="28"/>
              </w:rPr>
              <w:t>0,82</w:t>
            </w:r>
          </w:p>
        </w:tc>
        <w:tc>
          <w:tcPr>
            <w:tcW w:w="1276" w:type="dxa"/>
          </w:tcPr>
          <w:p w:rsidR="00EB0265" w:rsidRPr="00EB0265" w:rsidRDefault="00EB0265" w:rsidP="00EB0265">
            <w:pPr>
              <w:jc w:val="center"/>
              <w:rPr>
                <w:sz w:val="28"/>
                <w:szCs w:val="28"/>
              </w:rPr>
            </w:pPr>
            <w:r w:rsidRPr="00EB0265">
              <w:rPr>
                <w:sz w:val="28"/>
                <w:szCs w:val="28"/>
              </w:rPr>
              <w:t>1,85</w:t>
            </w:r>
          </w:p>
        </w:tc>
        <w:tc>
          <w:tcPr>
            <w:tcW w:w="1275" w:type="dxa"/>
          </w:tcPr>
          <w:p w:rsidR="00EB0265" w:rsidRPr="00EB0265" w:rsidRDefault="00EB0265" w:rsidP="00EB0265">
            <w:pPr>
              <w:jc w:val="center"/>
              <w:rPr>
                <w:sz w:val="28"/>
                <w:szCs w:val="28"/>
              </w:rPr>
            </w:pPr>
            <w:r w:rsidRPr="00EB0265">
              <w:rPr>
                <w:sz w:val="28"/>
                <w:szCs w:val="28"/>
              </w:rPr>
              <w:t>72,73</w:t>
            </w:r>
          </w:p>
        </w:tc>
        <w:tc>
          <w:tcPr>
            <w:tcW w:w="1843"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jc w:val="center"/>
              <w:rPr>
                <w:sz w:val="28"/>
                <w:szCs w:val="28"/>
              </w:rPr>
            </w:pPr>
            <w:r w:rsidRPr="00EB0265">
              <w:rPr>
                <w:sz w:val="28"/>
                <w:szCs w:val="28"/>
              </w:rPr>
              <w:t>040</w:t>
            </w:r>
          </w:p>
        </w:tc>
        <w:tc>
          <w:tcPr>
            <w:tcW w:w="2195" w:type="dxa"/>
          </w:tcPr>
          <w:p w:rsidR="00EB0265" w:rsidRPr="00EB0265" w:rsidRDefault="00EB0265" w:rsidP="00EB0265">
            <w:pPr>
              <w:jc w:val="center"/>
              <w:rPr>
                <w:sz w:val="28"/>
                <w:szCs w:val="28"/>
              </w:rPr>
            </w:pPr>
            <w:r w:rsidRPr="00EB0265">
              <w:rPr>
                <w:sz w:val="28"/>
                <w:szCs w:val="28"/>
              </w:rPr>
              <w:t>Сверлильно-фрезерная</w:t>
            </w:r>
          </w:p>
        </w:tc>
        <w:tc>
          <w:tcPr>
            <w:tcW w:w="1134" w:type="dxa"/>
          </w:tcPr>
          <w:p w:rsidR="00EB0265" w:rsidRPr="00EB0265" w:rsidRDefault="00EB0265" w:rsidP="00EB0265">
            <w:pPr>
              <w:jc w:val="center"/>
              <w:rPr>
                <w:sz w:val="28"/>
                <w:szCs w:val="28"/>
              </w:rPr>
            </w:pPr>
            <w:r w:rsidRPr="00EB0265">
              <w:rPr>
                <w:sz w:val="28"/>
                <w:szCs w:val="28"/>
              </w:rPr>
              <w:t>5,54</w:t>
            </w:r>
          </w:p>
        </w:tc>
        <w:tc>
          <w:tcPr>
            <w:tcW w:w="1325" w:type="dxa"/>
          </w:tcPr>
          <w:p w:rsidR="00EB0265" w:rsidRPr="00EB0265" w:rsidRDefault="00EB0265" w:rsidP="00EB0265">
            <w:pPr>
              <w:jc w:val="center"/>
              <w:rPr>
                <w:sz w:val="28"/>
                <w:szCs w:val="28"/>
              </w:rPr>
            </w:pPr>
            <w:r w:rsidRPr="00EB0265">
              <w:rPr>
                <w:sz w:val="28"/>
                <w:szCs w:val="28"/>
              </w:rPr>
              <w:t>0,73</w:t>
            </w:r>
          </w:p>
        </w:tc>
        <w:tc>
          <w:tcPr>
            <w:tcW w:w="1276" w:type="dxa"/>
          </w:tcPr>
          <w:p w:rsidR="00EB0265" w:rsidRPr="00EB0265" w:rsidRDefault="00EB0265" w:rsidP="00EB0265">
            <w:pPr>
              <w:jc w:val="center"/>
              <w:rPr>
                <w:sz w:val="28"/>
                <w:szCs w:val="28"/>
              </w:rPr>
            </w:pPr>
            <w:r w:rsidRPr="00EB0265">
              <w:rPr>
                <w:sz w:val="28"/>
                <w:szCs w:val="28"/>
              </w:rPr>
              <w:t>3,98</w:t>
            </w:r>
          </w:p>
        </w:tc>
        <w:tc>
          <w:tcPr>
            <w:tcW w:w="1275" w:type="dxa"/>
          </w:tcPr>
          <w:p w:rsidR="00EB0265" w:rsidRPr="00EB0265" w:rsidRDefault="00EB0265" w:rsidP="00EB0265">
            <w:pPr>
              <w:jc w:val="center"/>
              <w:rPr>
                <w:sz w:val="28"/>
                <w:szCs w:val="28"/>
              </w:rPr>
            </w:pPr>
            <w:r w:rsidRPr="00EB0265">
              <w:rPr>
                <w:sz w:val="28"/>
                <w:szCs w:val="28"/>
              </w:rPr>
              <w:t>56,17</w:t>
            </w:r>
          </w:p>
        </w:tc>
        <w:tc>
          <w:tcPr>
            <w:tcW w:w="1843" w:type="dxa"/>
          </w:tcPr>
          <w:p w:rsidR="00EB0265" w:rsidRPr="00EB0265" w:rsidRDefault="00EB0265" w:rsidP="00EB0265">
            <w:pPr>
              <w:jc w:val="center"/>
              <w:rPr>
                <w:sz w:val="28"/>
                <w:szCs w:val="28"/>
              </w:rPr>
            </w:pPr>
            <w:r w:rsidRPr="00EB0265">
              <w:rPr>
                <w:sz w:val="28"/>
                <w:szCs w:val="28"/>
              </w:rPr>
              <w:t>11.12</w:t>
            </w:r>
          </w:p>
        </w:tc>
      </w:tr>
      <w:tr w:rsidR="00EB0265" w:rsidRPr="00EB0265">
        <w:tc>
          <w:tcPr>
            <w:tcW w:w="841" w:type="dxa"/>
          </w:tcPr>
          <w:p w:rsidR="00EB0265" w:rsidRPr="00EB0265" w:rsidRDefault="00EB0265" w:rsidP="00EB0265">
            <w:pPr>
              <w:jc w:val="center"/>
              <w:rPr>
                <w:sz w:val="28"/>
                <w:szCs w:val="28"/>
              </w:rPr>
            </w:pPr>
            <w:r w:rsidRPr="00EB0265">
              <w:rPr>
                <w:sz w:val="28"/>
                <w:szCs w:val="28"/>
              </w:rPr>
              <w:t>050</w:t>
            </w:r>
          </w:p>
        </w:tc>
        <w:tc>
          <w:tcPr>
            <w:tcW w:w="2195" w:type="dxa"/>
          </w:tcPr>
          <w:p w:rsidR="00EB0265" w:rsidRPr="00EB0265" w:rsidRDefault="00EB0265" w:rsidP="00EB0265">
            <w:pPr>
              <w:jc w:val="center"/>
              <w:rPr>
                <w:sz w:val="28"/>
                <w:szCs w:val="28"/>
              </w:rPr>
            </w:pPr>
            <w:r w:rsidRPr="00EB0265">
              <w:rPr>
                <w:sz w:val="28"/>
                <w:szCs w:val="28"/>
              </w:rPr>
              <w:t>Долбежная</w:t>
            </w:r>
          </w:p>
        </w:tc>
        <w:tc>
          <w:tcPr>
            <w:tcW w:w="1134" w:type="dxa"/>
          </w:tcPr>
          <w:p w:rsidR="00EB0265" w:rsidRPr="00EB0265" w:rsidRDefault="00EB0265" w:rsidP="00EB0265">
            <w:pPr>
              <w:jc w:val="center"/>
              <w:rPr>
                <w:sz w:val="28"/>
                <w:szCs w:val="28"/>
              </w:rPr>
            </w:pPr>
            <w:r w:rsidRPr="00EB0265">
              <w:rPr>
                <w:sz w:val="28"/>
                <w:szCs w:val="28"/>
              </w:rPr>
              <w:t>1,5</w:t>
            </w:r>
          </w:p>
        </w:tc>
        <w:tc>
          <w:tcPr>
            <w:tcW w:w="1325" w:type="dxa"/>
          </w:tcPr>
          <w:p w:rsidR="00EB0265" w:rsidRPr="00EB0265" w:rsidRDefault="00EB0265" w:rsidP="00EB0265">
            <w:pPr>
              <w:jc w:val="center"/>
              <w:rPr>
                <w:sz w:val="28"/>
                <w:szCs w:val="28"/>
              </w:rPr>
            </w:pPr>
            <w:r w:rsidRPr="00EB0265">
              <w:rPr>
                <w:sz w:val="28"/>
                <w:szCs w:val="28"/>
              </w:rPr>
              <w:t>0,78</w:t>
            </w:r>
          </w:p>
        </w:tc>
        <w:tc>
          <w:tcPr>
            <w:tcW w:w="1276" w:type="dxa"/>
          </w:tcPr>
          <w:p w:rsidR="00EB0265" w:rsidRPr="00EB0265" w:rsidRDefault="00EB0265" w:rsidP="00EB0265">
            <w:pPr>
              <w:jc w:val="center"/>
              <w:rPr>
                <w:sz w:val="28"/>
                <w:szCs w:val="28"/>
              </w:rPr>
            </w:pPr>
            <w:r w:rsidRPr="00EB0265">
              <w:rPr>
                <w:sz w:val="28"/>
                <w:szCs w:val="28"/>
              </w:rPr>
              <w:t>1,72</w:t>
            </w:r>
          </w:p>
        </w:tc>
        <w:tc>
          <w:tcPr>
            <w:tcW w:w="1275" w:type="dxa"/>
          </w:tcPr>
          <w:p w:rsidR="00EB0265" w:rsidRPr="00EB0265" w:rsidRDefault="00EB0265" w:rsidP="00EB0265">
            <w:pPr>
              <w:jc w:val="center"/>
              <w:rPr>
                <w:sz w:val="28"/>
                <w:szCs w:val="28"/>
              </w:rPr>
            </w:pPr>
            <w:r w:rsidRPr="00EB0265">
              <w:rPr>
                <w:sz w:val="28"/>
                <w:szCs w:val="28"/>
              </w:rPr>
              <w:t>40,3</w:t>
            </w:r>
          </w:p>
        </w:tc>
        <w:tc>
          <w:tcPr>
            <w:tcW w:w="1843" w:type="dxa"/>
          </w:tcPr>
          <w:p w:rsidR="00EB0265" w:rsidRPr="00EB0265" w:rsidRDefault="00EB0265" w:rsidP="00EB0265">
            <w:pPr>
              <w:jc w:val="center"/>
              <w:rPr>
                <w:sz w:val="28"/>
                <w:szCs w:val="28"/>
              </w:rPr>
            </w:pPr>
            <w:r w:rsidRPr="00EB0265">
              <w:rPr>
                <w:sz w:val="28"/>
                <w:szCs w:val="28"/>
              </w:rPr>
              <w:t>4.57</w:t>
            </w:r>
          </w:p>
        </w:tc>
      </w:tr>
      <w:tr w:rsidR="00EB0265" w:rsidRPr="00EB0265">
        <w:tc>
          <w:tcPr>
            <w:tcW w:w="841" w:type="dxa"/>
          </w:tcPr>
          <w:p w:rsidR="00EB0265" w:rsidRPr="00EB0265" w:rsidRDefault="00EB0265" w:rsidP="00EB0265">
            <w:pPr>
              <w:jc w:val="center"/>
              <w:rPr>
                <w:sz w:val="28"/>
                <w:szCs w:val="28"/>
              </w:rPr>
            </w:pPr>
            <w:r w:rsidRPr="00EB0265">
              <w:rPr>
                <w:sz w:val="28"/>
                <w:szCs w:val="28"/>
              </w:rPr>
              <w:t>055</w:t>
            </w:r>
          </w:p>
        </w:tc>
        <w:tc>
          <w:tcPr>
            <w:tcW w:w="2195" w:type="dxa"/>
          </w:tcPr>
          <w:p w:rsidR="00EB0265" w:rsidRPr="00EB0265" w:rsidRDefault="00EB0265" w:rsidP="00EB0265">
            <w:pPr>
              <w:jc w:val="center"/>
              <w:rPr>
                <w:sz w:val="28"/>
                <w:szCs w:val="28"/>
              </w:rPr>
            </w:pPr>
            <w:r w:rsidRPr="00EB0265">
              <w:rPr>
                <w:sz w:val="28"/>
                <w:szCs w:val="28"/>
              </w:rPr>
              <w:t>Шлифовальная</w:t>
            </w:r>
          </w:p>
        </w:tc>
        <w:tc>
          <w:tcPr>
            <w:tcW w:w="1134" w:type="dxa"/>
          </w:tcPr>
          <w:p w:rsidR="00EB0265" w:rsidRPr="00EB0265" w:rsidRDefault="00EB0265" w:rsidP="00EB0265">
            <w:pPr>
              <w:jc w:val="center"/>
              <w:rPr>
                <w:sz w:val="28"/>
                <w:szCs w:val="28"/>
              </w:rPr>
            </w:pPr>
            <w:r w:rsidRPr="00EB0265">
              <w:rPr>
                <w:sz w:val="28"/>
                <w:szCs w:val="28"/>
              </w:rPr>
              <w:t>2,56</w:t>
            </w:r>
          </w:p>
        </w:tc>
        <w:tc>
          <w:tcPr>
            <w:tcW w:w="1325" w:type="dxa"/>
          </w:tcPr>
          <w:p w:rsidR="00EB0265" w:rsidRPr="00EB0265" w:rsidRDefault="00EB0265" w:rsidP="00EB0265">
            <w:pPr>
              <w:jc w:val="center"/>
              <w:rPr>
                <w:sz w:val="28"/>
                <w:szCs w:val="28"/>
              </w:rPr>
            </w:pPr>
            <w:r w:rsidRPr="00EB0265">
              <w:rPr>
                <w:sz w:val="28"/>
                <w:szCs w:val="28"/>
              </w:rPr>
              <w:t>0,63</w:t>
            </w:r>
          </w:p>
        </w:tc>
        <w:tc>
          <w:tcPr>
            <w:tcW w:w="1276" w:type="dxa"/>
          </w:tcPr>
          <w:p w:rsidR="00EB0265" w:rsidRPr="00EB0265" w:rsidRDefault="00EB0265" w:rsidP="00EB0265">
            <w:pPr>
              <w:jc w:val="center"/>
              <w:rPr>
                <w:sz w:val="28"/>
                <w:szCs w:val="28"/>
              </w:rPr>
            </w:pPr>
            <w:r w:rsidRPr="00EB0265">
              <w:rPr>
                <w:sz w:val="28"/>
                <w:szCs w:val="28"/>
              </w:rPr>
              <w:t>1,63</w:t>
            </w:r>
          </w:p>
        </w:tc>
        <w:tc>
          <w:tcPr>
            <w:tcW w:w="1275" w:type="dxa"/>
          </w:tcPr>
          <w:p w:rsidR="00EB0265" w:rsidRPr="00EB0265" w:rsidRDefault="00EB0265" w:rsidP="00EB0265">
            <w:pPr>
              <w:jc w:val="center"/>
              <w:rPr>
                <w:sz w:val="28"/>
                <w:szCs w:val="28"/>
              </w:rPr>
            </w:pPr>
            <w:r w:rsidRPr="00EB0265">
              <w:rPr>
                <w:sz w:val="28"/>
                <w:szCs w:val="28"/>
              </w:rPr>
              <w:t>40,19</w:t>
            </w:r>
          </w:p>
        </w:tc>
        <w:tc>
          <w:tcPr>
            <w:tcW w:w="1843" w:type="dxa"/>
          </w:tcPr>
          <w:p w:rsidR="00EB0265" w:rsidRPr="00EB0265" w:rsidRDefault="00EB0265" w:rsidP="00EB0265">
            <w:pPr>
              <w:jc w:val="center"/>
              <w:rPr>
                <w:sz w:val="28"/>
                <w:szCs w:val="28"/>
              </w:rPr>
            </w:pPr>
            <w:r w:rsidRPr="00EB0265">
              <w:rPr>
                <w:sz w:val="28"/>
                <w:szCs w:val="28"/>
              </w:rPr>
              <w:t>5.39</w:t>
            </w:r>
          </w:p>
        </w:tc>
      </w:tr>
    </w:tbl>
    <w:p w:rsidR="00EB0265" w:rsidRPr="00EB0265" w:rsidRDefault="00EB0265" w:rsidP="00EB0265">
      <w:pPr>
        <w:rPr>
          <w:sz w:val="28"/>
          <w:szCs w:val="28"/>
        </w:rPr>
      </w:pPr>
    </w:p>
    <w:p w:rsidR="00EB0265" w:rsidRPr="00EB0265" w:rsidRDefault="00EB0265" w:rsidP="00EB0265">
      <w:pPr>
        <w:rPr>
          <w:sz w:val="28"/>
          <w:szCs w:val="28"/>
        </w:rPr>
      </w:pPr>
      <w:r w:rsidRPr="00EB0265">
        <w:rPr>
          <w:sz w:val="28"/>
          <w:szCs w:val="28"/>
        </w:rPr>
        <w:t xml:space="preserve">Таблица 3.4                  Матрица станкоемкости на группу деталей </w:t>
      </w:r>
    </w:p>
    <w:tbl>
      <w:tblPr>
        <w:tblStyle w:val="af4"/>
        <w:tblW w:w="9923" w:type="dxa"/>
        <w:tblInd w:w="108" w:type="dxa"/>
        <w:tblLook w:val="01E0"/>
      </w:tblPr>
      <w:tblGrid>
        <w:gridCol w:w="841"/>
        <w:gridCol w:w="2195"/>
        <w:gridCol w:w="1134"/>
        <w:gridCol w:w="1134"/>
        <w:gridCol w:w="1134"/>
        <w:gridCol w:w="1217"/>
        <w:gridCol w:w="2268"/>
      </w:tblGrid>
      <w:tr w:rsidR="00EB0265" w:rsidRPr="00EB0265">
        <w:tc>
          <w:tcPr>
            <w:tcW w:w="841" w:type="dxa"/>
            <w:vMerge w:val="restart"/>
          </w:tcPr>
          <w:p w:rsidR="00EB0265" w:rsidRPr="00EB0265" w:rsidRDefault="00EB0265" w:rsidP="00EB0265">
            <w:pPr>
              <w:jc w:val="center"/>
              <w:rPr>
                <w:sz w:val="28"/>
                <w:szCs w:val="28"/>
              </w:rPr>
            </w:pPr>
            <w:r w:rsidRPr="00EB0265">
              <w:rPr>
                <w:sz w:val="28"/>
                <w:szCs w:val="28"/>
              </w:rPr>
              <w:t>№</w:t>
            </w:r>
          </w:p>
          <w:p w:rsidR="00EB0265" w:rsidRPr="00EB0265" w:rsidRDefault="00EB0265" w:rsidP="00EB0265">
            <w:pPr>
              <w:jc w:val="center"/>
              <w:rPr>
                <w:sz w:val="28"/>
                <w:szCs w:val="28"/>
              </w:rPr>
            </w:pPr>
            <w:r w:rsidRPr="00EB0265">
              <w:rPr>
                <w:sz w:val="28"/>
                <w:szCs w:val="28"/>
              </w:rPr>
              <w:t>опер.</w:t>
            </w:r>
          </w:p>
        </w:tc>
        <w:tc>
          <w:tcPr>
            <w:tcW w:w="2195" w:type="dxa"/>
            <w:vMerge w:val="restart"/>
          </w:tcPr>
          <w:p w:rsidR="00EB0265" w:rsidRPr="00EB0265" w:rsidRDefault="00EB0265" w:rsidP="00EB0265">
            <w:pPr>
              <w:jc w:val="center"/>
              <w:rPr>
                <w:sz w:val="28"/>
                <w:szCs w:val="28"/>
              </w:rPr>
            </w:pPr>
            <w:r w:rsidRPr="00EB0265">
              <w:rPr>
                <w:sz w:val="28"/>
                <w:szCs w:val="28"/>
              </w:rPr>
              <w:t>Наименование операции</w:t>
            </w:r>
          </w:p>
        </w:tc>
        <w:tc>
          <w:tcPr>
            <w:tcW w:w="6887" w:type="dxa"/>
            <w:gridSpan w:val="5"/>
          </w:tcPr>
          <w:p w:rsidR="00EB0265" w:rsidRPr="00EB0265" w:rsidRDefault="00EB0265" w:rsidP="00EB0265">
            <w:pPr>
              <w:jc w:val="center"/>
              <w:rPr>
                <w:sz w:val="28"/>
                <w:szCs w:val="28"/>
              </w:rPr>
            </w:pPr>
            <w:r w:rsidRPr="00EB0265">
              <w:rPr>
                <w:sz w:val="28"/>
                <w:szCs w:val="28"/>
              </w:rPr>
              <w:t>Группа деталей</w:t>
            </w:r>
          </w:p>
        </w:tc>
      </w:tr>
      <w:tr w:rsidR="00EB0265" w:rsidRPr="00EB0265">
        <w:tc>
          <w:tcPr>
            <w:tcW w:w="841" w:type="dxa"/>
            <w:vMerge/>
          </w:tcPr>
          <w:p w:rsidR="00EB0265" w:rsidRPr="00EB0265" w:rsidRDefault="00EB0265" w:rsidP="00EB0265">
            <w:pPr>
              <w:jc w:val="center"/>
              <w:rPr>
                <w:sz w:val="28"/>
                <w:szCs w:val="28"/>
              </w:rPr>
            </w:pPr>
          </w:p>
        </w:tc>
        <w:tc>
          <w:tcPr>
            <w:tcW w:w="2195" w:type="dxa"/>
            <w:vMerge/>
          </w:tcPr>
          <w:p w:rsidR="00EB0265" w:rsidRPr="00EB0265" w:rsidRDefault="00EB0265" w:rsidP="00EB0265">
            <w:pPr>
              <w:jc w:val="center"/>
              <w:rPr>
                <w:sz w:val="28"/>
                <w:szCs w:val="28"/>
              </w:rPr>
            </w:pPr>
          </w:p>
        </w:tc>
        <w:tc>
          <w:tcPr>
            <w:tcW w:w="1134" w:type="dxa"/>
          </w:tcPr>
          <w:p w:rsidR="00EB0265" w:rsidRPr="00EB0265" w:rsidRDefault="00EB0265" w:rsidP="00EB0265">
            <w:pPr>
              <w:jc w:val="center"/>
              <w:rPr>
                <w:sz w:val="28"/>
                <w:szCs w:val="28"/>
              </w:rPr>
            </w:pPr>
            <w:r w:rsidRPr="00EB0265">
              <w:rPr>
                <w:sz w:val="28"/>
                <w:szCs w:val="28"/>
              </w:rPr>
              <w:t>1</w:t>
            </w:r>
          </w:p>
        </w:tc>
        <w:tc>
          <w:tcPr>
            <w:tcW w:w="1134" w:type="dxa"/>
          </w:tcPr>
          <w:p w:rsidR="00EB0265" w:rsidRPr="00EB0265" w:rsidRDefault="00EB0265" w:rsidP="00EB0265">
            <w:pPr>
              <w:jc w:val="center"/>
              <w:rPr>
                <w:sz w:val="28"/>
                <w:szCs w:val="28"/>
              </w:rPr>
            </w:pPr>
            <w:r w:rsidRPr="00EB0265">
              <w:rPr>
                <w:sz w:val="28"/>
                <w:szCs w:val="28"/>
              </w:rPr>
              <w:t>2</w:t>
            </w:r>
          </w:p>
        </w:tc>
        <w:tc>
          <w:tcPr>
            <w:tcW w:w="1134" w:type="dxa"/>
          </w:tcPr>
          <w:p w:rsidR="00EB0265" w:rsidRPr="00EB0265" w:rsidRDefault="00EB0265" w:rsidP="00EB0265">
            <w:pPr>
              <w:jc w:val="center"/>
              <w:rPr>
                <w:sz w:val="28"/>
                <w:szCs w:val="28"/>
              </w:rPr>
            </w:pPr>
            <w:r w:rsidRPr="00EB0265">
              <w:rPr>
                <w:sz w:val="28"/>
                <w:szCs w:val="28"/>
              </w:rPr>
              <w:t>3</w:t>
            </w:r>
          </w:p>
        </w:tc>
        <w:tc>
          <w:tcPr>
            <w:tcW w:w="1217" w:type="dxa"/>
          </w:tcPr>
          <w:p w:rsidR="00EB0265" w:rsidRPr="00EB0265" w:rsidRDefault="00EB0265" w:rsidP="00EB0265">
            <w:pPr>
              <w:jc w:val="center"/>
              <w:rPr>
                <w:sz w:val="28"/>
                <w:szCs w:val="28"/>
              </w:rPr>
            </w:pPr>
            <w:r w:rsidRPr="00EB0265">
              <w:rPr>
                <w:sz w:val="28"/>
                <w:szCs w:val="28"/>
              </w:rPr>
              <w:t>4</w:t>
            </w:r>
          </w:p>
        </w:tc>
        <w:tc>
          <w:tcPr>
            <w:tcW w:w="2268" w:type="dxa"/>
          </w:tcPr>
          <w:p w:rsidR="00EB0265" w:rsidRPr="00EB0265" w:rsidRDefault="00EB0265" w:rsidP="00EB0265">
            <w:pPr>
              <w:jc w:val="center"/>
              <w:rPr>
                <w:sz w:val="28"/>
                <w:szCs w:val="28"/>
              </w:rPr>
            </w:pPr>
            <w:r w:rsidRPr="00EB0265">
              <w:rPr>
                <w:sz w:val="28"/>
                <w:szCs w:val="28"/>
              </w:rPr>
              <w:t>5(деталь-представитель)</w:t>
            </w:r>
          </w:p>
        </w:tc>
      </w:tr>
      <w:tr w:rsidR="00EB0265" w:rsidRPr="00EB0265">
        <w:tc>
          <w:tcPr>
            <w:tcW w:w="841" w:type="dxa"/>
          </w:tcPr>
          <w:p w:rsidR="00EB0265" w:rsidRPr="00EB0265" w:rsidRDefault="00EB0265" w:rsidP="00EB0265">
            <w:pPr>
              <w:jc w:val="center"/>
              <w:rPr>
                <w:sz w:val="28"/>
                <w:szCs w:val="28"/>
              </w:rPr>
            </w:pPr>
            <w:bookmarkStart w:id="2" w:name="_Hlk106456736"/>
            <w:r w:rsidRPr="00EB0265">
              <w:rPr>
                <w:sz w:val="28"/>
                <w:szCs w:val="28"/>
              </w:rPr>
              <w:t>010</w:t>
            </w:r>
          </w:p>
        </w:tc>
        <w:tc>
          <w:tcPr>
            <w:tcW w:w="2195" w:type="dxa"/>
          </w:tcPr>
          <w:p w:rsidR="00EB0265" w:rsidRPr="00EB0265" w:rsidRDefault="00EB0265" w:rsidP="00EB0265">
            <w:pPr>
              <w:jc w:val="center"/>
              <w:rPr>
                <w:sz w:val="28"/>
                <w:szCs w:val="28"/>
              </w:rPr>
            </w:pPr>
            <w:r w:rsidRPr="00EB0265">
              <w:rPr>
                <w:sz w:val="28"/>
                <w:szCs w:val="28"/>
              </w:rPr>
              <w:t>Фрезерно-центровальная</w:t>
            </w:r>
          </w:p>
        </w:tc>
        <w:tc>
          <w:tcPr>
            <w:tcW w:w="1134" w:type="dxa"/>
          </w:tcPr>
          <w:p w:rsidR="00EB0265" w:rsidRPr="00EB0265" w:rsidRDefault="00EB0265" w:rsidP="00EB0265">
            <w:pPr>
              <w:jc w:val="center"/>
              <w:rPr>
                <w:sz w:val="28"/>
                <w:szCs w:val="28"/>
              </w:rPr>
            </w:pPr>
            <w:r w:rsidRPr="00EB0265">
              <w:rPr>
                <w:sz w:val="28"/>
                <w:szCs w:val="28"/>
              </w:rPr>
              <w:t>4.04</w:t>
            </w:r>
          </w:p>
        </w:tc>
        <w:tc>
          <w:tcPr>
            <w:tcW w:w="1134" w:type="dxa"/>
          </w:tcPr>
          <w:p w:rsidR="00EB0265" w:rsidRPr="00EB0265" w:rsidRDefault="00EB0265" w:rsidP="00EB0265">
            <w:pPr>
              <w:jc w:val="center"/>
              <w:rPr>
                <w:sz w:val="28"/>
                <w:szCs w:val="28"/>
              </w:rPr>
            </w:pPr>
            <w:r w:rsidRPr="00EB0265">
              <w:rPr>
                <w:sz w:val="28"/>
                <w:szCs w:val="28"/>
              </w:rPr>
              <w:t>4.04</w:t>
            </w:r>
          </w:p>
        </w:tc>
        <w:tc>
          <w:tcPr>
            <w:tcW w:w="1134" w:type="dxa"/>
          </w:tcPr>
          <w:p w:rsidR="00EB0265" w:rsidRPr="00EB0265" w:rsidRDefault="00EB0265" w:rsidP="00EB0265">
            <w:pPr>
              <w:jc w:val="center"/>
              <w:rPr>
                <w:sz w:val="28"/>
                <w:szCs w:val="28"/>
              </w:rPr>
            </w:pPr>
            <w:r w:rsidRPr="00EB0265">
              <w:rPr>
                <w:sz w:val="28"/>
                <w:szCs w:val="28"/>
              </w:rPr>
              <w:t>4.04</w:t>
            </w:r>
          </w:p>
        </w:tc>
        <w:tc>
          <w:tcPr>
            <w:tcW w:w="1217" w:type="dxa"/>
          </w:tcPr>
          <w:p w:rsidR="00EB0265" w:rsidRPr="00EB0265" w:rsidRDefault="00EB0265" w:rsidP="00EB0265">
            <w:pPr>
              <w:jc w:val="center"/>
              <w:rPr>
                <w:sz w:val="28"/>
                <w:szCs w:val="28"/>
              </w:rPr>
            </w:pPr>
            <w:r w:rsidRPr="00EB0265">
              <w:rPr>
                <w:sz w:val="28"/>
                <w:szCs w:val="28"/>
              </w:rPr>
              <w:t>4.04</w:t>
            </w:r>
          </w:p>
        </w:tc>
        <w:tc>
          <w:tcPr>
            <w:tcW w:w="2268" w:type="dxa"/>
          </w:tcPr>
          <w:p w:rsidR="00EB0265" w:rsidRPr="00EB0265" w:rsidRDefault="00EB0265" w:rsidP="00EB0265">
            <w:pPr>
              <w:jc w:val="center"/>
              <w:rPr>
                <w:sz w:val="28"/>
                <w:szCs w:val="28"/>
              </w:rPr>
            </w:pPr>
            <w:r w:rsidRPr="00EB0265">
              <w:rPr>
                <w:sz w:val="28"/>
                <w:szCs w:val="28"/>
              </w:rPr>
              <w:t>4.04</w:t>
            </w:r>
          </w:p>
        </w:tc>
      </w:tr>
      <w:tr w:rsidR="00EB0265" w:rsidRPr="00EB0265">
        <w:tc>
          <w:tcPr>
            <w:tcW w:w="841" w:type="dxa"/>
          </w:tcPr>
          <w:p w:rsidR="00EB0265" w:rsidRPr="00EB0265" w:rsidRDefault="00EB0265" w:rsidP="00EB0265">
            <w:pPr>
              <w:jc w:val="center"/>
              <w:rPr>
                <w:sz w:val="28"/>
                <w:szCs w:val="28"/>
              </w:rPr>
            </w:pPr>
            <w:r w:rsidRPr="00EB0265">
              <w:rPr>
                <w:sz w:val="28"/>
                <w:szCs w:val="28"/>
              </w:rPr>
              <w:t>015</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4.2</w:t>
            </w:r>
          </w:p>
        </w:tc>
        <w:tc>
          <w:tcPr>
            <w:tcW w:w="1134" w:type="dxa"/>
          </w:tcPr>
          <w:p w:rsidR="00EB0265" w:rsidRPr="00EB0265" w:rsidRDefault="00EB0265" w:rsidP="00EB0265">
            <w:pPr>
              <w:jc w:val="center"/>
              <w:rPr>
                <w:sz w:val="28"/>
                <w:szCs w:val="28"/>
              </w:rPr>
            </w:pPr>
            <w:r w:rsidRPr="00EB0265">
              <w:rPr>
                <w:sz w:val="28"/>
                <w:szCs w:val="28"/>
              </w:rPr>
              <w:t>4.2</w:t>
            </w:r>
          </w:p>
        </w:tc>
        <w:tc>
          <w:tcPr>
            <w:tcW w:w="1134" w:type="dxa"/>
          </w:tcPr>
          <w:p w:rsidR="00EB0265" w:rsidRPr="00EB0265" w:rsidRDefault="00EB0265" w:rsidP="00EB0265">
            <w:pPr>
              <w:jc w:val="center"/>
              <w:rPr>
                <w:sz w:val="28"/>
                <w:szCs w:val="28"/>
              </w:rPr>
            </w:pPr>
            <w:r w:rsidRPr="00EB0265">
              <w:rPr>
                <w:sz w:val="28"/>
                <w:szCs w:val="28"/>
              </w:rPr>
              <w:t>4.2</w:t>
            </w:r>
          </w:p>
        </w:tc>
        <w:tc>
          <w:tcPr>
            <w:tcW w:w="1217" w:type="dxa"/>
          </w:tcPr>
          <w:p w:rsidR="00EB0265" w:rsidRPr="00EB0265" w:rsidRDefault="00EB0265" w:rsidP="00EB0265">
            <w:pPr>
              <w:jc w:val="center"/>
              <w:rPr>
                <w:sz w:val="28"/>
                <w:szCs w:val="28"/>
              </w:rPr>
            </w:pPr>
            <w:r w:rsidRPr="00EB0265">
              <w:rPr>
                <w:sz w:val="28"/>
                <w:szCs w:val="28"/>
              </w:rPr>
              <w:t>4.2</w:t>
            </w:r>
          </w:p>
        </w:tc>
        <w:tc>
          <w:tcPr>
            <w:tcW w:w="2268" w:type="dxa"/>
          </w:tcPr>
          <w:p w:rsidR="00EB0265" w:rsidRPr="00EB0265" w:rsidRDefault="00EB0265" w:rsidP="00EB0265">
            <w:pPr>
              <w:jc w:val="center"/>
              <w:rPr>
                <w:sz w:val="28"/>
                <w:szCs w:val="28"/>
              </w:rPr>
            </w:pPr>
            <w:r w:rsidRPr="00EB0265">
              <w:rPr>
                <w:sz w:val="28"/>
                <w:szCs w:val="28"/>
              </w:rPr>
              <w:t>4.2</w:t>
            </w:r>
          </w:p>
        </w:tc>
      </w:tr>
      <w:tr w:rsidR="00EB0265" w:rsidRPr="00EB0265">
        <w:tc>
          <w:tcPr>
            <w:tcW w:w="841" w:type="dxa"/>
          </w:tcPr>
          <w:p w:rsidR="00EB0265" w:rsidRPr="00EB0265" w:rsidRDefault="00EB0265" w:rsidP="00EB0265">
            <w:pPr>
              <w:jc w:val="center"/>
              <w:rPr>
                <w:sz w:val="28"/>
                <w:szCs w:val="28"/>
              </w:rPr>
            </w:pPr>
            <w:r w:rsidRPr="00EB0265">
              <w:rPr>
                <w:sz w:val="28"/>
                <w:szCs w:val="28"/>
              </w:rPr>
              <w:t>020</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6.0</w:t>
            </w:r>
          </w:p>
        </w:tc>
        <w:tc>
          <w:tcPr>
            <w:tcW w:w="1134" w:type="dxa"/>
          </w:tcPr>
          <w:p w:rsidR="00EB0265" w:rsidRPr="00EB0265" w:rsidRDefault="00EB0265" w:rsidP="00EB0265">
            <w:pPr>
              <w:jc w:val="center"/>
              <w:rPr>
                <w:sz w:val="28"/>
                <w:szCs w:val="28"/>
              </w:rPr>
            </w:pPr>
            <w:r w:rsidRPr="00EB0265">
              <w:rPr>
                <w:sz w:val="28"/>
                <w:szCs w:val="28"/>
              </w:rPr>
              <w:t>6.0</w:t>
            </w:r>
          </w:p>
        </w:tc>
        <w:tc>
          <w:tcPr>
            <w:tcW w:w="1134" w:type="dxa"/>
          </w:tcPr>
          <w:p w:rsidR="00EB0265" w:rsidRPr="00EB0265" w:rsidRDefault="00EB0265" w:rsidP="00EB0265">
            <w:pPr>
              <w:jc w:val="center"/>
              <w:rPr>
                <w:sz w:val="28"/>
                <w:szCs w:val="28"/>
              </w:rPr>
            </w:pPr>
            <w:r w:rsidRPr="00EB0265">
              <w:rPr>
                <w:sz w:val="28"/>
                <w:szCs w:val="28"/>
              </w:rPr>
              <w:t>6.0</w:t>
            </w:r>
          </w:p>
        </w:tc>
        <w:tc>
          <w:tcPr>
            <w:tcW w:w="1217" w:type="dxa"/>
          </w:tcPr>
          <w:p w:rsidR="00EB0265" w:rsidRPr="00EB0265" w:rsidRDefault="00EB0265" w:rsidP="00EB0265">
            <w:pPr>
              <w:jc w:val="center"/>
              <w:rPr>
                <w:sz w:val="28"/>
                <w:szCs w:val="28"/>
              </w:rPr>
            </w:pPr>
            <w:r w:rsidRPr="00EB0265">
              <w:rPr>
                <w:sz w:val="28"/>
                <w:szCs w:val="28"/>
              </w:rPr>
              <w:t>6.0</w:t>
            </w:r>
          </w:p>
        </w:tc>
        <w:tc>
          <w:tcPr>
            <w:tcW w:w="2268" w:type="dxa"/>
          </w:tcPr>
          <w:p w:rsidR="00EB0265" w:rsidRPr="00EB0265" w:rsidRDefault="00EB0265" w:rsidP="00EB0265">
            <w:pPr>
              <w:jc w:val="center"/>
              <w:rPr>
                <w:sz w:val="28"/>
                <w:szCs w:val="28"/>
              </w:rPr>
            </w:pPr>
            <w:r w:rsidRPr="00EB0265">
              <w:rPr>
                <w:sz w:val="28"/>
                <w:szCs w:val="28"/>
              </w:rPr>
              <w:t>6.0</w:t>
            </w:r>
          </w:p>
        </w:tc>
      </w:tr>
      <w:tr w:rsidR="00EB0265" w:rsidRPr="00EB0265">
        <w:tc>
          <w:tcPr>
            <w:tcW w:w="841" w:type="dxa"/>
          </w:tcPr>
          <w:p w:rsidR="00EB0265" w:rsidRPr="00EB0265" w:rsidRDefault="00EB0265" w:rsidP="00EB0265">
            <w:pPr>
              <w:jc w:val="center"/>
              <w:rPr>
                <w:sz w:val="28"/>
                <w:szCs w:val="28"/>
              </w:rPr>
            </w:pPr>
            <w:r w:rsidRPr="00EB0265">
              <w:rPr>
                <w:sz w:val="28"/>
                <w:szCs w:val="28"/>
              </w:rPr>
              <w:t>025</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11.89</w:t>
            </w:r>
          </w:p>
        </w:tc>
        <w:tc>
          <w:tcPr>
            <w:tcW w:w="1134" w:type="dxa"/>
          </w:tcPr>
          <w:p w:rsidR="00EB0265" w:rsidRPr="00EB0265" w:rsidRDefault="00EB0265" w:rsidP="00EB0265">
            <w:pPr>
              <w:jc w:val="center"/>
              <w:rPr>
                <w:sz w:val="28"/>
                <w:szCs w:val="28"/>
              </w:rPr>
            </w:pPr>
            <w:r w:rsidRPr="00EB0265">
              <w:rPr>
                <w:sz w:val="28"/>
                <w:szCs w:val="28"/>
              </w:rPr>
              <w:t>14.86</w:t>
            </w:r>
          </w:p>
        </w:tc>
        <w:tc>
          <w:tcPr>
            <w:tcW w:w="1134" w:type="dxa"/>
          </w:tcPr>
          <w:p w:rsidR="00EB0265" w:rsidRPr="00EB0265" w:rsidRDefault="00EB0265" w:rsidP="00EB0265">
            <w:pPr>
              <w:jc w:val="center"/>
              <w:rPr>
                <w:sz w:val="28"/>
                <w:szCs w:val="28"/>
              </w:rPr>
            </w:pPr>
            <w:r w:rsidRPr="00EB0265">
              <w:rPr>
                <w:sz w:val="28"/>
                <w:szCs w:val="28"/>
              </w:rPr>
              <w:t>14.86</w:t>
            </w:r>
          </w:p>
        </w:tc>
        <w:tc>
          <w:tcPr>
            <w:tcW w:w="1217" w:type="dxa"/>
          </w:tcPr>
          <w:p w:rsidR="00EB0265" w:rsidRPr="00EB0265" w:rsidRDefault="00EB0265" w:rsidP="00EB0265">
            <w:pPr>
              <w:jc w:val="center"/>
              <w:rPr>
                <w:sz w:val="28"/>
                <w:szCs w:val="28"/>
              </w:rPr>
            </w:pPr>
            <w:r w:rsidRPr="00EB0265">
              <w:rPr>
                <w:sz w:val="28"/>
                <w:szCs w:val="28"/>
              </w:rPr>
              <w:t>17.83</w:t>
            </w:r>
          </w:p>
        </w:tc>
        <w:tc>
          <w:tcPr>
            <w:tcW w:w="2268"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jc w:val="center"/>
              <w:rPr>
                <w:sz w:val="28"/>
                <w:szCs w:val="28"/>
              </w:rPr>
            </w:pPr>
            <w:r w:rsidRPr="00EB0265">
              <w:rPr>
                <w:sz w:val="28"/>
                <w:szCs w:val="28"/>
              </w:rPr>
              <w:t>030</w:t>
            </w:r>
          </w:p>
        </w:tc>
        <w:tc>
          <w:tcPr>
            <w:tcW w:w="2195" w:type="dxa"/>
          </w:tcPr>
          <w:p w:rsidR="00EB0265" w:rsidRPr="00EB0265" w:rsidRDefault="00EB0265" w:rsidP="00EB0265">
            <w:pPr>
              <w:jc w:val="cente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12.13</w:t>
            </w:r>
          </w:p>
        </w:tc>
        <w:tc>
          <w:tcPr>
            <w:tcW w:w="1134" w:type="dxa"/>
          </w:tcPr>
          <w:p w:rsidR="00EB0265" w:rsidRPr="00EB0265" w:rsidRDefault="00EB0265" w:rsidP="00EB0265">
            <w:pPr>
              <w:jc w:val="center"/>
              <w:rPr>
                <w:sz w:val="28"/>
                <w:szCs w:val="28"/>
              </w:rPr>
            </w:pPr>
            <w:r w:rsidRPr="00EB0265">
              <w:rPr>
                <w:sz w:val="28"/>
                <w:szCs w:val="28"/>
              </w:rPr>
              <w:t>16.15</w:t>
            </w:r>
          </w:p>
        </w:tc>
        <w:tc>
          <w:tcPr>
            <w:tcW w:w="1134" w:type="dxa"/>
          </w:tcPr>
          <w:p w:rsidR="00EB0265" w:rsidRPr="00EB0265" w:rsidRDefault="00EB0265" w:rsidP="00EB0265">
            <w:pPr>
              <w:jc w:val="center"/>
              <w:rPr>
                <w:sz w:val="28"/>
                <w:szCs w:val="28"/>
              </w:rPr>
            </w:pPr>
            <w:r w:rsidRPr="00EB0265">
              <w:rPr>
                <w:sz w:val="28"/>
                <w:szCs w:val="28"/>
              </w:rPr>
              <w:t>18.17</w:t>
            </w:r>
          </w:p>
        </w:tc>
        <w:tc>
          <w:tcPr>
            <w:tcW w:w="1217" w:type="dxa"/>
          </w:tcPr>
          <w:p w:rsidR="00EB0265" w:rsidRPr="00EB0265" w:rsidRDefault="00EB0265" w:rsidP="00EB0265">
            <w:pPr>
              <w:jc w:val="center"/>
              <w:rPr>
                <w:sz w:val="28"/>
                <w:szCs w:val="28"/>
              </w:rPr>
            </w:pPr>
            <w:r w:rsidRPr="00EB0265">
              <w:rPr>
                <w:sz w:val="28"/>
                <w:szCs w:val="28"/>
              </w:rPr>
              <w:t>18.18</w:t>
            </w:r>
          </w:p>
        </w:tc>
        <w:tc>
          <w:tcPr>
            <w:tcW w:w="2268" w:type="dxa"/>
          </w:tcPr>
          <w:p w:rsidR="00EB0265" w:rsidRPr="00EB0265" w:rsidRDefault="00EB0265" w:rsidP="00EB0265">
            <w:pPr>
              <w:jc w:val="center"/>
              <w:rPr>
                <w:sz w:val="28"/>
                <w:szCs w:val="28"/>
              </w:rPr>
            </w:pPr>
            <w:r w:rsidRPr="00EB0265">
              <w:rPr>
                <w:sz w:val="28"/>
                <w:szCs w:val="28"/>
              </w:rPr>
              <w:t>18.17</w:t>
            </w:r>
          </w:p>
        </w:tc>
      </w:tr>
      <w:tr w:rsidR="00EB0265" w:rsidRPr="00EB0265">
        <w:tc>
          <w:tcPr>
            <w:tcW w:w="841" w:type="dxa"/>
          </w:tcPr>
          <w:p w:rsidR="00EB0265" w:rsidRPr="00EB0265" w:rsidRDefault="00EB0265" w:rsidP="00EB0265">
            <w:pPr>
              <w:jc w:val="center"/>
              <w:rPr>
                <w:sz w:val="28"/>
                <w:szCs w:val="28"/>
              </w:rPr>
            </w:pPr>
            <w:r w:rsidRPr="00EB0265">
              <w:rPr>
                <w:sz w:val="28"/>
                <w:szCs w:val="28"/>
              </w:rPr>
              <w:t>040</w:t>
            </w:r>
          </w:p>
        </w:tc>
        <w:tc>
          <w:tcPr>
            <w:tcW w:w="2195" w:type="dxa"/>
          </w:tcPr>
          <w:p w:rsidR="00EB0265" w:rsidRPr="00EB0265" w:rsidRDefault="00EB0265" w:rsidP="00EB0265">
            <w:pPr>
              <w:jc w:val="center"/>
              <w:rPr>
                <w:sz w:val="28"/>
                <w:szCs w:val="28"/>
              </w:rPr>
            </w:pPr>
            <w:r w:rsidRPr="00EB0265">
              <w:rPr>
                <w:sz w:val="28"/>
                <w:szCs w:val="28"/>
              </w:rPr>
              <w:t>Сверлильно-фрезерная</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11.12</w:t>
            </w:r>
          </w:p>
        </w:tc>
        <w:tc>
          <w:tcPr>
            <w:tcW w:w="1134" w:type="dxa"/>
          </w:tcPr>
          <w:p w:rsidR="00EB0265" w:rsidRPr="00EB0265" w:rsidRDefault="00EB0265" w:rsidP="00EB0265">
            <w:pPr>
              <w:jc w:val="center"/>
              <w:rPr>
                <w:sz w:val="28"/>
                <w:szCs w:val="28"/>
              </w:rPr>
            </w:pPr>
            <w:r w:rsidRPr="00EB0265">
              <w:rPr>
                <w:sz w:val="28"/>
                <w:szCs w:val="28"/>
              </w:rPr>
              <w:t>11.12</w:t>
            </w:r>
          </w:p>
        </w:tc>
        <w:tc>
          <w:tcPr>
            <w:tcW w:w="1217" w:type="dxa"/>
          </w:tcPr>
          <w:p w:rsidR="00EB0265" w:rsidRPr="00EB0265" w:rsidRDefault="00EB0265" w:rsidP="00EB0265">
            <w:pPr>
              <w:jc w:val="center"/>
              <w:rPr>
                <w:sz w:val="28"/>
                <w:szCs w:val="28"/>
              </w:rPr>
            </w:pPr>
            <w:r w:rsidRPr="00EB0265">
              <w:rPr>
                <w:sz w:val="28"/>
                <w:szCs w:val="28"/>
              </w:rPr>
              <w:t>0</w:t>
            </w:r>
          </w:p>
        </w:tc>
        <w:tc>
          <w:tcPr>
            <w:tcW w:w="2268" w:type="dxa"/>
          </w:tcPr>
          <w:p w:rsidR="00EB0265" w:rsidRPr="00EB0265" w:rsidRDefault="00EB0265" w:rsidP="00EB0265">
            <w:pPr>
              <w:jc w:val="center"/>
              <w:rPr>
                <w:sz w:val="28"/>
                <w:szCs w:val="28"/>
              </w:rPr>
            </w:pPr>
            <w:r w:rsidRPr="00EB0265">
              <w:rPr>
                <w:sz w:val="28"/>
                <w:szCs w:val="28"/>
              </w:rPr>
              <w:t>11.12</w:t>
            </w:r>
          </w:p>
        </w:tc>
      </w:tr>
      <w:tr w:rsidR="00EB0265" w:rsidRPr="00EB0265">
        <w:tc>
          <w:tcPr>
            <w:tcW w:w="841" w:type="dxa"/>
          </w:tcPr>
          <w:p w:rsidR="00EB0265" w:rsidRPr="00EB0265" w:rsidRDefault="00EB0265" w:rsidP="00EB0265">
            <w:pPr>
              <w:jc w:val="center"/>
              <w:rPr>
                <w:sz w:val="28"/>
                <w:szCs w:val="28"/>
              </w:rPr>
            </w:pPr>
            <w:r w:rsidRPr="00EB0265">
              <w:rPr>
                <w:sz w:val="28"/>
                <w:szCs w:val="28"/>
              </w:rPr>
              <w:t>050</w:t>
            </w:r>
          </w:p>
        </w:tc>
        <w:tc>
          <w:tcPr>
            <w:tcW w:w="2195" w:type="dxa"/>
          </w:tcPr>
          <w:p w:rsidR="00EB0265" w:rsidRPr="00EB0265" w:rsidRDefault="00EB0265" w:rsidP="00EB0265">
            <w:pPr>
              <w:jc w:val="center"/>
              <w:rPr>
                <w:sz w:val="28"/>
                <w:szCs w:val="28"/>
              </w:rPr>
            </w:pPr>
            <w:r w:rsidRPr="00EB0265">
              <w:rPr>
                <w:sz w:val="28"/>
                <w:szCs w:val="28"/>
              </w:rPr>
              <w:t>Долбежная</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4.57</w:t>
            </w:r>
          </w:p>
        </w:tc>
        <w:tc>
          <w:tcPr>
            <w:tcW w:w="1217" w:type="dxa"/>
          </w:tcPr>
          <w:p w:rsidR="00EB0265" w:rsidRPr="00EB0265" w:rsidRDefault="00EB0265" w:rsidP="00EB0265">
            <w:pPr>
              <w:jc w:val="center"/>
              <w:rPr>
                <w:sz w:val="28"/>
                <w:szCs w:val="28"/>
              </w:rPr>
            </w:pPr>
            <w:r w:rsidRPr="00EB0265">
              <w:rPr>
                <w:sz w:val="28"/>
                <w:szCs w:val="28"/>
              </w:rPr>
              <w:t>4.57</w:t>
            </w:r>
          </w:p>
        </w:tc>
        <w:tc>
          <w:tcPr>
            <w:tcW w:w="2268" w:type="dxa"/>
          </w:tcPr>
          <w:p w:rsidR="00EB0265" w:rsidRPr="00EB0265" w:rsidRDefault="00EB0265" w:rsidP="00EB0265">
            <w:pPr>
              <w:jc w:val="center"/>
              <w:rPr>
                <w:sz w:val="28"/>
                <w:szCs w:val="28"/>
              </w:rPr>
            </w:pPr>
            <w:r w:rsidRPr="00EB0265">
              <w:rPr>
                <w:sz w:val="28"/>
                <w:szCs w:val="28"/>
              </w:rPr>
              <w:t>4.57</w:t>
            </w:r>
          </w:p>
        </w:tc>
      </w:tr>
      <w:tr w:rsidR="00EB0265" w:rsidRPr="00EB0265">
        <w:tc>
          <w:tcPr>
            <w:tcW w:w="841" w:type="dxa"/>
          </w:tcPr>
          <w:p w:rsidR="00EB0265" w:rsidRPr="00EB0265" w:rsidRDefault="00EB0265" w:rsidP="00EB0265">
            <w:pPr>
              <w:jc w:val="center"/>
              <w:rPr>
                <w:sz w:val="28"/>
                <w:szCs w:val="28"/>
              </w:rPr>
            </w:pPr>
            <w:r w:rsidRPr="00EB0265">
              <w:rPr>
                <w:sz w:val="28"/>
                <w:szCs w:val="28"/>
              </w:rPr>
              <w:t>055</w:t>
            </w:r>
          </w:p>
        </w:tc>
        <w:tc>
          <w:tcPr>
            <w:tcW w:w="2195" w:type="dxa"/>
          </w:tcPr>
          <w:p w:rsidR="00EB0265" w:rsidRPr="00EB0265" w:rsidRDefault="00EB0265" w:rsidP="00EB0265">
            <w:pPr>
              <w:jc w:val="center"/>
              <w:rPr>
                <w:sz w:val="28"/>
                <w:szCs w:val="28"/>
              </w:rPr>
            </w:pPr>
            <w:r w:rsidRPr="00EB0265">
              <w:rPr>
                <w:sz w:val="28"/>
                <w:szCs w:val="28"/>
              </w:rPr>
              <w:t>Шлифовальная</w:t>
            </w:r>
          </w:p>
        </w:tc>
        <w:tc>
          <w:tcPr>
            <w:tcW w:w="1134" w:type="dxa"/>
          </w:tcPr>
          <w:p w:rsidR="00EB0265" w:rsidRPr="00EB0265" w:rsidRDefault="00EB0265" w:rsidP="00EB0265">
            <w:pPr>
              <w:jc w:val="center"/>
              <w:rPr>
                <w:sz w:val="28"/>
                <w:szCs w:val="28"/>
              </w:rPr>
            </w:pPr>
            <w:r w:rsidRPr="00EB0265">
              <w:rPr>
                <w:sz w:val="28"/>
                <w:szCs w:val="28"/>
              </w:rPr>
              <w:t>5.39</w:t>
            </w:r>
          </w:p>
        </w:tc>
        <w:tc>
          <w:tcPr>
            <w:tcW w:w="1134" w:type="dxa"/>
          </w:tcPr>
          <w:p w:rsidR="00EB0265" w:rsidRPr="00EB0265" w:rsidRDefault="00EB0265" w:rsidP="00EB0265">
            <w:pPr>
              <w:jc w:val="center"/>
              <w:rPr>
                <w:sz w:val="28"/>
                <w:szCs w:val="28"/>
              </w:rPr>
            </w:pPr>
            <w:r w:rsidRPr="00EB0265">
              <w:rPr>
                <w:sz w:val="28"/>
                <w:szCs w:val="28"/>
              </w:rPr>
              <w:t>5.39</w:t>
            </w:r>
          </w:p>
        </w:tc>
        <w:tc>
          <w:tcPr>
            <w:tcW w:w="1134" w:type="dxa"/>
          </w:tcPr>
          <w:p w:rsidR="00EB0265" w:rsidRPr="00EB0265" w:rsidRDefault="00EB0265" w:rsidP="00EB0265">
            <w:pPr>
              <w:jc w:val="center"/>
              <w:rPr>
                <w:sz w:val="28"/>
                <w:szCs w:val="28"/>
              </w:rPr>
            </w:pPr>
            <w:r w:rsidRPr="00EB0265">
              <w:rPr>
                <w:sz w:val="28"/>
                <w:szCs w:val="28"/>
              </w:rPr>
              <w:t>5.39</w:t>
            </w:r>
          </w:p>
        </w:tc>
        <w:tc>
          <w:tcPr>
            <w:tcW w:w="1217" w:type="dxa"/>
          </w:tcPr>
          <w:p w:rsidR="00EB0265" w:rsidRPr="00EB0265" w:rsidRDefault="00EB0265" w:rsidP="00EB0265">
            <w:pPr>
              <w:jc w:val="center"/>
              <w:rPr>
                <w:sz w:val="28"/>
                <w:szCs w:val="28"/>
              </w:rPr>
            </w:pPr>
            <w:r w:rsidRPr="00EB0265">
              <w:rPr>
                <w:sz w:val="28"/>
                <w:szCs w:val="28"/>
              </w:rPr>
              <w:t>5.39</w:t>
            </w:r>
          </w:p>
        </w:tc>
        <w:tc>
          <w:tcPr>
            <w:tcW w:w="2268" w:type="dxa"/>
          </w:tcPr>
          <w:p w:rsidR="00EB0265" w:rsidRPr="00EB0265" w:rsidRDefault="00EB0265" w:rsidP="00EB0265">
            <w:pPr>
              <w:jc w:val="center"/>
              <w:rPr>
                <w:sz w:val="28"/>
                <w:szCs w:val="28"/>
              </w:rPr>
            </w:pPr>
            <w:r w:rsidRPr="00EB0265">
              <w:rPr>
                <w:sz w:val="28"/>
                <w:szCs w:val="28"/>
              </w:rPr>
              <w:t>5.39</w:t>
            </w:r>
          </w:p>
        </w:tc>
      </w:tr>
    </w:tbl>
    <w:bookmarkEnd w:id="2"/>
    <w:p w:rsidR="00EB0265" w:rsidRPr="00EB0265" w:rsidRDefault="00EB0265" w:rsidP="00EB0265">
      <w:pPr>
        <w:ind w:firstLine="709"/>
        <w:rPr>
          <w:sz w:val="28"/>
          <w:szCs w:val="28"/>
          <w:lang w:val="en-US"/>
        </w:rPr>
      </w:pPr>
      <w:r w:rsidRPr="00EB0265">
        <w:rPr>
          <w:sz w:val="28"/>
          <w:szCs w:val="28"/>
        </w:rPr>
        <w:t>Т</w:t>
      </w:r>
      <w:r w:rsidRPr="00EB0265">
        <w:rPr>
          <w:sz w:val="28"/>
          <w:szCs w:val="28"/>
          <w:vertAlign w:val="subscript"/>
        </w:rPr>
        <w:t>ст.ч.ср.</w:t>
      </w:r>
      <w:r w:rsidRPr="00EB0265">
        <w:rPr>
          <w:sz w:val="28"/>
          <w:szCs w:val="28"/>
        </w:rPr>
        <w:t xml:space="preserve">= </w:t>
      </w:r>
      <w:r w:rsidRPr="00EB0265">
        <w:rPr>
          <w:position w:val="-24"/>
          <w:sz w:val="28"/>
          <w:szCs w:val="28"/>
        </w:rPr>
        <w:object w:dxaOrig="3240" w:dyaOrig="680">
          <v:shape id="_x0000_i1098" type="#_x0000_t75" style="width:162pt;height:33.75pt" o:ole="">
            <v:imagedata r:id="rId138" o:title=""/>
          </v:shape>
          <o:OLEObject Type="Embed" ProgID="Equation.3" ShapeID="_x0000_i1098" DrawAspect="Content" ObjectID="_1629964361" r:id="rId139"/>
        </w:object>
      </w:r>
      <w:r w:rsidRPr="00EB0265">
        <w:rPr>
          <w:sz w:val="28"/>
          <w:szCs w:val="28"/>
          <w:lang w:val="en-US"/>
        </w:rPr>
        <w:t xml:space="preserve">                                      (3.5)</w:t>
      </w:r>
    </w:p>
    <w:p w:rsidR="00EB0265" w:rsidRPr="00EB0265" w:rsidRDefault="00EB0265" w:rsidP="00EB0265">
      <w:pPr>
        <w:ind w:firstLine="851"/>
        <w:rPr>
          <w:sz w:val="28"/>
          <w:szCs w:val="28"/>
        </w:rPr>
      </w:pPr>
      <w:r w:rsidRPr="00EB0265">
        <w:rPr>
          <w:sz w:val="28"/>
          <w:szCs w:val="28"/>
        </w:rPr>
        <w:t>Станкоемкость для всех деталей группы:</w:t>
      </w:r>
    </w:p>
    <w:p w:rsidR="00EB0265" w:rsidRPr="00EB0265" w:rsidRDefault="00EB0265" w:rsidP="00EB0265">
      <w:pPr>
        <w:ind w:firstLine="851"/>
        <w:rPr>
          <w:sz w:val="28"/>
          <w:szCs w:val="28"/>
        </w:rPr>
      </w:pPr>
      <w:r w:rsidRPr="00EB0265">
        <w:rPr>
          <w:sz w:val="28"/>
          <w:szCs w:val="28"/>
        </w:rPr>
        <w:t xml:space="preserve"> Т</w:t>
      </w:r>
      <w:r w:rsidRPr="00EB0265">
        <w:rPr>
          <w:sz w:val="28"/>
          <w:szCs w:val="28"/>
          <w:vertAlign w:val="subscript"/>
        </w:rPr>
        <w:t>ст..общ..</w:t>
      </w:r>
      <w:r w:rsidRPr="00EB0265">
        <w:rPr>
          <w:sz w:val="28"/>
          <w:szCs w:val="28"/>
        </w:rPr>
        <w:t xml:space="preserve">= </w:t>
      </w:r>
      <w:r w:rsidRPr="00EB0265">
        <w:rPr>
          <w:position w:val="-24"/>
          <w:sz w:val="28"/>
          <w:szCs w:val="28"/>
        </w:rPr>
        <w:object w:dxaOrig="2560" w:dyaOrig="660">
          <v:shape id="_x0000_i1099" type="#_x0000_t75" style="width:128.25pt;height:33pt" o:ole="">
            <v:imagedata r:id="rId140" o:title=""/>
          </v:shape>
          <o:OLEObject Type="Embed" ProgID="Equation.3" ShapeID="_x0000_i1099" DrawAspect="Content" ObjectID="_1629964362" r:id="rId141"/>
        </w:object>
      </w:r>
      <w:r w:rsidRPr="00EB0265">
        <w:rPr>
          <w:sz w:val="28"/>
          <w:szCs w:val="28"/>
        </w:rPr>
        <w:t xml:space="preserve">                                            (3.6)</w:t>
      </w:r>
    </w:p>
    <w:p w:rsidR="00EB0265" w:rsidRPr="00EB0265" w:rsidRDefault="00EB0265" w:rsidP="00EB0265">
      <w:pPr>
        <w:pStyle w:val="af7"/>
        <w:rPr>
          <w:sz w:val="28"/>
          <w:szCs w:val="28"/>
        </w:rPr>
      </w:pPr>
      <w:r w:rsidRPr="00EB0265">
        <w:rPr>
          <w:sz w:val="28"/>
          <w:szCs w:val="28"/>
        </w:rPr>
        <w:t>Трудоемкость - это затраты основного производственного рабочего на выпо</w:t>
      </w:r>
      <w:r w:rsidRPr="00EB0265">
        <w:rPr>
          <w:sz w:val="28"/>
          <w:szCs w:val="28"/>
        </w:rPr>
        <w:t>л</w:t>
      </w:r>
      <w:r w:rsidRPr="00EB0265">
        <w:rPr>
          <w:sz w:val="28"/>
          <w:szCs w:val="28"/>
        </w:rPr>
        <w:t>нение данной операции.</w:t>
      </w:r>
    </w:p>
    <w:p w:rsidR="00EB0265" w:rsidRPr="00EB0265" w:rsidRDefault="00EB0265" w:rsidP="00EB0265">
      <w:pPr>
        <w:pStyle w:val="af7"/>
        <w:rPr>
          <w:sz w:val="28"/>
          <w:szCs w:val="28"/>
        </w:rPr>
      </w:pPr>
      <w:r w:rsidRPr="00EB0265">
        <w:rPr>
          <w:sz w:val="28"/>
          <w:szCs w:val="28"/>
        </w:rPr>
        <w:t>Трудоемкость выполнения одной операции:</w:t>
      </w:r>
    </w:p>
    <w:p w:rsidR="00EB0265" w:rsidRPr="00EB0265" w:rsidRDefault="00EB0265" w:rsidP="00EB0265">
      <w:pPr>
        <w:ind w:firstLine="851"/>
        <w:rPr>
          <w:sz w:val="28"/>
          <w:szCs w:val="28"/>
        </w:rPr>
      </w:pPr>
      <w:r w:rsidRPr="00EB0265">
        <w:rPr>
          <w:sz w:val="28"/>
          <w:szCs w:val="28"/>
        </w:rPr>
        <w:t>Т</w:t>
      </w:r>
      <w:r w:rsidRPr="00EB0265">
        <w:rPr>
          <w:sz w:val="28"/>
          <w:szCs w:val="28"/>
          <w:vertAlign w:val="subscript"/>
        </w:rPr>
        <w:t>в</w:t>
      </w:r>
      <w:r w:rsidRPr="00EB0265">
        <w:rPr>
          <w:sz w:val="28"/>
          <w:szCs w:val="28"/>
        </w:rPr>
        <w:t>= Т</w:t>
      </w:r>
      <w:r w:rsidRPr="00EB0265">
        <w:rPr>
          <w:sz w:val="28"/>
          <w:szCs w:val="28"/>
          <w:vertAlign w:val="subscript"/>
        </w:rPr>
        <w:t xml:space="preserve">в.у. </w:t>
      </w:r>
      <w:r w:rsidRPr="00EB0265">
        <w:rPr>
          <w:sz w:val="28"/>
          <w:szCs w:val="28"/>
        </w:rPr>
        <w:t>+ Т</w:t>
      </w:r>
      <w:r w:rsidRPr="00EB0265">
        <w:rPr>
          <w:sz w:val="28"/>
          <w:szCs w:val="28"/>
          <w:vertAlign w:val="subscript"/>
        </w:rPr>
        <w:t>в.оп..</w:t>
      </w:r>
      <w:r w:rsidRPr="00EB0265">
        <w:rPr>
          <w:sz w:val="28"/>
          <w:szCs w:val="28"/>
        </w:rPr>
        <w:t>+Т</w:t>
      </w:r>
      <w:r w:rsidRPr="00EB0265">
        <w:rPr>
          <w:sz w:val="28"/>
          <w:szCs w:val="28"/>
          <w:vertAlign w:val="subscript"/>
        </w:rPr>
        <w:t>вюизм</w:t>
      </w:r>
      <w:r w:rsidRPr="00EB0265">
        <w:rPr>
          <w:sz w:val="28"/>
          <w:szCs w:val="28"/>
        </w:rPr>
        <w:t>+ Т</w:t>
      </w:r>
      <w:r w:rsidRPr="00EB0265">
        <w:rPr>
          <w:sz w:val="28"/>
          <w:szCs w:val="28"/>
          <w:vertAlign w:val="subscript"/>
        </w:rPr>
        <w:t>а.</w:t>
      </w:r>
      <w:r w:rsidRPr="00EB0265">
        <w:rPr>
          <w:sz w:val="28"/>
          <w:szCs w:val="28"/>
        </w:rPr>
        <w:t>+ Т</w:t>
      </w:r>
      <w:r w:rsidRPr="00EB0265">
        <w:rPr>
          <w:sz w:val="28"/>
          <w:szCs w:val="28"/>
          <w:vertAlign w:val="subscript"/>
        </w:rPr>
        <w:t>п.</w:t>
      </w:r>
      <w:r w:rsidRPr="00EB0265">
        <w:rPr>
          <w:sz w:val="28"/>
          <w:szCs w:val="28"/>
        </w:rPr>
        <w:t>+ Т</w:t>
      </w:r>
      <w:r w:rsidRPr="00EB0265">
        <w:rPr>
          <w:sz w:val="28"/>
          <w:szCs w:val="28"/>
          <w:vertAlign w:val="subscript"/>
        </w:rPr>
        <w:t>обс.</w:t>
      </w:r>
      <w:r w:rsidRPr="00EB0265">
        <w:rPr>
          <w:sz w:val="28"/>
          <w:szCs w:val="28"/>
        </w:rPr>
        <w:t>+ Т</w:t>
      </w:r>
      <w:r w:rsidRPr="00EB0265">
        <w:rPr>
          <w:sz w:val="28"/>
          <w:szCs w:val="28"/>
          <w:vertAlign w:val="subscript"/>
        </w:rPr>
        <w:t>п-з.</w:t>
      </w:r>
      <w:r w:rsidRPr="00EB0265">
        <w:rPr>
          <w:sz w:val="28"/>
          <w:szCs w:val="28"/>
        </w:rPr>
        <w:t>/n                   [25, с.14]  (3.6)</w:t>
      </w:r>
    </w:p>
    <w:p w:rsidR="00EB0265" w:rsidRPr="00EB0265" w:rsidRDefault="00EB0265" w:rsidP="00EB0265">
      <w:pPr>
        <w:rPr>
          <w:sz w:val="28"/>
          <w:szCs w:val="28"/>
        </w:rPr>
      </w:pPr>
      <w:r w:rsidRPr="00EB0265">
        <w:rPr>
          <w:sz w:val="28"/>
          <w:szCs w:val="28"/>
        </w:rPr>
        <w:t>где  Т</w:t>
      </w:r>
      <w:r w:rsidRPr="00EB0265">
        <w:rPr>
          <w:sz w:val="28"/>
          <w:szCs w:val="28"/>
          <w:vertAlign w:val="subscript"/>
        </w:rPr>
        <w:t xml:space="preserve">в.у </w:t>
      </w:r>
      <w:r w:rsidRPr="00EB0265">
        <w:rPr>
          <w:sz w:val="28"/>
          <w:szCs w:val="28"/>
        </w:rPr>
        <w:t>- время на установку и снятие детали,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 xml:space="preserve">в.оп. </w:t>
      </w:r>
      <w:r w:rsidRPr="00EB0265">
        <w:rPr>
          <w:sz w:val="28"/>
          <w:szCs w:val="28"/>
        </w:rPr>
        <w:t>– вспомогательное время, связанное с операцией,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 xml:space="preserve">в.оп. </w:t>
      </w:r>
      <w:r w:rsidRPr="00EB0265">
        <w:rPr>
          <w:sz w:val="28"/>
          <w:szCs w:val="28"/>
        </w:rPr>
        <w:t>– вспомогательное время на измерения, мин.;</w:t>
      </w:r>
    </w:p>
    <w:p w:rsidR="00EB0265" w:rsidRPr="00EB0265" w:rsidRDefault="00EB0265" w:rsidP="00EB0265">
      <w:pPr>
        <w:ind w:firstLine="720"/>
        <w:rPr>
          <w:sz w:val="28"/>
          <w:szCs w:val="28"/>
        </w:rPr>
      </w:pPr>
      <w:r w:rsidRPr="00EB0265">
        <w:rPr>
          <w:noProof/>
          <w:sz w:val="28"/>
          <w:szCs w:val="28"/>
        </w:rPr>
        <w:pict>
          <v:group id="_x0000_s3149" style="position:absolute;left:0;text-align:left;margin-left:56.7pt;margin-top:19.85pt;width:518.8pt;height:781.35pt;z-index:251621888;mso-position-horizontal-relative:page;mso-position-vertical-relative:page" coordsize="20000,20000" o:allowincell="f">
            <v:rect id="_x0000_s3150" style="position:absolute;width:20000;height:20000" filled="f" strokeweight="2pt"/>
            <v:line id="_x0000_s3151" style="position:absolute" from="1093,18949" to="1095,19989" strokeweight="2pt"/>
            <v:line id="_x0000_s3152" style="position:absolute" from="10,18941" to="19977,18942" strokeweight="2pt"/>
            <v:line id="_x0000_s3153" style="position:absolute" from="2186,18949" to="2188,19989" strokeweight="2pt"/>
            <v:line id="_x0000_s3154" style="position:absolute" from="4919,18949" to="4921,19989" strokeweight="2pt"/>
            <v:line id="_x0000_s3155" style="position:absolute" from="6557,18959" to="6559,19989" strokeweight="2pt"/>
            <v:line id="_x0000_s3156" style="position:absolute" from="7650,18949" to="7652,19979" strokeweight="2pt"/>
            <v:line id="_x0000_s3157" style="position:absolute" from="18905,18949" to="18909,19989" strokeweight="2pt"/>
            <v:line id="_x0000_s3158" style="position:absolute" from="10,19293" to="7631,19295" strokeweight="1pt"/>
            <v:line id="_x0000_s3159" style="position:absolute" from="10,19646" to="7631,19647" strokeweight="2pt"/>
            <v:line id="_x0000_s3160" style="position:absolute" from="18919,19296" to="19990,19297" strokeweight="1pt"/>
            <v:rect id="_x0000_s3161" style="position:absolute;left:54;top:19660;width:1000;height:309" filled="f" stroked="f" strokeweight=".25pt">
              <v:textbox style="mso-next-textbox:#_x0000_s3161" inset="1pt,1pt,1pt,1pt">
                <w:txbxContent>
                  <w:p w:rsidR="00157706" w:rsidRDefault="00157706" w:rsidP="00EB0265">
                    <w:pPr>
                      <w:pStyle w:val="ab"/>
                      <w:jc w:val="center"/>
                      <w:rPr>
                        <w:sz w:val="18"/>
                      </w:rPr>
                    </w:pPr>
                    <w:r>
                      <w:rPr>
                        <w:sz w:val="18"/>
                      </w:rPr>
                      <w:t>Изм.</w:t>
                    </w:r>
                  </w:p>
                </w:txbxContent>
              </v:textbox>
            </v:rect>
            <v:rect id="_x0000_s3162" style="position:absolute;left:1139;top:19660;width:1001;height:309" filled="f" stroked="f" strokeweight=".25pt">
              <v:textbox style="mso-next-textbox:#_x0000_s3162" inset="1pt,1pt,1pt,1pt">
                <w:txbxContent>
                  <w:p w:rsidR="00157706" w:rsidRDefault="00157706" w:rsidP="00EB0265">
                    <w:pPr>
                      <w:pStyle w:val="ab"/>
                      <w:jc w:val="center"/>
                      <w:rPr>
                        <w:sz w:val="18"/>
                      </w:rPr>
                    </w:pPr>
                    <w:r>
                      <w:rPr>
                        <w:sz w:val="18"/>
                      </w:rPr>
                      <w:t>Лист</w:t>
                    </w:r>
                  </w:p>
                </w:txbxContent>
              </v:textbox>
            </v:rect>
            <v:rect id="_x0000_s3163" style="position:absolute;left:2267;top:19660;width:2573;height:309" filled="f" stroked="f" strokeweight=".25pt">
              <v:textbox style="mso-next-textbox:#_x0000_s3163" inset="1pt,1pt,1pt,1pt">
                <w:txbxContent>
                  <w:p w:rsidR="00157706" w:rsidRDefault="00157706" w:rsidP="00EB0265">
                    <w:pPr>
                      <w:pStyle w:val="ab"/>
                      <w:jc w:val="center"/>
                      <w:rPr>
                        <w:sz w:val="18"/>
                      </w:rPr>
                    </w:pPr>
                    <w:r>
                      <w:rPr>
                        <w:sz w:val="18"/>
                      </w:rPr>
                      <w:t>№ докум.</w:t>
                    </w:r>
                  </w:p>
                </w:txbxContent>
              </v:textbox>
            </v:rect>
            <v:rect id="_x0000_s3164" style="position:absolute;left:4983;top:19660;width:1534;height:309" filled="f" stroked="f" strokeweight=".25pt">
              <v:textbox style="mso-next-textbox:#_x0000_s3164"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165" style="position:absolute;left:6604;top:19660;width:1000;height:309" filled="f" stroked="f" strokeweight=".25pt">
              <v:textbox style="mso-next-textbox:#_x0000_s3165" inset="1pt,1pt,1pt,1pt">
                <w:txbxContent>
                  <w:p w:rsidR="00157706" w:rsidRDefault="00157706" w:rsidP="00EB0265">
                    <w:pPr>
                      <w:pStyle w:val="ab"/>
                      <w:jc w:val="center"/>
                      <w:rPr>
                        <w:sz w:val="18"/>
                      </w:rPr>
                    </w:pPr>
                    <w:r>
                      <w:rPr>
                        <w:sz w:val="18"/>
                      </w:rPr>
                      <w:t>Дата</w:t>
                    </w:r>
                  </w:p>
                </w:txbxContent>
              </v:textbox>
            </v:rect>
            <v:rect id="_x0000_s3166" style="position:absolute;left:18949;top:18977;width:1001;height:309" filled="f" stroked="f" strokeweight=".25pt">
              <v:textbox style="mso-next-textbox:#_x0000_s3166" inset="1pt,1pt,1pt,1pt">
                <w:txbxContent>
                  <w:p w:rsidR="00157706" w:rsidRDefault="00157706" w:rsidP="00EB0265">
                    <w:pPr>
                      <w:pStyle w:val="ab"/>
                      <w:jc w:val="center"/>
                      <w:rPr>
                        <w:sz w:val="18"/>
                      </w:rPr>
                    </w:pPr>
                    <w:r>
                      <w:rPr>
                        <w:sz w:val="18"/>
                      </w:rPr>
                      <w:t>Лист</w:t>
                    </w:r>
                  </w:p>
                </w:txbxContent>
              </v:textbox>
            </v:rect>
            <v:rect id="_x0000_s3167" style="position:absolute;left:18949;top:19435;width:1001;height:423" filled="f" stroked="f" strokeweight=".25pt">
              <v:textbox style="mso-next-textbox:#_x0000_s3167" inset="1pt,1pt,1pt,1pt">
                <w:txbxContent>
                  <w:p w:rsidR="00157706" w:rsidRPr="00BF2202" w:rsidRDefault="00157706" w:rsidP="00EB0265">
                    <w:pPr>
                      <w:pStyle w:val="ab"/>
                      <w:jc w:val="center"/>
                      <w:rPr>
                        <w:sz w:val="24"/>
                        <w:lang w:val="en-US"/>
                      </w:rPr>
                    </w:pPr>
                  </w:p>
                </w:txbxContent>
              </v:textbox>
            </v:rect>
            <v:rect id="_x0000_s3168" style="position:absolute;left:7745;top:19221;width:11075;height:477" filled="f" stroked="f" strokeweight=".25pt">
              <v:textbox style="mso-next-textbox:#_x0000_s3168"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r w:rsidRPr="00EB0265">
        <w:rPr>
          <w:sz w:val="28"/>
          <w:szCs w:val="28"/>
        </w:rPr>
        <w:t>Т</w:t>
      </w:r>
      <w:r w:rsidRPr="00EB0265">
        <w:rPr>
          <w:sz w:val="28"/>
          <w:szCs w:val="28"/>
          <w:vertAlign w:val="subscript"/>
        </w:rPr>
        <w:t>а.</w:t>
      </w:r>
      <w:r w:rsidRPr="00EB0265">
        <w:rPr>
          <w:sz w:val="28"/>
          <w:szCs w:val="28"/>
        </w:rPr>
        <w:t>- время активного наблюдения за ходом технологического процесса,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п.</w:t>
      </w:r>
      <w:r w:rsidRPr="00EB0265">
        <w:rPr>
          <w:sz w:val="28"/>
          <w:szCs w:val="28"/>
        </w:rPr>
        <w:t>- время переходов оператора от одного станка к другому,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обс.</w:t>
      </w:r>
      <w:r w:rsidRPr="00EB0265">
        <w:rPr>
          <w:sz w:val="28"/>
          <w:szCs w:val="28"/>
        </w:rPr>
        <w:t>- время на обслуживание рабочего места, отдых и личные потребности в условиях многостаночного обслуживания, мин;</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п-з.</w:t>
      </w:r>
      <w:r w:rsidRPr="00EB0265">
        <w:rPr>
          <w:sz w:val="28"/>
          <w:szCs w:val="28"/>
        </w:rPr>
        <w:t>= Т</w:t>
      </w:r>
      <w:r w:rsidRPr="00EB0265">
        <w:rPr>
          <w:sz w:val="28"/>
          <w:szCs w:val="28"/>
          <w:vertAlign w:val="subscript"/>
        </w:rPr>
        <w:t xml:space="preserve">п-з1. </w:t>
      </w:r>
      <w:r w:rsidRPr="00EB0265">
        <w:rPr>
          <w:sz w:val="28"/>
          <w:szCs w:val="28"/>
        </w:rPr>
        <w:t>+ Т</w:t>
      </w:r>
      <w:r w:rsidRPr="00EB0265">
        <w:rPr>
          <w:sz w:val="28"/>
          <w:szCs w:val="28"/>
          <w:vertAlign w:val="subscript"/>
        </w:rPr>
        <w:t>п-з2.</w:t>
      </w:r>
      <w:r w:rsidRPr="00EB0265">
        <w:rPr>
          <w:sz w:val="28"/>
          <w:szCs w:val="28"/>
        </w:rPr>
        <w:t>+Т</w:t>
      </w:r>
      <w:r w:rsidRPr="00EB0265">
        <w:rPr>
          <w:sz w:val="28"/>
          <w:szCs w:val="28"/>
          <w:vertAlign w:val="subscript"/>
        </w:rPr>
        <w:t>пр.обр.</w:t>
      </w:r>
      <w:r w:rsidRPr="00EB0265">
        <w:rPr>
          <w:sz w:val="28"/>
          <w:szCs w:val="28"/>
        </w:rPr>
        <w:t>,</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п-з1.</w:t>
      </w:r>
      <w:r w:rsidRPr="00EB0265">
        <w:rPr>
          <w:sz w:val="28"/>
          <w:szCs w:val="28"/>
        </w:rPr>
        <w:t xml:space="preserve"> - подготовительно- заключительное время организационную подгото</w:t>
      </w:r>
      <w:r w:rsidRPr="00EB0265">
        <w:rPr>
          <w:sz w:val="28"/>
          <w:szCs w:val="28"/>
        </w:rPr>
        <w:t>в</w:t>
      </w:r>
      <w:r w:rsidRPr="00EB0265">
        <w:rPr>
          <w:sz w:val="28"/>
          <w:szCs w:val="28"/>
        </w:rPr>
        <w:t>ку, мин;</w:t>
      </w:r>
    </w:p>
    <w:p w:rsidR="00EB0265" w:rsidRPr="00EB0265" w:rsidRDefault="00EB0265" w:rsidP="00EB0265">
      <w:pPr>
        <w:ind w:firstLine="709"/>
        <w:rPr>
          <w:sz w:val="28"/>
          <w:szCs w:val="28"/>
        </w:rPr>
      </w:pPr>
    </w:p>
    <w:p w:rsidR="00EB0265" w:rsidRPr="00EB0265" w:rsidRDefault="00EB0265" w:rsidP="00EB0265">
      <w:pPr>
        <w:ind w:firstLine="709"/>
        <w:rPr>
          <w:sz w:val="28"/>
          <w:szCs w:val="28"/>
        </w:rPr>
      </w:pPr>
    </w:p>
    <w:p w:rsidR="00EB0265" w:rsidRPr="00EB0265" w:rsidRDefault="00EB0265" w:rsidP="00EB0265">
      <w:pPr>
        <w:ind w:firstLine="709"/>
        <w:rPr>
          <w:sz w:val="28"/>
          <w:szCs w:val="28"/>
        </w:rPr>
      </w:pPr>
      <w:r w:rsidRPr="00EB0265">
        <w:rPr>
          <w:sz w:val="28"/>
          <w:szCs w:val="28"/>
        </w:rPr>
        <w:t>Т</w:t>
      </w:r>
      <w:r w:rsidRPr="00EB0265">
        <w:rPr>
          <w:sz w:val="28"/>
          <w:szCs w:val="28"/>
          <w:vertAlign w:val="subscript"/>
        </w:rPr>
        <w:t xml:space="preserve"> п-з2. </w:t>
      </w:r>
      <w:r w:rsidRPr="00EB0265">
        <w:rPr>
          <w:sz w:val="28"/>
          <w:szCs w:val="28"/>
        </w:rPr>
        <w:t>- подготовительно- заключительное время на наладку станка, присп</w:t>
      </w:r>
      <w:r w:rsidRPr="00EB0265">
        <w:rPr>
          <w:sz w:val="28"/>
          <w:szCs w:val="28"/>
        </w:rPr>
        <w:t>о</w:t>
      </w:r>
      <w:r w:rsidRPr="00EB0265">
        <w:rPr>
          <w:sz w:val="28"/>
          <w:szCs w:val="28"/>
        </w:rPr>
        <w:t>соблений, и</w:t>
      </w:r>
      <w:r w:rsidRPr="00EB0265">
        <w:rPr>
          <w:sz w:val="28"/>
          <w:szCs w:val="28"/>
        </w:rPr>
        <w:t>н</w:t>
      </w:r>
      <w:r w:rsidRPr="00EB0265">
        <w:rPr>
          <w:sz w:val="28"/>
          <w:szCs w:val="28"/>
        </w:rPr>
        <w:t xml:space="preserve">струмента, программных устройств, мин; </w:t>
      </w:r>
    </w:p>
    <w:p w:rsidR="00EB0265" w:rsidRPr="00EB0265" w:rsidRDefault="00EB0265" w:rsidP="00EB0265">
      <w:pPr>
        <w:ind w:firstLine="720"/>
        <w:rPr>
          <w:sz w:val="28"/>
          <w:szCs w:val="28"/>
        </w:rPr>
      </w:pPr>
      <w:r w:rsidRPr="00EB0265">
        <w:rPr>
          <w:sz w:val="28"/>
          <w:szCs w:val="28"/>
        </w:rPr>
        <w:t>Т</w:t>
      </w:r>
      <w:r w:rsidRPr="00EB0265">
        <w:rPr>
          <w:sz w:val="28"/>
          <w:szCs w:val="28"/>
          <w:vertAlign w:val="subscript"/>
        </w:rPr>
        <w:t xml:space="preserve"> пр.обр. </w:t>
      </w:r>
      <w:r w:rsidRPr="00EB0265">
        <w:rPr>
          <w:sz w:val="28"/>
          <w:szCs w:val="28"/>
        </w:rPr>
        <w:t>- подготовительно- заключительное время на пробную обработку д</w:t>
      </w:r>
      <w:r w:rsidRPr="00EB0265">
        <w:rPr>
          <w:sz w:val="28"/>
          <w:szCs w:val="28"/>
        </w:rPr>
        <w:t>е</w:t>
      </w:r>
      <w:r w:rsidRPr="00EB0265">
        <w:rPr>
          <w:sz w:val="28"/>
          <w:szCs w:val="28"/>
        </w:rPr>
        <w:t>тали;</w:t>
      </w:r>
    </w:p>
    <w:p w:rsidR="00EB0265" w:rsidRPr="00EB0265" w:rsidRDefault="00EB0265" w:rsidP="00EB0265">
      <w:pPr>
        <w:ind w:firstLine="720"/>
        <w:rPr>
          <w:sz w:val="28"/>
          <w:szCs w:val="28"/>
        </w:rPr>
      </w:pPr>
      <w:r w:rsidRPr="00EB0265">
        <w:rPr>
          <w:sz w:val="28"/>
          <w:szCs w:val="28"/>
        </w:rPr>
        <w:t>n=172 шт. - число деталей в партии.</w:t>
      </w:r>
    </w:p>
    <w:p w:rsidR="00EB0265" w:rsidRPr="00EB0265" w:rsidRDefault="00EB0265" w:rsidP="00EB0265">
      <w:pPr>
        <w:ind w:firstLine="720"/>
        <w:rPr>
          <w:sz w:val="28"/>
          <w:szCs w:val="28"/>
        </w:rPr>
      </w:pPr>
      <w:r w:rsidRPr="00EB0265">
        <w:rPr>
          <w:sz w:val="28"/>
          <w:szCs w:val="28"/>
        </w:rPr>
        <w:t>Расчеты трудоемкости по операциям представлены в таблице 3.3.</w:t>
      </w:r>
    </w:p>
    <w:p w:rsidR="00EB0265" w:rsidRPr="00EB0265" w:rsidRDefault="00EB0265" w:rsidP="00EB0265">
      <w:pPr>
        <w:rPr>
          <w:sz w:val="28"/>
          <w:szCs w:val="28"/>
        </w:rPr>
      </w:pPr>
      <w:r w:rsidRPr="00EB0265">
        <w:rPr>
          <w:sz w:val="28"/>
          <w:szCs w:val="28"/>
        </w:rPr>
        <w:t>Таблица 3.5                       Расчеты трудоемкости по операциям</w:t>
      </w:r>
    </w:p>
    <w:tbl>
      <w:tblPr>
        <w:tblStyle w:val="af4"/>
        <w:tblW w:w="9890" w:type="dxa"/>
        <w:tblLook w:val="01E0"/>
      </w:tblPr>
      <w:tblGrid>
        <w:gridCol w:w="841"/>
        <w:gridCol w:w="2386"/>
        <w:gridCol w:w="993"/>
        <w:gridCol w:w="1134"/>
        <w:gridCol w:w="1134"/>
        <w:gridCol w:w="1134"/>
        <w:gridCol w:w="1134"/>
        <w:gridCol w:w="1134"/>
      </w:tblGrid>
      <w:tr w:rsidR="00EB0265" w:rsidRPr="00EB0265">
        <w:tc>
          <w:tcPr>
            <w:tcW w:w="841" w:type="dxa"/>
            <w:shd w:val="clear" w:color="auto" w:fill="auto"/>
          </w:tcPr>
          <w:p w:rsidR="00EB0265" w:rsidRPr="00EB0265" w:rsidRDefault="00EB0265" w:rsidP="00EB0265">
            <w:pPr>
              <w:rPr>
                <w:sz w:val="28"/>
                <w:szCs w:val="28"/>
              </w:rPr>
            </w:pPr>
            <w:r w:rsidRPr="00EB0265">
              <w:rPr>
                <w:sz w:val="28"/>
                <w:szCs w:val="28"/>
              </w:rPr>
              <w:t>№</w:t>
            </w:r>
          </w:p>
          <w:p w:rsidR="00EB0265" w:rsidRPr="00EB0265" w:rsidRDefault="00EB0265" w:rsidP="00EB0265">
            <w:pPr>
              <w:rPr>
                <w:sz w:val="28"/>
                <w:szCs w:val="28"/>
              </w:rPr>
            </w:pPr>
            <w:r w:rsidRPr="00EB0265">
              <w:rPr>
                <w:sz w:val="28"/>
                <w:szCs w:val="28"/>
              </w:rPr>
              <w:t>опер</w:t>
            </w:r>
          </w:p>
        </w:tc>
        <w:tc>
          <w:tcPr>
            <w:tcW w:w="2386" w:type="dxa"/>
            <w:shd w:val="clear" w:color="auto" w:fill="auto"/>
          </w:tcPr>
          <w:p w:rsidR="00EB0265" w:rsidRPr="00EB0265" w:rsidRDefault="00EB0265" w:rsidP="00EB0265">
            <w:pPr>
              <w:rPr>
                <w:sz w:val="28"/>
                <w:szCs w:val="28"/>
              </w:rPr>
            </w:pPr>
            <w:r w:rsidRPr="00EB0265">
              <w:rPr>
                <w:sz w:val="28"/>
                <w:szCs w:val="28"/>
              </w:rPr>
              <w:t>Наименование оп</w:t>
            </w:r>
            <w:r w:rsidRPr="00EB0265">
              <w:rPr>
                <w:sz w:val="28"/>
                <w:szCs w:val="28"/>
              </w:rPr>
              <w:t>е</w:t>
            </w:r>
            <w:r w:rsidRPr="00EB0265">
              <w:rPr>
                <w:sz w:val="28"/>
                <w:szCs w:val="28"/>
              </w:rPr>
              <w:t>рации</w:t>
            </w:r>
          </w:p>
        </w:tc>
        <w:tc>
          <w:tcPr>
            <w:tcW w:w="993" w:type="dxa"/>
          </w:tcPr>
          <w:p w:rsidR="00EB0265" w:rsidRPr="00EB0265" w:rsidRDefault="00EB0265" w:rsidP="00EB0265">
            <w:pPr>
              <w:rPr>
                <w:sz w:val="28"/>
                <w:szCs w:val="28"/>
              </w:rPr>
            </w:pPr>
            <w:r w:rsidRPr="00EB0265">
              <w:rPr>
                <w:sz w:val="28"/>
                <w:szCs w:val="28"/>
              </w:rPr>
              <w:t>Т</w:t>
            </w:r>
            <w:r w:rsidRPr="00EB0265">
              <w:rPr>
                <w:sz w:val="28"/>
                <w:szCs w:val="28"/>
                <w:vertAlign w:val="subscript"/>
              </w:rPr>
              <w:t>в</w:t>
            </w:r>
            <w:r w:rsidRPr="00EB0265">
              <w:rPr>
                <w:sz w:val="28"/>
                <w:szCs w:val="28"/>
              </w:rPr>
              <w:t>, мин</w:t>
            </w:r>
          </w:p>
        </w:tc>
        <w:tc>
          <w:tcPr>
            <w:tcW w:w="1134" w:type="dxa"/>
          </w:tcPr>
          <w:p w:rsidR="00EB0265" w:rsidRPr="00EB0265" w:rsidRDefault="00EB0265" w:rsidP="00EB0265">
            <w:pPr>
              <w:rPr>
                <w:sz w:val="28"/>
                <w:szCs w:val="28"/>
              </w:rPr>
            </w:pPr>
            <w:r w:rsidRPr="00EB0265">
              <w:rPr>
                <w:sz w:val="28"/>
                <w:szCs w:val="28"/>
              </w:rPr>
              <w:t>Т</w:t>
            </w:r>
            <w:r w:rsidRPr="00EB0265">
              <w:rPr>
                <w:sz w:val="28"/>
                <w:szCs w:val="28"/>
                <w:vertAlign w:val="subscript"/>
              </w:rPr>
              <w:t>а.</w:t>
            </w:r>
            <w:r w:rsidRPr="00EB0265">
              <w:rPr>
                <w:sz w:val="28"/>
                <w:szCs w:val="28"/>
              </w:rPr>
              <w:t xml:space="preserve">, </w:t>
            </w:r>
          </w:p>
          <w:p w:rsidR="00EB0265" w:rsidRPr="00EB0265" w:rsidRDefault="00EB0265" w:rsidP="00EB0265">
            <w:pPr>
              <w:rPr>
                <w:sz w:val="28"/>
                <w:szCs w:val="28"/>
              </w:rPr>
            </w:pPr>
            <w:r w:rsidRPr="00EB0265">
              <w:rPr>
                <w:sz w:val="28"/>
                <w:szCs w:val="28"/>
              </w:rPr>
              <w:t>мин</w:t>
            </w:r>
          </w:p>
        </w:tc>
        <w:tc>
          <w:tcPr>
            <w:tcW w:w="1134" w:type="dxa"/>
          </w:tcPr>
          <w:p w:rsidR="00EB0265" w:rsidRPr="00EB0265" w:rsidRDefault="00EB0265" w:rsidP="00EB0265">
            <w:pPr>
              <w:rPr>
                <w:sz w:val="28"/>
                <w:szCs w:val="28"/>
              </w:rPr>
            </w:pPr>
            <w:r w:rsidRPr="00EB0265">
              <w:rPr>
                <w:sz w:val="28"/>
                <w:szCs w:val="28"/>
              </w:rPr>
              <w:t>Т</w:t>
            </w:r>
            <w:r w:rsidRPr="00EB0265">
              <w:rPr>
                <w:sz w:val="28"/>
                <w:szCs w:val="28"/>
                <w:vertAlign w:val="subscript"/>
              </w:rPr>
              <w:t>п.</w:t>
            </w:r>
            <w:r w:rsidRPr="00EB0265">
              <w:rPr>
                <w:sz w:val="28"/>
                <w:szCs w:val="28"/>
              </w:rPr>
              <w:t>, мин</w:t>
            </w:r>
          </w:p>
        </w:tc>
        <w:tc>
          <w:tcPr>
            <w:tcW w:w="1134" w:type="dxa"/>
          </w:tcPr>
          <w:p w:rsidR="00EB0265" w:rsidRPr="00EB0265" w:rsidRDefault="00EB0265" w:rsidP="00EB0265">
            <w:pPr>
              <w:rPr>
                <w:sz w:val="28"/>
                <w:szCs w:val="28"/>
              </w:rPr>
            </w:pPr>
            <w:r w:rsidRPr="00EB0265">
              <w:rPr>
                <w:sz w:val="28"/>
                <w:szCs w:val="28"/>
              </w:rPr>
              <w:t>Т</w:t>
            </w:r>
            <w:r w:rsidRPr="00EB0265">
              <w:rPr>
                <w:sz w:val="28"/>
                <w:szCs w:val="28"/>
                <w:vertAlign w:val="subscript"/>
              </w:rPr>
              <w:t>обс.</w:t>
            </w:r>
            <w:r w:rsidRPr="00EB0265">
              <w:rPr>
                <w:sz w:val="28"/>
                <w:szCs w:val="28"/>
              </w:rPr>
              <w:t>, мин</w:t>
            </w:r>
          </w:p>
        </w:tc>
        <w:tc>
          <w:tcPr>
            <w:tcW w:w="1134" w:type="dxa"/>
          </w:tcPr>
          <w:p w:rsidR="00EB0265" w:rsidRPr="00EB0265" w:rsidRDefault="00EB0265" w:rsidP="00EB0265">
            <w:pPr>
              <w:rPr>
                <w:sz w:val="28"/>
                <w:szCs w:val="28"/>
              </w:rPr>
            </w:pPr>
            <w:r w:rsidRPr="00EB0265">
              <w:rPr>
                <w:sz w:val="28"/>
                <w:szCs w:val="28"/>
              </w:rPr>
              <w:t>Т</w:t>
            </w:r>
            <w:r w:rsidRPr="00EB0265">
              <w:rPr>
                <w:sz w:val="28"/>
                <w:szCs w:val="28"/>
                <w:vertAlign w:val="subscript"/>
              </w:rPr>
              <w:t>п-з</w:t>
            </w:r>
            <w:r w:rsidRPr="00EB0265">
              <w:rPr>
                <w:sz w:val="28"/>
                <w:szCs w:val="28"/>
              </w:rPr>
              <w:t>, мин</w:t>
            </w:r>
          </w:p>
        </w:tc>
        <w:tc>
          <w:tcPr>
            <w:tcW w:w="1134" w:type="dxa"/>
          </w:tcPr>
          <w:p w:rsidR="00EB0265" w:rsidRPr="00EB0265" w:rsidRDefault="00EB0265" w:rsidP="00EB0265">
            <w:pPr>
              <w:rPr>
                <w:sz w:val="28"/>
                <w:szCs w:val="28"/>
              </w:rPr>
            </w:pPr>
            <w:r w:rsidRPr="00EB0265">
              <w:rPr>
                <w:sz w:val="28"/>
                <w:szCs w:val="28"/>
              </w:rPr>
              <w:t>Т</w:t>
            </w:r>
            <w:r w:rsidRPr="00EB0265">
              <w:rPr>
                <w:sz w:val="28"/>
                <w:szCs w:val="28"/>
                <w:vertAlign w:val="subscript"/>
              </w:rPr>
              <w:t>чел.ч.</w:t>
            </w:r>
            <w:r w:rsidRPr="00EB0265">
              <w:rPr>
                <w:sz w:val="28"/>
                <w:szCs w:val="28"/>
              </w:rPr>
              <w:t>, мин</w:t>
            </w:r>
          </w:p>
        </w:tc>
      </w:tr>
      <w:tr w:rsidR="00EB0265" w:rsidRPr="00EB0265">
        <w:tc>
          <w:tcPr>
            <w:tcW w:w="841" w:type="dxa"/>
          </w:tcPr>
          <w:p w:rsidR="00EB0265" w:rsidRPr="00EB0265" w:rsidRDefault="00EB0265" w:rsidP="00EB0265">
            <w:pPr>
              <w:rPr>
                <w:sz w:val="28"/>
                <w:szCs w:val="28"/>
              </w:rPr>
            </w:pPr>
            <w:r w:rsidRPr="00EB0265">
              <w:rPr>
                <w:sz w:val="28"/>
                <w:szCs w:val="28"/>
              </w:rPr>
              <w:t>010</w:t>
            </w:r>
          </w:p>
        </w:tc>
        <w:tc>
          <w:tcPr>
            <w:tcW w:w="2386" w:type="dxa"/>
          </w:tcPr>
          <w:p w:rsidR="00EB0265" w:rsidRPr="00EB0265" w:rsidRDefault="00EB0265" w:rsidP="00EB0265">
            <w:pPr>
              <w:rPr>
                <w:sz w:val="28"/>
                <w:szCs w:val="28"/>
              </w:rPr>
            </w:pPr>
            <w:r w:rsidRPr="00EB0265">
              <w:rPr>
                <w:sz w:val="28"/>
                <w:szCs w:val="28"/>
              </w:rPr>
              <w:t xml:space="preserve">Фрезерно-центровальная </w:t>
            </w:r>
          </w:p>
        </w:tc>
        <w:tc>
          <w:tcPr>
            <w:tcW w:w="993" w:type="dxa"/>
          </w:tcPr>
          <w:p w:rsidR="00EB0265" w:rsidRPr="00EB0265" w:rsidRDefault="00EB0265" w:rsidP="00EB0265">
            <w:pPr>
              <w:jc w:val="center"/>
              <w:rPr>
                <w:sz w:val="28"/>
                <w:szCs w:val="28"/>
              </w:rPr>
            </w:pPr>
            <w:r w:rsidRPr="00EB0265">
              <w:rPr>
                <w:sz w:val="28"/>
                <w:szCs w:val="28"/>
              </w:rPr>
              <w:t>1,5</w:t>
            </w:r>
          </w:p>
        </w:tc>
        <w:tc>
          <w:tcPr>
            <w:tcW w:w="1134" w:type="dxa"/>
          </w:tcPr>
          <w:p w:rsidR="00EB0265" w:rsidRPr="00EB0265" w:rsidRDefault="00EB0265" w:rsidP="00EB0265">
            <w:pPr>
              <w:jc w:val="center"/>
              <w:rPr>
                <w:sz w:val="28"/>
                <w:szCs w:val="28"/>
              </w:rPr>
            </w:pPr>
            <w:r w:rsidRPr="00EB0265">
              <w:rPr>
                <w:sz w:val="28"/>
                <w:szCs w:val="28"/>
              </w:rPr>
              <w:t>0,22</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0,14</w:t>
            </w:r>
          </w:p>
        </w:tc>
        <w:tc>
          <w:tcPr>
            <w:tcW w:w="1134" w:type="dxa"/>
          </w:tcPr>
          <w:p w:rsidR="00EB0265" w:rsidRPr="00EB0265" w:rsidRDefault="00EB0265" w:rsidP="00EB0265">
            <w:pPr>
              <w:jc w:val="center"/>
              <w:rPr>
                <w:sz w:val="28"/>
                <w:szCs w:val="28"/>
              </w:rPr>
            </w:pPr>
            <w:r w:rsidRPr="00EB0265">
              <w:rPr>
                <w:sz w:val="28"/>
                <w:szCs w:val="28"/>
              </w:rPr>
              <w:t>60,94</w:t>
            </w:r>
          </w:p>
        </w:tc>
        <w:tc>
          <w:tcPr>
            <w:tcW w:w="1134" w:type="dxa"/>
          </w:tcPr>
          <w:p w:rsidR="00EB0265" w:rsidRPr="00EB0265" w:rsidRDefault="00EB0265" w:rsidP="00EB0265">
            <w:pPr>
              <w:jc w:val="center"/>
              <w:rPr>
                <w:sz w:val="28"/>
                <w:szCs w:val="28"/>
              </w:rPr>
            </w:pPr>
            <w:r w:rsidRPr="00EB0265">
              <w:rPr>
                <w:sz w:val="28"/>
                <w:szCs w:val="28"/>
              </w:rPr>
              <w:t>2,41</w:t>
            </w:r>
          </w:p>
        </w:tc>
      </w:tr>
      <w:tr w:rsidR="00EB0265" w:rsidRPr="00EB0265">
        <w:tc>
          <w:tcPr>
            <w:tcW w:w="841" w:type="dxa"/>
          </w:tcPr>
          <w:p w:rsidR="00EB0265" w:rsidRPr="00EB0265" w:rsidRDefault="00EB0265" w:rsidP="00EB0265">
            <w:pPr>
              <w:rPr>
                <w:sz w:val="28"/>
                <w:szCs w:val="28"/>
              </w:rPr>
            </w:pPr>
            <w:r w:rsidRPr="00EB0265">
              <w:rPr>
                <w:sz w:val="28"/>
                <w:szCs w:val="28"/>
              </w:rPr>
              <w:t>015</w:t>
            </w:r>
          </w:p>
        </w:tc>
        <w:tc>
          <w:tcPr>
            <w:tcW w:w="2386" w:type="dxa"/>
          </w:tcPr>
          <w:p w:rsidR="00EB0265" w:rsidRPr="00EB0265" w:rsidRDefault="00EB0265" w:rsidP="00EB0265">
            <w:pPr>
              <w:rPr>
                <w:sz w:val="28"/>
                <w:szCs w:val="28"/>
              </w:rPr>
            </w:pPr>
            <w:r w:rsidRPr="00EB0265">
              <w:rPr>
                <w:sz w:val="28"/>
                <w:szCs w:val="28"/>
              </w:rPr>
              <w:t>Токарная</w:t>
            </w:r>
          </w:p>
        </w:tc>
        <w:tc>
          <w:tcPr>
            <w:tcW w:w="993" w:type="dxa"/>
          </w:tcPr>
          <w:p w:rsidR="00EB0265" w:rsidRPr="00EB0265" w:rsidRDefault="00EB0265" w:rsidP="00EB0265">
            <w:pPr>
              <w:jc w:val="center"/>
              <w:rPr>
                <w:sz w:val="28"/>
                <w:szCs w:val="28"/>
              </w:rPr>
            </w:pPr>
            <w:r w:rsidRPr="00EB0265">
              <w:rPr>
                <w:sz w:val="28"/>
                <w:szCs w:val="28"/>
              </w:rPr>
              <w:t>1,41</w:t>
            </w:r>
          </w:p>
        </w:tc>
        <w:tc>
          <w:tcPr>
            <w:tcW w:w="1134" w:type="dxa"/>
          </w:tcPr>
          <w:p w:rsidR="00EB0265" w:rsidRPr="00EB0265" w:rsidRDefault="00EB0265" w:rsidP="00EB0265">
            <w:pPr>
              <w:jc w:val="center"/>
              <w:rPr>
                <w:sz w:val="28"/>
                <w:szCs w:val="28"/>
              </w:rPr>
            </w:pPr>
            <w:r w:rsidRPr="00EB0265">
              <w:rPr>
                <w:sz w:val="28"/>
                <w:szCs w:val="28"/>
              </w:rPr>
              <w:t>0,17</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0,4</w:t>
            </w:r>
          </w:p>
        </w:tc>
        <w:tc>
          <w:tcPr>
            <w:tcW w:w="1134" w:type="dxa"/>
          </w:tcPr>
          <w:p w:rsidR="00EB0265" w:rsidRPr="00EB0265" w:rsidRDefault="00EB0265" w:rsidP="00EB0265">
            <w:pPr>
              <w:jc w:val="center"/>
              <w:rPr>
                <w:sz w:val="28"/>
                <w:szCs w:val="28"/>
              </w:rPr>
            </w:pPr>
            <w:r w:rsidRPr="00EB0265">
              <w:rPr>
                <w:sz w:val="28"/>
                <w:szCs w:val="28"/>
              </w:rPr>
              <w:t>24,89</w:t>
            </w:r>
          </w:p>
        </w:tc>
        <w:tc>
          <w:tcPr>
            <w:tcW w:w="1134" w:type="dxa"/>
          </w:tcPr>
          <w:p w:rsidR="00EB0265" w:rsidRPr="00EB0265" w:rsidRDefault="00EB0265" w:rsidP="00EB0265">
            <w:pPr>
              <w:jc w:val="center"/>
              <w:rPr>
                <w:sz w:val="28"/>
                <w:szCs w:val="28"/>
              </w:rPr>
            </w:pPr>
            <w:r w:rsidRPr="00EB0265">
              <w:rPr>
                <w:sz w:val="28"/>
                <w:szCs w:val="28"/>
              </w:rPr>
              <w:t>2,47</w:t>
            </w:r>
          </w:p>
        </w:tc>
      </w:tr>
      <w:tr w:rsidR="00EB0265" w:rsidRPr="00EB0265">
        <w:tc>
          <w:tcPr>
            <w:tcW w:w="841" w:type="dxa"/>
          </w:tcPr>
          <w:p w:rsidR="00EB0265" w:rsidRPr="00EB0265" w:rsidRDefault="00EB0265" w:rsidP="00EB0265">
            <w:pPr>
              <w:rPr>
                <w:sz w:val="28"/>
                <w:szCs w:val="28"/>
              </w:rPr>
            </w:pPr>
            <w:r w:rsidRPr="00EB0265">
              <w:rPr>
                <w:sz w:val="28"/>
                <w:szCs w:val="28"/>
              </w:rPr>
              <w:t>020</w:t>
            </w:r>
          </w:p>
        </w:tc>
        <w:tc>
          <w:tcPr>
            <w:tcW w:w="2386" w:type="dxa"/>
          </w:tcPr>
          <w:p w:rsidR="00EB0265" w:rsidRPr="00EB0265" w:rsidRDefault="00EB0265" w:rsidP="00EB0265">
            <w:pPr>
              <w:rPr>
                <w:sz w:val="28"/>
                <w:szCs w:val="28"/>
              </w:rPr>
            </w:pPr>
            <w:r w:rsidRPr="00EB0265">
              <w:rPr>
                <w:sz w:val="28"/>
                <w:szCs w:val="28"/>
              </w:rPr>
              <w:t>Токарная</w:t>
            </w:r>
          </w:p>
        </w:tc>
        <w:tc>
          <w:tcPr>
            <w:tcW w:w="993" w:type="dxa"/>
          </w:tcPr>
          <w:p w:rsidR="00EB0265" w:rsidRPr="00EB0265" w:rsidRDefault="00EB0265" w:rsidP="00EB0265">
            <w:pPr>
              <w:jc w:val="center"/>
              <w:rPr>
                <w:sz w:val="28"/>
                <w:szCs w:val="28"/>
              </w:rPr>
            </w:pPr>
            <w:r w:rsidRPr="00EB0265">
              <w:rPr>
                <w:sz w:val="28"/>
                <w:szCs w:val="28"/>
              </w:rPr>
              <w:t>2,03</w:t>
            </w:r>
          </w:p>
        </w:tc>
        <w:tc>
          <w:tcPr>
            <w:tcW w:w="1134" w:type="dxa"/>
          </w:tcPr>
          <w:p w:rsidR="00EB0265" w:rsidRPr="00EB0265" w:rsidRDefault="00EB0265" w:rsidP="00EB0265">
            <w:pPr>
              <w:jc w:val="center"/>
              <w:rPr>
                <w:sz w:val="28"/>
                <w:szCs w:val="28"/>
              </w:rPr>
            </w:pPr>
            <w:r w:rsidRPr="00EB0265">
              <w:rPr>
                <w:sz w:val="28"/>
                <w:szCs w:val="28"/>
              </w:rPr>
              <w:t>0,17</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0,4</w:t>
            </w:r>
          </w:p>
        </w:tc>
        <w:tc>
          <w:tcPr>
            <w:tcW w:w="1134" w:type="dxa"/>
          </w:tcPr>
          <w:p w:rsidR="00EB0265" w:rsidRPr="00EB0265" w:rsidRDefault="00EB0265" w:rsidP="00EB0265">
            <w:pPr>
              <w:jc w:val="center"/>
              <w:rPr>
                <w:sz w:val="28"/>
                <w:szCs w:val="28"/>
              </w:rPr>
            </w:pPr>
            <w:r w:rsidRPr="00EB0265">
              <w:rPr>
                <w:sz w:val="28"/>
                <w:szCs w:val="28"/>
              </w:rPr>
              <w:t>35,82</w:t>
            </w:r>
          </w:p>
        </w:tc>
        <w:tc>
          <w:tcPr>
            <w:tcW w:w="1134" w:type="dxa"/>
          </w:tcPr>
          <w:p w:rsidR="00EB0265" w:rsidRPr="00EB0265" w:rsidRDefault="00EB0265" w:rsidP="00EB0265">
            <w:pPr>
              <w:jc w:val="center"/>
              <w:rPr>
                <w:sz w:val="28"/>
                <w:szCs w:val="28"/>
              </w:rPr>
            </w:pPr>
            <w:r w:rsidRPr="00EB0265">
              <w:rPr>
                <w:sz w:val="28"/>
                <w:szCs w:val="28"/>
              </w:rPr>
              <w:t>2,09</w:t>
            </w:r>
          </w:p>
        </w:tc>
      </w:tr>
      <w:tr w:rsidR="00EB0265" w:rsidRPr="00EB0265">
        <w:tc>
          <w:tcPr>
            <w:tcW w:w="841" w:type="dxa"/>
          </w:tcPr>
          <w:p w:rsidR="00EB0265" w:rsidRPr="00EB0265" w:rsidRDefault="00EB0265" w:rsidP="00EB0265">
            <w:pPr>
              <w:rPr>
                <w:sz w:val="28"/>
                <w:szCs w:val="28"/>
              </w:rPr>
            </w:pPr>
            <w:r w:rsidRPr="00EB0265">
              <w:rPr>
                <w:sz w:val="28"/>
                <w:szCs w:val="28"/>
              </w:rPr>
              <w:t>025</w:t>
            </w:r>
          </w:p>
        </w:tc>
        <w:tc>
          <w:tcPr>
            <w:tcW w:w="2386" w:type="dxa"/>
          </w:tcPr>
          <w:p w:rsidR="00EB0265" w:rsidRPr="00EB0265" w:rsidRDefault="00EB0265" w:rsidP="00EB0265">
            <w:pPr>
              <w:rPr>
                <w:sz w:val="28"/>
                <w:szCs w:val="28"/>
              </w:rPr>
            </w:pPr>
            <w:r w:rsidRPr="00EB0265">
              <w:rPr>
                <w:sz w:val="28"/>
                <w:szCs w:val="28"/>
              </w:rPr>
              <w:t>Токарная</w:t>
            </w:r>
          </w:p>
        </w:tc>
        <w:tc>
          <w:tcPr>
            <w:tcW w:w="993" w:type="dxa"/>
          </w:tcPr>
          <w:p w:rsidR="00EB0265" w:rsidRPr="00EB0265" w:rsidRDefault="00EB0265" w:rsidP="00EB0265">
            <w:pPr>
              <w:jc w:val="center"/>
              <w:rPr>
                <w:sz w:val="28"/>
                <w:szCs w:val="28"/>
              </w:rPr>
            </w:pPr>
            <w:r w:rsidRPr="00EB0265">
              <w:rPr>
                <w:sz w:val="28"/>
                <w:szCs w:val="28"/>
              </w:rPr>
              <w:t>2,54</w:t>
            </w:r>
          </w:p>
        </w:tc>
        <w:tc>
          <w:tcPr>
            <w:tcW w:w="1134" w:type="dxa"/>
          </w:tcPr>
          <w:p w:rsidR="00EB0265" w:rsidRPr="00EB0265" w:rsidRDefault="00EB0265" w:rsidP="00EB0265">
            <w:pPr>
              <w:jc w:val="center"/>
              <w:rPr>
                <w:sz w:val="28"/>
                <w:szCs w:val="28"/>
              </w:rPr>
            </w:pPr>
            <w:r w:rsidRPr="00EB0265">
              <w:rPr>
                <w:sz w:val="28"/>
                <w:szCs w:val="28"/>
              </w:rPr>
              <w:t>0,50</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1,16</w:t>
            </w:r>
          </w:p>
        </w:tc>
        <w:tc>
          <w:tcPr>
            <w:tcW w:w="1134" w:type="dxa"/>
          </w:tcPr>
          <w:p w:rsidR="00EB0265" w:rsidRPr="00EB0265" w:rsidRDefault="00EB0265" w:rsidP="00EB0265">
            <w:pPr>
              <w:jc w:val="center"/>
              <w:rPr>
                <w:sz w:val="28"/>
                <w:szCs w:val="28"/>
              </w:rPr>
            </w:pPr>
            <w:r w:rsidRPr="00EB0265">
              <w:rPr>
                <w:sz w:val="28"/>
                <w:szCs w:val="28"/>
              </w:rPr>
              <w:t>58,68</w:t>
            </w:r>
          </w:p>
        </w:tc>
        <w:tc>
          <w:tcPr>
            <w:tcW w:w="1134" w:type="dxa"/>
          </w:tcPr>
          <w:p w:rsidR="00EB0265" w:rsidRPr="00EB0265" w:rsidRDefault="00EB0265" w:rsidP="00EB0265">
            <w:pPr>
              <w:jc w:val="center"/>
              <w:rPr>
                <w:sz w:val="28"/>
                <w:szCs w:val="28"/>
              </w:rPr>
            </w:pPr>
            <w:r w:rsidRPr="00EB0265">
              <w:rPr>
                <w:sz w:val="28"/>
                <w:szCs w:val="28"/>
              </w:rPr>
              <w:t>4,74</w:t>
            </w:r>
          </w:p>
        </w:tc>
      </w:tr>
      <w:tr w:rsidR="00EB0265" w:rsidRPr="00EB0265">
        <w:tc>
          <w:tcPr>
            <w:tcW w:w="841" w:type="dxa"/>
          </w:tcPr>
          <w:p w:rsidR="00EB0265" w:rsidRPr="00EB0265" w:rsidRDefault="00EB0265" w:rsidP="00EB0265">
            <w:pPr>
              <w:rPr>
                <w:sz w:val="28"/>
                <w:szCs w:val="28"/>
              </w:rPr>
            </w:pPr>
            <w:r w:rsidRPr="00EB0265">
              <w:rPr>
                <w:sz w:val="28"/>
                <w:szCs w:val="28"/>
              </w:rPr>
              <w:t>030</w:t>
            </w:r>
          </w:p>
        </w:tc>
        <w:tc>
          <w:tcPr>
            <w:tcW w:w="2386" w:type="dxa"/>
          </w:tcPr>
          <w:p w:rsidR="00EB0265" w:rsidRPr="00EB0265" w:rsidRDefault="00EB0265" w:rsidP="00EB0265">
            <w:pPr>
              <w:rPr>
                <w:sz w:val="28"/>
                <w:szCs w:val="28"/>
              </w:rPr>
            </w:pPr>
            <w:r w:rsidRPr="00EB0265">
              <w:rPr>
                <w:sz w:val="28"/>
                <w:szCs w:val="28"/>
              </w:rPr>
              <w:t>Токарная</w:t>
            </w:r>
          </w:p>
        </w:tc>
        <w:tc>
          <w:tcPr>
            <w:tcW w:w="993" w:type="dxa"/>
          </w:tcPr>
          <w:p w:rsidR="00EB0265" w:rsidRPr="00EB0265" w:rsidRDefault="00EB0265" w:rsidP="00EB0265">
            <w:pPr>
              <w:jc w:val="center"/>
              <w:rPr>
                <w:sz w:val="28"/>
                <w:szCs w:val="28"/>
              </w:rPr>
            </w:pPr>
            <w:r w:rsidRPr="00EB0265">
              <w:rPr>
                <w:sz w:val="28"/>
                <w:szCs w:val="28"/>
              </w:rPr>
              <w:t>1,85</w:t>
            </w:r>
          </w:p>
        </w:tc>
        <w:tc>
          <w:tcPr>
            <w:tcW w:w="1134" w:type="dxa"/>
          </w:tcPr>
          <w:p w:rsidR="00EB0265" w:rsidRPr="00EB0265" w:rsidRDefault="00EB0265" w:rsidP="00EB0265">
            <w:pPr>
              <w:jc w:val="center"/>
              <w:rPr>
                <w:sz w:val="28"/>
                <w:szCs w:val="28"/>
              </w:rPr>
            </w:pPr>
            <w:r w:rsidRPr="00EB0265">
              <w:rPr>
                <w:sz w:val="28"/>
                <w:szCs w:val="28"/>
              </w:rPr>
              <w:t>0,5</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1,03</w:t>
            </w:r>
          </w:p>
        </w:tc>
        <w:tc>
          <w:tcPr>
            <w:tcW w:w="1134" w:type="dxa"/>
          </w:tcPr>
          <w:p w:rsidR="00EB0265" w:rsidRPr="00EB0265" w:rsidRDefault="00EB0265" w:rsidP="00EB0265">
            <w:pPr>
              <w:jc w:val="center"/>
              <w:rPr>
                <w:sz w:val="28"/>
                <w:szCs w:val="28"/>
              </w:rPr>
            </w:pPr>
            <w:r w:rsidRPr="00EB0265">
              <w:rPr>
                <w:sz w:val="28"/>
                <w:szCs w:val="28"/>
              </w:rPr>
              <w:t>72,73</w:t>
            </w:r>
          </w:p>
        </w:tc>
        <w:tc>
          <w:tcPr>
            <w:tcW w:w="1134" w:type="dxa"/>
          </w:tcPr>
          <w:p w:rsidR="00EB0265" w:rsidRPr="00EB0265" w:rsidRDefault="00EB0265" w:rsidP="00EB0265">
            <w:pPr>
              <w:jc w:val="center"/>
              <w:rPr>
                <w:sz w:val="28"/>
                <w:szCs w:val="28"/>
              </w:rPr>
            </w:pPr>
            <w:r w:rsidRPr="00EB0265">
              <w:rPr>
                <w:sz w:val="28"/>
                <w:szCs w:val="28"/>
              </w:rPr>
              <w:t>4,01</w:t>
            </w:r>
          </w:p>
        </w:tc>
      </w:tr>
      <w:tr w:rsidR="00EB0265" w:rsidRPr="00EB0265">
        <w:tc>
          <w:tcPr>
            <w:tcW w:w="841" w:type="dxa"/>
          </w:tcPr>
          <w:p w:rsidR="00EB0265" w:rsidRPr="00EB0265" w:rsidRDefault="00EB0265" w:rsidP="00EB0265">
            <w:pPr>
              <w:rPr>
                <w:sz w:val="28"/>
                <w:szCs w:val="28"/>
              </w:rPr>
            </w:pPr>
            <w:r w:rsidRPr="00EB0265">
              <w:rPr>
                <w:sz w:val="28"/>
                <w:szCs w:val="28"/>
              </w:rPr>
              <w:t>040</w:t>
            </w:r>
          </w:p>
        </w:tc>
        <w:tc>
          <w:tcPr>
            <w:tcW w:w="2386" w:type="dxa"/>
          </w:tcPr>
          <w:p w:rsidR="00EB0265" w:rsidRPr="00EB0265" w:rsidRDefault="00EB0265" w:rsidP="00EB0265">
            <w:pPr>
              <w:rPr>
                <w:sz w:val="28"/>
                <w:szCs w:val="28"/>
              </w:rPr>
            </w:pPr>
            <w:r w:rsidRPr="00EB0265">
              <w:rPr>
                <w:sz w:val="28"/>
                <w:szCs w:val="28"/>
              </w:rPr>
              <w:t>Сверлильно-фрезерная</w:t>
            </w:r>
          </w:p>
        </w:tc>
        <w:tc>
          <w:tcPr>
            <w:tcW w:w="993" w:type="dxa"/>
          </w:tcPr>
          <w:p w:rsidR="00EB0265" w:rsidRPr="00EB0265" w:rsidRDefault="00EB0265" w:rsidP="00EB0265">
            <w:pPr>
              <w:jc w:val="center"/>
              <w:rPr>
                <w:sz w:val="28"/>
                <w:szCs w:val="28"/>
              </w:rPr>
            </w:pPr>
            <w:r w:rsidRPr="00EB0265">
              <w:rPr>
                <w:sz w:val="28"/>
                <w:szCs w:val="28"/>
              </w:rPr>
              <w:t>3,98</w:t>
            </w:r>
          </w:p>
        </w:tc>
        <w:tc>
          <w:tcPr>
            <w:tcW w:w="1134" w:type="dxa"/>
          </w:tcPr>
          <w:p w:rsidR="00EB0265" w:rsidRPr="00EB0265" w:rsidRDefault="00EB0265" w:rsidP="00EB0265">
            <w:pPr>
              <w:jc w:val="center"/>
              <w:rPr>
                <w:sz w:val="28"/>
                <w:szCs w:val="28"/>
              </w:rPr>
            </w:pPr>
            <w:r w:rsidRPr="00EB0265">
              <w:rPr>
                <w:sz w:val="28"/>
                <w:szCs w:val="28"/>
              </w:rPr>
              <w:t>0,4</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0,44</w:t>
            </w:r>
          </w:p>
        </w:tc>
        <w:tc>
          <w:tcPr>
            <w:tcW w:w="1134" w:type="dxa"/>
          </w:tcPr>
          <w:p w:rsidR="00EB0265" w:rsidRPr="00EB0265" w:rsidRDefault="00EB0265" w:rsidP="00EB0265">
            <w:pPr>
              <w:jc w:val="center"/>
              <w:rPr>
                <w:sz w:val="28"/>
                <w:szCs w:val="28"/>
              </w:rPr>
            </w:pPr>
            <w:r w:rsidRPr="00EB0265">
              <w:rPr>
                <w:sz w:val="28"/>
                <w:szCs w:val="28"/>
              </w:rPr>
              <w:t>56,17</w:t>
            </w:r>
          </w:p>
        </w:tc>
        <w:tc>
          <w:tcPr>
            <w:tcW w:w="1134" w:type="dxa"/>
          </w:tcPr>
          <w:p w:rsidR="00EB0265" w:rsidRPr="00EB0265" w:rsidRDefault="00EB0265" w:rsidP="00EB0265">
            <w:pPr>
              <w:jc w:val="center"/>
              <w:rPr>
                <w:sz w:val="28"/>
                <w:szCs w:val="28"/>
              </w:rPr>
            </w:pPr>
            <w:r w:rsidRPr="00EB0265">
              <w:rPr>
                <w:sz w:val="28"/>
                <w:szCs w:val="28"/>
              </w:rPr>
              <w:t>5,35</w:t>
            </w:r>
          </w:p>
        </w:tc>
      </w:tr>
      <w:tr w:rsidR="00EB0265" w:rsidRPr="00EB0265">
        <w:tc>
          <w:tcPr>
            <w:tcW w:w="841" w:type="dxa"/>
          </w:tcPr>
          <w:p w:rsidR="00EB0265" w:rsidRPr="00EB0265" w:rsidRDefault="00EB0265" w:rsidP="00EB0265">
            <w:pPr>
              <w:rPr>
                <w:sz w:val="28"/>
                <w:szCs w:val="28"/>
              </w:rPr>
            </w:pPr>
            <w:r w:rsidRPr="00EB0265">
              <w:rPr>
                <w:sz w:val="28"/>
                <w:szCs w:val="28"/>
              </w:rPr>
              <w:t>050</w:t>
            </w:r>
          </w:p>
        </w:tc>
        <w:tc>
          <w:tcPr>
            <w:tcW w:w="2386" w:type="dxa"/>
          </w:tcPr>
          <w:p w:rsidR="00EB0265" w:rsidRPr="00EB0265" w:rsidRDefault="00EB0265" w:rsidP="00EB0265">
            <w:pPr>
              <w:rPr>
                <w:sz w:val="28"/>
                <w:szCs w:val="28"/>
              </w:rPr>
            </w:pPr>
            <w:r w:rsidRPr="00EB0265">
              <w:rPr>
                <w:sz w:val="28"/>
                <w:szCs w:val="28"/>
              </w:rPr>
              <w:t xml:space="preserve">Долбежная </w:t>
            </w:r>
          </w:p>
        </w:tc>
        <w:tc>
          <w:tcPr>
            <w:tcW w:w="993" w:type="dxa"/>
          </w:tcPr>
          <w:p w:rsidR="00EB0265" w:rsidRPr="00EB0265" w:rsidRDefault="00EB0265" w:rsidP="00EB0265">
            <w:pPr>
              <w:jc w:val="center"/>
              <w:rPr>
                <w:sz w:val="28"/>
                <w:szCs w:val="28"/>
              </w:rPr>
            </w:pPr>
            <w:r w:rsidRPr="00EB0265">
              <w:rPr>
                <w:sz w:val="28"/>
                <w:szCs w:val="28"/>
              </w:rPr>
              <w:t>1,72</w:t>
            </w:r>
          </w:p>
        </w:tc>
        <w:tc>
          <w:tcPr>
            <w:tcW w:w="1134" w:type="dxa"/>
          </w:tcPr>
          <w:p w:rsidR="00EB0265" w:rsidRPr="00EB0265" w:rsidRDefault="00EB0265" w:rsidP="00EB0265">
            <w:pPr>
              <w:jc w:val="center"/>
              <w:rPr>
                <w:sz w:val="28"/>
                <w:szCs w:val="28"/>
              </w:rPr>
            </w:pPr>
            <w:r w:rsidRPr="00EB0265">
              <w:rPr>
                <w:sz w:val="28"/>
                <w:szCs w:val="28"/>
              </w:rPr>
              <w:t>0,15</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0,16</w:t>
            </w:r>
          </w:p>
        </w:tc>
        <w:tc>
          <w:tcPr>
            <w:tcW w:w="1134" w:type="dxa"/>
          </w:tcPr>
          <w:p w:rsidR="00EB0265" w:rsidRPr="00EB0265" w:rsidRDefault="00EB0265" w:rsidP="00EB0265">
            <w:pPr>
              <w:jc w:val="center"/>
              <w:rPr>
                <w:sz w:val="28"/>
                <w:szCs w:val="28"/>
              </w:rPr>
            </w:pPr>
            <w:r w:rsidRPr="00EB0265">
              <w:rPr>
                <w:sz w:val="28"/>
                <w:szCs w:val="28"/>
              </w:rPr>
              <w:t>40,3</w:t>
            </w:r>
          </w:p>
        </w:tc>
        <w:tc>
          <w:tcPr>
            <w:tcW w:w="1134" w:type="dxa"/>
          </w:tcPr>
          <w:p w:rsidR="00EB0265" w:rsidRPr="00EB0265" w:rsidRDefault="00EB0265" w:rsidP="00EB0265">
            <w:pPr>
              <w:jc w:val="center"/>
              <w:rPr>
                <w:sz w:val="28"/>
                <w:szCs w:val="28"/>
              </w:rPr>
            </w:pPr>
            <w:r w:rsidRPr="00EB0265">
              <w:rPr>
                <w:sz w:val="28"/>
                <w:szCs w:val="28"/>
              </w:rPr>
              <w:t>2,46</w:t>
            </w:r>
          </w:p>
        </w:tc>
      </w:tr>
      <w:tr w:rsidR="00EB0265" w:rsidRPr="00EB0265">
        <w:tc>
          <w:tcPr>
            <w:tcW w:w="841" w:type="dxa"/>
          </w:tcPr>
          <w:p w:rsidR="00EB0265" w:rsidRPr="00EB0265" w:rsidRDefault="00EB0265" w:rsidP="00EB0265">
            <w:pPr>
              <w:rPr>
                <w:sz w:val="28"/>
                <w:szCs w:val="28"/>
              </w:rPr>
            </w:pPr>
            <w:r w:rsidRPr="00EB0265">
              <w:rPr>
                <w:sz w:val="28"/>
                <w:szCs w:val="28"/>
              </w:rPr>
              <w:t>055</w:t>
            </w:r>
          </w:p>
        </w:tc>
        <w:tc>
          <w:tcPr>
            <w:tcW w:w="2386" w:type="dxa"/>
          </w:tcPr>
          <w:p w:rsidR="00EB0265" w:rsidRPr="00EB0265" w:rsidRDefault="00EB0265" w:rsidP="00EB0265">
            <w:pPr>
              <w:rPr>
                <w:sz w:val="28"/>
                <w:szCs w:val="28"/>
              </w:rPr>
            </w:pPr>
            <w:r w:rsidRPr="00EB0265">
              <w:rPr>
                <w:sz w:val="28"/>
                <w:szCs w:val="28"/>
              </w:rPr>
              <w:t xml:space="preserve">Шлифовальная </w:t>
            </w:r>
          </w:p>
        </w:tc>
        <w:tc>
          <w:tcPr>
            <w:tcW w:w="993" w:type="dxa"/>
          </w:tcPr>
          <w:p w:rsidR="00EB0265" w:rsidRPr="00EB0265" w:rsidRDefault="00EB0265" w:rsidP="00EB0265">
            <w:pPr>
              <w:jc w:val="center"/>
              <w:rPr>
                <w:sz w:val="28"/>
                <w:szCs w:val="28"/>
              </w:rPr>
            </w:pPr>
            <w:r w:rsidRPr="00EB0265">
              <w:rPr>
                <w:sz w:val="28"/>
                <w:szCs w:val="28"/>
              </w:rPr>
              <w:t>1,63</w:t>
            </w:r>
          </w:p>
        </w:tc>
        <w:tc>
          <w:tcPr>
            <w:tcW w:w="1134" w:type="dxa"/>
          </w:tcPr>
          <w:p w:rsidR="00EB0265" w:rsidRPr="00EB0265" w:rsidRDefault="00EB0265" w:rsidP="00EB0265">
            <w:pPr>
              <w:jc w:val="center"/>
              <w:rPr>
                <w:sz w:val="28"/>
                <w:szCs w:val="28"/>
              </w:rPr>
            </w:pPr>
            <w:r w:rsidRPr="00EB0265">
              <w:rPr>
                <w:sz w:val="28"/>
                <w:szCs w:val="28"/>
              </w:rPr>
              <w:t>0,25</w:t>
            </w:r>
          </w:p>
        </w:tc>
        <w:tc>
          <w:tcPr>
            <w:tcW w:w="1134" w:type="dxa"/>
          </w:tcPr>
          <w:p w:rsidR="00EB0265" w:rsidRPr="00EB0265" w:rsidRDefault="00EB0265" w:rsidP="00EB0265">
            <w:pPr>
              <w:jc w:val="center"/>
              <w:rPr>
                <w:sz w:val="28"/>
                <w:szCs w:val="28"/>
              </w:rPr>
            </w:pPr>
            <w:r w:rsidRPr="00EB0265">
              <w:rPr>
                <w:sz w:val="28"/>
                <w:szCs w:val="28"/>
              </w:rPr>
              <w:t>0,2</w:t>
            </w:r>
          </w:p>
        </w:tc>
        <w:tc>
          <w:tcPr>
            <w:tcW w:w="1134" w:type="dxa"/>
          </w:tcPr>
          <w:p w:rsidR="00EB0265" w:rsidRPr="00EB0265" w:rsidRDefault="00EB0265" w:rsidP="00EB0265">
            <w:pPr>
              <w:jc w:val="center"/>
              <w:rPr>
                <w:sz w:val="28"/>
                <w:szCs w:val="28"/>
              </w:rPr>
            </w:pPr>
            <w:r w:rsidRPr="00EB0265">
              <w:rPr>
                <w:sz w:val="28"/>
                <w:szCs w:val="28"/>
              </w:rPr>
              <w:t>0,22</w:t>
            </w:r>
          </w:p>
        </w:tc>
        <w:tc>
          <w:tcPr>
            <w:tcW w:w="1134" w:type="dxa"/>
          </w:tcPr>
          <w:p w:rsidR="00EB0265" w:rsidRPr="00EB0265" w:rsidRDefault="00EB0265" w:rsidP="00EB0265">
            <w:pPr>
              <w:jc w:val="center"/>
              <w:rPr>
                <w:sz w:val="28"/>
                <w:szCs w:val="28"/>
              </w:rPr>
            </w:pPr>
            <w:r w:rsidRPr="00EB0265">
              <w:rPr>
                <w:sz w:val="28"/>
                <w:szCs w:val="28"/>
              </w:rPr>
              <w:t>40,19</w:t>
            </w:r>
          </w:p>
        </w:tc>
        <w:tc>
          <w:tcPr>
            <w:tcW w:w="1134" w:type="dxa"/>
          </w:tcPr>
          <w:p w:rsidR="00EB0265" w:rsidRPr="00EB0265" w:rsidRDefault="00EB0265" w:rsidP="00EB0265">
            <w:pPr>
              <w:jc w:val="center"/>
              <w:rPr>
                <w:sz w:val="28"/>
                <w:szCs w:val="28"/>
              </w:rPr>
            </w:pPr>
            <w:r w:rsidRPr="00EB0265">
              <w:rPr>
                <w:sz w:val="28"/>
                <w:szCs w:val="28"/>
              </w:rPr>
              <w:t>2,54</w:t>
            </w:r>
          </w:p>
        </w:tc>
      </w:tr>
    </w:tbl>
    <w:p w:rsidR="00EB0265" w:rsidRPr="00EB0265" w:rsidRDefault="00EB0265" w:rsidP="00EB0265">
      <w:pPr>
        <w:rPr>
          <w:sz w:val="28"/>
          <w:szCs w:val="28"/>
        </w:rPr>
      </w:pPr>
    </w:p>
    <w:p w:rsidR="00EB0265" w:rsidRPr="00EB0265" w:rsidRDefault="00EB0265" w:rsidP="00EB0265">
      <w:pPr>
        <w:rPr>
          <w:sz w:val="28"/>
          <w:szCs w:val="28"/>
        </w:rPr>
      </w:pPr>
      <w:r w:rsidRPr="00EB0265">
        <w:rPr>
          <w:sz w:val="28"/>
          <w:szCs w:val="28"/>
        </w:rPr>
        <w:t>Таблица 3.6       Матрица трудоемкости по операциям на группу деталей</w:t>
      </w:r>
    </w:p>
    <w:tbl>
      <w:tblPr>
        <w:tblStyle w:val="af4"/>
        <w:tblW w:w="9938" w:type="dxa"/>
        <w:tblLook w:val="01E0"/>
      </w:tblPr>
      <w:tblGrid>
        <w:gridCol w:w="841"/>
        <w:gridCol w:w="2195"/>
        <w:gridCol w:w="1134"/>
        <w:gridCol w:w="1134"/>
        <w:gridCol w:w="1134"/>
        <w:gridCol w:w="1467"/>
        <w:gridCol w:w="2033"/>
      </w:tblGrid>
      <w:tr w:rsidR="00EB0265" w:rsidRPr="00EB0265">
        <w:tc>
          <w:tcPr>
            <w:tcW w:w="841" w:type="dxa"/>
            <w:vMerge w:val="restart"/>
          </w:tcPr>
          <w:p w:rsidR="00EB0265" w:rsidRPr="00EB0265" w:rsidRDefault="00EB0265" w:rsidP="00EB0265">
            <w:pPr>
              <w:rPr>
                <w:sz w:val="28"/>
                <w:szCs w:val="28"/>
              </w:rPr>
            </w:pPr>
            <w:r w:rsidRPr="00EB0265">
              <w:rPr>
                <w:sz w:val="28"/>
                <w:szCs w:val="28"/>
              </w:rPr>
              <w:t>№</w:t>
            </w:r>
          </w:p>
          <w:p w:rsidR="00EB0265" w:rsidRPr="00EB0265" w:rsidRDefault="00EB0265" w:rsidP="00EB0265">
            <w:pPr>
              <w:rPr>
                <w:sz w:val="28"/>
                <w:szCs w:val="28"/>
              </w:rPr>
            </w:pPr>
            <w:r w:rsidRPr="00EB0265">
              <w:rPr>
                <w:sz w:val="28"/>
                <w:szCs w:val="28"/>
              </w:rPr>
              <w:t>опер.</w:t>
            </w:r>
          </w:p>
        </w:tc>
        <w:tc>
          <w:tcPr>
            <w:tcW w:w="2195" w:type="dxa"/>
            <w:vMerge w:val="restart"/>
          </w:tcPr>
          <w:p w:rsidR="00EB0265" w:rsidRPr="00EB0265" w:rsidRDefault="00EB0265" w:rsidP="00EB0265">
            <w:pPr>
              <w:rPr>
                <w:sz w:val="28"/>
                <w:szCs w:val="28"/>
              </w:rPr>
            </w:pPr>
            <w:r w:rsidRPr="00EB0265">
              <w:rPr>
                <w:sz w:val="28"/>
                <w:szCs w:val="28"/>
              </w:rPr>
              <w:t>Наименование операции</w:t>
            </w:r>
          </w:p>
        </w:tc>
        <w:tc>
          <w:tcPr>
            <w:tcW w:w="6902" w:type="dxa"/>
            <w:gridSpan w:val="5"/>
          </w:tcPr>
          <w:p w:rsidR="00EB0265" w:rsidRPr="00EB0265" w:rsidRDefault="00EB0265" w:rsidP="00EB0265">
            <w:pPr>
              <w:rPr>
                <w:sz w:val="28"/>
                <w:szCs w:val="28"/>
              </w:rPr>
            </w:pPr>
            <w:r w:rsidRPr="00EB0265">
              <w:rPr>
                <w:sz w:val="28"/>
                <w:szCs w:val="28"/>
              </w:rPr>
              <w:t>Группа деталей</w:t>
            </w:r>
          </w:p>
        </w:tc>
      </w:tr>
      <w:tr w:rsidR="00EB0265" w:rsidRPr="00EB0265">
        <w:tc>
          <w:tcPr>
            <w:tcW w:w="841" w:type="dxa"/>
            <w:vMerge/>
          </w:tcPr>
          <w:p w:rsidR="00EB0265" w:rsidRPr="00EB0265" w:rsidRDefault="00EB0265" w:rsidP="00EB0265">
            <w:pPr>
              <w:rPr>
                <w:sz w:val="28"/>
                <w:szCs w:val="28"/>
              </w:rPr>
            </w:pPr>
          </w:p>
        </w:tc>
        <w:tc>
          <w:tcPr>
            <w:tcW w:w="2195" w:type="dxa"/>
            <w:vMerge/>
          </w:tcPr>
          <w:p w:rsidR="00EB0265" w:rsidRPr="00EB0265" w:rsidRDefault="00EB0265" w:rsidP="00EB0265">
            <w:pPr>
              <w:rPr>
                <w:sz w:val="28"/>
                <w:szCs w:val="28"/>
              </w:rPr>
            </w:pPr>
          </w:p>
        </w:tc>
        <w:tc>
          <w:tcPr>
            <w:tcW w:w="1134" w:type="dxa"/>
          </w:tcPr>
          <w:p w:rsidR="00EB0265" w:rsidRPr="00EB0265" w:rsidRDefault="00EB0265" w:rsidP="00EB0265">
            <w:pPr>
              <w:rPr>
                <w:sz w:val="28"/>
                <w:szCs w:val="28"/>
              </w:rPr>
            </w:pPr>
            <w:r w:rsidRPr="00EB0265">
              <w:rPr>
                <w:sz w:val="28"/>
                <w:szCs w:val="28"/>
              </w:rPr>
              <w:t>1</w:t>
            </w:r>
          </w:p>
        </w:tc>
        <w:tc>
          <w:tcPr>
            <w:tcW w:w="1134" w:type="dxa"/>
          </w:tcPr>
          <w:p w:rsidR="00EB0265" w:rsidRPr="00EB0265" w:rsidRDefault="00EB0265" w:rsidP="00EB0265">
            <w:pPr>
              <w:rPr>
                <w:sz w:val="28"/>
                <w:szCs w:val="28"/>
              </w:rPr>
            </w:pPr>
            <w:r w:rsidRPr="00EB0265">
              <w:rPr>
                <w:sz w:val="28"/>
                <w:szCs w:val="28"/>
              </w:rPr>
              <w:t>2</w:t>
            </w:r>
          </w:p>
        </w:tc>
        <w:tc>
          <w:tcPr>
            <w:tcW w:w="1134" w:type="dxa"/>
          </w:tcPr>
          <w:p w:rsidR="00EB0265" w:rsidRPr="00EB0265" w:rsidRDefault="00EB0265" w:rsidP="00EB0265">
            <w:pPr>
              <w:rPr>
                <w:sz w:val="28"/>
                <w:szCs w:val="28"/>
              </w:rPr>
            </w:pPr>
            <w:r w:rsidRPr="00EB0265">
              <w:rPr>
                <w:sz w:val="28"/>
                <w:szCs w:val="28"/>
              </w:rPr>
              <w:t>3</w:t>
            </w:r>
          </w:p>
        </w:tc>
        <w:tc>
          <w:tcPr>
            <w:tcW w:w="1467" w:type="dxa"/>
          </w:tcPr>
          <w:p w:rsidR="00EB0265" w:rsidRPr="00EB0265" w:rsidRDefault="00EB0265" w:rsidP="00EB0265">
            <w:pPr>
              <w:rPr>
                <w:sz w:val="28"/>
                <w:szCs w:val="28"/>
              </w:rPr>
            </w:pPr>
            <w:r w:rsidRPr="00EB0265">
              <w:rPr>
                <w:sz w:val="28"/>
                <w:szCs w:val="28"/>
              </w:rPr>
              <w:t>4</w:t>
            </w:r>
          </w:p>
        </w:tc>
        <w:tc>
          <w:tcPr>
            <w:tcW w:w="2033" w:type="dxa"/>
          </w:tcPr>
          <w:p w:rsidR="00EB0265" w:rsidRPr="00EB0265" w:rsidRDefault="00EB0265" w:rsidP="00EB0265">
            <w:pPr>
              <w:rPr>
                <w:sz w:val="28"/>
                <w:szCs w:val="28"/>
              </w:rPr>
            </w:pPr>
            <w:r w:rsidRPr="00EB0265">
              <w:rPr>
                <w:sz w:val="28"/>
                <w:szCs w:val="28"/>
              </w:rPr>
              <w:t>5(деталь-представитель)</w:t>
            </w:r>
          </w:p>
        </w:tc>
      </w:tr>
      <w:tr w:rsidR="00EB0265" w:rsidRPr="00EB0265">
        <w:tc>
          <w:tcPr>
            <w:tcW w:w="841" w:type="dxa"/>
          </w:tcPr>
          <w:p w:rsidR="00EB0265" w:rsidRPr="00EB0265" w:rsidRDefault="00EB0265" w:rsidP="00EB0265">
            <w:pPr>
              <w:rPr>
                <w:sz w:val="28"/>
                <w:szCs w:val="28"/>
              </w:rPr>
            </w:pPr>
            <w:r w:rsidRPr="00EB0265">
              <w:rPr>
                <w:sz w:val="28"/>
                <w:szCs w:val="28"/>
              </w:rPr>
              <w:t>010</w:t>
            </w:r>
          </w:p>
        </w:tc>
        <w:tc>
          <w:tcPr>
            <w:tcW w:w="2195" w:type="dxa"/>
          </w:tcPr>
          <w:p w:rsidR="00EB0265" w:rsidRPr="00EB0265" w:rsidRDefault="00EB0265" w:rsidP="00EB0265">
            <w:pPr>
              <w:rPr>
                <w:sz w:val="28"/>
                <w:szCs w:val="28"/>
              </w:rPr>
            </w:pPr>
            <w:r w:rsidRPr="00EB0265">
              <w:rPr>
                <w:sz w:val="28"/>
                <w:szCs w:val="28"/>
              </w:rPr>
              <w:t xml:space="preserve">Фрезерно-центровальная </w:t>
            </w:r>
          </w:p>
        </w:tc>
        <w:tc>
          <w:tcPr>
            <w:tcW w:w="1134" w:type="dxa"/>
          </w:tcPr>
          <w:p w:rsidR="00EB0265" w:rsidRPr="00EB0265" w:rsidRDefault="00EB0265" w:rsidP="00EB0265">
            <w:pPr>
              <w:jc w:val="center"/>
              <w:rPr>
                <w:sz w:val="28"/>
                <w:szCs w:val="28"/>
              </w:rPr>
            </w:pPr>
            <w:r w:rsidRPr="00EB0265">
              <w:rPr>
                <w:sz w:val="28"/>
                <w:szCs w:val="28"/>
              </w:rPr>
              <w:t>2,41</w:t>
            </w:r>
          </w:p>
        </w:tc>
        <w:tc>
          <w:tcPr>
            <w:tcW w:w="1134" w:type="dxa"/>
          </w:tcPr>
          <w:p w:rsidR="00EB0265" w:rsidRPr="00EB0265" w:rsidRDefault="00EB0265" w:rsidP="00EB0265">
            <w:pPr>
              <w:jc w:val="center"/>
              <w:rPr>
                <w:sz w:val="28"/>
                <w:szCs w:val="28"/>
              </w:rPr>
            </w:pPr>
            <w:r w:rsidRPr="00EB0265">
              <w:rPr>
                <w:sz w:val="28"/>
                <w:szCs w:val="28"/>
              </w:rPr>
              <w:t>2,41</w:t>
            </w:r>
          </w:p>
        </w:tc>
        <w:tc>
          <w:tcPr>
            <w:tcW w:w="1134" w:type="dxa"/>
          </w:tcPr>
          <w:p w:rsidR="00EB0265" w:rsidRPr="00EB0265" w:rsidRDefault="00EB0265" w:rsidP="00EB0265">
            <w:pPr>
              <w:jc w:val="center"/>
              <w:rPr>
                <w:sz w:val="28"/>
                <w:szCs w:val="28"/>
              </w:rPr>
            </w:pPr>
            <w:r w:rsidRPr="00EB0265">
              <w:rPr>
                <w:sz w:val="28"/>
                <w:szCs w:val="28"/>
              </w:rPr>
              <w:t>2,41</w:t>
            </w:r>
          </w:p>
        </w:tc>
        <w:tc>
          <w:tcPr>
            <w:tcW w:w="1467" w:type="dxa"/>
          </w:tcPr>
          <w:p w:rsidR="00EB0265" w:rsidRPr="00EB0265" w:rsidRDefault="00EB0265" w:rsidP="00EB0265">
            <w:pPr>
              <w:jc w:val="center"/>
              <w:rPr>
                <w:sz w:val="28"/>
                <w:szCs w:val="28"/>
              </w:rPr>
            </w:pPr>
            <w:r w:rsidRPr="00EB0265">
              <w:rPr>
                <w:sz w:val="28"/>
                <w:szCs w:val="28"/>
              </w:rPr>
              <w:t>2,41</w:t>
            </w:r>
          </w:p>
        </w:tc>
        <w:tc>
          <w:tcPr>
            <w:tcW w:w="2033" w:type="dxa"/>
          </w:tcPr>
          <w:p w:rsidR="00EB0265" w:rsidRPr="00EB0265" w:rsidRDefault="00EB0265" w:rsidP="00EB0265">
            <w:pPr>
              <w:jc w:val="center"/>
              <w:rPr>
                <w:sz w:val="28"/>
                <w:szCs w:val="28"/>
              </w:rPr>
            </w:pPr>
            <w:r w:rsidRPr="00EB0265">
              <w:rPr>
                <w:sz w:val="28"/>
                <w:szCs w:val="28"/>
              </w:rPr>
              <w:t>2,41</w:t>
            </w:r>
          </w:p>
        </w:tc>
      </w:tr>
      <w:tr w:rsidR="00EB0265" w:rsidRPr="00EB0265">
        <w:tc>
          <w:tcPr>
            <w:tcW w:w="841" w:type="dxa"/>
          </w:tcPr>
          <w:p w:rsidR="00EB0265" w:rsidRPr="00EB0265" w:rsidRDefault="00EB0265" w:rsidP="00EB0265">
            <w:pPr>
              <w:rPr>
                <w:sz w:val="28"/>
                <w:szCs w:val="28"/>
              </w:rPr>
            </w:pPr>
            <w:r w:rsidRPr="00EB0265">
              <w:rPr>
                <w:sz w:val="28"/>
                <w:szCs w:val="28"/>
              </w:rPr>
              <w:t>015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2,47</w:t>
            </w:r>
          </w:p>
        </w:tc>
        <w:tc>
          <w:tcPr>
            <w:tcW w:w="1134" w:type="dxa"/>
          </w:tcPr>
          <w:p w:rsidR="00EB0265" w:rsidRPr="00EB0265" w:rsidRDefault="00EB0265" w:rsidP="00EB0265">
            <w:pPr>
              <w:jc w:val="center"/>
              <w:rPr>
                <w:sz w:val="28"/>
                <w:szCs w:val="28"/>
              </w:rPr>
            </w:pPr>
            <w:r w:rsidRPr="00EB0265">
              <w:rPr>
                <w:sz w:val="28"/>
                <w:szCs w:val="28"/>
              </w:rPr>
              <w:t>2,47</w:t>
            </w:r>
          </w:p>
        </w:tc>
        <w:tc>
          <w:tcPr>
            <w:tcW w:w="1134" w:type="dxa"/>
          </w:tcPr>
          <w:p w:rsidR="00EB0265" w:rsidRPr="00EB0265" w:rsidRDefault="00EB0265" w:rsidP="00EB0265">
            <w:pPr>
              <w:jc w:val="center"/>
              <w:rPr>
                <w:sz w:val="28"/>
                <w:szCs w:val="28"/>
              </w:rPr>
            </w:pPr>
            <w:r w:rsidRPr="00EB0265">
              <w:rPr>
                <w:sz w:val="28"/>
                <w:szCs w:val="28"/>
              </w:rPr>
              <w:t>2,47</w:t>
            </w:r>
          </w:p>
        </w:tc>
        <w:tc>
          <w:tcPr>
            <w:tcW w:w="1467" w:type="dxa"/>
          </w:tcPr>
          <w:p w:rsidR="00EB0265" w:rsidRPr="00EB0265" w:rsidRDefault="00EB0265" w:rsidP="00EB0265">
            <w:pPr>
              <w:jc w:val="center"/>
              <w:rPr>
                <w:sz w:val="28"/>
                <w:szCs w:val="28"/>
              </w:rPr>
            </w:pPr>
            <w:r w:rsidRPr="00EB0265">
              <w:rPr>
                <w:sz w:val="28"/>
                <w:szCs w:val="28"/>
              </w:rPr>
              <w:t>2,47</w:t>
            </w:r>
          </w:p>
        </w:tc>
        <w:tc>
          <w:tcPr>
            <w:tcW w:w="2033" w:type="dxa"/>
          </w:tcPr>
          <w:p w:rsidR="00EB0265" w:rsidRPr="00EB0265" w:rsidRDefault="00EB0265" w:rsidP="00EB0265">
            <w:pPr>
              <w:jc w:val="center"/>
              <w:rPr>
                <w:sz w:val="28"/>
                <w:szCs w:val="28"/>
              </w:rPr>
            </w:pPr>
            <w:r w:rsidRPr="00EB0265">
              <w:rPr>
                <w:sz w:val="28"/>
                <w:szCs w:val="28"/>
              </w:rPr>
              <w:t>2,47</w:t>
            </w:r>
          </w:p>
        </w:tc>
      </w:tr>
      <w:tr w:rsidR="00EB0265" w:rsidRPr="00EB0265">
        <w:tc>
          <w:tcPr>
            <w:tcW w:w="841" w:type="dxa"/>
          </w:tcPr>
          <w:p w:rsidR="00EB0265" w:rsidRPr="00EB0265" w:rsidRDefault="00EB0265" w:rsidP="00EB0265">
            <w:pPr>
              <w:rPr>
                <w:sz w:val="28"/>
                <w:szCs w:val="28"/>
              </w:rPr>
            </w:pPr>
            <w:r w:rsidRPr="00EB0265">
              <w:rPr>
                <w:sz w:val="28"/>
                <w:szCs w:val="28"/>
              </w:rPr>
              <w:t>020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2,09</w:t>
            </w:r>
          </w:p>
        </w:tc>
        <w:tc>
          <w:tcPr>
            <w:tcW w:w="1134" w:type="dxa"/>
          </w:tcPr>
          <w:p w:rsidR="00EB0265" w:rsidRPr="00EB0265" w:rsidRDefault="00EB0265" w:rsidP="00EB0265">
            <w:pPr>
              <w:jc w:val="center"/>
              <w:rPr>
                <w:sz w:val="28"/>
                <w:szCs w:val="28"/>
              </w:rPr>
            </w:pPr>
            <w:r w:rsidRPr="00EB0265">
              <w:rPr>
                <w:sz w:val="28"/>
                <w:szCs w:val="28"/>
              </w:rPr>
              <w:t>2,09</w:t>
            </w:r>
          </w:p>
        </w:tc>
        <w:tc>
          <w:tcPr>
            <w:tcW w:w="1134" w:type="dxa"/>
          </w:tcPr>
          <w:p w:rsidR="00EB0265" w:rsidRPr="00EB0265" w:rsidRDefault="00EB0265" w:rsidP="00EB0265">
            <w:pPr>
              <w:jc w:val="center"/>
              <w:rPr>
                <w:sz w:val="28"/>
                <w:szCs w:val="28"/>
              </w:rPr>
            </w:pPr>
            <w:r w:rsidRPr="00EB0265">
              <w:rPr>
                <w:sz w:val="28"/>
                <w:szCs w:val="28"/>
              </w:rPr>
              <w:t>2,09</w:t>
            </w:r>
          </w:p>
        </w:tc>
        <w:tc>
          <w:tcPr>
            <w:tcW w:w="1467" w:type="dxa"/>
          </w:tcPr>
          <w:p w:rsidR="00EB0265" w:rsidRPr="00EB0265" w:rsidRDefault="00EB0265" w:rsidP="00EB0265">
            <w:pPr>
              <w:jc w:val="center"/>
              <w:rPr>
                <w:sz w:val="28"/>
                <w:szCs w:val="28"/>
              </w:rPr>
            </w:pPr>
            <w:r w:rsidRPr="00EB0265">
              <w:rPr>
                <w:sz w:val="28"/>
                <w:szCs w:val="28"/>
              </w:rPr>
              <w:t>2,09</w:t>
            </w:r>
          </w:p>
        </w:tc>
        <w:tc>
          <w:tcPr>
            <w:tcW w:w="2033" w:type="dxa"/>
          </w:tcPr>
          <w:p w:rsidR="00EB0265" w:rsidRPr="00EB0265" w:rsidRDefault="00EB0265" w:rsidP="00EB0265">
            <w:pPr>
              <w:jc w:val="center"/>
              <w:rPr>
                <w:sz w:val="28"/>
                <w:szCs w:val="28"/>
              </w:rPr>
            </w:pPr>
            <w:r w:rsidRPr="00EB0265">
              <w:rPr>
                <w:sz w:val="28"/>
                <w:szCs w:val="28"/>
              </w:rPr>
              <w:t>2,09</w:t>
            </w:r>
          </w:p>
        </w:tc>
      </w:tr>
      <w:tr w:rsidR="00EB0265" w:rsidRPr="00EB0265">
        <w:tc>
          <w:tcPr>
            <w:tcW w:w="841" w:type="dxa"/>
          </w:tcPr>
          <w:p w:rsidR="00EB0265" w:rsidRPr="00EB0265" w:rsidRDefault="00EB0265" w:rsidP="00EB0265">
            <w:pPr>
              <w:rPr>
                <w:sz w:val="28"/>
                <w:szCs w:val="28"/>
              </w:rPr>
            </w:pPr>
            <w:r w:rsidRPr="00EB0265">
              <w:rPr>
                <w:sz w:val="28"/>
                <w:szCs w:val="28"/>
              </w:rPr>
              <w:t>025</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2,71</w:t>
            </w:r>
          </w:p>
        </w:tc>
        <w:tc>
          <w:tcPr>
            <w:tcW w:w="1134" w:type="dxa"/>
          </w:tcPr>
          <w:p w:rsidR="00EB0265" w:rsidRPr="00EB0265" w:rsidRDefault="00EB0265" w:rsidP="00EB0265">
            <w:pPr>
              <w:jc w:val="center"/>
              <w:rPr>
                <w:sz w:val="28"/>
                <w:szCs w:val="28"/>
              </w:rPr>
            </w:pPr>
            <w:r w:rsidRPr="00EB0265">
              <w:rPr>
                <w:sz w:val="28"/>
                <w:szCs w:val="28"/>
              </w:rPr>
              <w:t>3,387</w:t>
            </w:r>
          </w:p>
        </w:tc>
        <w:tc>
          <w:tcPr>
            <w:tcW w:w="1134" w:type="dxa"/>
          </w:tcPr>
          <w:p w:rsidR="00EB0265" w:rsidRPr="00EB0265" w:rsidRDefault="00EB0265" w:rsidP="00EB0265">
            <w:pPr>
              <w:jc w:val="center"/>
              <w:rPr>
                <w:sz w:val="28"/>
                <w:szCs w:val="28"/>
              </w:rPr>
            </w:pPr>
            <w:r w:rsidRPr="00EB0265">
              <w:rPr>
                <w:sz w:val="28"/>
                <w:szCs w:val="28"/>
              </w:rPr>
              <w:t>3,387</w:t>
            </w:r>
          </w:p>
        </w:tc>
        <w:tc>
          <w:tcPr>
            <w:tcW w:w="1467" w:type="dxa"/>
          </w:tcPr>
          <w:p w:rsidR="00EB0265" w:rsidRPr="00EB0265" w:rsidRDefault="00EB0265" w:rsidP="00EB0265">
            <w:pPr>
              <w:jc w:val="center"/>
              <w:rPr>
                <w:sz w:val="28"/>
                <w:szCs w:val="28"/>
              </w:rPr>
            </w:pPr>
            <w:r w:rsidRPr="00EB0265">
              <w:rPr>
                <w:sz w:val="28"/>
                <w:szCs w:val="28"/>
              </w:rPr>
              <w:t>4,064</w:t>
            </w:r>
          </w:p>
        </w:tc>
        <w:tc>
          <w:tcPr>
            <w:tcW w:w="2033" w:type="dxa"/>
          </w:tcPr>
          <w:p w:rsidR="00EB0265" w:rsidRPr="00EB0265" w:rsidRDefault="00EB0265" w:rsidP="00EB0265">
            <w:pPr>
              <w:jc w:val="center"/>
              <w:rPr>
                <w:sz w:val="28"/>
                <w:szCs w:val="28"/>
              </w:rPr>
            </w:pPr>
            <w:r w:rsidRPr="00EB0265">
              <w:rPr>
                <w:sz w:val="28"/>
                <w:szCs w:val="28"/>
              </w:rPr>
              <w:t>4,742</w:t>
            </w:r>
          </w:p>
        </w:tc>
      </w:tr>
      <w:tr w:rsidR="00EB0265" w:rsidRPr="00EB0265">
        <w:tc>
          <w:tcPr>
            <w:tcW w:w="841" w:type="dxa"/>
          </w:tcPr>
          <w:p w:rsidR="00EB0265" w:rsidRPr="00EB0265" w:rsidRDefault="00EB0265" w:rsidP="00EB0265">
            <w:pPr>
              <w:rPr>
                <w:sz w:val="28"/>
                <w:szCs w:val="28"/>
              </w:rPr>
            </w:pPr>
            <w:r w:rsidRPr="00EB0265">
              <w:rPr>
                <w:sz w:val="28"/>
                <w:szCs w:val="28"/>
              </w:rPr>
              <w:t>030</w:t>
            </w:r>
          </w:p>
        </w:tc>
        <w:tc>
          <w:tcPr>
            <w:tcW w:w="2195" w:type="dxa"/>
          </w:tcPr>
          <w:p w:rsidR="00EB0265" w:rsidRPr="00EB0265" w:rsidRDefault="00EB0265" w:rsidP="00EB0265">
            <w:pPr>
              <w:rPr>
                <w:sz w:val="28"/>
                <w:szCs w:val="28"/>
              </w:rPr>
            </w:pPr>
            <w:r w:rsidRPr="00EB0265">
              <w:rPr>
                <w:sz w:val="28"/>
                <w:szCs w:val="28"/>
              </w:rPr>
              <w:t>Токарная</w:t>
            </w:r>
          </w:p>
        </w:tc>
        <w:tc>
          <w:tcPr>
            <w:tcW w:w="1134" w:type="dxa"/>
          </w:tcPr>
          <w:p w:rsidR="00EB0265" w:rsidRPr="00EB0265" w:rsidRDefault="00EB0265" w:rsidP="00EB0265">
            <w:pPr>
              <w:jc w:val="center"/>
              <w:rPr>
                <w:sz w:val="28"/>
                <w:szCs w:val="28"/>
              </w:rPr>
            </w:pPr>
            <w:r w:rsidRPr="00EB0265">
              <w:rPr>
                <w:sz w:val="28"/>
                <w:szCs w:val="28"/>
              </w:rPr>
              <w:t>2,67</w:t>
            </w:r>
          </w:p>
        </w:tc>
        <w:tc>
          <w:tcPr>
            <w:tcW w:w="1134" w:type="dxa"/>
          </w:tcPr>
          <w:p w:rsidR="00EB0265" w:rsidRPr="00EB0265" w:rsidRDefault="00EB0265" w:rsidP="00EB0265">
            <w:pPr>
              <w:jc w:val="center"/>
              <w:rPr>
                <w:sz w:val="28"/>
                <w:szCs w:val="28"/>
              </w:rPr>
            </w:pPr>
            <w:r w:rsidRPr="00EB0265">
              <w:rPr>
                <w:sz w:val="28"/>
                <w:szCs w:val="28"/>
              </w:rPr>
              <w:t>3,56</w:t>
            </w:r>
          </w:p>
        </w:tc>
        <w:tc>
          <w:tcPr>
            <w:tcW w:w="1134" w:type="dxa"/>
          </w:tcPr>
          <w:p w:rsidR="00EB0265" w:rsidRPr="00EB0265" w:rsidRDefault="00EB0265" w:rsidP="00EB0265">
            <w:pPr>
              <w:jc w:val="center"/>
              <w:rPr>
                <w:sz w:val="28"/>
                <w:szCs w:val="28"/>
              </w:rPr>
            </w:pPr>
            <w:r w:rsidRPr="00EB0265">
              <w:rPr>
                <w:sz w:val="28"/>
                <w:szCs w:val="28"/>
              </w:rPr>
              <w:t>4,005</w:t>
            </w:r>
          </w:p>
        </w:tc>
        <w:tc>
          <w:tcPr>
            <w:tcW w:w="1467" w:type="dxa"/>
          </w:tcPr>
          <w:p w:rsidR="00EB0265" w:rsidRPr="00EB0265" w:rsidRDefault="00EB0265" w:rsidP="00EB0265">
            <w:pPr>
              <w:jc w:val="center"/>
              <w:rPr>
                <w:sz w:val="28"/>
                <w:szCs w:val="28"/>
              </w:rPr>
            </w:pPr>
            <w:r w:rsidRPr="00EB0265">
              <w:rPr>
                <w:sz w:val="28"/>
                <w:szCs w:val="28"/>
              </w:rPr>
              <w:t>4,005</w:t>
            </w:r>
          </w:p>
        </w:tc>
        <w:tc>
          <w:tcPr>
            <w:tcW w:w="2033" w:type="dxa"/>
          </w:tcPr>
          <w:p w:rsidR="00EB0265" w:rsidRPr="00EB0265" w:rsidRDefault="00EB0265" w:rsidP="00EB0265">
            <w:pPr>
              <w:jc w:val="center"/>
              <w:rPr>
                <w:sz w:val="28"/>
                <w:szCs w:val="28"/>
              </w:rPr>
            </w:pPr>
            <w:r w:rsidRPr="00EB0265">
              <w:rPr>
                <w:sz w:val="28"/>
                <w:szCs w:val="28"/>
              </w:rPr>
              <w:t>4,005</w:t>
            </w:r>
          </w:p>
        </w:tc>
      </w:tr>
      <w:tr w:rsidR="00EB0265" w:rsidRPr="00EB0265">
        <w:tc>
          <w:tcPr>
            <w:tcW w:w="841" w:type="dxa"/>
          </w:tcPr>
          <w:p w:rsidR="00EB0265" w:rsidRPr="00EB0265" w:rsidRDefault="00EB0265" w:rsidP="00EB0265">
            <w:pPr>
              <w:rPr>
                <w:sz w:val="28"/>
                <w:szCs w:val="28"/>
              </w:rPr>
            </w:pPr>
            <w:r w:rsidRPr="00EB0265">
              <w:rPr>
                <w:sz w:val="28"/>
                <w:szCs w:val="28"/>
              </w:rPr>
              <w:t>040</w:t>
            </w:r>
          </w:p>
        </w:tc>
        <w:tc>
          <w:tcPr>
            <w:tcW w:w="2195" w:type="dxa"/>
          </w:tcPr>
          <w:p w:rsidR="00EB0265" w:rsidRPr="00EB0265" w:rsidRDefault="00EB0265" w:rsidP="00EB0265">
            <w:pPr>
              <w:rPr>
                <w:sz w:val="28"/>
                <w:szCs w:val="28"/>
              </w:rPr>
            </w:pPr>
            <w:r w:rsidRPr="00EB0265">
              <w:rPr>
                <w:sz w:val="28"/>
                <w:szCs w:val="28"/>
              </w:rPr>
              <w:t>Сверлильно-фрезерная</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5,345</w:t>
            </w:r>
          </w:p>
        </w:tc>
        <w:tc>
          <w:tcPr>
            <w:tcW w:w="1134" w:type="dxa"/>
          </w:tcPr>
          <w:p w:rsidR="00EB0265" w:rsidRPr="00EB0265" w:rsidRDefault="00EB0265" w:rsidP="00EB0265">
            <w:pPr>
              <w:jc w:val="center"/>
              <w:rPr>
                <w:sz w:val="28"/>
                <w:szCs w:val="28"/>
              </w:rPr>
            </w:pPr>
            <w:r w:rsidRPr="00EB0265">
              <w:rPr>
                <w:sz w:val="28"/>
                <w:szCs w:val="28"/>
              </w:rPr>
              <w:t>5,345</w:t>
            </w:r>
          </w:p>
        </w:tc>
        <w:tc>
          <w:tcPr>
            <w:tcW w:w="1467" w:type="dxa"/>
          </w:tcPr>
          <w:p w:rsidR="00EB0265" w:rsidRPr="00EB0265" w:rsidRDefault="00EB0265" w:rsidP="00EB0265">
            <w:pPr>
              <w:jc w:val="center"/>
              <w:rPr>
                <w:sz w:val="28"/>
                <w:szCs w:val="28"/>
              </w:rPr>
            </w:pPr>
            <w:r w:rsidRPr="00EB0265">
              <w:rPr>
                <w:sz w:val="28"/>
                <w:szCs w:val="28"/>
              </w:rPr>
              <w:t>0</w:t>
            </w:r>
          </w:p>
        </w:tc>
        <w:tc>
          <w:tcPr>
            <w:tcW w:w="2033" w:type="dxa"/>
          </w:tcPr>
          <w:p w:rsidR="00EB0265" w:rsidRPr="00EB0265" w:rsidRDefault="00EB0265" w:rsidP="00EB0265">
            <w:pPr>
              <w:jc w:val="center"/>
              <w:rPr>
                <w:sz w:val="28"/>
                <w:szCs w:val="28"/>
              </w:rPr>
            </w:pPr>
            <w:r w:rsidRPr="00EB0265">
              <w:rPr>
                <w:sz w:val="28"/>
                <w:szCs w:val="28"/>
              </w:rPr>
              <w:t>5,345</w:t>
            </w:r>
          </w:p>
        </w:tc>
      </w:tr>
      <w:tr w:rsidR="00EB0265" w:rsidRPr="00EB0265">
        <w:tc>
          <w:tcPr>
            <w:tcW w:w="841" w:type="dxa"/>
          </w:tcPr>
          <w:p w:rsidR="00EB0265" w:rsidRPr="00EB0265" w:rsidRDefault="00EB0265" w:rsidP="00EB0265">
            <w:pPr>
              <w:rPr>
                <w:sz w:val="28"/>
                <w:szCs w:val="28"/>
              </w:rPr>
            </w:pPr>
            <w:r w:rsidRPr="00EB0265">
              <w:rPr>
                <w:sz w:val="28"/>
                <w:szCs w:val="28"/>
              </w:rPr>
              <w:t>050</w:t>
            </w:r>
          </w:p>
        </w:tc>
        <w:tc>
          <w:tcPr>
            <w:tcW w:w="2195" w:type="dxa"/>
          </w:tcPr>
          <w:p w:rsidR="00EB0265" w:rsidRPr="00EB0265" w:rsidRDefault="00EB0265" w:rsidP="00EB0265">
            <w:pPr>
              <w:rPr>
                <w:sz w:val="28"/>
                <w:szCs w:val="28"/>
              </w:rPr>
            </w:pPr>
            <w:r w:rsidRPr="00EB0265">
              <w:rPr>
                <w:sz w:val="28"/>
                <w:szCs w:val="28"/>
              </w:rPr>
              <w:t xml:space="preserve">Долбежная </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0</w:t>
            </w:r>
          </w:p>
        </w:tc>
        <w:tc>
          <w:tcPr>
            <w:tcW w:w="1134" w:type="dxa"/>
          </w:tcPr>
          <w:p w:rsidR="00EB0265" w:rsidRPr="00EB0265" w:rsidRDefault="00EB0265" w:rsidP="00EB0265">
            <w:pPr>
              <w:jc w:val="center"/>
              <w:rPr>
                <w:sz w:val="28"/>
                <w:szCs w:val="28"/>
              </w:rPr>
            </w:pPr>
            <w:r w:rsidRPr="00EB0265">
              <w:rPr>
                <w:sz w:val="28"/>
                <w:szCs w:val="28"/>
              </w:rPr>
              <w:t>2,464</w:t>
            </w:r>
          </w:p>
        </w:tc>
        <w:tc>
          <w:tcPr>
            <w:tcW w:w="1467" w:type="dxa"/>
          </w:tcPr>
          <w:p w:rsidR="00EB0265" w:rsidRPr="00EB0265" w:rsidRDefault="00EB0265" w:rsidP="00EB0265">
            <w:pPr>
              <w:jc w:val="center"/>
              <w:rPr>
                <w:sz w:val="28"/>
                <w:szCs w:val="28"/>
              </w:rPr>
            </w:pPr>
            <w:r w:rsidRPr="00EB0265">
              <w:rPr>
                <w:sz w:val="28"/>
                <w:szCs w:val="28"/>
              </w:rPr>
              <w:t>2,464</w:t>
            </w:r>
          </w:p>
        </w:tc>
        <w:tc>
          <w:tcPr>
            <w:tcW w:w="2033" w:type="dxa"/>
          </w:tcPr>
          <w:p w:rsidR="00EB0265" w:rsidRPr="00EB0265" w:rsidRDefault="00EB0265" w:rsidP="00EB0265">
            <w:pPr>
              <w:jc w:val="center"/>
              <w:rPr>
                <w:sz w:val="28"/>
                <w:szCs w:val="28"/>
              </w:rPr>
            </w:pPr>
            <w:r w:rsidRPr="00EB0265">
              <w:rPr>
                <w:sz w:val="28"/>
                <w:szCs w:val="28"/>
              </w:rPr>
              <w:t>2,464</w:t>
            </w:r>
          </w:p>
        </w:tc>
      </w:tr>
      <w:tr w:rsidR="00EB0265" w:rsidRPr="00EB0265">
        <w:tc>
          <w:tcPr>
            <w:tcW w:w="841" w:type="dxa"/>
          </w:tcPr>
          <w:p w:rsidR="00EB0265" w:rsidRPr="00EB0265" w:rsidRDefault="00EB0265" w:rsidP="00EB0265">
            <w:pPr>
              <w:rPr>
                <w:sz w:val="28"/>
                <w:szCs w:val="28"/>
              </w:rPr>
            </w:pPr>
            <w:r w:rsidRPr="00EB0265">
              <w:rPr>
                <w:sz w:val="28"/>
                <w:szCs w:val="28"/>
              </w:rPr>
              <w:t>055</w:t>
            </w:r>
          </w:p>
        </w:tc>
        <w:tc>
          <w:tcPr>
            <w:tcW w:w="2195" w:type="dxa"/>
          </w:tcPr>
          <w:p w:rsidR="00EB0265" w:rsidRPr="00EB0265" w:rsidRDefault="00EB0265" w:rsidP="00EB0265">
            <w:pPr>
              <w:rPr>
                <w:sz w:val="28"/>
                <w:szCs w:val="28"/>
              </w:rPr>
            </w:pPr>
            <w:r w:rsidRPr="00EB0265">
              <w:rPr>
                <w:sz w:val="28"/>
                <w:szCs w:val="28"/>
              </w:rPr>
              <w:t xml:space="preserve">Шлифовальная </w:t>
            </w:r>
          </w:p>
        </w:tc>
        <w:tc>
          <w:tcPr>
            <w:tcW w:w="1134" w:type="dxa"/>
          </w:tcPr>
          <w:p w:rsidR="00EB0265" w:rsidRPr="00EB0265" w:rsidRDefault="00EB0265" w:rsidP="00EB0265">
            <w:pPr>
              <w:jc w:val="center"/>
              <w:rPr>
                <w:sz w:val="28"/>
                <w:szCs w:val="28"/>
              </w:rPr>
            </w:pPr>
            <w:r w:rsidRPr="00EB0265">
              <w:rPr>
                <w:sz w:val="28"/>
                <w:szCs w:val="28"/>
              </w:rPr>
              <w:t>2,537</w:t>
            </w:r>
          </w:p>
        </w:tc>
        <w:tc>
          <w:tcPr>
            <w:tcW w:w="1134" w:type="dxa"/>
          </w:tcPr>
          <w:p w:rsidR="00EB0265" w:rsidRPr="00EB0265" w:rsidRDefault="00EB0265" w:rsidP="00EB0265">
            <w:pPr>
              <w:jc w:val="center"/>
              <w:rPr>
                <w:sz w:val="28"/>
                <w:szCs w:val="28"/>
              </w:rPr>
            </w:pPr>
            <w:r w:rsidRPr="00EB0265">
              <w:rPr>
                <w:sz w:val="28"/>
                <w:szCs w:val="28"/>
              </w:rPr>
              <w:t>2,537</w:t>
            </w:r>
          </w:p>
        </w:tc>
        <w:tc>
          <w:tcPr>
            <w:tcW w:w="1134" w:type="dxa"/>
          </w:tcPr>
          <w:p w:rsidR="00EB0265" w:rsidRPr="00EB0265" w:rsidRDefault="00EB0265" w:rsidP="00EB0265">
            <w:pPr>
              <w:jc w:val="center"/>
              <w:rPr>
                <w:sz w:val="28"/>
                <w:szCs w:val="28"/>
              </w:rPr>
            </w:pPr>
            <w:r w:rsidRPr="00EB0265">
              <w:rPr>
                <w:sz w:val="28"/>
                <w:szCs w:val="28"/>
              </w:rPr>
              <w:t>2,537</w:t>
            </w:r>
          </w:p>
        </w:tc>
        <w:tc>
          <w:tcPr>
            <w:tcW w:w="1467" w:type="dxa"/>
          </w:tcPr>
          <w:p w:rsidR="00EB0265" w:rsidRPr="00EB0265" w:rsidRDefault="00EB0265" w:rsidP="00EB0265">
            <w:pPr>
              <w:jc w:val="center"/>
              <w:rPr>
                <w:sz w:val="28"/>
                <w:szCs w:val="28"/>
              </w:rPr>
            </w:pPr>
            <w:r w:rsidRPr="00EB0265">
              <w:rPr>
                <w:sz w:val="28"/>
                <w:szCs w:val="28"/>
              </w:rPr>
              <w:t>2,537</w:t>
            </w:r>
          </w:p>
        </w:tc>
        <w:tc>
          <w:tcPr>
            <w:tcW w:w="2033" w:type="dxa"/>
          </w:tcPr>
          <w:p w:rsidR="00EB0265" w:rsidRPr="00EB0265" w:rsidRDefault="00EB0265" w:rsidP="00EB0265">
            <w:pPr>
              <w:jc w:val="center"/>
              <w:rPr>
                <w:sz w:val="28"/>
                <w:szCs w:val="28"/>
              </w:rPr>
            </w:pPr>
            <w:r w:rsidRPr="00EB0265">
              <w:rPr>
                <w:sz w:val="28"/>
                <w:szCs w:val="28"/>
              </w:rPr>
              <w:t>2,537</w:t>
            </w:r>
          </w:p>
        </w:tc>
      </w:tr>
    </w:tbl>
    <w:p w:rsidR="00EB0265" w:rsidRPr="00EB0265" w:rsidRDefault="00EB0265" w:rsidP="00EB0265">
      <w:pPr>
        <w:ind w:firstLine="851"/>
        <w:rPr>
          <w:sz w:val="28"/>
          <w:szCs w:val="28"/>
        </w:rPr>
      </w:pPr>
      <w:r w:rsidRPr="00EB0265">
        <w:rPr>
          <w:sz w:val="28"/>
          <w:szCs w:val="28"/>
        </w:rPr>
        <w:t>Трудоемкость для всех деталей группы:</w:t>
      </w:r>
    </w:p>
    <w:p w:rsidR="00EB0265" w:rsidRPr="00EB0265" w:rsidRDefault="00EB0265" w:rsidP="00EB0265">
      <w:pPr>
        <w:ind w:firstLine="851"/>
        <w:rPr>
          <w:sz w:val="28"/>
          <w:szCs w:val="28"/>
        </w:rPr>
      </w:pPr>
      <w:r w:rsidRPr="00EB0265">
        <w:rPr>
          <w:sz w:val="28"/>
          <w:szCs w:val="28"/>
        </w:rPr>
        <w:t>Т</w:t>
      </w:r>
      <w:r w:rsidRPr="00EB0265">
        <w:rPr>
          <w:sz w:val="28"/>
          <w:szCs w:val="28"/>
          <w:vertAlign w:val="subscript"/>
        </w:rPr>
        <w:t>чел.ч.ср.</w:t>
      </w:r>
      <w:r w:rsidRPr="00EB0265">
        <w:rPr>
          <w:sz w:val="28"/>
          <w:szCs w:val="28"/>
        </w:rPr>
        <w:t xml:space="preserve">= </w:t>
      </w:r>
      <w:r w:rsidRPr="00EB0265">
        <w:rPr>
          <w:position w:val="-24"/>
          <w:sz w:val="28"/>
          <w:szCs w:val="28"/>
        </w:rPr>
        <w:object w:dxaOrig="3280" w:dyaOrig="680">
          <v:shape id="_x0000_i1100" type="#_x0000_t75" style="width:164.25pt;height:33.75pt" o:ole="">
            <v:imagedata r:id="rId142" o:title=""/>
          </v:shape>
          <o:OLEObject Type="Embed" ProgID="Equation.3" ShapeID="_x0000_i1100" DrawAspect="Content" ObjectID="_1629964363" r:id="rId143"/>
        </w:object>
      </w:r>
      <w:r w:rsidRPr="00EB0265">
        <w:rPr>
          <w:sz w:val="28"/>
          <w:szCs w:val="28"/>
        </w:rPr>
        <w:t xml:space="preserve">                                      (3.7)</w:t>
      </w:r>
    </w:p>
    <w:p w:rsidR="00EB0265" w:rsidRPr="00EB0265" w:rsidRDefault="00EB0265" w:rsidP="00EB0265">
      <w:pPr>
        <w:ind w:firstLine="851"/>
        <w:rPr>
          <w:sz w:val="28"/>
          <w:szCs w:val="28"/>
        </w:rPr>
      </w:pPr>
      <w:r w:rsidRPr="00EB0265">
        <w:rPr>
          <w:sz w:val="28"/>
          <w:szCs w:val="28"/>
        </w:rPr>
        <w:t>Т</w:t>
      </w:r>
      <w:r w:rsidRPr="00EB0265">
        <w:rPr>
          <w:sz w:val="28"/>
          <w:szCs w:val="28"/>
          <w:vertAlign w:val="subscript"/>
        </w:rPr>
        <w:t>чел.ч.общ..</w:t>
      </w:r>
      <w:r w:rsidRPr="00EB0265">
        <w:rPr>
          <w:sz w:val="28"/>
          <w:szCs w:val="28"/>
        </w:rPr>
        <w:t xml:space="preserve">= </w:t>
      </w:r>
      <w:r w:rsidRPr="00EB0265">
        <w:rPr>
          <w:position w:val="-24"/>
          <w:sz w:val="28"/>
          <w:szCs w:val="28"/>
        </w:rPr>
        <w:object w:dxaOrig="2600" w:dyaOrig="660">
          <v:shape id="_x0000_i1101" type="#_x0000_t75" style="width:129.75pt;height:33pt" o:ole="">
            <v:imagedata r:id="rId144" o:title=""/>
          </v:shape>
          <o:OLEObject Type="Embed" ProgID="Equation.3" ShapeID="_x0000_i1101" DrawAspect="Content" ObjectID="_1629964364" r:id="rId145"/>
        </w:object>
      </w:r>
      <w:r w:rsidRPr="00EB0265">
        <w:rPr>
          <w:noProof/>
          <w:sz w:val="28"/>
          <w:szCs w:val="28"/>
        </w:rPr>
        <w:pict>
          <v:group id="_x0000_s3169" style="position:absolute;left:0;text-align:left;margin-left:56.7pt;margin-top:19.85pt;width:518.8pt;height:781.35pt;z-index:251622912;mso-position-horizontal-relative:page;mso-position-vertical-relative:page" coordsize="20000,20000" o:allowincell="f">
            <v:rect id="_x0000_s3170" style="position:absolute;width:20000;height:20000" filled="f" strokeweight="2pt"/>
            <v:line id="_x0000_s3171" style="position:absolute" from="1093,18949" to="1095,19989" strokeweight="2pt"/>
            <v:line id="_x0000_s3172" style="position:absolute" from="10,18941" to="19977,18942" strokeweight="2pt"/>
            <v:line id="_x0000_s3173" style="position:absolute" from="2186,18949" to="2188,19989" strokeweight="2pt"/>
            <v:line id="_x0000_s3174" style="position:absolute" from="4919,18949" to="4921,19989" strokeweight="2pt"/>
            <v:line id="_x0000_s3175" style="position:absolute" from="6557,18959" to="6559,19989" strokeweight="2pt"/>
            <v:line id="_x0000_s3176" style="position:absolute" from="7650,18949" to="7652,19979" strokeweight="2pt"/>
            <v:line id="_x0000_s3177" style="position:absolute" from="18905,18949" to="18909,19989" strokeweight="2pt"/>
            <v:line id="_x0000_s3178" style="position:absolute" from="10,19293" to="7631,19295" strokeweight="1pt"/>
            <v:line id="_x0000_s3179" style="position:absolute" from="10,19646" to="7631,19647" strokeweight="2pt"/>
            <v:line id="_x0000_s3180" style="position:absolute" from="18919,19296" to="19990,19297" strokeweight="1pt"/>
            <v:rect id="_x0000_s3181" style="position:absolute;left:54;top:19660;width:1000;height:309" filled="f" stroked="f" strokeweight=".25pt">
              <v:textbox style="mso-next-textbox:#_x0000_s3181" inset="1pt,1pt,1pt,1pt">
                <w:txbxContent>
                  <w:p w:rsidR="00157706" w:rsidRDefault="00157706" w:rsidP="00EB0265">
                    <w:pPr>
                      <w:pStyle w:val="ab"/>
                      <w:jc w:val="center"/>
                      <w:rPr>
                        <w:sz w:val="18"/>
                      </w:rPr>
                    </w:pPr>
                    <w:r>
                      <w:rPr>
                        <w:sz w:val="18"/>
                      </w:rPr>
                      <w:t>Изм.</w:t>
                    </w:r>
                  </w:p>
                </w:txbxContent>
              </v:textbox>
            </v:rect>
            <v:rect id="_x0000_s3182" style="position:absolute;left:1139;top:19660;width:1001;height:309" filled="f" stroked="f" strokeweight=".25pt">
              <v:textbox style="mso-next-textbox:#_x0000_s3182" inset="1pt,1pt,1pt,1pt">
                <w:txbxContent>
                  <w:p w:rsidR="00157706" w:rsidRDefault="00157706" w:rsidP="00EB0265">
                    <w:pPr>
                      <w:pStyle w:val="ab"/>
                      <w:jc w:val="center"/>
                      <w:rPr>
                        <w:sz w:val="18"/>
                      </w:rPr>
                    </w:pPr>
                    <w:r>
                      <w:rPr>
                        <w:sz w:val="18"/>
                      </w:rPr>
                      <w:t>Лист</w:t>
                    </w:r>
                  </w:p>
                </w:txbxContent>
              </v:textbox>
            </v:rect>
            <v:rect id="_x0000_s3183" style="position:absolute;left:2267;top:19660;width:2573;height:309" filled="f" stroked="f" strokeweight=".25pt">
              <v:textbox style="mso-next-textbox:#_x0000_s3183" inset="1pt,1pt,1pt,1pt">
                <w:txbxContent>
                  <w:p w:rsidR="00157706" w:rsidRDefault="00157706" w:rsidP="00EB0265">
                    <w:pPr>
                      <w:pStyle w:val="ab"/>
                      <w:jc w:val="center"/>
                      <w:rPr>
                        <w:sz w:val="18"/>
                      </w:rPr>
                    </w:pPr>
                    <w:r>
                      <w:rPr>
                        <w:sz w:val="18"/>
                      </w:rPr>
                      <w:t>№ докум.</w:t>
                    </w:r>
                  </w:p>
                </w:txbxContent>
              </v:textbox>
            </v:rect>
            <v:rect id="_x0000_s3184" style="position:absolute;left:4983;top:19660;width:1534;height:309" filled="f" stroked="f" strokeweight=".25pt">
              <v:textbox style="mso-next-textbox:#_x0000_s3184"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185" style="position:absolute;left:6604;top:19660;width:1000;height:309" filled="f" stroked="f" strokeweight=".25pt">
              <v:textbox style="mso-next-textbox:#_x0000_s3185" inset="1pt,1pt,1pt,1pt">
                <w:txbxContent>
                  <w:p w:rsidR="00157706" w:rsidRDefault="00157706" w:rsidP="00EB0265">
                    <w:pPr>
                      <w:pStyle w:val="ab"/>
                      <w:jc w:val="center"/>
                      <w:rPr>
                        <w:sz w:val="18"/>
                      </w:rPr>
                    </w:pPr>
                    <w:r>
                      <w:rPr>
                        <w:sz w:val="18"/>
                      </w:rPr>
                      <w:t>Дата</w:t>
                    </w:r>
                  </w:p>
                </w:txbxContent>
              </v:textbox>
            </v:rect>
            <v:rect id="_x0000_s3186" style="position:absolute;left:18949;top:18977;width:1001;height:309" filled="f" stroked="f" strokeweight=".25pt">
              <v:textbox style="mso-next-textbox:#_x0000_s3186" inset="1pt,1pt,1pt,1pt">
                <w:txbxContent>
                  <w:p w:rsidR="00157706" w:rsidRDefault="00157706" w:rsidP="00EB0265">
                    <w:pPr>
                      <w:pStyle w:val="ab"/>
                      <w:jc w:val="center"/>
                      <w:rPr>
                        <w:sz w:val="18"/>
                      </w:rPr>
                    </w:pPr>
                    <w:r>
                      <w:rPr>
                        <w:sz w:val="18"/>
                      </w:rPr>
                      <w:t>Лист</w:t>
                    </w:r>
                  </w:p>
                </w:txbxContent>
              </v:textbox>
            </v:rect>
            <v:rect id="_x0000_s3187" style="position:absolute;left:18949;top:19435;width:1001;height:423" filled="f" stroked="f" strokeweight=".25pt">
              <v:textbox style="mso-next-textbox:#_x0000_s3187" inset="1pt,1pt,1pt,1pt">
                <w:txbxContent>
                  <w:p w:rsidR="00157706" w:rsidRPr="008706BD" w:rsidRDefault="00157706" w:rsidP="00EB0265"/>
                </w:txbxContent>
              </v:textbox>
            </v:rect>
            <v:rect id="_x0000_s3188" style="position:absolute;left:7745;top:19221;width:11075;height:477" filled="f" stroked="f" strokeweight=".25pt">
              <v:textbox style="mso-next-textbox:#_x0000_s3188"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txbxContent>
              </v:textbox>
            </v:rect>
            <w10:wrap anchorx="page" anchory="page"/>
            <w10:anchorlock/>
          </v:group>
        </w:pict>
      </w:r>
      <w:r w:rsidRPr="00EB0265">
        <w:rPr>
          <w:sz w:val="28"/>
          <w:szCs w:val="28"/>
        </w:rPr>
        <w:t xml:space="preserve">                                              (3.8)</w:t>
      </w:r>
    </w:p>
    <w:p w:rsidR="00EB0265" w:rsidRPr="00EB0265" w:rsidRDefault="00EB0265" w:rsidP="00EB0265">
      <w:pPr>
        <w:spacing w:line="420" w:lineRule="exact"/>
        <w:ind w:right="435"/>
        <w:rPr>
          <w:sz w:val="28"/>
          <w:szCs w:val="28"/>
        </w:rPr>
      </w:pPr>
    </w:p>
    <w:p w:rsidR="00EB0265" w:rsidRPr="00EB0265" w:rsidRDefault="00EB0265" w:rsidP="00EB0265">
      <w:pPr>
        <w:spacing w:line="420" w:lineRule="exact"/>
        <w:ind w:right="435"/>
        <w:rPr>
          <w:sz w:val="28"/>
          <w:szCs w:val="28"/>
        </w:rPr>
      </w:pPr>
    </w:p>
    <w:p w:rsidR="00EB0265" w:rsidRPr="00EB0265" w:rsidRDefault="00EB0265" w:rsidP="00EB0265">
      <w:pPr>
        <w:spacing w:line="420" w:lineRule="exact"/>
        <w:ind w:right="435"/>
        <w:rPr>
          <w:sz w:val="28"/>
          <w:szCs w:val="28"/>
        </w:rPr>
      </w:pPr>
    </w:p>
    <w:p w:rsidR="00EB0265" w:rsidRPr="00EB0265" w:rsidRDefault="00EB0265" w:rsidP="00EB0265">
      <w:pPr>
        <w:spacing w:line="420" w:lineRule="exact"/>
        <w:ind w:right="435"/>
        <w:rPr>
          <w:sz w:val="28"/>
          <w:szCs w:val="28"/>
        </w:rPr>
      </w:pPr>
      <w:r w:rsidRPr="00EB0265">
        <w:rPr>
          <w:sz w:val="28"/>
          <w:szCs w:val="28"/>
        </w:rPr>
        <w:t xml:space="preserve">Таблица 3.7       Сводные данные по трудоемкости и станкоемкости  </w:t>
      </w:r>
    </w:p>
    <w:tbl>
      <w:tblPr>
        <w:tblStyle w:val="af4"/>
        <w:tblW w:w="0" w:type="auto"/>
        <w:tblLook w:val="01E0"/>
      </w:tblPr>
      <w:tblGrid>
        <w:gridCol w:w="1101"/>
        <w:gridCol w:w="1448"/>
        <w:gridCol w:w="1448"/>
        <w:gridCol w:w="1448"/>
        <w:gridCol w:w="1448"/>
        <w:gridCol w:w="1449"/>
        <w:gridCol w:w="1449"/>
      </w:tblGrid>
      <w:tr w:rsidR="00EB0265" w:rsidRPr="00EB0265">
        <w:tc>
          <w:tcPr>
            <w:tcW w:w="1101" w:type="dxa"/>
            <w:vMerge w:val="restart"/>
          </w:tcPr>
          <w:p w:rsidR="00EB0265" w:rsidRPr="00EB0265" w:rsidRDefault="00EB0265" w:rsidP="00EB0265">
            <w:pPr>
              <w:spacing w:line="420" w:lineRule="exact"/>
              <w:ind w:right="435"/>
              <w:rPr>
                <w:sz w:val="28"/>
                <w:szCs w:val="28"/>
              </w:rPr>
            </w:pPr>
            <w:r w:rsidRPr="00EB0265">
              <w:rPr>
                <w:sz w:val="28"/>
                <w:szCs w:val="28"/>
              </w:rPr>
              <w:t xml:space="preserve">№ </w:t>
            </w:r>
          </w:p>
          <w:p w:rsidR="00EB0265" w:rsidRPr="00EB0265" w:rsidRDefault="00EB0265" w:rsidP="00EB0265">
            <w:pPr>
              <w:spacing w:line="420" w:lineRule="exact"/>
              <w:ind w:right="175"/>
              <w:rPr>
                <w:sz w:val="28"/>
                <w:szCs w:val="28"/>
              </w:rPr>
            </w:pPr>
            <w:r w:rsidRPr="00EB0265">
              <w:rPr>
                <w:sz w:val="28"/>
                <w:szCs w:val="28"/>
              </w:rPr>
              <w:t>Изд.</w:t>
            </w:r>
          </w:p>
        </w:tc>
        <w:tc>
          <w:tcPr>
            <w:tcW w:w="5792" w:type="dxa"/>
            <w:gridSpan w:val="4"/>
          </w:tcPr>
          <w:p w:rsidR="00EB0265" w:rsidRPr="00EB0265" w:rsidRDefault="00EB0265" w:rsidP="00EB0265">
            <w:pPr>
              <w:spacing w:line="420" w:lineRule="exact"/>
              <w:ind w:right="435"/>
              <w:jc w:val="center"/>
              <w:rPr>
                <w:sz w:val="28"/>
                <w:szCs w:val="28"/>
              </w:rPr>
            </w:pPr>
            <w:r w:rsidRPr="00EB0265">
              <w:rPr>
                <w:sz w:val="28"/>
                <w:szCs w:val="28"/>
              </w:rPr>
              <w:t>Станкоем</w:t>
            </w:r>
            <w:r w:rsidRPr="00EB0265">
              <w:rPr>
                <w:noProof/>
                <w:sz w:val="28"/>
                <w:szCs w:val="28"/>
              </w:rPr>
              <w:pict>
                <v:group id="_x0000_s3385" style="position:absolute;left:0;text-align:left;margin-left:56.7pt;margin-top:19.85pt;width:518.8pt;height:802.3pt;z-index:251649536;mso-position-horizontal-relative:page;mso-position-vertical-relative:page" coordsize="20000,20000" o:allowincell="f">
                  <v:rect id="_x0000_s3386" style="position:absolute;width:20000;height:20000" filled="f" strokeweight="2pt"/>
                  <v:line id="_x0000_s3387" style="position:absolute" from="1093,18949" to="1095,19989" strokeweight="2pt"/>
                  <v:line id="_x0000_s3388" style="position:absolute" from="10,18941" to="19977,18942" strokeweight="2pt"/>
                  <v:line id="_x0000_s3389" style="position:absolute" from="2186,18949" to="2188,19989" strokeweight="2pt"/>
                  <v:line id="_x0000_s3390" style="position:absolute" from="4919,18949" to="4921,19989" strokeweight="2pt"/>
                  <v:line id="_x0000_s3391" style="position:absolute" from="6557,18959" to="6559,19989" strokeweight="2pt"/>
                  <v:line id="_x0000_s3392" style="position:absolute" from="7650,18949" to="7652,19979" strokeweight="2pt"/>
                  <v:line id="_x0000_s3393" style="position:absolute" from="18905,18949" to="18909,19989" strokeweight="2pt"/>
                  <v:line id="_x0000_s3394" style="position:absolute" from="10,19293" to="7631,19295" strokeweight="1pt"/>
                  <v:line id="_x0000_s3395" style="position:absolute" from="10,19646" to="7631,19647" strokeweight="2pt"/>
                  <v:line id="_x0000_s3396" style="position:absolute" from="18919,19296" to="19990,19297" strokeweight="1pt"/>
                  <v:rect id="_x0000_s3397" style="position:absolute;left:54;top:19660;width:1000;height:309" filled="f" stroked="f" strokeweight=".25pt">
                    <v:textbox style="mso-next-textbox:#_x0000_s3397" inset="1pt,1pt,1pt,1pt">
                      <w:txbxContent>
                        <w:p w:rsidR="00157706" w:rsidRDefault="00157706" w:rsidP="00EB0265">
                          <w:pPr>
                            <w:pStyle w:val="ab"/>
                            <w:jc w:val="center"/>
                            <w:rPr>
                              <w:sz w:val="18"/>
                            </w:rPr>
                          </w:pPr>
                          <w:r>
                            <w:rPr>
                              <w:sz w:val="18"/>
                            </w:rPr>
                            <w:t>Изм.</w:t>
                          </w:r>
                        </w:p>
                      </w:txbxContent>
                    </v:textbox>
                  </v:rect>
                  <v:rect id="_x0000_s3398" style="position:absolute;left:1139;top:19660;width:1001;height:309" filled="f" stroked="f" strokeweight=".25pt">
                    <v:textbox style="mso-next-textbox:#_x0000_s3398" inset="1pt,1pt,1pt,1pt">
                      <w:txbxContent>
                        <w:p w:rsidR="00157706" w:rsidRDefault="00157706" w:rsidP="00EB0265">
                          <w:pPr>
                            <w:pStyle w:val="ab"/>
                            <w:jc w:val="center"/>
                            <w:rPr>
                              <w:sz w:val="18"/>
                            </w:rPr>
                          </w:pPr>
                          <w:r>
                            <w:rPr>
                              <w:sz w:val="18"/>
                            </w:rPr>
                            <w:t>Лист</w:t>
                          </w:r>
                        </w:p>
                      </w:txbxContent>
                    </v:textbox>
                  </v:rect>
                  <v:rect id="_x0000_s3399" style="position:absolute;left:2267;top:19660;width:2573;height:309" filled="f" stroked="f" strokeweight=".25pt">
                    <v:textbox style="mso-next-textbox:#_x0000_s3399" inset="1pt,1pt,1pt,1pt">
                      <w:txbxContent>
                        <w:p w:rsidR="00157706" w:rsidRDefault="00157706" w:rsidP="00EB0265">
                          <w:pPr>
                            <w:pStyle w:val="ab"/>
                            <w:jc w:val="center"/>
                            <w:rPr>
                              <w:sz w:val="18"/>
                            </w:rPr>
                          </w:pPr>
                          <w:r>
                            <w:rPr>
                              <w:sz w:val="18"/>
                            </w:rPr>
                            <w:t>№ докум.</w:t>
                          </w:r>
                        </w:p>
                      </w:txbxContent>
                    </v:textbox>
                  </v:rect>
                  <v:rect id="_x0000_s3400" style="position:absolute;left:4983;top:19660;width:1534;height:309" filled="f" stroked="f" strokeweight=".25pt">
                    <v:textbox style="mso-next-textbox:#_x0000_s340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401" style="position:absolute;left:6604;top:19660;width:1000;height:309" filled="f" stroked="f" strokeweight=".25pt">
                    <v:textbox style="mso-next-textbox:#_x0000_s3401" inset="1pt,1pt,1pt,1pt">
                      <w:txbxContent>
                        <w:p w:rsidR="00157706" w:rsidRDefault="00157706" w:rsidP="00EB0265">
                          <w:pPr>
                            <w:pStyle w:val="ab"/>
                            <w:jc w:val="center"/>
                            <w:rPr>
                              <w:sz w:val="18"/>
                            </w:rPr>
                          </w:pPr>
                          <w:r>
                            <w:rPr>
                              <w:sz w:val="18"/>
                            </w:rPr>
                            <w:t>Дата</w:t>
                          </w:r>
                        </w:p>
                      </w:txbxContent>
                    </v:textbox>
                  </v:rect>
                  <v:rect id="_x0000_s3402" style="position:absolute;left:18949;top:18977;width:1001;height:309" filled="f" stroked="f" strokeweight=".25pt">
                    <v:textbox style="mso-next-textbox:#_x0000_s3402" inset="1pt,1pt,1pt,1pt">
                      <w:txbxContent>
                        <w:p w:rsidR="00157706" w:rsidRDefault="00157706" w:rsidP="00EB0265">
                          <w:pPr>
                            <w:pStyle w:val="ab"/>
                            <w:jc w:val="center"/>
                            <w:rPr>
                              <w:sz w:val="18"/>
                            </w:rPr>
                          </w:pPr>
                          <w:r>
                            <w:rPr>
                              <w:sz w:val="18"/>
                            </w:rPr>
                            <w:t>Лист</w:t>
                          </w:r>
                        </w:p>
                      </w:txbxContent>
                    </v:textbox>
                  </v:rect>
                  <v:rect id="_x0000_s3403" style="position:absolute;left:18949;top:19435;width:1001;height:423" filled="f" stroked="f" strokeweight=".25pt">
                    <v:textbox style="mso-next-textbox:#_x0000_s3403" inset="1pt,1pt,1pt,1pt">
                      <w:txbxContent>
                        <w:p w:rsidR="00157706" w:rsidRPr="00BF2202" w:rsidRDefault="00157706" w:rsidP="00EB0265">
                          <w:pPr>
                            <w:pStyle w:val="ab"/>
                            <w:jc w:val="center"/>
                            <w:rPr>
                              <w:sz w:val="24"/>
                              <w:lang w:val="en-US"/>
                            </w:rPr>
                          </w:pPr>
                        </w:p>
                      </w:txbxContent>
                    </v:textbox>
                  </v:rect>
                  <v:rect id="_x0000_s3404" style="position:absolute;left:7745;top:19221;width:11075;height:477" filled="f" stroked="f" strokeweight=".25pt">
                    <v:textbox style="mso-next-textbox:#_x0000_s3404"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EB0265">
              <w:rPr>
                <w:sz w:val="28"/>
                <w:szCs w:val="28"/>
              </w:rPr>
              <w:t>кость и трудоемкость</w:t>
            </w:r>
          </w:p>
        </w:tc>
        <w:tc>
          <w:tcPr>
            <w:tcW w:w="1449" w:type="dxa"/>
            <w:vMerge w:val="restart"/>
          </w:tcPr>
          <w:p w:rsidR="00EB0265" w:rsidRPr="00EB0265" w:rsidRDefault="00EB0265" w:rsidP="00EB0265">
            <w:pPr>
              <w:spacing w:line="420" w:lineRule="exact"/>
              <w:ind w:left="-419" w:right="435" w:firstLine="419"/>
              <w:jc w:val="center"/>
              <w:rPr>
                <w:sz w:val="28"/>
                <w:szCs w:val="28"/>
                <w:vertAlign w:val="subscript"/>
              </w:rPr>
            </w:pPr>
            <w:r w:rsidRPr="00EB0265">
              <w:rPr>
                <w:sz w:val="28"/>
                <w:szCs w:val="28"/>
              </w:rPr>
              <w:t>К</w:t>
            </w:r>
            <w:r w:rsidRPr="00EB0265">
              <w:rPr>
                <w:sz w:val="28"/>
                <w:szCs w:val="28"/>
                <w:vertAlign w:val="subscript"/>
              </w:rPr>
              <w:t>уст.ч.</w:t>
            </w:r>
          </w:p>
        </w:tc>
        <w:tc>
          <w:tcPr>
            <w:tcW w:w="1449" w:type="dxa"/>
            <w:vMerge w:val="restart"/>
          </w:tcPr>
          <w:p w:rsidR="00EB0265" w:rsidRPr="00EB0265" w:rsidRDefault="00EB0265" w:rsidP="00EB0265">
            <w:pPr>
              <w:spacing w:line="420" w:lineRule="exact"/>
              <w:ind w:left="-419" w:right="435" w:firstLine="419"/>
              <w:jc w:val="center"/>
              <w:rPr>
                <w:sz w:val="28"/>
                <w:szCs w:val="28"/>
                <w:vertAlign w:val="subscript"/>
              </w:rPr>
            </w:pPr>
            <w:r w:rsidRPr="00EB0265">
              <w:rPr>
                <w:sz w:val="28"/>
                <w:szCs w:val="28"/>
              </w:rPr>
              <w:t>К</w:t>
            </w:r>
            <w:r w:rsidRPr="00EB0265">
              <w:rPr>
                <w:sz w:val="28"/>
                <w:szCs w:val="28"/>
                <w:vertAlign w:val="subscript"/>
              </w:rPr>
              <w:t>уч.ч.</w:t>
            </w:r>
          </w:p>
        </w:tc>
      </w:tr>
      <w:tr w:rsidR="00EB0265" w:rsidRPr="00EB0265">
        <w:tc>
          <w:tcPr>
            <w:tcW w:w="1101" w:type="dxa"/>
            <w:vMerge/>
          </w:tcPr>
          <w:p w:rsidR="00EB0265" w:rsidRPr="00EB0265" w:rsidRDefault="00EB0265" w:rsidP="00EB0265">
            <w:pPr>
              <w:spacing w:line="420" w:lineRule="exact"/>
              <w:ind w:right="435"/>
              <w:rPr>
                <w:sz w:val="28"/>
                <w:szCs w:val="28"/>
              </w:rPr>
            </w:pPr>
          </w:p>
        </w:tc>
        <w:tc>
          <w:tcPr>
            <w:tcW w:w="2896" w:type="dxa"/>
            <w:gridSpan w:val="2"/>
          </w:tcPr>
          <w:p w:rsidR="00EB0265" w:rsidRPr="00EB0265" w:rsidRDefault="00EB0265" w:rsidP="00EB0265">
            <w:pPr>
              <w:ind w:left="-151" w:right="175"/>
              <w:jc w:val="center"/>
              <w:rPr>
                <w:sz w:val="28"/>
                <w:szCs w:val="28"/>
              </w:rPr>
            </w:pPr>
            <w:r w:rsidRPr="00EB0265">
              <w:rPr>
                <w:sz w:val="28"/>
                <w:szCs w:val="28"/>
              </w:rPr>
              <w:t>По настоящему пр</w:t>
            </w:r>
            <w:r w:rsidRPr="00EB0265">
              <w:rPr>
                <w:sz w:val="28"/>
                <w:szCs w:val="28"/>
              </w:rPr>
              <w:t>о</w:t>
            </w:r>
            <w:r w:rsidRPr="00EB0265">
              <w:rPr>
                <w:sz w:val="28"/>
                <w:szCs w:val="28"/>
              </w:rPr>
              <w:t>екту</w:t>
            </w:r>
          </w:p>
        </w:tc>
        <w:tc>
          <w:tcPr>
            <w:tcW w:w="2896" w:type="dxa"/>
            <w:gridSpan w:val="2"/>
          </w:tcPr>
          <w:p w:rsidR="00EB0265" w:rsidRPr="00EB0265" w:rsidRDefault="00EB0265" w:rsidP="00EB0265">
            <w:pPr>
              <w:ind w:left="-65"/>
              <w:rPr>
                <w:sz w:val="28"/>
                <w:szCs w:val="28"/>
              </w:rPr>
            </w:pPr>
            <w:r w:rsidRPr="00EB0265">
              <w:rPr>
                <w:sz w:val="28"/>
                <w:szCs w:val="28"/>
              </w:rPr>
              <w:t>По существующим да</w:t>
            </w:r>
            <w:r w:rsidRPr="00EB0265">
              <w:rPr>
                <w:sz w:val="28"/>
                <w:szCs w:val="28"/>
              </w:rPr>
              <w:t>н</w:t>
            </w:r>
            <w:r w:rsidRPr="00EB0265">
              <w:rPr>
                <w:sz w:val="28"/>
                <w:szCs w:val="28"/>
              </w:rPr>
              <w:t>ным</w:t>
            </w:r>
          </w:p>
        </w:tc>
        <w:tc>
          <w:tcPr>
            <w:tcW w:w="1449" w:type="dxa"/>
            <w:vMerge/>
          </w:tcPr>
          <w:p w:rsidR="00EB0265" w:rsidRPr="00EB0265" w:rsidRDefault="00EB0265" w:rsidP="00EB0265">
            <w:pPr>
              <w:spacing w:line="420" w:lineRule="exact"/>
              <w:ind w:right="435"/>
              <w:rPr>
                <w:sz w:val="28"/>
                <w:szCs w:val="28"/>
              </w:rPr>
            </w:pPr>
          </w:p>
        </w:tc>
        <w:tc>
          <w:tcPr>
            <w:tcW w:w="1449" w:type="dxa"/>
            <w:vMerge/>
          </w:tcPr>
          <w:p w:rsidR="00EB0265" w:rsidRPr="00EB0265" w:rsidRDefault="00EB0265" w:rsidP="00EB0265">
            <w:pPr>
              <w:spacing w:line="420" w:lineRule="exact"/>
              <w:ind w:right="435"/>
              <w:rPr>
                <w:sz w:val="28"/>
                <w:szCs w:val="28"/>
              </w:rPr>
            </w:pPr>
          </w:p>
        </w:tc>
      </w:tr>
      <w:tr w:rsidR="00EB0265" w:rsidRPr="00EB0265">
        <w:tc>
          <w:tcPr>
            <w:tcW w:w="1101" w:type="dxa"/>
            <w:vMerge/>
          </w:tcPr>
          <w:p w:rsidR="00EB0265" w:rsidRPr="00EB0265" w:rsidRDefault="00EB0265" w:rsidP="00EB0265">
            <w:pPr>
              <w:spacing w:line="420" w:lineRule="exact"/>
              <w:ind w:right="435"/>
              <w:rPr>
                <w:sz w:val="28"/>
                <w:szCs w:val="28"/>
              </w:rPr>
            </w:pPr>
          </w:p>
        </w:tc>
        <w:tc>
          <w:tcPr>
            <w:tcW w:w="1448" w:type="dxa"/>
          </w:tcPr>
          <w:p w:rsidR="00EB0265" w:rsidRPr="00EB0265" w:rsidRDefault="00EB0265" w:rsidP="00EB0265">
            <w:pPr>
              <w:spacing w:line="420" w:lineRule="exact"/>
              <w:ind w:right="435"/>
              <w:jc w:val="center"/>
              <w:rPr>
                <w:sz w:val="28"/>
                <w:szCs w:val="28"/>
              </w:rPr>
            </w:pPr>
            <w:r w:rsidRPr="00EB0265">
              <w:rPr>
                <w:sz w:val="28"/>
                <w:szCs w:val="28"/>
              </w:rPr>
              <w:t>Т</w:t>
            </w:r>
            <w:r w:rsidRPr="00EB0265">
              <w:rPr>
                <w:sz w:val="28"/>
                <w:szCs w:val="28"/>
                <w:vertAlign w:val="subscript"/>
              </w:rPr>
              <w:t>сч</w:t>
            </w:r>
          </w:p>
        </w:tc>
        <w:tc>
          <w:tcPr>
            <w:tcW w:w="1448" w:type="dxa"/>
          </w:tcPr>
          <w:p w:rsidR="00EB0265" w:rsidRPr="00EB0265" w:rsidRDefault="00EB0265" w:rsidP="00EB0265">
            <w:pPr>
              <w:spacing w:line="420" w:lineRule="exact"/>
              <w:ind w:right="435"/>
              <w:jc w:val="center"/>
              <w:rPr>
                <w:sz w:val="28"/>
                <w:szCs w:val="28"/>
              </w:rPr>
            </w:pPr>
            <w:r w:rsidRPr="00EB0265">
              <w:rPr>
                <w:sz w:val="28"/>
                <w:szCs w:val="28"/>
              </w:rPr>
              <w:t>Т</w:t>
            </w:r>
            <w:r w:rsidRPr="00EB0265">
              <w:rPr>
                <w:sz w:val="28"/>
                <w:szCs w:val="28"/>
                <w:vertAlign w:val="subscript"/>
              </w:rPr>
              <w:t>ч.ч</w:t>
            </w:r>
          </w:p>
        </w:tc>
        <w:tc>
          <w:tcPr>
            <w:tcW w:w="1448" w:type="dxa"/>
          </w:tcPr>
          <w:p w:rsidR="00EB0265" w:rsidRPr="00EB0265" w:rsidRDefault="00EB0265" w:rsidP="00EB0265">
            <w:pPr>
              <w:spacing w:line="420" w:lineRule="exact"/>
              <w:ind w:right="435"/>
              <w:jc w:val="center"/>
              <w:rPr>
                <w:sz w:val="28"/>
                <w:szCs w:val="28"/>
              </w:rPr>
            </w:pPr>
            <w:r w:rsidRPr="00EB0265">
              <w:rPr>
                <w:sz w:val="28"/>
                <w:szCs w:val="28"/>
              </w:rPr>
              <w:t>Т</w:t>
            </w:r>
            <w:r w:rsidRPr="00EB0265">
              <w:rPr>
                <w:sz w:val="28"/>
                <w:szCs w:val="28"/>
                <w:vertAlign w:val="subscript"/>
              </w:rPr>
              <w:t>сч</w:t>
            </w:r>
          </w:p>
        </w:tc>
        <w:tc>
          <w:tcPr>
            <w:tcW w:w="1448" w:type="dxa"/>
          </w:tcPr>
          <w:p w:rsidR="00EB0265" w:rsidRPr="00EB0265" w:rsidRDefault="00EB0265" w:rsidP="00EB0265">
            <w:pPr>
              <w:spacing w:line="420" w:lineRule="exact"/>
              <w:ind w:right="435"/>
              <w:jc w:val="center"/>
              <w:rPr>
                <w:sz w:val="28"/>
                <w:szCs w:val="28"/>
              </w:rPr>
            </w:pPr>
            <w:r w:rsidRPr="00EB0265">
              <w:rPr>
                <w:sz w:val="28"/>
                <w:szCs w:val="28"/>
              </w:rPr>
              <w:t>Т</w:t>
            </w:r>
            <w:r w:rsidRPr="00EB0265">
              <w:rPr>
                <w:sz w:val="28"/>
                <w:szCs w:val="28"/>
                <w:vertAlign w:val="subscript"/>
              </w:rPr>
              <w:t>ч.ч</w:t>
            </w:r>
          </w:p>
        </w:tc>
        <w:tc>
          <w:tcPr>
            <w:tcW w:w="1449" w:type="dxa"/>
            <w:vMerge/>
          </w:tcPr>
          <w:p w:rsidR="00EB0265" w:rsidRPr="00EB0265" w:rsidRDefault="00EB0265" w:rsidP="00EB0265">
            <w:pPr>
              <w:spacing w:line="420" w:lineRule="exact"/>
              <w:ind w:right="435"/>
              <w:rPr>
                <w:sz w:val="28"/>
                <w:szCs w:val="28"/>
              </w:rPr>
            </w:pPr>
          </w:p>
        </w:tc>
        <w:tc>
          <w:tcPr>
            <w:tcW w:w="1449" w:type="dxa"/>
            <w:vMerge/>
          </w:tcPr>
          <w:p w:rsidR="00EB0265" w:rsidRPr="00EB0265" w:rsidRDefault="00EB0265" w:rsidP="00EB0265">
            <w:pPr>
              <w:spacing w:line="420" w:lineRule="exact"/>
              <w:ind w:right="435"/>
              <w:rPr>
                <w:sz w:val="28"/>
                <w:szCs w:val="28"/>
              </w:rPr>
            </w:pPr>
          </w:p>
        </w:tc>
      </w:tr>
      <w:tr w:rsidR="00EB0265" w:rsidRPr="00EB0265">
        <w:tc>
          <w:tcPr>
            <w:tcW w:w="1101" w:type="dxa"/>
          </w:tcPr>
          <w:p w:rsidR="00EB0265" w:rsidRPr="00EB0265" w:rsidRDefault="00EB0265" w:rsidP="00EB0265">
            <w:pPr>
              <w:spacing w:line="420" w:lineRule="exact"/>
              <w:ind w:right="34"/>
              <w:jc w:val="center"/>
              <w:rPr>
                <w:sz w:val="28"/>
                <w:szCs w:val="28"/>
              </w:rPr>
            </w:pPr>
            <w:r w:rsidRPr="00EB0265">
              <w:rPr>
                <w:sz w:val="28"/>
                <w:szCs w:val="28"/>
              </w:rPr>
              <w:t>1</w:t>
            </w:r>
          </w:p>
        </w:tc>
        <w:tc>
          <w:tcPr>
            <w:tcW w:w="1448" w:type="dxa"/>
          </w:tcPr>
          <w:p w:rsidR="00EB0265" w:rsidRPr="00EB0265" w:rsidRDefault="00EB0265" w:rsidP="00EB0265">
            <w:pPr>
              <w:spacing w:line="420" w:lineRule="exact"/>
              <w:ind w:right="65"/>
              <w:jc w:val="center"/>
              <w:rPr>
                <w:sz w:val="28"/>
                <w:szCs w:val="28"/>
              </w:rPr>
            </w:pPr>
            <w:r w:rsidRPr="00EB0265">
              <w:rPr>
                <w:sz w:val="28"/>
                <w:szCs w:val="28"/>
                <w:lang w:val="en-US"/>
              </w:rPr>
              <w:t>0</w:t>
            </w:r>
            <w:r w:rsidRPr="00EB0265">
              <w:rPr>
                <w:sz w:val="28"/>
                <w:szCs w:val="28"/>
              </w:rPr>
              <w:t>,73</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0,25</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1,19</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0,595</w:t>
            </w:r>
          </w:p>
        </w:tc>
        <w:tc>
          <w:tcPr>
            <w:tcW w:w="1449" w:type="dxa"/>
          </w:tcPr>
          <w:p w:rsidR="00EB0265" w:rsidRPr="00EB0265" w:rsidRDefault="00EB0265" w:rsidP="00EB0265">
            <w:pPr>
              <w:spacing w:line="420" w:lineRule="exact"/>
              <w:jc w:val="center"/>
              <w:rPr>
                <w:sz w:val="28"/>
                <w:szCs w:val="28"/>
              </w:rPr>
            </w:pPr>
            <w:r w:rsidRPr="00EB0265">
              <w:rPr>
                <w:sz w:val="28"/>
                <w:szCs w:val="28"/>
              </w:rPr>
              <w:t>1,635</w:t>
            </w:r>
          </w:p>
        </w:tc>
        <w:tc>
          <w:tcPr>
            <w:tcW w:w="1449" w:type="dxa"/>
          </w:tcPr>
          <w:p w:rsidR="00EB0265" w:rsidRPr="00EB0265" w:rsidRDefault="00EB0265" w:rsidP="00EB0265">
            <w:pPr>
              <w:spacing w:line="420" w:lineRule="exact"/>
              <w:jc w:val="center"/>
              <w:rPr>
                <w:sz w:val="28"/>
                <w:szCs w:val="28"/>
              </w:rPr>
            </w:pPr>
            <w:r w:rsidRPr="00EB0265">
              <w:rPr>
                <w:sz w:val="28"/>
                <w:szCs w:val="28"/>
              </w:rPr>
              <w:t>2,38</w:t>
            </w:r>
          </w:p>
        </w:tc>
      </w:tr>
      <w:tr w:rsidR="00EB0265" w:rsidRPr="00EB0265">
        <w:tc>
          <w:tcPr>
            <w:tcW w:w="1101" w:type="dxa"/>
          </w:tcPr>
          <w:p w:rsidR="00EB0265" w:rsidRPr="00EB0265" w:rsidRDefault="00EB0265" w:rsidP="00EB0265">
            <w:pPr>
              <w:spacing w:line="420" w:lineRule="exact"/>
              <w:ind w:right="34"/>
              <w:jc w:val="center"/>
              <w:rPr>
                <w:sz w:val="28"/>
                <w:szCs w:val="28"/>
              </w:rPr>
            </w:pPr>
            <w:r w:rsidRPr="00EB0265">
              <w:rPr>
                <w:sz w:val="28"/>
                <w:szCs w:val="28"/>
              </w:rPr>
              <w:t>2</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1,03</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0,36</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1,68</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0,86</w:t>
            </w:r>
          </w:p>
        </w:tc>
        <w:tc>
          <w:tcPr>
            <w:tcW w:w="1449" w:type="dxa"/>
          </w:tcPr>
          <w:p w:rsidR="00EB0265" w:rsidRPr="00EB0265" w:rsidRDefault="00EB0265" w:rsidP="00EB0265">
            <w:pPr>
              <w:jc w:val="center"/>
              <w:rPr>
                <w:sz w:val="28"/>
                <w:szCs w:val="28"/>
              </w:rPr>
            </w:pPr>
            <w:r w:rsidRPr="00EB0265">
              <w:rPr>
                <w:sz w:val="28"/>
                <w:szCs w:val="28"/>
              </w:rPr>
              <w:t>1,635</w:t>
            </w:r>
          </w:p>
        </w:tc>
        <w:tc>
          <w:tcPr>
            <w:tcW w:w="1449" w:type="dxa"/>
          </w:tcPr>
          <w:p w:rsidR="00EB0265" w:rsidRPr="00EB0265" w:rsidRDefault="00EB0265" w:rsidP="00EB0265">
            <w:pPr>
              <w:jc w:val="center"/>
              <w:rPr>
                <w:sz w:val="28"/>
                <w:szCs w:val="28"/>
              </w:rPr>
            </w:pPr>
            <w:r w:rsidRPr="00EB0265">
              <w:rPr>
                <w:sz w:val="28"/>
                <w:szCs w:val="28"/>
              </w:rPr>
              <w:t>2,38</w:t>
            </w:r>
          </w:p>
        </w:tc>
      </w:tr>
      <w:tr w:rsidR="00EB0265" w:rsidRPr="00EB0265">
        <w:tc>
          <w:tcPr>
            <w:tcW w:w="1101" w:type="dxa"/>
          </w:tcPr>
          <w:p w:rsidR="00EB0265" w:rsidRPr="00EB0265" w:rsidRDefault="00EB0265" w:rsidP="00EB0265">
            <w:pPr>
              <w:spacing w:line="420" w:lineRule="exact"/>
              <w:ind w:right="34"/>
              <w:jc w:val="center"/>
              <w:rPr>
                <w:sz w:val="28"/>
                <w:szCs w:val="28"/>
              </w:rPr>
            </w:pPr>
            <w:r w:rsidRPr="00EB0265">
              <w:rPr>
                <w:sz w:val="28"/>
                <w:szCs w:val="28"/>
              </w:rPr>
              <w:t>3</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1,14</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0,41</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1,86</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0,98</w:t>
            </w:r>
          </w:p>
        </w:tc>
        <w:tc>
          <w:tcPr>
            <w:tcW w:w="1449" w:type="dxa"/>
          </w:tcPr>
          <w:p w:rsidR="00EB0265" w:rsidRPr="00EB0265" w:rsidRDefault="00EB0265" w:rsidP="00EB0265">
            <w:pPr>
              <w:jc w:val="center"/>
              <w:rPr>
                <w:sz w:val="28"/>
                <w:szCs w:val="28"/>
              </w:rPr>
            </w:pPr>
            <w:r w:rsidRPr="00EB0265">
              <w:rPr>
                <w:sz w:val="28"/>
                <w:szCs w:val="28"/>
              </w:rPr>
              <w:t>1,635</w:t>
            </w:r>
          </w:p>
        </w:tc>
        <w:tc>
          <w:tcPr>
            <w:tcW w:w="1449" w:type="dxa"/>
          </w:tcPr>
          <w:p w:rsidR="00EB0265" w:rsidRPr="00EB0265" w:rsidRDefault="00EB0265" w:rsidP="00EB0265">
            <w:pPr>
              <w:jc w:val="center"/>
              <w:rPr>
                <w:sz w:val="28"/>
                <w:szCs w:val="28"/>
              </w:rPr>
            </w:pPr>
            <w:r w:rsidRPr="00EB0265">
              <w:rPr>
                <w:sz w:val="28"/>
                <w:szCs w:val="28"/>
              </w:rPr>
              <w:t>2,38</w:t>
            </w:r>
          </w:p>
        </w:tc>
      </w:tr>
      <w:tr w:rsidR="00EB0265" w:rsidRPr="00EB0265">
        <w:tc>
          <w:tcPr>
            <w:tcW w:w="1101" w:type="dxa"/>
          </w:tcPr>
          <w:p w:rsidR="00EB0265" w:rsidRPr="00EB0265" w:rsidRDefault="00EB0265" w:rsidP="00EB0265">
            <w:pPr>
              <w:spacing w:line="420" w:lineRule="exact"/>
              <w:ind w:right="34"/>
              <w:jc w:val="center"/>
              <w:rPr>
                <w:sz w:val="28"/>
                <w:szCs w:val="28"/>
              </w:rPr>
            </w:pPr>
            <w:r w:rsidRPr="00EB0265">
              <w:rPr>
                <w:sz w:val="28"/>
                <w:szCs w:val="28"/>
              </w:rPr>
              <w:t>4</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1,01</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0,334</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1,65</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0,795</w:t>
            </w:r>
          </w:p>
        </w:tc>
        <w:tc>
          <w:tcPr>
            <w:tcW w:w="1449" w:type="dxa"/>
          </w:tcPr>
          <w:p w:rsidR="00EB0265" w:rsidRPr="00EB0265" w:rsidRDefault="00EB0265" w:rsidP="00EB0265">
            <w:pPr>
              <w:jc w:val="center"/>
              <w:rPr>
                <w:sz w:val="28"/>
                <w:szCs w:val="28"/>
              </w:rPr>
            </w:pPr>
            <w:r w:rsidRPr="00EB0265">
              <w:rPr>
                <w:sz w:val="28"/>
                <w:szCs w:val="28"/>
              </w:rPr>
              <w:t>1,635</w:t>
            </w:r>
          </w:p>
        </w:tc>
        <w:tc>
          <w:tcPr>
            <w:tcW w:w="1449" w:type="dxa"/>
          </w:tcPr>
          <w:p w:rsidR="00EB0265" w:rsidRPr="00EB0265" w:rsidRDefault="00EB0265" w:rsidP="00EB0265">
            <w:pPr>
              <w:jc w:val="center"/>
              <w:rPr>
                <w:sz w:val="28"/>
                <w:szCs w:val="28"/>
              </w:rPr>
            </w:pPr>
            <w:r w:rsidRPr="00EB0265">
              <w:rPr>
                <w:sz w:val="28"/>
                <w:szCs w:val="28"/>
              </w:rPr>
              <w:t>2,38</w:t>
            </w:r>
          </w:p>
        </w:tc>
      </w:tr>
      <w:tr w:rsidR="00EB0265" w:rsidRPr="00EB0265">
        <w:tc>
          <w:tcPr>
            <w:tcW w:w="1101" w:type="dxa"/>
          </w:tcPr>
          <w:p w:rsidR="00EB0265" w:rsidRPr="00EB0265" w:rsidRDefault="00EB0265" w:rsidP="00EB0265">
            <w:pPr>
              <w:spacing w:line="420" w:lineRule="exact"/>
              <w:ind w:right="34"/>
              <w:jc w:val="center"/>
              <w:rPr>
                <w:sz w:val="28"/>
                <w:szCs w:val="28"/>
              </w:rPr>
            </w:pPr>
            <w:r w:rsidRPr="00EB0265">
              <w:rPr>
                <w:sz w:val="28"/>
                <w:szCs w:val="28"/>
              </w:rPr>
              <w:t>5</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1,194</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0,40</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1,952</w:t>
            </w:r>
          </w:p>
        </w:tc>
        <w:tc>
          <w:tcPr>
            <w:tcW w:w="1448" w:type="dxa"/>
          </w:tcPr>
          <w:p w:rsidR="00EB0265" w:rsidRPr="00EB0265" w:rsidRDefault="00EB0265" w:rsidP="00EB0265">
            <w:pPr>
              <w:spacing w:line="420" w:lineRule="exact"/>
              <w:ind w:right="65"/>
              <w:jc w:val="center"/>
              <w:rPr>
                <w:sz w:val="28"/>
                <w:szCs w:val="28"/>
              </w:rPr>
            </w:pPr>
            <w:r w:rsidRPr="00EB0265">
              <w:rPr>
                <w:sz w:val="28"/>
                <w:szCs w:val="28"/>
              </w:rPr>
              <w:t>0,952</w:t>
            </w:r>
          </w:p>
        </w:tc>
        <w:tc>
          <w:tcPr>
            <w:tcW w:w="1449" w:type="dxa"/>
          </w:tcPr>
          <w:p w:rsidR="00EB0265" w:rsidRPr="00EB0265" w:rsidRDefault="00EB0265" w:rsidP="00EB0265">
            <w:pPr>
              <w:jc w:val="center"/>
              <w:rPr>
                <w:sz w:val="28"/>
                <w:szCs w:val="28"/>
              </w:rPr>
            </w:pPr>
            <w:r w:rsidRPr="00EB0265">
              <w:rPr>
                <w:sz w:val="28"/>
                <w:szCs w:val="28"/>
              </w:rPr>
              <w:t>1,635</w:t>
            </w:r>
          </w:p>
        </w:tc>
        <w:tc>
          <w:tcPr>
            <w:tcW w:w="1449" w:type="dxa"/>
          </w:tcPr>
          <w:p w:rsidR="00EB0265" w:rsidRPr="00EB0265" w:rsidRDefault="00EB0265" w:rsidP="00EB0265">
            <w:pPr>
              <w:jc w:val="center"/>
              <w:rPr>
                <w:sz w:val="28"/>
                <w:szCs w:val="28"/>
              </w:rPr>
            </w:pPr>
            <w:r w:rsidRPr="00EB0265">
              <w:rPr>
                <w:sz w:val="28"/>
                <w:szCs w:val="28"/>
              </w:rPr>
              <w:t>2,38</w:t>
            </w:r>
          </w:p>
        </w:tc>
      </w:tr>
    </w:tbl>
    <w:p w:rsidR="00EB0265" w:rsidRPr="00EB0265" w:rsidRDefault="00EB0265" w:rsidP="00EB0265">
      <w:pPr>
        <w:pStyle w:val="af7"/>
        <w:rPr>
          <w:b/>
          <w:bCs/>
          <w:sz w:val="28"/>
          <w:szCs w:val="28"/>
        </w:rPr>
      </w:pPr>
      <w:r w:rsidRPr="00EB0265">
        <w:rPr>
          <w:b/>
          <w:bCs/>
          <w:sz w:val="28"/>
          <w:szCs w:val="28"/>
        </w:rPr>
        <w:t>3.2 Определение количества и типа основного и вспомогательного прои</w:t>
      </w:r>
      <w:r w:rsidRPr="00EB0265">
        <w:rPr>
          <w:b/>
          <w:bCs/>
          <w:sz w:val="28"/>
          <w:szCs w:val="28"/>
        </w:rPr>
        <w:t>з</w:t>
      </w:r>
      <w:r w:rsidRPr="00EB0265">
        <w:rPr>
          <w:b/>
          <w:bCs/>
          <w:sz w:val="28"/>
          <w:szCs w:val="28"/>
        </w:rPr>
        <w:t>водственного оборудования</w:t>
      </w:r>
    </w:p>
    <w:p w:rsidR="00EB0265" w:rsidRPr="00EB0265" w:rsidRDefault="00EB0265" w:rsidP="00EB0265">
      <w:pPr>
        <w:ind w:firstLine="720"/>
        <w:rPr>
          <w:sz w:val="28"/>
          <w:szCs w:val="28"/>
        </w:rPr>
      </w:pPr>
      <w:r w:rsidRPr="00EB0265">
        <w:rPr>
          <w:sz w:val="28"/>
          <w:szCs w:val="28"/>
        </w:rPr>
        <w:t>Количество и тип основного производственного оборудования для участка определяется для каждой технологической операции, исходя из суммарной</w:t>
      </w:r>
    </w:p>
    <w:p w:rsidR="00EB0265" w:rsidRPr="00EB0265" w:rsidRDefault="00EB0265" w:rsidP="00EB0265">
      <w:pPr>
        <w:rPr>
          <w:sz w:val="28"/>
          <w:szCs w:val="28"/>
        </w:rPr>
      </w:pPr>
      <w:r w:rsidRPr="00EB0265">
        <w:rPr>
          <w:noProof/>
          <w:sz w:val="28"/>
          <w:szCs w:val="28"/>
        </w:rPr>
        <w:pict>
          <v:shape id="_x0000_s3189" type="#_x0000_t75" style="position:absolute;margin-left:113.15pt;margin-top:27.75pt;width:123pt;height:38pt;z-index:251623936" wrapcoords="10668 2541 2239 5929 263 7200 263 12282 3293 16094 5532 16094 5532 18635 8693 19906 13829 19906 16727 19906 20415 19482 20810 16094 19493 16094 21337 10588 20941 10165 16200 8047 15410 6353 12644 2541 10668 2541">
            <v:imagedata r:id="rId146" o:title=""/>
          </v:shape>
          <o:OLEObject Type="Embed" ProgID="Equation.3" ShapeID="_x0000_s3189" DrawAspect="Content" ObjectID="_1629964407" r:id="rId147"/>
        </w:pict>
      </w:r>
      <w:r w:rsidRPr="00EB0265">
        <w:rPr>
          <w:sz w:val="28"/>
          <w:szCs w:val="28"/>
        </w:rPr>
        <w:t>станкоемкости в соответствии с технологическим процессом механической обр</w:t>
      </w:r>
      <w:r w:rsidRPr="00EB0265">
        <w:rPr>
          <w:sz w:val="28"/>
          <w:szCs w:val="28"/>
        </w:rPr>
        <w:t>а</w:t>
      </w:r>
      <w:r w:rsidRPr="00EB0265">
        <w:rPr>
          <w:sz w:val="28"/>
          <w:szCs w:val="28"/>
        </w:rPr>
        <w:t>ботки.</w:t>
      </w:r>
    </w:p>
    <w:p w:rsidR="00EB0265" w:rsidRPr="005B2B8B" w:rsidRDefault="00EB0265" w:rsidP="00EB0265">
      <w:pPr>
        <w:ind w:firstLine="720"/>
        <w:rPr>
          <w:szCs w:val="28"/>
        </w:rPr>
      </w:pPr>
      <w:r>
        <w:rPr>
          <w:szCs w:val="28"/>
        </w:rPr>
        <w:t xml:space="preserve">                                                 </w:t>
      </w:r>
    </w:p>
    <w:p w:rsidR="00EB0265" w:rsidRPr="00EB0265" w:rsidRDefault="00EB0265" w:rsidP="00EB0265">
      <w:pPr>
        <w:ind w:firstLine="720"/>
        <w:rPr>
          <w:sz w:val="28"/>
          <w:szCs w:val="28"/>
        </w:rPr>
      </w:pPr>
      <w:r>
        <w:rPr>
          <w:szCs w:val="28"/>
        </w:rPr>
        <w:t xml:space="preserve">                                                                             </w:t>
      </w:r>
      <w:r w:rsidRPr="00EB0265">
        <w:rPr>
          <w:sz w:val="28"/>
          <w:szCs w:val="28"/>
        </w:rPr>
        <w:t xml:space="preserve"> [25, </w:t>
      </w:r>
      <w:r w:rsidRPr="00EB0265">
        <w:rPr>
          <w:sz w:val="28"/>
          <w:szCs w:val="28"/>
          <w:lang w:val="en-US"/>
        </w:rPr>
        <w:t>c</w:t>
      </w:r>
      <w:r w:rsidRPr="00EB0265">
        <w:rPr>
          <w:sz w:val="28"/>
          <w:szCs w:val="28"/>
        </w:rPr>
        <w:t>.39]            (3.9)</w:t>
      </w:r>
    </w:p>
    <w:p w:rsidR="00EB0265" w:rsidRDefault="00EB0265" w:rsidP="00EB0265">
      <w:pPr>
        <w:ind w:firstLine="720"/>
        <w:rPr>
          <w:szCs w:val="28"/>
        </w:rPr>
      </w:pPr>
    </w:p>
    <w:p w:rsidR="00EB0265" w:rsidRPr="00EB0265" w:rsidRDefault="00EB0265" w:rsidP="00EB0265">
      <w:pPr>
        <w:ind w:firstLine="720"/>
        <w:rPr>
          <w:sz w:val="28"/>
          <w:szCs w:val="28"/>
        </w:rPr>
      </w:pPr>
      <w:r w:rsidRPr="00EB0265">
        <w:rPr>
          <w:sz w:val="28"/>
          <w:szCs w:val="28"/>
        </w:rPr>
        <w:t>где Т</w:t>
      </w:r>
      <w:r w:rsidRPr="00EB0265">
        <w:rPr>
          <w:sz w:val="28"/>
          <w:szCs w:val="28"/>
          <w:vertAlign w:val="subscript"/>
        </w:rPr>
        <w:t>ст.ч.</w:t>
      </w:r>
      <w:r w:rsidRPr="00EB0265">
        <w:rPr>
          <w:sz w:val="28"/>
          <w:szCs w:val="28"/>
        </w:rPr>
        <w:t>=30730 ст.ч.- общая станкоемкость участка;</w:t>
      </w:r>
    </w:p>
    <w:p w:rsidR="00EB0265" w:rsidRPr="00EB0265" w:rsidRDefault="00EB0265" w:rsidP="00EB0265">
      <w:pPr>
        <w:ind w:firstLine="720"/>
        <w:rPr>
          <w:sz w:val="28"/>
          <w:szCs w:val="28"/>
        </w:rPr>
      </w:pPr>
      <w:r w:rsidRPr="00EB0265">
        <w:rPr>
          <w:sz w:val="28"/>
          <w:szCs w:val="28"/>
        </w:rPr>
        <w:t>Ф</w:t>
      </w:r>
      <w:r w:rsidRPr="00EB0265">
        <w:rPr>
          <w:sz w:val="28"/>
          <w:szCs w:val="28"/>
          <w:vertAlign w:val="subscript"/>
        </w:rPr>
        <w:t>э.о.</w:t>
      </w:r>
      <w:r w:rsidRPr="00EB0265">
        <w:rPr>
          <w:sz w:val="28"/>
          <w:szCs w:val="28"/>
        </w:rPr>
        <w:t>= 4015 час - эффективный годовой фонд времени работы оборудования при 2-х сменной работе;</w:t>
      </w:r>
    </w:p>
    <w:p w:rsidR="00EB0265" w:rsidRPr="00EB0265" w:rsidRDefault="00EB0265" w:rsidP="00EB0265">
      <w:pPr>
        <w:ind w:firstLine="720"/>
        <w:rPr>
          <w:sz w:val="28"/>
          <w:szCs w:val="28"/>
        </w:rPr>
      </w:pPr>
      <w:r w:rsidRPr="00EB0265">
        <w:rPr>
          <w:sz w:val="28"/>
          <w:szCs w:val="28"/>
        </w:rPr>
        <w:t>К</w:t>
      </w:r>
      <w:r w:rsidRPr="00EB0265">
        <w:rPr>
          <w:sz w:val="28"/>
          <w:szCs w:val="28"/>
          <w:vertAlign w:val="subscript"/>
        </w:rPr>
        <w:t>и.о.</w:t>
      </w:r>
      <w:r w:rsidRPr="00EB0265">
        <w:rPr>
          <w:sz w:val="28"/>
          <w:szCs w:val="28"/>
        </w:rPr>
        <w:t>= 0,85- коэффициент технического использования, учитывающий время обслужив</w:t>
      </w:r>
      <w:r w:rsidRPr="00EB0265">
        <w:rPr>
          <w:sz w:val="28"/>
          <w:szCs w:val="28"/>
        </w:rPr>
        <w:t>а</w:t>
      </w:r>
      <w:r w:rsidRPr="00EB0265">
        <w:rPr>
          <w:sz w:val="28"/>
          <w:szCs w:val="28"/>
        </w:rPr>
        <w:t>ния и потери, связанные с выходом из строя инструментов, станков, электрооборудования и т.д.;</w:t>
      </w:r>
    </w:p>
    <w:p w:rsidR="00EB0265" w:rsidRPr="00EB0265" w:rsidRDefault="00EB0265" w:rsidP="00EB0265">
      <w:pPr>
        <w:ind w:firstLine="720"/>
        <w:rPr>
          <w:sz w:val="28"/>
          <w:szCs w:val="28"/>
        </w:rPr>
      </w:pPr>
      <w:r w:rsidRPr="00EB0265">
        <w:rPr>
          <w:sz w:val="28"/>
          <w:szCs w:val="28"/>
        </w:rPr>
        <w:t>К</w:t>
      </w:r>
      <w:r w:rsidRPr="00EB0265">
        <w:rPr>
          <w:sz w:val="28"/>
          <w:szCs w:val="28"/>
          <w:vertAlign w:val="subscript"/>
        </w:rPr>
        <w:t>з.</w:t>
      </w:r>
      <w:r w:rsidRPr="00EB0265">
        <w:rPr>
          <w:sz w:val="28"/>
          <w:szCs w:val="28"/>
        </w:rPr>
        <w:t>=0,85- коэффициент, учитывающий затраты времени на переналадку станков и зав</w:t>
      </w:r>
      <w:r w:rsidRPr="00EB0265">
        <w:rPr>
          <w:sz w:val="28"/>
          <w:szCs w:val="28"/>
        </w:rPr>
        <w:t>и</w:t>
      </w:r>
      <w:r w:rsidRPr="00EB0265">
        <w:rPr>
          <w:sz w:val="28"/>
          <w:szCs w:val="28"/>
        </w:rPr>
        <w:t>сящий от объема выпуска.</w:t>
      </w:r>
    </w:p>
    <w:p w:rsidR="00EB0265" w:rsidRPr="00EB0265" w:rsidRDefault="00EB0265" w:rsidP="00EB0265">
      <w:pPr>
        <w:ind w:firstLine="708"/>
        <w:rPr>
          <w:sz w:val="28"/>
          <w:szCs w:val="28"/>
        </w:rPr>
      </w:pPr>
      <w:r w:rsidRPr="00EB0265">
        <w:rPr>
          <w:sz w:val="28"/>
          <w:szCs w:val="28"/>
        </w:rPr>
        <w:t>С</w:t>
      </w:r>
      <w:r w:rsidRPr="00EB0265">
        <w:rPr>
          <w:sz w:val="28"/>
          <w:szCs w:val="28"/>
          <w:vertAlign w:val="superscript"/>
        </w:rPr>
        <w:t>`</w:t>
      </w:r>
      <w:r w:rsidRPr="00EB0265">
        <w:rPr>
          <w:sz w:val="28"/>
          <w:szCs w:val="28"/>
          <w:vertAlign w:val="subscript"/>
        </w:rPr>
        <w:t xml:space="preserve">Pi </w:t>
      </w:r>
      <w:r w:rsidRPr="00EB0265">
        <w:rPr>
          <w:sz w:val="28"/>
          <w:szCs w:val="28"/>
        </w:rPr>
        <w:t>= 30730/(4015×0,85×0,85)=12,805 единиц.</w:t>
      </w:r>
    </w:p>
    <w:p w:rsidR="00EB0265" w:rsidRPr="00EB0265" w:rsidRDefault="00EB0265" w:rsidP="00EB0265">
      <w:pPr>
        <w:ind w:firstLine="720"/>
        <w:rPr>
          <w:sz w:val="28"/>
          <w:szCs w:val="28"/>
        </w:rPr>
      </w:pPr>
      <w:r w:rsidRPr="00EB0265">
        <w:rPr>
          <w:sz w:val="28"/>
          <w:szCs w:val="28"/>
        </w:rPr>
        <w:t>Округляем С</w:t>
      </w:r>
      <w:r w:rsidRPr="00EB0265">
        <w:rPr>
          <w:sz w:val="28"/>
          <w:szCs w:val="28"/>
          <w:vertAlign w:val="superscript"/>
        </w:rPr>
        <w:t>`</w:t>
      </w:r>
      <w:r w:rsidRPr="00EB0265">
        <w:rPr>
          <w:sz w:val="28"/>
          <w:szCs w:val="28"/>
          <w:vertAlign w:val="subscript"/>
        </w:rPr>
        <w:t xml:space="preserve">Pi </w:t>
      </w:r>
      <w:r w:rsidRPr="00EB0265">
        <w:rPr>
          <w:sz w:val="28"/>
          <w:szCs w:val="28"/>
        </w:rPr>
        <w:t xml:space="preserve"> до целого числа, получаем принятое число станков С</w:t>
      </w:r>
      <w:r w:rsidRPr="00EB0265">
        <w:rPr>
          <w:sz w:val="28"/>
          <w:szCs w:val="28"/>
          <w:vertAlign w:val="subscript"/>
        </w:rPr>
        <w:t>Р.</w:t>
      </w:r>
      <w:r w:rsidRPr="00EB0265">
        <w:rPr>
          <w:sz w:val="28"/>
          <w:szCs w:val="28"/>
        </w:rPr>
        <w:t>=13 станков. Уточненное количество станков по операциям приведено в табл. 3.8.</w:t>
      </w:r>
    </w:p>
    <w:p w:rsidR="00EB0265" w:rsidRPr="00EB0265" w:rsidRDefault="00EB0265" w:rsidP="00EB0265">
      <w:pPr>
        <w:ind w:firstLine="720"/>
        <w:rPr>
          <w:sz w:val="28"/>
          <w:szCs w:val="28"/>
        </w:rPr>
      </w:pPr>
      <w:r w:rsidRPr="00EB0265">
        <w:rPr>
          <w:noProof/>
          <w:sz w:val="28"/>
          <w:szCs w:val="28"/>
        </w:rPr>
        <w:pict>
          <v:shape id="_x0000_s3190" type="#_x0000_t75" style="position:absolute;left:0;text-align:left;margin-left:185.15pt;margin-top:33.1pt;width:96pt;height:40pt;z-index:251624960">
            <v:imagedata r:id="rId148" o:title=""/>
          </v:shape>
          <o:OLEObject Type="Embed" ProgID="Equation.3" ShapeID="_x0000_s3190" DrawAspect="Content" ObjectID="_1629964408" r:id="rId149"/>
        </w:pict>
      </w:r>
      <w:r w:rsidRPr="00EB0265">
        <w:rPr>
          <w:sz w:val="28"/>
          <w:szCs w:val="28"/>
        </w:rPr>
        <w:t>Коэффициент загрузки каждой единицы оборудования на участке определ</w:t>
      </w:r>
      <w:r w:rsidRPr="00EB0265">
        <w:rPr>
          <w:sz w:val="28"/>
          <w:szCs w:val="28"/>
        </w:rPr>
        <w:t>я</w:t>
      </w:r>
      <w:r w:rsidRPr="00EB0265">
        <w:rPr>
          <w:sz w:val="28"/>
          <w:szCs w:val="28"/>
        </w:rPr>
        <w:t>ется по фо</w:t>
      </w:r>
      <w:r w:rsidRPr="00EB0265">
        <w:rPr>
          <w:sz w:val="28"/>
          <w:szCs w:val="28"/>
        </w:rPr>
        <w:t>р</w:t>
      </w:r>
      <w:r w:rsidRPr="00EB0265">
        <w:rPr>
          <w:sz w:val="28"/>
          <w:szCs w:val="28"/>
        </w:rPr>
        <w:t>муле:</w:t>
      </w:r>
    </w:p>
    <w:p w:rsidR="00EB0265" w:rsidRPr="00EB0265" w:rsidRDefault="00EB0265" w:rsidP="00EB0265">
      <w:pPr>
        <w:ind w:firstLine="709"/>
        <w:rPr>
          <w:szCs w:val="28"/>
        </w:rPr>
      </w:pPr>
    </w:p>
    <w:p w:rsidR="00EB0265" w:rsidRPr="002A2449" w:rsidRDefault="00EB0265" w:rsidP="00EB0265">
      <w:pPr>
        <w:ind w:firstLine="709"/>
        <w:rPr>
          <w:sz w:val="28"/>
          <w:szCs w:val="28"/>
        </w:rPr>
      </w:pPr>
      <w:r w:rsidRPr="00EB0265">
        <w:rPr>
          <w:szCs w:val="28"/>
        </w:rPr>
        <w:t xml:space="preserve">                                                                                   [25, </w:t>
      </w:r>
      <w:r>
        <w:rPr>
          <w:szCs w:val="28"/>
          <w:lang w:val="en-US"/>
        </w:rPr>
        <w:t>c</w:t>
      </w:r>
      <w:r w:rsidRPr="00EB0265">
        <w:rPr>
          <w:szCs w:val="28"/>
        </w:rPr>
        <w:t xml:space="preserve">.39]               </w:t>
      </w:r>
      <w:r w:rsidRPr="002A2449">
        <w:rPr>
          <w:sz w:val="28"/>
          <w:szCs w:val="28"/>
        </w:rPr>
        <w:t xml:space="preserve"> (3.10)</w:t>
      </w:r>
    </w:p>
    <w:p w:rsidR="00EB0265" w:rsidRPr="002A2449" w:rsidRDefault="00EB0265" w:rsidP="00EB0265">
      <w:pPr>
        <w:ind w:firstLine="709"/>
        <w:rPr>
          <w:sz w:val="28"/>
          <w:szCs w:val="28"/>
        </w:rPr>
      </w:pPr>
    </w:p>
    <w:p w:rsidR="00EB0265" w:rsidRPr="002A2449" w:rsidRDefault="00EB0265" w:rsidP="00EB0265">
      <w:pPr>
        <w:ind w:firstLine="709"/>
        <w:rPr>
          <w:sz w:val="28"/>
          <w:szCs w:val="28"/>
        </w:rPr>
      </w:pPr>
      <w:r w:rsidRPr="002A2449">
        <w:rPr>
          <w:sz w:val="28"/>
          <w:szCs w:val="28"/>
        </w:rPr>
        <w:t>- где С</w:t>
      </w:r>
      <w:r w:rsidRPr="002A2449">
        <w:rPr>
          <w:sz w:val="28"/>
          <w:szCs w:val="28"/>
          <w:vertAlign w:val="superscript"/>
        </w:rPr>
        <w:t>`</w:t>
      </w:r>
      <w:r w:rsidRPr="002A2449">
        <w:rPr>
          <w:sz w:val="28"/>
          <w:szCs w:val="28"/>
          <w:vertAlign w:val="subscript"/>
        </w:rPr>
        <w:t>P</w:t>
      </w:r>
      <w:r w:rsidRPr="002A2449">
        <w:rPr>
          <w:sz w:val="28"/>
          <w:szCs w:val="28"/>
        </w:rPr>
        <w:t>- расчетное количество станков на данной операции;</w:t>
      </w:r>
    </w:p>
    <w:p w:rsidR="00EB0265" w:rsidRPr="002A2449" w:rsidRDefault="00EB0265" w:rsidP="00EB0265">
      <w:pPr>
        <w:ind w:firstLine="720"/>
        <w:rPr>
          <w:sz w:val="28"/>
          <w:szCs w:val="28"/>
        </w:rPr>
      </w:pPr>
      <w:r w:rsidRPr="002A2449">
        <w:rPr>
          <w:sz w:val="28"/>
          <w:szCs w:val="28"/>
        </w:rPr>
        <w:t xml:space="preserve">      С</w:t>
      </w:r>
      <w:r w:rsidRPr="002A2449">
        <w:rPr>
          <w:sz w:val="28"/>
          <w:szCs w:val="28"/>
          <w:vertAlign w:val="subscript"/>
        </w:rPr>
        <w:t>Р.</w:t>
      </w:r>
      <w:r w:rsidRPr="002A2449">
        <w:rPr>
          <w:sz w:val="28"/>
          <w:szCs w:val="28"/>
        </w:rPr>
        <w:t xml:space="preserve"> - принятое количество станков на данной операции.</w:t>
      </w:r>
    </w:p>
    <w:p w:rsidR="00EB0265" w:rsidRDefault="00EB0265" w:rsidP="00EB0265">
      <w:pPr>
        <w:rPr>
          <w:szCs w:val="28"/>
        </w:rPr>
      </w:pPr>
    </w:p>
    <w:p w:rsidR="00EB0265" w:rsidRDefault="00EB0265" w:rsidP="00EB0265">
      <w:pPr>
        <w:rPr>
          <w:szCs w:val="28"/>
        </w:rPr>
      </w:pPr>
    </w:p>
    <w:p w:rsidR="00EB0265" w:rsidRDefault="00EB0265" w:rsidP="00EB0265">
      <w:pPr>
        <w:rPr>
          <w:szCs w:val="28"/>
        </w:rPr>
      </w:pPr>
    </w:p>
    <w:p w:rsidR="00EB0265" w:rsidRPr="002A2449" w:rsidRDefault="00EB0265" w:rsidP="00EB0265">
      <w:pPr>
        <w:rPr>
          <w:sz w:val="28"/>
          <w:szCs w:val="28"/>
        </w:rPr>
      </w:pPr>
      <w:r w:rsidRPr="002A2449">
        <w:rPr>
          <w:sz w:val="28"/>
          <w:szCs w:val="28"/>
        </w:rPr>
        <w:lastRenderedPageBreak/>
        <w:t xml:space="preserve">Таблица 3.8  Расчетное и принятое число станков, и коэффициент закрепления по операциям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626"/>
        <w:gridCol w:w="1910"/>
        <w:gridCol w:w="1985"/>
        <w:gridCol w:w="1984"/>
      </w:tblGrid>
      <w:tr w:rsidR="00EB0265" w:rsidRPr="002A2449">
        <w:tblPrEx>
          <w:tblCellMar>
            <w:top w:w="0" w:type="dxa"/>
            <w:bottom w:w="0" w:type="dxa"/>
          </w:tblCellMar>
        </w:tblPrEx>
        <w:tc>
          <w:tcPr>
            <w:tcW w:w="1276" w:type="dxa"/>
            <w:vAlign w:val="center"/>
          </w:tcPr>
          <w:p w:rsidR="00EB0265" w:rsidRPr="002A2449" w:rsidRDefault="00EB0265" w:rsidP="00EB0265">
            <w:pPr>
              <w:jc w:val="center"/>
              <w:rPr>
                <w:sz w:val="28"/>
                <w:szCs w:val="28"/>
              </w:rPr>
            </w:pPr>
            <w:r w:rsidRPr="002A2449">
              <w:rPr>
                <w:sz w:val="28"/>
                <w:szCs w:val="28"/>
              </w:rPr>
              <w:t xml:space="preserve">    № опер.</w:t>
            </w:r>
          </w:p>
        </w:tc>
        <w:tc>
          <w:tcPr>
            <w:tcW w:w="2626" w:type="dxa"/>
            <w:vAlign w:val="center"/>
          </w:tcPr>
          <w:p w:rsidR="00EB0265" w:rsidRPr="002A2449" w:rsidRDefault="00EB0265" w:rsidP="00EB0265">
            <w:pPr>
              <w:jc w:val="center"/>
              <w:rPr>
                <w:sz w:val="28"/>
                <w:szCs w:val="28"/>
              </w:rPr>
            </w:pPr>
            <w:r w:rsidRPr="002A2449">
              <w:rPr>
                <w:sz w:val="28"/>
                <w:szCs w:val="28"/>
              </w:rPr>
              <w:t>Наименование оп</w:t>
            </w:r>
            <w:r w:rsidRPr="002A2449">
              <w:rPr>
                <w:sz w:val="28"/>
                <w:szCs w:val="28"/>
              </w:rPr>
              <w:t>е</w:t>
            </w:r>
            <w:r w:rsidRPr="002A2449">
              <w:rPr>
                <w:sz w:val="28"/>
                <w:szCs w:val="28"/>
              </w:rPr>
              <w:t>рации</w:t>
            </w:r>
          </w:p>
        </w:tc>
        <w:tc>
          <w:tcPr>
            <w:tcW w:w="1910" w:type="dxa"/>
            <w:vAlign w:val="center"/>
          </w:tcPr>
          <w:p w:rsidR="00EB0265" w:rsidRPr="002A2449" w:rsidRDefault="00EB0265" w:rsidP="00EB0265">
            <w:pPr>
              <w:jc w:val="center"/>
              <w:rPr>
                <w:sz w:val="28"/>
                <w:szCs w:val="28"/>
              </w:rPr>
            </w:pPr>
            <w:r w:rsidRPr="002A2449">
              <w:rPr>
                <w:sz w:val="28"/>
                <w:szCs w:val="28"/>
              </w:rPr>
              <w:t>Расчетное число станков С</w:t>
            </w:r>
            <w:r w:rsidRPr="002A2449">
              <w:rPr>
                <w:sz w:val="28"/>
                <w:szCs w:val="28"/>
                <w:vertAlign w:val="superscript"/>
              </w:rPr>
              <w:t>`</w:t>
            </w:r>
            <w:r w:rsidRPr="002A2449">
              <w:rPr>
                <w:sz w:val="28"/>
                <w:szCs w:val="28"/>
                <w:vertAlign w:val="subscript"/>
              </w:rPr>
              <w:t>P</w:t>
            </w:r>
            <w:r w:rsidRPr="002A2449">
              <w:rPr>
                <w:sz w:val="28"/>
                <w:szCs w:val="28"/>
              </w:rPr>
              <w:t>, шт.</w:t>
            </w:r>
          </w:p>
        </w:tc>
        <w:tc>
          <w:tcPr>
            <w:tcW w:w="1985" w:type="dxa"/>
            <w:vAlign w:val="center"/>
          </w:tcPr>
          <w:p w:rsidR="00EB0265" w:rsidRPr="002A2449" w:rsidRDefault="00EB0265" w:rsidP="00EB0265">
            <w:pPr>
              <w:jc w:val="center"/>
              <w:rPr>
                <w:sz w:val="28"/>
                <w:szCs w:val="28"/>
              </w:rPr>
            </w:pPr>
            <w:r w:rsidRPr="002A2449">
              <w:rPr>
                <w:sz w:val="28"/>
                <w:szCs w:val="28"/>
              </w:rPr>
              <w:t>Принятое число станков С</w:t>
            </w:r>
            <w:r w:rsidRPr="002A2449">
              <w:rPr>
                <w:sz w:val="28"/>
                <w:szCs w:val="28"/>
                <w:vertAlign w:val="subscript"/>
              </w:rPr>
              <w:t>Р.</w:t>
            </w:r>
            <w:r w:rsidRPr="002A2449">
              <w:rPr>
                <w:sz w:val="28"/>
                <w:szCs w:val="28"/>
              </w:rPr>
              <w:t>, шт.</w:t>
            </w:r>
          </w:p>
        </w:tc>
        <w:tc>
          <w:tcPr>
            <w:tcW w:w="1984" w:type="dxa"/>
            <w:vAlign w:val="center"/>
          </w:tcPr>
          <w:p w:rsidR="00EB0265" w:rsidRPr="002A2449" w:rsidRDefault="00EB0265" w:rsidP="00EB0265">
            <w:pPr>
              <w:jc w:val="center"/>
              <w:rPr>
                <w:sz w:val="28"/>
                <w:szCs w:val="28"/>
              </w:rPr>
            </w:pPr>
            <w:r w:rsidRPr="002A2449">
              <w:rPr>
                <w:sz w:val="28"/>
                <w:szCs w:val="28"/>
              </w:rPr>
              <w:t>Коэффициент загрузки об</w:t>
            </w:r>
            <w:r w:rsidRPr="002A2449">
              <w:rPr>
                <w:sz w:val="28"/>
                <w:szCs w:val="28"/>
              </w:rPr>
              <w:t>о</w:t>
            </w:r>
            <w:r w:rsidRPr="002A2449">
              <w:rPr>
                <w:sz w:val="28"/>
                <w:szCs w:val="28"/>
              </w:rPr>
              <w:t>рудования К</w:t>
            </w:r>
            <w:r w:rsidRPr="002A2449">
              <w:rPr>
                <w:sz w:val="28"/>
                <w:szCs w:val="28"/>
                <w:vertAlign w:val="subscript"/>
              </w:rPr>
              <w:t xml:space="preserve">З </w:t>
            </w:r>
            <w:r w:rsidRPr="002A2449">
              <w:rPr>
                <w:sz w:val="28"/>
                <w:szCs w:val="28"/>
              </w:rPr>
              <w:t>, %.</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010</w:t>
            </w:r>
          </w:p>
        </w:tc>
        <w:tc>
          <w:tcPr>
            <w:tcW w:w="2626" w:type="dxa"/>
          </w:tcPr>
          <w:p w:rsidR="00EB0265" w:rsidRPr="002A2449" w:rsidRDefault="00EB0265" w:rsidP="00EB0265">
            <w:pPr>
              <w:jc w:val="center"/>
              <w:rPr>
                <w:sz w:val="28"/>
                <w:szCs w:val="28"/>
              </w:rPr>
            </w:pPr>
            <w:r w:rsidRPr="002A2449">
              <w:rPr>
                <w:sz w:val="28"/>
                <w:szCs w:val="28"/>
              </w:rPr>
              <w:t>Фрезерно-центровальная</w:t>
            </w:r>
          </w:p>
        </w:tc>
        <w:tc>
          <w:tcPr>
            <w:tcW w:w="1910" w:type="dxa"/>
            <w:vAlign w:val="center"/>
          </w:tcPr>
          <w:p w:rsidR="00EB0265" w:rsidRPr="002A2449" w:rsidRDefault="00EB0265" w:rsidP="00EB0265">
            <w:pPr>
              <w:jc w:val="center"/>
              <w:rPr>
                <w:sz w:val="28"/>
                <w:szCs w:val="28"/>
              </w:rPr>
            </w:pPr>
            <w:r w:rsidRPr="002A2449">
              <w:rPr>
                <w:sz w:val="28"/>
                <w:szCs w:val="28"/>
              </w:rPr>
              <w:t>0,696</w:t>
            </w:r>
          </w:p>
        </w:tc>
        <w:tc>
          <w:tcPr>
            <w:tcW w:w="1985" w:type="dxa"/>
            <w:vAlign w:val="center"/>
          </w:tcPr>
          <w:p w:rsidR="00EB0265" w:rsidRPr="002A2449" w:rsidRDefault="00EB0265" w:rsidP="00EB0265">
            <w:pPr>
              <w:jc w:val="center"/>
              <w:rPr>
                <w:sz w:val="28"/>
                <w:szCs w:val="28"/>
              </w:rPr>
            </w:pPr>
            <w:r w:rsidRPr="002A2449">
              <w:rPr>
                <w:sz w:val="28"/>
                <w:szCs w:val="28"/>
              </w:rPr>
              <w:t>1</w:t>
            </w:r>
          </w:p>
        </w:tc>
        <w:tc>
          <w:tcPr>
            <w:tcW w:w="1984" w:type="dxa"/>
            <w:vAlign w:val="center"/>
          </w:tcPr>
          <w:p w:rsidR="00EB0265" w:rsidRPr="002A2449" w:rsidRDefault="00EB0265" w:rsidP="00EB0265">
            <w:pPr>
              <w:jc w:val="center"/>
              <w:rPr>
                <w:sz w:val="28"/>
                <w:szCs w:val="28"/>
              </w:rPr>
            </w:pPr>
            <w:r w:rsidRPr="002A2449">
              <w:rPr>
                <w:sz w:val="28"/>
                <w:szCs w:val="28"/>
              </w:rPr>
              <w:t>69,6</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015</w:t>
            </w:r>
          </w:p>
        </w:tc>
        <w:tc>
          <w:tcPr>
            <w:tcW w:w="2626" w:type="dxa"/>
          </w:tcPr>
          <w:p w:rsidR="00EB0265" w:rsidRPr="002A2449" w:rsidRDefault="00EB0265" w:rsidP="00EB0265">
            <w:pPr>
              <w:jc w:val="center"/>
              <w:rPr>
                <w:sz w:val="28"/>
                <w:szCs w:val="28"/>
              </w:rPr>
            </w:pPr>
            <w:r w:rsidRPr="002A2449">
              <w:rPr>
                <w:sz w:val="28"/>
                <w:szCs w:val="28"/>
              </w:rPr>
              <w:t>Токарная</w:t>
            </w:r>
          </w:p>
        </w:tc>
        <w:tc>
          <w:tcPr>
            <w:tcW w:w="1910" w:type="dxa"/>
            <w:vAlign w:val="center"/>
          </w:tcPr>
          <w:p w:rsidR="00EB0265" w:rsidRPr="002A2449" w:rsidRDefault="00EB0265" w:rsidP="00EB0265">
            <w:pPr>
              <w:jc w:val="center"/>
              <w:rPr>
                <w:sz w:val="28"/>
                <w:szCs w:val="28"/>
              </w:rPr>
            </w:pPr>
            <w:r w:rsidRPr="002A2449">
              <w:rPr>
                <w:sz w:val="28"/>
                <w:szCs w:val="28"/>
              </w:rPr>
              <w:t>0,879</w:t>
            </w:r>
          </w:p>
        </w:tc>
        <w:tc>
          <w:tcPr>
            <w:tcW w:w="1985" w:type="dxa"/>
            <w:vAlign w:val="center"/>
          </w:tcPr>
          <w:p w:rsidR="00EB0265" w:rsidRPr="002A2449" w:rsidRDefault="00EB0265" w:rsidP="00EB0265">
            <w:pPr>
              <w:jc w:val="center"/>
              <w:rPr>
                <w:sz w:val="28"/>
                <w:szCs w:val="28"/>
              </w:rPr>
            </w:pPr>
            <w:r w:rsidRPr="002A2449">
              <w:rPr>
                <w:sz w:val="28"/>
                <w:szCs w:val="28"/>
              </w:rPr>
              <w:t>1</w:t>
            </w:r>
          </w:p>
        </w:tc>
        <w:tc>
          <w:tcPr>
            <w:tcW w:w="1984" w:type="dxa"/>
            <w:vAlign w:val="center"/>
          </w:tcPr>
          <w:p w:rsidR="00EB0265" w:rsidRPr="002A2449" w:rsidRDefault="00EB0265" w:rsidP="00EB0265">
            <w:pPr>
              <w:jc w:val="center"/>
              <w:rPr>
                <w:sz w:val="28"/>
                <w:szCs w:val="28"/>
              </w:rPr>
            </w:pPr>
            <w:r w:rsidRPr="002A2449">
              <w:rPr>
                <w:sz w:val="28"/>
                <w:szCs w:val="28"/>
              </w:rPr>
              <w:t>87,9</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020</w:t>
            </w:r>
          </w:p>
        </w:tc>
        <w:tc>
          <w:tcPr>
            <w:tcW w:w="2626" w:type="dxa"/>
          </w:tcPr>
          <w:p w:rsidR="00EB0265" w:rsidRPr="002A2449" w:rsidRDefault="00EB0265" w:rsidP="00EB0265">
            <w:pPr>
              <w:jc w:val="center"/>
              <w:rPr>
                <w:sz w:val="28"/>
                <w:szCs w:val="28"/>
              </w:rPr>
            </w:pPr>
            <w:r w:rsidRPr="002A2449">
              <w:rPr>
                <w:sz w:val="28"/>
                <w:szCs w:val="28"/>
              </w:rPr>
              <w:t>Токарная</w:t>
            </w:r>
          </w:p>
        </w:tc>
        <w:tc>
          <w:tcPr>
            <w:tcW w:w="1910" w:type="dxa"/>
            <w:vAlign w:val="center"/>
          </w:tcPr>
          <w:p w:rsidR="00EB0265" w:rsidRPr="002A2449" w:rsidRDefault="00EB0265" w:rsidP="00EB0265">
            <w:pPr>
              <w:jc w:val="center"/>
              <w:rPr>
                <w:sz w:val="28"/>
                <w:szCs w:val="28"/>
              </w:rPr>
            </w:pPr>
            <w:r w:rsidRPr="002A2449">
              <w:rPr>
                <w:sz w:val="28"/>
                <w:szCs w:val="28"/>
              </w:rPr>
              <w:t>0,879</w:t>
            </w:r>
          </w:p>
        </w:tc>
        <w:tc>
          <w:tcPr>
            <w:tcW w:w="1985" w:type="dxa"/>
            <w:vAlign w:val="center"/>
          </w:tcPr>
          <w:p w:rsidR="00EB0265" w:rsidRPr="002A2449" w:rsidRDefault="00EB0265" w:rsidP="00EB0265">
            <w:pPr>
              <w:jc w:val="center"/>
              <w:rPr>
                <w:sz w:val="28"/>
                <w:szCs w:val="28"/>
              </w:rPr>
            </w:pPr>
            <w:r w:rsidRPr="002A2449">
              <w:rPr>
                <w:sz w:val="28"/>
                <w:szCs w:val="28"/>
              </w:rPr>
              <w:t>1</w:t>
            </w:r>
          </w:p>
        </w:tc>
        <w:tc>
          <w:tcPr>
            <w:tcW w:w="1984" w:type="dxa"/>
            <w:vAlign w:val="center"/>
          </w:tcPr>
          <w:p w:rsidR="00EB0265" w:rsidRPr="002A2449" w:rsidRDefault="00EB0265" w:rsidP="00EB0265">
            <w:pPr>
              <w:jc w:val="center"/>
              <w:rPr>
                <w:sz w:val="28"/>
                <w:szCs w:val="28"/>
              </w:rPr>
            </w:pPr>
            <w:r w:rsidRPr="002A2449">
              <w:rPr>
                <w:sz w:val="28"/>
                <w:szCs w:val="28"/>
              </w:rPr>
              <w:t>87,9</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025</w:t>
            </w:r>
          </w:p>
        </w:tc>
        <w:tc>
          <w:tcPr>
            <w:tcW w:w="2626" w:type="dxa"/>
          </w:tcPr>
          <w:p w:rsidR="00EB0265" w:rsidRPr="002A2449" w:rsidRDefault="00EB0265" w:rsidP="00EB0265">
            <w:pPr>
              <w:jc w:val="center"/>
              <w:rPr>
                <w:sz w:val="28"/>
                <w:szCs w:val="28"/>
              </w:rPr>
            </w:pPr>
            <w:r w:rsidRPr="002A2449">
              <w:rPr>
                <w:sz w:val="28"/>
                <w:szCs w:val="28"/>
              </w:rPr>
              <w:t>Токарная</w:t>
            </w:r>
          </w:p>
        </w:tc>
        <w:tc>
          <w:tcPr>
            <w:tcW w:w="1910" w:type="dxa"/>
            <w:vAlign w:val="center"/>
          </w:tcPr>
          <w:p w:rsidR="00EB0265" w:rsidRPr="002A2449" w:rsidRDefault="00EB0265" w:rsidP="00EB0265">
            <w:pPr>
              <w:jc w:val="center"/>
              <w:rPr>
                <w:sz w:val="28"/>
                <w:szCs w:val="28"/>
              </w:rPr>
            </w:pPr>
            <w:r w:rsidRPr="002A2449">
              <w:rPr>
                <w:sz w:val="28"/>
                <w:szCs w:val="28"/>
              </w:rPr>
              <w:t>3,585</w:t>
            </w:r>
          </w:p>
        </w:tc>
        <w:tc>
          <w:tcPr>
            <w:tcW w:w="1985" w:type="dxa"/>
            <w:vAlign w:val="center"/>
          </w:tcPr>
          <w:p w:rsidR="00EB0265" w:rsidRPr="002A2449" w:rsidRDefault="00EB0265" w:rsidP="00EB0265">
            <w:pPr>
              <w:jc w:val="center"/>
              <w:rPr>
                <w:sz w:val="28"/>
                <w:szCs w:val="28"/>
              </w:rPr>
            </w:pPr>
            <w:r w:rsidRPr="002A2449">
              <w:rPr>
                <w:sz w:val="28"/>
                <w:szCs w:val="28"/>
              </w:rPr>
              <w:t>4</w:t>
            </w:r>
          </w:p>
        </w:tc>
        <w:tc>
          <w:tcPr>
            <w:tcW w:w="1984" w:type="dxa"/>
            <w:vAlign w:val="center"/>
          </w:tcPr>
          <w:p w:rsidR="00EB0265" w:rsidRPr="002A2449" w:rsidRDefault="00EB0265" w:rsidP="00EB0265">
            <w:pPr>
              <w:jc w:val="center"/>
              <w:rPr>
                <w:sz w:val="28"/>
                <w:szCs w:val="28"/>
              </w:rPr>
            </w:pPr>
            <w:r w:rsidRPr="002A2449">
              <w:rPr>
                <w:sz w:val="28"/>
                <w:szCs w:val="28"/>
              </w:rPr>
              <w:t>89,6</w:t>
            </w:r>
          </w:p>
        </w:tc>
      </w:tr>
      <w:tr w:rsidR="00EB0265" w:rsidRPr="002A2449">
        <w:tblPrEx>
          <w:tblCellMar>
            <w:top w:w="0" w:type="dxa"/>
            <w:bottom w:w="0" w:type="dxa"/>
          </w:tblCellMar>
        </w:tblPrEx>
        <w:tc>
          <w:tcPr>
            <w:tcW w:w="1276" w:type="dxa"/>
            <w:tcBorders>
              <w:bottom w:val="single" w:sz="4" w:space="0" w:color="auto"/>
            </w:tcBorders>
          </w:tcPr>
          <w:p w:rsidR="00EB0265" w:rsidRPr="002A2449" w:rsidRDefault="00EB0265" w:rsidP="00EB0265">
            <w:pPr>
              <w:jc w:val="center"/>
              <w:rPr>
                <w:sz w:val="28"/>
                <w:szCs w:val="28"/>
              </w:rPr>
            </w:pPr>
            <w:r w:rsidRPr="002A2449">
              <w:rPr>
                <w:sz w:val="28"/>
                <w:szCs w:val="28"/>
              </w:rPr>
              <w:t>030</w:t>
            </w:r>
          </w:p>
        </w:tc>
        <w:tc>
          <w:tcPr>
            <w:tcW w:w="2626" w:type="dxa"/>
            <w:tcBorders>
              <w:bottom w:val="single" w:sz="4" w:space="0" w:color="auto"/>
            </w:tcBorders>
          </w:tcPr>
          <w:p w:rsidR="00EB0265" w:rsidRPr="002A2449" w:rsidRDefault="00EB0265" w:rsidP="00EB0265">
            <w:pPr>
              <w:jc w:val="center"/>
              <w:rPr>
                <w:sz w:val="28"/>
                <w:szCs w:val="28"/>
              </w:rPr>
            </w:pPr>
            <w:r w:rsidRPr="002A2449">
              <w:rPr>
                <w:sz w:val="28"/>
                <w:szCs w:val="28"/>
              </w:rPr>
              <w:t>Токарная</w:t>
            </w:r>
          </w:p>
        </w:tc>
        <w:tc>
          <w:tcPr>
            <w:tcW w:w="1910" w:type="dxa"/>
            <w:tcBorders>
              <w:bottom w:val="single" w:sz="4" w:space="0" w:color="auto"/>
            </w:tcBorders>
            <w:vAlign w:val="center"/>
          </w:tcPr>
          <w:p w:rsidR="00EB0265" w:rsidRPr="002A2449" w:rsidRDefault="00EB0265" w:rsidP="00EB0265">
            <w:pPr>
              <w:jc w:val="center"/>
              <w:rPr>
                <w:sz w:val="28"/>
                <w:szCs w:val="28"/>
              </w:rPr>
            </w:pPr>
            <w:r w:rsidRPr="002A2449">
              <w:rPr>
                <w:sz w:val="28"/>
                <w:szCs w:val="28"/>
              </w:rPr>
              <w:t>3,132</w:t>
            </w:r>
          </w:p>
        </w:tc>
        <w:tc>
          <w:tcPr>
            <w:tcW w:w="1985" w:type="dxa"/>
            <w:tcBorders>
              <w:bottom w:val="single" w:sz="4" w:space="0" w:color="auto"/>
            </w:tcBorders>
            <w:vAlign w:val="center"/>
          </w:tcPr>
          <w:p w:rsidR="00EB0265" w:rsidRPr="002A2449" w:rsidRDefault="00EB0265" w:rsidP="00EB0265">
            <w:pPr>
              <w:jc w:val="center"/>
              <w:rPr>
                <w:sz w:val="28"/>
                <w:szCs w:val="28"/>
              </w:rPr>
            </w:pPr>
            <w:r w:rsidRPr="002A2449">
              <w:rPr>
                <w:sz w:val="28"/>
                <w:szCs w:val="28"/>
              </w:rPr>
              <w:t>3</w:t>
            </w:r>
          </w:p>
        </w:tc>
        <w:tc>
          <w:tcPr>
            <w:tcW w:w="1984" w:type="dxa"/>
            <w:tcBorders>
              <w:bottom w:val="single" w:sz="4" w:space="0" w:color="auto"/>
            </w:tcBorders>
            <w:vAlign w:val="center"/>
          </w:tcPr>
          <w:p w:rsidR="00EB0265" w:rsidRPr="002A2449" w:rsidRDefault="00EB0265" w:rsidP="00EB0265">
            <w:pPr>
              <w:jc w:val="center"/>
              <w:rPr>
                <w:sz w:val="28"/>
                <w:szCs w:val="28"/>
              </w:rPr>
            </w:pPr>
            <w:r w:rsidRPr="002A2449">
              <w:rPr>
                <w:sz w:val="28"/>
                <w:szCs w:val="28"/>
              </w:rPr>
              <w:t>104,4</w:t>
            </w:r>
          </w:p>
        </w:tc>
      </w:tr>
      <w:tr w:rsidR="00EB0265" w:rsidRPr="002A2449">
        <w:tblPrEx>
          <w:tblCellMar>
            <w:top w:w="0" w:type="dxa"/>
            <w:bottom w:w="0" w:type="dxa"/>
          </w:tblCellMar>
        </w:tblPrEx>
        <w:tc>
          <w:tcPr>
            <w:tcW w:w="1276" w:type="dxa"/>
            <w:tcBorders>
              <w:bottom w:val="nil"/>
            </w:tcBorders>
          </w:tcPr>
          <w:p w:rsidR="00EB0265" w:rsidRPr="002A2449" w:rsidRDefault="00EB0265" w:rsidP="00EB0265">
            <w:pPr>
              <w:jc w:val="center"/>
              <w:rPr>
                <w:sz w:val="28"/>
                <w:szCs w:val="28"/>
              </w:rPr>
            </w:pPr>
            <w:r w:rsidRPr="002A2449">
              <w:rPr>
                <w:sz w:val="28"/>
                <w:szCs w:val="28"/>
              </w:rPr>
              <w:t>040</w:t>
            </w:r>
          </w:p>
        </w:tc>
        <w:tc>
          <w:tcPr>
            <w:tcW w:w="2626" w:type="dxa"/>
            <w:tcBorders>
              <w:bottom w:val="nil"/>
            </w:tcBorders>
          </w:tcPr>
          <w:p w:rsidR="00EB0265" w:rsidRPr="002A2449" w:rsidRDefault="00EB0265" w:rsidP="00EB0265">
            <w:pPr>
              <w:jc w:val="center"/>
              <w:rPr>
                <w:sz w:val="28"/>
                <w:szCs w:val="28"/>
              </w:rPr>
            </w:pPr>
            <w:r w:rsidRPr="002A2449">
              <w:rPr>
                <w:sz w:val="28"/>
                <w:szCs w:val="28"/>
              </w:rPr>
              <w:t>Сверлильно-фрезерная</w:t>
            </w:r>
          </w:p>
        </w:tc>
        <w:tc>
          <w:tcPr>
            <w:tcW w:w="1910" w:type="dxa"/>
            <w:tcBorders>
              <w:bottom w:val="nil"/>
            </w:tcBorders>
            <w:vAlign w:val="center"/>
          </w:tcPr>
          <w:p w:rsidR="00EB0265" w:rsidRPr="002A2449" w:rsidRDefault="00EB0265" w:rsidP="00EB0265">
            <w:pPr>
              <w:jc w:val="center"/>
              <w:rPr>
                <w:sz w:val="28"/>
                <w:szCs w:val="28"/>
              </w:rPr>
            </w:pPr>
            <w:r w:rsidRPr="002A2449">
              <w:rPr>
                <w:sz w:val="28"/>
                <w:szCs w:val="28"/>
              </w:rPr>
              <w:t>1,917</w:t>
            </w:r>
          </w:p>
        </w:tc>
        <w:tc>
          <w:tcPr>
            <w:tcW w:w="1985" w:type="dxa"/>
            <w:tcBorders>
              <w:bottom w:val="nil"/>
            </w:tcBorders>
            <w:vAlign w:val="center"/>
          </w:tcPr>
          <w:p w:rsidR="00EB0265" w:rsidRPr="002A2449" w:rsidRDefault="00EB0265" w:rsidP="00EB0265">
            <w:pPr>
              <w:jc w:val="center"/>
              <w:rPr>
                <w:sz w:val="28"/>
                <w:szCs w:val="28"/>
              </w:rPr>
            </w:pPr>
            <w:r w:rsidRPr="002A2449">
              <w:rPr>
                <w:sz w:val="28"/>
                <w:szCs w:val="28"/>
              </w:rPr>
              <w:t>2</w:t>
            </w:r>
          </w:p>
        </w:tc>
        <w:tc>
          <w:tcPr>
            <w:tcW w:w="1984" w:type="dxa"/>
            <w:tcBorders>
              <w:bottom w:val="nil"/>
            </w:tcBorders>
            <w:vAlign w:val="center"/>
          </w:tcPr>
          <w:p w:rsidR="00EB0265" w:rsidRPr="002A2449" w:rsidRDefault="00EB0265" w:rsidP="00EB0265">
            <w:pPr>
              <w:jc w:val="center"/>
              <w:rPr>
                <w:sz w:val="28"/>
                <w:szCs w:val="28"/>
              </w:rPr>
            </w:pPr>
            <w:r w:rsidRPr="002A2449">
              <w:rPr>
                <w:sz w:val="28"/>
                <w:szCs w:val="28"/>
              </w:rPr>
              <w:t>95,8</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050</w:t>
            </w:r>
          </w:p>
        </w:tc>
        <w:tc>
          <w:tcPr>
            <w:tcW w:w="2626" w:type="dxa"/>
          </w:tcPr>
          <w:p w:rsidR="00EB0265" w:rsidRPr="002A2449" w:rsidRDefault="00EB0265" w:rsidP="00EB0265">
            <w:pPr>
              <w:jc w:val="center"/>
              <w:rPr>
                <w:sz w:val="28"/>
                <w:szCs w:val="28"/>
              </w:rPr>
            </w:pPr>
            <w:r w:rsidRPr="002A2449">
              <w:rPr>
                <w:sz w:val="28"/>
                <w:szCs w:val="28"/>
              </w:rPr>
              <w:t>Долбежная</w:t>
            </w:r>
          </w:p>
        </w:tc>
        <w:tc>
          <w:tcPr>
            <w:tcW w:w="1910" w:type="dxa"/>
            <w:vAlign w:val="center"/>
          </w:tcPr>
          <w:p w:rsidR="00EB0265" w:rsidRPr="002A2449" w:rsidRDefault="00EB0265" w:rsidP="00EB0265">
            <w:pPr>
              <w:jc w:val="center"/>
              <w:rPr>
                <w:sz w:val="28"/>
                <w:szCs w:val="28"/>
              </w:rPr>
            </w:pPr>
            <w:r w:rsidRPr="002A2449">
              <w:rPr>
                <w:sz w:val="28"/>
                <w:szCs w:val="28"/>
              </w:rPr>
              <w:t>0,788</w:t>
            </w:r>
          </w:p>
        </w:tc>
        <w:tc>
          <w:tcPr>
            <w:tcW w:w="1985" w:type="dxa"/>
            <w:vAlign w:val="center"/>
          </w:tcPr>
          <w:p w:rsidR="00EB0265" w:rsidRPr="002A2449" w:rsidRDefault="00EB0265" w:rsidP="00EB0265">
            <w:pPr>
              <w:jc w:val="center"/>
              <w:rPr>
                <w:sz w:val="28"/>
                <w:szCs w:val="28"/>
              </w:rPr>
            </w:pPr>
            <w:r w:rsidRPr="002A2449">
              <w:rPr>
                <w:sz w:val="28"/>
                <w:szCs w:val="28"/>
              </w:rPr>
              <w:t>1</w:t>
            </w:r>
          </w:p>
        </w:tc>
        <w:tc>
          <w:tcPr>
            <w:tcW w:w="1984" w:type="dxa"/>
            <w:vAlign w:val="center"/>
          </w:tcPr>
          <w:p w:rsidR="00EB0265" w:rsidRPr="002A2449" w:rsidRDefault="00EB0265" w:rsidP="00EB0265">
            <w:pPr>
              <w:jc w:val="center"/>
              <w:rPr>
                <w:sz w:val="28"/>
                <w:szCs w:val="28"/>
              </w:rPr>
            </w:pPr>
            <w:r w:rsidRPr="002A2449">
              <w:rPr>
                <w:sz w:val="28"/>
                <w:szCs w:val="28"/>
              </w:rPr>
              <w:t>78,8</w:t>
            </w:r>
          </w:p>
        </w:tc>
      </w:tr>
      <w:tr w:rsidR="00EB0265" w:rsidRPr="002A2449">
        <w:tblPrEx>
          <w:tblCellMar>
            <w:top w:w="0" w:type="dxa"/>
            <w:bottom w:w="0" w:type="dxa"/>
          </w:tblCellMar>
        </w:tblPrEx>
        <w:tc>
          <w:tcPr>
            <w:tcW w:w="1276" w:type="dxa"/>
          </w:tcPr>
          <w:p w:rsidR="00EB0265" w:rsidRPr="002A2449" w:rsidRDefault="00EB0265" w:rsidP="00EB0265">
            <w:pPr>
              <w:jc w:val="center"/>
              <w:rPr>
                <w:sz w:val="28"/>
                <w:szCs w:val="28"/>
              </w:rPr>
            </w:pPr>
            <w:r w:rsidRPr="002A2449">
              <w:rPr>
                <w:sz w:val="28"/>
                <w:szCs w:val="28"/>
              </w:rPr>
              <w:t>055</w:t>
            </w:r>
          </w:p>
        </w:tc>
        <w:tc>
          <w:tcPr>
            <w:tcW w:w="2626" w:type="dxa"/>
          </w:tcPr>
          <w:p w:rsidR="00EB0265" w:rsidRPr="002A2449" w:rsidRDefault="00EB0265" w:rsidP="00EB0265">
            <w:pPr>
              <w:jc w:val="center"/>
              <w:rPr>
                <w:sz w:val="28"/>
                <w:szCs w:val="28"/>
              </w:rPr>
            </w:pPr>
            <w:r w:rsidRPr="002A2449">
              <w:rPr>
                <w:sz w:val="28"/>
                <w:szCs w:val="28"/>
              </w:rPr>
              <w:t>Шлифовальная</w:t>
            </w:r>
          </w:p>
        </w:tc>
        <w:tc>
          <w:tcPr>
            <w:tcW w:w="1910" w:type="dxa"/>
            <w:vAlign w:val="center"/>
          </w:tcPr>
          <w:p w:rsidR="00EB0265" w:rsidRPr="002A2449" w:rsidRDefault="00EB0265" w:rsidP="00EB0265">
            <w:pPr>
              <w:jc w:val="center"/>
              <w:rPr>
                <w:sz w:val="28"/>
                <w:szCs w:val="28"/>
              </w:rPr>
            </w:pPr>
            <w:r w:rsidRPr="002A2449">
              <w:rPr>
                <w:sz w:val="28"/>
                <w:szCs w:val="28"/>
              </w:rPr>
              <w:t>0,929</w:t>
            </w:r>
          </w:p>
        </w:tc>
        <w:tc>
          <w:tcPr>
            <w:tcW w:w="1985" w:type="dxa"/>
            <w:vAlign w:val="center"/>
          </w:tcPr>
          <w:p w:rsidR="00EB0265" w:rsidRPr="002A2449" w:rsidRDefault="00EB0265" w:rsidP="00EB0265">
            <w:pPr>
              <w:jc w:val="center"/>
              <w:rPr>
                <w:sz w:val="28"/>
                <w:szCs w:val="28"/>
              </w:rPr>
            </w:pPr>
            <w:r w:rsidRPr="002A2449">
              <w:rPr>
                <w:sz w:val="28"/>
                <w:szCs w:val="28"/>
              </w:rPr>
              <w:t>1</w:t>
            </w:r>
          </w:p>
        </w:tc>
        <w:tc>
          <w:tcPr>
            <w:tcW w:w="1984" w:type="dxa"/>
            <w:vAlign w:val="center"/>
          </w:tcPr>
          <w:p w:rsidR="00EB0265" w:rsidRPr="002A2449" w:rsidRDefault="00EB0265" w:rsidP="00EB0265">
            <w:pPr>
              <w:jc w:val="center"/>
              <w:rPr>
                <w:sz w:val="28"/>
                <w:szCs w:val="28"/>
              </w:rPr>
            </w:pPr>
            <w:r w:rsidRPr="002A2449">
              <w:rPr>
                <w:sz w:val="28"/>
                <w:szCs w:val="28"/>
              </w:rPr>
              <w:t>92,9</w:t>
            </w:r>
          </w:p>
        </w:tc>
      </w:tr>
      <w:tr w:rsidR="00EB0265" w:rsidRPr="002A2449">
        <w:tblPrEx>
          <w:tblCellMar>
            <w:top w:w="0" w:type="dxa"/>
            <w:bottom w:w="0" w:type="dxa"/>
          </w:tblCellMar>
        </w:tblPrEx>
        <w:trPr>
          <w:cantSplit/>
        </w:trPr>
        <w:tc>
          <w:tcPr>
            <w:tcW w:w="7797" w:type="dxa"/>
            <w:gridSpan w:val="4"/>
            <w:vAlign w:val="center"/>
          </w:tcPr>
          <w:p w:rsidR="00EB0265" w:rsidRPr="002A2449" w:rsidRDefault="00EB0265" w:rsidP="00EB0265">
            <w:pPr>
              <w:jc w:val="center"/>
              <w:rPr>
                <w:sz w:val="28"/>
                <w:szCs w:val="28"/>
              </w:rPr>
            </w:pPr>
            <w:r w:rsidRPr="002A2449">
              <w:rPr>
                <w:sz w:val="28"/>
                <w:szCs w:val="28"/>
              </w:rPr>
              <w:t>Итого</w:t>
            </w:r>
          </w:p>
        </w:tc>
        <w:tc>
          <w:tcPr>
            <w:tcW w:w="1984" w:type="dxa"/>
            <w:vAlign w:val="center"/>
          </w:tcPr>
          <w:p w:rsidR="00EB0265" w:rsidRPr="002A2449" w:rsidRDefault="00EB0265" w:rsidP="00EB0265">
            <w:pPr>
              <w:jc w:val="center"/>
              <w:rPr>
                <w:sz w:val="28"/>
                <w:szCs w:val="28"/>
              </w:rPr>
            </w:pPr>
            <w:r w:rsidRPr="002A2449">
              <w:rPr>
                <w:sz w:val="28"/>
                <w:szCs w:val="28"/>
              </w:rPr>
              <w:t>619,1</w:t>
            </w:r>
          </w:p>
        </w:tc>
      </w:tr>
    </w:tbl>
    <w:p w:rsidR="00EB0265" w:rsidRPr="002A2449" w:rsidRDefault="00EB0265" w:rsidP="00EB0265">
      <w:pPr>
        <w:ind w:firstLine="709"/>
        <w:rPr>
          <w:sz w:val="28"/>
          <w:szCs w:val="28"/>
        </w:rPr>
      </w:pPr>
      <w:r w:rsidRPr="002A2449">
        <w:rPr>
          <w:sz w:val="28"/>
          <w:szCs w:val="28"/>
        </w:rPr>
        <w:t>Средний коэффициент загрузки оборудования на участке:</w:t>
      </w:r>
    </w:p>
    <w:p w:rsidR="00EB0265" w:rsidRPr="002A2449" w:rsidRDefault="00EB0265" w:rsidP="00EB0265">
      <w:pPr>
        <w:ind w:firstLine="720"/>
        <w:rPr>
          <w:sz w:val="28"/>
          <w:szCs w:val="28"/>
        </w:rPr>
      </w:pPr>
      <w:r w:rsidRPr="002A2449">
        <w:rPr>
          <w:sz w:val="28"/>
          <w:szCs w:val="28"/>
        </w:rPr>
        <w:t>К</w:t>
      </w:r>
      <w:r w:rsidRPr="002A2449">
        <w:rPr>
          <w:sz w:val="28"/>
          <w:szCs w:val="28"/>
          <w:vertAlign w:val="subscript"/>
        </w:rPr>
        <w:t>Зср</w:t>
      </w:r>
      <w:r w:rsidRPr="002A2449">
        <w:rPr>
          <w:sz w:val="28"/>
          <w:szCs w:val="28"/>
        </w:rPr>
        <w:t>= Σ К</w:t>
      </w:r>
      <w:r w:rsidRPr="002A2449">
        <w:rPr>
          <w:sz w:val="28"/>
          <w:szCs w:val="28"/>
          <w:vertAlign w:val="subscript"/>
        </w:rPr>
        <w:t>З</w:t>
      </w:r>
      <w:r w:rsidRPr="002A2449">
        <w:rPr>
          <w:sz w:val="28"/>
          <w:szCs w:val="28"/>
        </w:rPr>
        <w:t>/m,</w:t>
      </w:r>
    </w:p>
    <w:p w:rsidR="00EB0265" w:rsidRPr="002A2449" w:rsidRDefault="00EB0265" w:rsidP="00EB0265">
      <w:pPr>
        <w:pStyle w:val="af7"/>
        <w:rPr>
          <w:sz w:val="28"/>
          <w:szCs w:val="28"/>
        </w:rPr>
      </w:pPr>
      <w:r w:rsidRPr="002A2449">
        <w:rPr>
          <w:sz w:val="28"/>
          <w:szCs w:val="28"/>
        </w:rPr>
        <w:t>где m- количество операций, m=7.</w:t>
      </w:r>
    </w:p>
    <w:p w:rsidR="00EB0265" w:rsidRPr="002A2449" w:rsidRDefault="00EB0265" w:rsidP="00EB0265">
      <w:pPr>
        <w:ind w:firstLine="709"/>
        <w:rPr>
          <w:sz w:val="28"/>
          <w:szCs w:val="28"/>
        </w:rPr>
      </w:pPr>
      <w:r w:rsidRPr="002A2449">
        <w:rPr>
          <w:sz w:val="28"/>
          <w:szCs w:val="28"/>
        </w:rPr>
        <w:t>К</w:t>
      </w:r>
      <w:r w:rsidRPr="002A2449">
        <w:rPr>
          <w:sz w:val="28"/>
          <w:szCs w:val="28"/>
          <w:vertAlign w:val="subscript"/>
        </w:rPr>
        <w:t>Зср</w:t>
      </w:r>
      <w:r w:rsidRPr="002A2449">
        <w:rPr>
          <w:sz w:val="28"/>
          <w:szCs w:val="28"/>
        </w:rPr>
        <w:t>= 619,1/7=84,4%</w:t>
      </w:r>
    </w:p>
    <w:p w:rsidR="00EB0265" w:rsidRPr="002A2449" w:rsidRDefault="00EB0265" w:rsidP="00EB0265">
      <w:pPr>
        <w:pStyle w:val="af7"/>
        <w:ind w:firstLine="709"/>
        <w:rPr>
          <w:sz w:val="28"/>
          <w:szCs w:val="28"/>
        </w:rPr>
      </w:pPr>
      <w:r w:rsidRPr="002A2449">
        <w:rPr>
          <w:sz w:val="28"/>
          <w:szCs w:val="28"/>
        </w:rPr>
        <w:t>Окончательно принимаем количество основного производственного об</w:t>
      </w:r>
      <w:r w:rsidRPr="002A2449">
        <w:rPr>
          <w:sz w:val="28"/>
          <w:szCs w:val="28"/>
        </w:rPr>
        <w:t>о</w:t>
      </w:r>
      <w:r w:rsidRPr="002A2449">
        <w:rPr>
          <w:sz w:val="28"/>
          <w:szCs w:val="28"/>
        </w:rPr>
        <w:t>рудования С</w:t>
      </w:r>
      <w:r w:rsidRPr="002A2449">
        <w:rPr>
          <w:sz w:val="28"/>
          <w:szCs w:val="28"/>
          <w:vertAlign w:val="subscript"/>
        </w:rPr>
        <w:t>Р.</w:t>
      </w:r>
      <w:r w:rsidRPr="002A2449">
        <w:rPr>
          <w:sz w:val="28"/>
          <w:szCs w:val="28"/>
        </w:rPr>
        <w:t>=14 единиц.</w:t>
      </w:r>
    </w:p>
    <w:p w:rsidR="00EB0265" w:rsidRPr="002A2449" w:rsidRDefault="00EB0265" w:rsidP="00EB0265">
      <w:pPr>
        <w:pStyle w:val="af7"/>
        <w:ind w:firstLine="709"/>
        <w:rPr>
          <w:sz w:val="28"/>
          <w:szCs w:val="28"/>
        </w:rPr>
      </w:pPr>
      <w:r w:rsidRPr="002A2449">
        <w:rPr>
          <w:sz w:val="28"/>
          <w:szCs w:val="28"/>
        </w:rPr>
        <w:t>Также необходимо предусмотреть наличие на участке одной моечной машины. Штучное время обработки на моечной машине Т</w:t>
      </w:r>
      <w:r w:rsidRPr="002A2449">
        <w:rPr>
          <w:sz w:val="28"/>
          <w:szCs w:val="28"/>
          <w:vertAlign w:val="subscript"/>
        </w:rPr>
        <w:t>шт.</w:t>
      </w:r>
      <w:r w:rsidRPr="002A2449">
        <w:rPr>
          <w:sz w:val="28"/>
          <w:szCs w:val="28"/>
        </w:rPr>
        <w:t>= 0,2 мин.</w:t>
      </w:r>
    </w:p>
    <w:p w:rsidR="00EB0265" w:rsidRPr="002A2449" w:rsidRDefault="00EB0265" w:rsidP="002A2449">
      <w:pPr>
        <w:pStyle w:val="31"/>
        <w:rPr>
          <w:b/>
          <w:sz w:val="28"/>
          <w:szCs w:val="28"/>
        </w:rPr>
      </w:pPr>
      <w:r w:rsidRPr="002A2449">
        <w:rPr>
          <w:b/>
          <w:color w:val="000000"/>
          <w:sz w:val="28"/>
          <w:szCs w:val="28"/>
        </w:rPr>
        <w:t>3.3 Состав и количество рабочих производственного подразделения</w:t>
      </w:r>
    </w:p>
    <w:p w:rsidR="00EB0265" w:rsidRPr="002A2449" w:rsidRDefault="00EB0265" w:rsidP="00EB0265">
      <w:pPr>
        <w:pStyle w:val="af7"/>
        <w:rPr>
          <w:sz w:val="28"/>
          <w:szCs w:val="28"/>
        </w:rPr>
      </w:pPr>
      <w:r w:rsidRPr="002A2449">
        <w:rPr>
          <w:sz w:val="28"/>
          <w:szCs w:val="28"/>
        </w:rPr>
        <w:t>Определение численности работающих на участке начинаем с расчета раб</w:t>
      </w:r>
      <w:r w:rsidRPr="002A2449">
        <w:rPr>
          <w:sz w:val="28"/>
          <w:szCs w:val="28"/>
        </w:rPr>
        <w:t>о</w:t>
      </w:r>
      <w:r w:rsidRPr="002A2449">
        <w:rPr>
          <w:sz w:val="28"/>
          <w:szCs w:val="28"/>
        </w:rPr>
        <w:t>чих основного производства - производственных рабочих.</w:t>
      </w:r>
    </w:p>
    <w:p w:rsidR="00EB0265" w:rsidRPr="002A2449" w:rsidRDefault="00EB0265" w:rsidP="00EB0265">
      <w:pPr>
        <w:ind w:firstLine="720"/>
        <w:rPr>
          <w:sz w:val="28"/>
          <w:szCs w:val="28"/>
        </w:rPr>
      </w:pPr>
      <w:r w:rsidRPr="002A2449">
        <w:rPr>
          <w:sz w:val="28"/>
          <w:szCs w:val="28"/>
        </w:rPr>
        <w:t>Число рабочих на участке определяется по формуле:</w:t>
      </w:r>
    </w:p>
    <w:p w:rsidR="00EB0265" w:rsidRPr="002A2449" w:rsidRDefault="00EB0265" w:rsidP="00EB0265">
      <w:pPr>
        <w:ind w:firstLine="720"/>
        <w:rPr>
          <w:sz w:val="28"/>
          <w:szCs w:val="28"/>
        </w:rPr>
      </w:pPr>
      <w:r w:rsidRPr="002A2449">
        <w:rPr>
          <w:noProof/>
          <w:sz w:val="28"/>
          <w:szCs w:val="28"/>
        </w:rPr>
        <w:pict>
          <v:shape id="_x0000_s3191" type="#_x0000_t75" style="position:absolute;left:0;text-align:left;margin-left:159.9pt;margin-top:9.05pt;width:136pt;height:40pt;z-index:251625984">
            <v:imagedata r:id="rId150" o:title=""/>
          </v:shape>
          <o:OLEObject Type="Embed" ProgID="Equation.3" ShapeID="_x0000_s3191" DrawAspect="Content" ObjectID="_1629964409" r:id="rId151"/>
        </w:pict>
      </w:r>
    </w:p>
    <w:p w:rsidR="00EB0265" w:rsidRPr="002A2449" w:rsidRDefault="00EB0265" w:rsidP="00EB0265">
      <w:pPr>
        <w:rPr>
          <w:sz w:val="28"/>
          <w:szCs w:val="28"/>
        </w:rPr>
      </w:pPr>
      <w:r w:rsidRPr="002A2449">
        <w:rPr>
          <w:sz w:val="28"/>
          <w:szCs w:val="28"/>
        </w:rPr>
        <w:t xml:space="preserve">                                                                                                             [25, </w:t>
      </w:r>
      <w:r w:rsidRPr="002A2449">
        <w:rPr>
          <w:sz w:val="28"/>
          <w:szCs w:val="28"/>
          <w:lang w:val="en-US"/>
        </w:rPr>
        <w:t>c</w:t>
      </w:r>
      <w:r w:rsidRPr="002A2449">
        <w:rPr>
          <w:sz w:val="28"/>
          <w:szCs w:val="28"/>
        </w:rPr>
        <w:t>.45]   (3.11)</w:t>
      </w:r>
    </w:p>
    <w:p w:rsidR="00EB0265" w:rsidRPr="002A2449" w:rsidRDefault="00EB0265" w:rsidP="00EB0265">
      <w:pPr>
        <w:rPr>
          <w:sz w:val="28"/>
          <w:szCs w:val="28"/>
        </w:rPr>
      </w:pPr>
    </w:p>
    <w:p w:rsidR="00EB0265" w:rsidRPr="002A2449" w:rsidRDefault="00EB0265" w:rsidP="00EB0265">
      <w:pPr>
        <w:rPr>
          <w:sz w:val="28"/>
          <w:szCs w:val="28"/>
        </w:rPr>
      </w:pPr>
      <w:r w:rsidRPr="002A2449">
        <w:rPr>
          <w:sz w:val="28"/>
          <w:szCs w:val="28"/>
        </w:rPr>
        <w:t>где Р</w:t>
      </w:r>
      <w:r w:rsidRPr="002A2449">
        <w:rPr>
          <w:sz w:val="28"/>
          <w:szCs w:val="28"/>
          <w:vertAlign w:val="superscript"/>
        </w:rPr>
        <w:t>`</w:t>
      </w:r>
      <w:r w:rsidRPr="002A2449">
        <w:rPr>
          <w:sz w:val="28"/>
          <w:szCs w:val="28"/>
          <w:vertAlign w:val="subscript"/>
        </w:rPr>
        <w:t>осн.</w:t>
      </w:r>
      <w:r w:rsidRPr="002A2449">
        <w:rPr>
          <w:sz w:val="28"/>
          <w:szCs w:val="28"/>
        </w:rPr>
        <w:t>- расчетное число рабочих;</w:t>
      </w:r>
    </w:p>
    <w:p w:rsidR="00EB0265" w:rsidRPr="002A2449" w:rsidRDefault="00EB0265" w:rsidP="00EB0265">
      <w:pPr>
        <w:ind w:left="720"/>
        <w:rPr>
          <w:sz w:val="28"/>
          <w:szCs w:val="28"/>
        </w:rPr>
      </w:pPr>
      <w:r w:rsidRPr="002A2449">
        <w:rPr>
          <w:sz w:val="28"/>
          <w:szCs w:val="28"/>
        </w:rPr>
        <w:t xml:space="preserve">       С</w:t>
      </w:r>
      <w:r w:rsidRPr="002A2449">
        <w:rPr>
          <w:sz w:val="28"/>
          <w:szCs w:val="28"/>
          <w:vertAlign w:val="subscript"/>
        </w:rPr>
        <w:t>рi</w:t>
      </w:r>
      <w:r w:rsidRPr="002A2449">
        <w:rPr>
          <w:sz w:val="28"/>
          <w:szCs w:val="28"/>
        </w:rPr>
        <w:t>- число станков на i-ой операции;</w:t>
      </w:r>
    </w:p>
    <w:p w:rsidR="00EB0265" w:rsidRPr="002A2449" w:rsidRDefault="00EB0265" w:rsidP="00EB0265">
      <w:pPr>
        <w:rPr>
          <w:sz w:val="28"/>
          <w:szCs w:val="28"/>
        </w:rPr>
      </w:pPr>
      <w:r w:rsidRPr="002A2449">
        <w:rPr>
          <w:sz w:val="28"/>
          <w:szCs w:val="28"/>
        </w:rPr>
        <w:t xml:space="preserve">       Ф</w:t>
      </w:r>
      <w:r w:rsidRPr="002A2449">
        <w:rPr>
          <w:sz w:val="28"/>
          <w:szCs w:val="28"/>
          <w:vertAlign w:val="subscript"/>
        </w:rPr>
        <w:t>э.о.</w:t>
      </w:r>
      <w:r w:rsidRPr="002A2449">
        <w:rPr>
          <w:sz w:val="28"/>
          <w:szCs w:val="28"/>
        </w:rPr>
        <w:t>- эффективный фонд времени работы оборудования, Ф</w:t>
      </w:r>
      <w:r w:rsidRPr="002A2449">
        <w:rPr>
          <w:sz w:val="28"/>
          <w:szCs w:val="28"/>
          <w:vertAlign w:val="subscript"/>
        </w:rPr>
        <w:t>э.о.</w:t>
      </w:r>
      <w:r w:rsidRPr="002A2449">
        <w:rPr>
          <w:sz w:val="28"/>
          <w:szCs w:val="28"/>
        </w:rPr>
        <w:t>= 4015 час;</w:t>
      </w:r>
    </w:p>
    <w:p w:rsidR="00EB0265" w:rsidRPr="002A2449" w:rsidRDefault="00EB0265" w:rsidP="00EB0265">
      <w:pPr>
        <w:rPr>
          <w:sz w:val="28"/>
          <w:szCs w:val="28"/>
        </w:rPr>
      </w:pPr>
      <w:r w:rsidRPr="002A2449">
        <w:rPr>
          <w:sz w:val="28"/>
          <w:szCs w:val="28"/>
        </w:rPr>
        <w:t xml:space="preserve">       К</w:t>
      </w:r>
      <w:r w:rsidRPr="002A2449">
        <w:rPr>
          <w:sz w:val="28"/>
          <w:szCs w:val="28"/>
          <w:vertAlign w:val="subscript"/>
        </w:rPr>
        <w:t>з.i</w:t>
      </w:r>
      <w:r w:rsidRPr="002A2449">
        <w:rPr>
          <w:sz w:val="28"/>
          <w:szCs w:val="28"/>
        </w:rPr>
        <w:t xml:space="preserve"> – коэффициент загрузки оборудования на i-ой операции;</w:t>
      </w:r>
    </w:p>
    <w:p w:rsidR="00EB0265" w:rsidRPr="002A2449" w:rsidRDefault="00EB0265" w:rsidP="00EB0265">
      <w:pPr>
        <w:rPr>
          <w:sz w:val="28"/>
          <w:szCs w:val="28"/>
        </w:rPr>
      </w:pPr>
      <w:r w:rsidRPr="002A2449">
        <w:rPr>
          <w:sz w:val="28"/>
          <w:szCs w:val="28"/>
        </w:rPr>
        <w:t xml:space="preserve">       Ф</w:t>
      </w:r>
      <w:r w:rsidRPr="002A2449">
        <w:rPr>
          <w:sz w:val="28"/>
          <w:szCs w:val="28"/>
          <w:vertAlign w:val="subscript"/>
        </w:rPr>
        <w:t xml:space="preserve">э.р. </w:t>
      </w:r>
      <w:r w:rsidRPr="002A2449">
        <w:rPr>
          <w:sz w:val="28"/>
          <w:szCs w:val="28"/>
        </w:rPr>
        <w:t>– эффективный фонд работы рабочего, Ф</w:t>
      </w:r>
      <w:r w:rsidRPr="002A2449">
        <w:rPr>
          <w:sz w:val="28"/>
          <w:szCs w:val="28"/>
          <w:vertAlign w:val="subscript"/>
        </w:rPr>
        <w:t>э.р.</w:t>
      </w:r>
      <w:r w:rsidRPr="002A2449">
        <w:rPr>
          <w:sz w:val="28"/>
          <w:szCs w:val="28"/>
        </w:rPr>
        <w:t>= 1820 час;</w:t>
      </w:r>
    </w:p>
    <w:p w:rsidR="00EB0265" w:rsidRPr="002A2449" w:rsidRDefault="00EB0265" w:rsidP="00EB0265">
      <w:pPr>
        <w:rPr>
          <w:sz w:val="28"/>
          <w:szCs w:val="28"/>
        </w:rPr>
      </w:pPr>
      <w:r w:rsidRPr="002A2449">
        <w:rPr>
          <w:sz w:val="28"/>
          <w:szCs w:val="28"/>
        </w:rPr>
        <w:t xml:space="preserve">       К</w:t>
      </w:r>
      <w:r w:rsidRPr="002A2449">
        <w:rPr>
          <w:sz w:val="28"/>
          <w:szCs w:val="28"/>
          <w:vertAlign w:val="subscript"/>
        </w:rPr>
        <w:t xml:space="preserve">м. </w:t>
      </w:r>
      <w:r w:rsidRPr="002A2449">
        <w:rPr>
          <w:sz w:val="28"/>
          <w:szCs w:val="28"/>
        </w:rPr>
        <w:t>– коэффициент мно</w:t>
      </w:r>
      <w:r w:rsidRPr="002A2449">
        <w:rPr>
          <w:noProof/>
          <w:sz w:val="28"/>
          <w:szCs w:val="28"/>
        </w:rPr>
        <w:pict>
          <v:group id="_x0000_s3192" style="position:absolute;margin-left:56.7pt;margin-top:19.85pt;width:518.8pt;height:781.35pt;z-index:251627008;mso-position-horizontal-relative:page;mso-position-vertical-relative:page" coordsize="20000,20000" o:allowincell="f">
            <v:rect id="_x0000_s3193" style="position:absolute;width:20000;height:20000" filled="f" strokeweight="2pt"/>
            <v:line id="_x0000_s3194" style="position:absolute" from="1093,18949" to="1095,19989" strokeweight="2pt"/>
            <v:line id="_x0000_s3195" style="position:absolute" from="10,18941" to="19977,18942" strokeweight="2pt"/>
            <v:line id="_x0000_s3196" style="position:absolute" from="2186,18949" to="2188,19989" strokeweight="2pt"/>
            <v:line id="_x0000_s3197" style="position:absolute" from="4919,18949" to="4921,19989" strokeweight="2pt"/>
            <v:line id="_x0000_s3198" style="position:absolute" from="6557,18959" to="6559,19989" strokeweight="2pt"/>
            <v:line id="_x0000_s3199" style="position:absolute" from="7650,18949" to="7652,19979" strokeweight="2pt"/>
            <v:line id="_x0000_s3200" style="position:absolute" from="18905,18949" to="18909,19989" strokeweight="2pt"/>
            <v:line id="_x0000_s3201" style="position:absolute" from="10,19293" to="7631,19295" strokeweight="1pt"/>
            <v:line id="_x0000_s3202" style="position:absolute" from="10,19646" to="7631,19647" strokeweight="2pt"/>
            <v:line id="_x0000_s3203" style="position:absolute" from="18919,19296" to="19990,19297" strokeweight="1pt"/>
            <v:rect id="_x0000_s3204" style="position:absolute;left:54;top:19660;width:1000;height:309" filled="f" stroked="f" strokeweight=".25pt">
              <v:textbox style="mso-next-textbox:#_x0000_s3204" inset="1pt,1pt,1pt,1pt">
                <w:txbxContent>
                  <w:p w:rsidR="00157706" w:rsidRDefault="00157706" w:rsidP="00EB0265">
                    <w:pPr>
                      <w:pStyle w:val="ab"/>
                      <w:jc w:val="center"/>
                      <w:rPr>
                        <w:sz w:val="18"/>
                      </w:rPr>
                    </w:pPr>
                    <w:r>
                      <w:rPr>
                        <w:sz w:val="18"/>
                      </w:rPr>
                      <w:t>Изм.</w:t>
                    </w:r>
                  </w:p>
                </w:txbxContent>
              </v:textbox>
            </v:rect>
            <v:rect id="_x0000_s3205" style="position:absolute;left:1139;top:19660;width:1001;height:309" filled="f" stroked="f" strokeweight=".25pt">
              <v:textbox style="mso-next-textbox:#_x0000_s3205" inset="1pt,1pt,1pt,1pt">
                <w:txbxContent>
                  <w:p w:rsidR="00157706" w:rsidRDefault="00157706" w:rsidP="00EB0265">
                    <w:pPr>
                      <w:pStyle w:val="ab"/>
                      <w:jc w:val="center"/>
                      <w:rPr>
                        <w:sz w:val="18"/>
                      </w:rPr>
                    </w:pPr>
                    <w:r>
                      <w:rPr>
                        <w:sz w:val="18"/>
                      </w:rPr>
                      <w:t>Лист</w:t>
                    </w:r>
                  </w:p>
                </w:txbxContent>
              </v:textbox>
            </v:rect>
            <v:rect id="_x0000_s3206" style="position:absolute;left:2267;top:19660;width:2573;height:309" filled="f" stroked="f" strokeweight=".25pt">
              <v:textbox style="mso-next-textbox:#_x0000_s3206" inset="1pt,1pt,1pt,1pt">
                <w:txbxContent>
                  <w:p w:rsidR="00157706" w:rsidRDefault="00157706" w:rsidP="00EB0265">
                    <w:pPr>
                      <w:pStyle w:val="ab"/>
                      <w:jc w:val="center"/>
                      <w:rPr>
                        <w:sz w:val="18"/>
                      </w:rPr>
                    </w:pPr>
                    <w:r>
                      <w:rPr>
                        <w:sz w:val="18"/>
                      </w:rPr>
                      <w:t>№ докум.</w:t>
                    </w:r>
                  </w:p>
                </w:txbxContent>
              </v:textbox>
            </v:rect>
            <v:rect id="_x0000_s3207" style="position:absolute;left:4983;top:19660;width:1534;height:309" filled="f" stroked="f" strokeweight=".25pt">
              <v:textbox style="mso-next-textbox:#_x0000_s3207"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208" style="position:absolute;left:6604;top:19660;width:1000;height:309" filled="f" stroked="f" strokeweight=".25pt">
              <v:textbox style="mso-next-textbox:#_x0000_s3208" inset="1pt,1pt,1pt,1pt">
                <w:txbxContent>
                  <w:p w:rsidR="00157706" w:rsidRDefault="00157706" w:rsidP="00EB0265">
                    <w:pPr>
                      <w:pStyle w:val="ab"/>
                      <w:jc w:val="center"/>
                      <w:rPr>
                        <w:sz w:val="18"/>
                      </w:rPr>
                    </w:pPr>
                    <w:r>
                      <w:rPr>
                        <w:sz w:val="18"/>
                      </w:rPr>
                      <w:t>Дата</w:t>
                    </w:r>
                  </w:p>
                </w:txbxContent>
              </v:textbox>
            </v:rect>
            <v:rect id="_x0000_s3209" style="position:absolute;left:18949;top:18977;width:1001;height:309" filled="f" stroked="f" strokeweight=".25pt">
              <v:textbox style="mso-next-textbox:#_x0000_s3209" inset="1pt,1pt,1pt,1pt">
                <w:txbxContent>
                  <w:p w:rsidR="00157706" w:rsidRDefault="00157706" w:rsidP="00EB0265">
                    <w:pPr>
                      <w:pStyle w:val="ab"/>
                      <w:jc w:val="center"/>
                      <w:rPr>
                        <w:sz w:val="18"/>
                      </w:rPr>
                    </w:pPr>
                    <w:r>
                      <w:rPr>
                        <w:sz w:val="18"/>
                      </w:rPr>
                      <w:t>Лист</w:t>
                    </w:r>
                  </w:p>
                </w:txbxContent>
              </v:textbox>
            </v:rect>
            <v:rect id="_x0000_s3210" style="position:absolute;left:18949;top:19435;width:1001;height:423" filled="f" stroked="f" strokeweight=".25pt">
              <v:textbox style="mso-next-textbox:#_x0000_s3210" inset="1pt,1pt,1pt,1pt">
                <w:txbxContent>
                  <w:p w:rsidR="00157706" w:rsidRPr="00E12226" w:rsidRDefault="00157706" w:rsidP="00EB0265"/>
                </w:txbxContent>
              </v:textbox>
            </v:rect>
            <v:rect id="_x0000_s3211" style="position:absolute;left:7745;top:19221;width:11075;height:477" filled="f" stroked="f" strokeweight=".25pt">
              <v:textbox style="mso-next-textbox:#_x0000_s3211"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Default="00157706" w:rsidP="00EB0265">
                    <w:pPr>
                      <w:pStyle w:val="ab"/>
                      <w:jc w:val="center"/>
                    </w:pPr>
                    <w:r>
                      <w:t>А</w:t>
                    </w:r>
                  </w:p>
                </w:txbxContent>
              </v:textbox>
            </v:rect>
            <w10:wrap anchorx="page" anchory="page"/>
            <w10:anchorlock/>
          </v:group>
        </w:pict>
      </w:r>
      <w:r w:rsidRPr="002A2449">
        <w:rPr>
          <w:sz w:val="28"/>
          <w:szCs w:val="28"/>
        </w:rPr>
        <w:t>гостаночного обслуживания, К</w:t>
      </w:r>
      <w:r w:rsidRPr="002A2449">
        <w:rPr>
          <w:sz w:val="28"/>
          <w:szCs w:val="28"/>
          <w:vertAlign w:val="subscript"/>
        </w:rPr>
        <w:t xml:space="preserve">м. </w:t>
      </w:r>
      <w:r w:rsidRPr="002A2449">
        <w:rPr>
          <w:sz w:val="28"/>
          <w:szCs w:val="28"/>
        </w:rPr>
        <w:t>=2.</w:t>
      </w:r>
    </w:p>
    <w:p w:rsidR="00EB0265" w:rsidRPr="002A2449" w:rsidRDefault="00EB0265" w:rsidP="00EB0265">
      <w:pPr>
        <w:ind w:firstLine="720"/>
        <w:rPr>
          <w:sz w:val="28"/>
          <w:szCs w:val="28"/>
        </w:rPr>
      </w:pPr>
      <w:r w:rsidRPr="002A2449">
        <w:rPr>
          <w:sz w:val="28"/>
          <w:szCs w:val="28"/>
        </w:rPr>
        <w:t>Рассчитанное количество производственных рабочих на каждую операцию сведем в та</w:t>
      </w:r>
      <w:r w:rsidRPr="002A2449">
        <w:rPr>
          <w:sz w:val="28"/>
          <w:szCs w:val="28"/>
        </w:rPr>
        <w:t>б</w:t>
      </w:r>
      <w:r w:rsidRPr="002A2449">
        <w:rPr>
          <w:sz w:val="28"/>
          <w:szCs w:val="28"/>
        </w:rPr>
        <w:t>лицу 3.9.</w:t>
      </w:r>
    </w:p>
    <w:p w:rsidR="00EB0265" w:rsidRPr="00EB0265" w:rsidRDefault="00EB0265" w:rsidP="00EB0265">
      <w:pPr>
        <w:rPr>
          <w:szCs w:val="28"/>
        </w:rPr>
      </w:pPr>
    </w:p>
    <w:p w:rsidR="00EB0265" w:rsidRPr="00EB0265" w:rsidRDefault="00EB0265" w:rsidP="00EB0265">
      <w:pPr>
        <w:rPr>
          <w:szCs w:val="28"/>
        </w:rPr>
      </w:pPr>
    </w:p>
    <w:p w:rsidR="00EB0265" w:rsidRPr="002A2449" w:rsidRDefault="00EB0265" w:rsidP="00EB0265">
      <w:pPr>
        <w:rPr>
          <w:sz w:val="28"/>
          <w:szCs w:val="28"/>
        </w:rPr>
      </w:pPr>
      <w:r w:rsidRPr="002A2449">
        <w:rPr>
          <w:sz w:val="28"/>
          <w:szCs w:val="28"/>
        </w:rPr>
        <w:lastRenderedPageBreak/>
        <w:t>Таблица 3.9        Расчетное количество производственных рабочих</w:t>
      </w:r>
    </w:p>
    <w:tbl>
      <w:tblPr>
        <w:tblW w:w="10019" w:type="dxa"/>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4"/>
        <w:gridCol w:w="1156"/>
        <w:gridCol w:w="996"/>
        <w:gridCol w:w="1084"/>
        <w:gridCol w:w="1218"/>
        <w:gridCol w:w="1046"/>
        <w:gridCol w:w="1138"/>
        <w:gridCol w:w="966"/>
        <w:gridCol w:w="871"/>
      </w:tblGrid>
      <w:tr w:rsidR="00EB0265" w:rsidRPr="002A2449">
        <w:tblPrEx>
          <w:tblCellMar>
            <w:top w:w="0" w:type="dxa"/>
            <w:bottom w:w="0" w:type="dxa"/>
          </w:tblCellMar>
        </w:tblPrEx>
        <w:trPr>
          <w:jc w:val="center"/>
        </w:trPr>
        <w:tc>
          <w:tcPr>
            <w:tcW w:w="1544" w:type="dxa"/>
            <w:vAlign w:val="center"/>
          </w:tcPr>
          <w:p w:rsidR="00EB0265" w:rsidRPr="002A2449" w:rsidRDefault="00EB0265" w:rsidP="00EB0265">
            <w:pPr>
              <w:jc w:val="center"/>
              <w:rPr>
                <w:sz w:val="28"/>
                <w:szCs w:val="28"/>
              </w:rPr>
            </w:pPr>
            <w:r w:rsidRPr="002A2449">
              <w:rPr>
                <w:sz w:val="28"/>
                <w:szCs w:val="28"/>
              </w:rPr>
              <w:t>№ опер.</w:t>
            </w:r>
          </w:p>
        </w:tc>
        <w:tc>
          <w:tcPr>
            <w:tcW w:w="1156" w:type="dxa"/>
            <w:vAlign w:val="center"/>
          </w:tcPr>
          <w:p w:rsidR="00EB0265" w:rsidRPr="002A2449" w:rsidRDefault="00EB0265" w:rsidP="00EB0265">
            <w:pPr>
              <w:jc w:val="center"/>
              <w:rPr>
                <w:sz w:val="28"/>
                <w:szCs w:val="28"/>
              </w:rPr>
            </w:pPr>
            <w:r w:rsidRPr="002A2449">
              <w:rPr>
                <w:sz w:val="28"/>
                <w:szCs w:val="28"/>
              </w:rPr>
              <w:t>010</w:t>
            </w:r>
          </w:p>
        </w:tc>
        <w:tc>
          <w:tcPr>
            <w:tcW w:w="996" w:type="dxa"/>
            <w:vAlign w:val="center"/>
          </w:tcPr>
          <w:p w:rsidR="00EB0265" w:rsidRPr="002A2449" w:rsidRDefault="00EB0265" w:rsidP="00EB0265">
            <w:pPr>
              <w:jc w:val="center"/>
              <w:rPr>
                <w:sz w:val="28"/>
                <w:szCs w:val="28"/>
              </w:rPr>
            </w:pPr>
            <w:r w:rsidRPr="002A2449">
              <w:rPr>
                <w:sz w:val="28"/>
                <w:szCs w:val="28"/>
              </w:rPr>
              <w:t>020</w:t>
            </w:r>
          </w:p>
        </w:tc>
        <w:tc>
          <w:tcPr>
            <w:tcW w:w="1084" w:type="dxa"/>
            <w:vAlign w:val="center"/>
          </w:tcPr>
          <w:p w:rsidR="00EB0265" w:rsidRPr="002A2449" w:rsidRDefault="00EB0265" w:rsidP="00EB0265">
            <w:pPr>
              <w:jc w:val="center"/>
              <w:rPr>
                <w:sz w:val="28"/>
                <w:szCs w:val="28"/>
              </w:rPr>
            </w:pPr>
            <w:r w:rsidRPr="002A2449">
              <w:rPr>
                <w:sz w:val="28"/>
                <w:szCs w:val="28"/>
              </w:rPr>
              <w:t>025</w:t>
            </w:r>
          </w:p>
        </w:tc>
        <w:tc>
          <w:tcPr>
            <w:tcW w:w="1218" w:type="dxa"/>
            <w:vAlign w:val="center"/>
          </w:tcPr>
          <w:p w:rsidR="00EB0265" w:rsidRPr="002A2449" w:rsidRDefault="00EB0265" w:rsidP="00EB0265">
            <w:pPr>
              <w:jc w:val="center"/>
              <w:rPr>
                <w:sz w:val="28"/>
                <w:szCs w:val="28"/>
              </w:rPr>
            </w:pPr>
            <w:r w:rsidRPr="002A2449">
              <w:rPr>
                <w:sz w:val="28"/>
                <w:szCs w:val="28"/>
              </w:rPr>
              <w:t>030</w:t>
            </w:r>
          </w:p>
        </w:tc>
        <w:tc>
          <w:tcPr>
            <w:tcW w:w="1046" w:type="dxa"/>
            <w:vAlign w:val="center"/>
          </w:tcPr>
          <w:p w:rsidR="00EB0265" w:rsidRPr="002A2449" w:rsidRDefault="00EB0265" w:rsidP="00EB0265">
            <w:pPr>
              <w:jc w:val="center"/>
              <w:rPr>
                <w:sz w:val="28"/>
                <w:szCs w:val="28"/>
              </w:rPr>
            </w:pPr>
            <w:r w:rsidRPr="002A2449">
              <w:rPr>
                <w:sz w:val="28"/>
                <w:szCs w:val="28"/>
              </w:rPr>
              <w:t>035</w:t>
            </w:r>
          </w:p>
        </w:tc>
        <w:tc>
          <w:tcPr>
            <w:tcW w:w="1138" w:type="dxa"/>
            <w:vAlign w:val="center"/>
          </w:tcPr>
          <w:p w:rsidR="00EB0265" w:rsidRPr="002A2449" w:rsidRDefault="00EB0265" w:rsidP="00EB0265">
            <w:pPr>
              <w:jc w:val="center"/>
              <w:rPr>
                <w:sz w:val="28"/>
                <w:szCs w:val="28"/>
              </w:rPr>
            </w:pPr>
            <w:r w:rsidRPr="002A2449">
              <w:rPr>
                <w:sz w:val="28"/>
                <w:szCs w:val="28"/>
              </w:rPr>
              <w:t>040</w:t>
            </w:r>
          </w:p>
        </w:tc>
        <w:tc>
          <w:tcPr>
            <w:tcW w:w="966" w:type="dxa"/>
          </w:tcPr>
          <w:p w:rsidR="00EB0265" w:rsidRPr="002A2449" w:rsidRDefault="00EB0265" w:rsidP="00EB0265">
            <w:pPr>
              <w:jc w:val="center"/>
              <w:rPr>
                <w:sz w:val="28"/>
                <w:szCs w:val="28"/>
              </w:rPr>
            </w:pPr>
            <w:r w:rsidRPr="002A2449">
              <w:rPr>
                <w:sz w:val="28"/>
                <w:szCs w:val="28"/>
              </w:rPr>
              <w:t>050</w:t>
            </w:r>
          </w:p>
        </w:tc>
        <w:tc>
          <w:tcPr>
            <w:tcW w:w="871" w:type="dxa"/>
          </w:tcPr>
          <w:p w:rsidR="00EB0265" w:rsidRPr="002A2449" w:rsidRDefault="00EB0265" w:rsidP="00EB0265">
            <w:pPr>
              <w:jc w:val="center"/>
              <w:rPr>
                <w:sz w:val="28"/>
                <w:szCs w:val="28"/>
              </w:rPr>
            </w:pPr>
            <w:r w:rsidRPr="002A2449">
              <w:rPr>
                <w:sz w:val="28"/>
                <w:szCs w:val="28"/>
              </w:rPr>
              <w:t>055</w:t>
            </w:r>
          </w:p>
        </w:tc>
      </w:tr>
      <w:tr w:rsidR="00EB0265" w:rsidRPr="002A2449">
        <w:tblPrEx>
          <w:tblCellMar>
            <w:top w:w="0" w:type="dxa"/>
            <w:bottom w:w="0" w:type="dxa"/>
          </w:tblCellMar>
        </w:tblPrEx>
        <w:trPr>
          <w:jc w:val="center"/>
        </w:trPr>
        <w:tc>
          <w:tcPr>
            <w:tcW w:w="1544" w:type="dxa"/>
            <w:vAlign w:val="center"/>
          </w:tcPr>
          <w:p w:rsidR="00EB0265" w:rsidRPr="002A2449" w:rsidRDefault="00EB0265" w:rsidP="00EB0265">
            <w:pPr>
              <w:jc w:val="center"/>
              <w:rPr>
                <w:sz w:val="28"/>
                <w:szCs w:val="28"/>
              </w:rPr>
            </w:pPr>
            <w:r w:rsidRPr="002A2449">
              <w:rPr>
                <w:sz w:val="28"/>
                <w:szCs w:val="28"/>
              </w:rPr>
              <w:t>К</w:t>
            </w:r>
            <w:r w:rsidRPr="002A2449">
              <w:rPr>
                <w:sz w:val="28"/>
                <w:szCs w:val="28"/>
                <w:vertAlign w:val="subscript"/>
              </w:rPr>
              <w:t>з</w:t>
            </w:r>
          </w:p>
        </w:tc>
        <w:tc>
          <w:tcPr>
            <w:tcW w:w="1156" w:type="dxa"/>
            <w:vAlign w:val="center"/>
          </w:tcPr>
          <w:p w:rsidR="00EB0265" w:rsidRPr="002A2449" w:rsidRDefault="00EB0265" w:rsidP="00EB0265">
            <w:pPr>
              <w:jc w:val="center"/>
              <w:rPr>
                <w:sz w:val="28"/>
                <w:szCs w:val="28"/>
              </w:rPr>
            </w:pPr>
            <w:r w:rsidRPr="002A2449">
              <w:rPr>
                <w:sz w:val="28"/>
                <w:szCs w:val="28"/>
              </w:rPr>
              <w:t>0,696</w:t>
            </w:r>
          </w:p>
        </w:tc>
        <w:tc>
          <w:tcPr>
            <w:tcW w:w="996" w:type="dxa"/>
            <w:vAlign w:val="center"/>
          </w:tcPr>
          <w:p w:rsidR="00EB0265" w:rsidRPr="002A2449" w:rsidRDefault="00EB0265" w:rsidP="00EB0265">
            <w:pPr>
              <w:jc w:val="center"/>
              <w:rPr>
                <w:sz w:val="28"/>
                <w:szCs w:val="28"/>
              </w:rPr>
            </w:pPr>
            <w:r w:rsidRPr="002A2449">
              <w:rPr>
                <w:sz w:val="28"/>
                <w:szCs w:val="28"/>
              </w:rPr>
              <w:t>0,879</w:t>
            </w:r>
          </w:p>
        </w:tc>
        <w:tc>
          <w:tcPr>
            <w:tcW w:w="1084" w:type="dxa"/>
            <w:vAlign w:val="center"/>
          </w:tcPr>
          <w:p w:rsidR="00EB0265" w:rsidRPr="002A2449" w:rsidRDefault="00EB0265" w:rsidP="00EB0265">
            <w:pPr>
              <w:jc w:val="center"/>
              <w:rPr>
                <w:sz w:val="28"/>
                <w:szCs w:val="28"/>
              </w:rPr>
            </w:pPr>
            <w:r w:rsidRPr="002A2449">
              <w:rPr>
                <w:sz w:val="28"/>
                <w:szCs w:val="28"/>
              </w:rPr>
              <w:t>0,879</w:t>
            </w:r>
          </w:p>
        </w:tc>
        <w:tc>
          <w:tcPr>
            <w:tcW w:w="1218" w:type="dxa"/>
            <w:vAlign w:val="center"/>
          </w:tcPr>
          <w:p w:rsidR="00EB0265" w:rsidRPr="002A2449" w:rsidRDefault="00EB0265" w:rsidP="00EB0265">
            <w:pPr>
              <w:jc w:val="center"/>
              <w:rPr>
                <w:sz w:val="28"/>
                <w:szCs w:val="28"/>
              </w:rPr>
            </w:pPr>
            <w:r w:rsidRPr="002A2449">
              <w:rPr>
                <w:sz w:val="28"/>
                <w:szCs w:val="28"/>
              </w:rPr>
              <w:t>0,896</w:t>
            </w:r>
          </w:p>
        </w:tc>
        <w:tc>
          <w:tcPr>
            <w:tcW w:w="1046" w:type="dxa"/>
            <w:vAlign w:val="center"/>
          </w:tcPr>
          <w:p w:rsidR="00EB0265" w:rsidRPr="002A2449" w:rsidRDefault="00EB0265" w:rsidP="00EB0265">
            <w:pPr>
              <w:jc w:val="center"/>
              <w:rPr>
                <w:sz w:val="28"/>
                <w:szCs w:val="28"/>
              </w:rPr>
            </w:pPr>
            <w:r w:rsidRPr="002A2449">
              <w:rPr>
                <w:sz w:val="28"/>
                <w:szCs w:val="28"/>
              </w:rPr>
              <w:t>1,04</w:t>
            </w:r>
          </w:p>
        </w:tc>
        <w:tc>
          <w:tcPr>
            <w:tcW w:w="1138" w:type="dxa"/>
            <w:vAlign w:val="center"/>
          </w:tcPr>
          <w:p w:rsidR="00EB0265" w:rsidRPr="002A2449" w:rsidRDefault="00EB0265" w:rsidP="00EB0265">
            <w:pPr>
              <w:jc w:val="center"/>
              <w:rPr>
                <w:sz w:val="28"/>
                <w:szCs w:val="28"/>
              </w:rPr>
            </w:pPr>
            <w:r w:rsidRPr="002A2449">
              <w:rPr>
                <w:sz w:val="28"/>
                <w:szCs w:val="28"/>
              </w:rPr>
              <w:t>0,958</w:t>
            </w:r>
          </w:p>
        </w:tc>
        <w:tc>
          <w:tcPr>
            <w:tcW w:w="966" w:type="dxa"/>
          </w:tcPr>
          <w:p w:rsidR="00EB0265" w:rsidRPr="002A2449" w:rsidRDefault="00EB0265" w:rsidP="00EB0265">
            <w:pPr>
              <w:jc w:val="center"/>
              <w:rPr>
                <w:sz w:val="28"/>
                <w:szCs w:val="28"/>
              </w:rPr>
            </w:pPr>
            <w:r w:rsidRPr="002A2449">
              <w:rPr>
                <w:sz w:val="28"/>
                <w:szCs w:val="28"/>
              </w:rPr>
              <w:t>0,788</w:t>
            </w:r>
          </w:p>
        </w:tc>
        <w:tc>
          <w:tcPr>
            <w:tcW w:w="871" w:type="dxa"/>
          </w:tcPr>
          <w:p w:rsidR="00EB0265" w:rsidRPr="002A2449" w:rsidRDefault="00EB0265" w:rsidP="00EB0265">
            <w:pPr>
              <w:jc w:val="center"/>
              <w:rPr>
                <w:sz w:val="28"/>
                <w:szCs w:val="28"/>
              </w:rPr>
            </w:pPr>
            <w:r w:rsidRPr="002A2449">
              <w:rPr>
                <w:sz w:val="28"/>
                <w:szCs w:val="28"/>
              </w:rPr>
              <w:t>0,929</w:t>
            </w:r>
          </w:p>
        </w:tc>
      </w:tr>
      <w:tr w:rsidR="00EB0265" w:rsidRPr="002A2449">
        <w:tblPrEx>
          <w:tblCellMar>
            <w:top w:w="0" w:type="dxa"/>
            <w:bottom w:w="0" w:type="dxa"/>
          </w:tblCellMar>
        </w:tblPrEx>
        <w:trPr>
          <w:jc w:val="center"/>
        </w:trPr>
        <w:tc>
          <w:tcPr>
            <w:tcW w:w="1544" w:type="dxa"/>
            <w:vAlign w:val="center"/>
          </w:tcPr>
          <w:p w:rsidR="00EB0265" w:rsidRPr="002A2449" w:rsidRDefault="00EB0265" w:rsidP="00EB0265">
            <w:pPr>
              <w:jc w:val="center"/>
              <w:rPr>
                <w:sz w:val="28"/>
                <w:szCs w:val="28"/>
              </w:rPr>
            </w:pPr>
            <w:r w:rsidRPr="002A2449">
              <w:rPr>
                <w:sz w:val="28"/>
                <w:szCs w:val="28"/>
              </w:rPr>
              <w:t>Р</w:t>
            </w:r>
            <w:r w:rsidRPr="002A2449">
              <w:rPr>
                <w:sz w:val="28"/>
                <w:szCs w:val="28"/>
                <w:vertAlign w:val="superscript"/>
              </w:rPr>
              <w:t>`</w:t>
            </w:r>
            <w:r w:rsidRPr="002A2449">
              <w:rPr>
                <w:sz w:val="28"/>
                <w:szCs w:val="28"/>
                <w:vertAlign w:val="subscript"/>
              </w:rPr>
              <w:t>осн.</w:t>
            </w:r>
          </w:p>
        </w:tc>
        <w:tc>
          <w:tcPr>
            <w:tcW w:w="1156" w:type="dxa"/>
            <w:vAlign w:val="center"/>
          </w:tcPr>
          <w:p w:rsidR="00EB0265" w:rsidRPr="002A2449" w:rsidRDefault="00EB0265" w:rsidP="00EB0265">
            <w:pPr>
              <w:jc w:val="center"/>
              <w:rPr>
                <w:sz w:val="28"/>
                <w:szCs w:val="28"/>
              </w:rPr>
            </w:pPr>
            <w:r w:rsidRPr="002A2449">
              <w:rPr>
                <w:sz w:val="28"/>
                <w:szCs w:val="28"/>
              </w:rPr>
              <w:t>0,916</w:t>
            </w:r>
          </w:p>
        </w:tc>
        <w:tc>
          <w:tcPr>
            <w:tcW w:w="996" w:type="dxa"/>
            <w:vAlign w:val="center"/>
          </w:tcPr>
          <w:p w:rsidR="00EB0265" w:rsidRPr="002A2449" w:rsidRDefault="00EB0265" w:rsidP="00EB0265">
            <w:pPr>
              <w:jc w:val="center"/>
              <w:rPr>
                <w:sz w:val="28"/>
                <w:szCs w:val="28"/>
              </w:rPr>
            </w:pPr>
            <w:r w:rsidRPr="002A2449">
              <w:rPr>
                <w:sz w:val="28"/>
                <w:szCs w:val="28"/>
              </w:rPr>
              <w:t>0,715</w:t>
            </w:r>
          </w:p>
        </w:tc>
        <w:tc>
          <w:tcPr>
            <w:tcW w:w="1084" w:type="dxa"/>
            <w:vAlign w:val="center"/>
          </w:tcPr>
          <w:p w:rsidR="00EB0265" w:rsidRPr="002A2449" w:rsidRDefault="00EB0265" w:rsidP="00EB0265">
            <w:pPr>
              <w:jc w:val="center"/>
              <w:rPr>
                <w:sz w:val="28"/>
                <w:szCs w:val="28"/>
              </w:rPr>
            </w:pPr>
            <w:r w:rsidRPr="002A2449">
              <w:rPr>
                <w:sz w:val="28"/>
                <w:szCs w:val="28"/>
              </w:rPr>
              <w:t>1,02</w:t>
            </w:r>
          </w:p>
        </w:tc>
        <w:tc>
          <w:tcPr>
            <w:tcW w:w="1218" w:type="dxa"/>
            <w:vAlign w:val="center"/>
          </w:tcPr>
          <w:p w:rsidR="00EB0265" w:rsidRPr="002A2449" w:rsidRDefault="00EB0265" w:rsidP="00EB0265">
            <w:pPr>
              <w:jc w:val="center"/>
              <w:rPr>
                <w:sz w:val="28"/>
                <w:szCs w:val="28"/>
              </w:rPr>
            </w:pPr>
            <w:r w:rsidRPr="002A2449">
              <w:rPr>
                <w:sz w:val="28"/>
                <w:szCs w:val="28"/>
              </w:rPr>
              <w:t>1,803</w:t>
            </w:r>
          </w:p>
        </w:tc>
        <w:tc>
          <w:tcPr>
            <w:tcW w:w="1046" w:type="dxa"/>
            <w:vAlign w:val="center"/>
          </w:tcPr>
          <w:p w:rsidR="00EB0265" w:rsidRPr="002A2449" w:rsidRDefault="00EB0265" w:rsidP="00EB0265">
            <w:pPr>
              <w:jc w:val="center"/>
              <w:rPr>
                <w:sz w:val="28"/>
                <w:szCs w:val="28"/>
              </w:rPr>
            </w:pPr>
            <w:r w:rsidRPr="002A2449">
              <w:rPr>
                <w:sz w:val="28"/>
                <w:szCs w:val="28"/>
              </w:rPr>
              <w:t>1,523</w:t>
            </w:r>
          </w:p>
        </w:tc>
        <w:tc>
          <w:tcPr>
            <w:tcW w:w="1138" w:type="dxa"/>
            <w:vAlign w:val="center"/>
          </w:tcPr>
          <w:p w:rsidR="00EB0265" w:rsidRPr="002A2449" w:rsidRDefault="00EB0265" w:rsidP="00EB0265">
            <w:pPr>
              <w:jc w:val="center"/>
              <w:rPr>
                <w:sz w:val="28"/>
                <w:szCs w:val="28"/>
              </w:rPr>
            </w:pPr>
            <w:r w:rsidRPr="002A2449">
              <w:rPr>
                <w:sz w:val="28"/>
                <w:szCs w:val="28"/>
              </w:rPr>
              <w:t>2,033</w:t>
            </w:r>
          </w:p>
        </w:tc>
        <w:tc>
          <w:tcPr>
            <w:tcW w:w="966" w:type="dxa"/>
          </w:tcPr>
          <w:p w:rsidR="00EB0265" w:rsidRPr="002A2449" w:rsidRDefault="00EB0265" w:rsidP="00EB0265">
            <w:pPr>
              <w:jc w:val="center"/>
              <w:rPr>
                <w:sz w:val="28"/>
                <w:szCs w:val="28"/>
              </w:rPr>
            </w:pPr>
            <w:r w:rsidRPr="002A2449">
              <w:rPr>
                <w:sz w:val="28"/>
                <w:szCs w:val="28"/>
              </w:rPr>
              <w:t>0,937</w:t>
            </w:r>
          </w:p>
        </w:tc>
        <w:tc>
          <w:tcPr>
            <w:tcW w:w="871" w:type="dxa"/>
          </w:tcPr>
          <w:p w:rsidR="00EB0265" w:rsidRPr="002A2449" w:rsidRDefault="00EB0265" w:rsidP="00EB0265">
            <w:pPr>
              <w:jc w:val="center"/>
              <w:rPr>
                <w:sz w:val="28"/>
                <w:szCs w:val="28"/>
              </w:rPr>
            </w:pPr>
            <w:r w:rsidRPr="002A2449">
              <w:rPr>
                <w:sz w:val="28"/>
                <w:szCs w:val="28"/>
              </w:rPr>
              <w:t>0,965</w:t>
            </w:r>
          </w:p>
        </w:tc>
      </w:tr>
      <w:tr w:rsidR="00EB0265" w:rsidRPr="002A2449">
        <w:tblPrEx>
          <w:tblCellMar>
            <w:top w:w="0" w:type="dxa"/>
            <w:bottom w:w="0" w:type="dxa"/>
          </w:tblCellMar>
        </w:tblPrEx>
        <w:trPr>
          <w:jc w:val="center"/>
        </w:trPr>
        <w:tc>
          <w:tcPr>
            <w:tcW w:w="1544" w:type="dxa"/>
            <w:vAlign w:val="center"/>
          </w:tcPr>
          <w:p w:rsidR="00EB0265" w:rsidRPr="002A2449" w:rsidRDefault="00EB0265" w:rsidP="00EB0265">
            <w:pPr>
              <w:jc w:val="center"/>
              <w:rPr>
                <w:sz w:val="28"/>
                <w:szCs w:val="28"/>
              </w:rPr>
            </w:pPr>
            <w:r w:rsidRPr="002A2449">
              <w:rPr>
                <w:sz w:val="28"/>
                <w:szCs w:val="28"/>
              </w:rPr>
              <w:t>Р</w:t>
            </w:r>
            <w:r w:rsidRPr="002A2449">
              <w:rPr>
                <w:sz w:val="28"/>
                <w:szCs w:val="28"/>
                <w:vertAlign w:val="subscript"/>
              </w:rPr>
              <w:t>осн.</w:t>
            </w:r>
          </w:p>
        </w:tc>
        <w:tc>
          <w:tcPr>
            <w:tcW w:w="1156" w:type="dxa"/>
            <w:vAlign w:val="center"/>
          </w:tcPr>
          <w:p w:rsidR="00EB0265" w:rsidRPr="002A2449" w:rsidRDefault="00EB0265" w:rsidP="00EB0265">
            <w:pPr>
              <w:jc w:val="center"/>
              <w:rPr>
                <w:sz w:val="28"/>
                <w:szCs w:val="28"/>
              </w:rPr>
            </w:pPr>
            <w:r w:rsidRPr="002A2449">
              <w:rPr>
                <w:sz w:val="28"/>
                <w:szCs w:val="28"/>
              </w:rPr>
              <w:t>1</w:t>
            </w:r>
          </w:p>
        </w:tc>
        <w:tc>
          <w:tcPr>
            <w:tcW w:w="996" w:type="dxa"/>
            <w:vAlign w:val="center"/>
          </w:tcPr>
          <w:p w:rsidR="00EB0265" w:rsidRPr="002A2449" w:rsidRDefault="00EB0265" w:rsidP="00EB0265">
            <w:pPr>
              <w:jc w:val="center"/>
              <w:rPr>
                <w:sz w:val="28"/>
                <w:szCs w:val="28"/>
              </w:rPr>
            </w:pPr>
            <w:r w:rsidRPr="002A2449">
              <w:rPr>
                <w:sz w:val="28"/>
                <w:szCs w:val="28"/>
              </w:rPr>
              <w:t>1</w:t>
            </w:r>
          </w:p>
        </w:tc>
        <w:tc>
          <w:tcPr>
            <w:tcW w:w="1084" w:type="dxa"/>
            <w:vAlign w:val="center"/>
          </w:tcPr>
          <w:p w:rsidR="00EB0265" w:rsidRPr="002A2449" w:rsidRDefault="00EB0265" w:rsidP="00EB0265">
            <w:pPr>
              <w:jc w:val="center"/>
              <w:rPr>
                <w:sz w:val="28"/>
                <w:szCs w:val="28"/>
              </w:rPr>
            </w:pPr>
            <w:r w:rsidRPr="002A2449">
              <w:rPr>
                <w:sz w:val="28"/>
                <w:szCs w:val="28"/>
              </w:rPr>
              <w:t>1</w:t>
            </w:r>
          </w:p>
        </w:tc>
        <w:tc>
          <w:tcPr>
            <w:tcW w:w="1218" w:type="dxa"/>
            <w:vAlign w:val="center"/>
          </w:tcPr>
          <w:p w:rsidR="00EB0265" w:rsidRPr="002A2449" w:rsidRDefault="00EB0265" w:rsidP="00EB0265">
            <w:pPr>
              <w:jc w:val="center"/>
              <w:rPr>
                <w:sz w:val="28"/>
                <w:szCs w:val="28"/>
              </w:rPr>
            </w:pPr>
            <w:r w:rsidRPr="002A2449">
              <w:rPr>
                <w:sz w:val="28"/>
                <w:szCs w:val="28"/>
              </w:rPr>
              <w:t>2</w:t>
            </w:r>
          </w:p>
        </w:tc>
        <w:tc>
          <w:tcPr>
            <w:tcW w:w="1046" w:type="dxa"/>
            <w:vAlign w:val="center"/>
          </w:tcPr>
          <w:p w:rsidR="00EB0265" w:rsidRPr="002A2449" w:rsidRDefault="00EB0265" w:rsidP="00EB0265">
            <w:pPr>
              <w:jc w:val="center"/>
              <w:rPr>
                <w:sz w:val="28"/>
                <w:szCs w:val="28"/>
              </w:rPr>
            </w:pPr>
            <w:r w:rsidRPr="002A2449">
              <w:rPr>
                <w:sz w:val="28"/>
                <w:szCs w:val="28"/>
              </w:rPr>
              <w:t>2</w:t>
            </w:r>
          </w:p>
        </w:tc>
        <w:tc>
          <w:tcPr>
            <w:tcW w:w="1138" w:type="dxa"/>
            <w:vAlign w:val="center"/>
          </w:tcPr>
          <w:p w:rsidR="00EB0265" w:rsidRPr="002A2449" w:rsidRDefault="00EB0265" w:rsidP="00EB0265">
            <w:pPr>
              <w:jc w:val="center"/>
              <w:rPr>
                <w:sz w:val="28"/>
                <w:szCs w:val="28"/>
              </w:rPr>
            </w:pPr>
            <w:r w:rsidRPr="002A2449">
              <w:rPr>
                <w:sz w:val="28"/>
                <w:szCs w:val="28"/>
              </w:rPr>
              <w:t>2</w:t>
            </w:r>
          </w:p>
        </w:tc>
        <w:tc>
          <w:tcPr>
            <w:tcW w:w="966" w:type="dxa"/>
          </w:tcPr>
          <w:p w:rsidR="00EB0265" w:rsidRPr="002A2449" w:rsidRDefault="00EB0265" w:rsidP="00EB0265">
            <w:pPr>
              <w:jc w:val="center"/>
              <w:rPr>
                <w:sz w:val="28"/>
                <w:szCs w:val="28"/>
              </w:rPr>
            </w:pPr>
            <w:r w:rsidRPr="002A2449">
              <w:rPr>
                <w:sz w:val="28"/>
                <w:szCs w:val="28"/>
              </w:rPr>
              <w:t>1</w:t>
            </w:r>
          </w:p>
        </w:tc>
        <w:tc>
          <w:tcPr>
            <w:tcW w:w="871" w:type="dxa"/>
          </w:tcPr>
          <w:p w:rsidR="00EB0265" w:rsidRPr="002A2449" w:rsidRDefault="00EB0265" w:rsidP="00EB0265">
            <w:pPr>
              <w:jc w:val="center"/>
              <w:rPr>
                <w:sz w:val="28"/>
                <w:szCs w:val="28"/>
              </w:rPr>
            </w:pPr>
            <w:r w:rsidRPr="002A2449">
              <w:rPr>
                <w:sz w:val="28"/>
                <w:szCs w:val="28"/>
              </w:rPr>
              <w:t>1</w:t>
            </w:r>
          </w:p>
        </w:tc>
      </w:tr>
    </w:tbl>
    <w:p w:rsidR="00EB0265" w:rsidRPr="002A2449" w:rsidRDefault="00EB0265" w:rsidP="00EB0265">
      <w:pPr>
        <w:ind w:firstLine="720"/>
        <w:rPr>
          <w:sz w:val="28"/>
          <w:szCs w:val="28"/>
          <w:vertAlign w:val="subscript"/>
        </w:rPr>
      </w:pPr>
      <w:r w:rsidRPr="002A2449">
        <w:rPr>
          <w:sz w:val="28"/>
          <w:szCs w:val="28"/>
        </w:rPr>
        <w:t>Р</w:t>
      </w:r>
      <w:r w:rsidRPr="002A2449">
        <w:rPr>
          <w:sz w:val="28"/>
          <w:szCs w:val="28"/>
          <w:vertAlign w:val="subscript"/>
        </w:rPr>
        <w:t>осн.</w:t>
      </w:r>
      <w:r w:rsidRPr="002A2449">
        <w:rPr>
          <w:sz w:val="28"/>
          <w:szCs w:val="28"/>
        </w:rPr>
        <w:t xml:space="preserve">- принятое число основных рабочих. </w:t>
      </w:r>
    </w:p>
    <w:p w:rsidR="00EB0265" w:rsidRPr="002A2449" w:rsidRDefault="00EB0265" w:rsidP="00EB0265">
      <w:pPr>
        <w:ind w:firstLine="720"/>
        <w:rPr>
          <w:sz w:val="28"/>
          <w:szCs w:val="28"/>
        </w:rPr>
      </w:pPr>
      <w:r w:rsidRPr="002A2449">
        <w:rPr>
          <w:sz w:val="28"/>
          <w:szCs w:val="28"/>
        </w:rPr>
        <w:t>Общее число производственных рабочих на участке: Р</w:t>
      </w:r>
      <w:r w:rsidRPr="002A2449">
        <w:rPr>
          <w:sz w:val="28"/>
          <w:szCs w:val="28"/>
          <w:vertAlign w:val="subscript"/>
        </w:rPr>
        <w:t>осн.ΣΣ</w:t>
      </w:r>
      <w:r w:rsidRPr="002A2449">
        <w:rPr>
          <w:sz w:val="28"/>
          <w:szCs w:val="28"/>
        </w:rPr>
        <w:t>=11 чел.</w:t>
      </w:r>
    </w:p>
    <w:p w:rsidR="00EB0265" w:rsidRPr="002A2449" w:rsidRDefault="00EB0265" w:rsidP="00EB0265">
      <w:pPr>
        <w:ind w:firstLine="720"/>
        <w:rPr>
          <w:sz w:val="28"/>
          <w:szCs w:val="28"/>
        </w:rPr>
      </w:pPr>
      <w:r w:rsidRPr="002A2449">
        <w:rPr>
          <w:sz w:val="28"/>
          <w:szCs w:val="28"/>
        </w:rPr>
        <w:t>Численность вспомогательного персонала при укрупненном расчете опр</w:t>
      </w:r>
      <w:r w:rsidRPr="002A2449">
        <w:rPr>
          <w:sz w:val="28"/>
          <w:szCs w:val="28"/>
        </w:rPr>
        <w:t>е</w:t>
      </w:r>
      <w:r w:rsidRPr="002A2449">
        <w:rPr>
          <w:sz w:val="28"/>
          <w:szCs w:val="28"/>
        </w:rPr>
        <w:t>деляется в з</w:t>
      </w:r>
      <w:r w:rsidRPr="002A2449">
        <w:rPr>
          <w:sz w:val="28"/>
          <w:szCs w:val="28"/>
        </w:rPr>
        <w:t>а</w:t>
      </w:r>
      <w:r w:rsidRPr="002A2449">
        <w:rPr>
          <w:sz w:val="28"/>
          <w:szCs w:val="28"/>
        </w:rPr>
        <w:t>висимости от числа производственных рабочих [18, прил. 15]:</w:t>
      </w:r>
    </w:p>
    <w:p w:rsidR="00EB0265" w:rsidRPr="002A2449" w:rsidRDefault="00EB0265" w:rsidP="00EB0265">
      <w:pPr>
        <w:rPr>
          <w:sz w:val="28"/>
          <w:szCs w:val="28"/>
        </w:rPr>
      </w:pPr>
      <w:r w:rsidRPr="002A2449">
        <w:rPr>
          <w:sz w:val="28"/>
          <w:szCs w:val="28"/>
        </w:rPr>
        <w:t xml:space="preserve">           Р</w:t>
      </w:r>
      <w:r w:rsidRPr="002A2449">
        <w:rPr>
          <w:sz w:val="28"/>
          <w:szCs w:val="28"/>
          <w:vertAlign w:val="subscript"/>
        </w:rPr>
        <w:t>всп.ΣΣ</w:t>
      </w:r>
      <w:r w:rsidRPr="002A2449">
        <w:rPr>
          <w:sz w:val="28"/>
          <w:szCs w:val="28"/>
        </w:rPr>
        <w:t>= 0,22× Р</w:t>
      </w:r>
      <w:r w:rsidRPr="002A2449">
        <w:rPr>
          <w:sz w:val="28"/>
          <w:szCs w:val="28"/>
          <w:vertAlign w:val="subscript"/>
        </w:rPr>
        <w:t>осн.ΣΣ</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всп.ΣΣ</w:t>
      </w:r>
      <w:r w:rsidRPr="002A2449">
        <w:rPr>
          <w:sz w:val="28"/>
          <w:szCs w:val="28"/>
        </w:rPr>
        <w:t>= 0,22× 11= 2,42 ≈ 3 чел.</w:t>
      </w:r>
    </w:p>
    <w:p w:rsidR="00EB0265" w:rsidRPr="002A2449" w:rsidRDefault="00EB0265" w:rsidP="00EB0265">
      <w:pPr>
        <w:ind w:firstLine="720"/>
        <w:rPr>
          <w:sz w:val="28"/>
          <w:szCs w:val="28"/>
        </w:rPr>
      </w:pPr>
      <w:r w:rsidRPr="002A2449">
        <w:rPr>
          <w:sz w:val="28"/>
          <w:szCs w:val="28"/>
        </w:rPr>
        <w:t>Численность руководителей, специалистов, служащих и работников техн</w:t>
      </w:r>
      <w:r w:rsidRPr="002A2449">
        <w:rPr>
          <w:sz w:val="28"/>
          <w:szCs w:val="28"/>
        </w:rPr>
        <w:t>и</w:t>
      </w:r>
      <w:r w:rsidRPr="002A2449">
        <w:rPr>
          <w:sz w:val="28"/>
          <w:szCs w:val="28"/>
        </w:rPr>
        <w:t>ческого ко</w:t>
      </w:r>
      <w:r w:rsidRPr="002A2449">
        <w:rPr>
          <w:sz w:val="28"/>
          <w:szCs w:val="28"/>
        </w:rPr>
        <w:t>н</w:t>
      </w:r>
      <w:r w:rsidRPr="002A2449">
        <w:rPr>
          <w:sz w:val="28"/>
          <w:szCs w:val="28"/>
        </w:rPr>
        <w:t>троля определяется аналогично по [18, прил. 16…19]:</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итр.ΣΣ</w:t>
      </w:r>
      <w:r w:rsidRPr="002A2449">
        <w:rPr>
          <w:sz w:val="28"/>
          <w:szCs w:val="28"/>
        </w:rPr>
        <w:t>= 0,12× 11= 1,42 ≈ 2 чел.</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моп.ΣΣ</w:t>
      </w:r>
      <w:r w:rsidRPr="002A2449">
        <w:rPr>
          <w:sz w:val="28"/>
          <w:szCs w:val="28"/>
        </w:rPr>
        <w:t>= 0,12× 11= 1,42 ≈ 2  чел.</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скп.ΣΣ</w:t>
      </w:r>
      <w:r w:rsidRPr="002A2449">
        <w:rPr>
          <w:sz w:val="28"/>
          <w:szCs w:val="28"/>
        </w:rPr>
        <w:t>= 0,14× 11= 1,54 ≈ 2  чел.</w:t>
      </w:r>
    </w:p>
    <w:p w:rsidR="00EB0265" w:rsidRPr="002A2449" w:rsidRDefault="00EB0265" w:rsidP="00EB0265">
      <w:pPr>
        <w:pStyle w:val="af7"/>
        <w:rPr>
          <w:sz w:val="28"/>
          <w:szCs w:val="28"/>
        </w:rPr>
      </w:pPr>
      <w:r w:rsidRPr="002A2449">
        <w:rPr>
          <w:sz w:val="28"/>
          <w:szCs w:val="28"/>
        </w:rPr>
        <w:t>Работники технического контроля:</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тех.контр.</w:t>
      </w:r>
      <w:r w:rsidRPr="002A2449">
        <w:rPr>
          <w:sz w:val="28"/>
          <w:szCs w:val="28"/>
        </w:rPr>
        <w:t>= (0,07+ 0,0085)× Р</w:t>
      </w:r>
      <w:r w:rsidRPr="002A2449">
        <w:rPr>
          <w:sz w:val="28"/>
          <w:szCs w:val="28"/>
          <w:vertAlign w:val="subscript"/>
        </w:rPr>
        <w:t>осн.ΣΣ</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тех.контр.</w:t>
      </w:r>
      <w:r w:rsidRPr="002A2449">
        <w:rPr>
          <w:sz w:val="28"/>
          <w:szCs w:val="28"/>
        </w:rPr>
        <w:t>= (0,07+ 0,0085)× 11= 0,86 ≈ 1 чел.</w:t>
      </w:r>
    </w:p>
    <w:p w:rsidR="00EB0265" w:rsidRPr="002A2449" w:rsidRDefault="00EB0265" w:rsidP="00EB0265">
      <w:pPr>
        <w:ind w:firstLine="720"/>
        <w:rPr>
          <w:sz w:val="28"/>
          <w:szCs w:val="28"/>
        </w:rPr>
      </w:pPr>
      <w:r w:rsidRPr="002A2449">
        <w:rPr>
          <w:sz w:val="28"/>
          <w:szCs w:val="28"/>
        </w:rPr>
        <w:t>Итого, суммарное число работающих на участке: ΣР= 22 чел.</w:t>
      </w:r>
    </w:p>
    <w:p w:rsidR="00EB0265" w:rsidRPr="002A2449" w:rsidRDefault="00EB0265" w:rsidP="00EB0265">
      <w:pPr>
        <w:ind w:firstLine="720"/>
        <w:rPr>
          <w:sz w:val="28"/>
          <w:szCs w:val="28"/>
        </w:rPr>
      </w:pPr>
      <w:r w:rsidRPr="002A2449">
        <w:rPr>
          <w:sz w:val="28"/>
          <w:szCs w:val="28"/>
        </w:rPr>
        <w:t>Все данные сведены в таблицу 3.10.</w:t>
      </w:r>
    </w:p>
    <w:p w:rsidR="00EB0265" w:rsidRPr="002A2449" w:rsidRDefault="00EB0265" w:rsidP="00EB0265">
      <w:pPr>
        <w:rPr>
          <w:sz w:val="28"/>
          <w:szCs w:val="28"/>
        </w:rPr>
      </w:pPr>
      <w:r w:rsidRPr="002A2449">
        <w:rPr>
          <w:sz w:val="28"/>
          <w:szCs w:val="28"/>
        </w:rPr>
        <w:t>Таблица 3.</w:t>
      </w:r>
      <w:r w:rsidRPr="002A2449">
        <w:rPr>
          <w:sz w:val="28"/>
          <w:szCs w:val="28"/>
          <w:lang w:val="en-US"/>
        </w:rPr>
        <w:t>10</w:t>
      </w:r>
      <w:r w:rsidRPr="002A2449">
        <w:rPr>
          <w:sz w:val="28"/>
          <w:szCs w:val="28"/>
        </w:rPr>
        <w:t xml:space="preserve">                  Сводная ведомость работающих</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4"/>
        <w:gridCol w:w="1984"/>
        <w:gridCol w:w="1276"/>
        <w:gridCol w:w="1134"/>
        <w:gridCol w:w="1277"/>
        <w:gridCol w:w="992"/>
      </w:tblGrid>
      <w:tr w:rsidR="00EB0265" w:rsidRPr="002A2449">
        <w:tblPrEx>
          <w:tblCellMar>
            <w:top w:w="0" w:type="dxa"/>
            <w:bottom w:w="0" w:type="dxa"/>
          </w:tblCellMar>
        </w:tblPrEx>
        <w:trPr>
          <w:cantSplit/>
        </w:trPr>
        <w:tc>
          <w:tcPr>
            <w:tcW w:w="3084" w:type="dxa"/>
            <w:vMerge w:val="restart"/>
            <w:vAlign w:val="center"/>
          </w:tcPr>
          <w:p w:rsidR="00EB0265" w:rsidRPr="002A2449" w:rsidRDefault="00EB0265" w:rsidP="00EB0265">
            <w:pPr>
              <w:rPr>
                <w:sz w:val="28"/>
                <w:szCs w:val="28"/>
              </w:rPr>
            </w:pPr>
            <w:r w:rsidRPr="002A2449">
              <w:rPr>
                <w:noProof/>
                <w:sz w:val="28"/>
                <w:szCs w:val="28"/>
              </w:rPr>
              <w:pict>
                <v:group id="_x0000_s3212" style="position:absolute;margin-left:56.7pt;margin-top:19.85pt;width:518.8pt;height:781.35pt;z-index:251628032;mso-position-horizontal-relative:page;mso-position-vertical-relative:page" coordsize="20000,20000" o:allowincell="f">
                  <v:rect id="_x0000_s3213" style="position:absolute;width:20000;height:20000" filled="f" strokeweight="2pt"/>
                  <v:line id="_x0000_s3214" style="position:absolute" from="1093,18949" to="1095,19989" strokeweight="2pt"/>
                  <v:line id="_x0000_s3215" style="position:absolute" from="10,18941" to="19977,18942" strokeweight="2pt"/>
                  <v:line id="_x0000_s3216" style="position:absolute" from="2186,18949" to="2188,19989" strokeweight="2pt"/>
                  <v:line id="_x0000_s3217" style="position:absolute" from="4919,18949" to="4921,19989" strokeweight="2pt"/>
                  <v:line id="_x0000_s3218" style="position:absolute" from="6557,18959" to="6559,19989" strokeweight="2pt"/>
                  <v:line id="_x0000_s3219" style="position:absolute" from="7650,18949" to="7652,19979" strokeweight="2pt"/>
                  <v:line id="_x0000_s3220" style="position:absolute" from="18905,18949" to="18909,19989" strokeweight="2pt"/>
                  <v:line id="_x0000_s3221" style="position:absolute" from="10,19293" to="7631,19295" strokeweight="1pt"/>
                  <v:line id="_x0000_s3222" style="position:absolute" from="10,19646" to="7631,19647" strokeweight="2pt"/>
                  <v:line id="_x0000_s3223" style="position:absolute" from="18919,19296" to="19990,19297" strokeweight="1pt"/>
                  <v:rect id="_x0000_s3224" style="position:absolute;left:54;top:19660;width:1000;height:309" filled="f" stroked="f" strokeweight=".25pt">
                    <v:textbox style="mso-next-textbox:#_x0000_s3224" inset="1pt,1pt,1pt,1pt">
                      <w:txbxContent>
                        <w:p w:rsidR="00157706" w:rsidRDefault="00157706" w:rsidP="00EB0265">
                          <w:pPr>
                            <w:pStyle w:val="ab"/>
                            <w:jc w:val="center"/>
                            <w:rPr>
                              <w:sz w:val="18"/>
                            </w:rPr>
                          </w:pPr>
                          <w:r>
                            <w:rPr>
                              <w:sz w:val="18"/>
                            </w:rPr>
                            <w:t>Изм.</w:t>
                          </w:r>
                        </w:p>
                      </w:txbxContent>
                    </v:textbox>
                  </v:rect>
                  <v:rect id="_x0000_s3225" style="position:absolute;left:1139;top:19660;width:1001;height:309" filled="f" stroked="f" strokeweight=".25pt">
                    <v:textbox style="mso-next-textbox:#_x0000_s3225" inset="1pt,1pt,1pt,1pt">
                      <w:txbxContent>
                        <w:p w:rsidR="00157706" w:rsidRDefault="00157706" w:rsidP="00EB0265">
                          <w:pPr>
                            <w:pStyle w:val="ab"/>
                            <w:jc w:val="center"/>
                            <w:rPr>
                              <w:sz w:val="18"/>
                            </w:rPr>
                          </w:pPr>
                          <w:r>
                            <w:rPr>
                              <w:sz w:val="18"/>
                            </w:rPr>
                            <w:t>Лист</w:t>
                          </w:r>
                        </w:p>
                      </w:txbxContent>
                    </v:textbox>
                  </v:rect>
                  <v:rect id="_x0000_s3226" style="position:absolute;left:2267;top:19660;width:2573;height:309" filled="f" stroked="f" strokeweight=".25pt">
                    <v:textbox style="mso-next-textbox:#_x0000_s3226" inset="1pt,1pt,1pt,1pt">
                      <w:txbxContent>
                        <w:p w:rsidR="00157706" w:rsidRDefault="00157706" w:rsidP="00EB0265">
                          <w:pPr>
                            <w:pStyle w:val="ab"/>
                            <w:jc w:val="center"/>
                            <w:rPr>
                              <w:sz w:val="18"/>
                            </w:rPr>
                          </w:pPr>
                          <w:r>
                            <w:rPr>
                              <w:sz w:val="18"/>
                            </w:rPr>
                            <w:t>№ докум.</w:t>
                          </w:r>
                        </w:p>
                      </w:txbxContent>
                    </v:textbox>
                  </v:rect>
                  <v:rect id="_x0000_s3227" style="position:absolute;left:4983;top:19660;width:1534;height:309" filled="f" stroked="f" strokeweight=".25pt">
                    <v:textbox style="mso-next-textbox:#_x0000_s3227"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228" style="position:absolute;left:6604;top:19660;width:1000;height:309" filled="f" stroked="f" strokeweight=".25pt">
                    <v:textbox style="mso-next-textbox:#_x0000_s3228" inset="1pt,1pt,1pt,1pt">
                      <w:txbxContent>
                        <w:p w:rsidR="00157706" w:rsidRDefault="00157706" w:rsidP="00EB0265">
                          <w:pPr>
                            <w:pStyle w:val="ab"/>
                            <w:jc w:val="center"/>
                            <w:rPr>
                              <w:sz w:val="18"/>
                            </w:rPr>
                          </w:pPr>
                          <w:r>
                            <w:rPr>
                              <w:sz w:val="18"/>
                            </w:rPr>
                            <w:t>Дата</w:t>
                          </w:r>
                        </w:p>
                      </w:txbxContent>
                    </v:textbox>
                  </v:rect>
                  <v:rect id="_x0000_s3229" style="position:absolute;left:18949;top:18977;width:1001;height:309" filled="f" stroked="f" strokeweight=".25pt">
                    <v:textbox style="mso-next-textbox:#_x0000_s3229" inset="1pt,1pt,1pt,1pt">
                      <w:txbxContent>
                        <w:p w:rsidR="00157706" w:rsidRDefault="00157706" w:rsidP="00EB0265">
                          <w:pPr>
                            <w:pStyle w:val="ab"/>
                            <w:jc w:val="center"/>
                            <w:rPr>
                              <w:sz w:val="18"/>
                            </w:rPr>
                          </w:pPr>
                          <w:r>
                            <w:rPr>
                              <w:sz w:val="18"/>
                            </w:rPr>
                            <w:t>Лист</w:t>
                          </w:r>
                        </w:p>
                      </w:txbxContent>
                    </v:textbox>
                  </v:rect>
                  <v:rect id="_x0000_s3230" style="position:absolute;left:18949;top:19435;width:1001;height:423" filled="f" stroked="f" strokeweight=".25pt">
                    <v:textbox style="mso-next-textbox:#_x0000_s3230" inset="1pt,1pt,1pt,1pt">
                      <w:txbxContent>
                        <w:p w:rsidR="00157706" w:rsidRPr="00E12226" w:rsidRDefault="00157706" w:rsidP="00EB0265">
                          <w:pPr>
                            <w:pStyle w:val="ab"/>
                            <w:jc w:val="center"/>
                            <w:rPr>
                              <w:sz w:val="24"/>
                              <w:lang w:val="ru-RU"/>
                            </w:rPr>
                          </w:pPr>
                        </w:p>
                      </w:txbxContent>
                    </v:textbox>
                  </v:rect>
                  <v:rect id="_x0000_s3231" style="position:absolute;left:7745;top:19221;width:11075;height:477" filled="f" stroked="f" strokeweight=".25pt">
                    <v:textbox style="mso-next-textbox:#_x0000_s3231"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r w:rsidRPr="002A2449">
              <w:rPr>
                <w:sz w:val="28"/>
                <w:szCs w:val="28"/>
              </w:rPr>
              <w:t>Категория работающих</w:t>
            </w:r>
          </w:p>
        </w:tc>
        <w:tc>
          <w:tcPr>
            <w:tcW w:w="1984" w:type="dxa"/>
            <w:vMerge w:val="restart"/>
            <w:vAlign w:val="center"/>
          </w:tcPr>
          <w:p w:rsidR="00EB0265" w:rsidRPr="002A2449" w:rsidRDefault="00EB0265" w:rsidP="00EB0265">
            <w:pPr>
              <w:rPr>
                <w:sz w:val="28"/>
                <w:szCs w:val="28"/>
              </w:rPr>
            </w:pPr>
            <w:r w:rsidRPr="002A2449">
              <w:rPr>
                <w:sz w:val="28"/>
                <w:szCs w:val="28"/>
              </w:rPr>
              <w:t>Общее число работающих</w:t>
            </w:r>
          </w:p>
        </w:tc>
        <w:tc>
          <w:tcPr>
            <w:tcW w:w="2410" w:type="dxa"/>
            <w:gridSpan w:val="2"/>
            <w:vAlign w:val="center"/>
          </w:tcPr>
          <w:p w:rsidR="00EB0265" w:rsidRPr="002A2449" w:rsidRDefault="00EB0265" w:rsidP="00EB0265">
            <w:pPr>
              <w:rPr>
                <w:sz w:val="28"/>
                <w:szCs w:val="28"/>
              </w:rPr>
            </w:pPr>
            <w:r w:rsidRPr="002A2449">
              <w:rPr>
                <w:sz w:val="28"/>
                <w:szCs w:val="28"/>
              </w:rPr>
              <w:t>Число работа</w:t>
            </w:r>
            <w:r w:rsidRPr="002A2449">
              <w:rPr>
                <w:sz w:val="28"/>
                <w:szCs w:val="28"/>
              </w:rPr>
              <w:t>ю</w:t>
            </w:r>
            <w:r w:rsidRPr="002A2449">
              <w:rPr>
                <w:sz w:val="28"/>
                <w:szCs w:val="28"/>
              </w:rPr>
              <w:t xml:space="preserve">щих в </w:t>
            </w:r>
          </w:p>
          <w:p w:rsidR="00EB0265" w:rsidRPr="002A2449" w:rsidRDefault="00EB0265" w:rsidP="00EB0265">
            <w:pPr>
              <w:rPr>
                <w:sz w:val="28"/>
                <w:szCs w:val="28"/>
              </w:rPr>
            </w:pPr>
            <w:r w:rsidRPr="002A2449">
              <w:rPr>
                <w:sz w:val="28"/>
                <w:szCs w:val="28"/>
              </w:rPr>
              <w:t>% -ом отношении</w:t>
            </w:r>
          </w:p>
        </w:tc>
        <w:tc>
          <w:tcPr>
            <w:tcW w:w="2269" w:type="dxa"/>
            <w:gridSpan w:val="2"/>
            <w:vAlign w:val="center"/>
          </w:tcPr>
          <w:p w:rsidR="00EB0265" w:rsidRPr="002A2449" w:rsidRDefault="00EB0265" w:rsidP="00EB0265">
            <w:pPr>
              <w:rPr>
                <w:sz w:val="28"/>
                <w:szCs w:val="28"/>
              </w:rPr>
            </w:pPr>
            <w:r w:rsidRPr="002A2449">
              <w:rPr>
                <w:sz w:val="28"/>
                <w:szCs w:val="28"/>
              </w:rPr>
              <w:t>Число работа</w:t>
            </w:r>
            <w:r w:rsidRPr="002A2449">
              <w:rPr>
                <w:sz w:val="28"/>
                <w:szCs w:val="28"/>
              </w:rPr>
              <w:t>ю</w:t>
            </w:r>
            <w:r w:rsidRPr="002A2449">
              <w:rPr>
                <w:sz w:val="28"/>
                <w:szCs w:val="28"/>
              </w:rPr>
              <w:t>щих в смену</w:t>
            </w:r>
          </w:p>
        </w:tc>
      </w:tr>
      <w:tr w:rsidR="00EB0265" w:rsidRPr="002A2449">
        <w:tblPrEx>
          <w:tblCellMar>
            <w:top w:w="0" w:type="dxa"/>
            <w:bottom w:w="0" w:type="dxa"/>
          </w:tblCellMar>
        </w:tblPrEx>
        <w:trPr>
          <w:cantSplit/>
          <w:trHeight w:val="2519"/>
        </w:trPr>
        <w:tc>
          <w:tcPr>
            <w:tcW w:w="3084" w:type="dxa"/>
            <w:vMerge/>
            <w:vAlign w:val="center"/>
          </w:tcPr>
          <w:p w:rsidR="00EB0265" w:rsidRPr="002A2449" w:rsidRDefault="00EB0265" w:rsidP="00EB0265">
            <w:pPr>
              <w:rPr>
                <w:sz w:val="28"/>
                <w:szCs w:val="28"/>
              </w:rPr>
            </w:pPr>
          </w:p>
        </w:tc>
        <w:tc>
          <w:tcPr>
            <w:tcW w:w="1984" w:type="dxa"/>
            <w:vMerge/>
            <w:vAlign w:val="center"/>
          </w:tcPr>
          <w:p w:rsidR="00EB0265" w:rsidRPr="002A2449" w:rsidRDefault="00EB0265" w:rsidP="00EB0265">
            <w:pPr>
              <w:rPr>
                <w:sz w:val="28"/>
                <w:szCs w:val="28"/>
              </w:rPr>
            </w:pPr>
          </w:p>
        </w:tc>
        <w:tc>
          <w:tcPr>
            <w:tcW w:w="1276" w:type="dxa"/>
            <w:textDirection w:val="btLr"/>
            <w:vAlign w:val="center"/>
          </w:tcPr>
          <w:p w:rsidR="00EB0265" w:rsidRPr="002A2449" w:rsidRDefault="00EB0265" w:rsidP="00EB0265">
            <w:pPr>
              <w:ind w:left="113" w:right="113"/>
              <w:jc w:val="center"/>
              <w:rPr>
                <w:sz w:val="28"/>
                <w:szCs w:val="28"/>
              </w:rPr>
            </w:pPr>
            <w:r w:rsidRPr="002A2449">
              <w:rPr>
                <w:sz w:val="28"/>
                <w:szCs w:val="28"/>
              </w:rPr>
              <w:t>К числу произво</w:t>
            </w:r>
            <w:r w:rsidRPr="002A2449">
              <w:rPr>
                <w:sz w:val="28"/>
                <w:szCs w:val="28"/>
              </w:rPr>
              <w:t>д</w:t>
            </w:r>
            <w:r w:rsidRPr="002A2449">
              <w:rPr>
                <w:sz w:val="28"/>
                <w:szCs w:val="28"/>
              </w:rPr>
              <w:t>ственных раб</w:t>
            </w:r>
            <w:r w:rsidRPr="002A2449">
              <w:rPr>
                <w:sz w:val="28"/>
                <w:szCs w:val="28"/>
              </w:rPr>
              <w:t>о</w:t>
            </w:r>
            <w:r w:rsidRPr="002A2449">
              <w:rPr>
                <w:sz w:val="28"/>
                <w:szCs w:val="28"/>
              </w:rPr>
              <w:t>чих</w:t>
            </w:r>
          </w:p>
        </w:tc>
        <w:tc>
          <w:tcPr>
            <w:tcW w:w="1134" w:type="dxa"/>
            <w:textDirection w:val="btLr"/>
            <w:vAlign w:val="center"/>
          </w:tcPr>
          <w:p w:rsidR="00EB0265" w:rsidRPr="002A2449" w:rsidRDefault="00EB0265" w:rsidP="00EB0265">
            <w:pPr>
              <w:ind w:left="113" w:right="113"/>
              <w:jc w:val="center"/>
              <w:rPr>
                <w:sz w:val="28"/>
                <w:szCs w:val="28"/>
              </w:rPr>
            </w:pPr>
            <w:r w:rsidRPr="002A2449">
              <w:rPr>
                <w:sz w:val="28"/>
                <w:szCs w:val="28"/>
              </w:rPr>
              <w:t>К общему чи</w:t>
            </w:r>
            <w:r w:rsidRPr="002A2449">
              <w:rPr>
                <w:sz w:val="28"/>
                <w:szCs w:val="28"/>
              </w:rPr>
              <w:t>с</w:t>
            </w:r>
            <w:r w:rsidRPr="002A2449">
              <w:rPr>
                <w:sz w:val="28"/>
                <w:szCs w:val="28"/>
              </w:rPr>
              <w:t>лу работа</w:t>
            </w:r>
            <w:r w:rsidRPr="002A2449">
              <w:rPr>
                <w:sz w:val="28"/>
                <w:szCs w:val="28"/>
              </w:rPr>
              <w:t>ю</w:t>
            </w:r>
            <w:r w:rsidRPr="002A2449">
              <w:rPr>
                <w:sz w:val="28"/>
                <w:szCs w:val="28"/>
              </w:rPr>
              <w:t>щих</w:t>
            </w:r>
          </w:p>
        </w:tc>
        <w:tc>
          <w:tcPr>
            <w:tcW w:w="1277" w:type="dxa"/>
            <w:vAlign w:val="center"/>
          </w:tcPr>
          <w:p w:rsidR="00EB0265" w:rsidRPr="002A2449" w:rsidRDefault="00EB0265" w:rsidP="00EB0265">
            <w:pPr>
              <w:jc w:val="center"/>
              <w:rPr>
                <w:sz w:val="28"/>
                <w:szCs w:val="28"/>
              </w:rPr>
            </w:pPr>
            <w:r w:rsidRPr="002A2449">
              <w:rPr>
                <w:sz w:val="28"/>
                <w:szCs w:val="28"/>
              </w:rPr>
              <w:t>1</w:t>
            </w:r>
          </w:p>
        </w:tc>
        <w:tc>
          <w:tcPr>
            <w:tcW w:w="992" w:type="dxa"/>
            <w:vAlign w:val="center"/>
          </w:tcPr>
          <w:p w:rsidR="00EB0265" w:rsidRPr="002A2449" w:rsidRDefault="00EB0265" w:rsidP="00EB0265">
            <w:pPr>
              <w:jc w:val="center"/>
              <w:rPr>
                <w:sz w:val="28"/>
                <w:szCs w:val="28"/>
              </w:rPr>
            </w:pPr>
            <w:r w:rsidRPr="002A2449">
              <w:rPr>
                <w:sz w:val="28"/>
                <w:szCs w:val="28"/>
              </w:rPr>
              <w:t>2</w:t>
            </w:r>
          </w:p>
        </w:tc>
      </w:tr>
      <w:tr w:rsidR="00EB0265" w:rsidRPr="002A2449">
        <w:tblPrEx>
          <w:tblCellMar>
            <w:top w:w="0" w:type="dxa"/>
            <w:bottom w:w="0" w:type="dxa"/>
          </w:tblCellMar>
        </w:tblPrEx>
        <w:tc>
          <w:tcPr>
            <w:tcW w:w="3084" w:type="dxa"/>
            <w:vAlign w:val="center"/>
          </w:tcPr>
          <w:p w:rsidR="00EB0265" w:rsidRPr="002A2449" w:rsidRDefault="00EB0265" w:rsidP="00EB0265">
            <w:pPr>
              <w:rPr>
                <w:sz w:val="28"/>
                <w:szCs w:val="28"/>
              </w:rPr>
            </w:pPr>
            <w:r w:rsidRPr="002A2449">
              <w:rPr>
                <w:sz w:val="28"/>
                <w:szCs w:val="28"/>
              </w:rPr>
              <w:t>Рабочие:</w:t>
            </w:r>
          </w:p>
          <w:p w:rsidR="00EB0265" w:rsidRPr="002A2449" w:rsidRDefault="00EB0265" w:rsidP="00EB0265">
            <w:pPr>
              <w:rPr>
                <w:sz w:val="28"/>
                <w:szCs w:val="28"/>
              </w:rPr>
            </w:pPr>
            <w:r w:rsidRPr="002A2449">
              <w:rPr>
                <w:sz w:val="28"/>
                <w:szCs w:val="28"/>
              </w:rPr>
              <w:t>-производственные о</w:t>
            </w:r>
            <w:r w:rsidRPr="002A2449">
              <w:rPr>
                <w:sz w:val="28"/>
                <w:szCs w:val="28"/>
              </w:rPr>
              <w:t>с</w:t>
            </w:r>
            <w:r w:rsidRPr="002A2449">
              <w:rPr>
                <w:sz w:val="28"/>
                <w:szCs w:val="28"/>
              </w:rPr>
              <w:t>но</w:t>
            </w:r>
            <w:r w:rsidRPr="002A2449">
              <w:rPr>
                <w:sz w:val="28"/>
                <w:szCs w:val="28"/>
              </w:rPr>
              <w:t>в</w:t>
            </w:r>
            <w:r w:rsidRPr="002A2449">
              <w:rPr>
                <w:sz w:val="28"/>
                <w:szCs w:val="28"/>
              </w:rPr>
              <w:t>ные</w:t>
            </w:r>
          </w:p>
          <w:p w:rsidR="00EB0265" w:rsidRPr="002A2449" w:rsidRDefault="00EB0265" w:rsidP="00EB0265">
            <w:pPr>
              <w:rPr>
                <w:sz w:val="28"/>
                <w:szCs w:val="28"/>
              </w:rPr>
            </w:pPr>
            <w:r w:rsidRPr="002A2449">
              <w:rPr>
                <w:sz w:val="28"/>
                <w:szCs w:val="28"/>
              </w:rPr>
              <w:t>-вспомогательные</w:t>
            </w:r>
          </w:p>
        </w:tc>
        <w:tc>
          <w:tcPr>
            <w:tcW w:w="1984" w:type="dxa"/>
          </w:tcPr>
          <w:p w:rsidR="00EB0265" w:rsidRPr="002A2449" w:rsidRDefault="00EB0265" w:rsidP="00EB0265">
            <w:pPr>
              <w:jc w:val="center"/>
              <w:rPr>
                <w:sz w:val="28"/>
                <w:szCs w:val="28"/>
              </w:rPr>
            </w:pPr>
          </w:p>
          <w:p w:rsidR="00EB0265" w:rsidRPr="002A2449" w:rsidRDefault="00EB0265" w:rsidP="00EB0265">
            <w:pPr>
              <w:jc w:val="center"/>
              <w:rPr>
                <w:sz w:val="28"/>
                <w:szCs w:val="28"/>
              </w:rPr>
            </w:pPr>
          </w:p>
          <w:p w:rsidR="00EB0265" w:rsidRPr="002A2449" w:rsidRDefault="00EB0265" w:rsidP="00EB0265">
            <w:pPr>
              <w:jc w:val="center"/>
              <w:rPr>
                <w:sz w:val="28"/>
                <w:szCs w:val="28"/>
              </w:rPr>
            </w:pPr>
            <w:r w:rsidRPr="002A2449">
              <w:rPr>
                <w:sz w:val="28"/>
                <w:szCs w:val="28"/>
              </w:rPr>
              <w:t>11</w:t>
            </w:r>
          </w:p>
          <w:p w:rsidR="00EB0265" w:rsidRPr="002A2449" w:rsidRDefault="00EB0265" w:rsidP="00EB0265">
            <w:pPr>
              <w:jc w:val="center"/>
              <w:rPr>
                <w:sz w:val="28"/>
                <w:szCs w:val="28"/>
              </w:rPr>
            </w:pPr>
            <w:r w:rsidRPr="002A2449">
              <w:rPr>
                <w:sz w:val="28"/>
                <w:szCs w:val="28"/>
              </w:rPr>
              <w:t>3</w:t>
            </w:r>
          </w:p>
        </w:tc>
        <w:tc>
          <w:tcPr>
            <w:tcW w:w="1276" w:type="dxa"/>
          </w:tcPr>
          <w:p w:rsidR="00EB0265" w:rsidRPr="002A2449" w:rsidRDefault="00EB0265" w:rsidP="00EB0265">
            <w:pPr>
              <w:jc w:val="center"/>
              <w:rPr>
                <w:sz w:val="28"/>
                <w:szCs w:val="28"/>
              </w:rPr>
            </w:pPr>
          </w:p>
          <w:p w:rsidR="00EB0265" w:rsidRPr="002A2449" w:rsidRDefault="00EB0265" w:rsidP="00EB0265">
            <w:pPr>
              <w:jc w:val="center"/>
              <w:rPr>
                <w:sz w:val="28"/>
                <w:szCs w:val="28"/>
              </w:rPr>
            </w:pPr>
          </w:p>
          <w:p w:rsidR="00EB0265" w:rsidRPr="002A2449" w:rsidRDefault="00EB0265" w:rsidP="00EB0265">
            <w:pPr>
              <w:jc w:val="center"/>
              <w:rPr>
                <w:sz w:val="28"/>
                <w:szCs w:val="28"/>
              </w:rPr>
            </w:pPr>
            <w:r w:rsidRPr="002A2449">
              <w:rPr>
                <w:sz w:val="28"/>
                <w:szCs w:val="28"/>
              </w:rPr>
              <w:t>100</w:t>
            </w:r>
          </w:p>
          <w:p w:rsidR="00EB0265" w:rsidRPr="002A2449" w:rsidRDefault="00EB0265" w:rsidP="00EB0265">
            <w:pPr>
              <w:jc w:val="center"/>
              <w:rPr>
                <w:sz w:val="28"/>
                <w:szCs w:val="28"/>
              </w:rPr>
            </w:pPr>
            <w:r w:rsidRPr="002A2449">
              <w:rPr>
                <w:sz w:val="28"/>
                <w:szCs w:val="28"/>
              </w:rPr>
              <w:t>27,3</w:t>
            </w:r>
          </w:p>
        </w:tc>
        <w:tc>
          <w:tcPr>
            <w:tcW w:w="1134" w:type="dxa"/>
          </w:tcPr>
          <w:p w:rsidR="00EB0265" w:rsidRPr="002A2449" w:rsidRDefault="00EB0265" w:rsidP="00EB0265">
            <w:pPr>
              <w:jc w:val="center"/>
              <w:rPr>
                <w:sz w:val="28"/>
                <w:szCs w:val="28"/>
              </w:rPr>
            </w:pPr>
          </w:p>
          <w:p w:rsidR="00EB0265" w:rsidRPr="002A2449" w:rsidRDefault="00EB0265" w:rsidP="00EB0265">
            <w:pPr>
              <w:jc w:val="center"/>
              <w:rPr>
                <w:sz w:val="28"/>
                <w:szCs w:val="28"/>
              </w:rPr>
            </w:pPr>
          </w:p>
          <w:p w:rsidR="00EB0265" w:rsidRPr="002A2449" w:rsidRDefault="00EB0265" w:rsidP="00EB0265">
            <w:pPr>
              <w:jc w:val="center"/>
              <w:rPr>
                <w:sz w:val="28"/>
                <w:szCs w:val="28"/>
              </w:rPr>
            </w:pPr>
            <w:r w:rsidRPr="002A2449">
              <w:rPr>
                <w:sz w:val="28"/>
                <w:szCs w:val="28"/>
              </w:rPr>
              <w:t>50</w:t>
            </w:r>
          </w:p>
          <w:p w:rsidR="00EB0265" w:rsidRPr="002A2449" w:rsidRDefault="00EB0265" w:rsidP="00EB0265">
            <w:pPr>
              <w:jc w:val="center"/>
              <w:rPr>
                <w:sz w:val="28"/>
                <w:szCs w:val="28"/>
              </w:rPr>
            </w:pPr>
            <w:r w:rsidRPr="002A2449">
              <w:rPr>
                <w:sz w:val="28"/>
                <w:szCs w:val="28"/>
              </w:rPr>
              <w:t>13,6</w:t>
            </w:r>
          </w:p>
        </w:tc>
        <w:tc>
          <w:tcPr>
            <w:tcW w:w="1277" w:type="dxa"/>
          </w:tcPr>
          <w:p w:rsidR="00EB0265" w:rsidRPr="002A2449" w:rsidRDefault="00EB0265" w:rsidP="00EB0265">
            <w:pPr>
              <w:jc w:val="center"/>
              <w:rPr>
                <w:sz w:val="28"/>
                <w:szCs w:val="28"/>
              </w:rPr>
            </w:pPr>
          </w:p>
          <w:p w:rsidR="00EB0265" w:rsidRPr="002A2449" w:rsidRDefault="00EB0265" w:rsidP="00EB0265">
            <w:pPr>
              <w:jc w:val="center"/>
              <w:rPr>
                <w:sz w:val="28"/>
                <w:szCs w:val="28"/>
              </w:rPr>
            </w:pPr>
          </w:p>
          <w:p w:rsidR="00EB0265" w:rsidRPr="002A2449" w:rsidRDefault="00EB0265" w:rsidP="00EB0265">
            <w:pPr>
              <w:jc w:val="center"/>
              <w:rPr>
                <w:sz w:val="28"/>
                <w:szCs w:val="28"/>
              </w:rPr>
            </w:pPr>
            <w:r w:rsidRPr="002A2449">
              <w:rPr>
                <w:sz w:val="28"/>
                <w:szCs w:val="28"/>
              </w:rPr>
              <w:t>7</w:t>
            </w:r>
          </w:p>
          <w:p w:rsidR="00EB0265" w:rsidRPr="002A2449" w:rsidRDefault="00EB0265" w:rsidP="00EB0265">
            <w:pPr>
              <w:jc w:val="center"/>
              <w:rPr>
                <w:sz w:val="28"/>
                <w:szCs w:val="28"/>
              </w:rPr>
            </w:pPr>
            <w:r w:rsidRPr="002A2449">
              <w:rPr>
                <w:sz w:val="28"/>
                <w:szCs w:val="28"/>
              </w:rPr>
              <w:t>2</w:t>
            </w:r>
          </w:p>
        </w:tc>
        <w:tc>
          <w:tcPr>
            <w:tcW w:w="992" w:type="dxa"/>
          </w:tcPr>
          <w:p w:rsidR="00EB0265" w:rsidRPr="002A2449" w:rsidRDefault="00EB0265" w:rsidP="00EB0265">
            <w:pPr>
              <w:jc w:val="center"/>
              <w:rPr>
                <w:sz w:val="28"/>
                <w:szCs w:val="28"/>
              </w:rPr>
            </w:pPr>
          </w:p>
          <w:p w:rsidR="00EB0265" w:rsidRPr="002A2449" w:rsidRDefault="00EB0265" w:rsidP="00EB0265">
            <w:pPr>
              <w:jc w:val="center"/>
              <w:rPr>
                <w:sz w:val="28"/>
                <w:szCs w:val="28"/>
              </w:rPr>
            </w:pPr>
          </w:p>
          <w:p w:rsidR="00EB0265" w:rsidRPr="002A2449" w:rsidRDefault="00EB0265" w:rsidP="00EB0265">
            <w:pPr>
              <w:jc w:val="center"/>
              <w:rPr>
                <w:sz w:val="28"/>
                <w:szCs w:val="28"/>
              </w:rPr>
            </w:pPr>
            <w:r w:rsidRPr="002A2449">
              <w:rPr>
                <w:sz w:val="28"/>
                <w:szCs w:val="28"/>
              </w:rPr>
              <w:t>4</w:t>
            </w:r>
          </w:p>
          <w:p w:rsidR="00EB0265" w:rsidRPr="002A2449" w:rsidRDefault="00EB0265" w:rsidP="00EB0265">
            <w:pPr>
              <w:jc w:val="center"/>
              <w:rPr>
                <w:sz w:val="28"/>
                <w:szCs w:val="28"/>
              </w:rPr>
            </w:pPr>
            <w:r w:rsidRPr="002A2449">
              <w:rPr>
                <w:sz w:val="28"/>
                <w:szCs w:val="28"/>
              </w:rPr>
              <w:t>1</w:t>
            </w:r>
          </w:p>
        </w:tc>
      </w:tr>
      <w:tr w:rsidR="00EB0265" w:rsidRPr="002A2449">
        <w:tblPrEx>
          <w:tblCellMar>
            <w:top w:w="0" w:type="dxa"/>
            <w:bottom w:w="0" w:type="dxa"/>
          </w:tblCellMar>
        </w:tblPrEx>
        <w:tc>
          <w:tcPr>
            <w:tcW w:w="3084" w:type="dxa"/>
            <w:vAlign w:val="center"/>
          </w:tcPr>
          <w:p w:rsidR="00EB0265" w:rsidRPr="002A2449" w:rsidRDefault="00EB0265" w:rsidP="00EB0265">
            <w:pPr>
              <w:rPr>
                <w:sz w:val="28"/>
                <w:szCs w:val="28"/>
              </w:rPr>
            </w:pPr>
            <w:r w:rsidRPr="002A2449">
              <w:rPr>
                <w:sz w:val="28"/>
                <w:szCs w:val="28"/>
              </w:rPr>
              <w:t xml:space="preserve">Всего </w:t>
            </w:r>
          </w:p>
        </w:tc>
        <w:tc>
          <w:tcPr>
            <w:tcW w:w="1984" w:type="dxa"/>
            <w:vAlign w:val="center"/>
          </w:tcPr>
          <w:p w:rsidR="00EB0265" w:rsidRPr="002A2449" w:rsidRDefault="00EB0265" w:rsidP="00EB0265">
            <w:pPr>
              <w:jc w:val="center"/>
              <w:rPr>
                <w:sz w:val="28"/>
                <w:szCs w:val="28"/>
              </w:rPr>
            </w:pPr>
            <w:r w:rsidRPr="002A2449">
              <w:rPr>
                <w:sz w:val="28"/>
                <w:szCs w:val="28"/>
              </w:rPr>
              <w:t>14</w:t>
            </w:r>
          </w:p>
        </w:tc>
        <w:tc>
          <w:tcPr>
            <w:tcW w:w="1276" w:type="dxa"/>
            <w:vAlign w:val="center"/>
          </w:tcPr>
          <w:p w:rsidR="00EB0265" w:rsidRPr="002A2449" w:rsidRDefault="00EB0265" w:rsidP="00EB0265">
            <w:pPr>
              <w:jc w:val="center"/>
              <w:rPr>
                <w:sz w:val="28"/>
                <w:szCs w:val="28"/>
              </w:rPr>
            </w:pPr>
            <w:r w:rsidRPr="002A2449">
              <w:rPr>
                <w:sz w:val="28"/>
                <w:szCs w:val="28"/>
              </w:rPr>
              <w:t>-</w:t>
            </w:r>
          </w:p>
        </w:tc>
        <w:tc>
          <w:tcPr>
            <w:tcW w:w="1134" w:type="dxa"/>
            <w:vAlign w:val="center"/>
          </w:tcPr>
          <w:p w:rsidR="00EB0265" w:rsidRPr="002A2449" w:rsidRDefault="00EB0265" w:rsidP="00EB0265">
            <w:pPr>
              <w:jc w:val="center"/>
              <w:rPr>
                <w:sz w:val="28"/>
                <w:szCs w:val="28"/>
              </w:rPr>
            </w:pPr>
            <w:r w:rsidRPr="002A2449">
              <w:rPr>
                <w:sz w:val="28"/>
                <w:szCs w:val="28"/>
              </w:rPr>
              <w:t>-</w:t>
            </w:r>
          </w:p>
        </w:tc>
        <w:tc>
          <w:tcPr>
            <w:tcW w:w="1277" w:type="dxa"/>
            <w:vAlign w:val="center"/>
          </w:tcPr>
          <w:p w:rsidR="00EB0265" w:rsidRPr="002A2449" w:rsidRDefault="00EB0265" w:rsidP="00EB0265">
            <w:pPr>
              <w:jc w:val="center"/>
              <w:rPr>
                <w:sz w:val="28"/>
                <w:szCs w:val="28"/>
              </w:rPr>
            </w:pPr>
            <w:r w:rsidRPr="002A2449">
              <w:rPr>
                <w:sz w:val="28"/>
                <w:szCs w:val="28"/>
              </w:rPr>
              <w:t>11</w:t>
            </w:r>
          </w:p>
        </w:tc>
        <w:tc>
          <w:tcPr>
            <w:tcW w:w="992" w:type="dxa"/>
            <w:vAlign w:val="center"/>
          </w:tcPr>
          <w:p w:rsidR="00EB0265" w:rsidRPr="002A2449" w:rsidRDefault="00EB0265" w:rsidP="00EB0265">
            <w:pPr>
              <w:jc w:val="center"/>
              <w:rPr>
                <w:sz w:val="28"/>
                <w:szCs w:val="28"/>
              </w:rPr>
            </w:pPr>
            <w:r w:rsidRPr="002A2449">
              <w:rPr>
                <w:sz w:val="28"/>
                <w:szCs w:val="28"/>
              </w:rPr>
              <w:t>5</w:t>
            </w:r>
          </w:p>
        </w:tc>
      </w:tr>
      <w:tr w:rsidR="00EB0265" w:rsidRPr="002A2449">
        <w:tblPrEx>
          <w:tblCellMar>
            <w:top w:w="0" w:type="dxa"/>
            <w:bottom w:w="0" w:type="dxa"/>
          </w:tblCellMar>
        </w:tblPrEx>
        <w:tc>
          <w:tcPr>
            <w:tcW w:w="3084" w:type="dxa"/>
            <w:vAlign w:val="center"/>
          </w:tcPr>
          <w:p w:rsidR="00EB0265" w:rsidRPr="002A2449" w:rsidRDefault="00EB0265" w:rsidP="00EB0265">
            <w:pPr>
              <w:rPr>
                <w:sz w:val="28"/>
                <w:szCs w:val="28"/>
              </w:rPr>
            </w:pPr>
            <w:r w:rsidRPr="002A2449">
              <w:rPr>
                <w:sz w:val="28"/>
                <w:szCs w:val="28"/>
              </w:rPr>
              <w:t>Руководители</w:t>
            </w:r>
          </w:p>
          <w:p w:rsidR="00EB0265" w:rsidRPr="002A2449" w:rsidRDefault="00EB0265" w:rsidP="00EB0265">
            <w:pPr>
              <w:rPr>
                <w:sz w:val="28"/>
                <w:szCs w:val="28"/>
              </w:rPr>
            </w:pPr>
            <w:r w:rsidRPr="002A2449">
              <w:rPr>
                <w:sz w:val="28"/>
                <w:szCs w:val="28"/>
              </w:rPr>
              <w:t>Специалисты</w:t>
            </w:r>
          </w:p>
          <w:p w:rsidR="00EB0265" w:rsidRPr="002A2449" w:rsidRDefault="00EB0265" w:rsidP="00EB0265">
            <w:pPr>
              <w:rPr>
                <w:sz w:val="28"/>
                <w:szCs w:val="28"/>
              </w:rPr>
            </w:pPr>
            <w:r w:rsidRPr="002A2449">
              <w:rPr>
                <w:sz w:val="28"/>
                <w:szCs w:val="28"/>
              </w:rPr>
              <w:t>Служащие</w:t>
            </w:r>
          </w:p>
          <w:p w:rsidR="00EB0265" w:rsidRPr="002A2449" w:rsidRDefault="00EB0265" w:rsidP="00EB0265">
            <w:pPr>
              <w:rPr>
                <w:sz w:val="28"/>
                <w:szCs w:val="28"/>
              </w:rPr>
            </w:pPr>
            <w:r w:rsidRPr="002A2449">
              <w:rPr>
                <w:sz w:val="28"/>
                <w:szCs w:val="28"/>
              </w:rPr>
              <w:t>ОТК</w:t>
            </w:r>
          </w:p>
        </w:tc>
        <w:tc>
          <w:tcPr>
            <w:tcW w:w="1984" w:type="dxa"/>
            <w:vAlign w:val="center"/>
          </w:tcPr>
          <w:p w:rsidR="00EB0265" w:rsidRPr="002A2449" w:rsidRDefault="00EB0265" w:rsidP="00EB0265">
            <w:pPr>
              <w:jc w:val="center"/>
              <w:rPr>
                <w:sz w:val="28"/>
                <w:szCs w:val="28"/>
              </w:rPr>
            </w:pPr>
            <w:r w:rsidRPr="002A2449">
              <w:rPr>
                <w:sz w:val="28"/>
                <w:szCs w:val="28"/>
              </w:rPr>
              <w:t>2</w:t>
            </w:r>
          </w:p>
          <w:p w:rsidR="00EB0265" w:rsidRPr="002A2449" w:rsidRDefault="00EB0265" w:rsidP="00EB0265">
            <w:pPr>
              <w:jc w:val="center"/>
              <w:rPr>
                <w:sz w:val="28"/>
                <w:szCs w:val="28"/>
              </w:rPr>
            </w:pPr>
            <w:r w:rsidRPr="002A2449">
              <w:rPr>
                <w:sz w:val="28"/>
                <w:szCs w:val="28"/>
              </w:rPr>
              <w:t>2</w:t>
            </w:r>
          </w:p>
          <w:p w:rsidR="00EB0265" w:rsidRPr="002A2449" w:rsidRDefault="00EB0265" w:rsidP="00EB0265">
            <w:pPr>
              <w:jc w:val="center"/>
              <w:rPr>
                <w:sz w:val="28"/>
                <w:szCs w:val="28"/>
              </w:rPr>
            </w:pPr>
            <w:r w:rsidRPr="002A2449">
              <w:rPr>
                <w:sz w:val="28"/>
                <w:szCs w:val="28"/>
              </w:rPr>
              <w:t>2</w:t>
            </w:r>
          </w:p>
          <w:p w:rsidR="00EB0265" w:rsidRPr="002A2449" w:rsidRDefault="00EB0265" w:rsidP="00EB0265">
            <w:pPr>
              <w:jc w:val="center"/>
              <w:rPr>
                <w:sz w:val="28"/>
                <w:szCs w:val="28"/>
              </w:rPr>
            </w:pPr>
            <w:r w:rsidRPr="002A2449">
              <w:rPr>
                <w:sz w:val="28"/>
                <w:szCs w:val="28"/>
              </w:rPr>
              <w:t>1</w:t>
            </w:r>
          </w:p>
        </w:tc>
        <w:tc>
          <w:tcPr>
            <w:tcW w:w="1276" w:type="dxa"/>
            <w:vAlign w:val="center"/>
          </w:tcPr>
          <w:p w:rsidR="00EB0265" w:rsidRPr="002A2449" w:rsidRDefault="00EB0265" w:rsidP="00EB0265">
            <w:pPr>
              <w:jc w:val="center"/>
              <w:rPr>
                <w:sz w:val="28"/>
                <w:szCs w:val="28"/>
              </w:rPr>
            </w:pPr>
            <w:r w:rsidRPr="002A2449">
              <w:rPr>
                <w:sz w:val="28"/>
                <w:szCs w:val="28"/>
              </w:rPr>
              <w:t>18,2</w:t>
            </w:r>
          </w:p>
          <w:p w:rsidR="00EB0265" w:rsidRPr="002A2449" w:rsidRDefault="00EB0265" w:rsidP="00EB0265">
            <w:pPr>
              <w:jc w:val="center"/>
              <w:rPr>
                <w:sz w:val="28"/>
                <w:szCs w:val="28"/>
              </w:rPr>
            </w:pPr>
            <w:r w:rsidRPr="002A2449">
              <w:rPr>
                <w:sz w:val="28"/>
                <w:szCs w:val="28"/>
              </w:rPr>
              <w:t>18,2</w:t>
            </w:r>
          </w:p>
          <w:p w:rsidR="00EB0265" w:rsidRPr="002A2449" w:rsidRDefault="00EB0265" w:rsidP="00EB0265">
            <w:pPr>
              <w:jc w:val="center"/>
              <w:rPr>
                <w:sz w:val="28"/>
                <w:szCs w:val="28"/>
              </w:rPr>
            </w:pPr>
            <w:r w:rsidRPr="002A2449">
              <w:rPr>
                <w:sz w:val="28"/>
                <w:szCs w:val="28"/>
              </w:rPr>
              <w:t>18,2</w:t>
            </w:r>
          </w:p>
          <w:p w:rsidR="00EB0265" w:rsidRPr="002A2449" w:rsidRDefault="00EB0265" w:rsidP="00EB0265">
            <w:pPr>
              <w:jc w:val="center"/>
              <w:rPr>
                <w:sz w:val="28"/>
                <w:szCs w:val="28"/>
              </w:rPr>
            </w:pPr>
            <w:r w:rsidRPr="002A2449">
              <w:rPr>
                <w:sz w:val="28"/>
                <w:szCs w:val="28"/>
              </w:rPr>
              <w:t>9,1</w:t>
            </w:r>
          </w:p>
        </w:tc>
        <w:tc>
          <w:tcPr>
            <w:tcW w:w="1134" w:type="dxa"/>
            <w:vAlign w:val="center"/>
          </w:tcPr>
          <w:p w:rsidR="00EB0265" w:rsidRPr="002A2449" w:rsidRDefault="00EB0265" w:rsidP="00EB0265">
            <w:pPr>
              <w:jc w:val="center"/>
              <w:rPr>
                <w:sz w:val="28"/>
                <w:szCs w:val="28"/>
              </w:rPr>
            </w:pPr>
            <w:r w:rsidRPr="002A2449">
              <w:rPr>
                <w:sz w:val="28"/>
                <w:szCs w:val="28"/>
              </w:rPr>
              <w:t>9,1</w:t>
            </w:r>
          </w:p>
          <w:p w:rsidR="00EB0265" w:rsidRPr="002A2449" w:rsidRDefault="00EB0265" w:rsidP="00EB0265">
            <w:pPr>
              <w:jc w:val="center"/>
              <w:rPr>
                <w:sz w:val="28"/>
                <w:szCs w:val="28"/>
              </w:rPr>
            </w:pPr>
            <w:r w:rsidRPr="002A2449">
              <w:rPr>
                <w:sz w:val="28"/>
                <w:szCs w:val="28"/>
              </w:rPr>
              <w:t>9,1</w:t>
            </w:r>
          </w:p>
          <w:p w:rsidR="00EB0265" w:rsidRPr="002A2449" w:rsidRDefault="00EB0265" w:rsidP="00EB0265">
            <w:pPr>
              <w:jc w:val="center"/>
              <w:rPr>
                <w:sz w:val="28"/>
                <w:szCs w:val="28"/>
              </w:rPr>
            </w:pPr>
            <w:r w:rsidRPr="002A2449">
              <w:rPr>
                <w:sz w:val="28"/>
                <w:szCs w:val="28"/>
              </w:rPr>
              <w:t>9,1</w:t>
            </w:r>
          </w:p>
          <w:p w:rsidR="00EB0265" w:rsidRPr="002A2449" w:rsidRDefault="00EB0265" w:rsidP="00EB0265">
            <w:pPr>
              <w:jc w:val="center"/>
              <w:rPr>
                <w:sz w:val="28"/>
                <w:szCs w:val="28"/>
              </w:rPr>
            </w:pPr>
            <w:r w:rsidRPr="002A2449">
              <w:rPr>
                <w:sz w:val="28"/>
                <w:szCs w:val="28"/>
              </w:rPr>
              <w:t>4,5</w:t>
            </w:r>
          </w:p>
        </w:tc>
        <w:tc>
          <w:tcPr>
            <w:tcW w:w="1277" w:type="dxa"/>
            <w:vAlign w:val="center"/>
          </w:tcPr>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1</w:t>
            </w:r>
          </w:p>
        </w:tc>
        <w:tc>
          <w:tcPr>
            <w:tcW w:w="992" w:type="dxa"/>
            <w:vAlign w:val="center"/>
          </w:tcPr>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1</w:t>
            </w:r>
          </w:p>
          <w:p w:rsidR="00EB0265" w:rsidRPr="002A2449" w:rsidRDefault="00EB0265" w:rsidP="00EB0265">
            <w:pPr>
              <w:jc w:val="center"/>
              <w:rPr>
                <w:sz w:val="28"/>
                <w:szCs w:val="28"/>
              </w:rPr>
            </w:pPr>
            <w:r w:rsidRPr="002A2449">
              <w:rPr>
                <w:sz w:val="28"/>
                <w:szCs w:val="28"/>
              </w:rPr>
              <w:t>-</w:t>
            </w:r>
          </w:p>
        </w:tc>
      </w:tr>
      <w:tr w:rsidR="00EB0265" w:rsidRPr="002A2449">
        <w:tblPrEx>
          <w:tblCellMar>
            <w:top w:w="0" w:type="dxa"/>
            <w:bottom w:w="0" w:type="dxa"/>
          </w:tblCellMar>
        </w:tblPrEx>
        <w:tc>
          <w:tcPr>
            <w:tcW w:w="3084" w:type="dxa"/>
            <w:vAlign w:val="center"/>
          </w:tcPr>
          <w:p w:rsidR="00EB0265" w:rsidRPr="002A2449" w:rsidRDefault="00EB0265" w:rsidP="00EB0265">
            <w:pPr>
              <w:rPr>
                <w:sz w:val="28"/>
                <w:szCs w:val="28"/>
              </w:rPr>
            </w:pPr>
            <w:r w:rsidRPr="002A2449">
              <w:rPr>
                <w:sz w:val="28"/>
                <w:szCs w:val="28"/>
              </w:rPr>
              <w:t>Всего по участку</w:t>
            </w:r>
          </w:p>
        </w:tc>
        <w:tc>
          <w:tcPr>
            <w:tcW w:w="1984" w:type="dxa"/>
            <w:vAlign w:val="center"/>
          </w:tcPr>
          <w:p w:rsidR="00EB0265" w:rsidRPr="002A2449" w:rsidRDefault="00EB0265" w:rsidP="00EB0265">
            <w:pPr>
              <w:jc w:val="center"/>
              <w:rPr>
                <w:sz w:val="28"/>
                <w:szCs w:val="28"/>
              </w:rPr>
            </w:pPr>
            <w:r w:rsidRPr="002A2449">
              <w:rPr>
                <w:sz w:val="28"/>
                <w:szCs w:val="28"/>
              </w:rPr>
              <w:t>21</w:t>
            </w:r>
          </w:p>
        </w:tc>
        <w:tc>
          <w:tcPr>
            <w:tcW w:w="1276" w:type="dxa"/>
            <w:vAlign w:val="center"/>
          </w:tcPr>
          <w:p w:rsidR="00EB0265" w:rsidRPr="002A2449" w:rsidRDefault="00EB0265" w:rsidP="00EB0265">
            <w:pPr>
              <w:jc w:val="center"/>
              <w:rPr>
                <w:sz w:val="28"/>
                <w:szCs w:val="28"/>
              </w:rPr>
            </w:pPr>
            <w:r w:rsidRPr="002A2449">
              <w:rPr>
                <w:sz w:val="28"/>
                <w:szCs w:val="28"/>
              </w:rPr>
              <w:t>-</w:t>
            </w:r>
          </w:p>
        </w:tc>
        <w:tc>
          <w:tcPr>
            <w:tcW w:w="1134" w:type="dxa"/>
            <w:vAlign w:val="center"/>
          </w:tcPr>
          <w:p w:rsidR="00EB0265" w:rsidRPr="002A2449" w:rsidRDefault="00EB0265" w:rsidP="00EB0265">
            <w:pPr>
              <w:jc w:val="center"/>
              <w:rPr>
                <w:sz w:val="28"/>
                <w:szCs w:val="28"/>
              </w:rPr>
            </w:pPr>
            <w:r w:rsidRPr="002A2449">
              <w:rPr>
                <w:sz w:val="28"/>
                <w:szCs w:val="28"/>
              </w:rPr>
              <w:t>-</w:t>
            </w:r>
          </w:p>
        </w:tc>
        <w:tc>
          <w:tcPr>
            <w:tcW w:w="1277" w:type="dxa"/>
            <w:vAlign w:val="center"/>
          </w:tcPr>
          <w:p w:rsidR="00EB0265" w:rsidRPr="002A2449" w:rsidRDefault="00EB0265" w:rsidP="00EB0265">
            <w:pPr>
              <w:jc w:val="center"/>
              <w:rPr>
                <w:sz w:val="28"/>
                <w:szCs w:val="28"/>
              </w:rPr>
            </w:pPr>
            <w:r w:rsidRPr="002A2449">
              <w:rPr>
                <w:sz w:val="28"/>
                <w:szCs w:val="28"/>
              </w:rPr>
              <w:t>13</w:t>
            </w:r>
          </w:p>
        </w:tc>
        <w:tc>
          <w:tcPr>
            <w:tcW w:w="992" w:type="dxa"/>
            <w:vAlign w:val="center"/>
          </w:tcPr>
          <w:p w:rsidR="00EB0265" w:rsidRPr="002A2449" w:rsidRDefault="00EB0265" w:rsidP="00EB0265">
            <w:pPr>
              <w:jc w:val="center"/>
              <w:rPr>
                <w:sz w:val="28"/>
                <w:szCs w:val="28"/>
              </w:rPr>
            </w:pPr>
            <w:r w:rsidRPr="002A2449">
              <w:rPr>
                <w:sz w:val="28"/>
                <w:szCs w:val="28"/>
              </w:rPr>
              <w:t>8</w:t>
            </w:r>
          </w:p>
        </w:tc>
      </w:tr>
    </w:tbl>
    <w:p w:rsidR="00EB0265" w:rsidRPr="002A2449" w:rsidRDefault="00EB0265" w:rsidP="00EB0265">
      <w:pPr>
        <w:ind w:left="720" w:right="-143"/>
        <w:rPr>
          <w:b/>
          <w:sz w:val="28"/>
          <w:szCs w:val="28"/>
        </w:rPr>
      </w:pPr>
      <w:r w:rsidRPr="002A2449">
        <w:rPr>
          <w:b/>
          <w:sz w:val="28"/>
          <w:szCs w:val="28"/>
        </w:rPr>
        <w:lastRenderedPageBreak/>
        <w:t>3.4 Технологическое проектирование вспомогательных служб участка</w:t>
      </w:r>
    </w:p>
    <w:p w:rsidR="00EB0265" w:rsidRPr="002A2449" w:rsidRDefault="00EB0265" w:rsidP="00EB0265">
      <w:pPr>
        <w:ind w:firstLine="709"/>
        <w:rPr>
          <w:b/>
          <w:sz w:val="28"/>
          <w:szCs w:val="28"/>
        </w:rPr>
      </w:pPr>
      <w:r w:rsidRPr="002A2449">
        <w:rPr>
          <w:b/>
          <w:sz w:val="28"/>
          <w:szCs w:val="28"/>
        </w:rPr>
        <w:t>3.4.1 Заготовительное отделение</w:t>
      </w:r>
    </w:p>
    <w:p w:rsidR="00EB0265" w:rsidRPr="002A2449" w:rsidRDefault="00EB0265" w:rsidP="00EB0265">
      <w:pPr>
        <w:ind w:firstLine="709"/>
        <w:rPr>
          <w:sz w:val="28"/>
          <w:szCs w:val="28"/>
        </w:rPr>
      </w:pPr>
      <w:r w:rsidRPr="002A2449">
        <w:rPr>
          <w:sz w:val="28"/>
          <w:szCs w:val="28"/>
        </w:rPr>
        <w:t>На заводе существует несколько механических цехов, все их обслуживает один спец</w:t>
      </w:r>
      <w:r w:rsidRPr="002A2449">
        <w:rPr>
          <w:sz w:val="28"/>
          <w:szCs w:val="28"/>
        </w:rPr>
        <w:t>и</w:t>
      </w:r>
      <w:r w:rsidRPr="002A2449">
        <w:rPr>
          <w:sz w:val="28"/>
          <w:szCs w:val="28"/>
        </w:rPr>
        <w:t>ально спроектированный заготовительный цех. Поэтому в цехе, где располагается проектиру</w:t>
      </w:r>
      <w:r w:rsidRPr="002A2449">
        <w:rPr>
          <w:sz w:val="28"/>
          <w:szCs w:val="28"/>
        </w:rPr>
        <w:t>е</w:t>
      </w:r>
      <w:r w:rsidRPr="002A2449">
        <w:rPr>
          <w:sz w:val="28"/>
          <w:szCs w:val="28"/>
        </w:rPr>
        <w:t xml:space="preserve">мый участок, заготовительное отделение отсутствует. </w:t>
      </w:r>
    </w:p>
    <w:p w:rsidR="00EB0265" w:rsidRPr="002A2449" w:rsidRDefault="00EB0265" w:rsidP="00EB0265">
      <w:pPr>
        <w:ind w:firstLine="709"/>
        <w:rPr>
          <w:sz w:val="28"/>
          <w:szCs w:val="28"/>
        </w:rPr>
      </w:pPr>
    </w:p>
    <w:p w:rsidR="00EB0265" w:rsidRPr="002A2449" w:rsidRDefault="00EB0265" w:rsidP="00EB0265">
      <w:pPr>
        <w:ind w:firstLine="709"/>
        <w:rPr>
          <w:b/>
          <w:sz w:val="28"/>
          <w:szCs w:val="28"/>
        </w:rPr>
      </w:pPr>
      <w:r w:rsidRPr="002A2449">
        <w:rPr>
          <w:b/>
          <w:sz w:val="28"/>
          <w:szCs w:val="28"/>
        </w:rPr>
        <w:t>3.4.2 Технологическое оснащение участка</w:t>
      </w:r>
    </w:p>
    <w:p w:rsidR="00EB0265" w:rsidRPr="002A2449" w:rsidRDefault="00EB0265" w:rsidP="00EB0265">
      <w:pPr>
        <w:ind w:firstLine="709"/>
        <w:rPr>
          <w:sz w:val="28"/>
          <w:szCs w:val="28"/>
        </w:rPr>
      </w:pPr>
      <w:r w:rsidRPr="002A2449">
        <w:rPr>
          <w:sz w:val="28"/>
          <w:szCs w:val="28"/>
        </w:rPr>
        <w:t>3.4.2.1 Заточное отделение</w:t>
      </w:r>
    </w:p>
    <w:p w:rsidR="00EB0265" w:rsidRPr="002A2449" w:rsidRDefault="00EB0265" w:rsidP="00EB0265">
      <w:pPr>
        <w:ind w:firstLine="720"/>
        <w:rPr>
          <w:sz w:val="28"/>
          <w:szCs w:val="28"/>
        </w:rPr>
      </w:pPr>
      <w:r w:rsidRPr="002A2449">
        <w:rPr>
          <w:sz w:val="28"/>
          <w:szCs w:val="28"/>
        </w:rPr>
        <w:t>При современной организации металлообрабатывающих цехов заточка и</w:t>
      </w:r>
      <w:r w:rsidRPr="002A2449">
        <w:rPr>
          <w:sz w:val="28"/>
          <w:szCs w:val="28"/>
        </w:rPr>
        <w:t>н</w:t>
      </w:r>
      <w:r w:rsidRPr="002A2449">
        <w:rPr>
          <w:sz w:val="28"/>
          <w:szCs w:val="28"/>
        </w:rPr>
        <w:t>струмента осуществляется, централизовано в заточных отделениях, оснащенных специальными станками и приспособлениями. Ввиду малого количества оборуд</w:t>
      </w:r>
      <w:r w:rsidRPr="002A2449">
        <w:rPr>
          <w:sz w:val="28"/>
          <w:szCs w:val="28"/>
        </w:rPr>
        <w:t>о</w:t>
      </w:r>
      <w:r w:rsidRPr="002A2449">
        <w:rPr>
          <w:sz w:val="28"/>
          <w:szCs w:val="28"/>
        </w:rPr>
        <w:t>вания, нецелесообразно проектировать отдельное  заточное отделение. Однако, при проектировании общецеховых служб, нужно учесть количество заточных станков, необходимых для разрабатываемого участка. При укру</w:t>
      </w:r>
      <w:r w:rsidRPr="002A2449">
        <w:rPr>
          <w:sz w:val="28"/>
          <w:szCs w:val="28"/>
        </w:rPr>
        <w:t>п</w:t>
      </w:r>
      <w:r w:rsidRPr="002A2449">
        <w:rPr>
          <w:sz w:val="28"/>
          <w:szCs w:val="28"/>
        </w:rPr>
        <w:t>ненном способе количество заточных станков определяется в % от количества обслуживаемого оборудования без учета шлифовальных станков и прессов [14, с.51, табл.11.2.1]. Т</w:t>
      </w:r>
      <w:r w:rsidRPr="002A2449">
        <w:rPr>
          <w:sz w:val="28"/>
          <w:szCs w:val="28"/>
        </w:rPr>
        <w:t>а</w:t>
      </w:r>
      <w:r w:rsidRPr="002A2449">
        <w:rPr>
          <w:sz w:val="28"/>
          <w:szCs w:val="28"/>
        </w:rPr>
        <w:t>ким образом, число заточных станков, при серийном производстве составляет 4% от  количества обслуж</w:t>
      </w:r>
      <w:r w:rsidRPr="002A2449">
        <w:rPr>
          <w:sz w:val="28"/>
          <w:szCs w:val="28"/>
        </w:rPr>
        <w:t>и</w:t>
      </w:r>
      <w:r w:rsidRPr="002A2449">
        <w:rPr>
          <w:sz w:val="28"/>
          <w:szCs w:val="28"/>
        </w:rPr>
        <w:t xml:space="preserve">ваемых станков. </w:t>
      </w:r>
    </w:p>
    <w:p w:rsidR="00EB0265" w:rsidRPr="002A2449" w:rsidRDefault="00EB0265" w:rsidP="00EB0265">
      <w:pPr>
        <w:ind w:firstLine="720"/>
        <w:rPr>
          <w:sz w:val="28"/>
          <w:szCs w:val="28"/>
        </w:rPr>
      </w:pPr>
      <w:r w:rsidRPr="002A2449">
        <w:rPr>
          <w:sz w:val="28"/>
          <w:szCs w:val="28"/>
        </w:rPr>
        <w:t>Площадь заточного отделения [14, с.53]:</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з.отд.</w:t>
      </w:r>
      <w:r w:rsidRPr="002A2449">
        <w:rPr>
          <w:sz w:val="28"/>
          <w:szCs w:val="28"/>
        </w:rPr>
        <w:t>= f</w:t>
      </w:r>
      <w:r w:rsidRPr="002A2449">
        <w:rPr>
          <w:sz w:val="28"/>
          <w:szCs w:val="28"/>
          <w:vertAlign w:val="subscript"/>
        </w:rPr>
        <w:t>о</w:t>
      </w:r>
      <w:r w:rsidRPr="002A2449">
        <w:rPr>
          <w:sz w:val="28"/>
          <w:szCs w:val="28"/>
        </w:rPr>
        <w:t xml:space="preserve"> × С</w:t>
      </w:r>
      <w:r w:rsidRPr="002A2449">
        <w:rPr>
          <w:sz w:val="28"/>
          <w:szCs w:val="28"/>
          <w:vertAlign w:val="subscript"/>
        </w:rPr>
        <w:t>зат.</w:t>
      </w:r>
      <w:r w:rsidRPr="002A2449">
        <w:rPr>
          <w:sz w:val="28"/>
          <w:szCs w:val="28"/>
        </w:rPr>
        <w:t>,</w:t>
      </w:r>
    </w:p>
    <w:p w:rsidR="00EB0265" w:rsidRPr="002A2449" w:rsidRDefault="00EB0265" w:rsidP="00EB0265">
      <w:pPr>
        <w:rPr>
          <w:sz w:val="28"/>
          <w:szCs w:val="28"/>
        </w:rPr>
      </w:pPr>
      <w:r w:rsidRPr="002A2449">
        <w:rPr>
          <w:sz w:val="28"/>
          <w:szCs w:val="28"/>
        </w:rPr>
        <w:t>где f</w:t>
      </w:r>
      <w:r w:rsidRPr="002A2449">
        <w:rPr>
          <w:sz w:val="28"/>
          <w:szCs w:val="28"/>
          <w:vertAlign w:val="subscript"/>
        </w:rPr>
        <w:t>о</w:t>
      </w:r>
      <w:r w:rsidRPr="002A2449">
        <w:rPr>
          <w:sz w:val="28"/>
          <w:szCs w:val="28"/>
        </w:rPr>
        <w:t>- коэффициент площади на единицу оборудования, f</w:t>
      </w:r>
      <w:r w:rsidRPr="002A2449">
        <w:rPr>
          <w:sz w:val="28"/>
          <w:szCs w:val="28"/>
          <w:vertAlign w:val="subscript"/>
        </w:rPr>
        <w:t xml:space="preserve">о </w:t>
      </w:r>
      <w:r w:rsidRPr="002A2449">
        <w:rPr>
          <w:sz w:val="28"/>
          <w:szCs w:val="28"/>
        </w:rPr>
        <w:t>= 15.</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з.отд.</w:t>
      </w:r>
      <w:r w:rsidRPr="002A2449">
        <w:rPr>
          <w:sz w:val="28"/>
          <w:szCs w:val="28"/>
        </w:rPr>
        <w:t>= 15×1= 15 м</w:t>
      </w:r>
      <w:r w:rsidRPr="002A2449">
        <w:rPr>
          <w:sz w:val="28"/>
          <w:szCs w:val="28"/>
          <w:vertAlign w:val="superscript"/>
        </w:rPr>
        <w:t>2</w:t>
      </w:r>
    </w:p>
    <w:p w:rsidR="00EB0265" w:rsidRPr="002A2449" w:rsidRDefault="00EB0265" w:rsidP="00EB0265">
      <w:pPr>
        <w:ind w:firstLine="709"/>
        <w:rPr>
          <w:sz w:val="28"/>
          <w:szCs w:val="28"/>
        </w:rPr>
      </w:pPr>
      <w:r w:rsidRPr="002A2449">
        <w:rPr>
          <w:noProof/>
          <w:sz w:val="28"/>
          <w:szCs w:val="28"/>
        </w:rPr>
        <w:pict>
          <v:shape id="_x0000_s3232" type="#_x0000_t75" style="position:absolute;left:0;text-align:left;margin-left:166.6pt;margin-top:39.1pt;width:120pt;height:35pt;z-index:251629056">
            <v:imagedata r:id="rId152" o:title=""/>
          </v:shape>
          <o:OLEObject Type="Embed" ProgID="Equation.3" ShapeID="_x0000_s3232" DrawAspect="Content" ObjectID="_1629964410" r:id="rId153"/>
        </w:pict>
      </w:r>
      <w:r w:rsidRPr="002A2449">
        <w:rPr>
          <w:sz w:val="28"/>
          <w:szCs w:val="28"/>
        </w:rPr>
        <w:t>Количество рабочих заточного отделения определяется по количеству з</w:t>
      </w:r>
      <w:r w:rsidRPr="002A2449">
        <w:rPr>
          <w:sz w:val="28"/>
          <w:szCs w:val="28"/>
        </w:rPr>
        <w:t>а</w:t>
      </w:r>
      <w:r w:rsidRPr="002A2449">
        <w:rPr>
          <w:sz w:val="28"/>
          <w:szCs w:val="28"/>
        </w:rPr>
        <w:t>точных станков:</w:t>
      </w:r>
    </w:p>
    <w:p w:rsidR="00EB0265" w:rsidRPr="002A2449" w:rsidRDefault="00EB0265" w:rsidP="00EB0265">
      <w:pPr>
        <w:ind w:firstLine="720"/>
        <w:rPr>
          <w:sz w:val="28"/>
          <w:szCs w:val="28"/>
        </w:rPr>
      </w:pPr>
    </w:p>
    <w:p w:rsidR="00EB0265" w:rsidRPr="002A2449" w:rsidRDefault="00EB0265" w:rsidP="00EB0265">
      <w:pPr>
        <w:ind w:firstLine="720"/>
        <w:rPr>
          <w:sz w:val="28"/>
          <w:szCs w:val="28"/>
        </w:rPr>
      </w:pPr>
      <w:r w:rsidRPr="002A2449">
        <w:rPr>
          <w:sz w:val="28"/>
          <w:szCs w:val="28"/>
        </w:rPr>
        <w:t xml:space="preserve">                                                                                              [25, </w:t>
      </w:r>
      <w:r w:rsidRPr="002A2449">
        <w:rPr>
          <w:sz w:val="28"/>
          <w:szCs w:val="28"/>
          <w:lang w:val="en-US"/>
        </w:rPr>
        <w:t>c</w:t>
      </w:r>
      <w:r w:rsidRPr="002A2449">
        <w:rPr>
          <w:sz w:val="28"/>
          <w:szCs w:val="28"/>
        </w:rPr>
        <w:t>.51]     (3.12)</w:t>
      </w:r>
    </w:p>
    <w:p w:rsidR="00EB0265" w:rsidRPr="002A2449" w:rsidRDefault="00EB0265" w:rsidP="00EB0265">
      <w:pPr>
        <w:ind w:firstLine="720"/>
        <w:rPr>
          <w:sz w:val="28"/>
          <w:szCs w:val="28"/>
        </w:rPr>
      </w:pPr>
    </w:p>
    <w:p w:rsidR="00EB0265" w:rsidRPr="002A2449" w:rsidRDefault="00EB0265" w:rsidP="00EB0265">
      <w:pPr>
        <w:ind w:firstLine="720"/>
        <w:rPr>
          <w:sz w:val="28"/>
          <w:szCs w:val="28"/>
        </w:rPr>
      </w:pPr>
      <w:r w:rsidRPr="002A2449">
        <w:rPr>
          <w:sz w:val="28"/>
          <w:szCs w:val="28"/>
        </w:rPr>
        <w:t>где К</w:t>
      </w:r>
      <w:r w:rsidRPr="002A2449">
        <w:rPr>
          <w:sz w:val="28"/>
          <w:szCs w:val="28"/>
          <w:vertAlign w:val="subscript"/>
        </w:rPr>
        <w:t>и</w:t>
      </w:r>
      <w:r w:rsidRPr="002A2449">
        <w:rPr>
          <w:sz w:val="28"/>
          <w:szCs w:val="28"/>
        </w:rPr>
        <w:t xml:space="preserve"> - коэффициент использования оборудования, К</w:t>
      </w:r>
      <w:r w:rsidRPr="002A2449">
        <w:rPr>
          <w:sz w:val="28"/>
          <w:szCs w:val="28"/>
          <w:vertAlign w:val="subscript"/>
        </w:rPr>
        <w:t>и</w:t>
      </w:r>
      <w:r w:rsidRPr="002A2449">
        <w:rPr>
          <w:sz w:val="28"/>
          <w:szCs w:val="28"/>
        </w:rPr>
        <w:t>=0,85.</w:t>
      </w:r>
    </w:p>
    <w:p w:rsidR="00EB0265" w:rsidRPr="002A2449" w:rsidRDefault="00EB0265" w:rsidP="00EB0265">
      <w:pPr>
        <w:ind w:firstLine="720"/>
        <w:rPr>
          <w:sz w:val="28"/>
          <w:szCs w:val="28"/>
        </w:rPr>
      </w:pPr>
      <w:r w:rsidRPr="002A2449">
        <w:rPr>
          <w:noProof/>
          <w:sz w:val="28"/>
          <w:szCs w:val="28"/>
        </w:rPr>
        <w:pict>
          <v:shape id="_x0000_s3233" type="#_x0000_t75" style="position:absolute;left:0;text-align:left;margin-left:158.15pt;margin-top:8.1pt;width:148pt;height:31pt;z-index:251630080">
            <v:imagedata r:id="rId154" o:title=""/>
          </v:shape>
          <o:OLEObject Type="Embed" ProgID="Equation.3" ShapeID="_x0000_s3233" DrawAspect="Content" ObjectID="_1629964411" r:id="rId155"/>
        </w:pict>
      </w:r>
    </w:p>
    <w:p w:rsidR="00EB0265" w:rsidRPr="002A2449" w:rsidRDefault="00EB0265" w:rsidP="00EB0265">
      <w:pPr>
        <w:ind w:firstLine="720"/>
        <w:rPr>
          <w:sz w:val="28"/>
          <w:szCs w:val="28"/>
        </w:rPr>
      </w:pPr>
      <w:r w:rsidRPr="002A2449">
        <w:rPr>
          <w:sz w:val="28"/>
          <w:szCs w:val="28"/>
        </w:rPr>
        <w:t xml:space="preserve">                                                                                          </w:t>
      </w:r>
    </w:p>
    <w:p w:rsidR="00EB0265" w:rsidRPr="002A2449" w:rsidRDefault="00EB0265" w:rsidP="00EB0265">
      <w:pPr>
        <w:ind w:firstLine="720"/>
        <w:rPr>
          <w:sz w:val="28"/>
          <w:szCs w:val="28"/>
        </w:rPr>
      </w:pPr>
    </w:p>
    <w:p w:rsidR="00EB0265" w:rsidRPr="002A2449" w:rsidRDefault="00EB0265" w:rsidP="00EB0265">
      <w:pPr>
        <w:ind w:firstLine="720"/>
        <w:rPr>
          <w:sz w:val="28"/>
          <w:szCs w:val="28"/>
        </w:rPr>
      </w:pPr>
      <w:r w:rsidRPr="002A2449">
        <w:rPr>
          <w:sz w:val="28"/>
          <w:szCs w:val="28"/>
        </w:rPr>
        <w:t>Принимаем Р</w:t>
      </w:r>
      <w:r w:rsidRPr="002A2449">
        <w:rPr>
          <w:sz w:val="28"/>
          <w:szCs w:val="28"/>
          <w:vertAlign w:val="subscript"/>
        </w:rPr>
        <w:t>З</w:t>
      </w:r>
      <w:r w:rsidRPr="002A2449">
        <w:rPr>
          <w:sz w:val="28"/>
          <w:szCs w:val="28"/>
        </w:rPr>
        <w:t>= 2 ч</w:t>
      </w:r>
      <w:r w:rsidRPr="002A2449">
        <w:rPr>
          <w:noProof/>
          <w:sz w:val="28"/>
          <w:szCs w:val="28"/>
        </w:rPr>
        <w:pict>
          <v:group id="_x0000_s3245" style="position:absolute;left:0;text-align:left;margin-left:56.7pt;margin-top:19.85pt;width:518.8pt;height:781.35pt;z-index:251642368;mso-position-horizontal-relative:page;mso-position-vertical-relative:page" coordsize="20000,20000" o:allowincell="f">
            <v:rect id="_x0000_s3246" style="position:absolute;width:20000;height:20000" filled="f" strokeweight="2pt"/>
            <v:line id="_x0000_s3247" style="position:absolute" from="1093,18949" to="1095,19989" strokeweight="2pt"/>
            <v:line id="_x0000_s3248" style="position:absolute" from="10,18941" to="19977,18942" strokeweight="2pt"/>
            <v:line id="_x0000_s3249" style="position:absolute" from="2186,18949" to="2188,19989" strokeweight="2pt"/>
            <v:line id="_x0000_s3250" style="position:absolute" from="4919,18949" to="4921,19989" strokeweight="2pt"/>
            <v:line id="_x0000_s3251" style="position:absolute" from="6557,18959" to="6559,19989" strokeweight="2pt"/>
            <v:line id="_x0000_s3252" style="position:absolute" from="7650,18949" to="7652,19979" strokeweight="2pt"/>
            <v:line id="_x0000_s3253" style="position:absolute" from="18905,18949" to="18909,19989" strokeweight="2pt"/>
            <v:line id="_x0000_s3254" style="position:absolute" from="10,19293" to="7631,19295" strokeweight="1pt"/>
            <v:line id="_x0000_s3255" style="position:absolute" from="10,19646" to="7631,19647" strokeweight="2pt"/>
            <v:line id="_x0000_s3256" style="position:absolute" from="18919,19296" to="19990,19297" strokeweight="1pt"/>
            <v:rect id="_x0000_s3257" style="position:absolute;left:54;top:19660;width:1000;height:309" filled="f" stroked="f" strokeweight=".25pt">
              <v:textbox style="mso-next-textbox:#_x0000_s3257" inset="1pt,1pt,1pt,1pt">
                <w:txbxContent>
                  <w:p w:rsidR="00157706" w:rsidRDefault="00157706" w:rsidP="00EB0265">
                    <w:pPr>
                      <w:pStyle w:val="ab"/>
                      <w:jc w:val="center"/>
                      <w:rPr>
                        <w:sz w:val="18"/>
                      </w:rPr>
                    </w:pPr>
                    <w:r>
                      <w:rPr>
                        <w:sz w:val="18"/>
                      </w:rPr>
                      <w:t>Изм.</w:t>
                    </w:r>
                  </w:p>
                </w:txbxContent>
              </v:textbox>
            </v:rect>
            <v:rect id="_x0000_s3258" style="position:absolute;left:1139;top:19660;width:1001;height:309" filled="f" stroked="f" strokeweight=".25pt">
              <v:textbox style="mso-next-textbox:#_x0000_s3258" inset="1pt,1pt,1pt,1pt">
                <w:txbxContent>
                  <w:p w:rsidR="00157706" w:rsidRDefault="00157706" w:rsidP="00EB0265">
                    <w:pPr>
                      <w:pStyle w:val="ab"/>
                      <w:jc w:val="center"/>
                      <w:rPr>
                        <w:sz w:val="18"/>
                      </w:rPr>
                    </w:pPr>
                    <w:r>
                      <w:rPr>
                        <w:sz w:val="18"/>
                      </w:rPr>
                      <w:t>Лист</w:t>
                    </w:r>
                  </w:p>
                </w:txbxContent>
              </v:textbox>
            </v:rect>
            <v:rect id="_x0000_s3259" style="position:absolute;left:2267;top:19660;width:2573;height:309" filled="f" stroked="f" strokeweight=".25pt">
              <v:textbox style="mso-next-textbox:#_x0000_s3259" inset="1pt,1pt,1pt,1pt">
                <w:txbxContent>
                  <w:p w:rsidR="00157706" w:rsidRDefault="00157706" w:rsidP="00EB0265">
                    <w:pPr>
                      <w:pStyle w:val="ab"/>
                      <w:jc w:val="center"/>
                      <w:rPr>
                        <w:sz w:val="18"/>
                      </w:rPr>
                    </w:pPr>
                    <w:r>
                      <w:rPr>
                        <w:sz w:val="18"/>
                      </w:rPr>
                      <w:t>№ докум.</w:t>
                    </w:r>
                  </w:p>
                </w:txbxContent>
              </v:textbox>
            </v:rect>
            <v:rect id="_x0000_s3260" style="position:absolute;left:4983;top:19660;width:1534;height:309" filled="f" stroked="f" strokeweight=".25pt">
              <v:textbox style="mso-next-textbox:#_x0000_s326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261" style="position:absolute;left:6604;top:19660;width:1000;height:309" filled="f" stroked="f" strokeweight=".25pt">
              <v:textbox style="mso-next-textbox:#_x0000_s3261" inset="1pt,1pt,1pt,1pt">
                <w:txbxContent>
                  <w:p w:rsidR="00157706" w:rsidRDefault="00157706" w:rsidP="00EB0265">
                    <w:pPr>
                      <w:pStyle w:val="ab"/>
                      <w:jc w:val="center"/>
                      <w:rPr>
                        <w:sz w:val="18"/>
                      </w:rPr>
                    </w:pPr>
                    <w:r>
                      <w:rPr>
                        <w:sz w:val="18"/>
                      </w:rPr>
                      <w:t>Дата</w:t>
                    </w:r>
                  </w:p>
                </w:txbxContent>
              </v:textbox>
            </v:rect>
            <v:rect id="_x0000_s3262" style="position:absolute;left:18949;top:18977;width:1001;height:309" filled="f" stroked="f" strokeweight=".25pt">
              <v:textbox style="mso-next-textbox:#_x0000_s3262" inset="1pt,1pt,1pt,1pt">
                <w:txbxContent>
                  <w:p w:rsidR="00157706" w:rsidRDefault="00157706" w:rsidP="00EB0265">
                    <w:pPr>
                      <w:pStyle w:val="ab"/>
                      <w:jc w:val="center"/>
                      <w:rPr>
                        <w:sz w:val="18"/>
                      </w:rPr>
                    </w:pPr>
                    <w:r>
                      <w:rPr>
                        <w:sz w:val="18"/>
                      </w:rPr>
                      <w:t>Лист</w:t>
                    </w:r>
                  </w:p>
                </w:txbxContent>
              </v:textbox>
            </v:rect>
            <v:rect id="_x0000_s3263" style="position:absolute;left:18949;top:19435;width:1001;height:423" filled="f" stroked="f" strokeweight=".25pt">
              <v:textbox style="mso-next-textbox:#_x0000_s3263" inset="1pt,1pt,1pt,1pt">
                <w:txbxContent>
                  <w:p w:rsidR="00157706" w:rsidRPr="00E12226" w:rsidRDefault="00157706" w:rsidP="00EB0265"/>
                </w:txbxContent>
              </v:textbox>
            </v:rect>
            <v:rect id="_x0000_s3264" style="position:absolute;left:7745;top:19221;width:11075;height:477" filled="f" stroked="f" strokeweight=".25pt">
              <v:textbox style="mso-next-textbox:#_x0000_s3264"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r w:rsidRPr="002A2449">
        <w:rPr>
          <w:sz w:val="28"/>
          <w:szCs w:val="28"/>
        </w:rPr>
        <w:t>ел.</w:t>
      </w:r>
    </w:p>
    <w:p w:rsidR="00EB0265" w:rsidRPr="002A2449" w:rsidRDefault="00EB0265" w:rsidP="00EB0265">
      <w:pPr>
        <w:ind w:firstLine="709"/>
        <w:rPr>
          <w:b/>
          <w:sz w:val="28"/>
          <w:szCs w:val="28"/>
        </w:rPr>
      </w:pPr>
    </w:p>
    <w:p w:rsidR="00EB0265" w:rsidRPr="002A2449" w:rsidRDefault="00EB0265" w:rsidP="00EB0265">
      <w:pPr>
        <w:ind w:firstLine="709"/>
        <w:rPr>
          <w:sz w:val="28"/>
          <w:szCs w:val="28"/>
        </w:rPr>
      </w:pPr>
      <w:r w:rsidRPr="002A2449">
        <w:rPr>
          <w:sz w:val="28"/>
          <w:szCs w:val="28"/>
        </w:rPr>
        <w:t>3.4.2.2 Кладовые инструментального хозяйства</w:t>
      </w:r>
    </w:p>
    <w:p w:rsidR="00EB0265" w:rsidRPr="002A2449" w:rsidRDefault="00EB0265" w:rsidP="00EB0265">
      <w:pPr>
        <w:pStyle w:val="af7"/>
        <w:jc w:val="both"/>
        <w:rPr>
          <w:sz w:val="28"/>
          <w:szCs w:val="28"/>
        </w:rPr>
      </w:pPr>
      <w:r w:rsidRPr="002A2449">
        <w:rPr>
          <w:sz w:val="28"/>
          <w:szCs w:val="28"/>
        </w:rPr>
        <w:t>Количество инструментальных кладовых в цехе определяется масштабом о</w:t>
      </w:r>
      <w:r w:rsidRPr="002A2449">
        <w:rPr>
          <w:sz w:val="28"/>
          <w:szCs w:val="28"/>
        </w:rPr>
        <w:t>б</w:t>
      </w:r>
      <w:r w:rsidRPr="002A2449">
        <w:rPr>
          <w:sz w:val="28"/>
          <w:szCs w:val="28"/>
        </w:rPr>
        <w:t>служивания производства. Так, для цехов с количеством производственного оборудования менее 200 единиц делается одна общая кладовая для всех видов инструментов (за исключением абр</w:t>
      </w:r>
      <w:r w:rsidRPr="002A2449">
        <w:rPr>
          <w:sz w:val="28"/>
          <w:szCs w:val="28"/>
        </w:rPr>
        <w:t>а</w:t>
      </w:r>
      <w:r w:rsidRPr="002A2449">
        <w:rPr>
          <w:sz w:val="28"/>
          <w:szCs w:val="28"/>
        </w:rPr>
        <w:t>зивного) вспомогательного и мерительного инструментов и кладовой приспособлений. П</w:t>
      </w:r>
      <w:r w:rsidRPr="002A2449">
        <w:rPr>
          <w:sz w:val="28"/>
          <w:szCs w:val="28"/>
        </w:rPr>
        <w:t>о</w:t>
      </w:r>
      <w:r w:rsidRPr="002A2449">
        <w:rPr>
          <w:sz w:val="28"/>
          <w:szCs w:val="28"/>
        </w:rPr>
        <w:t>этому, в виду малого количества оборудования на проектируемом участке, кладовая инструментального хозя</w:t>
      </w:r>
      <w:r w:rsidRPr="002A2449">
        <w:rPr>
          <w:sz w:val="28"/>
          <w:szCs w:val="28"/>
        </w:rPr>
        <w:t>й</w:t>
      </w:r>
      <w:r w:rsidRPr="002A2449">
        <w:rPr>
          <w:sz w:val="28"/>
          <w:szCs w:val="28"/>
        </w:rPr>
        <w:t>ства проектируется отдельно, на другом участке цеха.</w:t>
      </w:r>
    </w:p>
    <w:p w:rsidR="00EB0265" w:rsidRPr="002A2449" w:rsidRDefault="00EB0265" w:rsidP="00EB0265">
      <w:pPr>
        <w:ind w:firstLine="720"/>
        <w:rPr>
          <w:sz w:val="28"/>
          <w:szCs w:val="28"/>
        </w:rPr>
      </w:pPr>
      <w:r w:rsidRPr="002A2449">
        <w:rPr>
          <w:sz w:val="28"/>
          <w:szCs w:val="28"/>
        </w:rPr>
        <w:t xml:space="preserve"> </w:t>
      </w:r>
    </w:p>
    <w:p w:rsidR="00EB0265" w:rsidRPr="002A2449" w:rsidRDefault="00EB0265" w:rsidP="00EB0265">
      <w:pPr>
        <w:ind w:firstLine="720"/>
        <w:rPr>
          <w:sz w:val="28"/>
          <w:szCs w:val="28"/>
        </w:rPr>
      </w:pPr>
    </w:p>
    <w:p w:rsidR="00EB0265" w:rsidRPr="002A2449" w:rsidRDefault="00EB0265" w:rsidP="00EB0265">
      <w:pPr>
        <w:ind w:firstLine="709"/>
        <w:rPr>
          <w:sz w:val="28"/>
          <w:szCs w:val="28"/>
        </w:rPr>
      </w:pPr>
    </w:p>
    <w:p w:rsidR="00EB0265" w:rsidRPr="002A2449" w:rsidRDefault="00EB0265" w:rsidP="00EB0265">
      <w:pPr>
        <w:ind w:firstLine="709"/>
        <w:rPr>
          <w:sz w:val="28"/>
          <w:szCs w:val="28"/>
        </w:rPr>
      </w:pPr>
      <w:r w:rsidRPr="002A2449">
        <w:rPr>
          <w:sz w:val="28"/>
          <w:szCs w:val="28"/>
        </w:rPr>
        <w:t>Рассчитываем, укрупнено площади под указанные кладовые:</w:t>
      </w:r>
    </w:p>
    <w:p w:rsidR="00EB0265" w:rsidRPr="002A2449" w:rsidRDefault="00EB0265" w:rsidP="00EB0265">
      <w:pPr>
        <w:ind w:firstLine="720"/>
        <w:rPr>
          <w:sz w:val="28"/>
          <w:szCs w:val="28"/>
        </w:rPr>
      </w:pPr>
      <w:r w:rsidRPr="002A2449">
        <w:rPr>
          <w:sz w:val="28"/>
          <w:szCs w:val="28"/>
        </w:rPr>
        <w:t>F= f</w:t>
      </w:r>
      <w:r w:rsidRPr="002A2449">
        <w:rPr>
          <w:sz w:val="28"/>
          <w:szCs w:val="28"/>
          <w:vertAlign w:val="subscript"/>
        </w:rPr>
        <w:t>о</w:t>
      </w:r>
      <w:r w:rsidRPr="002A2449">
        <w:rPr>
          <w:sz w:val="28"/>
          <w:szCs w:val="28"/>
        </w:rPr>
        <w:t>× C</w:t>
      </w:r>
      <w:r w:rsidRPr="002A2449">
        <w:rPr>
          <w:sz w:val="28"/>
          <w:szCs w:val="28"/>
          <w:vertAlign w:val="subscript"/>
        </w:rPr>
        <w:t>i</w:t>
      </w:r>
      <w:r w:rsidRPr="002A2449">
        <w:rPr>
          <w:sz w:val="28"/>
          <w:szCs w:val="28"/>
        </w:rPr>
        <w:t>,</w:t>
      </w:r>
    </w:p>
    <w:p w:rsidR="00EB0265" w:rsidRPr="002A2449" w:rsidRDefault="00EB0265" w:rsidP="00EB0265">
      <w:pPr>
        <w:ind w:firstLine="720"/>
        <w:rPr>
          <w:sz w:val="28"/>
          <w:szCs w:val="28"/>
        </w:rPr>
      </w:pPr>
      <w:r w:rsidRPr="002A2449">
        <w:rPr>
          <w:sz w:val="28"/>
          <w:szCs w:val="28"/>
        </w:rPr>
        <w:t>где f</w:t>
      </w:r>
      <w:r w:rsidRPr="002A2449">
        <w:rPr>
          <w:sz w:val="28"/>
          <w:szCs w:val="28"/>
          <w:vertAlign w:val="subscript"/>
        </w:rPr>
        <w:t>о</w:t>
      </w:r>
      <w:r w:rsidRPr="002A2449">
        <w:rPr>
          <w:sz w:val="28"/>
          <w:szCs w:val="28"/>
        </w:rPr>
        <w:t>- норма площади кладовой на один станок;</w:t>
      </w:r>
    </w:p>
    <w:p w:rsidR="00EB0265" w:rsidRPr="002A2449" w:rsidRDefault="00EB0265" w:rsidP="00EB0265">
      <w:pPr>
        <w:ind w:firstLine="720"/>
        <w:rPr>
          <w:sz w:val="28"/>
          <w:szCs w:val="28"/>
        </w:rPr>
      </w:pPr>
      <w:r w:rsidRPr="002A2449">
        <w:rPr>
          <w:sz w:val="28"/>
          <w:szCs w:val="28"/>
        </w:rPr>
        <w:t>C</w:t>
      </w:r>
      <w:r w:rsidRPr="002A2449">
        <w:rPr>
          <w:sz w:val="28"/>
          <w:szCs w:val="28"/>
          <w:vertAlign w:val="subscript"/>
        </w:rPr>
        <w:t>i</w:t>
      </w:r>
      <w:r w:rsidRPr="002A2449">
        <w:rPr>
          <w:sz w:val="28"/>
          <w:szCs w:val="28"/>
        </w:rPr>
        <w:t>- количество станков соответствующей группы обслуживаемых данной кладовой.</w:t>
      </w:r>
    </w:p>
    <w:p w:rsidR="00EB0265" w:rsidRPr="002A2449" w:rsidRDefault="00EB0265" w:rsidP="00EB0265">
      <w:pPr>
        <w:ind w:firstLine="720"/>
        <w:rPr>
          <w:sz w:val="28"/>
          <w:szCs w:val="28"/>
        </w:rPr>
      </w:pPr>
      <w:r w:rsidRPr="002A2449">
        <w:rPr>
          <w:sz w:val="28"/>
          <w:szCs w:val="28"/>
        </w:rPr>
        <w:t xml:space="preserve">По [14, с.22, табл.6] определяем </w:t>
      </w:r>
    </w:p>
    <w:p w:rsidR="00EB0265" w:rsidRPr="002A2449" w:rsidRDefault="00EB0265" w:rsidP="00EB0265">
      <w:pPr>
        <w:ind w:firstLine="720"/>
        <w:rPr>
          <w:sz w:val="28"/>
          <w:szCs w:val="28"/>
        </w:rPr>
      </w:pPr>
      <w:r w:rsidRPr="002A2449">
        <w:rPr>
          <w:sz w:val="28"/>
          <w:szCs w:val="28"/>
        </w:rPr>
        <w:t>площадь инструментально- раздаточной кладовой:</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ирк</w:t>
      </w:r>
      <w:r w:rsidRPr="002A2449">
        <w:rPr>
          <w:sz w:val="28"/>
          <w:szCs w:val="28"/>
        </w:rPr>
        <w:t xml:space="preserve"> =1,6×10=16 м</w:t>
      </w:r>
      <w:r w:rsidRPr="002A2449">
        <w:rPr>
          <w:sz w:val="28"/>
          <w:szCs w:val="28"/>
          <w:vertAlign w:val="superscript"/>
        </w:rPr>
        <w:t>2</w:t>
      </w:r>
      <w:r w:rsidRPr="002A2449">
        <w:rPr>
          <w:sz w:val="28"/>
          <w:szCs w:val="28"/>
        </w:rPr>
        <w:t>;</w:t>
      </w:r>
    </w:p>
    <w:p w:rsidR="00EB0265" w:rsidRPr="002A2449" w:rsidRDefault="00EB0265" w:rsidP="00EB0265">
      <w:pPr>
        <w:ind w:firstLine="720"/>
        <w:rPr>
          <w:sz w:val="28"/>
          <w:szCs w:val="28"/>
        </w:rPr>
      </w:pPr>
      <w:r w:rsidRPr="002A2449">
        <w:rPr>
          <w:sz w:val="28"/>
          <w:szCs w:val="28"/>
        </w:rPr>
        <w:t>площадь кладовой приспособлений:</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кп</w:t>
      </w:r>
      <w:r w:rsidRPr="002A2449">
        <w:rPr>
          <w:sz w:val="28"/>
          <w:szCs w:val="28"/>
        </w:rPr>
        <w:t xml:space="preserve"> =0,9×12 = 11 м</w:t>
      </w:r>
      <w:r w:rsidRPr="002A2449">
        <w:rPr>
          <w:sz w:val="28"/>
          <w:szCs w:val="28"/>
          <w:vertAlign w:val="superscript"/>
        </w:rPr>
        <w:t>2</w:t>
      </w:r>
      <w:r w:rsidRPr="002A2449">
        <w:rPr>
          <w:sz w:val="28"/>
          <w:szCs w:val="28"/>
        </w:rPr>
        <w:t>;</w:t>
      </w:r>
    </w:p>
    <w:p w:rsidR="00EB0265" w:rsidRPr="002A2449" w:rsidRDefault="00EB0265" w:rsidP="00EB0265">
      <w:pPr>
        <w:ind w:firstLine="720"/>
        <w:rPr>
          <w:sz w:val="28"/>
          <w:szCs w:val="28"/>
        </w:rPr>
      </w:pPr>
      <w:r w:rsidRPr="002A2449">
        <w:rPr>
          <w:sz w:val="28"/>
          <w:szCs w:val="28"/>
        </w:rPr>
        <w:t>площадь кладовой абразивов:</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КА</w:t>
      </w:r>
      <w:r w:rsidRPr="002A2449">
        <w:rPr>
          <w:sz w:val="28"/>
          <w:szCs w:val="28"/>
        </w:rPr>
        <w:t xml:space="preserve"> =0,5×2= 1 м</w:t>
      </w:r>
      <w:r w:rsidRPr="002A2449">
        <w:rPr>
          <w:sz w:val="28"/>
          <w:szCs w:val="28"/>
          <w:vertAlign w:val="superscript"/>
        </w:rPr>
        <w:t>2</w:t>
      </w:r>
      <w:r w:rsidRPr="002A2449">
        <w:rPr>
          <w:sz w:val="28"/>
          <w:szCs w:val="28"/>
        </w:rPr>
        <w:t>.</w:t>
      </w:r>
    </w:p>
    <w:p w:rsidR="00EB0265" w:rsidRPr="002A2449" w:rsidRDefault="00EB0265" w:rsidP="00EB0265">
      <w:pPr>
        <w:ind w:firstLine="709"/>
        <w:rPr>
          <w:b/>
          <w:sz w:val="28"/>
          <w:szCs w:val="28"/>
        </w:rPr>
      </w:pPr>
    </w:p>
    <w:p w:rsidR="00EB0265" w:rsidRPr="002A2449" w:rsidRDefault="00EB0265" w:rsidP="00EB0265">
      <w:pPr>
        <w:ind w:right="-1" w:firstLine="709"/>
        <w:rPr>
          <w:sz w:val="28"/>
          <w:szCs w:val="28"/>
        </w:rPr>
      </w:pPr>
      <w:r w:rsidRPr="002A2449">
        <w:rPr>
          <w:sz w:val="28"/>
          <w:szCs w:val="28"/>
        </w:rPr>
        <w:t>3.4.2.3 Мастерская для ремонта приспособлений и вспомогательного инс</w:t>
      </w:r>
      <w:r w:rsidRPr="002A2449">
        <w:rPr>
          <w:sz w:val="28"/>
          <w:szCs w:val="28"/>
        </w:rPr>
        <w:t>т</w:t>
      </w:r>
      <w:r w:rsidRPr="002A2449">
        <w:rPr>
          <w:sz w:val="28"/>
          <w:szCs w:val="28"/>
        </w:rPr>
        <w:t>румента</w:t>
      </w:r>
    </w:p>
    <w:p w:rsidR="00EB0265" w:rsidRPr="002A2449" w:rsidRDefault="00EB0265" w:rsidP="00EB0265">
      <w:pPr>
        <w:pStyle w:val="af7"/>
        <w:jc w:val="both"/>
        <w:rPr>
          <w:sz w:val="28"/>
          <w:szCs w:val="28"/>
        </w:rPr>
      </w:pPr>
      <w:r w:rsidRPr="002A2449">
        <w:rPr>
          <w:sz w:val="28"/>
          <w:szCs w:val="28"/>
        </w:rPr>
        <w:t>В цехе организуется мастерская по ремонту приспособлений и вспомогательн</w:t>
      </w:r>
      <w:r w:rsidRPr="002A2449">
        <w:rPr>
          <w:sz w:val="28"/>
          <w:szCs w:val="28"/>
        </w:rPr>
        <w:t>о</w:t>
      </w:r>
      <w:r w:rsidRPr="002A2449">
        <w:rPr>
          <w:sz w:val="28"/>
          <w:szCs w:val="28"/>
        </w:rPr>
        <w:t>го инструмента, так как их ремонтный цикл отличается от ремонтного цикла технологического оборуд</w:t>
      </w:r>
      <w:r w:rsidRPr="002A2449">
        <w:rPr>
          <w:sz w:val="28"/>
          <w:szCs w:val="28"/>
        </w:rPr>
        <w:t>о</w:t>
      </w:r>
      <w:r w:rsidRPr="002A2449">
        <w:rPr>
          <w:sz w:val="28"/>
          <w:szCs w:val="28"/>
        </w:rPr>
        <w:t>вания.</w:t>
      </w:r>
    </w:p>
    <w:p w:rsidR="00EB0265" w:rsidRPr="002A2449" w:rsidRDefault="00EB0265" w:rsidP="00EB0265">
      <w:pPr>
        <w:ind w:firstLine="720"/>
        <w:rPr>
          <w:sz w:val="28"/>
          <w:szCs w:val="28"/>
        </w:rPr>
      </w:pPr>
      <w:r w:rsidRPr="002A2449">
        <w:rPr>
          <w:sz w:val="28"/>
          <w:szCs w:val="28"/>
        </w:rPr>
        <w:t>Количество основных станков отделения согласно  [14, с.53, табл. 11.2.4]:</w:t>
      </w:r>
    </w:p>
    <w:p w:rsidR="00EB0265" w:rsidRPr="002A2449" w:rsidRDefault="00EB0265" w:rsidP="00EB0265">
      <w:pPr>
        <w:ind w:firstLine="720"/>
        <w:rPr>
          <w:sz w:val="28"/>
          <w:szCs w:val="28"/>
        </w:rPr>
      </w:pPr>
      <w:r w:rsidRPr="002A2449">
        <w:rPr>
          <w:sz w:val="28"/>
          <w:szCs w:val="28"/>
        </w:rPr>
        <w:t>С</w:t>
      </w:r>
      <w:r w:rsidRPr="002A2449">
        <w:rPr>
          <w:sz w:val="28"/>
          <w:szCs w:val="28"/>
          <w:vertAlign w:val="subscript"/>
        </w:rPr>
        <w:t>м.р.о.</w:t>
      </w:r>
      <w:r w:rsidRPr="002A2449">
        <w:rPr>
          <w:sz w:val="28"/>
          <w:szCs w:val="28"/>
        </w:rPr>
        <w:t>= 3шт.</w:t>
      </w:r>
      <w:r w:rsidRPr="002A2449">
        <w:rPr>
          <w:noProof/>
          <w:sz w:val="28"/>
          <w:szCs w:val="28"/>
        </w:rPr>
        <w:pict>
          <v:group id="_x0000_s3265" style="position:absolute;left:0;text-align:left;margin-left:56.7pt;margin-top:19.85pt;width:518.8pt;height:781.35pt;z-index:251643392;mso-position-horizontal-relative:page;mso-position-vertical-relative:page" coordsize="20000,20000" o:allowincell="f">
            <v:rect id="_x0000_s3266" style="position:absolute;width:20000;height:20000" filled="f" strokeweight="2pt"/>
            <v:line id="_x0000_s3267" style="position:absolute" from="1093,18949" to="1095,19989" strokeweight="2pt"/>
            <v:line id="_x0000_s3268" style="position:absolute" from="10,18941" to="19977,18942" strokeweight="2pt"/>
            <v:line id="_x0000_s3269" style="position:absolute" from="2186,18949" to="2188,19989" strokeweight="2pt"/>
            <v:line id="_x0000_s3270" style="position:absolute" from="4919,18949" to="4921,19989" strokeweight="2pt"/>
            <v:line id="_x0000_s3271" style="position:absolute" from="6557,18959" to="6559,19989" strokeweight="2pt"/>
            <v:line id="_x0000_s3272" style="position:absolute" from="7650,18949" to="7652,19979" strokeweight="2pt"/>
            <v:line id="_x0000_s3273" style="position:absolute" from="18905,18949" to="18909,19989" strokeweight="2pt"/>
            <v:line id="_x0000_s3274" style="position:absolute" from="10,19293" to="7631,19295" strokeweight="1pt"/>
            <v:line id="_x0000_s3275" style="position:absolute" from="10,19646" to="7631,19647" strokeweight="2pt"/>
            <v:line id="_x0000_s3276" style="position:absolute" from="18919,19296" to="19990,19297" strokeweight="1pt"/>
            <v:rect id="_x0000_s3277" style="position:absolute;left:54;top:19660;width:1000;height:309" filled="f" stroked="f" strokeweight=".25pt">
              <v:textbox style="mso-next-textbox:#_x0000_s3277" inset="1pt,1pt,1pt,1pt">
                <w:txbxContent>
                  <w:p w:rsidR="00157706" w:rsidRDefault="00157706" w:rsidP="00EB0265">
                    <w:pPr>
                      <w:pStyle w:val="ab"/>
                      <w:jc w:val="center"/>
                      <w:rPr>
                        <w:sz w:val="18"/>
                      </w:rPr>
                    </w:pPr>
                    <w:r>
                      <w:rPr>
                        <w:sz w:val="18"/>
                      </w:rPr>
                      <w:t>Изм.</w:t>
                    </w:r>
                  </w:p>
                </w:txbxContent>
              </v:textbox>
            </v:rect>
            <v:rect id="_x0000_s3278" style="position:absolute;left:1139;top:19660;width:1001;height:309" filled="f" stroked="f" strokeweight=".25pt">
              <v:textbox style="mso-next-textbox:#_x0000_s3278" inset="1pt,1pt,1pt,1pt">
                <w:txbxContent>
                  <w:p w:rsidR="00157706" w:rsidRDefault="00157706" w:rsidP="00EB0265">
                    <w:pPr>
                      <w:pStyle w:val="ab"/>
                      <w:jc w:val="center"/>
                      <w:rPr>
                        <w:sz w:val="18"/>
                      </w:rPr>
                    </w:pPr>
                    <w:r>
                      <w:rPr>
                        <w:sz w:val="18"/>
                      </w:rPr>
                      <w:t>Лист</w:t>
                    </w:r>
                  </w:p>
                </w:txbxContent>
              </v:textbox>
            </v:rect>
            <v:rect id="_x0000_s3279" style="position:absolute;left:2267;top:19660;width:2573;height:309" filled="f" stroked="f" strokeweight=".25pt">
              <v:textbox style="mso-next-textbox:#_x0000_s3279" inset="1pt,1pt,1pt,1pt">
                <w:txbxContent>
                  <w:p w:rsidR="00157706" w:rsidRDefault="00157706" w:rsidP="00EB0265">
                    <w:pPr>
                      <w:pStyle w:val="ab"/>
                      <w:jc w:val="center"/>
                      <w:rPr>
                        <w:sz w:val="18"/>
                      </w:rPr>
                    </w:pPr>
                    <w:r>
                      <w:rPr>
                        <w:sz w:val="18"/>
                      </w:rPr>
                      <w:t>№ докум.</w:t>
                    </w:r>
                  </w:p>
                </w:txbxContent>
              </v:textbox>
            </v:rect>
            <v:rect id="_x0000_s3280" style="position:absolute;left:4983;top:19660;width:1534;height:309" filled="f" stroked="f" strokeweight=".25pt">
              <v:textbox style="mso-next-textbox:#_x0000_s328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281" style="position:absolute;left:6604;top:19660;width:1000;height:309" filled="f" stroked="f" strokeweight=".25pt">
              <v:textbox style="mso-next-textbox:#_x0000_s3281" inset="1pt,1pt,1pt,1pt">
                <w:txbxContent>
                  <w:p w:rsidR="00157706" w:rsidRDefault="00157706" w:rsidP="00EB0265">
                    <w:pPr>
                      <w:pStyle w:val="ab"/>
                      <w:jc w:val="center"/>
                      <w:rPr>
                        <w:sz w:val="18"/>
                      </w:rPr>
                    </w:pPr>
                    <w:r>
                      <w:rPr>
                        <w:sz w:val="18"/>
                      </w:rPr>
                      <w:t>Дата</w:t>
                    </w:r>
                  </w:p>
                </w:txbxContent>
              </v:textbox>
            </v:rect>
            <v:rect id="_x0000_s3282" style="position:absolute;left:18949;top:18977;width:1001;height:309" filled="f" stroked="f" strokeweight=".25pt">
              <v:textbox style="mso-next-textbox:#_x0000_s3282" inset="1pt,1pt,1pt,1pt">
                <w:txbxContent>
                  <w:p w:rsidR="00157706" w:rsidRDefault="00157706" w:rsidP="00EB0265">
                    <w:pPr>
                      <w:pStyle w:val="ab"/>
                      <w:jc w:val="center"/>
                      <w:rPr>
                        <w:sz w:val="18"/>
                      </w:rPr>
                    </w:pPr>
                    <w:r>
                      <w:rPr>
                        <w:sz w:val="18"/>
                      </w:rPr>
                      <w:t>Лист</w:t>
                    </w:r>
                  </w:p>
                </w:txbxContent>
              </v:textbox>
            </v:rect>
            <v:rect id="_x0000_s3283" style="position:absolute;left:18949;top:19435;width:1001;height:423" filled="f" stroked="f" strokeweight=".25pt">
              <v:textbox style="mso-next-textbox:#_x0000_s3283" inset="1pt,1pt,1pt,1pt">
                <w:txbxContent>
                  <w:p w:rsidR="00157706" w:rsidRPr="00E12226" w:rsidRDefault="00157706" w:rsidP="00EB0265">
                    <w:pPr>
                      <w:pStyle w:val="ab"/>
                      <w:jc w:val="center"/>
                      <w:rPr>
                        <w:sz w:val="24"/>
                        <w:lang w:val="ru-RU"/>
                      </w:rPr>
                    </w:pPr>
                  </w:p>
                </w:txbxContent>
              </v:textbox>
            </v:rect>
            <v:rect id="_x0000_s3284" style="position:absolute;left:7745;top:19221;width:11075;height:477" filled="f" stroked="f" strokeweight=".25pt">
              <v:textbox style="mso-next-textbox:#_x0000_s3284" inset="1pt,1pt,1pt,1pt">
                <w:txbxContent>
                  <w:p w:rsidR="00157706" w:rsidRPr="00E12226" w:rsidRDefault="00157706" w:rsidP="00762CBD">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p>
    <w:p w:rsidR="00EB0265" w:rsidRPr="002A2449" w:rsidRDefault="00EB0265" w:rsidP="00EB0265">
      <w:pPr>
        <w:ind w:firstLine="720"/>
        <w:rPr>
          <w:sz w:val="28"/>
          <w:szCs w:val="28"/>
        </w:rPr>
      </w:pPr>
      <w:r w:rsidRPr="002A2449">
        <w:rPr>
          <w:sz w:val="28"/>
          <w:szCs w:val="28"/>
        </w:rPr>
        <w:t>В состав отделения по ремонту оснастки, кроме основных станков входят вспомогател</w:t>
      </w:r>
      <w:r w:rsidRPr="002A2449">
        <w:rPr>
          <w:sz w:val="28"/>
          <w:szCs w:val="28"/>
        </w:rPr>
        <w:t>ь</w:t>
      </w:r>
      <w:r w:rsidRPr="002A2449">
        <w:rPr>
          <w:sz w:val="28"/>
          <w:szCs w:val="28"/>
        </w:rPr>
        <w:t>ное оборудование в количестве: С</w:t>
      </w:r>
      <w:r w:rsidRPr="002A2449">
        <w:rPr>
          <w:sz w:val="28"/>
          <w:szCs w:val="28"/>
          <w:vertAlign w:val="subscript"/>
        </w:rPr>
        <w:t>м.р.в.</w:t>
      </w:r>
      <w:r w:rsidRPr="002A2449">
        <w:rPr>
          <w:sz w:val="28"/>
          <w:szCs w:val="28"/>
        </w:rPr>
        <w:t>= 3шт.</w:t>
      </w:r>
    </w:p>
    <w:p w:rsidR="00EB0265" w:rsidRPr="002A2449" w:rsidRDefault="00EB0265" w:rsidP="00EB0265">
      <w:pPr>
        <w:ind w:firstLine="720"/>
        <w:rPr>
          <w:sz w:val="28"/>
          <w:szCs w:val="28"/>
        </w:rPr>
      </w:pPr>
      <w:r w:rsidRPr="002A2449">
        <w:rPr>
          <w:sz w:val="28"/>
          <w:szCs w:val="28"/>
        </w:rPr>
        <w:t>Число рабочих станочников отделения:</w:t>
      </w:r>
    </w:p>
    <w:p w:rsidR="00EB0265" w:rsidRPr="002A2449" w:rsidRDefault="00EB0265" w:rsidP="00EB0265">
      <w:pPr>
        <w:ind w:firstLine="720"/>
        <w:rPr>
          <w:sz w:val="28"/>
          <w:szCs w:val="28"/>
        </w:rPr>
      </w:pPr>
      <w:r w:rsidRPr="002A2449">
        <w:rPr>
          <w:noProof/>
          <w:sz w:val="28"/>
          <w:szCs w:val="28"/>
        </w:rPr>
        <w:pict>
          <v:shape id="_x0000_s3236" type="#_x0000_t75" style="position:absolute;left:0;text-align:left;margin-left:149.15pt;margin-top:54.35pt;width:155pt;height:45pt;z-index:251633152">
            <v:imagedata r:id="rId156" o:title=""/>
            <w10:wrap type="topAndBottom"/>
          </v:shape>
          <o:OLEObject Type="Embed" ProgID="Equation.3" ShapeID="_x0000_s3236" DrawAspect="Content" ObjectID="_1629964412" r:id="rId157"/>
        </w:pict>
      </w:r>
      <w:r w:rsidRPr="002A2449">
        <w:rPr>
          <w:noProof/>
          <w:sz w:val="28"/>
          <w:szCs w:val="28"/>
        </w:rPr>
        <w:pict>
          <v:shape id="_x0000_s3235" type="#_x0000_t75" style="position:absolute;left:0;text-align:left;margin-left:154.05pt;margin-top:3.2pt;width:132pt;height:39pt;z-index:251632128">
            <v:imagedata r:id="rId158" o:title=""/>
          </v:shape>
          <o:OLEObject Type="Embed" ProgID="Equation.3" ShapeID="_x0000_s3235" DrawAspect="Content" ObjectID="_1629964413" r:id="rId159"/>
        </w:pict>
      </w:r>
    </w:p>
    <w:p w:rsidR="00EB0265" w:rsidRPr="002A2449" w:rsidRDefault="00EB0265" w:rsidP="00EB0265">
      <w:pPr>
        <w:ind w:firstLine="720"/>
        <w:rPr>
          <w:sz w:val="28"/>
          <w:szCs w:val="28"/>
        </w:rPr>
      </w:pPr>
      <w:r w:rsidRPr="002A2449">
        <w:rPr>
          <w:sz w:val="28"/>
          <w:szCs w:val="28"/>
        </w:rPr>
        <w:t xml:space="preserve">                                                                                                [25, </w:t>
      </w:r>
      <w:r w:rsidRPr="002A2449">
        <w:rPr>
          <w:sz w:val="28"/>
          <w:szCs w:val="28"/>
          <w:lang w:val="en-US"/>
        </w:rPr>
        <w:t>c</w:t>
      </w:r>
      <w:r w:rsidRPr="002A2449">
        <w:rPr>
          <w:sz w:val="28"/>
          <w:szCs w:val="28"/>
        </w:rPr>
        <w:t>.53]    (3.13)</w:t>
      </w:r>
    </w:p>
    <w:p w:rsidR="00EB0265" w:rsidRPr="002A2449" w:rsidRDefault="00EB0265" w:rsidP="00EB0265">
      <w:pPr>
        <w:ind w:firstLine="720"/>
        <w:rPr>
          <w:sz w:val="28"/>
          <w:szCs w:val="28"/>
        </w:rPr>
      </w:pPr>
    </w:p>
    <w:p w:rsidR="00EB0265" w:rsidRPr="002A2449" w:rsidRDefault="00EB0265" w:rsidP="00EB0265">
      <w:pPr>
        <w:ind w:firstLine="720"/>
        <w:rPr>
          <w:sz w:val="28"/>
          <w:szCs w:val="28"/>
        </w:rPr>
      </w:pPr>
      <w:r w:rsidRPr="002A2449">
        <w:rPr>
          <w:sz w:val="28"/>
          <w:szCs w:val="28"/>
        </w:rPr>
        <w:t>Количество слесарей принимаем в размере 40…50% от числа станочников: Р</w:t>
      </w:r>
      <w:r w:rsidRPr="002A2449">
        <w:rPr>
          <w:sz w:val="28"/>
          <w:szCs w:val="28"/>
          <w:vertAlign w:val="subscript"/>
        </w:rPr>
        <w:t xml:space="preserve">сл. </w:t>
      </w:r>
      <w:r w:rsidRPr="002A2449">
        <w:rPr>
          <w:sz w:val="28"/>
          <w:szCs w:val="28"/>
        </w:rPr>
        <w:t>= 3 чел.</w:t>
      </w:r>
    </w:p>
    <w:p w:rsidR="00EB0265" w:rsidRPr="002A2449" w:rsidRDefault="00EB0265" w:rsidP="00EB0265">
      <w:pPr>
        <w:ind w:firstLine="720"/>
        <w:rPr>
          <w:sz w:val="28"/>
          <w:szCs w:val="28"/>
        </w:rPr>
      </w:pPr>
      <w:r w:rsidRPr="002A2449">
        <w:rPr>
          <w:sz w:val="28"/>
          <w:szCs w:val="28"/>
        </w:rPr>
        <w:t>Количество вспомогательных рабочих 12…15% от числа основных рабочих: Р</w:t>
      </w:r>
      <w:r w:rsidRPr="002A2449">
        <w:rPr>
          <w:sz w:val="28"/>
          <w:szCs w:val="28"/>
          <w:vertAlign w:val="subscript"/>
        </w:rPr>
        <w:t xml:space="preserve">вс. </w:t>
      </w:r>
      <w:r w:rsidRPr="002A2449">
        <w:rPr>
          <w:sz w:val="28"/>
          <w:szCs w:val="28"/>
        </w:rPr>
        <w:t>=2чел.</w:t>
      </w:r>
    </w:p>
    <w:p w:rsidR="00EB0265" w:rsidRPr="002A2449" w:rsidRDefault="00EB0265" w:rsidP="00EB0265">
      <w:pPr>
        <w:ind w:firstLine="720"/>
        <w:rPr>
          <w:sz w:val="28"/>
          <w:szCs w:val="28"/>
        </w:rPr>
      </w:pPr>
      <w:r w:rsidRPr="002A2449">
        <w:rPr>
          <w:sz w:val="28"/>
          <w:szCs w:val="28"/>
        </w:rPr>
        <w:t>Общее число работающих в отделении: Р</w:t>
      </w:r>
      <w:r w:rsidRPr="002A2449">
        <w:rPr>
          <w:sz w:val="28"/>
          <w:szCs w:val="28"/>
          <w:vertAlign w:val="subscript"/>
        </w:rPr>
        <w:t xml:space="preserve">ΣΣ </w:t>
      </w:r>
      <w:r w:rsidRPr="002A2449">
        <w:rPr>
          <w:sz w:val="28"/>
          <w:szCs w:val="28"/>
        </w:rPr>
        <w:t>= 11 чел.</w:t>
      </w:r>
    </w:p>
    <w:p w:rsidR="00EB0265" w:rsidRPr="002A2449" w:rsidRDefault="00EB0265" w:rsidP="00EB0265">
      <w:pPr>
        <w:ind w:firstLine="720"/>
        <w:rPr>
          <w:sz w:val="28"/>
          <w:szCs w:val="28"/>
        </w:rPr>
      </w:pPr>
      <w:r w:rsidRPr="002A2449">
        <w:rPr>
          <w:sz w:val="28"/>
          <w:szCs w:val="28"/>
        </w:rPr>
        <w:t>Площадь под мастерскую рассчитываем, учитывая, что площадь занима</w:t>
      </w:r>
      <w:r w:rsidRPr="002A2449">
        <w:rPr>
          <w:sz w:val="28"/>
          <w:szCs w:val="28"/>
        </w:rPr>
        <w:t>е</w:t>
      </w:r>
      <w:r w:rsidRPr="002A2449">
        <w:rPr>
          <w:sz w:val="28"/>
          <w:szCs w:val="28"/>
        </w:rPr>
        <w:t>мая 1 станком f</w:t>
      </w:r>
      <w:r w:rsidRPr="002A2449">
        <w:rPr>
          <w:sz w:val="28"/>
          <w:szCs w:val="28"/>
          <w:vertAlign w:val="subscript"/>
        </w:rPr>
        <w:t xml:space="preserve">о </w:t>
      </w:r>
      <w:r w:rsidRPr="002A2449">
        <w:rPr>
          <w:sz w:val="28"/>
          <w:szCs w:val="28"/>
        </w:rPr>
        <w:t>= 22…24м</w:t>
      </w:r>
      <w:r w:rsidRPr="002A2449">
        <w:rPr>
          <w:sz w:val="28"/>
          <w:szCs w:val="28"/>
          <w:vertAlign w:val="superscript"/>
        </w:rPr>
        <w:t>2</w:t>
      </w:r>
      <w:r w:rsidRPr="002A2449">
        <w:rPr>
          <w:sz w:val="28"/>
          <w:szCs w:val="28"/>
        </w:rPr>
        <w:t>.</w:t>
      </w:r>
    </w:p>
    <w:p w:rsidR="00EB0265" w:rsidRPr="002A2449" w:rsidRDefault="00EB0265" w:rsidP="00EB0265">
      <w:pPr>
        <w:ind w:firstLine="709"/>
        <w:rPr>
          <w:sz w:val="28"/>
          <w:szCs w:val="28"/>
        </w:rPr>
      </w:pPr>
      <w:r w:rsidRPr="002A2449">
        <w:rPr>
          <w:sz w:val="28"/>
          <w:szCs w:val="28"/>
        </w:rPr>
        <w:t>F</w:t>
      </w:r>
      <w:r w:rsidRPr="002A2449">
        <w:rPr>
          <w:sz w:val="28"/>
          <w:szCs w:val="28"/>
          <w:vertAlign w:val="subscript"/>
        </w:rPr>
        <w:t xml:space="preserve">мр. </w:t>
      </w:r>
      <w:r w:rsidRPr="002A2449">
        <w:rPr>
          <w:sz w:val="28"/>
          <w:szCs w:val="28"/>
        </w:rPr>
        <w:t>= f</w:t>
      </w:r>
      <w:r w:rsidRPr="002A2449">
        <w:rPr>
          <w:sz w:val="28"/>
          <w:szCs w:val="28"/>
          <w:vertAlign w:val="subscript"/>
        </w:rPr>
        <w:t>о</w:t>
      </w:r>
      <w:r w:rsidRPr="002A2449">
        <w:rPr>
          <w:sz w:val="28"/>
          <w:szCs w:val="28"/>
        </w:rPr>
        <w:t>* С</w:t>
      </w:r>
      <w:r w:rsidRPr="002A2449">
        <w:rPr>
          <w:sz w:val="28"/>
          <w:szCs w:val="28"/>
          <w:vertAlign w:val="subscript"/>
        </w:rPr>
        <w:t>м.р.о.</w:t>
      </w:r>
      <w:r w:rsidRPr="002A2449">
        <w:rPr>
          <w:sz w:val="28"/>
          <w:szCs w:val="28"/>
        </w:rPr>
        <w:t>;</w:t>
      </w:r>
    </w:p>
    <w:p w:rsidR="00EB0265" w:rsidRPr="002A2449" w:rsidRDefault="00EB0265" w:rsidP="00EB0265">
      <w:pPr>
        <w:ind w:firstLine="709"/>
        <w:rPr>
          <w:sz w:val="28"/>
          <w:szCs w:val="28"/>
        </w:rPr>
      </w:pPr>
      <w:r w:rsidRPr="002A2449">
        <w:rPr>
          <w:sz w:val="28"/>
          <w:szCs w:val="28"/>
        </w:rPr>
        <w:t>F</w:t>
      </w:r>
      <w:r w:rsidRPr="002A2449">
        <w:rPr>
          <w:sz w:val="28"/>
          <w:szCs w:val="28"/>
          <w:vertAlign w:val="subscript"/>
        </w:rPr>
        <w:t xml:space="preserve">мр. </w:t>
      </w:r>
      <w:r w:rsidRPr="002A2449">
        <w:rPr>
          <w:sz w:val="28"/>
          <w:szCs w:val="28"/>
        </w:rPr>
        <w:t>= 23*3= 69 м</w:t>
      </w:r>
      <w:r w:rsidRPr="002A2449">
        <w:rPr>
          <w:sz w:val="28"/>
          <w:szCs w:val="28"/>
          <w:vertAlign w:val="superscript"/>
        </w:rPr>
        <w:t>2</w:t>
      </w:r>
      <w:r w:rsidRPr="002A2449">
        <w:rPr>
          <w:sz w:val="28"/>
          <w:szCs w:val="28"/>
        </w:rPr>
        <w:t>.</w:t>
      </w:r>
    </w:p>
    <w:p w:rsidR="00EB0265" w:rsidRPr="002A2449" w:rsidRDefault="00EB0265" w:rsidP="00EB0265">
      <w:pPr>
        <w:pStyle w:val="af7"/>
        <w:jc w:val="both"/>
        <w:rPr>
          <w:sz w:val="28"/>
          <w:szCs w:val="28"/>
        </w:rPr>
      </w:pPr>
      <w:r w:rsidRPr="002A2449">
        <w:rPr>
          <w:sz w:val="28"/>
          <w:szCs w:val="28"/>
        </w:rPr>
        <w:t>Отделение рекомендуется располагать рядом с ремонтной базой цеха.</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p>
    <w:p w:rsidR="00EB0265" w:rsidRPr="002A2449" w:rsidRDefault="00EB0265" w:rsidP="00EB0265">
      <w:pPr>
        <w:pStyle w:val="af7"/>
        <w:rPr>
          <w:sz w:val="28"/>
          <w:szCs w:val="28"/>
        </w:rPr>
      </w:pPr>
      <w:r w:rsidRPr="002A2449">
        <w:rPr>
          <w:sz w:val="28"/>
          <w:szCs w:val="28"/>
        </w:rPr>
        <w:lastRenderedPageBreak/>
        <w:t>3.4.2.4 Учас</w:t>
      </w:r>
      <w:r w:rsidRPr="002A2449">
        <w:rPr>
          <w:noProof/>
          <w:sz w:val="28"/>
          <w:szCs w:val="28"/>
        </w:rPr>
        <w:pict>
          <v:group id="_x0000_s3405" style="position:absolute;left:0;text-align:left;margin-left:56.7pt;margin-top:19.85pt;width:518.8pt;height:772.35pt;z-index:251650560;mso-position-horizontal-relative:page;mso-position-vertical-relative:page" coordsize="20000,20000" o:allowincell="f">
            <v:rect id="_x0000_s3406" style="position:absolute;width:20000;height:20000" filled="f" strokeweight="2pt"/>
            <v:line id="_x0000_s3407" style="position:absolute" from="1093,18949" to="1095,19989" strokeweight="2pt"/>
            <v:line id="_x0000_s3408" style="position:absolute" from="10,18941" to="19977,18942" strokeweight="2pt"/>
            <v:line id="_x0000_s3409" style="position:absolute" from="2186,18949" to="2188,19989" strokeweight="2pt"/>
            <v:line id="_x0000_s3410" style="position:absolute" from="4919,18949" to="4921,19989" strokeweight="2pt"/>
            <v:line id="_x0000_s3411" style="position:absolute" from="6557,18959" to="6559,19989" strokeweight="2pt"/>
            <v:line id="_x0000_s3412" style="position:absolute" from="7650,18949" to="7652,19979" strokeweight="2pt"/>
            <v:line id="_x0000_s3413" style="position:absolute" from="18905,18949" to="18909,19989" strokeweight="2pt"/>
            <v:line id="_x0000_s3414" style="position:absolute" from="10,19293" to="7631,19295" strokeweight="1pt"/>
            <v:line id="_x0000_s3415" style="position:absolute" from="10,19646" to="7631,19647" strokeweight="2pt"/>
            <v:line id="_x0000_s3416" style="position:absolute" from="18919,19296" to="19990,19297" strokeweight="1pt"/>
            <v:rect id="_x0000_s341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41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1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42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42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42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23" style="position:absolute;left:18949;top:19435;width:1001;height:423" filled="f" stroked="f" strokeweight=".25pt">
              <v:textbox inset="1pt,1pt,1pt,1pt">
                <w:txbxContent>
                  <w:p w:rsidR="00157706" w:rsidRPr="00BF2202" w:rsidRDefault="00157706" w:rsidP="00EB0265">
                    <w:pPr>
                      <w:pStyle w:val="ab"/>
                      <w:jc w:val="center"/>
                      <w:rPr>
                        <w:sz w:val="24"/>
                        <w:lang w:val="en-US"/>
                      </w:rPr>
                    </w:pPr>
                  </w:p>
                </w:txbxContent>
              </v:textbox>
            </v:rect>
            <v:rect id="_x0000_s342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ток настройки инструмента для станков с ЧПУ</w:t>
      </w:r>
    </w:p>
    <w:p w:rsidR="00EB0265" w:rsidRPr="002A2449" w:rsidRDefault="00EB0265" w:rsidP="00EB0265">
      <w:pPr>
        <w:pStyle w:val="af7"/>
        <w:jc w:val="both"/>
        <w:rPr>
          <w:sz w:val="28"/>
          <w:szCs w:val="28"/>
        </w:rPr>
      </w:pPr>
      <w:r w:rsidRPr="002A2449">
        <w:rPr>
          <w:sz w:val="28"/>
          <w:szCs w:val="28"/>
        </w:rPr>
        <w:t>На проектируемых участках в цеху располагают отделение для настройки инс</w:t>
      </w:r>
      <w:r w:rsidRPr="002A2449">
        <w:rPr>
          <w:sz w:val="28"/>
          <w:szCs w:val="28"/>
        </w:rPr>
        <w:t>т</w:t>
      </w:r>
      <w:r w:rsidRPr="002A2449">
        <w:rPr>
          <w:sz w:val="28"/>
          <w:szCs w:val="28"/>
        </w:rPr>
        <w:t>румента для станков с ЧПУ.</w:t>
      </w:r>
    </w:p>
    <w:p w:rsidR="00EB0265" w:rsidRPr="002A2449" w:rsidRDefault="00EB0265" w:rsidP="00EB0265">
      <w:pPr>
        <w:tabs>
          <w:tab w:val="left" w:pos="10980"/>
        </w:tabs>
        <w:ind w:right="-1" w:firstLine="709"/>
        <w:rPr>
          <w:sz w:val="28"/>
          <w:szCs w:val="28"/>
        </w:rPr>
      </w:pPr>
      <w:r w:rsidRPr="002A2449">
        <w:rPr>
          <w:sz w:val="28"/>
          <w:szCs w:val="28"/>
        </w:rPr>
        <w:t>Участок размерной настройки инструментов должен быть оснащен:</w:t>
      </w:r>
    </w:p>
    <w:p w:rsidR="00EB0265" w:rsidRPr="002A2449" w:rsidRDefault="00EB0265" w:rsidP="00EB0265">
      <w:pPr>
        <w:tabs>
          <w:tab w:val="left" w:pos="10980"/>
        </w:tabs>
        <w:ind w:right="-1" w:firstLine="709"/>
        <w:rPr>
          <w:sz w:val="28"/>
          <w:szCs w:val="28"/>
        </w:rPr>
      </w:pPr>
      <w:r w:rsidRPr="002A2449">
        <w:rPr>
          <w:sz w:val="28"/>
          <w:szCs w:val="28"/>
        </w:rPr>
        <w:t>-приборами для размерной настройки инструментов;</w:t>
      </w:r>
    </w:p>
    <w:p w:rsidR="00EB0265" w:rsidRPr="002A2449" w:rsidRDefault="00EB0265" w:rsidP="00EB0265">
      <w:pPr>
        <w:tabs>
          <w:tab w:val="left" w:pos="10980"/>
        </w:tabs>
        <w:ind w:right="-1" w:firstLine="709"/>
        <w:rPr>
          <w:sz w:val="28"/>
          <w:szCs w:val="28"/>
        </w:rPr>
      </w:pPr>
      <w:r w:rsidRPr="002A2449">
        <w:rPr>
          <w:sz w:val="28"/>
          <w:szCs w:val="28"/>
        </w:rPr>
        <w:t>-стеллажами для хранения инструментов и документов;</w:t>
      </w:r>
    </w:p>
    <w:p w:rsidR="00EB0265" w:rsidRPr="002A2449" w:rsidRDefault="00EB0265" w:rsidP="00EB0265">
      <w:pPr>
        <w:tabs>
          <w:tab w:val="left" w:pos="10980"/>
        </w:tabs>
        <w:ind w:right="-1" w:firstLine="709"/>
        <w:rPr>
          <w:sz w:val="28"/>
          <w:szCs w:val="28"/>
        </w:rPr>
      </w:pPr>
      <w:r w:rsidRPr="002A2449">
        <w:rPr>
          <w:sz w:val="28"/>
          <w:szCs w:val="28"/>
        </w:rPr>
        <w:t>-контрольными плитами;</w:t>
      </w:r>
    </w:p>
    <w:p w:rsidR="00EB0265" w:rsidRPr="002A2449" w:rsidRDefault="00EB0265" w:rsidP="00EB0265">
      <w:pPr>
        <w:tabs>
          <w:tab w:val="left" w:pos="10980"/>
        </w:tabs>
        <w:ind w:right="-1" w:firstLine="709"/>
        <w:rPr>
          <w:sz w:val="28"/>
          <w:szCs w:val="28"/>
        </w:rPr>
      </w:pPr>
      <w:r w:rsidRPr="002A2449">
        <w:rPr>
          <w:sz w:val="28"/>
          <w:szCs w:val="28"/>
        </w:rPr>
        <w:t>-инструментальными шкафами;</w:t>
      </w:r>
    </w:p>
    <w:p w:rsidR="00EB0265" w:rsidRPr="002A2449" w:rsidRDefault="00EB0265" w:rsidP="00EB0265">
      <w:pPr>
        <w:tabs>
          <w:tab w:val="left" w:pos="10980"/>
        </w:tabs>
        <w:ind w:right="-1" w:firstLine="709"/>
        <w:rPr>
          <w:sz w:val="28"/>
          <w:szCs w:val="28"/>
        </w:rPr>
      </w:pPr>
      <w:r w:rsidRPr="002A2449">
        <w:rPr>
          <w:sz w:val="28"/>
          <w:szCs w:val="28"/>
        </w:rPr>
        <w:t>-верстаками;</w:t>
      </w:r>
    </w:p>
    <w:p w:rsidR="00EB0265" w:rsidRPr="002A2449" w:rsidRDefault="00EB0265" w:rsidP="00EB0265">
      <w:pPr>
        <w:tabs>
          <w:tab w:val="left" w:pos="10980"/>
        </w:tabs>
        <w:ind w:right="-1" w:firstLine="709"/>
        <w:rPr>
          <w:sz w:val="28"/>
          <w:szCs w:val="28"/>
        </w:rPr>
      </w:pPr>
      <w:r w:rsidRPr="002A2449">
        <w:rPr>
          <w:sz w:val="28"/>
          <w:szCs w:val="28"/>
        </w:rPr>
        <w:t>-приемными столами;</w:t>
      </w:r>
    </w:p>
    <w:p w:rsidR="00EB0265" w:rsidRPr="002A2449" w:rsidRDefault="00EB0265" w:rsidP="00EB0265">
      <w:pPr>
        <w:tabs>
          <w:tab w:val="left" w:pos="10980"/>
        </w:tabs>
        <w:ind w:right="-1" w:firstLine="709"/>
        <w:rPr>
          <w:sz w:val="28"/>
          <w:szCs w:val="28"/>
        </w:rPr>
      </w:pPr>
      <w:r w:rsidRPr="002A2449">
        <w:rPr>
          <w:sz w:val="28"/>
          <w:szCs w:val="28"/>
        </w:rPr>
        <w:t>-тележками для транспортировки инструментов внутри участка;</w:t>
      </w:r>
    </w:p>
    <w:p w:rsidR="00EB0265" w:rsidRPr="002A2449" w:rsidRDefault="00EB0265" w:rsidP="00EB0265">
      <w:pPr>
        <w:tabs>
          <w:tab w:val="left" w:pos="10980"/>
        </w:tabs>
        <w:ind w:right="-1" w:firstLine="709"/>
        <w:rPr>
          <w:sz w:val="28"/>
          <w:szCs w:val="28"/>
        </w:rPr>
      </w:pPr>
      <w:r w:rsidRPr="002A2449">
        <w:rPr>
          <w:sz w:val="28"/>
          <w:szCs w:val="28"/>
        </w:rPr>
        <w:t>Определяем количество приборов, тележек, верстаков, стеллажей:</w:t>
      </w:r>
    </w:p>
    <w:p w:rsidR="00EB0265" w:rsidRPr="002A2449" w:rsidRDefault="00EB0265" w:rsidP="00EB0265">
      <w:pPr>
        <w:ind w:right="-1" w:firstLine="709"/>
        <w:rPr>
          <w:sz w:val="28"/>
          <w:szCs w:val="28"/>
        </w:rPr>
      </w:pPr>
      <w:r w:rsidRPr="002A2449">
        <w:rPr>
          <w:sz w:val="28"/>
          <w:szCs w:val="28"/>
        </w:rPr>
        <w:t>Приборы настройки инструментов для станков токарной группы</w:t>
      </w:r>
    </w:p>
    <w:p w:rsidR="00EB0265" w:rsidRPr="002A2449" w:rsidRDefault="00EB0265" w:rsidP="00EB0265">
      <w:pPr>
        <w:ind w:right="-1" w:firstLine="709"/>
        <w:rPr>
          <w:sz w:val="28"/>
          <w:szCs w:val="28"/>
        </w:rPr>
      </w:pPr>
      <w:r w:rsidRPr="002A2449">
        <w:rPr>
          <w:sz w:val="28"/>
          <w:szCs w:val="28"/>
        </w:rPr>
        <w:t>Нп1=0,07</w:t>
      </w:r>
      <w:r w:rsidRPr="002A2449">
        <w:rPr>
          <w:sz w:val="28"/>
          <w:szCs w:val="28"/>
        </w:rPr>
        <w:sym w:font="Symbol" w:char="F0D7"/>
      </w:r>
      <w:r w:rsidRPr="002A2449">
        <w:rPr>
          <w:sz w:val="28"/>
          <w:szCs w:val="28"/>
        </w:rPr>
        <w:t>Нс1</w:t>
      </w:r>
    </w:p>
    <w:p w:rsidR="00EB0265" w:rsidRPr="002A2449" w:rsidRDefault="00EB0265" w:rsidP="00EB0265">
      <w:pPr>
        <w:ind w:right="-1" w:firstLine="709"/>
        <w:rPr>
          <w:sz w:val="28"/>
          <w:szCs w:val="28"/>
        </w:rPr>
      </w:pPr>
      <w:r w:rsidRPr="002A2449">
        <w:rPr>
          <w:sz w:val="28"/>
          <w:szCs w:val="28"/>
        </w:rPr>
        <w:t>Нс1-число токарных станков с ЧПУ=13</w:t>
      </w:r>
    </w:p>
    <w:p w:rsidR="00EB0265" w:rsidRPr="002A2449" w:rsidRDefault="00EB0265" w:rsidP="00EB0265">
      <w:pPr>
        <w:ind w:right="-1" w:firstLine="709"/>
        <w:rPr>
          <w:sz w:val="28"/>
          <w:szCs w:val="28"/>
        </w:rPr>
      </w:pPr>
      <w:r w:rsidRPr="002A2449">
        <w:rPr>
          <w:sz w:val="28"/>
          <w:szCs w:val="28"/>
        </w:rPr>
        <w:t>Нп1=0,07</w:t>
      </w:r>
      <w:r w:rsidRPr="002A2449">
        <w:rPr>
          <w:sz w:val="28"/>
          <w:szCs w:val="28"/>
        </w:rPr>
        <w:sym w:font="Symbol" w:char="F0D7"/>
      </w:r>
      <w:r w:rsidRPr="002A2449">
        <w:rPr>
          <w:sz w:val="28"/>
          <w:szCs w:val="28"/>
        </w:rPr>
        <w:t>13=0,91 - 1шт.</w:t>
      </w:r>
    </w:p>
    <w:p w:rsidR="00EB0265" w:rsidRPr="002A2449" w:rsidRDefault="00EB0265" w:rsidP="00EB0265">
      <w:pPr>
        <w:ind w:right="-1" w:firstLine="709"/>
        <w:rPr>
          <w:sz w:val="28"/>
          <w:szCs w:val="28"/>
        </w:rPr>
      </w:pPr>
      <w:r w:rsidRPr="002A2449">
        <w:rPr>
          <w:sz w:val="28"/>
          <w:szCs w:val="28"/>
        </w:rPr>
        <w:t>Верстаки для разбора инструмента: Нв1=1шт. (на один участок)</w:t>
      </w:r>
    </w:p>
    <w:p w:rsidR="00EB0265" w:rsidRPr="002A2449" w:rsidRDefault="00EB0265" w:rsidP="00EB0265">
      <w:pPr>
        <w:ind w:right="-1" w:firstLine="709"/>
        <w:rPr>
          <w:sz w:val="28"/>
          <w:szCs w:val="28"/>
        </w:rPr>
      </w:pPr>
      <w:r w:rsidRPr="002A2449">
        <w:rPr>
          <w:sz w:val="28"/>
          <w:szCs w:val="28"/>
        </w:rPr>
        <w:t>Тележки для станков токарной группы : Нт1=0,4</w:t>
      </w:r>
      <w:r w:rsidRPr="002A2449">
        <w:rPr>
          <w:sz w:val="28"/>
          <w:szCs w:val="28"/>
        </w:rPr>
        <w:sym w:font="Symbol" w:char="F0D7"/>
      </w:r>
      <w:r w:rsidRPr="002A2449">
        <w:rPr>
          <w:sz w:val="28"/>
          <w:szCs w:val="28"/>
        </w:rPr>
        <w:t>9=3,2 - 3шт.</w:t>
      </w:r>
    </w:p>
    <w:p w:rsidR="00EB0265" w:rsidRPr="002A2449" w:rsidRDefault="00EB0265" w:rsidP="00EB0265">
      <w:pPr>
        <w:ind w:right="-1" w:firstLine="709"/>
        <w:rPr>
          <w:sz w:val="28"/>
          <w:szCs w:val="28"/>
        </w:rPr>
      </w:pPr>
      <w:r w:rsidRPr="002A2449">
        <w:rPr>
          <w:sz w:val="28"/>
          <w:szCs w:val="28"/>
        </w:rPr>
        <w:t>Количество работающих:</w:t>
      </w:r>
    </w:p>
    <w:p w:rsidR="00EB0265" w:rsidRPr="002A2449" w:rsidRDefault="00EB0265" w:rsidP="00EB0265">
      <w:pPr>
        <w:ind w:right="-1" w:firstLine="709"/>
        <w:rPr>
          <w:sz w:val="28"/>
          <w:szCs w:val="28"/>
        </w:rPr>
      </w:pPr>
      <w:r w:rsidRPr="002A2449">
        <w:rPr>
          <w:sz w:val="28"/>
          <w:szCs w:val="28"/>
        </w:rPr>
        <w:t>- слесари инструментальщики по настройке инструмента:</w:t>
      </w:r>
    </w:p>
    <w:p w:rsidR="00EB0265" w:rsidRPr="002A2449" w:rsidRDefault="00EB0265" w:rsidP="00EB0265">
      <w:pPr>
        <w:ind w:right="-1" w:firstLine="709"/>
        <w:rPr>
          <w:sz w:val="28"/>
          <w:szCs w:val="28"/>
        </w:rPr>
      </w:pPr>
      <w:r w:rsidRPr="002A2449">
        <w:rPr>
          <w:sz w:val="28"/>
          <w:szCs w:val="28"/>
        </w:rPr>
        <w:t>Р</w:t>
      </w:r>
      <w:r w:rsidRPr="002A2449">
        <w:rPr>
          <w:sz w:val="28"/>
          <w:szCs w:val="28"/>
          <w:vertAlign w:val="subscript"/>
        </w:rPr>
        <w:t>н</w:t>
      </w:r>
      <w:r w:rsidRPr="002A2449">
        <w:rPr>
          <w:sz w:val="28"/>
          <w:szCs w:val="28"/>
        </w:rPr>
        <w:t>=Ф</w:t>
      </w:r>
      <w:r w:rsidRPr="002A2449">
        <w:rPr>
          <w:sz w:val="28"/>
          <w:szCs w:val="28"/>
          <w:vertAlign w:val="subscript"/>
        </w:rPr>
        <w:t>эо</w:t>
      </w:r>
      <w:r w:rsidRPr="002A2449">
        <w:rPr>
          <w:sz w:val="28"/>
          <w:szCs w:val="28"/>
        </w:rPr>
        <w:sym w:font="Symbol" w:char="F0D7"/>
      </w:r>
      <w:r w:rsidRPr="002A2449">
        <w:rPr>
          <w:sz w:val="28"/>
          <w:szCs w:val="28"/>
        </w:rPr>
        <w:t>Нп</w:t>
      </w:r>
      <w:r w:rsidRPr="002A2449">
        <w:rPr>
          <w:sz w:val="28"/>
          <w:szCs w:val="28"/>
        </w:rPr>
        <w:sym w:font="Symbol" w:char="F0D7"/>
      </w:r>
      <w:r w:rsidRPr="002A2449">
        <w:rPr>
          <w:sz w:val="28"/>
          <w:szCs w:val="28"/>
        </w:rPr>
        <w:t>К</w:t>
      </w:r>
      <w:r w:rsidRPr="002A2449">
        <w:rPr>
          <w:sz w:val="28"/>
          <w:szCs w:val="28"/>
          <w:vertAlign w:val="subscript"/>
        </w:rPr>
        <w:t>з</w:t>
      </w:r>
      <w:r w:rsidRPr="002A2449">
        <w:rPr>
          <w:sz w:val="28"/>
          <w:szCs w:val="28"/>
        </w:rPr>
        <w:t>/ Ф</w:t>
      </w:r>
      <w:r w:rsidRPr="002A2449">
        <w:rPr>
          <w:sz w:val="28"/>
          <w:szCs w:val="28"/>
          <w:vertAlign w:val="subscript"/>
        </w:rPr>
        <w:t>эр</w:t>
      </w:r>
      <w:r w:rsidRPr="002A2449">
        <w:rPr>
          <w:sz w:val="28"/>
          <w:szCs w:val="28"/>
        </w:rPr>
        <w:t>=4015/2</w:t>
      </w:r>
      <w:r w:rsidRPr="002A2449">
        <w:rPr>
          <w:sz w:val="28"/>
          <w:szCs w:val="28"/>
        </w:rPr>
        <w:sym w:font="Symbol" w:char="F0D7"/>
      </w:r>
      <w:r w:rsidRPr="002A2449">
        <w:rPr>
          <w:sz w:val="28"/>
          <w:szCs w:val="28"/>
        </w:rPr>
        <w:t>1</w:t>
      </w:r>
      <w:r w:rsidRPr="002A2449">
        <w:rPr>
          <w:sz w:val="28"/>
          <w:szCs w:val="28"/>
        </w:rPr>
        <w:sym w:font="Symbol" w:char="F0D7"/>
      </w:r>
      <w:r w:rsidRPr="002A2449">
        <w:rPr>
          <w:sz w:val="28"/>
          <w:szCs w:val="28"/>
        </w:rPr>
        <w:t>0,85/1820=0,94 - 1чел.</w:t>
      </w:r>
    </w:p>
    <w:p w:rsidR="00EB0265" w:rsidRPr="002A2449" w:rsidRDefault="00EB0265" w:rsidP="00EB0265">
      <w:pPr>
        <w:ind w:right="-1" w:firstLine="709"/>
        <w:rPr>
          <w:sz w:val="28"/>
          <w:szCs w:val="28"/>
        </w:rPr>
      </w:pPr>
      <w:r w:rsidRPr="002A2449">
        <w:rPr>
          <w:sz w:val="28"/>
          <w:szCs w:val="28"/>
        </w:rPr>
        <w:t>- слесари инструментальщики по разборке инструмента:</w:t>
      </w:r>
    </w:p>
    <w:p w:rsidR="00EB0265" w:rsidRPr="002A2449" w:rsidRDefault="00EB0265" w:rsidP="00EB0265">
      <w:pPr>
        <w:ind w:right="-1" w:firstLine="709"/>
        <w:rPr>
          <w:sz w:val="28"/>
          <w:szCs w:val="28"/>
        </w:rPr>
      </w:pPr>
      <w:r w:rsidRPr="002A2449">
        <w:rPr>
          <w:sz w:val="28"/>
          <w:szCs w:val="28"/>
        </w:rPr>
        <w:t>Рр=0,4</w:t>
      </w:r>
      <w:r w:rsidRPr="002A2449">
        <w:rPr>
          <w:sz w:val="28"/>
          <w:szCs w:val="28"/>
        </w:rPr>
        <w:sym w:font="Symbol" w:char="F0D7"/>
      </w:r>
      <w:r w:rsidRPr="002A2449">
        <w:rPr>
          <w:sz w:val="28"/>
          <w:szCs w:val="28"/>
        </w:rPr>
        <w:t>Рн=0,4</w:t>
      </w:r>
      <w:r w:rsidRPr="002A2449">
        <w:rPr>
          <w:sz w:val="28"/>
          <w:szCs w:val="28"/>
        </w:rPr>
        <w:sym w:font="Symbol" w:char="F0D7"/>
      </w:r>
      <w:r w:rsidRPr="002A2449">
        <w:rPr>
          <w:sz w:val="28"/>
          <w:szCs w:val="28"/>
        </w:rPr>
        <w:t>1=0,4 - 1чел.</w:t>
      </w:r>
    </w:p>
    <w:p w:rsidR="00EB0265" w:rsidRPr="002A2449" w:rsidRDefault="00EB0265" w:rsidP="00EB0265">
      <w:pPr>
        <w:ind w:right="-1" w:firstLine="709"/>
        <w:rPr>
          <w:sz w:val="28"/>
          <w:szCs w:val="28"/>
        </w:rPr>
      </w:pPr>
      <w:r w:rsidRPr="002A2449">
        <w:rPr>
          <w:sz w:val="28"/>
          <w:szCs w:val="28"/>
        </w:rPr>
        <w:t>- комплектовщики инструмента:</w:t>
      </w:r>
    </w:p>
    <w:p w:rsidR="00EB0265" w:rsidRPr="002A2449" w:rsidRDefault="00EB0265" w:rsidP="00EB0265">
      <w:pPr>
        <w:ind w:right="-1" w:firstLine="709"/>
        <w:rPr>
          <w:sz w:val="28"/>
          <w:szCs w:val="28"/>
        </w:rPr>
      </w:pPr>
      <w:r w:rsidRPr="002A2449">
        <w:rPr>
          <w:sz w:val="28"/>
          <w:szCs w:val="28"/>
        </w:rPr>
        <w:t>Рк=0,5</w:t>
      </w:r>
      <w:r w:rsidRPr="002A2449">
        <w:rPr>
          <w:sz w:val="28"/>
          <w:szCs w:val="28"/>
        </w:rPr>
        <w:sym w:font="Symbol" w:char="F0D7"/>
      </w:r>
      <w:r w:rsidRPr="002A2449">
        <w:rPr>
          <w:sz w:val="28"/>
          <w:szCs w:val="28"/>
        </w:rPr>
        <w:t>Рн=0,5</w:t>
      </w:r>
      <w:r w:rsidRPr="002A2449">
        <w:rPr>
          <w:sz w:val="28"/>
          <w:szCs w:val="28"/>
        </w:rPr>
        <w:sym w:font="Symbol" w:char="F0D7"/>
      </w:r>
      <w:r w:rsidRPr="002A2449">
        <w:rPr>
          <w:sz w:val="28"/>
          <w:szCs w:val="28"/>
        </w:rPr>
        <w:t>1=0,5чел.</w:t>
      </w:r>
    </w:p>
    <w:p w:rsidR="00EB0265" w:rsidRPr="002A2449" w:rsidRDefault="00EB0265" w:rsidP="00EB0265">
      <w:pPr>
        <w:ind w:right="-1" w:firstLine="709"/>
        <w:rPr>
          <w:sz w:val="28"/>
          <w:szCs w:val="28"/>
        </w:rPr>
      </w:pPr>
      <w:r w:rsidRPr="002A2449">
        <w:rPr>
          <w:sz w:val="28"/>
          <w:szCs w:val="28"/>
        </w:rPr>
        <w:t>Площадь участка определяется по формуле:  П=П1+П2,</w:t>
      </w:r>
    </w:p>
    <w:p w:rsidR="00EB0265" w:rsidRPr="002A2449" w:rsidRDefault="00EB0265" w:rsidP="00EB0265">
      <w:pPr>
        <w:ind w:right="-1" w:firstLine="709"/>
        <w:rPr>
          <w:sz w:val="28"/>
          <w:szCs w:val="28"/>
          <w:vertAlign w:val="superscript"/>
        </w:rPr>
      </w:pPr>
      <w:r w:rsidRPr="002A2449">
        <w:rPr>
          <w:sz w:val="28"/>
          <w:szCs w:val="28"/>
        </w:rPr>
        <w:t>где П1-площадь зоны обслуживания инструментами станков с ЧПУ, м</w:t>
      </w:r>
      <w:r w:rsidRPr="002A2449">
        <w:rPr>
          <w:sz w:val="28"/>
          <w:szCs w:val="28"/>
          <w:vertAlign w:val="superscript"/>
        </w:rPr>
        <w:t>2</w:t>
      </w:r>
      <w:r w:rsidRPr="002A2449">
        <w:rPr>
          <w:sz w:val="28"/>
          <w:szCs w:val="28"/>
        </w:rPr>
        <w:t xml:space="preserve">;  </w:t>
      </w:r>
    </w:p>
    <w:p w:rsidR="00EB0265" w:rsidRPr="002A2449" w:rsidRDefault="00EB0265" w:rsidP="00EB0265">
      <w:pPr>
        <w:ind w:right="-1" w:firstLine="709"/>
        <w:rPr>
          <w:sz w:val="28"/>
          <w:szCs w:val="28"/>
        </w:rPr>
      </w:pPr>
      <w:r w:rsidRPr="002A2449">
        <w:rPr>
          <w:sz w:val="28"/>
          <w:szCs w:val="28"/>
        </w:rPr>
        <w:t>П2-площадь зоны размерной настройки инструмента, м</w:t>
      </w:r>
      <w:r w:rsidRPr="002A2449">
        <w:rPr>
          <w:sz w:val="28"/>
          <w:szCs w:val="28"/>
          <w:vertAlign w:val="superscript"/>
        </w:rPr>
        <w:t>2</w:t>
      </w:r>
      <w:r w:rsidRPr="002A2449">
        <w:rPr>
          <w:sz w:val="28"/>
          <w:szCs w:val="28"/>
        </w:rPr>
        <w:t>;</w:t>
      </w:r>
    </w:p>
    <w:p w:rsidR="00EB0265" w:rsidRPr="002A2449" w:rsidRDefault="00EB0265" w:rsidP="00EB0265">
      <w:pPr>
        <w:ind w:right="-1" w:firstLine="709"/>
        <w:rPr>
          <w:sz w:val="28"/>
          <w:szCs w:val="28"/>
        </w:rPr>
      </w:pPr>
      <w:r w:rsidRPr="002A2449">
        <w:rPr>
          <w:sz w:val="28"/>
          <w:szCs w:val="28"/>
        </w:rPr>
        <w:tab/>
      </w:r>
      <w:r w:rsidRPr="002A2449">
        <w:rPr>
          <w:sz w:val="28"/>
          <w:szCs w:val="28"/>
        </w:rPr>
        <w:tab/>
        <w:t>П1=(Нс</w:t>
      </w:r>
      <w:r w:rsidRPr="002A2449">
        <w:rPr>
          <w:sz w:val="28"/>
          <w:szCs w:val="28"/>
        </w:rPr>
        <w:sym w:font="Symbol" w:char="F0D7"/>
      </w:r>
      <w:r w:rsidRPr="002A2449">
        <w:rPr>
          <w:sz w:val="28"/>
          <w:szCs w:val="28"/>
        </w:rPr>
        <w:t>Ас)+(Нс</w:t>
      </w:r>
      <w:r w:rsidRPr="002A2449">
        <w:rPr>
          <w:sz w:val="28"/>
          <w:szCs w:val="28"/>
        </w:rPr>
        <w:sym w:font="Symbol" w:char="F0D7"/>
      </w:r>
      <w:r w:rsidRPr="002A2449">
        <w:rPr>
          <w:sz w:val="28"/>
          <w:szCs w:val="28"/>
        </w:rPr>
        <w:t>Ад)+(Нр</w:t>
      </w:r>
      <w:r w:rsidRPr="002A2449">
        <w:rPr>
          <w:sz w:val="28"/>
          <w:szCs w:val="28"/>
        </w:rPr>
        <w:sym w:font="Symbol" w:char="F0D7"/>
      </w:r>
      <w:r w:rsidRPr="002A2449">
        <w:rPr>
          <w:sz w:val="28"/>
          <w:szCs w:val="28"/>
        </w:rPr>
        <w:t>Ар),                             (3.14)</w:t>
      </w:r>
    </w:p>
    <w:p w:rsidR="00EB0265" w:rsidRPr="002A2449" w:rsidRDefault="00EB0265" w:rsidP="00EB0265">
      <w:pPr>
        <w:ind w:right="-1" w:firstLine="709"/>
        <w:rPr>
          <w:sz w:val="28"/>
          <w:szCs w:val="28"/>
        </w:rPr>
      </w:pPr>
      <w:r w:rsidRPr="002A2449">
        <w:rPr>
          <w:sz w:val="28"/>
          <w:szCs w:val="28"/>
        </w:rPr>
        <w:t>где Нс=13 - число станков с ЧПУ</w:t>
      </w:r>
    </w:p>
    <w:p w:rsidR="00EB0265" w:rsidRPr="002A2449" w:rsidRDefault="00EB0265" w:rsidP="00EB0265">
      <w:pPr>
        <w:ind w:right="-1" w:firstLine="709"/>
        <w:rPr>
          <w:sz w:val="28"/>
          <w:szCs w:val="28"/>
          <w:vertAlign w:val="superscript"/>
        </w:rPr>
      </w:pPr>
      <w:r w:rsidRPr="002A2449">
        <w:rPr>
          <w:sz w:val="28"/>
          <w:szCs w:val="28"/>
        </w:rPr>
        <w:t>Ас-норма площади для хранения инструмента на 1 станок, м</w:t>
      </w:r>
      <w:r w:rsidRPr="002A2449">
        <w:rPr>
          <w:sz w:val="28"/>
          <w:szCs w:val="28"/>
          <w:vertAlign w:val="superscript"/>
        </w:rPr>
        <w:t>2</w:t>
      </w:r>
      <w:r w:rsidRPr="002A2449">
        <w:rPr>
          <w:sz w:val="28"/>
          <w:szCs w:val="28"/>
        </w:rPr>
        <w:t>;</w:t>
      </w:r>
      <w:r w:rsidRPr="002A2449">
        <w:rPr>
          <w:sz w:val="28"/>
          <w:szCs w:val="28"/>
          <w:vertAlign w:val="superscript"/>
        </w:rPr>
        <w:t xml:space="preserve"> </w:t>
      </w:r>
    </w:p>
    <w:p w:rsidR="00EB0265" w:rsidRPr="002A2449" w:rsidRDefault="00EB0265" w:rsidP="00EB0265">
      <w:pPr>
        <w:ind w:right="-1" w:firstLine="709"/>
        <w:rPr>
          <w:sz w:val="28"/>
          <w:szCs w:val="28"/>
        </w:rPr>
      </w:pPr>
      <w:r w:rsidRPr="002A2449">
        <w:rPr>
          <w:sz w:val="28"/>
          <w:szCs w:val="28"/>
        </w:rPr>
        <w:t>Нр- количество слесарей инструментальщиков, чел;</w:t>
      </w:r>
    </w:p>
    <w:p w:rsidR="00EB0265" w:rsidRPr="002A2449" w:rsidRDefault="00EB0265" w:rsidP="00EB0265">
      <w:pPr>
        <w:ind w:right="-1" w:firstLine="709"/>
        <w:rPr>
          <w:sz w:val="28"/>
          <w:szCs w:val="28"/>
        </w:rPr>
      </w:pPr>
      <w:r w:rsidRPr="002A2449">
        <w:rPr>
          <w:sz w:val="28"/>
          <w:szCs w:val="28"/>
        </w:rPr>
        <w:t>Ар-норма площади на 1 рабочее место, м</w:t>
      </w:r>
      <w:r w:rsidRPr="002A2449">
        <w:rPr>
          <w:sz w:val="28"/>
          <w:szCs w:val="28"/>
          <w:vertAlign w:val="superscript"/>
        </w:rPr>
        <w:t>2</w:t>
      </w:r>
      <w:r w:rsidRPr="002A2449">
        <w:rPr>
          <w:sz w:val="28"/>
          <w:szCs w:val="28"/>
        </w:rPr>
        <w:t>;</w:t>
      </w:r>
      <w:r w:rsidRPr="002A2449">
        <w:rPr>
          <w:sz w:val="28"/>
          <w:szCs w:val="28"/>
          <w:vertAlign w:val="superscript"/>
        </w:rPr>
        <w:t xml:space="preserve"> </w:t>
      </w:r>
    </w:p>
    <w:p w:rsidR="00EB0265" w:rsidRPr="002A2449" w:rsidRDefault="00EB0265" w:rsidP="00EB0265">
      <w:pPr>
        <w:ind w:right="-1" w:firstLine="709"/>
        <w:rPr>
          <w:sz w:val="28"/>
          <w:szCs w:val="28"/>
        </w:rPr>
      </w:pPr>
      <w:r w:rsidRPr="002A2449">
        <w:rPr>
          <w:sz w:val="28"/>
          <w:szCs w:val="28"/>
        </w:rPr>
        <w:t>Ад-норма площади для хранения тех. документации, м</w:t>
      </w:r>
      <w:r w:rsidRPr="002A2449">
        <w:rPr>
          <w:sz w:val="28"/>
          <w:szCs w:val="28"/>
          <w:vertAlign w:val="superscript"/>
        </w:rPr>
        <w:t>2</w:t>
      </w:r>
      <w:r w:rsidRPr="002A2449">
        <w:rPr>
          <w:sz w:val="28"/>
          <w:szCs w:val="28"/>
        </w:rPr>
        <w:t>;</w:t>
      </w:r>
      <w:r w:rsidRPr="002A2449">
        <w:rPr>
          <w:sz w:val="28"/>
          <w:szCs w:val="28"/>
          <w:vertAlign w:val="superscript"/>
        </w:rPr>
        <w:t xml:space="preserve">   </w:t>
      </w:r>
    </w:p>
    <w:p w:rsidR="00EB0265" w:rsidRPr="002A2449" w:rsidRDefault="00EB0265" w:rsidP="00EB0265">
      <w:pPr>
        <w:ind w:right="-1" w:firstLine="709"/>
        <w:rPr>
          <w:sz w:val="28"/>
          <w:szCs w:val="28"/>
        </w:rPr>
      </w:pPr>
      <w:r w:rsidRPr="002A2449">
        <w:rPr>
          <w:sz w:val="28"/>
          <w:szCs w:val="28"/>
        </w:rPr>
        <w:t>П1=13</w:t>
      </w:r>
      <w:r w:rsidRPr="002A2449">
        <w:rPr>
          <w:sz w:val="28"/>
          <w:szCs w:val="28"/>
        </w:rPr>
        <w:sym w:font="Symbol" w:char="F0D7"/>
      </w:r>
      <w:r w:rsidRPr="002A2449">
        <w:rPr>
          <w:sz w:val="28"/>
          <w:szCs w:val="28"/>
        </w:rPr>
        <w:t>0,5+13</w:t>
      </w:r>
      <w:r w:rsidRPr="002A2449">
        <w:rPr>
          <w:sz w:val="28"/>
          <w:szCs w:val="28"/>
        </w:rPr>
        <w:sym w:font="Symbol" w:char="F0D7"/>
      </w:r>
      <w:r w:rsidRPr="002A2449">
        <w:rPr>
          <w:sz w:val="28"/>
          <w:szCs w:val="28"/>
        </w:rPr>
        <w:t>0,2+4</w:t>
      </w:r>
      <w:r w:rsidRPr="002A2449">
        <w:rPr>
          <w:sz w:val="28"/>
          <w:szCs w:val="28"/>
        </w:rPr>
        <w:sym w:font="Symbol" w:char="F0D7"/>
      </w:r>
      <w:r w:rsidRPr="002A2449">
        <w:rPr>
          <w:sz w:val="28"/>
          <w:szCs w:val="28"/>
        </w:rPr>
        <w:t>6=33,1 м</w:t>
      </w:r>
      <w:r w:rsidRPr="002A2449">
        <w:rPr>
          <w:sz w:val="28"/>
          <w:szCs w:val="28"/>
          <w:vertAlign w:val="superscript"/>
        </w:rPr>
        <w:t>2</w:t>
      </w:r>
      <w:r w:rsidRPr="002A2449">
        <w:rPr>
          <w:sz w:val="28"/>
          <w:szCs w:val="28"/>
        </w:rPr>
        <w:t>;</w:t>
      </w:r>
      <w:r w:rsidRPr="002A2449">
        <w:rPr>
          <w:sz w:val="28"/>
          <w:szCs w:val="28"/>
          <w:vertAlign w:val="superscript"/>
        </w:rPr>
        <w:t xml:space="preserve">  </w:t>
      </w:r>
    </w:p>
    <w:p w:rsidR="00EB0265" w:rsidRPr="002A2449" w:rsidRDefault="00EB0265" w:rsidP="00EB0265">
      <w:pPr>
        <w:ind w:right="-1" w:firstLine="709"/>
        <w:rPr>
          <w:sz w:val="28"/>
          <w:szCs w:val="28"/>
        </w:rPr>
      </w:pPr>
      <w:r w:rsidRPr="002A2449">
        <w:rPr>
          <w:sz w:val="28"/>
          <w:szCs w:val="28"/>
        </w:rPr>
        <w:t>П2=Нр</w:t>
      </w:r>
      <w:r w:rsidRPr="002A2449">
        <w:rPr>
          <w:sz w:val="28"/>
          <w:szCs w:val="28"/>
        </w:rPr>
        <w:sym w:font="Symbol" w:char="F0D7"/>
      </w:r>
      <w:r w:rsidRPr="002A2449">
        <w:rPr>
          <w:sz w:val="28"/>
          <w:szCs w:val="28"/>
        </w:rPr>
        <w:t>Ар,</w:t>
      </w:r>
    </w:p>
    <w:p w:rsidR="00EB0265" w:rsidRPr="002A2449" w:rsidRDefault="00EB0265" w:rsidP="00EB0265">
      <w:pPr>
        <w:ind w:right="-1" w:firstLine="709"/>
        <w:rPr>
          <w:sz w:val="28"/>
          <w:szCs w:val="28"/>
        </w:rPr>
      </w:pPr>
      <w:r w:rsidRPr="002A2449">
        <w:rPr>
          <w:sz w:val="28"/>
          <w:szCs w:val="28"/>
        </w:rPr>
        <w:t>где Нр-число приборов размерной настройки, шт;</w:t>
      </w:r>
    </w:p>
    <w:p w:rsidR="00EB0265" w:rsidRPr="002A2449" w:rsidRDefault="00EB0265" w:rsidP="00EB0265">
      <w:pPr>
        <w:ind w:right="-1" w:firstLine="709"/>
        <w:rPr>
          <w:sz w:val="28"/>
          <w:szCs w:val="28"/>
        </w:rPr>
      </w:pPr>
      <w:r w:rsidRPr="002A2449">
        <w:rPr>
          <w:sz w:val="28"/>
          <w:szCs w:val="28"/>
        </w:rPr>
        <w:t>П2=1</w:t>
      </w:r>
      <w:r w:rsidRPr="002A2449">
        <w:rPr>
          <w:sz w:val="28"/>
          <w:szCs w:val="28"/>
        </w:rPr>
        <w:sym w:font="Symbol" w:char="F0D7"/>
      </w:r>
      <w:r w:rsidRPr="002A2449">
        <w:rPr>
          <w:sz w:val="28"/>
          <w:szCs w:val="28"/>
        </w:rPr>
        <w:t xml:space="preserve"> 6=6 м</w:t>
      </w:r>
      <w:r w:rsidRPr="002A2449">
        <w:rPr>
          <w:sz w:val="28"/>
          <w:szCs w:val="28"/>
          <w:vertAlign w:val="superscript"/>
        </w:rPr>
        <w:t xml:space="preserve">2  </w:t>
      </w:r>
    </w:p>
    <w:p w:rsidR="00EB0265" w:rsidRPr="002A2449" w:rsidRDefault="00EB0265" w:rsidP="00EB0265">
      <w:pPr>
        <w:ind w:right="-1" w:firstLine="709"/>
        <w:rPr>
          <w:sz w:val="28"/>
          <w:szCs w:val="28"/>
        </w:rPr>
      </w:pPr>
      <w:r w:rsidRPr="002A2449">
        <w:rPr>
          <w:sz w:val="28"/>
          <w:szCs w:val="28"/>
        </w:rPr>
        <w:t>П=33,1+6=39,1 м</w:t>
      </w:r>
      <w:r w:rsidRPr="002A2449">
        <w:rPr>
          <w:sz w:val="28"/>
          <w:szCs w:val="28"/>
          <w:vertAlign w:val="superscript"/>
        </w:rPr>
        <w:t xml:space="preserve">2  </w:t>
      </w:r>
    </w:p>
    <w:p w:rsidR="00EB0265" w:rsidRPr="002A2449" w:rsidRDefault="00EB0265" w:rsidP="00EB0265">
      <w:pPr>
        <w:ind w:right="-1" w:firstLine="709"/>
        <w:rPr>
          <w:sz w:val="28"/>
          <w:szCs w:val="28"/>
        </w:rPr>
      </w:pPr>
      <w:r w:rsidRPr="002A2449">
        <w:rPr>
          <w:sz w:val="28"/>
          <w:szCs w:val="28"/>
        </w:rPr>
        <w:t>На участке настройки инструмента  используем оборудование [7,стр. 211]</w:t>
      </w:r>
    </w:p>
    <w:p w:rsidR="00EB0265" w:rsidRPr="002A2449" w:rsidRDefault="00EB0265" w:rsidP="00EB0265">
      <w:pPr>
        <w:ind w:right="-1" w:firstLine="709"/>
        <w:rPr>
          <w:sz w:val="28"/>
          <w:szCs w:val="28"/>
        </w:rPr>
      </w:pPr>
      <w:r w:rsidRPr="002A2449">
        <w:rPr>
          <w:sz w:val="28"/>
          <w:szCs w:val="28"/>
        </w:rPr>
        <w:t>-  прибор для настройки инструментов токарной группы модели 2010ПН-50</w:t>
      </w:r>
    </w:p>
    <w:p w:rsidR="00EB0265" w:rsidRPr="002A2449" w:rsidRDefault="00EB0265" w:rsidP="002A2449">
      <w:pPr>
        <w:pStyle w:val="af7"/>
        <w:jc w:val="both"/>
        <w:rPr>
          <w:b/>
          <w:sz w:val="28"/>
          <w:szCs w:val="28"/>
        </w:rPr>
      </w:pPr>
      <w:r w:rsidRPr="002A2449">
        <w:rPr>
          <w:noProof/>
          <w:sz w:val="28"/>
          <w:szCs w:val="28"/>
        </w:rPr>
        <w:lastRenderedPageBreak/>
        <w:pict>
          <v:shape id="_x0000_s3239" type="#_x0000_t75" style="position:absolute;left:0;text-align:left;margin-left:158.15pt;margin-top:13.3pt;width:130pt;height:36pt;z-index:251636224">
            <v:imagedata r:id="rId160" o:title=""/>
            <w10:wrap type="topAndBottom"/>
          </v:shape>
          <o:OLEObject Type="Embed" ProgID="Equation.3" ShapeID="_x0000_s3239" DrawAspect="Content" ObjectID="_1629964414" r:id="rId161"/>
        </w:pict>
      </w:r>
    </w:p>
    <w:p w:rsidR="00EB0265" w:rsidRPr="002A2449" w:rsidRDefault="00EB0265" w:rsidP="00EB0265">
      <w:pPr>
        <w:pStyle w:val="af7"/>
        <w:rPr>
          <w:sz w:val="28"/>
          <w:szCs w:val="28"/>
        </w:rPr>
      </w:pPr>
      <w:r w:rsidRPr="002A2449">
        <w:rPr>
          <w:sz w:val="28"/>
          <w:szCs w:val="28"/>
        </w:rPr>
        <w:t>3.4.2.5 Контрольные пункты и отделения</w:t>
      </w:r>
    </w:p>
    <w:p w:rsidR="00EB0265" w:rsidRPr="002A2449" w:rsidRDefault="00EB0265" w:rsidP="00EB0265">
      <w:pPr>
        <w:ind w:right="59" w:firstLine="709"/>
        <w:rPr>
          <w:sz w:val="28"/>
          <w:szCs w:val="28"/>
        </w:rPr>
      </w:pPr>
      <w:r w:rsidRPr="002A2449">
        <w:rPr>
          <w:sz w:val="28"/>
          <w:szCs w:val="28"/>
        </w:rPr>
        <w:t>На участке предусматриваем следующие виды контроля:</w:t>
      </w:r>
    </w:p>
    <w:p w:rsidR="00EB0265" w:rsidRPr="002A2449" w:rsidRDefault="00EB0265" w:rsidP="00EB0265">
      <w:pPr>
        <w:ind w:right="59" w:firstLine="709"/>
        <w:rPr>
          <w:sz w:val="28"/>
          <w:szCs w:val="28"/>
        </w:rPr>
      </w:pPr>
      <w:r w:rsidRPr="002A2449">
        <w:rPr>
          <w:sz w:val="28"/>
          <w:szCs w:val="28"/>
        </w:rPr>
        <w:t>- входной;</w:t>
      </w:r>
    </w:p>
    <w:p w:rsidR="00EB0265" w:rsidRPr="002A2449" w:rsidRDefault="00EB0265" w:rsidP="00EB0265">
      <w:pPr>
        <w:ind w:right="59" w:firstLine="709"/>
        <w:rPr>
          <w:sz w:val="28"/>
          <w:szCs w:val="28"/>
        </w:rPr>
      </w:pPr>
      <w:r w:rsidRPr="002A2449">
        <w:rPr>
          <w:sz w:val="28"/>
          <w:szCs w:val="28"/>
        </w:rPr>
        <w:t>- операционный;</w:t>
      </w:r>
    </w:p>
    <w:p w:rsidR="00EB0265" w:rsidRPr="002A2449" w:rsidRDefault="00EB0265" w:rsidP="00EB0265">
      <w:pPr>
        <w:ind w:right="59" w:firstLine="709"/>
        <w:rPr>
          <w:sz w:val="28"/>
          <w:szCs w:val="28"/>
        </w:rPr>
      </w:pPr>
      <w:r w:rsidRPr="002A2449">
        <w:rPr>
          <w:sz w:val="28"/>
          <w:szCs w:val="28"/>
        </w:rPr>
        <w:t>- приемочный;</w:t>
      </w:r>
    </w:p>
    <w:p w:rsidR="00EB0265" w:rsidRPr="002A2449" w:rsidRDefault="00EB0265" w:rsidP="00EB0265">
      <w:pPr>
        <w:ind w:right="180" w:firstLine="709"/>
        <w:rPr>
          <w:sz w:val="28"/>
          <w:szCs w:val="28"/>
        </w:rPr>
      </w:pPr>
      <w:r w:rsidRPr="002A2449">
        <w:rPr>
          <w:sz w:val="28"/>
          <w:szCs w:val="28"/>
        </w:rPr>
        <w:t>Входной контроль осуществляется перед механической обработкой, он включает в себя контроль марки материала, геометрических параметров заг</w:t>
      </w:r>
      <w:r w:rsidRPr="002A2449">
        <w:rPr>
          <w:sz w:val="28"/>
          <w:szCs w:val="28"/>
        </w:rPr>
        <w:t>о</w:t>
      </w:r>
      <w:r w:rsidRPr="002A2449">
        <w:rPr>
          <w:sz w:val="28"/>
          <w:szCs w:val="28"/>
        </w:rPr>
        <w:t>товки и ее вн</w:t>
      </w:r>
      <w:r w:rsidRPr="002A2449">
        <w:rPr>
          <w:noProof/>
          <w:sz w:val="28"/>
          <w:szCs w:val="28"/>
        </w:rPr>
        <w:pict>
          <v:group id="_x0000_s3525" style="position:absolute;left:0;text-align:left;margin-left:56.7pt;margin-top:19.85pt;width:518.8pt;height:772.35pt;z-index:251656704;mso-position-horizontal-relative:page;mso-position-vertical-relative:page" coordsize="20000,20000" o:allowincell="f">
            <v:rect id="_x0000_s3526" style="position:absolute;width:20000;height:20000" filled="f" strokeweight="2pt"/>
            <v:line id="_x0000_s3527" style="position:absolute" from="1093,18949" to="1095,19989" strokeweight="2pt"/>
            <v:line id="_x0000_s3528" style="position:absolute" from="10,18941" to="19977,18942" strokeweight="2pt"/>
            <v:line id="_x0000_s3529" style="position:absolute" from="2186,18949" to="2188,19989" strokeweight="2pt"/>
            <v:line id="_x0000_s3530" style="position:absolute" from="4919,18949" to="4921,19989" strokeweight="2pt"/>
            <v:line id="_x0000_s3531" style="position:absolute" from="6557,18959" to="6559,19989" strokeweight="2pt"/>
            <v:line id="_x0000_s3532" style="position:absolute" from="7650,18949" to="7652,19979" strokeweight="2pt"/>
            <v:line id="_x0000_s3533" style="position:absolute" from="18905,18949" to="18909,19989" strokeweight="2pt"/>
            <v:line id="_x0000_s3534" style="position:absolute" from="10,19293" to="7631,19295" strokeweight="1pt"/>
            <v:line id="_x0000_s3535" style="position:absolute" from="10,19646" to="7631,19647" strokeweight="2pt"/>
            <v:line id="_x0000_s3536" style="position:absolute" from="18919,19296" to="19990,19297" strokeweight="1pt"/>
            <v:rect id="_x0000_s3537" style="position:absolute;left:54;top:19660;width:1000;height:309" filled="f" stroked="f" strokeweight=".25pt">
              <v:textbox style="mso-next-textbox:#_x0000_s3537" inset="1pt,1pt,1pt,1pt">
                <w:txbxContent>
                  <w:p w:rsidR="00157706" w:rsidRDefault="00157706" w:rsidP="00EB0265">
                    <w:pPr>
                      <w:pStyle w:val="ab"/>
                      <w:jc w:val="center"/>
                      <w:rPr>
                        <w:sz w:val="18"/>
                      </w:rPr>
                    </w:pPr>
                    <w:r>
                      <w:rPr>
                        <w:sz w:val="18"/>
                      </w:rPr>
                      <w:t>Изм.</w:t>
                    </w:r>
                  </w:p>
                </w:txbxContent>
              </v:textbox>
            </v:rect>
            <v:rect id="_x0000_s3538" style="position:absolute;left:1139;top:19660;width:1001;height:309" filled="f" stroked="f" strokeweight=".25pt">
              <v:textbox style="mso-next-textbox:#_x0000_s3538" inset="1pt,1pt,1pt,1pt">
                <w:txbxContent>
                  <w:p w:rsidR="00157706" w:rsidRDefault="00157706" w:rsidP="00EB0265">
                    <w:pPr>
                      <w:pStyle w:val="ab"/>
                      <w:jc w:val="center"/>
                      <w:rPr>
                        <w:sz w:val="18"/>
                      </w:rPr>
                    </w:pPr>
                    <w:r>
                      <w:rPr>
                        <w:sz w:val="18"/>
                      </w:rPr>
                      <w:t>Лист</w:t>
                    </w:r>
                  </w:p>
                </w:txbxContent>
              </v:textbox>
            </v:rect>
            <v:rect id="_x0000_s3539" style="position:absolute;left:2267;top:19660;width:2573;height:309" filled="f" stroked="f" strokeweight=".25pt">
              <v:textbox style="mso-next-textbox:#_x0000_s3539" inset="1pt,1pt,1pt,1pt">
                <w:txbxContent>
                  <w:p w:rsidR="00157706" w:rsidRDefault="00157706" w:rsidP="00EB0265">
                    <w:pPr>
                      <w:pStyle w:val="ab"/>
                      <w:jc w:val="center"/>
                      <w:rPr>
                        <w:sz w:val="18"/>
                      </w:rPr>
                    </w:pPr>
                    <w:r>
                      <w:rPr>
                        <w:sz w:val="18"/>
                      </w:rPr>
                      <w:t>№ докум.</w:t>
                    </w:r>
                  </w:p>
                </w:txbxContent>
              </v:textbox>
            </v:rect>
            <v:rect id="_x0000_s3540" style="position:absolute;left:4983;top:19660;width:1534;height:309" filled="f" stroked="f" strokeweight=".25pt">
              <v:textbox style="mso-next-textbox:#_x0000_s354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541" style="position:absolute;left:6604;top:19660;width:1000;height:309" filled="f" stroked="f" strokeweight=".25pt">
              <v:textbox style="mso-next-textbox:#_x0000_s3541" inset="1pt,1pt,1pt,1pt">
                <w:txbxContent>
                  <w:p w:rsidR="00157706" w:rsidRDefault="00157706" w:rsidP="00EB0265">
                    <w:pPr>
                      <w:pStyle w:val="ab"/>
                      <w:jc w:val="center"/>
                      <w:rPr>
                        <w:sz w:val="18"/>
                      </w:rPr>
                    </w:pPr>
                    <w:r>
                      <w:rPr>
                        <w:sz w:val="18"/>
                      </w:rPr>
                      <w:t>Дата</w:t>
                    </w:r>
                  </w:p>
                </w:txbxContent>
              </v:textbox>
            </v:rect>
            <v:rect id="_x0000_s3542" style="position:absolute;left:18949;top:18977;width:1001;height:309" filled="f" stroked="f" strokeweight=".25pt">
              <v:textbox style="mso-next-textbox:#_x0000_s3542" inset="1pt,1pt,1pt,1pt">
                <w:txbxContent>
                  <w:p w:rsidR="00157706" w:rsidRDefault="00157706" w:rsidP="00EB0265">
                    <w:pPr>
                      <w:pStyle w:val="ab"/>
                      <w:jc w:val="center"/>
                      <w:rPr>
                        <w:sz w:val="18"/>
                      </w:rPr>
                    </w:pPr>
                    <w:r>
                      <w:rPr>
                        <w:sz w:val="18"/>
                      </w:rPr>
                      <w:t>Лист</w:t>
                    </w:r>
                  </w:p>
                </w:txbxContent>
              </v:textbox>
            </v:rect>
            <v:rect id="_x0000_s3543" style="position:absolute;left:18949;top:19435;width:1001;height:423" filled="f" stroked="f" strokeweight=".25pt">
              <v:textbox style="mso-next-textbox:#_x0000_s3543" inset="1pt,1pt,1pt,1pt">
                <w:txbxContent>
                  <w:p w:rsidR="00157706" w:rsidRPr="00BF2202" w:rsidRDefault="00157706" w:rsidP="00EB0265">
                    <w:pPr>
                      <w:pStyle w:val="ab"/>
                      <w:jc w:val="center"/>
                      <w:rPr>
                        <w:sz w:val="24"/>
                        <w:lang w:val="en-US"/>
                      </w:rPr>
                    </w:pPr>
                  </w:p>
                </w:txbxContent>
              </v:textbox>
            </v:rect>
            <v:rect id="_x0000_s3544" style="position:absolute;left:7745;top:19221;width:11075;height:477" filled="f" stroked="f" strokeweight=".25pt">
              <v:textbox style="mso-next-textbox:#_x0000_s3544"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ешнего вида(отсутствие вмятин, царапин, рак</w:t>
      </w:r>
      <w:r w:rsidRPr="002A2449">
        <w:rPr>
          <w:sz w:val="28"/>
          <w:szCs w:val="28"/>
        </w:rPr>
        <w:t>о</w:t>
      </w:r>
      <w:r w:rsidRPr="002A2449">
        <w:rPr>
          <w:sz w:val="28"/>
          <w:szCs w:val="28"/>
        </w:rPr>
        <w:t>вин).</w:t>
      </w:r>
    </w:p>
    <w:p w:rsidR="00EB0265" w:rsidRPr="002A2449" w:rsidRDefault="00EB0265" w:rsidP="00EB0265">
      <w:pPr>
        <w:ind w:right="180" w:firstLine="709"/>
        <w:rPr>
          <w:sz w:val="28"/>
          <w:szCs w:val="28"/>
        </w:rPr>
      </w:pPr>
      <w:r w:rsidRPr="002A2449">
        <w:rPr>
          <w:sz w:val="28"/>
          <w:szCs w:val="28"/>
        </w:rPr>
        <w:t>Операционный контроль-контроль на станке.</w:t>
      </w:r>
    </w:p>
    <w:p w:rsidR="00EB0265" w:rsidRPr="002A2449" w:rsidRDefault="00EB0265" w:rsidP="00EB0265">
      <w:pPr>
        <w:ind w:right="180" w:firstLine="709"/>
        <w:rPr>
          <w:sz w:val="28"/>
          <w:szCs w:val="28"/>
        </w:rPr>
      </w:pPr>
      <w:r w:rsidRPr="002A2449">
        <w:rPr>
          <w:sz w:val="28"/>
          <w:szCs w:val="28"/>
        </w:rPr>
        <w:t>Приемочный контроль осуществляется после механической обработки, проверяется деталь на соответствие чертежу.</w:t>
      </w:r>
    </w:p>
    <w:p w:rsidR="00EB0265" w:rsidRPr="002A2449" w:rsidRDefault="00EB0265" w:rsidP="00EB0265">
      <w:pPr>
        <w:ind w:right="180" w:firstLine="709"/>
        <w:rPr>
          <w:sz w:val="28"/>
          <w:szCs w:val="28"/>
        </w:rPr>
      </w:pPr>
      <w:r w:rsidRPr="002A2449">
        <w:rPr>
          <w:sz w:val="28"/>
          <w:szCs w:val="28"/>
        </w:rPr>
        <w:t>Для проведения контроля на участке предусмотрены контрольные пу</w:t>
      </w:r>
      <w:r w:rsidRPr="002A2449">
        <w:rPr>
          <w:sz w:val="28"/>
          <w:szCs w:val="28"/>
        </w:rPr>
        <w:t>н</w:t>
      </w:r>
      <w:r w:rsidRPr="002A2449">
        <w:rPr>
          <w:sz w:val="28"/>
          <w:szCs w:val="28"/>
        </w:rPr>
        <w:t>кты. Укрупнено количество контролеров определяем как 7% от числа основного об</w:t>
      </w:r>
      <w:r w:rsidRPr="002A2449">
        <w:rPr>
          <w:sz w:val="28"/>
          <w:szCs w:val="28"/>
        </w:rPr>
        <w:t>о</w:t>
      </w:r>
      <w:r w:rsidRPr="002A2449">
        <w:rPr>
          <w:sz w:val="28"/>
          <w:szCs w:val="28"/>
        </w:rPr>
        <w:t>рудования   0,07</w:t>
      </w:r>
      <w:r w:rsidRPr="002A2449">
        <w:rPr>
          <w:sz w:val="28"/>
          <w:szCs w:val="28"/>
        </w:rPr>
        <w:sym w:font="Symbol" w:char="F0D7"/>
      </w:r>
      <w:r w:rsidRPr="002A2449">
        <w:rPr>
          <w:sz w:val="28"/>
          <w:szCs w:val="28"/>
        </w:rPr>
        <w:t xml:space="preserve"> 15=1,05 - 1чел.</w:t>
      </w:r>
    </w:p>
    <w:p w:rsidR="00EB0265" w:rsidRPr="002A2449" w:rsidRDefault="00EB0265" w:rsidP="00EB0265">
      <w:pPr>
        <w:ind w:right="180" w:firstLine="709"/>
        <w:rPr>
          <w:sz w:val="28"/>
          <w:szCs w:val="28"/>
        </w:rPr>
      </w:pPr>
      <w:r w:rsidRPr="002A2449">
        <w:rPr>
          <w:sz w:val="28"/>
          <w:szCs w:val="28"/>
        </w:rPr>
        <w:t>Площадь, занимаемая контрольными пунктами, определяется исходя из рекомендаций 5м</w:t>
      </w:r>
      <w:r w:rsidRPr="002A2449">
        <w:rPr>
          <w:sz w:val="28"/>
          <w:szCs w:val="28"/>
          <w:vertAlign w:val="superscript"/>
        </w:rPr>
        <w:t xml:space="preserve">2 </w:t>
      </w:r>
      <w:r w:rsidRPr="002A2449">
        <w:rPr>
          <w:sz w:val="28"/>
          <w:szCs w:val="28"/>
        </w:rPr>
        <w:t>на одного работника, с коэффициентом 1,5 на оборудов</w:t>
      </w:r>
      <w:r w:rsidRPr="002A2449">
        <w:rPr>
          <w:sz w:val="28"/>
          <w:szCs w:val="28"/>
        </w:rPr>
        <w:t>а</w:t>
      </w:r>
      <w:r w:rsidRPr="002A2449">
        <w:rPr>
          <w:sz w:val="28"/>
          <w:szCs w:val="28"/>
        </w:rPr>
        <w:t>ние. В нашем случае получаем 5</w:t>
      </w:r>
      <w:r w:rsidRPr="002A2449">
        <w:rPr>
          <w:sz w:val="28"/>
          <w:szCs w:val="28"/>
        </w:rPr>
        <w:sym w:font="Symbol" w:char="F0D7"/>
      </w:r>
      <w:r w:rsidRPr="002A2449">
        <w:rPr>
          <w:sz w:val="28"/>
          <w:szCs w:val="28"/>
        </w:rPr>
        <w:t>1</w:t>
      </w:r>
      <w:r w:rsidRPr="002A2449">
        <w:rPr>
          <w:sz w:val="28"/>
          <w:szCs w:val="28"/>
        </w:rPr>
        <w:sym w:font="Symbol" w:char="F0D7"/>
      </w:r>
      <w:r w:rsidRPr="002A2449">
        <w:rPr>
          <w:sz w:val="28"/>
          <w:szCs w:val="28"/>
        </w:rPr>
        <w:t>1,5=7,5 м</w:t>
      </w:r>
      <w:r w:rsidRPr="002A2449">
        <w:rPr>
          <w:sz w:val="28"/>
          <w:szCs w:val="28"/>
          <w:vertAlign w:val="superscript"/>
        </w:rPr>
        <w:t xml:space="preserve">2 </w:t>
      </w:r>
    </w:p>
    <w:p w:rsidR="00EB0265" w:rsidRPr="002A2449" w:rsidRDefault="00EB0265" w:rsidP="00EB0265">
      <w:pPr>
        <w:ind w:right="180" w:firstLine="709"/>
        <w:rPr>
          <w:sz w:val="28"/>
          <w:szCs w:val="28"/>
        </w:rPr>
      </w:pPr>
      <w:r w:rsidRPr="002A2449">
        <w:rPr>
          <w:sz w:val="28"/>
          <w:szCs w:val="28"/>
        </w:rPr>
        <w:t>Располагаем контрольные пункты в конце производственного участка, к</w:t>
      </w:r>
      <w:r w:rsidRPr="002A2449">
        <w:rPr>
          <w:sz w:val="28"/>
          <w:szCs w:val="28"/>
        </w:rPr>
        <w:t>о</w:t>
      </w:r>
      <w:r w:rsidRPr="002A2449">
        <w:rPr>
          <w:sz w:val="28"/>
          <w:szCs w:val="28"/>
        </w:rPr>
        <w:t>гда все необходимые механические операции обработки детали осуществл</w:t>
      </w:r>
      <w:r w:rsidRPr="002A2449">
        <w:rPr>
          <w:sz w:val="28"/>
          <w:szCs w:val="28"/>
        </w:rPr>
        <w:t>е</w:t>
      </w:r>
      <w:r w:rsidRPr="002A2449">
        <w:rPr>
          <w:sz w:val="28"/>
          <w:szCs w:val="28"/>
        </w:rPr>
        <w:t>ны.</w:t>
      </w:r>
    </w:p>
    <w:p w:rsidR="00EB0265" w:rsidRPr="002A2449" w:rsidRDefault="00EB0265" w:rsidP="00EB0265">
      <w:pPr>
        <w:pStyle w:val="af7"/>
        <w:ind w:firstLine="709"/>
        <w:rPr>
          <w:b/>
          <w:sz w:val="28"/>
          <w:szCs w:val="28"/>
        </w:rPr>
      </w:pPr>
      <w:r w:rsidRPr="002A2449">
        <w:rPr>
          <w:b/>
          <w:sz w:val="28"/>
          <w:szCs w:val="28"/>
        </w:rPr>
        <w:t>3.4.3 Организация ремонта на участке</w:t>
      </w:r>
    </w:p>
    <w:p w:rsidR="00EB0265" w:rsidRPr="002A2449" w:rsidRDefault="00EB0265" w:rsidP="00EB0265">
      <w:pPr>
        <w:ind w:firstLine="720"/>
        <w:rPr>
          <w:sz w:val="28"/>
          <w:szCs w:val="28"/>
        </w:rPr>
      </w:pPr>
      <w:r w:rsidRPr="002A2449">
        <w:rPr>
          <w:sz w:val="28"/>
          <w:szCs w:val="28"/>
        </w:rPr>
        <w:t>Основными задачами ремонтной службы являются: уход и надзор за дейс</w:t>
      </w:r>
      <w:r w:rsidRPr="002A2449">
        <w:rPr>
          <w:sz w:val="28"/>
          <w:szCs w:val="28"/>
        </w:rPr>
        <w:t>т</w:t>
      </w:r>
      <w:r w:rsidRPr="002A2449">
        <w:rPr>
          <w:sz w:val="28"/>
          <w:szCs w:val="28"/>
        </w:rPr>
        <w:t>вующим оборудованием, планово-предупредительный ремонт технических средств всех видов, модерниз</w:t>
      </w:r>
      <w:r w:rsidRPr="002A2449">
        <w:rPr>
          <w:sz w:val="28"/>
          <w:szCs w:val="28"/>
        </w:rPr>
        <w:t>а</w:t>
      </w:r>
      <w:r w:rsidRPr="002A2449">
        <w:rPr>
          <w:sz w:val="28"/>
          <w:szCs w:val="28"/>
        </w:rPr>
        <w:t>ция существующего и изготовление нестандартного оборудования. Укрупнено количество станков определяется в зависимости  от оборудования механического цеха, обслуживаемого ремонтной базой: если кол</w:t>
      </w:r>
      <w:r w:rsidRPr="002A2449">
        <w:rPr>
          <w:sz w:val="28"/>
          <w:szCs w:val="28"/>
        </w:rPr>
        <w:t>и</w:t>
      </w:r>
      <w:r w:rsidRPr="002A2449">
        <w:rPr>
          <w:sz w:val="28"/>
          <w:szCs w:val="28"/>
        </w:rPr>
        <w:t>чество оборудования до 150 единиц, то количество ремонтного оборудования С</w:t>
      </w:r>
      <w:r w:rsidRPr="002A2449">
        <w:rPr>
          <w:sz w:val="28"/>
          <w:szCs w:val="28"/>
          <w:vertAlign w:val="subscript"/>
        </w:rPr>
        <w:t>р.о.</w:t>
      </w:r>
      <w:r w:rsidRPr="002A2449">
        <w:rPr>
          <w:sz w:val="28"/>
          <w:szCs w:val="28"/>
        </w:rPr>
        <w:t>= 3шт.</w:t>
      </w:r>
    </w:p>
    <w:p w:rsidR="00EB0265" w:rsidRPr="002A2449" w:rsidRDefault="00EB0265" w:rsidP="00EB0265">
      <w:pPr>
        <w:ind w:firstLine="720"/>
        <w:rPr>
          <w:sz w:val="28"/>
          <w:szCs w:val="28"/>
        </w:rPr>
      </w:pPr>
      <w:r w:rsidRPr="002A2449">
        <w:rPr>
          <w:sz w:val="28"/>
          <w:szCs w:val="28"/>
        </w:rPr>
        <w:t>Площадь цеховой ремонтной базы определяется:</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ц.рб</w:t>
      </w:r>
      <w:r w:rsidRPr="002A2449">
        <w:rPr>
          <w:sz w:val="28"/>
          <w:szCs w:val="28"/>
        </w:rPr>
        <w:t>= f</w:t>
      </w:r>
      <w:r w:rsidRPr="002A2449">
        <w:rPr>
          <w:sz w:val="28"/>
          <w:szCs w:val="28"/>
          <w:vertAlign w:val="subscript"/>
        </w:rPr>
        <w:t>о</w:t>
      </w:r>
      <w:r w:rsidRPr="002A2449">
        <w:rPr>
          <w:sz w:val="28"/>
          <w:szCs w:val="28"/>
        </w:rPr>
        <w:t>× С</w:t>
      </w:r>
      <w:r w:rsidRPr="002A2449">
        <w:rPr>
          <w:sz w:val="28"/>
          <w:szCs w:val="28"/>
          <w:vertAlign w:val="subscript"/>
        </w:rPr>
        <w:t>р.о.</w:t>
      </w:r>
      <w:r w:rsidRPr="002A2449">
        <w:rPr>
          <w:sz w:val="28"/>
          <w:szCs w:val="28"/>
        </w:rPr>
        <w:t>;</w:t>
      </w:r>
    </w:p>
    <w:p w:rsidR="00EB0265" w:rsidRPr="002A2449" w:rsidRDefault="00EB0265" w:rsidP="00EB0265">
      <w:pPr>
        <w:ind w:firstLine="720"/>
        <w:rPr>
          <w:sz w:val="28"/>
          <w:szCs w:val="28"/>
        </w:rPr>
      </w:pPr>
      <w:r w:rsidRPr="002A2449">
        <w:rPr>
          <w:sz w:val="28"/>
          <w:szCs w:val="28"/>
        </w:rPr>
        <w:t>где f</w:t>
      </w:r>
      <w:r w:rsidRPr="002A2449">
        <w:rPr>
          <w:sz w:val="28"/>
          <w:szCs w:val="28"/>
          <w:vertAlign w:val="subscript"/>
        </w:rPr>
        <w:t>о</w:t>
      </w:r>
      <w:r w:rsidRPr="002A2449">
        <w:rPr>
          <w:sz w:val="28"/>
          <w:szCs w:val="28"/>
        </w:rPr>
        <w:t>- площадь, отводимая на один основной станок, f</w:t>
      </w:r>
      <w:r w:rsidRPr="002A2449">
        <w:rPr>
          <w:sz w:val="28"/>
          <w:szCs w:val="28"/>
          <w:vertAlign w:val="subscript"/>
        </w:rPr>
        <w:t>о</w:t>
      </w:r>
      <w:r w:rsidRPr="002A2449">
        <w:rPr>
          <w:sz w:val="28"/>
          <w:szCs w:val="28"/>
        </w:rPr>
        <w:t>= 22…28 м</w:t>
      </w:r>
      <w:r w:rsidRPr="002A2449">
        <w:rPr>
          <w:sz w:val="28"/>
          <w:szCs w:val="28"/>
          <w:vertAlign w:val="superscript"/>
        </w:rPr>
        <w:t>2</w:t>
      </w:r>
      <w:r w:rsidRPr="002A2449">
        <w:rPr>
          <w:sz w:val="28"/>
          <w:szCs w:val="28"/>
        </w:rPr>
        <w:t>.</w:t>
      </w:r>
    </w:p>
    <w:p w:rsidR="00EB0265" w:rsidRPr="002A2449" w:rsidRDefault="00EB0265" w:rsidP="00EB0265">
      <w:pPr>
        <w:ind w:firstLine="720"/>
        <w:rPr>
          <w:sz w:val="28"/>
          <w:szCs w:val="28"/>
        </w:rPr>
      </w:pPr>
      <w:r w:rsidRPr="002A2449">
        <w:rPr>
          <w:sz w:val="28"/>
          <w:szCs w:val="28"/>
        </w:rPr>
        <w:t>F</w:t>
      </w:r>
      <w:r w:rsidRPr="002A2449">
        <w:rPr>
          <w:sz w:val="28"/>
          <w:szCs w:val="28"/>
          <w:vertAlign w:val="subscript"/>
        </w:rPr>
        <w:t xml:space="preserve">ц.рб. </w:t>
      </w:r>
      <w:r w:rsidRPr="002A2449">
        <w:rPr>
          <w:sz w:val="28"/>
          <w:szCs w:val="28"/>
        </w:rPr>
        <w:t>= 25× 3= 75 м</w:t>
      </w:r>
      <w:r w:rsidRPr="002A2449">
        <w:rPr>
          <w:sz w:val="28"/>
          <w:szCs w:val="28"/>
          <w:vertAlign w:val="superscript"/>
        </w:rPr>
        <w:t>2</w:t>
      </w:r>
      <w:r w:rsidRPr="002A2449">
        <w:rPr>
          <w:sz w:val="28"/>
          <w:szCs w:val="28"/>
        </w:rPr>
        <w:t>.</w:t>
      </w:r>
    </w:p>
    <w:p w:rsidR="00EB0265" w:rsidRPr="002A2449" w:rsidRDefault="00EB0265" w:rsidP="00EB0265">
      <w:pPr>
        <w:pStyle w:val="af7"/>
        <w:jc w:val="both"/>
        <w:rPr>
          <w:sz w:val="28"/>
          <w:szCs w:val="28"/>
        </w:rPr>
      </w:pPr>
      <w:r w:rsidRPr="002A2449">
        <w:rPr>
          <w:noProof/>
          <w:sz w:val="28"/>
          <w:szCs w:val="28"/>
        </w:rPr>
        <w:pict>
          <v:shape id="_x0000_s3237" type="#_x0000_t75" style="position:absolute;left:0;text-align:left;margin-left:185.15pt;margin-top:33.5pt;width:90pt;height:20pt;z-index:251634176">
            <v:imagedata r:id="rId162" o:title=""/>
          </v:shape>
          <o:OLEObject Type="Embed" ProgID="Equation.3" ShapeID="_x0000_s3237" DrawAspect="Content" ObjectID="_1629964415" r:id="rId163"/>
        </w:pict>
      </w:r>
      <w:r w:rsidRPr="002A2449">
        <w:rPr>
          <w:sz w:val="28"/>
          <w:szCs w:val="28"/>
        </w:rPr>
        <w:t>Дополнительно выделяется площадь для склада запасных частей и компле</w:t>
      </w:r>
      <w:r w:rsidRPr="002A2449">
        <w:rPr>
          <w:sz w:val="28"/>
          <w:szCs w:val="28"/>
        </w:rPr>
        <w:t>к</w:t>
      </w:r>
      <w:r w:rsidRPr="002A2449">
        <w:rPr>
          <w:sz w:val="28"/>
          <w:szCs w:val="28"/>
        </w:rPr>
        <w:t>тующих изделий:</w:t>
      </w:r>
    </w:p>
    <w:p w:rsidR="00EB0265" w:rsidRPr="002A2449" w:rsidRDefault="00EB0265" w:rsidP="00EB0265">
      <w:pPr>
        <w:pStyle w:val="af7"/>
        <w:jc w:val="both"/>
        <w:rPr>
          <w:sz w:val="28"/>
          <w:szCs w:val="28"/>
        </w:rPr>
      </w:pPr>
      <w:r w:rsidRPr="002A2449">
        <w:rPr>
          <w:sz w:val="28"/>
          <w:szCs w:val="28"/>
        </w:rPr>
        <w:t xml:space="preserve">                                                                                                                (3.15)</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r w:rsidRPr="002A2449">
        <w:rPr>
          <w:sz w:val="28"/>
          <w:szCs w:val="28"/>
        </w:rPr>
        <w:t>Общая площадь ремонтной базы: F</w:t>
      </w:r>
      <w:r w:rsidRPr="002A2449">
        <w:rPr>
          <w:sz w:val="28"/>
          <w:szCs w:val="28"/>
          <w:vertAlign w:val="subscript"/>
        </w:rPr>
        <w:t>црбΣ</w:t>
      </w:r>
      <w:r w:rsidRPr="002A2449">
        <w:rPr>
          <w:sz w:val="28"/>
          <w:szCs w:val="28"/>
        </w:rPr>
        <w:t xml:space="preserve"> =97,5 м</w:t>
      </w:r>
      <w:r w:rsidRPr="002A2449">
        <w:rPr>
          <w:sz w:val="28"/>
          <w:szCs w:val="28"/>
          <w:vertAlign w:val="superscript"/>
        </w:rPr>
        <w:t>2</w:t>
      </w:r>
      <w:r w:rsidRPr="002A2449">
        <w:rPr>
          <w:sz w:val="28"/>
          <w:szCs w:val="28"/>
        </w:rPr>
        <w:t>.</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r w:rsidRPr="002A2449">
        <w:rPr>
          <w:noProof/>
          <w:sz w:val="28"/>
          <w:szCs w:val="28"/>
        </w:rPr>
        <w:lastRenderedPageBreak/>
        <w:pict>
          <v:shape id="_x0000_s3238" type="#_x0000_t75" style="position:absolute;left:0;text-align:left;margin-left:167.15pt;margin-top:16.9pt;width:126pt;height:22.4pt;z-index:251635200">
            <v:imagedata r:id="rId164" o:title=""/>
            <w10:wrap type="topAndBottom"/>
          </v:shape>
          <o:OLEObject Type="Embed" ProgID="Equation.3" ShapeID="_x0000_s3238" DrawAspect="Content" ObjectID="_1629964416" r:id="rId165"/>
        </w:pict>
      </w:r>
      <w:r w:rsidRPr="002A2449">
        <w:rPr>
          <w:sz w:val="28"/>
          <w:szCs w:val="28"/>
        </w:rPr>
        <w:t>Число станочников определяется по количеству основных станков:</w:t>
      </w:r>
    </w:p>
    <w:p w:rsidR="00EB0265" w:rsidRPr="002A2449" w:rsidRDefault="00EB0265" w:rsidP="00EB0265">
      <w:pPr>
        <w:pStyle w:val="af7"/>
        <w:jc w:val="both"/>
        <w:rPr>
          <w:sz w:val="28"/>
          <w:szCs w:val="28"/>
        </w:rPr>
      </w:pPr>
      <w:r w:rsidRPr="002A2449">
        <w:rPr>
          <w:sz w:val="28"/>
          <w:szCs w:val="28"/>
        </w:rPr>
        <w:t>где К</w:t>
      </w:r>
      <w:r w:rsidRPr="002A2449">
        <w:rPr>
          <w:sz w:val="28"/>
          <w:szCs w:val="28"/>
          <w:vertAlign w:val="subscript"/>
        </w:rPr>
        <w:t>м</w:t>
      </w:r>
      <w:r w:rsidRPr="002A2449">
        <w:rPr>
          <w:sz w:val="28"/>
          <w:szCs w:val="28"/>
        </w:rPr>
        <w:t>= 1,05…1,1- коэффициент многостаночного обслуживания;</w:t>
      </w:r>
    </w:p>
    <w:p w:rsidR="00EB0265" w:rsidRPr="002A2449" w:rsidRDefault="00AE01A8" w:rsidP="00EB0265">
      <w:pPr>
        <w:pStyle w:val="af7"/>
        <w:jc w:val="both"/>
        <w:rPr>
          <w:sz w:val="28"/>
          <w:szCs w:val="28"/>
        </w:rPr>
      </w:pPr>
      <w:r w:rsidRPr="00AE01A8">
        <w:rPr>
          <w:noProof/>
          <w:sz w:val="28"/>
          <w:szCs w:val="28"/>
        </w:rPr>
        <w:pict>
          <v:shape id="_x0000_s3240" type="#_x0000_t75" style="position:absolute;left:0;text-align:left;margin-left:158.15pt;margin-top:6.35pt;width:150.95pt;height:33pt;z-index:251637248">
            <v:imagedata r:id="rId166" o:title=""/>
            <w10:wrap type="topAndBottom"/>
          </v:shape>
          <o:OLEObject Type="Embed" ProgID="Equation.3" ShapeID="_x0000_s3240" DrawAspect="Content" ObjectID="_1629964417" r:id="rId167"/>
        </w:pict>
      </w:r>
      <w:r w:rsidR="00EB0265" w:rsidRPr="002A2449">
        <w:rPr>
          <w:sz w:val="28"/>
          <w:szCs w:val="28"/>
        </w:rPr>
        <w:t>К</w:t>
      </w:r>
      <w:r w:rsidR="00EB0265" w:rsidRPr="002A2449">
        <w:rPr>
          <w:sz w:val="28"/>
          <w:szCs w:val="28"/>
          <w:vertAlign w:val="subscript"/>
        </w:rPr>
        <w:t>з</w:t>
      </w:r>
      <w:r w:rsidR="00EB0265" w:rsidRPr="002A2449">
        <w:rPr>
          <w:sz w:val="28"/>
          <w:szCs w:val="28"/>
        </w:rPr>
        <w:t>= 0,5…0,7.</w:t>
      </w:r>
    </w:p>
    <w:p w:rsidR="00EB0265" w:rsidRPr="00AE01A8" w:rsidRDefault="00EB0265" w:rsidP="00AE01A8">
      <w:pPr>
        <w:pStyle w:val="af7"/>
        <w:jc w:val="both"/>
        <w:rPr>
          <w:sz w:val="28"/>
          <w:szCs w:val="28"/>
        </w:rPr>
      </w:pPr>
      <w:r w:rsidRPr="00AE01A8">
        <w:rPr>
          <w:sz w:val="28"/>
          <w:szCs w:val="28"/>
        </w:rPr>
        <w:t>Число слесарей определяется, укрупнено- 60…100% от числа станочников.</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црб.сл.</w:t>
      </w:r>
      <w:r w:rsidRPr="002A2449">
        <w:rPr>
          <w:sz w:val="28"/>
          <w:szCs w:val="28"/>
        </w:rPr>
        <w:t xml:space="preserve"> = 0,6×14= 9чел.</w:t>
      </w:r>
    </w:p>
    <w:p w:rsidR="00EB0265" w:rsidRPr="002A2449" w:rsidRDefault="00EB0265" w:rsidP="00EB0265">
      <w:pPr>
        <w:ind w:firstLine="720"/>
        <w:rPr>
          <w:sz w:val="28"/>
          <w:szCs w:val="28"/>
        </w:rPr>
      </w:pPr>
      <w:r w:rsidRPr="002A2449">
        <w:rPr>
          <w:sz w:val="28"/>
          <w:szCs w:val="28"/>
        </w:rPr>
        <w:t>Число подсобных рабочих составляет 18…20% от общего числа станочн</w:t>
      </w:r>
      <w:r w:rsidRPr="002A2449">
        <w:rPr>
          <w:sz w:val="28"/>
          <w:szCs w:val="28"/>
        </w:rPr>
        <w:t>и</w:t>
      </w:r>
      <w:r w:rsidRPr="002A2449">
        <w:rPr>
          <w:sz w:val="28"/>
          <w:szCs w:val="28"/>
        </w:rPr>
        <w:t>ков и слесарей:</w:t>
      </w:r>
    </w:p>
    <w:p w:rsidR="00EB0265" w:rsidRPr="002A2449" w:rsidRDefault="00EB0265" w:rsidP="00EB0265">
      <w:pPr>
        <w:ind w:firstLine="720"/>
        <w:rPr>
          <w:sz w:val="28"/>
          <w:szCs w:val="28"/>
        </w:rPr>
      </w:pPr>
      <w:r w:rsidRPr="002A2449">
        <w:rPr>
          <w:sz w:val="28"/>
          <w:szCs w:val="28"/>
        </w:rPr>
        <w:t>Р</w:t>
      </w:r>
      <w:r w:rsidRPr="002A2449">
        <w:rPr>
          <w:sz w:val="28"/>
          <w:szCs w:val="28"/>
          <w:vertAlign w:val="subscript"/>
        </w:rPr>
        <w:t>ЦРБ. ПОД.</w:t>
      </w:r>
      <w:r w:rsidRPr="002A2449">
        <w:rPr>
          <w:sz w:val="28"/>
          <w:szCs w:val="28"/>
        </w:rPr>
        <w:t xml:space="preserve"> = 0,2×(14+9)= 5 чел.</w:t>
      </w:r>
    </w:p>
    <w:p w:rsidR="00EB0265" w:rsidRPr="002A2449" w:rsidRDefault="00EB0265" w:rsidP="00EB0265">
      <w:pPr>
        <w:ind w:firstLine="720"/>
        <w:rPr>
          <w:sz w:val="28"/>
          <w:szCs w:val="28"/>
        </w:rPr>
      </w:pPr>
      <w:r w:rsidRPr="002A2449">
        <w:rPr>
          <w:sz w:val="28"/>
          <w:szCs w:val="28"/>
        </w:rPr>
        <w:t>Отделение по ремонту электрооборудования составляет 35…40% площади ЦРБ:F</w:t>
      </w:r>
      <w:r w:rsidRPr="002A2449">
        <w:rPr>
          <w:sz w:val="28"/>
          <w:szCs w:val="28"/>
          <w:vertAlign w:val="subscript"/>
        </w:rPr>
        <w:t>црб.эл.об.</w:t>
      </w:r>
      <w:r w:rsidRPr="002A2449">
        <w:rPr>
          <w:sz w:val="28"/>
          <w:szCs w:val="28"/>
        </w:rPr>
        <w:t xml:space="preserve"> =  0,4×75=30 м</w:t>
      </w:r>
      <w:r w:rsidRPr="002A2449">
        <w:rPr>
          <w:sz w:val="28"/>
          <w:szCs w:val="28"/>
          <w:vertAlign w:val="superscript"/>
        </w:rPr>
        <w:t>2</w:t>
      </w:r>
      <w:r w:rsidRPr="002A2449">
        <w:rPr>
          <w:sz w:val="28"/>
          <w:szCs w:val="28"/>
        </w:rPr>
        <w:t>.</w:t>
      </w:r>
    </w:p>
    <w:p w:rsidR="00EB0265" w:rsidRPr="002A2449" w:rsidRDefault="00EB0265" w:rsidP="00EB0265">
      <w:pPr>
        <w:ind w:firstLine="720"/>
        <w:rPr>
          <w:sz w:val="28"/>
          <w:szCs w:val="28"/>
        </w:rPr>
      </w:pPr>
      <w:r w:rsidRPr="002A2449">
        <w:rPr>
          <w:sz w:val="28"/>
          <w:szCs w:val="28"/>
        </w:rPr>
        <w:t>Тогда суммарная площадь ЦРБ составляет:</w:t>
      </w:r>
    </w:p>
    <w:p w:rsidR="00AE01A8" w:rsidRDefault="00EB0265" w:rsidP="00EB0265">
      <w:pPr>
        <w:ind w:firstLine="720"/>
        <w:rPr>
          <w:sz w:val="28"/>
          <w:szCs w:val="28"/>
        </w:rPr>
      </w:pPr>
      <w:r w:rsidRPr="002A2449">
        <w:rPr>
          <w:sz w:val="28"/>
          <w:szCs w:val="28"/>
        </w:rPr>
        <w:t>Σ F</w:t>
      </w:r>
      <w:r w:rsidRPr="002A2449">
        <w:rPr>
          <w:sz w:val="28"/>
          <w:szCs w:val="28"/>
          <w:vertAlign w:val="subscript"/>
        </w:rPr>
        <w:t>ЦРБ.</w:t>
      </w:r>
      <w:r w:rsidRPr="002A2449">
        <w:rPr>
          <w:sz w:val="28"/>
          <w:szCs w:val="28"/>
        </w:rPr>
        <w:t>= 127,5 м</w:t>
      </w:r>
      <w:r w:rsidRPr="002A2449">
        <w:rPr>
          <w:sz w:val="28"/>
          <w:szCs w:val="28"/>
          <w:vertAlign w:val="superscript"/>
        </w:rPr>
        <w:t>2</w:t>
      </w:r>
      <w:r w:rsidRPr="002A2449">
        <w:rPr>
          <w:sz w:val="28"/>
          <w:szCs w:val="28"/>
        </w:rPr>
        <w:t>.</w:t>
      </w:r>
    </w:p>
    <w:p w:rsidR="00EB0265" w:rsidRPr="002A2449" w:rsidRDefault="00EB0265" w:rsidP="00EB0265">
      <w:pPr>
        <w:ind w:firstLine="720"/>
        <w:rPr>
          <w:sz w:val="28"/>
          <w:szCs w:val="28"/>
        </w:rPr>
      </w:pPr>
      <w:r w:rsidRPr="002A2449">
        <w:rPr>
          <w:noProof/>
          <w:sz w:val="28"/>
          <w:szCs w:val="28"/>
        </w:rPr>
        <w:pict>
          <v:shape id="_x0000_s3234" type="#_x0000_t75" style="position:absolute;left:0;text-align:left;margin-left:0;margin-top:0;width:10pt;height:19pt;z-index:251631104" o:allowincell="f">
            <v:imagedata r:id="rId168" o:title=""/>
            <w10:wrap type="topAndBottom"/>
          </v:shape>
          <o:OLEObject Type="Embed" ProgID="Equation.3" ShapeID="_x0000_s3234" DrawAspect="Content" ObjectID="_1629964418" r:id="rId169"/>
        </w:pict>
      </w:r>
      <w:r w:rsidRPr="002A2449">
        <w:rPr>
          <w:sz w:val="28"/>
          <w:szCs w:val="28"/>
        </w:rPr>
        <w:t>Форма организации ремонтных работ - децентрализованная. Ремонт выпо</w:t>
      </w:r>
      <w:r w:rsidRPr="002A2449">
        <w:rPr>
          <w:sz w:val="28"/>
          <w:szCs w:val="28"/>
        </w:rPr>
        <w:t>л</w:t>
      </w:r>
      <w:r w:rsidRPr="002A2449">
        <w:rPr>
          <w:sz w:val="28"/>
          <w:szCs w:val="28"/>
        </w:rPr>
        <w:t>няют цеховые ремонтные базы.</w:t>
      </w:r>
    </w:p>
    <w:p w:rsidR="00EB0265" w:rsidRPr="002A2449" w:rsidRDefault="00EB0265" w:rsidP="00EB0265">
      <w:pPr>
        <w:pStyle w:val="23"/>
        <w:ind w:right="141" w:firstLine="709"/>
        <w:jc w:val="both"/>
        <w:rPr>
          <w:b/>
          <w:sz w:val="28"/>
          <w:szCs w:val="28"/>
        </w:rPr>
      </w:pPr>
      <w:r w:rsidRPr="002A2449">
        <w:rPr>
          <w:b/>
          <w:sz w:val="28"/>
          <w:szCs w:val="28"/>
        </w:rPr>
        <w:t>3.4.4 Складская и транспортная система</w:t>
      </w:r>
    </w:p>
    <w:p w:rsidR="00EB0265" w:rsidRPr="002A2449" w:rsidRDefault="00EB0265" w:rsidP="00EB0265">
      <w:pPr>
        <w:tabs>
          <w:tab w:val="num" w:pos="142"/>
        </w:tabs>
        <w:ind w:right="141" w:firstLine="709"/>
        <w:rPr>
          <w:sz w:val="28"/>
          <w:szCs w:val="28"/>
        </w:rPr>
      </w:pPr>
      <w:r w:rsidRPr="002A2449">
        <w:rPr>
          <w:sz w:val="28"/>
          <w:szCs w:val="28"/>
        </w:rPr>
        <w:t>Склад заготовок и материало</w:t>
      </w:r>
      <w:r w:rsidRPr="002A2449">
        <w:rPr>
          <w:noProof/>
          <w:sz w:val="28"/>
          <w:szCs w:val="28"/>
        </w:rPr>
        <w:pict>
          <v:group id="_x0000_s3425" style="position:absolute;left:0;text-align:left;margin-left:56.7pt;margin-top:19.85pt;width:518.8pt;height:772.35pt;z-index:251651584;mso-position-horizontal-relative:page;mso-position-vertical-relative:page" coordsize="20000,20000" o:allowincell="f">
            <v:rect id="_x0000_s3426" style="position:absolute;width:20000;height:20000" filled="f" strokeweight="2pt"/>
            <v:line id="_x0000_s3427" style="position:absolute" from="1093,18949" to="1095,19989" strokeweight="2pt"/>
            <v:line id="_x0000_s3428" style="position:absolute" from="10,18941" to="19977,18942" strokeweight="2pt"/>
            <v:line id="_x0000_s3429" style="position:absolute" from="2186,18949" to="2188,19989" strokeweight="2pt"/>
            <v:line id="_x0000_s3430" style="position:absolute" from="4919,18949" to="4921,19989" strokeweight="2pt"/>
            <v:line id="_x0000_s3431" style="position:absolute" from="6557,18959" to="6559,19989" strokeweight="2pt"/>
            <v:line id="_x0000_s3432" style="position:absolute" from="7650,18949" to="7652,19979" strokeweight="2pt"/>
            <v:line id="_x0000_s3433" style="position:absolute" from="18905,18949" to="18909,19989" strokeweight="2pt"/>
            <v:line id="_x0000_s3434" style="position:absolute" from="10,19293" to="7631,19295" strokeweight="1pt"/>
            <v:line id="_x0000_s3435" style="position:absolute" from="10,19646" to="7631,19647" strokeweight="2pt"/>
            <v:line id="_x0000_s3436" style="position:absolute" from="18919,19296" to="19990,19297" strokeweight="1pt"/>
            <v:rect id="_x0000_s343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43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3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44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44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44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43" style="position:absolute;left:18949;top:19435;width:1001;height:423" filled="f" stroked="f" strokeweight=".25pt">
              <v:textbox inset="1pt,1pt,1pt,1pt">
                <w:txbxContent>
                  <w:p w:rsidR="00157706" w:rsidRPr="00BF2202" w:rsidRDefault="00157706" w:rsidP="00EB0265">
                    <w:pPr>
                      <w:pStyle w:val="ab"/>
                      <w:jc w:val="center"/>
                      <w:rPr>
                        <w:sz w:val="24"/>
                        <w:lang w:val="en-US"/>
                      </w:rPr>
                    </w:pPr>
                  </w:p>
                </w:txbxContent>
              </v:textbox>
            </v:rect>
            <v:rect id="_x0000_s344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в служит для накопления, хранения, регул</w:t>
      </w:r>
      <w:r w:rsidRPr="002A2449">
        <w:rPr>
          <w:sz w:val="28"/>
          <w:szCs w:val="28"/>
        </w:rPr>
        <w:t>и</w:t>
      </w:r>
      <w:r w:rsidRPr="002A2449">
        <w:rPr>
          <w:sz w:val="28"/>
          <w:szCs w:val="28"/>
        </w:rPr>
        <w:t>рования необходимых запасов заготовок, обеспечивающих бесперебойную раб</w:t>
      </w:r>
      <w:r w:rsidRPr="002A2449">
        <w:rPr>
          <w:sz w:val="28"/>
          <w:szCs w:val="28"/>
        </w:rPr>
        <w:t>о</w:t>
      </w:r>
      <w:r w:rsidRPr="002A2449">
        <w:rPr>
          <w:sz w:val="28"/>
          <w:szCs w:val="28"/>
        </w:rPr>
        <w:t>ту механического участка.</w:t>
      </w:r>
    </w:p>
    <w:p w:rsidR="00EB0265" w:rsidRPr="002A2449" w:rsidRDefault="00EB0265" w:rsidP="00EB0265">
      <w:pPr>
        <w:tabs>
          <w:tab w:val="num" w:pos="142"/>
        </w:tabs>
        <w:ind w:right="141" w:firstLine="709"/>
        <w:rPr>
          <w:sz w:val="28"/>
          <w:szCs w:val="28"/>
        </w:rPr>
      </w:pPr>
      <w:r w:rsidRPr="002A2449">
        <w:rPr>
          <w:sz w:val="28"/>
          <w:szCs w:val="28"/>
        </w:rPr>
        <w:t>Штамповки хранятся на складе в стеллажах. Хранение материала раздел</w:t>
      </w:r>
      <w:r w:rsidRPr="002A2449">
        <w:rPr>
          <w:sz w:val="28"/>
          <w:szCs w:val="28"/>
        </w:rPr>
        <w:t>я</w:t>
      </w:r>
      <w:r w:rsidRPr="002A2449">
        <w:rPr>
          <w:sz w:val="28"/>
          <w:szCs w:val="28"/>
        </w:rPr>
        <w:t>ют по маркам. Склад располагается в начале технологических потоков. Площадь складов заготовок  и готовых деталей при укрупнённом проектировании опред</w:t>
      </w:r>
      <w:r w:rsidRPr="002A2449">
        <w:rPr>
          <w:sz w:val="28"/>
          <w:szCs w:val="28"/>
        </w:rPr>
        <w:t>е</w:t>
      </w:r>
      <w:r w:rsidRPr="002A2449">
        <w:rPr>
          <w:sz w:val="28"/>
          <w:szCs w:val="28"/>
        </w:rPr>
        <w:t>ляется по формуле [7, стр.152] :</w:t>
      </w:r>
    </w:p>
    <w:p w:rsidR="00EB0265" w:rsidRPr="002A2449" w:rsidRDefault="00EB0265" w:rsidP="00EB0265">
      <w:pPr>
        <w:tabs>
          <w:tab w:val="num" w:pos="0"/>
        </w:tabs>
        <w:ind w:right="-1" w:firstLine="709"/>
        <w:rPr>
          <w:sz w:val="28"/>
          <w:szCs w:val="28"/>
        </w:rPr>
      </w:pPr>
      <w:r w:rsidRPr="002A2449">
        <w:rPr>
          <w:sz w:val="28"/>
          <w:szCs w:val="28"/>
        </w:rPr>
        <w:t>Fск=Q</w:t>
      </w:r>
      <w:r w:rsidRPr="002A2449">
        <w:rPr>
          <w:sz w:val="28"/>
          <w:szCs w:val="28"/>
        </w:rPr>
        <w:sym w:font="Symbol" w:char="F0D7"/>
      </w:r>
      <w:r w:rsidRPr="002A2449">
        <w:rPr>
          <w:sz w:val="28"/>
          <w:szCs w:val="28"/>
        </w:rPr>
        <w:t>t/365</w:t>
      </w:r>
      <w:r w:rsidRPr="002A2449">
        <w:rPr>
          <w:sz w:val="28"/>
          <w:szCs w:val="28"/>
        </w:rPr>
        <w:sym w:font="Symbol" w:char="F0D7"/>
      </w:r>
      <w:r w:rsidRPr="002A2449">
        <w:rPr>
          <w:sz w:val="28"/>
          <w:szCs w:val="28"/>
        </w:rPr>
        <w:t>q</w:t>
      </w:r>
      <w:r w:rsidRPr="002A2449">
        <w:rPr>
          <w:sz w:val="28"/>
          <w:szCs w:val="28"/>
        </w:rPr>
        <w:sym w:font="Symbol" w:char="F0D7"/>
      </w:r>
      <w:r w:rsidRPr="002A2449">
        <w:rPr>
          <w:sz w:val="28"/>
          <w:szCs w:val="28"/>
        </w:rPr>
        <w:t>К</w:t>
      </w:r>
      <w:r w:rsidRPr="002A2449">
        <w:rPr>
          <w:sz w:val="28"/>
          <w:szCs w:val="28"/>
          <w:vertAlign w:val="subscript"/>
        </w:rPr>
        <w:t>и</w:t>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t>(3.16)</w:t>
      </w:r>
    </w:p>
    <w:p w:rsidR="00EB0265" w:rsidRPr="002A2449" w:rsidRDefault="00EB0265" w:rsidP="00EB0265">
      <w:pPr>
        <w:tabs>
          <w:tab w:val="num" w:pos="0"/>
        </w:tabs>
        <w:ind w:right="-1" w:firstLine="709"/>
        <w:rPr>
          <w:sz w:val="28"/>
          <w:szCs w:val="28"/>
        </w:rPr>
      </w:pPr>
      <w:r w:rsidRPr="002A2449">
        <w:rPr>
          <w:sz w:val="28"/>
          <w:szCs w:val="28"/>
        </w:rPr>
        <w:t>Q - годовое поступления грузов на склад, т.</w:t>
      </w:r>
    </w:p>
    <w:p w:rsidR="00EB0265" w:rsidRPr="002A2449" w:rsidRDefault="00EB0265" w:rsidP="00EB0265">
      <w:pPr>
        <w:tabs>
          <w:tab w:val="num" w:pos="0"/>
        </w:tabs>
        <w:ind w:right="-1" w:firstLine="709"/>
        <w:rPr>
          <w:sz w:val="28"/>
          <w:szCs w:val="28"/>
        </w:rPr>
      </w:pPr>
      <w:r w:rsidRPr="002A2449">
        <w:rPr>
          <w:sz w:val="28"/>
          <w:szCs w:val="28"/>
        </w:rPr>
        <w:t>t =5-норма запаса материалов, дн [13, стр.153]</w:t>
      </w:r>
    </w:p>
    <w:p w:rsidR="00EB0265" w:rsidRPr="002A2449" w:rsidRDefault="00EB0265" w:rsidP="00EB0265">
      <w:pPr>
        <w:tabs>
          <w:tab w:val="num" w:pos="0"/>
        </w:tabs>
        <w:ind w:right="-1" w:firstLine="709"/>
        <w:rPr>
          <w:sz w:val="28"/>
          <w:szCs w:val="28"/>
        </w:rPr>
      </w:pPr>
      <w:r w:rsidRPr="002A2449">
        <w:rPr>
          <w:sz w:val="28"/>
          <w:szCs w:val="28"/>
        </w:rPr>
        <w:t xml:space="preserve">К=0,4-коэфициент использование площади склада </w:t>
      </w:r>
    </w:p>
    <w:p w:rsidR="00EB0265" w:rsidRPr="002A2449" w:rsidRDefault="00EB0265" w:rsidP="00EB0265">
      <w:pPr>
        <w:tabs>
          <w:tab w:val="num" w:pos="0"/>
        </w:tabs>
        <w:ind w:right="-1" w:firstLine="709"/>
        <w:rPr>
          <w:sz w:val="28"/>
          <w:szCs w:val="28"/>
        </w:rPr>
      </w:pPr>
      <w:r w:rsidRPr="002A2449">
        <w:rPr>
          <w:sz w:val="28"/>
          <w:szCs w:val="28"/>
        </w:rPr>
        <w:t>q=3,15-средняя нагрузка на полезную площадь склада т/м</w:t>
      </w:r>
      <w:r w:rsidRPr="002A2449">
        <w:rPr>
          <w:sz w:val="28"/>
          <w:szCs w:val="28"/>
          <w:vertAlign w:val="superscript"/>
        </w:rPr>
        <w:t>2</w:t>
      </w:r>
      <w:r w:rsidRPr="002A2449">
        <w:rPr>
          <w:sz w:val="28"/>
          <w:szCs w:val="28"/>
        </w:rPr>
        <w:t xml:space="preserve"> </w:t>
      </w:r>
    </w:p>
    <w:p w:rsidR="00EB0265" w:rsidRPr="002A2449" w:rsidRDefault="00EB0265" w:rsidP="00EB0265">
      <w:pPr>
        <w:tabs>
          <w:tab w:val="num" w:pos="0"/>
        </w:tabs>
        <w:ind w:right="-1" w:firstLine="709"/>
        <w:rPr>
          <w:sz w:val="28"/>
          <w:szCs w:val="28"/>
        </w:rPr>
      </w:pPr>
      <w:r w:rsidRPr="002A2449">
        <w:rPr>
          <w:sz w:val="28"/>
          <w:szCs w:val="28"/>
        </w:rPr>
        <w:t>По результатам анализа деталей, входящих в рассматриваемую группу, принимаем массу средней заготовки 11,4 кг., а массу средней детали7,8 кг. При г</w:t>
      </w:r>
      <w:r w:rsidRPr="002A2449">
        <w:rPr>
          <w:sz w:val="28"/>
          <w:szCs w:val="28"/>
        </w:rPr>
        <w:t>о</w:t>
      </w:r>
      <w:r w:rsidRPr="002A2449">
        <w:rPr>
          <w:sz w:val="28"/>
          <w:szCs w:val="28"/>
        </w:rPr>
        <w:t>довом объеме выпуска 32445 деталей получаем:</w:t>
      </w:r>
    </w:p>
    <w:p w:rsidR="00EB0265" w:rsidRPr="002A2449" w:rsidRDefault="00EB0265" w:rsidP="00EB0265">
      <w:pPr>
        <w:tabs>
          <w:tab w:val="num" w:pos="0"/>
        </w:tabs>
        <w:ind w:right="-1" w:firstLine="709"/>
        <w:rPr>
          <w:sz w:val="28"/>
          <w:szCs w:val="28"/>
        </w:rPr>
      </w:pPr>
      <w:r w:rsidRPr="002A2449">
        <w:rPr>
          <w:sz w:val="28"/>
          <w:szCs w:val="28"/>
        </w:rPr>
        <w:t xml:space="preserve"> Q=32445</w:t>
      </w:r>
      <w:r w:rsidRPr="002A2449">
        <w:rPr>
          <w:sz w:val="28"/>
          <w:szCs w:val="28"/>
        </w:rPr>
        <w:sym w:font="Symbol" w:char="F0D7"/>
      </w:r>
      <w:r w:rsidRPr="002A2449">
        <w:rPr>
          <w:sz w:val="28"/>
          <w:szCs w:val="28"/>
        </w:rPr>
        <w:t>11,4= 369873=369,873 т.</w:t>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t>(3.17)</w:t>
      </w:r>
    </w:p>
    <w:p w:rsidR="00EB0265" w:rsidRPr="002A2449" w:rsidRDefault="00EB0265" w:rsidP="00EB0265">
      <w:pPr>
        <w:tabs>
          <w:tab w:val="num" w:pos="0"/>
        </w:tabs>
        <w:ind w:right="-1" w:firstLine="709"/>
        <w:rPr>
          <w:sz w:val="28"/>
          <w:szCs w:val="28"/>
        </w:rPr>
      </w:pPr>
      <w:r w:rsidRPr="002A2449">
        <w:rPr>
          <w:sz w:val="28"/>
          <w:szCs w:val="28"/>
        </w:rPr>
        <w:t>Fск=369,873</w:t>
      </w:r>
      <w:r w:rsidRPr="002A2449">
        <w:rPr>
          <w:sz w:val="28"/>
          <w:szCs w:val="28"/>
        </w:rPr>
        <w:sym w:font="Symbol" w:char="F0D7"/>
      </w:r>
      <w:r w:rsidRPr="002A2449">
        <w:rPr>
          <w:sz w:val="28"/>
          <w:szCs w:val="28"/>
        </w:rPr>
        <w:t>5/365</w:t>
      </w:r>
      <w:r w:rsidRPr="002A2449">
        <w:rPr>
          <w:sz w:val="28"/>
          <w:szCs w:val="28"/>
        </w:rPr>
        <w:sym w:font="Symbol" w:char="F0D7"/>
      </w:r>
      <w:r w:rsidRPr="002A2449">
        <w:rPr>
          <w:sz w:val="28"/>
          <w:szCs w:val="28"/>
        </w:rPr>
        <w:t>3,15</w:t>
      </w:r>
      <w:r w:rsidRPr="002A2449">
        <w:rPr>
          <w:sz w:val="28"/>
          <w:szCs w:val="28"/>
        </w:rPr>
        <w:sym w:font="Symbol" w:char="F0D7"/>
      </w:r>
      <w:r w:rsidRPr="002A2449">
        <w:rPr>
          <w:sz w:val="28"/>
          <w:szCs w:val="28"/>
        </w:rPr>
        <w:t>0,4=4,02 м</w:t>
      </w:r>
      <w:r w:rsidRPr="002A2449">
        <w:rPr>
          <w:sz w:val="28"/>
          <w:szCs w:val="28"/>
          <w:vertAlign w:val="superscript"/>
        </w:rPr>
        <w:t>2</w:t>
      </w:r>
    </w:p>
    <w:p w:rsidR="00EB0265" w:rsidRPr="002A2449" w:rsidRDefault="00EB0265" w:rsidP="00EB0265">
      <w:pPr>
        <w:tabs>
          <w:tab w:val="num" w:pos="0"/>
        </w:tabs>
        <w:ind w:right="-1" w:firstLine="709"/>
        <w:rPr>
          <w:sz w:val="28"/>
          <w:szCs w:val="28"/>
        </w:rPr>
      </w:pPr>
      <w:r w:rsidRPr="002A2449">
        <w:rPr>
          <w:sz w:val="28"/>
          <w:szCs w:val="28"/>
        </w:rPr>
        <w:t>Количество штатного персонала склада определяется укрупнено:</w:t>
      </w:r>
    </w:p>
    <w:p w:rsidR="00EB0265" w:rsidRPr="002A2449" w:rsidRDefault="00EB0265" w:rsidP="00EB0265">
      <w:pPr>
        <w:tabs>
          <w:tab w:val="num" w:pos="0"/>
        </w:tabs>
        <w:ind w:right="-1" w:firstLine="709"/>
        <w:rPr>
          <w:sz w:val="28"/>
          <w:szCs w:val="28"/>
        </w:rPr>
      </w:pPr>
    </w:p>
    <w:p w:rsidR="00EB0265" w:rsidRPr="002A2449" w:rsidRDefault="00EB0265" w:rsidP="00EB0265">
      <w:pPr>
        <w:tabs>
          <w:tab w:val="num" w:pos="0"/>
        </w:tabs>
        <w:ind w:right="-1" w:firstLine="709"/>
        <w:rPr>
          <w:sz w:val="28"/>
          <w:szCs w:val="28"/>
        </w:rPr>
      </w:pPr>
    </w:p>
    <w:p w:rsidR="00EB0265" w:rsidRPr="002A2449" w:rsidRDefault="00EB0265" w:rsidP="00EB0265">
      <w:pPr>
        <w:tabs>
          <w:tab w:val="num" w:pos="0"/>
        </w:tabs>
        <w:ind w:right="-1" w:firstLine="709"/>
        <w:rPr>
          <w:sz w:val="28"/>
          <w:szCs w:val="28"/>
        </w:rPr>
      </w:pPr>
      <w:r w:rsidRPr="002A2449">
        <w:rPr>
          <w:sz w:val="28"/>
          <w:szCs w:val="28"/>
        </w:rPr>
        <w:t>Рск= Q</w:t>
      </w:r>
      <w:r w:rsidRPr="002A2449">
        <w:rPr>
          <w:sz w:val="28"/>
          <w:szCs w:val="28"/>
        </w:rPr>
        <w:sym w:font="Symbol" w:char="F0D7"/>
      </w:r>
      <w:r w:rsidRPr="002A2449">
        <w:rPr>
          <w:sz w:val="28"/>
          <w:szCs w:val="28"/>
        </w:rPr>
        <w:t>Коб/Мг</w:t>
      </w:r>
      <w:r w:rsidRPr="002A2449">
        <w:rPr>
          <w:sz w:val="28"/>
          <w:szCs w:val="28"/>
        </w:rPr>
        <w:sym w:font="Symbol" w:char="F0D7"/>
      </w:r>
      <w:r w:rsidRPr="002A2449">
        <w:rPr>
          <w:sz w:val="28"/>
          <w:szCs w:val="28"/>
        </w:rPr>
        <w:t>q</w:t>
      </w:r>
      <w:r w:rsidRPr="002A2449">
        <w:rPr>
          <w:sz w:val="28"/>
          <w:szCs w:val="28"/>
          <w:vertAlign w:val="subscript"/>
        </w:rPr>
        <w:t>пер</w:t>
      </w:r>
      <w:r w:rsidRPr="002A2449">
        <w:rPr>
          <w:sz w:val="28"/>
          <w:szCs w:val="28"/>
        </w:rPr>
        <w:t>, где</w:t>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t>(3.18)</w:t>
      </w:r>
    </w:p>
    <w:p w:rsidR="00EB0265" w:rsidRPr="002A2449" w:rsidRDefault="00EB0265" w:rsidP="00EB0265">
      <w:pPr>
        <w:tabs>
          <w:tab w:val="num" w:pos="0"/>
        </w:tabs>
        <w:ind w:right="-1" w:firstLine="709"/>
        <w:rPr>
          <w:sz w:val="28"/>
          <w:szCs w:val="28"/>
        </w:rPr>
      </w:pPr>
      <w:r w:rsidRPr="002A2449">
        <w:rPr>
          <w:sz w:val="28"/>
          <w:szCs w:val="28"/>
        </w:rPr>
        <w:t>Q=369,873 т - годовое поступление грузов на склад,</w:t>
      </w:r>
    </w:p>
    <w:p w:rsidR="00EB0265" w:rsidRPr="002A2449" w:rsidRDefault="00EB0265" w:rsidP="00EB0265">
      <w:pPr>
        <w:tabs>
          <w:tab w:val="num" w:pos="0"/>
        </w:tabs>
        <w:ind w:right="-1" w:firstLine="709"/>
        <w:rPr>
          <w:sz w:val="28"/>
          <w:szCs w:val="28"/>
        </w:rPr>
      </w:pPr>
      <w:r w:rsidRPr="002A2449">
        <w:rPr>
          <w:sz w:val="28"/>
          <w:szCs w:val="28"/>
        </w:rPr>
        <w:t>Коб=2,3 - коэфициент оборачиваемости грузов на складе,</w:t>
      </w:r>
    </w:p>
    <w:p w:rsidR="00EB0265" w:rsidRPr="002A2449" w:rsidRDefault="00EB0265" w:rsidP="00EB0265">
      <w:pPr>
        <w:tabs>
          <w:tab w:val="num" w:pos="0"/>
        </w:tabs>
        <w:ind w:right="-1" w:firstLine="709"/>
        <w:rPr>
          <w:sz w:val="28"/>
          <w:szCs w:val="28"/>
        </w:rPr>
      </w:pPr>
      <w:r w:rsidRPr="002A2449">
        <w:rPr>
          <w:sz w:val="28"/>
          <w:szCs w:val="28"/>
        </w:rPr>
        <w:t>q</w:t>
      </w:r>
      <w:r w:rsidRPr="002A2449">
        <w:rPr>
          <w:sz w:val="28"/>
          <w:szCs w:val="28"/>
          <w:vertAlign w:val="subscript"/>
        </w:rPr>
        <w:t>пер</w:t>
      </w:r>
      <w:r w:rsidRPr="002A2449">
        <w:rPr>
          <w:sz w:val="28"/>
          <w:szCs w:val="28"/>
        </w:rPr>
        <w:t xml:space="preserve">=20 - норма переработки грузов одним рабочим в смену т/см </w:t>
      </w:r>
    </w:p>
    <w:p w:rsidR="00EB0265" w:rsidRPr="002A2449" w:rsidRDefault="00EB0265" w:rsidP="00EB0265">
      <w:pPr>
        <w:tabs>
          <w:tab w:val="num" w:pos="0"/>
        </w:tabs>
        <w:ind w:right="-1" w:firstLine="709"/>
        <w:rPr>
          <w:sz w:val="28"/>
          <w:szCs w:val="28"/>
        </w:rPr>
      </w:pPr>
      <w:r w:rsidRPr="002A2449">
        <w:rPr>
          <w:sz w:val="28"/>
          <w:szCs w:val="28"/>
        </w:rPr>
        <w:t>Мг=500-число рабочих смен в году,</w:t>
      </w:r>
    </w:p>
    <w:p w:rsidR="00EB0265" w:rsidRPr="002A2449" w:rsidRDefault="00EB0265" w:rsidP="00EB0265">
      <w:pPr>
        <w:tabs>
          <w:tab w:val="num" w:pos="0"/>
        </w:tabs>
        <w:ind w:right="-1" w:firstLine="709"/>
        <w:rPr>
          <w:sz w:val="28"/>
          <w:szCs w:val="28"/>
        </w:rPr>
      </w:pPr>
      <w:r w:rsidRPr="002A2449">
        <w:rPr>
          <w:sz w:val="28"/>
          <w:szCs w:val="28"/>
        </w:rPr>
        <w:t xml:space="preserve">Рсм=369,873 </w:t>
      </w:r>
      <w:r w:rsidRPr="002A2449">
        <w:rPr>
          <w:sz w:val="28"/>
          <w:szCs w:val="28"/>
        </w:rPr>
        <w:sym w:font="Symbol" w:char="F0D7"/>
      </w:r>
      <w:r w:rsidRPr="002A2449">
        <w:rPr>
          <w:sz w:val="28"/>
          <w:szCs w:val="28"/>
        </w:rPr>
        <w:t xml:space="preserve"> 2,3/500</w:t>
      </w:r>
      <w:r w:rsidRPr="002A2449">
        <w:rPr>
          <w:sz w:val="28"/>
          <w:szCs w:val="28"/>
        </w:rPr>
        <w:sym w:font="Symbol" w:char="F0D7"/>
      </w:r>
      <w:r w:rsidRPr="002A2449">
        <w:rPr>
          <w:sz w:val="28"/>
          <w:szCs w:val="28"/>
        </w:rPr>
        <w:t>20=0,1=1 человек.</w:t>
      </w:r>
    </w:p>
    <w:p w:rsidR="00EB0265" w:rsidRPr="002A2449" w:rsidRDefault="00EB0265" w:rsidP="00EB0265">
      <w:pPr>
        <w:tabs>
          <w:tab w:val="num" w:pos="0"/>
        </w:tabs>
        <w:ind w:right="-1" w:firstLine="709"/>
        <w:rPr>
          <w:sz w:val="28"/>
          <w:szCs w:val="28"/>
        </w:rPr>
      </w:pPr>
      <w:r w:rsidRPr="002A2449">
        <w:rPr>
          <w:sz w:val="28"/>
          <w:szCs w:val="28"/>
        </w:rPr>
        <w:t>Промежуточный склад на участке отсутствует, а склад готовой продукции имеет место, располагаем его в конце производственного процесса. Площадь склада готовых деталей определяется укрупнено по формуле (3.18), с уч</w:t>
      </w:r>
      <w:r w:rsidRPr="002A2449">
        <w:rPr>
          <w:sz w:val="28"/>
          <w:szCs w:val="28"/>
        </w:rPr>
        <w:t>е</w:t>
      </w:r>
      <w:r w:rsidRPr="002A2449">
        <w:rPr>
          <w:sz w:val="28"/>
          <w:szCs w:val="28"/>
        </w:rPr>
        <w:t>том, что Q=253т, t =3, q=1,8 т/м</w:t>
      </w:r>
      <w:r w:rsidRPr="002A2449">
        <w:rPr>
          <w:sz w:val="28"/>
          <w:szCs w:val="28"/>
          <w:vertAlign w:val="superscript"/>
        </w:rPr>
        <w:t>2</w:t>
      </w:r>
    </w:p>
    <w:p w:rsidR="00EB0265" w:rsidRPr="002A2449" w:rsidRDefault="00EB0265" w:rsidP="00EB0265">
      <w:pPr>
        <w:tabs>
          <w:tab w:val="num" w:pos="0"/>
        </w:tabs>
        <w:ind w:right="-1" w:firstLine="709"/>
        <w:rPr>
          <w:sz w:val="28"/>
          <w:szCs w:val="28"/>
        </w:rPr>
      </w:pPr>
      <w:r w:rsidRPr="002A2449">
        <w:rPr>
          <w:sz w:val="28"/>
          <w:szCs w:val="28"/>
        </w:rPr>
        <w:t>Fсгд=253</w:t>
      </w:r>
      <w:r w:rsidRPr="002A2449">
        <w:rPr>
          <w:sz w:val="28"/>
          <w:szCs w:val="28"/>
        </w:rPr>
        <w:sym w:font="Symbol" w:char="F0D7"/>
      </w:r>
      <w:r w:rsidRPr="002A2449">
        <w:rPr>
          <w:sz w:val="28"/>
          <w:szCs w:val="28"/>
        </w:rPr>
        <w:t>3/365</w:t>
      </w:r>
      <w:r w:rsidRPr="002A2449">
        <w:rPr>
          <w:sz w:val="28"/>
          <w:szCs w:val="28"/>
        </w:rPr>
        <w:sym w:font="Symbol" w:char="F0D7"/>
      </w:r>
      <w:r w:rsidRPr="002A2449">
        <w:rPr>
          <w:sz w:val="28"/>
          <w:szCs w:val="28"/>
        </w:rPr>
        <w:t>1,8</w:t>
      </w:r>
      <w:r w:rsidRPr="002A2449">
        <w:rPr>
          <w:sz w:val="28"/>
          <w:szCs w:val="28"/>
        </w:rPr>
        <w:sym w:font="Symbol" w:char="F0D7"/>
      </w:r>
      <w:r w:rsidRPr="002A2449">
        <w:rPr>
          <w:sz w:val="28"/>
          <w:szCs w:val="28"/>
        </w:rPr>
        <w:t>0,4=2,9 м</w:t>
      </w:r>
      <w:r w:rsidRPr="002A2449">
        <w:rPr>
          <w:sz w:val="28"/>
          <w:szCs w:val="28"/>
          <w:vertAlign w:val="superscript"/>
        </w:rPr>
        <w:t>2</w:t>
      </w:r>
    </w:p>
    <w:p w:rsidR="00EB0265" w:rsidRPr="002A2449" w:rsidRDefault="00EB0265" w:rsidP="00EB0265">
      <w:pPr>
        <w:tabs>
          <w:tab w:val="num" w:pos="0"/>
        </w:tabs>
        <w:ind w:right="-1" w:firstLine="709"/>
        <w:rPr>
          <w:sz w:val="28"/>
          <w:szCs w:val="28"/>
        </w:rPr>
      </w:pPr>
      <w:r w:rsidRPr="002A2449">
        <w:rPr>
          <w:sz w:val="28"/>
          <w:szCs w:val="28"/>
        </w:rPr>
        <w:t>Количество штатного персонала склада готовой продукции определяется укрупнено по формуле (3.6), с учетом, что q</w:t>
      </w:r>
      <w:r w:rsidRPr="002A2449">
        <w:rPr>
          <w:sz w:val="28"/>
          <w:szCs w:val="28"/>
          <w:vertAlign w:val="subscript"/>
        </w:rPr>
        <w:t>пер</w:t>
      </w:r>
      <w:r w:rsidRPr="002A2449">
        <w:rPr>
          <w:sz w:val="28"/>
          <w:szCs w:val="28"/>
        </w:rPr>
        <w:t>=3т/см</w:t>
      </w:r>
    </w:p>
    <w:p w:rsidR="00EB0265" w:rsidRPr="002A2449" w:rsidRDefault="00EB0265" w:rsidP="00EB0265">
      <w:pPr>
        <w:tabs>
          <w:tab w:val="num" w:pos="0"/>
        </w:tabs>
        <w:ind w:right="-1" w:firstLine="709"/>
        <w:rPr>
          <w:sz w:val="28"/>
          <w:szCs w:val="28"/>
        </w:rPr>
      </w:pPr>
      <w:r w:rsidRPr="002A2449">
        <w:rPr>
          <w:sz w:val="28"/>
          <w:szCs w:val="28"/>
        </w:rPr>
        <w:tab/>
        <w:t>Рсгд=253</w:t>
      </w:r>
      <w:r w:rsidRPr="002A2449">
        <w:rPr>
          <w:sz w:val="28"/>
          <w:szCs w:val="28"/>
        </w:rPr>
        <w:sym w:font="Symbol" w:char="F0D7"/>
      </w:r>
      <w:r w:rsidRPr="002A2449">
        <w:rPr>
          <w:sz w:val="28"/>
          <w:szCs w:val="28"/>
        </w:rPr>
        <w:t>2,3/500</w:t>
      </w:r>
      <w:r w:rsidRPr="002A2449">
        <w:rPr>
          <w:sz w:val="28"/>
          <w:szCs w:val="28"/>
        </w:rPr>
        <w:sym w:font="Symbol" w:char="F0D7"/>
      </w:r>
      <w:r w:rsidRPr="002A2449">
        <w:rPr>
          <w:sz w:val="28"/>
          <w:szCs w:val="28"/>
        </w:rPr>
        <w:t>3=0,38=1человек.</w:t>
      </w:r>
    </w:p>
    <w:p w:rsidR="00EB0265" w:rsidRPr="002A2449" w:rsidRDefault="00EB0265" w:rsidP="00EB0265">
      <w:pPr>
        <w:tabs>
          <w:tab w:val="num" w:pos="0"/>
        </w:tabs>
        <w:ind w:right="-1" w:firstLine="709"/>
        <w:rPr>
          <w:sz w:val="28"/>
          <w:szCs w:val="28"/>
        </w:rPr>
      </w:pPr>
      <w:r w:rsidRPr="002A2449">
        <w:rPr>
          <w:sz w:val="28"/>
          <w:szCs w:val="28"/>
        </w:rPr>
        <w:t>Целесообразно объединить склад готовой продукции и заготовок в участок складиров</w:t>
      </w:r>
      <w:r w:rsidRPr="002A2449">
        <w:rPr>
          <w:sz w:val="28"/>
          <w:szCs w:val="28"/>
        </w:rPr>
        <w:t>а</w:t>
      </w:r>
      <w:r w:rsidRPr="002A2449">
        <w:rPr>
          <w:sz w:val="28"/>
          <w:szCs w:val="28"/>
        </w:rPr>
        <w:t>ния и комплектации и расположить его в начале участка. Количество штатного персонала пр</w:t>
      </w:r>
      <w:r w:rsidRPr="002A2449">
        <w:rPr>
          <w:sz w:val="28"/>
          <w:szCs w:val="28"/>
        </w:rPr>
        <w:t>и</w:t>
      </w:r>
      <w:r w:rsidRPr="002A2449">
        <w:rPr>
          <w:sz w:val="28"/>
          <w:szCs w:val="28"/>
        </w:rPr>
        <w:t>нимаем  одного человека с К</w:t>
      </w:r>
      <w:r w:rsidRPr="002A2449">
        <w:rPr>
          <w:sz w:val="28"/>
          <w:szCs w:val="28"/>
          <w:vertAlign w:val="subscript"/>
        </w:rPr>
        <w:t>З</w:t>
      </w:r>
      <w:r w:rsidRPr="002A2449">
        <w:rPr>
          <w:sz w:val="28"/>
          <w:szCs w:val="28"/>
        </w:rPr>
        <w:t>=0,4.</w:t>
      </w:r>
    </w:p>
    <w:p w:rsidR="00EB0265" w:rsidRPr="002A2449" w:rsidRDefault="00EB0265" w:rsidP="00EB0265">
      <w:pPr>
        <w:tabs>
          <w:tab w:val="num" w:pos="0"/>
        </w:tabs>
        <w:ind w:right="-1" w:firstLine="709"/>
        <w:rPr>
          <w:sz w:val="28"/>
          <w:szCs w:val="28"/>
        </w:rPr>
      </w:pPr>
      <w:r w:rsidRPr="002A2449">
        <w:rPr>
          <w:sz w:val="28"/>
          <w:szCs w:val="28"/>
        </w:rPr>
        <w:t>Емкость склада заготовок и готовых деталей определяем по формуле:</w:t>
      </w:r>
    </w:p>
    <w:p w:rsidR="00EB0265" w:rsidRPr="002A2449" w:rsidRDefault="00EB0265" w:rsidP="00EB0265">
      <w:pPr>
        <w:tabs>
          <w:tab w:val="num" w:pos="0"/>
        </w:tabs>
        <w:ind w:right="-1" w:firstLine="709"/>
        <w:rPr>
          <w:sz w:val="28"/>
          <w:szCs w:val="28"/>
        </w:rPr>
      </w:pPr>
      <w:r w:rsidRPr="002A2449">
        <w:rPr>
          <w:sz w:val="28"/>
          <w:szCs w:val="28"/>
        </w:rPr>
        <w:t>Е =(К/Т)</w:t>
      </w:r>
      <w:r w:rsidRPr="002A2449">
        <w:rPr>
          <w:sz w:val="28"/>
          <w:szCs w:val="28"/>
        </w:rPr>
        <w:sym w:font="Symbol" w:char="F0D7"/>
      </w:r>
      <w:r w:rsidRPr="002A2449">
        <w:rPr>
          <w:sz w:val="28"/>
          <w:szCs w:val="28"/>
        </w:rPr>
        <w:t>35∑Qi</w:t>
      </w:r>
      <w:r w:rsidRPr="002A2449">
        <w:rPr>
          <w:sz w:val="28"/>
          <w:szCs w:val="28"/>
        </w:rPr>
        <w:sym w:font="Symbol" w:char="F0D7"/>
      </w:r>
      <w:r w:rsidRPr="002A2449">
        <w:rPr>
          <w:sz w:val="28"/>
          <w:szCs w:val="28"/>
        </w:rPr>
        <w:t>tхрi,                                                                        (3.20)</w:t>
      </w:r>
    </w:p>
    <w:p w:rsidR="00EB0265" w:rsidRPr="002A2449" w:rsidRDefault="00EB0265" w:rsidP="00EB0265">
      <w:pPr>
        <w:tabs>
          <w:tab w:val="num" w:pos="0"/>
        </w:tabs>
        <w:ind w:right="-1" w:firstLine="709"/>
        <w:rPr>
          <w:sz w:val="28"/>
          <w:szCs w:val="28"/>
        </w:rPr>
      </w:pPr>
      <w:r w:rsidRPr="002A2449">
        <w:rPr>
          <w:sz w:val="28"/>
          <w:szCs w:val="28"/>
        </w:rPr>
        <w:t>где  К=1,3 – коэффициент неравномерности запаса;</w:t>
      </w:r>
    </w:p>
    <w:p w:rsidR="00EB0265" w:rsidRPr="002A2449" w:rsidRDefault="00EB0265" w:rsidP="00EB0265">
      <w:pPr>
        <w:tabs>
          <w:tab w:val="num" w:pos="0"/>
        </w:tabs>
        <w:ind w:right="-1" w:firstLine="709"/>
        <w:rPr>
          <w:sz w:val="28"/>
          <w:szCs w:val="28"/>
        </w:rPr>
      </w:pPr>
      <w:r w:rsidRPr="002A2449">
        <w:rPr>
          <w:sz w:val="28"/>
          <w:szCs w:val="28"/>
        </w:rPr>
        <w:t>Т = 250 рабочих дней в году;</w:t>
      </w:r>
      <w:r w:rsidRPr="002A2449">
        <w:rPr>
          <w:noProof/>
          <w:sz w:val="28"/>
          <w:szCs w:val="28"/>
        </w:rPr>
        <w:pict>
          <v:group id="_x0000_s3545" style="position:absolute;left:0;text-align:left;margin-left:56.7pt;margin-top:19.85pt;width:518.8pt;height:772.35pt;z-index:251657728;mso-position-horizontal-relative:page;mso-position-vertical-relative:page" coordsize="20000,20000" o:allowincell="f">
            <v:rect id="_x0000_s3546" style="position:absolute;width:20000;height:20000" filled="f" strokeweight="2pt"/>
            <v:line id="_x0000_s3547" style="position:absolute" from="1093,18949" to="1095,19989" strokeweight="2pt"/>
            <v:line id="_x0000_s3548" style="position:absolute" from="10,18941" to="19977,18942" strokeweight="2pt"/>
            <v:line id="_x0000_s3549" style="position:absolute" from="2186,18949" to="2188,19989" strokeweight="2pt"/>
            <v:line id="_x0000_s3550" style="position:absolute" from="4919,18949" to="4921,19989" strokeweight="2pt"/>
            <v:line id="_x0000_s3551" style="position:absolute" from="6557,18959" to="6559,19989" strokeweight="2pt"/>
            <v:line id="_x0000_s3552" style="position:absolute" from="7650,18949" to="7652,19979" strokeweight="2pt"/>
            <v:line id="_x0000_s3553" style="position:absolute" from="18905,18949" to="18909,19989" strokeweight="2pt"/>
            <v:line id="_x0000_s3554" style="position:absolute" from="10,19293" to="7631,19295" strokeweight="1pt"/>
            <v:line id="_x0000_s3555" style="position:absolute" from="10,19646" to="7631,19647" strokeweight="2pt"/>
            <v:line id="_x0000_s3556" style="position:absolute" from="18919,19296" to="19990,19297" strokeweight="1pt"/>
            <v:rect id="_x0000_s355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55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55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56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56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56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563" style="position:absolute;left:18949;top:19435;width:1001;height:423" filled="f" stroked="f" strokeweight=".25pt">
              <v:textbox inset="1pt,1pt,1pt,1pt">
                <w:txbxContent>
                  <w:p w:rsidR="00157706" w:rsidRPr="00BF2202" w:rsidRDefault="00157706" w:rsidP="00EB0265">
                    <w:pPr>
                      <w:pStyle w:val="ab"/>
                      <w:jc w:val="center"/>
                      <w:rPr>
                        <w:sz w:val="24"/>
                        <w:lang w:val="en-US"/>
                      </w:rPr>
                    </w:pPr>
                  </w:p>
                </w:txbxContent>
              </v:textbox>
            </v:rect>
            <v:rect id="_x0000_s356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p>
    <w:p w:rsidR="00EB0265" w:rsidRPr="002A2449" w:rsidRDefault="00EB0265" w:rsidP="00EB0265">
      <w:pPr>
        <w:tabs>
          <w:tab w:val="num" w:pos="0"/>
        </w:tabs>
        <w:ind w:right="-1" w:firstLine="709"/>
        <w:rPr>
          <w:sz w:val="28"/>
          <w:szCs w:val="28"/>
        </w:rPr>
      </w:pPr>
      <w:r w:rsidRPr="002A2449">
        <w:rPr>
          <w:sz w:val="28"/>
          <w:szCs w:val="28"/>
        </w:rPr>
        <w:t>Qi – грузопоток за год;</w:t>
      </w:r>
    </w:p>
    <w:p w:rsidR="00EB0265" w:rsidRPr="002A2449" w:rsidRDefault="00EB0265" w:rsidP="00EB0265">
      <w:pPr>
        <w:tabs>
          <w:tab w:val="num" w:pos="0"/>
        </w:tabs>
        <w:ind w:right="-1" w:firstLine="709"/>
        <w:rPr>
          <w:sz w:val="28"/>
          <w:szCs w:val="28"/>
        </w:rPr>
      </w:pPr>
      <w:r w:rsidRPr="002A2449">
        <w:rPr>
          <w:sz w:val="28"/>
          <w:szCs w:val="28"/>
        </w:rPr>
        <w:t>tхр = 5 – нормативный срок хранения, дн.;</w:t>
      </w:r>
    </w:p>
    <w:p w:rsidR="00EB0265" w:rsidRPr="002A2449" w:rsidRDefault="00EB0265" w:rsidP="00EB0265">
      <w:pPr>
        <w:tabs>
          <w:tab w:val="num" w:pos="0"/>
        </w:tabs>
        <w:ind w:right="-1" w:firstLine="709"/>
        <w:rPr>
          <w:sz w:val="28"/>
          <w:szCs w:val="28"/>
        </w:rPr>
      </w:pPr>
      <w:r w:rsidRPr="002A2449">
        <w:rPr>
          <w:sz w:val="28"/>
          <w:szCs w:val="28"/>
        </w:rPr>
        <w:t xml:space="preserve">Е = (1,3/250) </w:t>
      </w:r>
      <w:r w:rsidRPr="002A2449">
        <w:rPr>
          <w:sz w:val="28"/>
          <w:szCs w:val="28"/>
        </w:rPr>
        <w:sym w:font="Symbol" w:char="F0D7"/>
      </w:r>
      <w:r w:rsidRPr="002A2449">
        <w:rPr>
          <w:sz w:val="28"/>
          <w:szCs w:val="28"/>
        </w:rPr>
        <w:t xml:space="preserve"> 35(369,873+253) </w:t>
      </w:r>
      <w:r w:rsidRPr="002A2449">
        <w:rPr>
          <w:sz w:val="28"/>
          <w:szCs w:val="28"/>
        </w:rPr>
        <w:sym w:font="Symbol" w:char="F0D7"/>
      </w:r>
      <w:r w:rsidRPr="002A2449">
        <w:rPr>
          <w:sz w:val="28"/>
          <w:szCs w:val="28"/>
        </w:rPr>
        <w:t xml:space="preserve"> 5 = 565 шт.</w:t>
      </w:r>
    </w:p>
    <w:p w:rsidR="00EB0265" w:rsidRPr="002A2449" w:rsidRDefault="00EB0265" w:rsidP="00EB0265">
      <w:pPr>
        <w:tabs>
          <w:tab w:val="num" w:pos="0"/>
        </w:tabs>
        <w:ind w:right="-1" w:firstLine="709"/>
        <w:rPr>
          <w:sz w:val="28"/>
          <w:szCs w:val="28"/>
        </w:rPr>
      </w:pPr>
      <w:r w:rsidRPr="002A2449">
        <w:rPr>
          <w:sz w:val="28"/>
          <w:szCs w:val="28"/>
        </w:rPr>
        <w:t>Определим количество ячеек в стеллаже:</w:t>
      </w:r>
    </w:p>
    <w:p w:rsidR="00EB0265" w:rsidRPr="002A2449" w:rsidRDefault="00EB0265" w:rsidP="00EB0265">
      <w:pPr>
        <w:tabs>
          <w:tab w:val="num" w:pos="0"/>
        </w:tabs>
        <w:ind w:right="-1" w:firstLine="709"/>
        <w:rPr>
          <w:sz w:val="28"/>
          <w:szCs w:val="28"/>
        </w:rPr>
      </w:pPr>
      <w:r w:rsidRPr="002A2449">
        <w:rPr>
          <w:sz w:val="28"/>
          <w:szCs w:val="28"/>
        </w:rPr>
        <w:t>П</w:t>
      </w:r>
      <w:r w:rsidRPr="002A2449">
        <w:rPr>
          <w:sz w:val="28"/>
          <w:szCs w:val="28"/>
          <w:vertAlign w:val="subscript"/>
        </w:rPr>
        <w:t>Q</w:t>
      </w:r>
      <w:r w:rsidRPr="002A2449">
        <w:rPr>
          <w:sz w:val="28"/>
          <w:szCs w:val="28"/>
        </w:rPr>
        <w:t xml:space="preserve"> = Е/N,                                                                                          (3.21)</w:t>
      </w:r>
    </w:p>
    <w:p w:rsidR="00EB0265" w:rsidRPr="002A2449" w:rsidRDefault="00EB0265" w:rsidP="00EB0265">
      <w:pPr>
        <w:tabs>
          <w:tab w:val="num" w:pos="0"/>
        </w:tabs>
        <w:ind w:right="-1" w:firstLine="709"/>
        <w:rPr>
          <w:sz w:val="28"/>
          <w:szCs w:val="28"/>
        </w:rPr>
      </w:pPr>
      <w:r w:rsidRPr="002A2449">
        <w:rPr>
          <w:sz w:val="28"/>
          <w:szCs w:val="28"/>
        </w:rPr>
        <w:t>где  N = 6 шт – число деталей в таре;</w:t>
      </w:r>
    </w:p>
    <w:p w:rsidR="00EB0265" w:rsidRPr="002A2449" w:rsidRDefault="00EB0265" w:rsidP="00EB0265">
      <w:pPr>
        <w:tabs>
          <w:tab w:val="num" w:pos="0"/>
        </w:tabs>
        <w:ind w:right="-1" w:firstLine="709"/>
        <w:rPr>
          <w:sz w:val="28"/>
          <w:szCs w:val="28"/>
        </w:rPr>
      </w:pPr>
      <w:r w:rsidRPr="002A2449">
        <w:rPr>
          <w:sz w:val="28"/>
          <w:szCs w:val="28"/>
        </w:rPr>
        <w:t>П</w:t>
      </w:r>
      <w:r w:rsidRPr="002A2449">
        <w:rPr>
          <w:sz w:val="28"/>
          <w:szCs w:val="28"/>
          <w:vertAlign w:val="subscript"/>
        </w:rPr>
        <w:t>Q</w:t>
      </w:r>
      <w:r w:rsidRPr="002A2449">
        <w:rPr>
          <w:sz w:val="28"/>
          <w:szCs w:val="28"/>
        </w:rPr>
        <w:t xml:space="preserve"> =565/6 = 188 ячеек</w:t>
      </w:r>
    </w:p>
    <w:p w:rsidR="00EB0265" w:rsidRPr="002A2449" w:rsidRDefault="00EB0265" w:rsidP="00EB0265">
      <w:pPr>
        <w:tabs>
          <w:tab w:val="num" w:pos="0"/>
        </w:tabs>
        <w:ind w:right="-1" w:firstLine="709"/>
        <w:rPr>
          <w:sz w:val="28"/>
          <w:szCs w:val="28"/>
        </w:rPr>
      </w:pPr>
      <w:r w:rsidRPr="002A2449">
        <w:rPr>
          <w:sz w:val="28"/>
          <w:szCs w:val="28"/>
        </w:rPr>
        <w:t>Определяем параметры склада:       [7, стр.156]</w:t>
      </w:r>
    </w:p>
    <w:p w:rsidR="00EB0265" w:rsidRPr="002A2449" w:rsidRDefault="00EB0265" w:rsidP="00EB0265">
      <w:pPr>
        <w:tabs>
          <w:tab w:val="num" w:pos="1260"/>
        </w:tabs>
        <w:ind w:left="851" w:right="-1"/>
        <w:rPr>
          <w:sz w:val="28"/>
          <w:szCs w:val="28"/>
        </w:rPr>
      </w:pPr>
      <w:r w:rsidRPr="002A2449">
        <w:rPr>
          <w:sz w:val="28"/>
          <w:szCs w:val="28"/>
        </w:rPr>
        <w:t>а) Высота яруса стеллажа</w:t>
      </w:r>
    </w:p>
    <w:p w:rsidR="00EB0265" w:rsidRPr="002A2449" w:rsidRDefault="00EB0265" w:rsidP="00EB0265">
      <w:pPr>
        <w:tabs>
          <w:tab w:val="num" w:pos="0"/>
        </w:tabs>
        <w:ind w:right="-1" w:firstLine="709"/>
        <w:rPr>
          <w:sz w:val="28"/>
          <w:szCs w:val="28"/>
        </w:rPr>
      </w:pPr>
      <w:r w:rsidRPr="002A2449">
        <w:rPr>
          <w:sz w:val="28"/>
          <w:szCs w:val="28"/>
        </w:rPr>
        <w:t>Ся =С+е,                                                                                           (3.22)</w:t>
      </w:r>
    </w:p>
    <w:p w:rsidR="00EB0265" w:rsidRPr="002A2449" w:rsidRDefault="00EB0265" w:rsidP="00EB0265">
      <w:pPr>
        <w:tabs>
          <w:tab w:val="num" w:pos="0"/>
        </w:tabs>
        <w:ind w:right="-1" w:firstLine="709"/>
        <w:rPr>
          <w:sz w:val="28"/>
          <w:szCs w:val="28"/>
        </w:rPr>
      </w:pPr>
      <w:r w:rsidRPr="002A2449">
        <w:rPr>
          <w:sz w:val="28"/>
          <w:szCs w:val="28"/>
        </w:rPr>
        <w:t>где С=250 – высота тары с грузом, мм;</w:t>
      </w:r>
    </w:p>
    <w:p w:rsidR="00EB0265" w:rsidRPr="002A2449" w:rsidRDefault="00EB0265" w:rsidP="00EB0265">
      <w:pPr>
        <w:tabs>
          <w:tab w:val="num" w:pos="0"/>
        </w:tabs>
        <w:ind w:right="-1" w:firstLine="709"/>
        <w:rPr>
          <w:sz w:val="28"/>
          <w:szCs w:val="28"/>
        </w:rPr>
      </w:pPr>
      <w:r w:rsidRPr="002A2449">
        <w:rPr>
          <w:sz w:val="28"/>
          <w:szCs w:val="28"/>
        </w:rPr>
        <w:t>е =90 – зазор между грузом и верхним ярусом, мм;</w:t>
      </w:r>
    </w:p>
    <w:p w:rsidR="00EB0265" w:rsidRPr="002A2449" w:rsidRDefault="00EB0265" w:rsidP="00EB0265">
      <w:pPr>
        <w:tabs>
          <w:tab w:val="num" w:pos="0"/>
        </w:tabs>
        <w:ind w:right="-1" w:firstLine="709"/>
        <w:rPr>
          <w:sz w:val="28"/>
          <w:szCs w:val="28"/>
        </w:rPr>
      </w:pPr>
      <w:r w:rsidRPr="002A2449">
        <w:rPr>
          <w:sz w:val="28"/>
          <w:szCs w:val="28"/>
        </w:rPr>
        <w:t>Ся = 250 + 90 = 340 мм</w:t>
      </w:r>
    </w:p>
    <w:p w:rsidR="00EB0265" w:rsidRPr="002A2449" w:rsidRDefault="00EB0265" w:rsidP="00EB0265">
      <w:pPr>
        <w:tabs>
          <w:tab w:val="num" w:pos="1211"/>
        </w:tabs>
        <w:ind w:right="-1" w:firstLine="709"/>
        <w:rPr>
          <w:sz w:val="28"/>
          <w:szCs w:val="28"/>
        </w:rPr>
      </w:pPr>
      <w:r w:rsidRPr="002A2449">
        <w:rPr>
          <w:sz w:val="28"/>
          <w:szCs w:val="28"/>
        </w:rPr>
        <w:t xml:space="preserve"> б) Число ячеек по длине склада</w:t>
      </w:r>
    </w:p>
    <w:p w:rsidR="00EB0265" w:rsidRPr="002A2449" w:rsidRDefault="00EB0265" w:rsidP="00EB0265">
      <w:pPr>
        <w:tabs>
          <w:tab w:val="num" w:pos="0"/>
        </w:tabs>
        <w:ind w:right="-1" w:firstLine="709"/>
        <w:rPr>
          <w:sz w:val="28"/>
          <w:szCs w:val="28"/>
        </w:rPr>
      </w:pPr>
      <w:r w:rsidRPr="002A2449">
        <w:rPr>
          <w:sz w:val="28"/>
          <w:szCs w:val="28"/>
        </w:rPr>
        <w:t>у=L/(а+е),                                                                                        (3.23)</w:t>
      </w:r>
    </w:p>
    <w:p w:rsidR="00EB0265" w:rsidRPr="002A2449" w:rsidRDefault="00EB0265" w:rsidP="00EB0265">
      <w:pPr>
        <w:tabs>
          <w:tab w:val="num" w:pos="0"/>
        </w:tabs>
        <w:ind w:right="-1" w:firstLine="709"/>
        <w:rPr>
          <w:sz w:val="28"/>
          <w:szCs w:val="28"/>
        </w:rPr>
      </w:pPr>
      <w:r w:rsidRPr="002A2449">
        <w:rPr>
          <w:sz w:val="28"/>
          <w:szCs w:val="28"/>
        </w:rPr>
        <w:t>где а = 0,560 – ширина кассеты, м;</w:t>
      </w:r>
    </w:p>
    <w:p w:rsidR="00EB0265" w:rsidRPr="002A2449" w:rsidRDefault="00EB0265" w:rsidP="00EB0265">
      <w:pPr>
        <w:tabs>
          <w:tab w:val="num" w:pos="0"/>
        </w:tabs>
        <w:ind w:right="-1" w:firstLine="709"/>
        <w:rPr>
          <w:sz w:val="28"/>
          <w:szCs w:val="28"/>
        </w:rPr>
      </w:pPr>
      <w:r w:rsidRPr="002A2449">
        <w:rPr>
          <w:sz w:val="28"/>
          <w:szCs w:val="28"/>
        </w:rPr>
        <w:t>е = 0,05 – боковой зазор, м</w:t>
      </w:r>
    </w:p>
    <w:p w:rsidR="00EB0265" w:rsidRPr="002A2449" w:rsidRDefault="00EB0265" w:rsidP="00EB0265">
      <w:pPr>
        <w:tabs>
          <w:tab w:val="num" w:pos="0"/>
        </w:tabs>
        <w:ind w:right="-1" w:firstLine="709"/>
        <w:rPr>
          <w:sz w:val="28"/>
          <w:szCs w:val="28"/>
        </w:rPr>
      </w:pPr>
      <w:r w:rsidRPr="002A2449">
        <w:rPr>
          <w:sz w:val="28"/>
          <w:szCs w:val="28"/>
        </w:rPr>
        <w:t>у = 18/(0,560 + 0,05</w:t>
      </w:r>
      <w:r w:rsidRPr="002A2449">
        <w:rPr>
          <w:sz w:val="28"/>
          <w:szCs w:val="28"/>
        </w:rPr>
        <w:sym w:font="Symbol" w:char="F0D7"/>
      </w:r>
      <w:r w:rsidRPr="002A2449">
        <w:rPr>
          <w:sz w:val="28"/>
          <w:szCs w:val="28"/>
        </w:rPr>
        <w:t>2) = 28 ячеек</w:t>
      </w:r>
    </w:p>
    <w:p w:rsidR="00EB0265" w:rsidRPr="002A2449" w:rsidRDefault="00EB0265" w:rsidP="00EB0265">
      <w:pPr>
        <w:tabs>
          <w:tab w:val="num" w:pos="0"/>
        </w:tabs>
        <w:ind w:right="-1" w:firstLine="709"/>
        <w:rPr>
          <w:sz w:val="28"/>
          <w:szCs w:val="28"/>
        </w:rPr>
      </w:pPr>
      <w:r w:rsidRPr="002A2449">
        <w:rPr>
          <w:sz w:val="28"/>
          <w:szCs w:val="28"/>
        </w:rPr>
        <w:t xml:space="preserve"> в) Высота стеллажа:</w:t>
      </w:r>
    </w:p>
    <w:p w:rsidR="00EB0265" w:rsidRPr="002A2449" w:rsidRDefault="00EB0265" w:rsidP="00EB0265">
      <w:pPr>
        <w:tabs>
          <w:tab w:val="num" w:pos="0"/>
        </w:tabs>
        <w:ind w:right="-1" w:firstLine="709"/>
        <w:rPr>
          <w:sz w:val="28"/>
          <w:szCs w:val="28"/>
        </w:rPr>
      </w:pPr>
      <w:r w:rsidRPr="002A2449">
        <w:rPr>
          <w:sz w:val="28"/>
          <w:szCs w:val="28"/>
        </w:rPr>
        <w:t xml:space="preserve"> </w:t>
      </w:r>
    </w:p>
    <w:p w:rsidR="00EB0265" w:rsidRPr="002A2449" w:rsidRDefault="00EB0265" w:rsidP="00EB0265">
      <w:pPr>
        <w:tabs>
          <w:tab w:val="num" w:pos="0"/>
        </w:tabs>
        <w:ind w:right="-1" w:firstLine="709"/>
        <w:rPr>
          <w:sz w:val="28"/>
          <w:szCs w:val="28"/>
        </w:rPr>
      </w:pPr>
    </w:p>
    <w:p w:rsidR="00EB0265" w:rsidRPr="002A2449" w:rsidRDefault="00EB0265" w:rsidP="00EB0265">
      <w:pPr>
        <w:tabs>
          <w:tab w:val="num" w:pos="0"/>
        </w:tabs>
        <w:ind w:right="-1" w:firstLine="709"/>
        <w:rPr>
          <w:sz w:val="28"/>
          <w:szCs w:val="28"/>
        </w:rPr>
      </w:pPr>
    </w:p>
    <w:p w:rsidR="00EB0265" w:rsidRPr="002A2449" w:rsidRDefault="00EB0265" w:rsidP="00EB0265">
      <w:pPr>
        <w:tabs>
          <w:tab w:val="num" w:pos="0"/>
        </w:tabs>
        <w:ind w:right="-1" w:firstLine="709"/>
        <w:rPr>
          <w:sz w:val="28"/>
          <w:szCs w:val="28"/>
        </w:rPr>
      </w:pPr>
      <w:r w:rsidRPr="002A2449">
        <w:rPr>
          <w:sz w:val="28"/>
          <w:szCs w:val="28"/>
        </w:rPr>
        <w:t xml:space="preserve"> 1. Число ярусов:     Z=П</w:t>
      </w:r>
      <w:r w:rsidRPr="002A2449">
        <w:rPr>
          <w:sz w:val="28"/>
          <w:szCs w:val="28"/>
          <w:vertAlign w:val="subscript"/>
        </w:rPr>
        <w:t>Q</w:t>
      </w:r>
      <w:r w:rsidRPr="002A2449">
        <w:rPr>
          <w:sz w:val="28"/>
          <w:szCs w:val="28"/>
        </w:rPr>
        <w:t xml:space="preserve">/у+1                                                     (3.24) </w:t>
      </w:r>
    </w:p>
    <w:p w:rsidR="00EB0265" w:rsidRPr="002A2449" w:rsidRDefault="00EB0265" w:rsidP="00EB0265">
      <w:pPr>
        <w:tabs>
          <w:tab w:val="num" w:pos="0"/>
        </w:tabs>
        <w:ind w:right="-1" w:firstLine="709"/>
        <w:rPr>
          <w:sz w:val="28"/>
          <w:szCs w:val="28"/>
        </w:rPr>
      </w:pPr>
      <w:r w:rsidRPr="002A2449">
        <w:rPr>
          <w:sz w:val="28"/>
          <w:szCs w:val="28"/>
        </w:rPr>
        <w:t>Z=188/28+1=7,7=8 яруса;</w:t>
      </w:r>
    </w:p>
    <w:p w:rsidR="00EB0265" w:rsidRPr="002A2449" w:rsidRDefault="00EB0265" w:rsidP="00EB0265">
      <w:pPr>
        <w:tabs>
          <w:tab w:val="num" w:pos="0"/>
        </w:tabs>
        <w:ind w:right="-1" w:firstLine="709"/>
        <w:rPr>
          <w:sz w:val="28"/>
          <w:szCs w:val="28"/>
        </w:rPr>
      </w:pPr>
      <w:r w:rsidRPr="002A2449">
        <w:rPr>
          <w:sz w:val="28"/>
          <w:szCs w:val="28"/>
        </w:rPr>
        <w:t xml:space="preserve">  2. Высота стеллажа:  </w:t>
      </w:r>
    </w:p>
    <w:p w:rsidR="00EB0265" w:rsidRPr="002A2449" w:rsidRDefault="00EB0265" w:rsidP="00EB0265">
      <w:pPr>
        <w:tabs>
          <w:tab w:val="num" w:pos="0"/>
        </w:tabs>
        <w:ind w:right="-1" w:firstLine="709"/>
        <w:rPr>
          <w:sz w:val="28"/>
          <w:szCs w:val="28"/>
        </w:rPr>
      </w:pPr>
      <w:r w:rsidRPr="002A2449">
        <w:rPr>
          <w:sz w:val="28"/>
          <w:szCs w:val="28"/>
        </w:rPr>
        <w:t xml:space="preserve">Нст = hи + (Z-1) </w:t>
      </w:r>
      <w:r w:rsidRPr="002A2449">
        <w:rPr>
          <w:sz w:val="28"/>
          <w:szCs w:val="28"/>
        </w:rPr>
        <w:sym w:font="Symbol" w:char="F0D7"/>
      </w:r>
      <w:r w:rsidRPr="002A2449">
        <w:rPr>
          <w:sz w:val="28"/>
          <w:szCs w:val="28"/>
        </w:rPr>
        <w:t xml:space="preserve"> Ся + hв,                                                              (3.25)</w:t>
      </w:r>
    </w:p>
    <w:p w:rsidR="00EB0265" w:rsidRPr="002A2449" w:rsidRDefault="00EB0265" w:rsidP="00EB0265">
      <w:pPr>
        <w:tabs>
          <w:tab w:val="num" w:pos="0"/>
        </w:tabs>
        <w:ind w:right="-1" w:firstLine="709"/>
        <w:rPr>
          <w:sz w:val="28"/>
          <w:szCs w:val="28"/>
        </w:rPr>
      </w:pPr>
      <w:r w:rsidRPr="002A2449">
        <w:rPr>
          <w:sz w:val="28"/>
          <w:szCs w:val="28"/>
        </w:rPr>
        <w:t>где  hи=450 – высота до первого яруса, мм;</w:t>
      </w:r>
    </w:p>
    <w:p w:rsidR="00EB0265" w:rsidRPr="002A2449" w:rsidRDefault="00EB0265" w:rsidP="00EB0265">
      <w:pPr>
        <w:tabs>
          <w:tab w:val="num" w:pos="0"/>
        </w:tabs>
        <w:ind w:right="-1" w:firstLine="709"/>
        <w:rPr>
          <w:sz w:val="28"/>
          <w:szCs w:val="28"/>
        </w:rPr>
      </w:pPr>
      <w:r w:rsidRPr="002A2449">
        <w:rPr>
          <w:sz w:val="28"/>
          <w:szCs w:val="28"/>
        </w:rPr>
        <w:t>hв=150 – высота верхнего яруса, мм;</w:t>
      </w:r>
    </w:p>
    <w:p w:rsidR="00EB0265" w:rsidRPr="002A2449" w:rsidRDefault="00EB0265" w:rsidP="00EB0265">
      <w:pPr>
        <w:tabs>
          <w:tab w:val="num" w:pos="0"/>
        </w:tabs>
        <w:ind w:right="-1" w:firstLine="709"/>
        <w:rPr>
          <w:sz w:val="28"/>
          <w:szCs w:val="28"/>
        </w:rPr>
      </w:pPr>
      <w:r w:rsidRPr="002A2449">
        <w:rPr>
          <w:sz w:val="28"/>
          <w:szCs w:val="28"/>
        </w:rPr>
        <w:t>Нст = 450+(8-1)340 - 150 = 2680 мм</w:t>
      </w:r>
    </w:p>
    <w:p w:rsidR="00EB0265" w:rsidRPr="002A2449" w:rsidRDefault="00EB0265" w:rsidP="00EB0265">
      <w:pPr>
        <w:tabs>
          <w:tab w:val="num" w:pos="0"/>
        </w:tabs>
        <w:ind w:right="-1" w:firstLine="709"/>
        <w:rPr>
          <w:sz w:val="28"/>
          <w:szCs w:val="28"/>
        </w:rPr>
      </w:pPr>
      <w:r w:rsidRPr="002A2449">
        <w:rPr>
          <w:sz w:val="28"/>
          <w:szCs w:val="28"/>
        </w:rPr>
        <w:t xml:space="preserve">  3. Ширина стеллажей:</w:t>
      </w:r>
    </w:p>
    <w:p w:rsidR="00EB0265" w:rsidRPr="002A2449" w:rsidRDefault="00EB0265" w:rsidP="00EB0265">
      <w:pPr>
        <w:tabs>
          <w:tab w:val="num" w:pos="0"/>
        </w:tabs>
        <w:ind w:right="-1" w:firstLine="709"/>
        <w:rPr>
          <w:sz w:val="28"/>
          <w:szCs w:val="28"/>
        </w:rPr>
      </w:pPr>
      <w:r w:rsidRPr="002A2449">
        <w:rPr>
          <w:sz w:val="28"/>
          <w:szCs w:val="28"/>
        </w:rPr>
        <w:t>В = δ+е</w:t>
      </w:r>
      <w:r w:rsidRPr="002A2449">
        <w:rPr>
          <w:sz w:val="28"/>
          <w:szCs w:val="28"/>
          <w:vertAlign w:val="subscript"/>
        </w:rPr>
        <w:t>2</w:t>
      </w:r>
      <w:r w:rsidRPr="002A2449">
        <w:rPr>
          <w:sz w:val="28"/>
          <w:szCs w:val="28"/>
        </w:rPr>
        <w:t>,                                                                                          (3.26)</w:t>
      </w:r>
    </w:p>
    <w:p w:rsidR="00EB0265" w:rsidRPr="002A2449" w:rsidRDefault="00EB0265" w:rsidP="00EB0265">
      <w:pPr>
        <w:tabs>
          <w:tab w:val="num" w:pos="0"/>
        </w:tabs>
        <w:ind w:right="-1" w:firstLine="709"/>
        <w:rPr>
          <w:sz w:val="28"/>
          <w:szCs w:val="28"/>
        </w:rPr>
      </w:pPr>
      <w:r w:rsidRPr="002A2449">
        <w:rPr>
          <w:sz w:val="28"/>
          <w:szCs w:val="28"/>
        </w:rPr>
        <w:t>где  δ = 1000 – длина кассеты, мм;</w:t>
      </w:r>
    </w:p>
    <w:p w:rsidR="00EB0265" w:rsidRPr="002A2449" w:rsidRDefault="00EB0265" w:rsidP="00EB0265">
      <w:pPr>
        <w:tabs>
          <w:tab w:val="num" w:pos="0"/>
        </w:tabs>
        <w:ind w:right="-1" w:firstLine="709"/>
        <w:rPr>
          <w:sz w:val="28"/>
          <w:szCs w:val="28"/>
        </w:rPr>
      </w:pPr>
      <w:r w:rsidRPr="002A2449">
        <w:rPr>
          <w:sz w:val="28"/>
          <w:szCs w:val="28"/>
        </w:rPr>
        <w:t>е</w:t>
      </w:r>
      <w:r w:rsidRPr="002A2449">
        <w:rPr>
          <w:sz w:val="28"/>
          <w:szCs w:val="28"/>
          <w:vertAlign w:val="subscript"/>
        </w:rPr>
        <w:t>2</w:t>
      </w:r>
      <w:r w:rsidRPr="002A2449">
        <w:rPr>
          <w:sz w:val="28"/>
          <w:szCs w:val="28"/>
        </w:rPr>
        <w:t>=100 - зазор, мм;</w:t>
      </w:r>
    </w:p>
    <w:p w:rsidR="00EB0265" w:rsidRPr="002A2449" w:rsidRDefault="00EB0265" w:rsidP="00EB0265">
      <w:pPr>
        <w:tabs>
          <w:tab w:val="num" w:pos="0"/>
        </w:tabs>
        <w:ind w:right="-1" w:firstLine="709"/>
        <w:rPr>
          <w:sz w:val="28"/>
          <w:szCs w:val="28"/>
        </w:rPr>
      </w:pPr>
      <w:r w:rsidRPr="002A2449">
        <w:rPr>
          <w:sz w:val="28"/>
          <w:szCs w:val="28"/>
        </w:rPr>
        <w:t>В = 1000+100=1100 мм</w:t>
      </w:r>
      <w:r w:rsidRPr="002A2449">
        <w:rPr>
          <w:sz w:val="28"/>
          <w:szCs w:val="28"/>
        </w:rPr>
        <w:tab/>
        <w:t xml:space="preserve">  </w:t>
      </w:r>
    </w:p>
    <w:p w:rsidR="00EB0265" w:rsidRPr="002A2449" w:rsidRDefault="00EB0265" w:rsidP="00EB0265">
      <w:pPr>
        <w:ind w:firstLine="708"/>
        <w:rPr>
          <w:sz w:val="28"/>
          <w:szCs w:val="28"/>
        </w:rPr>
      </w:pPr>
      <w:r w:rsidRPr="002A2449">
        <w:rPr>
          <w:sz w:val="28"/>
          <w:szCs w:val="28"/>
        </w:rPr>
        <w:t>При необходимости установки заготовок, деталей и других изделий в ор</w:t>
      </w:r>
      <w:r w:rsidRPr="002A2449">
        <w:rPr>
          <w:sz w:val="28"/>
          <w:szCs w:val="28"/>
        </w:rPr>
        <w:t>и</w:t>
      </w:r>
      <w:r w:rsidRPr="002A2449">
        <w:rPr>
          <w:sz w:val="28"/>
          <w:szCs w:val="28"/>
        </w:rPr>
        <w:t>ентированном виде (например, для захвата их манипулятором или промышле</w:t>
      </w:r>
      <w:r w:rsidRPr="002A2449">
        <w:rPr>
          <w:sz w:val="28"/>
          <w:szCs w:val="28"/>
        </w:rPr>
        <w:t>н</w:t>
      </w:r>
      <w:r w:rsidRPr="002A2449">
        <w:rPr>
          <w:sz w:val="28"/>
          <w:szCs w:val="28"/>
        </w:rPr>
        <w:t>ным роботом) унифицирова</w:t>
      </w:r>
      <w:r w:rsidRPr="002A2449">
        <w:rPr>
          <w:sz w:val="28"/>
          <w:szCs w:val="28"/>
        </w:rPr>
        <w:t>н</w:t>
      </w:r>
      <w:r w:rsidRPr="002A2449">
        <w:rPr>
          <w:sz w:val="28"/>
          <w:szCs w:val="28"/>
        </w:rPr>
        <w:t>ная тара или поддоны оснащаются специальными базирующими приспособлениями. Унифицированные поддоны оснащены перен</w:t>
      </w:r>
      <w:r w:rsidRPr="002A2449">
        <w:rPr>
          <w:sz w:val="28"/>
          <w:szCs w:val="28"/>
        </w:rPr>
        <w:t>а</w:t>
      </w:r>
      <w:r w:rsidRPr="002A2449">
        <w:rPr>
          <w:sz w:val="28"/>
          <w:szCs w:val="28"/>
        </w:rPr>
        <w:t>лаживаемой технологической оснасткой для укладки в ориентированном виде и</w:t>
      </w:r>
      <w:r w:rsidRPr="002A2449">
        <w:rPr>
          <w:sz w:val="28"/>
          <w:szCs w:val="28"/>
        </w:rPr>
        <w:t>з</w:t>
      </w:r>
      <w:r w:rsidRPr="002A2449">
        <w:rPr>
          <w:sz w:val="28"/>
          <w:szCs w:val="28"/>
        </w:rPr>
        <w:t>делий типа дисков, фланцев и т. п. с возможностью захватывания их промышле</w:t>
      </w:r>
      <w:r w:rsidRPr="002A2449">
        <w:rPr>
          <w:sz w:val="28"/>
          <w:szCs w:val="28"/>
        </w:rPr>
        <w:t>н</w:t>
      </w:r>
      <w:r w:rsidRPr="002A2449">
        <w:rPr>
          <w:sz w:val="28"/>
          <w:szCs w:val="28"/>
        </w:rPr>
        <w:t>ным манипулятором.</w:t>
      </w:r>
    </w:p>
    <w:p w:rsidR="00EB0265" w:rsidRPr="002A2449" w:rsidRDefault="00EB0265" w:rsidP="00EB0265">
      <w:pPr>
        <w:ind w:right="-1" w:firstLine="709"/>
        <w:rPr>
          <w:sz w:val="28"/>
          <w:szCs w:val="28"/>
        </w:rPr>
      </w:pPr>
      <w:r w:rsidRPr="002A2449">
        <w:rPr>
          <w:sz w:val="28"/>
          <w:szCs w:val="28"/>
        </w:rPr>
        <w:t>Транспортная система служит для перевозки грузов между станками и скл</w:t>
      </w:r>
      <w:r w:rsidRPr="002A2449">
        <w:rPr>
          <w:sz w:val="28"/>
          <w:szCs w:val="28"/>
        </w:rPr>
        <w:t>а</w:t>
      </w:r>
      <w:r w:rsidRPr="002A2449">
        <w:rPr>
          <w:sz w:val="28"/>
          <w:szCs w:val="28"/>
        </w:rPr>
        <w:t>дам. На складе для поднятия грузов и размещения их по ячейкам применяем эле</w:t>
      </w:r>
      <w:r w:rsidRPr="002A2449">
        <w:rPr>
          <w:sz w:val="28"/>
          <w:szCs w:val="28"/>
        </w:rPr>
        <w:t>к</w:t>
      </w:r>
      <w:r w:rsidRPr="002A2449">
        <w:rPr>
          <w:sz w:val="28"/>
          <w:szCs w:val="28"/>
        </w:rPr>
        <w:t>троштабелёр Otto PFAFF EHH 1030, грузоподъёмностью 1000 кг, высотой подъ</w:t>
      </w:r>
      <w:r w:rsidRPr="002A2449">
        <w:rPr>
          <w:sz w:val="28"/>
          <w:szCs w:val="28"/>
        </w:rPr>
        <w:t>ё</w:t>
      </w:r>
      <w:r w:rsidRPr="002A2449">
        <w:rPr>
          <w:sz w:val="28"/>
          <w:szCs w:val="28"/>
        </w:rPr>
        <w:t>ма 3000 мм. На участке целесообразно использовать в качестве межоперационн</w:t>
      </w:r>
      <w:r w:rsidRPr="002A2449">
        <w:rPr>
          <w:sz w:val="28"/>
          <w:szCs w:val="28"/>
        </w:rPr>
        <w:t>о</w:t>
      </w:r>
      <w:r w:rsidRPr="002A2449">
        <w:rPr>
          <w:sz w:val="28"/>
          <w:szCs w:val="28"/>
        </w:rPr>
        <w:t>го транспорта рельсовую тележку ОМ 9973 груз</w:t>
      </w:r>
      <w:r w:rsidRPr="002A2449">
        <w:rPr>
          <w:sz w:val="28"/>
          <w:szCs w:val="28"/>
        </w:rPr>
        <w:t>о</w:t>
      </w:r>
      <w:r w:rsidRPr="002A2449">
        <w:rPr>
          <w:sz w:val="28"/>
          <w:szCs w:val="28"/>
        </w:rPr>
        <w:t>подъёмностью 500кг. Тележка предназначена для выполнения транспортных операций: передачи тары с загото</w:t>
      </w:r>
      <w:r w:rsidRPr="002A2449">
        <w:rPr>
          <w:sz w:val="28"/>
          <w:szCs w:val="28"/>
        </w:rPr>
        <w:t>в</w:t>
      </w:r>
      <w:r w:rsidRPr="002A2449">
        <w:rPr>
          <w:sz w:val="28"/>
          <w:szCs w:val="28"/>
        </w:rPr>
        <w:t>ками и деталями с приёмо-выдающей секции склада на приёмо-передаточные столы (накопители) ст</w:t>
      </w:r>
      <w:r w:rsidRPr="002A2449">
        <w:rPr>
          <w:sz w:val="28"/>
          <w:szCs w:val="28"/>
        </w:rPr>
        <w:t>а</w:t>
      </w:r>
      <w:r w:rsidRPr="002A2449">
        <w:rPr>
          <w:sz w:val="28"/>
          <w:szCs w:val="28"/>
        </w:rPr>
        <w:t>нков и обратно.</w:t>
      </w:r>
    </w:p>
    <w:p w:rsidR="00EB0265" w:rsidRPr="002A2449" w:rsidRDefault="00EB0265" w:rsidP="00EB0265">
      <w:pPr>
        <w:ind w:right="-1" w:firstLine="709"/>
        <w:rPr>
          <w:sz w:val="28"/>
          <w:szCs w:val="28"/>
        </w:rPr>
      </w:pPr>
      <w:r w:rsidRPr="002A2449">
        <w:rPr>
          <w:sz w:val="28"/>
          <w:szCs w:val="28"/>
        </w:rPr>
        <w:t>Расчет потребного количества рельсовых тележек.</w:t>
      </w:r>
    </w:p>
    <w:p w:rsidR="00EB0265" w:rsidRPr="002A2449" w:rsidRDefault="00EB0265" w:rsidP="00EB0265">
      <w:pPr>
        <w:ind w:right="-1" w:firstLine="709"/>
        <w:rPr>
          <w:sz w:val="28"/>
          <w:szCs w:val="28"/>
        </w:rPr>
      </w:pPr>
      <w:r w:rsidRPr="002A2449">
        <w:rPr>
          <w:sz w:val="28"/>
          <w:szCs w:val="28"/>
        </w:rPr>
        <w:t>Для односторонней маятниковой системы перевозок:</w:t>
      </w:r>
    </w:p>
    <w:p w:rsidR="00EB0265" w:rsidRPr="002A2449" w:rsidRDefault="00EB0265" w:rsidP="00EB0265">
      <w:pPr>
        <w:ind w:right="-1" w:firstLine="709"/>
        <w:rPr>
          <w:sz w:val="28"/>
          <w:szCs w:val="28"/>
        </w:rPr>
      </w:pPr>
      <w:r w:rsidRPr="002A2449">
        <w:rPr>
          <w:sz w:val="28"/>
          <w:szCs w:val="28"/>
        </w:rPr>
        <w:t>Э = Q</w:t>
      </w:r>
      <w:r w:rsidRPr="002A2449">
        <w:rPr>
          <w:sz w:val="28"/>
          <w:szCs w:val="28"/>
        </w:rPr>
        <w:sym w:font="Symbol" w:char="F0D7"/>
      </w:r>
      <w:r w:rsidRPr="002A2449">
        <w:rPr>
          <w:sz w:val="28"/>
          <w:szCs w:val="28"/>
        </w:rPr>
        <w:t>К</w:t>
      </w:r>
      <w:r w:rsidRPr="002A2449">
        <w:rPr>
          <w:sz w:val="28"/>
          <w:szCs w:val="28"/>
          <w:vertAlign w:val="subscript"/>
        </w:rPr>
        <w:t>1</w:t>
      </w:r>
      <w:r w:rsidRPr="002A2449">
        <w:rPr>
          <w:sz w:val="28"/>
          <w:szCs w:val="28"/>
        </w:rPr>
        <w:sym w:font="Symbol" w:char="F0D7"/>
      </w:r>
      <w:r w:rsidRPr="002A2449">
        <w:rPr>
          <w:sz w:val="28"/>
          <w:szCs w:val="28"/>
        </w:rPr>
        <w:t>Тэ/ Qэ</w:t>
      </w:r>
      <w:r w:rsidRPr="002A2449">
        <w:rPr>
          <w:sz w:val="28"/>
          <w:szCs w:val="28"/>
        </w:rPr>
        <w:sym w:font="Symbol" w:char="F0D7"/>
      </w:r>
      <w:r w:rsidRPr="002A2449">
        <w:rPr>
          <w:sz w:val="28"/>
          <w:szCs w:val="28"/>
        </w:rPr>
        <w:t xml:space="preserve"> К</w:t>
      </w:r>
      <w:r w:rsidRPr="002A2449">
        <w:rPr>
          <w:sz w:val="28"/>
          <w:szCs w:val="28"/>
          <w:vertAlign w:val="subscript"/>
        </w:rPr>
        <w:t>2</w:t>
      </w:r>
      <w:r w:rsidRPr="002A2449">
        <w:rPr>
          <w:sz w:val="28"/>
          <w:szCs w:val="28"/>
        </w:rPr>
        <w:t xml:space="preserve"> </w:t>
      </w:r>
      <w:r w:rsidRPr="002A2449">
        <w:rPr>
          <w:sz w:val="28"/>
          <w:szCs w:val="28"/>
        </w:rPr>
        <w:sym w:font="Symbol" w:char="F0D7"/>
      </w:r>
      <w:r w:rsidRPr="002A2449">
        <w:rPr>
          <w:sz w:val="28"/>
          <w:szCs w:val="28"/>
        </w:rPr>
        <w:t>Фо</w:t>
      </w:r>
      <w:r w:rsidRPr="002A2449">
        <w:rPr>
          <w:sz w:val="28"/>
          <w:szCs w:val="28"/>
        </w:rPr>
        <w:sym w:font="Symbol" w:char="F0D7"/>
      </w:r>
      <w:r w:rsidRPr="002A2449">
        <w:rPr>
          <w:sz w:val="28"/>
          <w:szCs w:val="28"/>
        </w:rPr>
        <w:t xml:space="preserve"> 60 ,                                                           (3.27)</w:t>
      </w:r>
    </w:p>
    <w:p w:rsidR="00EB0265" w:rsidRPr="002A2449" w:rsidRDefault="00EB0265" w:rsidP="00EB0265">
      <w:pPr>
        <w:ind w:right="-1" w:firstLine="709"/>
        <w:rPr>
          <w:sz w:val="28"/>
          <w:szCs w:val="28"/>
        </w:rPr>
      </w:pPr>
      <w:r w:rsidRPr="002A2449">
        <w:rPr>
          <w:sz w:val="28"/>
          <w:szCs w:val="28"/>
        </w:rPr>
        <w:t>где  Q - годовой грузооборот в т;</w:t>
      </w:r>
    </w:p>
    <w:p w:rsidR="00EB0265" w:rsidRPr="002A2449" w:rsidRDefault="00EB0265" w:rsidP="00EB0265">
      <w:pPr>
        <w:ind w:right="-1" w:firstLine="709"/>
        <w:rPr>
          <w:sz w:val="28"/>
          <w:szCs w:val="28"/>
        </w:rPr>
      </w:pPr>
      <w:r w:rsidRPr="002A2449">
        <w:rPr>
          <w:sz w:val="28"/>
          <w:szCs w:val="28"/>
        </w:rPr>
        <w:t>К</w:t>
      </w:r>
      <w:r w:rsidRPr="002A2449">
        <w:rPr>
          <w:sz w:val="28"/>
          <w:szCs w:val="28"/>
          <w:vertAlign w:val="subscript"/>
        </w:rPr>
        <w:t xml:space="preserve">1 </w:t>
      </w:r>
      <w:r w:rsidRPr="002A2449">
        <w:rPr>
          <w:sz w:val="28"/>
          <w:szCs w:val="28"/>
        </w:rPr>
        <w:t>- коэффициент нерав</w:t>
      </w:r>
      <w:r w:rsidRPr="002A2449">
        <w:rPr>
          <w:noProof/>
          <w:sz w:val="28"/>
          <w:szCs w:val="28"/>
        </w:rPr>
        <w:pict>
          <v:group id="_x0000_s3445" style="position:absolute;left:0;text-align:left;margin-left:56.7pt;margin-top:19.85pt;width:518.8pt;height:781.35pt;z-index:251652608;mso-position-horizontal-relative:page;mso-position-vertical-relative:page" coordsize="20000,20000" o:allowincell="f">
            <v:rect id="_x0000_s3446" style="position:absolute;width:20000;height:20000" filled="f" strokeweight="2pt"/>
            <v:line id="_x0000_s3447" style="position:absolute" from="1093,18949" to="1095,19989" strokeweight="2pt"/>
            <v:line id="_x0000_s3448" style="position:absolute" from="10,18941" to="19977,18942" strokeweight="2pt"/>
            <v:line id="_x0000_s3449" style="position:absolute" from="2186,18949" to="2188,19989" strokeweight="2pt"/>
            <v:line id="_x0000_s3450" style="position:absolute" from="4919,18949" to="4921,19989" strokeweight="2pt"/>
            <v:line id="_x0000_s3451" style="position:absolute" from="6557,18959" to="6559,19989" strokeweight="2pt"/>
            <v:line id="_x0000_s3452" style="position:absolute" from="7650,18949" to="7652,19979" strokeweight="2pt"/>
            <v:line id="_x0000_s3453" style="position:absolute" from="18905,18949" to="18909,19989" strokeweight="2pt"/>
            <v:line id="_x0000_s3454" style="position:absolute" from="10,19293" to="7631,19295" strokeweight="1pt"/>
            <v:line id="_x0000_s3455" style="position:absolute" from="10,19646" to="7631,19647" strokeweight="2pt"/>
            <v:line id="_x0000_s3456" style="position:absolute" from="18919,19296" to="19990,19297" strokeweight="1pt"/>
            <v:rect id="_x0000_s345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45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5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46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46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46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63" style="position:absolute;left:18949;top:19435;width:1001;height:423" filled="f" stroked="f" strokeweight=".25pt">
              <v:textbox inset="1pt,1pt,1pt,1pt">
                <w:txbxContent>
                  <w:p w:rsidR="00157706" w:rsidRPr="00BF2202" w:rsidRDefault="00157706" w:rsidP="00EB0265">
                    <w:pPr>
                      <w:pStyle w:val="ab"/>
                      <w:jc w:val="center"/>
                      <w:rPr>
                        <w:sz w:val="24"/>
                        <w:lang w:val="en-US"/>
                      </w:rPr>
                    </w:pPr>
                  </w:p>
                </w:txbxContent>
              </v:textbox>
            </v:rect>
            <v:rect id="_x0000_s346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омерности;</w:t>
      </w:r>
    </w:p>
    <w:p w:rsidR="00EB0265" w:rsidRPr="002A2449" w:rsidRDefault="00EB0265" w:rsidP="00EB0265">
      <w:pPr>
        <w:ind w:right="-1" w:firstLine="709"/>
        <w:rPr>
          <w:sz w:val="28"/>
          <w:szCs w:val="28"/>
        </w:rPr>
      </w:pPr>
      <w:r w:rsidRPr="002A2449">
        <w:rPr>
          <w:sz w:val="28"/>
          <w:szCs w:val="28"/>
        </w:rPr>
        <w:t>К</w:t>
      </w:r>
      <w:r w:rsidRPr="002A2449">
        <w:rPr>
          <w:sz w:val="28"/>
          <w:szCs w:val="28"/>
          <w:vertAlign w:val="subscript"/>
        </w:rPr>
        <w:t xml:space="preserve">2 </w:t>
      </w:r>
      <w:r w:rsidRPr="002A2449">
        <w:rPr>
          <w:sz w:val="28"/>
          <w:szCs w:val="28"/>
        </w:rPr>
        <w:t>- коэффициент неравномерности (0,8);</w:t>
      </w:r>
    </w:p>
    <w:p w:rsidR="00EB0265" w:rsidRPr="002A2449" w:rsidRDefault="00EB0265" w:rsidP="00EB0265">
      <w:pPr>
        <w:ind w:right="-1" w:firstLine="709"/>
        <w:rPr>
          <w:sz w:val="28"/>
          <w:szCs w:val="28"/>
        </w:rPr>
      </w:pPr>
      <w:r w:rsidRPr="002A2449">
        <w:rPr>
          <w:sz w:val="28"/>
          <w:szCs w:val="28"/>
        </w:rPr>
        <w:t>Тэ - общее время пробега тележки, мин;</w:t>
      </w:r>
    </w:p>
    <w:p w:rsidR="00EB0265" w:rsidRPr="002A2449" w:rsidRDefault="00EB0265" w:rsidP="00EB0265">
      <w:pPr>
        <w:ind w:right="-1" w:firstLine="709"/>
        <w:rPr>
          <w:sz w:val="28"/>
          <w:szCs w:val="28"/>
        </w:rPr>
      </w:pPr>
      <w:r w:rsidRPr="002A2449">
        <w:rPr>
          <w:sz w:val="28"/>
          <w:szCs w:val="28"/>
        </w:rPr>
        <w:t>Qэ - грузоподъемность тележки, т;</w:t>
      </w:r>
    </w:p>
    <w:p w:rsidR="00EB0265" w:rsidRPr="002A2449" w:rsidRDefault="00EB0265" w:rsidP="00EB0265">
      <w:pPr>
        <w:ind w:right="-1" w:firstLine="709"/>
        <w:rPr>
          <w:sz w:val="28"/>
          <w:szCs w:val="28"/>
        </w:rPr>
      </w:pPr>
      <w:r w:rsidRPr="002A2449">
        <w:rPr>
          <w:sz w:val="28"/>
          <w:szCs w:val="28"/>
        </w:rPr>
        <w:t>Фо - действительный годовой фонд времени оборудования;</w:t>
      </w:r>
    </w:p>
    <w:p w:rsidR="00EB0265" w:rsidRPr="002A2449" w:rsidRDefault="00EB0265" w:rsidP="00EB0265">
      <w:pPr>
        <w:ind w:right="-1" w:firstLine="709"/>
        <w:rPr>
          <w:sz w:val="28"/>
          <w:szCs w:val="28"/>
        </w:rPr>
      </w:pPr>
      <w:r w:rsidRPr="002A2449">
        <w:rPr>
          <w:sz w:val="28"/>
          <w:szCs w:val="28"/>
        </w:rPr>
        <w:t>Общее время пробега тележки:</w:t>
      </w:r>
    </w:p>
    <w:p w:rsidR="00EB0265" w:rsidRPr="002A2449" w:rsidRDefault="00EB0265" w:rsidP="00EB0265">
      <w:pPr>
        <w:ind w:right="-1" w:firstLine="709"/>
        <w:rPr>
          <w:sz w:val="28"/>
          <w:szCs w:val="28"/>
        </w:rPr>
      </w:pPr>
      <w:r w:rsidRPr="002A2449">
        <w:rPr>
          <w:sz w:val="28"/>
          <w:szCs w:val="28"/>
        </w:rPr>
        <w:t>Тэ = Тпр+ Тп +Тр+ Тз,</w:t>
      </w:r>
    </w:p>
    <w:p w:rsidR="00EB0265" w:rsidRPr="002A2449" w:rsidRDefault="00EB0265" w:rsidP="00EB0265">
      <w:pPr>
        <w:ind w:right="-1" w:firstLine="709"/>
        <w:rPr>
          <w:sz w:val="28"/>
          <w:szCs w:val="28"/>
        </w:rPr>
      </w:pPr>
      <w:r w:rsidRPr="002A2449">
        <w:rPr>
          <w:sz w:val="28"/>
          <w:szCs w:val="28"/>
        </w:rPr>
        <w:t>где Тпр - время пробега электротележки в оба конца, мин;</w:t>
      </w:r>
    </w:p>
    <w:p w:rsidR="00EB0265" w:rsidRPr="002A2449" w:rsidRDefault="00EB0265" w:rsidP="00EB0265">
      <w:pPr>
        <w:ind w:right="-1" w:firstLine="709"/>
        <w:rPr>
          <w:sz w:val="28"/>
          <w:szCs w:val="28"/>
        </w:rPr>
      </w:pPr>
      <w:r w:rsidRPr="002A2449">
        <w:rPr>
          <w:sz w:val="28"/>
          <w:szCs w:val="28"/>
        </w:rPr>
        <w:t>Тп - время на погрузку в мин,</w:t>
      </w:r>
    </w:p>
    <w:p w:rsidR="00EB0265" w:rsidRPr="002A2449" w:rsidRDefault="00EB0265" w:rsidP="00EB0265">
      <w:pPr>
        <w:ind w:right="-1" w:firstLine="709"/>
        <w:rPr>
          <w:sz w:val="28"/>
          <w:szCs w:val="28"/>
        </w:rPr>
      </w:pPr>
      <w:r w:rsidRPr="002A2449">
        <w:rPr>
          <w:sz w:val="28"/>
          <w:szCs w:val="28"/>
        </w:rPr>
        <w:t>Тр – время на разгрузку в мин,</w:t>
      </w:r>
    </w:p>
    <w:p w:rsidR="00EB0265" w:rsidRPr="002A2449" w:rsidRDefault="00EB0265" w:rsidP="00EB0265">
      <w:pPr>
        <w:ind w:right="-1" w:firstLine="709"/>
        <w:rPr>
          <w:sz w:val="28"/>
          <w:szCs w:val="28"/>
        </w:rPr>
      </w:pPr>
    </w:p>
    <w:p w:rsidR="00EB0265" w:rsidRPr="002A2449" w:rsidRDefault="00EB0265" w:rsidP="00762CBD">
      <w:pPr>
        <w:spacing w:line="240" w:lineRule="exact"/>
        <w:ind w:right="-1" w:firstLine="709"/>
        <w:rPr>
          <w:sz w:val="28"/>
          <w:szCs w:val="28"/>
        </w:rPr>
      </w:pPr>
      <w:r w:rsidRPr="002A2449">
        <w:rPr>
          <w:sz w:val="28"/>
          <w:szCs w:val="28"/>
        </w:rPr>
        <w:t>Тз - время случайных задержек (10% на каждый рейс), мин;</w:t>
      </w:r>
    </w:p>
    <w:p w:rsidR="00EB0265" w:rsidRPr="002A2449" w:rsidRDefault="00EB0265" w:rsidP="00762CBD">
      <w:pPr>
        <w:ind w:right="-1" w:firstLine="709"/>
        <w:rPr>
          <w:sz w:val="28"/>
          <w:szCs w:val="28"/>
        </w:rPr>
      </w:pPr>
      <w:r w:rsidRPr="002A2449">
        <w:rPr>
          <w:sz w:val="28"/>
          <w:szCs w:val="28"/>
        </w:rPr>
        <w:lastRenderedPageBreak/>
        <w:t>Время пробега электротележки в оба конца:</w:t>
      </w:r>
    </w:p>
    <w:p w:rsidR="00EB0265" w:rsidRPr="002A2449" w:rsidRDefault="00EB0265" w:rsidP="00762CBD">
      <w:pPr>
        <w:ind w:right="-1" w:firstLine="709"/>
        <w:rPr>
          <w:sz w:val="28"/>
          <w:szCs w:val="28"/>
        </w:rPr>
      </w:pPr>
      <w:r w:rsidRPr="002A2449">
        <w:rPr>
          <w:sz w:val="28"/>
          <w:szCs w:val="28"/>
        </w:rPr>
        <w:t xml:space="preserve">Тпр = 2 L/V, </w:t>
      </w:r>
    </w:p>
    <w:p w:rsidR="00EB0265" w:rsidRPr="002A2449" w:rsidRDefault="00EB0265" w:rsidP="00762CBD">
      <w:pPr>
        <w:ind w:right="-1" w:firstLine="709"/>
        <w:rPr>
          <w:sz w:val="28"/>
          <w:szCs w:val="28"/>
        </w:rPr>
      </w:pPr>
      <w:r w:rsidRPr="002A2449">
        <w:rPr>
          <w:sz w:val="28"/>
          <w:szCs w:val="28"/>
        </w:rPr>
        <w:t>где L – среднее расстояние при маршрутных перевозках, м;</w:t>
      </w:r>
    </w:p>
    <w:p w:rsidR="00EB0265" w:rsidRPr="002A2449" w:rsidRDefault="00EB0265" w:rsidP="00762CBD">
      <w:pPr>
        <w:ind w:right="-1" w:firstLine="709"/>
        <w:rPr>
          <w:sz w:val="28"/>
          <w:szCs w:val="28"/>
        </w:rPr>
      </w:pPr>
      <w:r w:rsidRPr="002A2449">
        <w:rPr>
          <w:sz w:val="28"/>
          <w:szCs w:val="28"/>
        </w:rPr>
        <w:t>V- средне техническая скорость электротележки, м/мин;</w:t>
      </w:r>
    </w:p>
    <w:p w:rsidR="00EB0265" w:rsidRPr="002A2449" w:rsidRDefault="00EB0265" w:rsidP="00762CBD">
      <w:pPr>
        <w:ind w:right="-1" w:firstLine="709"/>
        <w:rPr>
          <w:sz w:val="28"/>
          <w:szCs w:val="28"/>
        </w:rPr>
      </w:pPr>
      <w:r w:rsidRPr="002A2449">
        <w:rPr>
          <w:sz w:val="28"/>
          <w:szCs w:val="28"/>
        </w:rPr>
        <w:t>Тпр = 24/20 = 1,2 мин.</w:t>
      </w:r>
    </w:p>
    <w:p w:rsidR="00EB0265" w:rsidRPr="002A2449" w:rsidRDefault="00EB0265" w:rsidP="00762CBD">
      <w:pPr>
        <w:ind w:right="-1" w:firstLine="709"/>
        <w:rPr>
          <w:sz w:val="28"/>
          <w:szCs w:val="28"/>
        </w:rPr>
      </w:pPr>
      <w:r w:rsidRPr="002A2449">
        <w:rPr>
          <w:sz w:val="28"/>
          <w:szCs w:val="28"/>
        </w:rPr>
        <w:t>Тэ = 1,2+2+2+0,1 = 5,3 мин.</w:t>
      </w:r>
    </w:p>
    <w:p w:rsidR="00EB0265" w:rsidRPr="002A2449" w:rsidRDefault="00EB0265" w:rsidP="00762CBD">
      <w:pPr>
        <w:ind w:right="-1" w:firstLine="709"/>
        <w:rPr>
          <w:sz w:val="28"/>
          <w:szCs w:val="28"/>
        </w:rPr>
      </w:pPr>
      <w:r w:rsidRPr="002A2449">
        <w:rPr>
          <w:sz w:val="28"/>
          <w:szCs w:val="28"/>
        </w:rPr>
        <w:t>Э=(326,4+216)</w:t>
      </w:r>
      <w:r w:rsidRPr="002A2449">
        <w:rPr>
          <w:sz w:val="28"/>
          <w:szCs w:val="28"/>
        </w:rPr>
        <w:sym w:font="Symbol" w:char="F0D7"/>
      </w:r>
      <w:r w:rsidRPr="002A2449">
        <w:rPr>
          <w:sz w:val="28"/>
          <w:szCs w:val="28"/>
        </w:rPr>
        <w:t>1,3</w:t>
      </w:r>
      <w:r w:rsidRPr="002A2449">
        <w:rPr>
          <w:sz w:val="28"/>
          <w:szCs w:val="28"/>
        </w:rPr>
        <w:sym w:font="Symbol" w:char="F0D7"/>
      </w:r>
      <w:r w:rsidRPr="002A2449">
        <w:rPr>
          <w:sz w:val="28"/>
          <w:szCs w:val="28"/>
        </w:rPr>
        <w:t>5,3/0,5</w:t>
      </w:r>
      <w:r w:rsidRPr="002A2449">
        <w:rPr>
          <w:sz w:val="28"/>
          <w:szCs w:val="28"/>
        </w:rPr>
        <w:sym w:font="Symbol" w:char="F0D7"/>
      </w:r>
      <w:r w:rsidRPr="002A2449">
        <w:rPr>
          <w:sz w:val="28"/>
          <w:szCs w:val="28"/>
        </w:rPr>
        <w:t>0,8</w:t>
      </w:r>
      <w:r w:rsidRPr="002A2449">
        <w:rPr>
          <w:sz w:val="28"/>
          <w:szCs w:val="28"/>
        </w:rPr>
        <w:sym w:font="Symbol" w:char="F0D7"/>
      </w:r>
      <w:r w:rsidRPr="002A2449">
        <w:rPr>
          <w:sz w:val="28"/>
          <w:szCs w:val="28"/>
        </w:rPr>
        <w:t>3890</w:t>
      </w:r>
      <w:r w:rsidRPr="002A2449">
        <w:rPr>
          <w:sz w:val="28"/>
          <w:szCs w:val="28"/>
        </w:rPr>
        <w:sym w:font="Symbol" w:char="F0D7"/>
      </w:r>
      <w:r w:rsidRPr="002A2449">
        <w:rPr>
          <w:sz w:val="28"/>
          <w:szCs w:val="28"/>
        </w:rPr>
        <w:t>60=0,4 шт.</w:t>
      </w:r>
    </w:p>
    <w:p w:rsidR="00EB0265" w:rsidRPr="002A2449" w:rsidRDefault="00EB0265" w:rsidP="00762CBD">
      <w:pPr>
        <w:ind w:right="-1" w:firstLine="709"/>
        <w:rPr>
          <w:sz w:val="28"/>
          <w:szCs w:val="28"/>
        </w:rPr>
      </w:pPr>
      <w:r w:rsidRPr="002A2449">
        <w:rPr>
          <w:sz w:val="28"/>
          <w:szCs w:val="28"/>
        </w:rPr>
        <w:t>Принимаем количество электротележек - 1 штука.</w:t>
      </w:r>
    </w:p>
    <w:p w:rsidR="00EB0265" w:rsidRPr="002A2449" w:rsidRDefault="00EB0265" w:rsidP="00762CBD">
      <w:pPr>
        <w:widowControl w:val="0"/>
        <w:shd w:val="clear" w:color="auto" w:fill="FFFFFF"/>
        <w:autoSpaceDE w:val="0"/>
        <w:autoSpaceDN w:val="0"/>
        <w:adjustRightInd w:val="0"/>
        <w:ind w:left="1197"/>
        <w:rPr>
          <w:sz w:val="28"/>
          <w:szCs w:val="28"/>
        </w:rPr>
      </w:pPr>
      <w:r w:rsidRPr="002A2449">
        <w:rPr>
          <w:sz w:val="28"/>
          <w:szCs w:val="28"/>
        </w:rPr>
        <w:t xml:space="preserve"> </w:t>
      </w:r>
    </w:p>
    <w:p w:rsidR="00EB0265" w:rsidRPr="002A2449" w:rsidRDefault="00EB0265" w:rsidP="00762CBD">
      <w:pPr>
        <w:pStyle w:val="af7"/>
        <w:spacing w:after="0"/>
        <w:rPr>
          <w:b/>
          <w:sz w:val="28"/>
          <w:szCs w:val="28"/>
        </w:rPr>
      </w:pPr>
      <w:r w:rsidRPr="002A2449">
        <w:rPr>
          <w:b/>
          <w:sz w:val="28"/>
          <w:szCs w:val="28"/>
        </w:rPr>
        <w:t>3.4.5 Определение</w:t>
      </w:r>
      <w:r w:rsidRPr="002A2449">
        <w:rPr>
          <w:b/>
          <w:noProof/>
          <w:sz w:val="28"/>
          <w:szCs w:val="28"/>
        </w:rPr>
        <w:pict>
          <v:group id="_x0000_s3285" style="position:absolute;left:0;text-align:left;margin-left:56.7pt;margin-top:19.85pt;width:518.8pt;height:781.35pt;z-index:251644416;mso-position-horizontal-relative:page;mso-position-vertical-relative:page" coordsize="20000,20000" o:allowincell="f">
            <v:rect id="_x0000_s3286" style="position:absolute;width:20000;height:20000" filled="f" strokeweight="2pt"/>
            <v:line id="_x0000_s3287" style="position:absolute" from="1093,18949" to="1095,19989" strokeweight="2pt"/>
            <v:line id="_x0000_s3288" style="position:absolute" from="10,18941" to="19977,18942" strokeweight="2pt"/>
            <v:line id="_x0000_s3289" style="position:absolute" from="2186,18949" to="2188,19989" strokeweight="2pt"/>
            <v:line id="_x0000_s3290" style="position:absolute" from="4919,18949" to="4921,19989" strokeweight="2pt"/>
            <v:line id="_x0000_s3291" style="position:absolute" from="6557,18959" to="6559,19989" strokeweight="2pt"/>
            <v:line id="_x0000_s3292" style="position:absolute" from="7650,18949" to="7652,19979" strokeweight="2pt"/>
            <v:line id="_x0000_s3293" style="position:absolute" from="18905,18949" to="18909,19989" strokeweight="2pt"/>
            <v:line id="_x0000_s3294" style="position:absolute" from="10,19293" to="7631,19295" strokeweight="1pt"/>
            <v:line id="_x0000_s3295" style="position:absolute" from="10,19646" to="7631,19647" strokeweight="2pt"/>
            <v:line id="_x0000_s3296" style="position:absolute" from="18919,19296" to="19990,19297" strokeweight="1pt"/>
            <v:rect id="_x0000_s3297" style="position:absolute;left:54;top:19660;width:1000;height:309" filled="f" stroked="f" strokeweight=".25pt">
              <v:textbox style="mso-next-textbox:#_x0000_s3297" inset="1pt,1pt,1pt,1pt">
                <w:txbxContent>
                  <w:p w:rsidR="00157706" w:rsidRDefault="00157706" w:rsidP="00EB0265">
                    <w:pPr>
                      <w:pStyle w:val="ab"/>
                      <w:jc w:val="center"/>
                      <w:rPr>
                        <w:sz w:val="18"/>
                      </w:rPr>
                    </w:pPr>
                    <w:r>
                      <w:rPr>
                        <w:sz w:val="18"/>
                      </w:rPr>
                      <w:t>Изм.</w:t>
                    </w:r>
                  </w:p>
                </w:txbxContent>
              </v:textbox>
            </v:rect>
            <v:rect id="_x0000_s3298" style="position:absolute;left:1139;top:19660;width:1001;height:309" filled="f" stroked="f" strokeweight=".25pt">
              <v:textbox style="mso-next-textbox:#_x0000_s3298" inset="1pt,1pt,1pt,1pt">
                <w:txbxContent>
                  <w:p w:rsidR="00157706" w:rsidRDefault="00157706" w:rsidP="00EB0265">
                    <w:pPr>
                      <w:pStyle w:val="ab"/>
                      <w:jc w:val="center"/>
                      <w:rPr>
                        <w:sz w:val="18"/>
                      </w:rPr>
                    </w:pPr>
                    <w:r>
                      <w:rPr>
                        <w:sz w:val="18"/>
                      </w:rPr>
                      <w:t>Лист</w:t>
                    </w:r>
                  </w:p>
                </w:txbxContent>
              </v:textbox>
            </v:rect>
            <v:rect id="_x0000_s3299" style="position:absolute;left:2267;top:19660;width:2573;height:309" filled="f" stroked="f" strokeweight=".25pt">
              <v:textbox style="mso-next-textbox:#_x0000_s3299" inset="1pt,1pt,1pt,1pt">
                <w:txbxContent>
                  <w:p w:rsidR="00157706" w:rsidRDefault="00157706" w:rsidP="00EB0265">
                    <w:pPr>
                      <w:pStyle w:val="ab"/>
                      <w:jc w:val="center"/>
                      <w:rPr>
                        <w:sz w:val="18"/>
                      </w:rPr>
                    </w:pPr>
                    <w:r>
                      <w:rPr>
                        <w:sz w:val="18"/>
                      </w:rPr>
                      <w:t>№ докум.</w:t>
                    </w:r>
                  </w:p>
                </w:txbxContent>
              </v:textbox>
            </v:rect>
            <v:rect id="_x0000_s3300" style="position:absolute;left:4983;top:19660;width:1534;height:309" filled="f" stroked="f" strokeweight=".25pt">
              <v:textbox style="mso-next-textbox:#_x0000_s330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301" style="position:absolute;left:6604;top:19660;width:1000;height:309" filled="f" stroked="f" strokeweight=".25pt">
              <v:textbox style="mso-next-textbox:#_x0000_s3301" inset="1pt,1pt,1pt,1pt">
                <w:txbxContent>
                  <w:p w:rsidR="00157706" w:rsidRDefault="00157706" w:rsidP="00EB0265">
                    <w:pPr>
                      <w:pStyle w:val="ab"/>
                      <w:jc w:val="center"/>
                      <w:rPr>
                        <w:sz w:val="18"/>
                      </w:rPr>
                    </w:pPr>
                    <w:r>
                      <w:rPr>
                        <w:sz w:val="18"/>
                      </w:rPr>
                      <w:t>Дата</w:t>
                    </w:r>
                  </w:p>
                </w:txbxContent>
              </v:textbox>
            </v:rect>
            <v:rect id="_x0000_s3302" style="position:absolute;left:18949;top:18977;width:1001;height:309" filled="f" stroked="f" strokeweight=".25pt">
              <v:textbox style="mso-next-textbox:#_x0000_s3302" inset="1pt,1pt,1pt,1pt">
                <w:txbxContent>
                  <w:p w:rsidR="00157706" w:rsidRDefault="00157706" w:rsidP="00EB0265">
                    <w:pPr>
                      <w:pStyle w:val="ab"/>
                      <w:jc w:val="center"/>
                      <w:rPr>
                        <w:sz w:val="18"/>
                      </w:rPr>
                    </w:pPr>
                    <w:r>
                      <w:rPr>
                        <w:sz w:val="18"/>
                      </w:rPr>
                      <w:t>Лист</w:t>
                    </w:r>
                  </w:p>
                </w:txbxContent>
              </v:textbox>
            </v:rect>
            <v:rect id="_x0000_s3303" style="position:absolute;left:18949;top:19435;width:1001;height:423" filled="f" stroked="f" strokeweight=".25pt">
              <v:textbox style="mso-next-textbox:#_x0000_s3303" inset="1pt,1pt,1pt,1pt">
                <w:txbxContent>
                  <w:p w:rsidR="00157706" w:rsidRPr="00E12226" w:rsidRDefault="00157706" w:rsidP="00EB0265">
                    <w:pPr>
                      <w:pStyle w:val="ab"/>
                      <w:jc w:val="center"/>
                      <w:rPr>
                        <w:sz w:val="24"/>
                        <w:lang w:val="ru-RU"/>
                      </w:rPr>
                    </w:pPr>
                  </w:p>
                </w:txbxContent>
              </v:textbox>
            </v:rect>
            <v:rect id="_x0000_s3304" style="position:absolute;left:7745;top:19221;width:11075;height:477" filled="f" stroked="f" strokeweight=".25pt">
              <v:textbox style="mso-next-textbox:#_x0000_s3304"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r w:rsidRPr="002A2449">
        <w:rPr>
          <w:b/>
          <w:sz w:val="28"/>
          <w:szCs w:val="28"/>
        </w:rPr>
        <w:t xml:space="preserve"> технологических смазочно-охлаждающих жидкостей.</w:t>
      </w:r>
    </w:p>
    <w:p w:rsidR="00EB0265" w:rsidRPr="002A2449" w:rsidRDefault="00EB0265" w:rsidP="00762CBD">
      <w:pPr>
        <w:pStyle w:val="af7"/>
        <w:spacing w:after="0"/>
        <w:rPr>
          <w:sz w:val="28"/>
          <w:szCs w:val="28"/>
        </w:rPr>
      </w:pPr>
      <w:r w:rsidRPr="002A2449">
        <w:rPr>
          <w:sz w:val="28"/>
          <w:szCs w:val="28"/>
        </w:rPr>
        <w:t>Поскольку станков на участке немного используем децентрализованный способ подачи СОЖ.</w:t>
      </w:r>
    </w:p>
    <w:p w:rsidR="00EB0265" w:rsidRPr="002A2449" w:rsidRDefault="00EB0265" w:rsidP="00762CBD">
      <w:pPr>
        <w:pStyle w:val="af7"/>
        <w:spacing w:after="0"/>
        <w:rPr>
          <w:sz w:val="28"/>
          <w:szCs w:val="28"/>
        </w:rPr>
      </w:pPr>
      <w:r w:rsidRPr="002A2449">
        <w:rPr>
          <w:sz w:val="28"/>
          <w:szCs w:val="28"/>
        </w:rPr>
        <w:t xml:space="preserve">Для обработки вала применяются: 3% Укринол-1; 1,5% Укринол-1. [16, с.154] </w:t>
      </w:r>
    </w:p>
    <w:p w:rsidR="00EB0265" w:rsidRPr="002A2449" w:rsidRDefault="00AE01A8" w:rsidP="00762CBD">
      <w:pPr>
        <w:pStyle w:val="af7"/>
        <w:spacing w:after="0"/>
        <w:rPr>
          <w:sz w:val="28"/>
          <w:szCs w:val="28"/>
        </w:rPr>
      </w:pPr>
      <w:r>
        <w:rPr>
          <w:noProof/>
          <w:sz w:val="28"/>
          <w:szCs w:val="28"/>
        </w:rPr>
        <w:pict>
          <v:shape id="_x0000_s3586" type="#_x0000_t75" style="position:absolute;left:0;text-align:left;margin-left:185.15pt;margin-top:315.3pt;width:96pt;height:40pt;z-index:251658752">
            <v:imagedata r:id="rId148" o:title=""/>
          </v:shape>
          <o:OLEObject Type="Embed" ProgID="Equation.3" ShapeID="_x0000_s3586" DrawAspect="Content" ObjectID="_1629964423" r:id="rId170"/>
        </w:pict>
      </w:r>
      <w:r w:rsidR="00EB0265" w:rsidRPr="002A2449">
        <w:rPr>
          <w:sz w:val="28"/>
          <w:szCs w:val="28"/>
        </w:rPr>
        <w:t>Потребность в СОЖ определяем по формуле:</w:t>
      </w:r>
    </w:p>
    <w:p w:rsidR="00EB0265" w:rsidRPr="002A2449" w:rsidRDefault="00EB0265" w:rsidP="00762CBD">
      <w:pPr>
        <w:pStyle w:val="af7"/>
        <w:spacing w:after="0"/>
        <w:rPr>
          <w:sz w:val="28"/>
          <w:szCs w:val="28"/>
        </w:rPr>
      </w:pPr>
      <w:r w:rsidRPr="002A2449">
        <w:rPr>
          <w:sz w:val="28"/>
          <w:szCs w:val="28"/>
        </w:rPr>
        <w:t>Q</w:t>
      </w:r>
      <w:r w:rsidRPr="002A2449">
        <w:rPr>
          <w:sz w:val="28"/>
          <w:szCs w:val="28"/>
          <w:vertAlign w:val="subscript"/>
        </w:rPr>
        <w:t>о.</w:t>
      </w:r>
      <w:r w:rsidRPr="002A2449">
        <w:rPr>
          <w:sz w:val="28"/>
          <w:szCs w:val="28"/>
        </w:rPr>
        <w:t xml:space="preserve"> = Q</w:t>
      </w:r>
      <w:r w:rsidRPr="002A2449">
        <w:rPr>
          <w:sz w:val="28"/>
          <w:szCs w:val="28"/>
          <w:vertAlign w:val="subscript"/>
        </w:rPr>
        <w:t>з.</w:t>
      </w:r>
      <w:r w:rsidRPr="002A2449">
        <w:rPr>
          <w:sz w:val="28"/>
          <w:szCs w:val="28"/>
        </w:rPr>
        <w:t xml:space="preserve"> + Q</w:t>
      </w:r>
      <w:r w:rsidRPr="002A2449">
        <w:rPr>
          <w:sz w:val="28"/>
          <w:szCs w:val="28"/>
          <w:vertAlign w:val="subscript"/>
        </w:rPr>
        <w:t>д.</w:t>
      </w:r>
      <w:r w:rsidRPr="002A2449">
        <w:rPr>
          <w:sz w:val="28"/>
          <w:szCs w:val="28"/>
        </w:rPr>
        <w:t xml:space="preserve"> – Q</w:t>
      </w:r>
      <w:r w:rsidRPr="002A2449">
        <w:rPr>
          <w:sz w:val="28"/>
          <w:szCs w:val="28"/>
          <w:vertAlign w:val="subscript"/>
        </w:rPr>
        <w:t>в.</w:t>
      </w:r>
      <w:r w:rsidRPr="002A2449">
        <w:rPr>
          <w:sz w:val="28"/>
          <w:szCs w:val="28"/>
        </w:rPr>
        <w:t xml:space="preserve"> , [34, с.63]                            (3.28)</w:t>
      </w:r>
    </w:p>
    <w:p w:rsidR="00EB0265" w:rsidRPr="002A2449" w:rsidRDefault="00EB0265" w:rsidP="00762CBD">
      <w:pPr>
        <w:pStyle w:val="af7"/>
        <w:spacing w:after="0"/>
        <w:rPr>
          <w:sz w:val="28"/>
          <w:szCs w:val="28"/>
        </w:rPr>
      </w:pPr>
      <w:r w:rsidRPr="002A2449">
        <w:rPr>
          <w:sz w:val="28"/>
          <w:szCs w:val="28"/>
        </w:rPr>
        <w:t>где Q</w:t>
      </w:r>
      <w:r w:rsidRPr="002A2449">
        <w:rPr>
          <w:sz w:val="28"/>
          <w:szCs w:val="28"/>
          <w:vertAlign w:val="subscript"/>
        </w:rPr>
        <w:t>о.</w:t>
      </w:r>
      <w:r w:rsidRPr="002A2449">
        <w:rPr>
          <w:sz w:val="28"/>
          <w:szCs w:val="28"/>
        </w:rPr>
        <w:t xml:space="preserve"> – годовая потребность в СОЖ, т/г.;</w:t>
      </w:r>
    </w:p>
    <w:p w:rsidR="00EB0265" w:rsidRPr="002A2449" w:rsidRDefault="00EB0265" w:rsidP="00762CBD">
      <w:pPr>
        <w:pStyle w:val="af7"/>
        <w:spacing w:after="0"/>
        <w:rPr>
          <w:sz w:val="28"/>
          <w:szCs w:val="28"/>
        </w:rPr>
      </w:pPr>
      <w:r w:rsidRPr="002A2449">
        <w:rPr>
          <w:sz w:val="28"/>
          <w:szCs w:val="28"/>
        </w:rPr>
        <w:t xml:space="preserve">       Q</w:t>
      </w:r>
      <w:r w:rsidRPr="002A2449">
        <w:rPr>
          <w:sz w:val="28"/>
          <w:szCs w:val="28"/>
          <w:vertAlign w:val="subscript"/>
        </w:rPr>
        <w:t>з.</w:t>
      </w:r>
      <w:r w:rsidRPr="002A2449">
        <w:rPr>
          <w:sz w:val="28"/>
          <w:szCs w:val="28"/>
        </w:rPr>
        <w:t xml:space="preserve"> – потребность в СОЖ для периодической замены в системе по оконч</w:t>
      </w:r>
      <w:r w:rsidRPr="002A2449">
        <w:rPr>
          <w:sz w:val="28"/>
          <w:szCs w:val="28"/>
        </w:rPr>
        <w:t>а</w:t>
      </w:r>
      <w:r w:rsidRPr="002A2449">
        <w:rPr>
          <w:sz w:val="28"/>
          <w:szCs w:val="28"/>
        </w:rPr>
        <w:t>нии периода ее технологической стойкости, т/г.;</w:t>
      </w:r>
    </w:p>
    <w:p w:rsidR="00EB0265" w:rsidRPr="002A2449" w:rsidRDefault="00EB0265" w:rsidP="00762CBD">
      <w:pPr>
        <w:pStyle w:val="af7"/>
        <w:spacing w:after="0"/>
        <w:rPr>
          <w:sz w:val="28"/>
          <w:szCs w:val="28"/>
        </w:rPr>
      </w:pPr>
      <w:r w:rsidRPr="002A2449">
        <w:rPr>
          <w:sz w:val="28"/>
          <w:szCs w:val="28"/>
        </w:rPr>
        <w:t xml:space="preserve">       Q</w:t>
      </w:r>
      <w:r w:rsidRPr="002A2449">
        <w:rPr>
          <w:sz w:val="28"/>
          <w:szCs w:val="28"/>
          <w:vertAlign w:val="subscript"/>
        </w:rPr>
        <w:t>д.</w:t>
      </w:r>
      <w:r w:rsidRPr="002A2449">
        <w:rPr>
          <w:sz w:val="28"/>
          <w:szCs w:val="28"/>
        </w:rPr>
        <w:t xml:space="preserve"> – потребность в СОЖ для периодического долива, т/г.;</w:t>
      </w:r>
    </w:p>
    <w:p w:rsidR="00EB0265" w:rsidRPr="002A2449" w:rsidRDefault="00EB0265" w:rsidP="00762CBD">
      <w:pPr>
        <w:pStyle w:val="af7"/>
        <w:spacing w:after="0"/>
        <w:rPr>
          <w:sz w:val="28"/>
          <w:szCs w:val="28"/>
        </w:rPr>
      </w:pPr>
      <w:r w:rsidRPr="002A2449">
        <w:rPr>
          <w:sz w:val="28"/>
          <w:szCs w:val="28"/>
        </w:rPr>
        <w:t xml:space="preserve">       Q</w:t>
      </w:r>
      <w:r w:rsidRPr="002A2449">
        <w:rPr>
          <w:sz w:val="28"/>
          <w:szCs w:val="28"/>
          <w:vertAlign w:val="subscript"/>
        </w:rPr>
        <w:t>в.</w:t>
      </w:r>
      <w:r w:rsidRPr="002A2449">
        <w:rPr>
          <w:sz w:val="28"/>
          <w:szCs w:val="28"/>
        </w:rPr>
        <w:t xml:space="preserve"> – количество СОЖ, возвращающееся в систему, т/г.</w:t>
      </w:r>
    </w:p>
    <w:p w:rsidR="00EB0265" w:rsidRPr="002A2449" w:rsidRDefault="00EB0265" w:rsidP="00762CBD">
      <w:pPr>
        <w:pStyle w:val="af7"/>
        <w:spacing w:after="0"/>
        <w:rPr>
          <w:sz w:val="28"/>
          <w:szCs w:val="28"/>
        </w:rPr>
      </w:pPr>
      <w:r w:rsidRPr="002A2449">
        <w:rPr>
          <w:sz w:val="28"/>
          <w:szCs w:val="28"/>
        </w:rPr>
        <w:t>Q</w:t>
      </w:r>
      <w:r w:rsidRPr="002A2449">
        <w:rPr>
          <w:sz w:val="28"/>
          <w:szCs w:val="28"/>
          <w:vertAlign w:val="subscript"/>
        </w:rPr>
        <w:t>з.</w:t>
      </w:r>
      <w:r w:rsidRPr="002A2449">
        <w:rPr>
          <w:sz w:val="28"/>
          <w:szCs w:val="28"/>
        </w:rPr>
        <w:t xml:space="preserve"> = n</w:t>
      </w:r>
      <w:r w:rsidRPr="002A2449">
        <w:rPr>
          <w:sz w:val="28"/>
          <w:szCs w:val="28"/>
          <w:vertAlign w:val="subscript"/>
        </w:rPr>
        <w:t>з.</w:t>
      </w:r>
      <w:r w:rsidRPr="002A2449">
        <w:rPr>
          <w:sz w:val="28"/>
          <w:szCs w:val="28"/>
        </w:rPr>
        <w:t xml:space="preserve"> × g</w:t>
      </w:r>
      <w:r w:rsidRPr="002A2449">
        <w:rPr>
          <w:sz w:val="28"/>
          <w:szCs w:val="28"/>
          <w:vertAlign w:val="subscript"/>
        </w:rPr>
        <w:t>о.</w:t>
      </w:r>
      <w:r w:rsidRPr="002A2449">
        <w:rPr>
          <w:sz w:val="28"/>
          <w:szCs w:val="28"/>
        </w:rPr>
        <w:t xml:space="preserve"> × V</w:t>
      </w:r>
      <w:r w:rsidRPr="002A2449">
        <w:rPr>
          <w:sz w:val="28"/>
          <w:szCs w:val="28"/>
          <w:vertAlign w:val="subscript"/>
        </w:rPr>
        <w:t>с.</w:t>
      </w:r>
      <w:r w:rsidRPr="002A2449">
        <w:rPr>
          <w:sz w:val="28"/>
          <w:szCs w:val="28"/>
        </w:rPr>
        <w:t xml:space="preserve"> /1000,                                                          (3.29)</w:t>
      </w:r>
    </w:p>
    <w:p w:rsidR="00EB0265" w:rsidRPr="002A2449" w:rsidRDefault="00EB0265" w:rsidP="00762CBD">
      <w:pPr>
        <w:pStyle w:val="af7"/>
        <w:spacing w:after="0"/>
        <w:rPr>
          <w:sz w:val="28"/>
          <w:szCs w:val="28"/>
        </w:rPr>
      </w:pPr>
      <w:r w:rsidRPr="002A2449">
        <w:rPr>
          <w:sz w:val="28"/>
          <w:szCs w:val="28"/>
        </w:rPr>
        <w:t>где n</w:t>
      </w:r>
      <w:r w:rsidRPr="002A2449">
        <w:rPr>
          <w:sz w:val="28"/>
          <w:szCs w:val="28"/>
          <w:vertAlign w:val="subscript"/>
        </w:rPr>
        <w:t>з.</w:t>
      </w:r>
      <w:r w:rsidRPr="002A2449">
        <w:rPr>
          <w:sz w:val="28"/>
          <w:szCs w:val="28"/>
        </w:rPr>
        <w:t xml:space="preserve"> = 12/ Т</w:t>
      </w:r>
      <w:r w:rsidRPr="002A2449">
        <w:rPr>
          <w:sz w:val="28"/>
          <w:szCs w:val="28"/>
          <w:vertAlign w:val="subscript"/>
        </w:rPr>
        <w:t>сож.</w:t>
      </w:r>
      <w:r w:rsidRPr="002A2449">
        <w:rPr>
          <w:sz w:val="28"/>
          <w:szCs w:val="28"/>
        </w:rPr>
        <w:t>- количество замен жидкости в системе за год;</w:t>
      </w:r>
    </w:p>
    <w:p w:rsidR="00EB0265" w:rsidRPr="002A2449" w:rsidRDefault="00EB0265" w:rsidP="00A40957">
      <w:pPr>
        <w:pStyle w:val="af7"/>
        <w:numPr>
          <w:ilvl w:val="0"/>
          <w:numId w:val="12"/>
        </w:numPr>
        <w:spacing w:after="0"/>
        <w:rPr>
          <w:sz w:val="28"/>
          <w:szCs w:val="28"/>
        </w:rPr>
      </w:pPr>
      <w:r w:rsidRPr="002A2449">
        <w:rPr>
          <w:sz w:val="28"/>
          <w:szCs w:val="28"/>
        </w:rPr>
        <w:t>для лезвийной обработки- 1 раз в 3 месяца;</w:t>
      </w:r>
    </w:p>
    <w:p w:rsidR="00EB0265" w:rsidRPr="002A2449" w:rsidRDefault="00EB0265" w:rsidP="00A40957">
      <w:pPr>
        <w:pStyle w:val="af7"/>
        <w:numPr>
          <w:ilvl w:val="0"/>
          <w:numId w:val="12"/>
        </w:numPr>
        <w:spacing w:after="0"/>
        <w:rPr>
          <w:sz w:val="28"/>
          <w:szCs w:val="28"/>
        </w:rPr>
      </w:pPr>
      <w:r w:rsidRPr="002A2449">
        <w:rPr>
          <w:sz w:val="28"/>
          <w:szCs w:val="28"/>
        </w:rPr>
        <w:t>для абразивной обработки-1 раз в 1 месяц;</w:t>
      </w:r>
    </w:p>
    <w:p w:rsidR="00EB0265" w:rsidRPr="002A2449" w:rsidRDefault="00EB0265" w:rsidP="00A40957">
      <w:pPr>
        <w:pStyle w:val="af7"/>
        <w:numPr>
          <w:ilvl w:val="0"/>
          <w:numId w:val="12"/>
        </w:numPr>
        <w:spacing w:after="0"/>
        <w:rPr>
          <w:sz w:val="28"/>
          <w:szCs w:val="28"/>
        </w:rPr>
      </w:pPr>
      <w:r w:rsidRPr="002A2449">
        <w:rPr>
          <w:sz w:val="28"/>
          <w:szCs w:val="28"/>
        </w:rPr>
        <w:t>для лезвийной обработки: n</w:t>
      </w:r>
      <w:r w:rsidRPr="002A2449">
        <w:rPr>
          <w:sz w:val="28"/>
          <w:szCs w:val="28"/>
          <w:vertAlign w:val="subscript"/>
        </w:rPr>
        <w:t>з.</w:t>
      </w:r>
      <w:r w:rsidRPr="002A2449">
        <w:rPr>
          <w:sz w:val="28"/>
          <w:szCs w:val="28"/>
        </w:rPr>
        <w:t xml:space="preserve"> = 12/ 3= 4;</w:t>
      </w:r>
    </w:p>
    <w:p w:rsidR="00EB0265" w:rsidRPr="002A2449" w:rsidRDefault="00EB0265" w:rsidP="00A40957">
      <w:pPr>
        <w:pStyle w:val="af7"/>
        <w:numPr>
          <w:ilvl w:val="0"/>
          <w:numId w:val="12"/>
        </w:numPr>
        <w:spacing w:after="0"/>
        <w:rPr>
          <w:sz w:val="28"/>
          <w:szCs w:val="28"/>
        </w:rPr>
      </w:pPr>
      <w:r w:rsidRPr="002A2449">
        <w:rPr>
          <w:sz w:val="28"/>
          <w:szCs w:val="28"/>
        </w:rPr>
        <w:t>для абразивной обработки: n</w:t>
      </w:r>
      <w:r w:rsidRPr="002A2449">
        <w:rPr>
          <w:sz w:val="28"/>
          <w:szCs w:val="28"/>
          <w:vertAlign w:val="subscript"/>
        </w:rPr>
        <w:t>з.</w:t>
      </w:r>
      <w:r w:rsidRPr="002A2449">
        <w:rPr>
          <w:sz w:val="28"/>
          <w:szCs w:val="28"/>
        </w:rPr>
        <w:t xml:space="preserve"> = 12/ 1= 12.</w:t>
      </w:r>
    </w:p>
    <w:p w:rsidR="00EB0265" w:rsidRPr="002A2449" w:rsidRDefault="00EB0265" w:rsidP="00762CBD">
      <w:pPr>
        <w:pStyle w:val="af7"/>
        <w:spacing w:after="0"/>
        <w:ind w:left="1080"/>
        <w:rPr>
          <w:sz w:val="28"/>
          <w:szCs w:val="28"/>
        </w:rPr>
      </w:pPr>
      <w:r w:rsidRPr="002A2449">
        <w:rPr>
          <w:sz w:val="28"/>
          <w:szCs w:val="28"/>
        </w:rPr>
        <w:t>g</w:t>
      </w:r>
      <w:r w:rsidRPr="002A2449">
        <w:rPr>
          <w:sz w:val="28"/>
          <w:szCs w:val="28"/>
          <w:vertAlign w:val="subscript"/>
        </w:rPr>
        <w:t>о.</w:t>
      </w:r>
      <w:r w:rsidRPr="002A2449">
        <w:rPr>
          <w:sz w:val="28"/>
          <w:szCs w:val="28"/>
        </w:rPr>
        <w:t xml:space="preserve"> – плотность жидкости, кг/л.</w:t>
      </w:r>
    </w:p>
    <w:p w:rsidR="00EB0265" w:rsidRPr="002A2449" w:rsidRDefault="00EB0265" w:rsidP="00762CBD">
      <w:pPr>
        <w:pStyle w:val="af7"/>
        <w:spacing w:after="0"/>
        <w:rPr>
          <w:sz w:val="28"/>
          <w:szCs w:val="28"/>
        </w:rPr>
      </w:pPr>
      <w:r w:rsidRPr="002A2449">
        <w:rPr>
          <w:sz w:val="28"/>
          <w:szCs w:val="28"/>
        </w:rPr>
        <w:t>Для водных СОЖ g</w:t>
      </w:r>
      <w:r w:rsidRPr="002A2449">
        <w:rPr>
          <w:sz w:val="28"/>
          <w:szCs w:val="28"/>
          <w:vertAlign w:val="subscript"/>
        </w:rPr>
        <w:t>о.</w:t>
      </w:r>
      <w:r w:rsidRPr="002A2449">
        <w:rPr>
          <w:sz w:val="28"/>
          <w:szCs w:val="28"/>
        </w:rPr>
        <w:t>= 0,95…1,05 кг/л.</w:t>
      </w:r>
    </w:p>
    <w:p w:rsidR="00EB0265" w:rsidRPr="002A2449" w:rsidRDefault="00EB0265" w:rsidP="00762CBD">
      <w:pPr>
        <w:pStyle w:val="af7"/>
        <w:spacing w:after="0"/>
        <w:rPr>
          <w:sz w:val="28"/>
          <w:szCs w:val="28"/>
        </w:rPr>
      </w:pPr>
      <w:r w:rsidRPr="002A2449">
        <w:rPr>
          <w:sz w:val="28"/>
          <w:szCs w:val="28"/>
        </w:rPr>
        <w:t>Принимаем g</w:t>
      </w:r>
      <w:r w:rsidRPr="002A2449">
        <w:rPr>
          <w:sz w:val="28"/>
          <w:szCs w:val="28"/>
          <w:vertAlign w:val="subscript"/>
        </w:rPr>
        <w:t>о.</w:t>
      </w:r>
      <w:r w:rsidRPr="002A2449">
        <w:rPr>
          <w:sz w:val="28"/>
          <w:szCs w:val="28"/>
        </w:rPr>
        <w:t xml:space="preserve"> = 1кг/л.;</w:t>
      </w:r>
    </w:p>
    <w:p w:rsidR="00EB0265" w:rsidRPr="002A2449" w:rsidRDefault="00EB0265" w:rsidP="00762CBD">
      <w:pPr>
        <w:pStyle w:val="af7"/>
        <w:spacing w:after="0"/>
        <w:rPr>
          <w:sz w:val="28"/>
          <w:szCs w:val="28"/>
        </w:rPr>
      </w:pPr>
      <w:r w:rsidRPr="002A2449">
        <w:rPr>
          <w:sz w:val="28"/>
          <w:szCs w:val="28"/>
        </w:rPr>
        <w:t xml:space="preserve">      V</w:t>
      </w:r>
      <w:r w:rsidRPr="002A2449">
        <w:rPr>
          <w:sz w:val="28"/>
          <w:szCs w:val="28"/>
          <w:vertAlign w:val="subscript"/>
        </w:rPr>
        <w:t>с.</w:t>
      </w:r>
      <w:r w:rsidRPr="002A2449">
        <w:rPr>
          <w:sz w:val="28"/>
          <w:szCs w:val="28"/>
        </w:rPr>
        <w:t xml:space="preserve"> – полезная емкость системы, л.;</w:t>
      </w:r>
    </w:p>
    <w:p w:rsidR="00EB0265" w:rsidRPr="002A2449" w:rsidRDefault="00EB0265" w:rsidP="00762CBD">
      <w:pPr>
        <w:pStyle w:val="af7"/>
        <w:spacing w:after="0"/>
        <w:rPr>
          <w:sz w:val="28"/>
          <w:szCs w:val="28"/>
        </w:rPr>
      </w:pPr>
      <w:r w:rsidRPr="002A2449">
        <w:rPr>
          <w:sz w:val="28"/>
          <w:szCs w:val="28"/>
        </w:rPr>
        <w:t>При централизованной подаче СОЖ:</w:t>
      </w:r>
    </w:p>
    <w:p w:rsidR="00EB0265" w:rsidRPr="002A2449" w:rsidRDefault="00EB0265" w:rsidP="00762CBD">
      <w:pPr>
        <w:pStyle w:val="af7"/>
        <w:spacing w:after="0"/>
        <w:rPr>
          <w:sz w:val="28"/>
          <w:szCs w:val="28"/>
        </w:rPr>
      </w:pPr>
      <w:r w:rsidRPr="002A2449">
        <w:rPr>
          <w:sz w:val="28"/>
          <w:szCs w:val="28"/>
        </w:rPr>
        <w:t>V</w:t>
      </w:r>
      <w:r w:rsidRPr="002A2449">
        <w:rPr>
          <w:sz w:val="28"/>
          <w:szCs w:val="28"/>
          <w:vertAlign w:val="subscript"/>
        </w:rPr>
        <w:t>с.</w:t>
      </w:r>
      <w:r w:rsidRPr="002A2449">
        <w:rPr>
          <w:sz w:val="28"/>
          <w:szCs w:val="28"/>
        </w:rPr>
        <w:t xml:space="preserve"> = Σ V</w:t>
      </w:r>
      <w:r w:rsidRPr="002A2449">
        <w:rPr>
          <w:sz w:val="28"/>
          <w:szCs w:val="28"/>
          <w:vertAlign w:val="subscript"/>
        </w:rPr>
        <w:t>бi</w:t>
      </w:r>
      <w:r w:rsidRPr="002A2449">
        <w:rPr>
          <w:sz w:val="28"/>
          <w:szCs w:val="28"/>
        </w:rPr>
        <w:t>,</w:t>
      </w:r>
    </w:p>
    <w:p w:rsidR="00EB0265" w:rsidRPr="002A2449" w:rsidRDefault="00EB0265" w:rsidP="00762CBD">
      <w:pPr>
        <w:pStyle w:val="af7"/>
        <w:spacing w:after="0"/>
        <w:rPr>
          <w:sz w:val="28"/>
          <w:szCs w:val="28"/>
        </w:rPr>
      </w:pPr>
      <w:r w:rsidRPr="002A2449">
        <w:rPr>
          <w:sz w:val="28"/>
          <w:szCs w:val="28"/>
        </w:rPr>
        <w:t>- где V</w:t>
      </w:r>
      <w:r w:rsidRPr="002A2449">
        <w:rPr>
          <w:sz w:val="28"/>
          <w:szCs w:val="28"/>
          <w:vertAlign w:val="subscript"/>
        </w:rPr>
        <w:t xml:space="preserve">бi </w:t>
      </w:r>
      <w:r w:rsidRPr="002A2449">
        <w:rPr>
          <w:sz w:val="28"/>
          <w:szCs w:val="28"/>
        </w:rPr>
        <w:t>- емкость баков отдельных станков, л.;</w:t>
      </w:r>
    </w:p>
    <w:p w:rsidR="00EB0265" w:rsidRPr="002A2449" w:rsidRDefault="00EB0265" w:rsidP="00762CBD">
      <w:pPr>
        <w:pStyle w:val="af7"/>
        <w:spacing w:after="0"/>
        <w:rPr>
          <w:sz w:val="28"/>
          <w:szCs w:val="28"/>
        </w:rPr>
      </w:pPr>
      <w:r w:rsidRPr="002A2449">
        <w:rPr>
          <w:sz w:val="28"/>
          <w:szCs w:val="28"/>
        </w:rPr>
        <w:t xml:space="preserve">         V</w:t>
      </w:r>
      <w:r w:rsidRPr="002A2449">
        <w:rPr>
          <w:sz w:val="28"/>
          <w:szCs w:val="28"/>
          <w:vertAlign w:val="subscript"/>
        </w:rPr>
        <w:t xml:space="preserve">б </w:t>
      </w:r>
      <w:r w:rsidRPr="002A2449">
        <w:rPr>
          <w:sz w:val="28"/>
          <w:szCs w:val="28"/>
        </w:rPr>
        <w:t>=150л- для станков лезвийной обработки;</w:t>
      </w:r>
    </w:p>
    <w:p w:rsidR="00EB0265" w:rsidRPr="002A2449" w:rsidRDefault="00EB0265" w:rsidP="00762CBD">
      <w:pPr>
        <w:pStyle w:val="af7"/>
        <w:spacing w:after="0"/>
        <w:rPr>
          <w:sz w:val="28"/>
          <w:szCs w:val="28"/>
        </w:rPr>
      </w:pPr>
      <w:r w:rsidRPr="002A2449">
        <w:rPr>
          <w:sz w:val="28"/>
          <w:szCs w:val="28"/>
        </w:rPr>
        <w:t xml:space="preserve">         V</w:t>
      </w:r>
      <w:r w:rsidRPr="002A2449">
        <w:rPr>
          <w:sz w:val="28"/>
          <w:szCs w:val="28"/>
          <w:vertAlign w:val="subscript"/>
        </w:rPr>
        <w:t xml:space="preserve">б </w:t>
      </w:r>
      <w:r w:rsidRPr="002A2449">
        <w:rPr>
          <w:sz w:val="28"/>
          <w:szCs w:val="28"/>
        </w:rPr>
        <w:t>=250л- для станков абразивной обработки.</w:t>
      </w:r>
    </w:p>
    <w:p w:rsidR="00EB0265" w:rsidRPr="002A2449" w:rsidRDefault="00EB0265" w:rsidP="00762CBD">
      <w:pPr>
        <w:pStyle w:val="af7"/>
        <w:spacing w:after="0"/>
        <w:rPr>
          <w:sz w:val="28"/>
          <w:szCs w:val="28"/>
        </w:rPr>
      </w:pPr>
      <w:r w:rsidRPr="002A2449">
        <w:rPr>
          <w:sz w:val="28"/>
          <w:szCs w:val="28"/>
        </w:rPr>
        <w:t xml:space="preserve">Откуда: </w:t>
      </w:r>
    </w:p>
    <w:p w:rsidR="00EB0265" w:rsidRPr="002A2449" w:rsidRDefault="00EB0265" w:rsidP="00762CBD">
      <w:pPr>
        <w:pStyle w:val="af7"/>
        <w:spacing w:after="0"/>
        <w:ind w:firstLine="709"/>
        <w:rPr>
          <w:sz w:val="28"/>
          <w:szCs w:val="28"/>
        </w:rPr>
      </w:pPr>
      <w:r w:rsidRPr="002A2449">
        <w:rPr>
          <w:sz w:val="28"/>
          <w:szCs w:val="28"/>
        </w:rPr>
        <w:t>Q</w:t>
      </w:r>
      <w:r w:rsidRPr="002A2449">
        <w:rPr>
          <w:sz w:val="28"/>
          <w:szCs w:val="28"/>
          <w:vertAlign w:val="subscript"/>
        </w:rPr>
        <w:t>з.</w:t>
      </w:r>
      <w:r w:rsidRPr="002A2449">
        <w:rPr>
          <w:sz w:val="28"/>
          <w:szCs w:val="28"/>
        </w:rPr>
        <w:t xml:space="preserve"> = 4 × 1 × (13×150) /1000= 7,8 т/г – для станков лезвийной обработки;</w:t>
      </w:r>
    </w:p>
    <w:p w:rsidR="00EB0265" w:rsidRPr="002A2449" w:rsidRDefault="00EB0265" w:rsidP="00762CBD">
      <w:pPr>
        <w:pStyle w:val="af7"/>
        <w:spacing w:after="0"/>
        <w:rPr>
          <w:sz w:val="28"/>
          <w:szCs w:val="28"/>
        </w:rPr>
      </w:pPr>
      <w:r w:rsidRPr="002A2449">
        <w:rPr>
          <w:sz w:val="28"/>
          <w:szCs w:val="28"/>
        </w:rPr>
        <w:t>Q</w:t>
      </w:r>
      <w:r w:rsidRPr="002A2449">
        <w:rPr>
          <w:sz w:val="28"/>
          <w:szCs w:val="28"/>
          <w:vertAlign w:val="subscript"/>
        </w:rPr>
        <w:t>з.</w:t>
      </w:r>
      <w:r w:rsidRPr="002A2449">
        <w:rPr>
          <w:sz w:val="28"/>
          <w:szCs w:val="28"/>
        </w:rPr>
        <w:t xml:space="preserve"> = 12 × 1 ×(1×250) /1000= 3 т/г – для станков абразивной обработки.</w:t>
      </w:r>
    </w:p>
    <w:p w:rsidR="00EB0265" w:rsidRPr="002A2449" w:rsidRDefault="00EB0265" w:rsidP="00762CBD">
      <w:pPr>
        <w:pStyle w:val="af7"/>
        <w:spacing w:after="0"/>
        <w:rPr>
          <w:sz w:val="28"/>
          <w:szCs w:val="28"/>
        </w:rPr>
      </w:pPr>
      <w:r w:rsidRPr="002A2449">
        <w:rPr>
          <w:sz w:val="28"/>
          <w:szCs w:val="28"/>
        </w:rPr>
        <w:t>Потребность в СОЖ для периодического долива:</w:t>
      </w:r>
    </w:p>
    <w:p w:rsidR="00EB0265" w:rsidRPr="002A2449" w:rsidRDefault="00EB0265" w:rsidP="00762CBD">
      <w:pPr>
        <w:pStyle w:val="af7"/>
        <w:spacing w:after="0"/>
        <w:rPr>
          <w:sz w:val="28"/>
          <w:szCs w:val="28"/>
        </w:rPr>
      </w:pPr>
      <w:r w:rsidRPr="002A2449">
        <w:rPr>
          <w:sz w:val="28"/>
          <w:szCs w:val="28"/>
        </w:rPr>
        <w:t>Q</w:t>
      </w:r>
      <w:r w:rsidRPr="002A2449">
        <w:rPr>
          <w:sz w:val="28"/>
          <w:szCs w:val="28"/>
          <w:vertAlign w:val="subscript"/>
        </w:rPr>
        <w:t>д.</w:t>
      </w:r>
      <w:r w:rsidRPr="002A2449">
        <w:rPr>
          <w:sz w:val="28"/>
          <w:szCs w:val="28"/>
        </w:rPr>
        <w:t xml:space="preserve"> = К</w:t>
      </w:r>
      <w:r w:rsidRPr="002A2449">
        <w:rPr>
          <w:sz w:val="28"/>
          <w:szCs w:val="28"/>
          <w:vertAlign w:val="subscript"/>
        </w:rPr>
        <w:t>д.</w:t>
      </w:r>
      <w:r w:rsidRPr="002A2449">
        <w:rPr>
          <w:sz w:val="28"/>
          <w:szCs w:val="28"/>
        </w:rPr>
        <w:t xml:space="preserve"> × V</w:t>
      </w:r>
      <w:r w:rsidRPr="002A2449">
        <w:rPr>
          <w:sz w:val="28"/>
          <w:szCs w:val="28"/>
          <w:vertAlign w:val="subscript"/>
        </w:rPr>
        <w:t>б</w:t>
      </w:r>
      <w:r w:rsidRPr="002A2449">
        <w:rPr>
          <w:sz w:val="28"/>
          <w:szCs w:val="28"/>
        </w:rPr>
        <w:t xml:space="preserve"> ×g</w:t>
      </w:r>
      <w:r w:rsidRPr="002A2449">
        <w:rPr>
          <w:sz w:val="28"/>
          <w:szCs w:val="28"/>
          <w:vertAlign w:val="subscript"/>
        </w:rPr>
        <w:t>о.</w:t>
      </w:r>
      <w:r w:rsidRPr="002A2449">
        <w:rPr>
          <w:sz w:val="28"/>
          <w:szCs w:val="28"/>
        </w:rPr>
        <w:t xml:space="preserve"> ×Ф</w:t>
      </w:r>
      <w:r w:rsidRPr="002A2449">
        <w:rPr>
          <w:sz w:val="28"/>
          <w:szCs w:val="28"/>
          <w:vertAlign w:val="subscript"/>
        </w:rPr>
        <w:t>см.</w:t>
      </w:r>
      <w:r w:rsidRPr="002A2449">
        <w:rPr>
          <w:sz w:val="28"/>
          <w:szCs w:val="28"/>
        </w:rPr>
        <w:t xml:space="preserve"> /1000,</w:t>
      </w:r>
    </w:p>
    <w:p w:rsidR="00EB0265" w:rsidRPr="002A2449" w:rsidRDefault="00EB0265" w:rsidP="00EB0265">
      <w:pPr>
        <w:pStyle w:val="af7"/>
        <w:rPr>
          <w:sz w:val="28"/>
          <w:szCs w:val="28"/>
        </w:rPr>
      </w:pPr>
      <w:r w:rsidRPr="002A2449">
        <w:rPr>
          <w:sz w:val="28"/>
          <w:szCs w:val="28"/>
        </w:rPr>
        <w:t>Где К</w:t>
      </w:r>
      <w:r w:rsidRPr="002A2449">
        <w:rPr>
          <w:sz w:val="28"/>
          <w:szCs w:val="28"/>
          <w:vertAlign w:val="subscript"/>
        </w:rPr>
        <w:t>д.</w:t>
      </w:r>
      <w:r w:rsidRPr="002A2449">
        <w:rPr>
          <w:sz w:val="28"/>
          <w:szCs w:val="28"/>
        </w:rPr>
        <w:t xml:space="preserve"> – коэффициент долива, определяющий отношение величины ежемеся</w:t>
      </w:r>
      <w:r w:rsidRPr="002A2449">
        <w:rPr>
          <w:sz w:val="28"/>
          <w:szCs w:val="28"/>
        </w:rPr>
        <w:t>ч</w:t>
      </w:r>
      <w:r w:rsidRPr="002A2449">
        <w:rPr>
          <w:sz w:val="28"/>
          <w:szCs w:val="28"/>
        </w:rPr>
        <w:t>ного долива и емкости системы, К</w:t>
      </w:r>
      <w:r w:rsidRPr="002A2449">
        <w:rPr>
          <w:sz w:val="28"/>
          <w:szCs w:val="28"/>
          <w:vertAlign w:val="subscript"/>
        </w:rPr>
        <w:t>д.</w:t>
      </w:r>
      <w:r w:rsidRPr="002A2449">
        <w:rPr>
          <w:sz w:val="28"/>
          <w:szCs w:val="28"/>
        </w:rPr>
        <w:t xml:space="preserve"> = 0,05;</w:t>
      </w:r>
    </w:p>
    <w:p w:rsidR="00EB0265" w:rsidRPr="002A2449" w:rsidRDefault="00EB0265" w:rsidP="00EB0265">
      <w:pPr>
        <w:pStyle w:val="af7"/>
        <w:jc w:val="both"/>
        <w:rPr>
          <w:sz w:val="28"/>
          <w:szCs w:val="28"/>
        </w:rPr>
      </w:pPr>
      <w:r w:rsidRPr="002A2449">
        <w:rPr>
          <w:sz w:val="28"/>
          <w:szCs w:val="28"/>
        </w:rPr>
        <w:t>Ф</w:t>
      </w:r>
      <w:r w:rsidRPr="002A2449">
        <w:rPr>
          <w:sz w:val="28"/>
          <w:szCs w:val="28"/>
          <w:vertAlign w:val="subscript"/>
        </w:rPr>
        <w:t>см.</w:t>
      </w:r>
      <w:r w:rsidRPr="002A2449">
        <w:rPr>
          <w:sz w:val="28"/>
          <w:szCs w:val="28"/>
        </w:rPr>
        <w:t xml:space="preserve"> – полезный фонд рабочего времени оборудования, Ф</w:t>
      </w:r>
      <w:r w:rsidRPr="002A2449">
        <w:rPr>
          <w:sz w:val="28"/>
          <w:szCs w:val="28"/>
          <w:vertAlign w:val="subscript"/>
        </w:rPr>
        <w:t>см.</w:t>
      </w:r>
      <w:r w:rsidRPr="002A2449">
        <w:rPr>
          <w:sz w:val="28"/>
          <w:szCs w:val="28"/>
        </w:rPr>
        <w:t xml:space="preserve"> = 466 смен/г.</w:t>
      </w:r>
    </w:p>
    <w:p w:rsidR="00EB0265" w:rsidRPr="002A2449" w:rsidRDefault="00EB0265" w:rsidP="00EB0265">
      <w:pPr>
        <w:pStyle w:val="af7"/>
        <w:jc w:val="both"/>
        <w:rPr>
          <w:sz w:val="28"/>
          <w:szCs w:val="28"/>
        </w:rPr>
      </w:pPr>
      <w:r w:rsidRPr="002A2449">
        <w:rPr>
          <w:sz w:val="28"/>
          <w:szCs w:val="28"/>
        </w:rPr>
        <w:lastRenderedPageBreak/>
        <w:t xml:space="preserve">Откуда </w:t>
      </w:r>
      <w:r w:rsidRPr="002A2449">
        <w:rPr>
          <w:noProof/>
          <w:sz w:val="28"/>
          <w:szCs w:val="28"/>
        </w:rPr>
        <w:pict>
          <v:group id="_x0000_s3305" style="position:absolute;left:0;text-align:left;margin-left:56.7pt;margin-top:19.85pt;width:518.8pt;height:781.35pt;z-index:251645440;mso-position-horizontal-relative:page;mso-position-vertical-relative:page" coordsize="20000,20000" o:allowincell="f">
            <v:rect id="_x0000_s3306" style="position:absolute;width:20000;height:20000" filled="f" strokeweight="2pt"/>
            <v:line id="_x0000_s3307" style="position:absolute" from="1093,18949" to="1095,19989" strokeweight="2pt"/>
            <v:line id="_x0000_s3308" style="position:absolute" from="10,18941" to="19977,18942" strokeweight="2pt"/>
            <v:line id="_x0000_s3309" style="position:absolute" from="2186,18949" to="2188,19989" strokeweight="2pt"/>
            <v:line id="_x0000_s3310" style="position:absolute" from="4919,18949" to="4921,19989" strokeweight="2pt"/>
            <v:line id="_x0000_s3311" style="position:absolute" from="6557,18959" to="6559,19989" strokeweight="2pt"/>
            <v:line id="_x0000_s3312" style="position:absolute" from="7650,18949" to="7652,19979" strokeweight="2pt"/>
            <v:line id="_x0000_s3313" style="position:absolute" from="18905,18949" to="18909,19989" strokeweight="2pt"/>
            <v:line id="_x0000_s3314" style="position:absolute" from="10,19293" to="7631,19295" strokeweight="1pt"/>
            <v:line id="_x0000_s3315" style="position:absolute" from="10,19646" to="7631,19647" strokeweight="2pt"/>
            <v:line id="_x0000_s3316" style="position:absolute" from="18919,19296" to="19990,19297" strokeweight="1pt"/>
            <v:rect id="_x0000_s3317" style="position:absolute;left:54;top:19660;width:1000;height:309" filled="f" stroked="f" strokeweight=".25pt">
              <v:textbox style="mso-next-textbox:#_x0000_s3317" inset="1pt,1pt,1pt,1pt">
                <w:txbxContent>
                  <w:p w:rsidR="00157706" w:rsidRDefault="00157706" w:rsidP="00EB0265">
                    <w:pPr>
                      <w:pStyle w:val="ab"/>
                      <w:jc w:val="center"/>
                      <w:rPr>
                        <w:sz w:val="18"/>
                      </w:rPr>
                    </w:pPr>
                    <w:r>
                      <w:rPr>
                        <w:sz w:val="18"/>
                      </w:rPr>
                      <w:t>Изм.</w:t>
                    </w:r>
                  </w:p>
                </w:txbxContent>
              </v:textbox>
            </v:rect>
            <v:rect id="_x0000_s3318" style="position:absolute;left:1139;top:19660;width:1001;height:309" filled="f" stroked="f" strokeweight=".25pt">
              <v:textbox style="mso-next-textbox:#_x0000_s3318" inset="1pt,1pt,1pt,1pt">
                <w:txbxContent>
                  <w:p w:rsidR="00157706" w:rsidRDefault="00157706" w:rsidP="00EB0265">
                    <w:pPr>
                      <w:pStyle w:val="ab"/>
                      <w:jc w:val="center"/>
                      <w:rPr>
                        <w:sz w:val="18"/>
                      </w:rPr>
                    </w:pPr>
                    <w:r>
                      <w:rPr>
                        <w:sz w:val="18"/>
                      </w:rPr>
                      <w:t>Лист</w:t>
                    </w:r>
                  </w:p>
                </w:txbxContent>
              </v:textbox>
            </v:rect>
            <v:rect id="_x0000_s3319" style="position:absolute;left:2267;top:19660;width:2573;height:309" filled="f" stroked="f" strokeweight=".25pt">
              <v:textbox style="mso-next-textbox:#_x0000_s3319" inset="1pt,1pt,1pt,1pt">
                <w:txbxContent>
                  <w:p w:rsidR="00157706" w:rsidRDefault="00157706" w:rsidP="00EB0265">
                    <w:pPr>
                      <w:pStyle w:val="ab"/>
                      <w:jc w:val="center"/>
                      <w:rPr>
                        <w:sz w:val="18"/>
                      </w:rPr>
                    </w:pPr>
                    <w:r>
                      <w:rPr>
                        <w:sz w:val="18"/>
                      </w:rPr>
                      <w:t>№ докум.</w:t>
                    </w:r>
                  </w:p>
                </w:txbxContent>
              </v:textbox>
            </v:rect>
            <v:rect id="_x0000_s3320" style="position:absolute;left:4983;top:19660;width:1534;height:309" filled="f" stroked="f" strokeweight=".25pt">
              <v:textbox style="mso-next-textbox:#_x0000_s332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321" style="position:absolute;left:6604;top:19660;width:1000;height:309" filled="f" stroked="f" strokeweight=".25pt">
              <v:textbox style="mso-next-textbox:#_x0000_s3321" inset="1pt,1pt,1pt,1pt">
                <w:txbxContent>
                  <w:p w:rsidR="00157706" w:rsidRDefault="00157706" w:rsidP="00EB0265">
                    <w:pPr>
                      <w:pStyle w:val="ab"/>
                      <w:jc w:val="center"/>
                      <w:rPr>
                        <w:sz w:val="18"/>
                      </w:rPr>
                    </w:pPr>
                    <w:r>
                      <w:rPr>
                        <w:sz w:val="18"/>
                      </w:rPr>
                      <w:t>Дата</w:t>
                    </w:r>
                  </w:p>
                </w:txbxContent>
              </v:textbox>
            </v:rect>
            <v:rect id="_x0000_s3322" style="position:absolute;left:18949;top:18977;width:1001;height:309" filled="f" stroked="f" strokeweight=".25pt">
              <v:textbox style="mso-next-textbox:#_x0000_s3322" inset="1pt,1pt,1pt,1pt">
                <w:txbxContent>
                  <w:p w:rsidR="00157706" w:rsidRDefault="00157706" w:rsidP="00EB0265">
                    <w:pPr>
                      <w:pStyle w:val="ab"/>
                      <w:jc w:val="center"/>
                      <w:rPr>
                        <w:sz w:val="18"/>
                      </w:rPr>
                    </w:pPr>
                    <w:r>
                      <w:rPr>
                        <w:sz w:val="18"/>
                      </w:rPr>
                      <w:t>Лист</w:t>
                    </w:r>
                  </w:p>
                </w:txbxContent>
              </v:textbox>
            </v:rect>
            <v:rect id="_x0000_s3323" style="position:absolute;left:18949;top:19435;width:1001;height:423" filled="f" stroked="f" strokeweight=".25pt">
              <v:textbox style="mso-next-textbox:#_x0000_s3323" inset="1pt,1pt,1pt,1pt">
                <w:txbxContent>
                  <w:p w:rsidR="00157706" w:rsidRPr="00E12226" w:rsidRDefault="00157706" w:rsidP="00EB0265">
                    <w:pPr>
                      <w:pStyle w:val="ab"/>
                      <w:jc w:val="center"/>
                      <w:rPr>
                        <w:sz w:val="24"/>
                        <w:lang w:val="ru-RU"/>
                      </w:rPr>
                    </w:pPr>
                  </w:p>
                </w:txbxContent>
              </v:textbox>
            </v:rect>
            <v:rect id="_x0000_s3324" style="position:absolute;left:7745;top:19221;width:11075;height:477" filled="f" stroked="f" strokeweight=".25pt">
              <v:textbox style="mso-next-textbox:#_x0000_s3324"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Default="00157706" w:rsidP="00EB0265">
                    <w:pPr>
                      <w:pStyle w:val="ab"/>
                      <w:jc w:val="center"/>
                    </w:pPr>
                  </w:p>
                </w:txbxContent>
              </v:textbox>
            </v:rect>
            <w10:wrap anchorx="page" anchory="page"/>
            <w10:anchorlock/>
          </v:group>
        </w:pict>
      </w:r>
    </w:p>
    <w:p w:rsidR="00EB0265" w:rsidRPr="002A2449" w:rsidRDefault="00EB0265" w:rsidP="00EB0265">
      <w:pPr>
        <w:pStyle w:val="af7"/>
        <w:rPr>
          <w:sz w:val="28"/>
          <w:szCs w:val="28"/>
        </w:rPr>
      </w:pPr>
      <w:r w:rsidRPr="002A2449">
        <w:rPr>
          <w:sz w:val="28"/>
          <w:szCs w:val="28"/>
        </w:rPr>
        <w:t xml:space="preserve"> Q</w:t>
      </w:r>
      <w:r w:rsidRPr="002A2449">
        <w:rPr>
          <w:sz w:val="28"/>
          <w:szCs w:val="28"/>
          <w:vertAlign w:val="subscript"/>
        </w:rPr>
        <w:t>д.</w:t>
      </w:r>
      <w:r w:rsidRPr="002A2449">
        <w:rPr>
          <w:sz w:val="28"/>
          <w:szCs w:val="28"/>
        </w:rPr>
        <w:t xml:space="preserve"> = 0,05 × (13×150) ×1 ×466 /1000= 45,5 т/г.- для станков лезвийной обрабо</w:t>
      </w:r>
      <w:r w:rsidRPr="002A2449">
        <w:rPr>
          <w:sz w:val="28"/>
          <w:szCs w:val="28"/>
        </w:rPr>
        <w:t>т</w:t>
      </w:r>
      <w:r w:rsidRPr="002A2449">
        <w:rPr>
          <w:sz w:val="28"/>
          <w:szCs w:val="28"/>
        </w:rPr>
        <w:t>ки;</w:t>
      </w:r>
    </w:p>
    <w:p w:rsidR="00EB0265" w:rsidRPr="002A2449" w:rsidRDefault="00EB0265" w:rsidP="00EB0265">
      <w:pPr>
        <w:pStyle w:val="af7"/>
        <w:rPr>
          <w:sz w:val="28"/>
          <w:szCs w:val="28"/>
        </w:rPr>
      </w:pPr>
      <w:r w:rsidRPr="002A2449">
        <w:rPr>
          <w:sz w:val="28"/>
          <w:szCs w:val="28"/>
        </w:rPr>
        <w:t>Q</w:t>
      </w:r>
      <w:r w:rsidRPr="002A2449">
        <w:rPr>
          <w:sz w:val="28"/>
          <w:szCs w:val="28"/>
          <w:vertAlign w:val="subscript"/>
        </w:rPr>
        <w:t>д.</w:t>
      </w:r>
      <w:r w:rsidRPr="002A2449">
        <w:rPr>
          <w:sz w:val="28"/>
          <w:szCs w:val="28"/>
        </w:rPr>
        <w:t xml:space="preserve"> = 0,05 × (1×250) ×1 × 466 /1000= 5,83 т/г.- для станков абразивной обрабо</w:t>
      </w:r>
      <w:r w:rsidRPr="002A2449">
        <w:rPr>
          <w:sz w:val="28"/>
          <w:szCs w:val="28"/>
        </w:rPr>
        <w:t>т</w:t>
      </w:r>
      <w:r w:rsidRPr="002A2449">
        <w:rPr>
          <w:sz w:val="28"/>
          <w:szCs w:val="28"/>
        </w:rPr>
        <w:t>ки.</w:t>
      </w:r>
    </w:p>
    <w:p w:rsidR="00EB0265" w:rsidRPr="002A2449" w:rsidRDefault="00EB0265" w:rsidP="00EB0265">
      <w:pPr>
        <w:pStyle w:val="af7"/>
        <w:jc w:val="both"/>
        <w:rPr>
          <w:sz w:val="28"/>
          <w:szCs w:val="28"/>
        </w:rPr>
      </w:pPr>
      <w:r w:rsidRPr="002A2449">
        <w:rPr>
          <w:sz w:val="28"/>
          <w:szCs w:val="28"/>
        </w:rPr>
        <w:t>Количество СОЖ возвращающаяся в систему:</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в.</w:t>
      </w:r>
      <w:r w:rsidRPr="002A2449">
        <w:rPr>
          <w:sz w:val="28"/>
          <w:szCs w:val="28"/>
        </w:rPr>
        <w:t>= К</w:t>
      </w:r>
      <w:r w:rsidRPr="002A2449">
        <w:rPr>
          <w:sz w:val="28"/>
          <w:szCs w:val="28"/>
          <w:vertAlign w:val="subscript"/>
        </w:rPr>
        <w:t>р.</w:t>
      </w:r>
      <w:r w:rsidRPr="002A2449">
        <w:rPr>
          <w:sz w:val="28"/>
          <w:szCs w:val="28"/>
        </w:rPr>
        <w:t>×Q</w:t>
      </w:r>
      <w:r w:rsidRPr="002A2449">
        <w:rPr>
          <w:sz w:val="28"/>
          <w:szCs w:val="28"/>
          <w:vertAlign w:val="subscript"/>
        </w:rPr>
        <w:t>з.</w:t>
      </w:r>
      <w:r w:rsidRPr="002A2449">
        <w:rPr>
          <w:sz w:val="28"/>
          <w:szCs w:val="28"/>
        </w:rPr>
        <w:t>,                                                                        (3.30)</w:t>
      </w:r>
    </w:p>
    <w:p w:rsidR="00EB0265" w:rsidRPr="002A2449" w:rsidRDefault="00EB0265" w:rsidP="00EB0265">
      <w:pPr>
        <w:pStyle w:val="af7"/>
        <w:jc w:val="both"/>
        <w:rPr>
          <w:sz w:val="28"/>
          <w:szCs w:val="28"/>
        </w:rPr>
      </w:pPr>
      <w:r w:rsidRPr="002A2449">
        <w:rPr>
          <w:sz w:val="28"/>
          <w:szCs w:val="28"/>
        </w:rPr>
        <w:t>где К</w:t>
      </w:r>
      <w:r w:rsidRPr="002A2449">
        <w:rPr>
          <w:sz w:val="28"/>
          <w:szCs w:val="28"/>
          <w:vertAlign w:val="subscript"/>
        </w:rPr>
        <w:t>р.</w:t>
      </w:r>
      <w:r w:rsidRPr="002A2449">
        <w:rPr>
          <w:sz w:val="28"/>
          <w:szCs w:val="28"/>
        </w:rPr>
        <w:t>- коэффициент регенерации, К</w:t>
      </w:r>
      <w:r w:rsidRPr="002A2449">
        <w:rPr>
          <w:sz w:val="28"/>
          <w:szCs w:val="28"/>
          <w:vertAlign w:val="subscript"/>
        </w:rPr>
        <w:t>р.</w:t>
      </w:r>
      <w:r w:rsidRPr="002A2449">
        <w:rPr>
          <w:sz w:val="28"/>
          <w:szCs w:val="28"/>
        </w:rPr>
        <w:t>=0,7;</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в.</w:t>
      </w:r>
      <w:r w:rsidRPr="002A2449">
        <w:rPr>
          <w:sz w:val="28"/>
          <w:szCs w:val="28"/>
        </w:rPr>
        <w:t>= 0,7× 7,8= 5,46 т/г- для станков лезвийной обработки;</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в.</w:t>
      </w:r>
      <w:r w:rsidRPr="002A2449">
        <w:rPr>
          <w:sz w:val="28"/>
          <w:szCs w:val="28"/>
        </w:rPr>
        <w:t>= 0,7× 3= 2,1 т/г- для станков абразивной обработки.</w:t>
      </w:r>
    </w:p>
    <w:p w:rsidR="00EB0265" w:rsidRPr="002A2449" w:rsidRDefault="00EB0265" w:rsidP="00EB0265">
      <w:pPr>
        <w:pStyle w:val="af7"/>
        <w:jc w:val="both"/>
        <w:rPr>
          <w:sz w:val="28"/>
          <w:szCs w:val="28"/>
        </w:rPr>
      </w:pPr>
      <w:r w:rsidRPr="002A2449">
        <w:rPr>
          <w:sz w:val="28"/>
          <w:szCs w:val="28"/>
        </w:rPr>
        <w:t>Окончательно:</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О.</w:t>
      </w:r>
      <w:r w:rsidRPr="002A2449">
        <w:rPr>
          <w:sz w:val="28"/>
          <w:szCs w:val="28"/>
        </w:rPr>
        <w:t>= 7,8+45,5-5,46=47,84 т/г- для станков лезвийной обработки;</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О.</w:t>
      </w:r>
      <w:r w:rsidRPr="002A2449">
        <w:rPr>
          <w:sz w:val="28"/>
          <w:szCs w:val="28"/>
        </w:rPr>
        <w:t>= 3+5,83-2,1=6,73 т/г- для станков абразивной обработки.</w:t>
      </w:r>
    </w:p>
    <w:p w:rsidR="00EB0265" w:rsidRPr="002A2449" w:rsidRDefault="00EB0265" w:rsidP="00EB0265">
      <w:pPr>
        <w:pStyle w:val="af7"/>
        <w:jc w:val="both"/>
        <w:rPr>
          <w:sz w:val="28"/>
          <w:szCs w:val="28"/>
        </w:rPr>
      </w:pPr>
      <w:r w:rsidRPr="002A2449">
        <w:rPr>
          <w:sz w:val="28"/>
          <w:szCs w:val="28"/>
        </w:rPr>
        <w:t>Нормы расхода смазочных масел на долив и смазку за смену:</w:t>
      </w:r>
    </w:p>
    <w:p w:rsidR="00EB0265" w:rsidRPr="002A2449" w:rsidRDefault="00EB0265" w:rsidP="00A40957">
      <w:pPr>
        <w:pStyle w:val="af7"/>
        <w:numPr>
          <w:ilvl w:val="0"/>
          <w:numId w:val="12"/>
        </w:numPr>
        <w:spacing w:after="0"/>
        <w:jc w:val="both"/>
        <w:rPr>
          <w:sz w:val="28"/>
          <w:szCs w:val="28"/>
        </w:rPr>
      </w:pPr>
      <w:r w:rsidRPr="002A2449">
        <w:rPr>
          <w:sz w:val="28"/>
          <w:szCs w:val="28"/>
        </w:rPr>
        <w:t>1 фрезерно-центровальный полуавтомата: (0,35…0,5) кг×1;</w:t>
      </w:r>
    </w:p>
    <w:p w:rsidR="00EB0265" w:rsidRPr="002A2449" w:rsidRDefault="00EB0265" w:rsidP="00A40957">
      <w:pPr>
        <w:pStyle w:val="af7"/>
        <w:numPr>
          <w:ilvl w:val="0"/>
          <w:numId w:val="12"/>
        </w:numPr>
        <w:spacing w:after="0"/>
        <w:jc w:val="both"/>
        <w:rPr>
          <w:sz w:val="28"/>
          <w:szCs w:val="28"/>
        </w:rPr>
      </w:pPr>
      <w:r w:rsidRPr="002A2449">
        <w:rPr>
          <w:sz w:val="28"/>
          <w:szCs w:val="28"/>
        </w:rPr>
        <w:t>9 токарных станков с ЧПУ: (0,35…0,5) кг×9;</w:t>
      </w:r>
    </w:p>
    <w:p w:rsidR="00EB0265" w:rsidRPr="002A2449" w:rsidRDefault="00EB0265" w:rsidP="00A40957">
      <w:pPr>
        <w:pStyle w:val="af7"/>
        <w:numPr>
          <w:ilvl w:val="0"/>
          <w:numId w:val="12"/>
        </w:numPr>
        <w:spacing w:after="0"/>
        <w:jc w:val="both"/>
        <w:rPr>
          <w:sz w:val="28"/>
          <w:szCs w:val="28"/>
        </w:rPr>
      </w:pPr>
      <w:r w:rsidRPr="002A2449">
        <w:rPr>
          <w:sz w:val="28"/>
          <w:szCs w:val="28"/>
        </w:rPr>
        <w:t>2 вертикально- сверлильных станка: (0,18…0,28) кг×2;</w:t>
      </w:r>
    </w:p>
    <w:p w:rsidR="00EB0265" w:rsidRPr="002A2449" w:rsidRDefault="00EB0265" w:rsidP="00A40957">
      <w:pPr>
        <w:pStyle w:val="af7"/>
        <w:numPr>
          <w:ilvl w:val="0"/>
          <w:numId w:val="12"/>
        </w:numPr>
        <w:spacing w:after="0"/>
        <w:jc w:val="both"/>
        <w:rPr>
          <w:sz w:val="28"/>
          <w:szCs w:val="28"/>
        </w:rPr>
      </w:pPr>
      <w:r w:rsidRPr="002A2449">
        <w:rPr>
          <w:sz w:val="28"/>
          <w:szCs w:val="28"/>
        </w:rPr>
        <w:t>1 шлифовальный станок: (0,25…0,4) кг×1;</w:t>
      </w:r>
    </w:p>
    <w:p w:rsidR="00EB0265" w:rsidRPr="002A2449" w:rsidRDefault="00EB0265" w:rsidP="00A40957">
      <w:pPr>
        <w:pStyle w:val="af7"/>
        <w:numPr>
          <w:ilvl w:val="0"/>
          <w:numId w:val="12"/>
        </w:numPr>
        <w:spacing w:after="0"/>
        <w:jc w:val="both"/>
        <w:rPr>
          <w:sz w:val="28"/>
          <w:szCs w:val="28"/>
        </w:rPr>
      </w:pPr>
      <w:r w:rsidRPr="002A2449">
        <w:rPr>
          <w:sz w:val="28"/>
          <w:szCs w:val="28"/>
        </w:rPr>
        <w:t>1 шлифовальный станок: (0,1…0,2) кг×1.</w:t>
      </w:r>
    </w:p>
    <w:p w:rsidR="00EB0265" w:rsidRPr="002A2449" w:rsidRDefault="00EB0265" w:rsidP="00EB0265">
      <w:pPr>
        <w:pStyle w:val="af7"/>
        <w:ind w:firstLine="709"/>
        <w:jc w:val="both"/>
        <w:rPr>
          <w:sz w:val="28"/>
          <w:szCs w:val="28"/>
        </w:rPr>
      </w:pPr>
      <w:r w:rsidRPr="002A2449">
        <w:rPr>
          <w:sz w:val="28"/>
          <w:szCs w:val="28"/>
        </w:rPr>
        <w:t>Принимаем масла: для всех станков применяется - индустриальное 30.</w:t>
      </w:r>
    </w:p>
    <w:p w:rsidR="00EB0265" w:rsidRPr="002A2449" w:rsidRDefault="00EB0265" w:rsidP="00EB0265">
      <w:pPr>
        <w:pStyle w:val="af7"/>
        <w:jc w:val="both"/>
        <w:rPr>
          <w:sz w:val="28"/>
          <w:szCs w:val="28"/>
        </w:rPr>
      </w:pPr>
      <w:r w:rsidRPr="002A2449">
        <w:rPr>
          <w:sz w:val="28"/>
          <w:szCs w:val="28"/>
        </w:rPr>
        <w:t xml:space="preserve">Периодичность долива и смены масла указана в таблице 3.11.   [34, </w:t>
      </w:r>
      <w:r w:rsidRPr="002A2449">
        <w:rPr>
          <w:sz w:val="28"/>
          <w:szCs w:val="28"/>
          <w:lang w:val="en-US"/>
        </w:rPr>
        <w:t>c</w:t>
      </w:r>
      <w:r w:rsidRPr="002A2449">
        <w:rPr>
          <w:sz w:val="28"/>
          <w:szCs w:val="28"/>
        </w:rPr>
        <w:t>.63]</w:t>
      </w:r>
    </w:p>
    <w:p w:rsidR="00EB0265" w:rsidRPr="002A2449" w:rsidRDefault="00EB0265" w:rsidP="00EB0265">
      <w:pPr>
        <w:pStyle w:val="af7"/>
        <w:jc w:val="both"/>
        <w:rPr>
          <w:sz w:val="28"/>
          <w:szCs w:val="28"/>
        </w:rPr>
      </w:pPr>
      <w:r w:rsidRPr="002A2449">
        <w:rPr>
          <w:sz w:val="28"/>
          <w:szCs w:val="28"/>
        </w:rPr>
        <w:t>Таблица 3.11                    Периодичность долива и смены масла</w:t>
      </w:r>
    </w:p>
    <w:tbl>
      <w:tblPr>
        <w:tblW w:w="0" w:type="auto"/>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4"/>
        <w:gridCol w:w="3341"/>
        <w:gridCol w:w="3150"/>
      </w:tblGrid>
      <w:tr w:rsidR="00EB0265" w:rsidRPr="002A2449">
        <w:tblPrEx>
          <w:tblCellMar>
            <w:top w:w="0" w:type="dxa"/>
            <w:bottom w:w="0" w:type="dxa"/>
          </w:tblCellMar>
        </w:tblPrEx>
        <w:trPr>
          <w:jc w:val="center"/>
        </w:trPr>
        <w:tc>
          <w:tcPr>
            <w:tcW w:w="3244" w:type="dxa"/>
            <w:vAlign w:val="center"/>
          </w:tcPr>
          <w:p w:rsidR="00EB0265" w:rsidRPr="002A2449" w:rsidRDefault="00EB0265" w:rsidP="00EB0265">
            <w:pPr>
              <w:pStyle w:val="af7"/>
              <w:jc w:val="center"/>
              <w:rPr>
                <w:sz w:val="28"/>
                <w:szCs w:val="28"/>
              </w:rPr>
            </w:pPr>
            <w:r w:rsidRPr="002A2449">
              <w:rPr>
                <w:sz w:val="28"/>
                <w:szCs w:val="28"/>
              </w:rPr>
              <w:t>Емкость масляной сист</w:t>
            </w:r>
            <w:r w:rsidRPr="002A2449">
              <w:rPr>
                <w:sz w:val="28"/>
                <w:szCs w:val="28"/>
              </w:rPr>
              <w:t>е</w:t>
            </w:r>
            <w:r w:rsidRPr="002A2449">
              <w:rPr>
                <w:sz w:val="28"/>
                <w:szCs w:val="28"/>
              </w:rPr>
              <w:t>мы, л</w:t>
            </w:r>
          </w:p>
        </w:tc>
        <w:tc>
          <w:tcPr>
            <w:tcW w:w="3341" w:type="dxa"/>
            <w:vAlign w:val="center"/>
          </w:tcPr>
          <w:p w:rsidR="00EB0265" w:rsidRPr="002A2449" w:rsidRDefault="00EB0265" w:rsidP="00EB0265">
            <w:pPr>
              <w:pStyle w:val="af7"/>
              <w:jc w:val="center"/>
              <w:rPr>
                <w:sz w:val="28"/>
                <w:szCs w:val="28"/>
              </w:rPr>
            </w:pPr>
            <w:r w:rsidRPr="002A2449">
              <w:rPr>
                <w:sz w:val="28"/>
                <w:szCs w:val="28"/>
              </w:rPr>
              <w:t>Режим долива</w:t>
            </w:r>
          </w:p>
        </w:tc>
        <w:tc>
          <w:tcPr>
            <w:tcW w:w="3150" w:type="dxa"/>
            <w:vAlign w:val="center"/>
          </w:tcPr>
          <w:p w:rsidR="00EB0265" w:rsidRPr="002A2449" w:rsidRDefault="00EB0265" w:rsidP="00EB0265">
            <w:pPr>
              <w:pStyle w:val="af7"/>
              <w:jc w:val="center"/>
              <w:rPr>
                <w:sz w:val="28"/>
                <w:szCs w:val="28"/>
              </w:rPr>
            </w:pPr>
            <w:r w:rsidRPr="002A2449">
              <w:rPr>
                <w:sz w:val="28"/>
                <w:szCs w:val="28"/>
              </w:rPr>
              <w:t>Полная смена масла при нормальных у</w:t>
            </w:r>
            <w:r w:rsidRPr="002A2449">
              <w:rPr>
                <w:sz w:val="28"/>
                <w:szCs w:val="28"/>
              </w:rPr>
              <w:t>с</w:t>
            </w:r>
            <w:r w:rsidRPr="002A2449">
              <w:rPr>
                <w:sz w:val="28"/>
                <w:szCs w:val="28"/>
              </w:rPr>
              <w:t>ловиях эк</w:t>
            </w:r>
            <w:r w:rsidRPr="002A2449">
              <w:rPr>
                <w:sz w:val="28"/>
                <w:szCs w:val="28"/>
              </w:rPr>
              <w:t>с</w:t>
            </w:r>
            <w:r w:rsidRPr="002A2449">
              <w:rPr>
                <w:sz w:val="28"/>
                <w:szCs w:val="28"/>
              </w:rPr>
              <w:t>плуатации</w:t>
            </w:r>
          </w:p>
        </w:tc>
      </w:tr>
      <w:tr w:rsidR="00EB0265" w:rsidRPr="002A2449">
        <w:tblPrEx>
          <w:tblCellMar>
            <w:top w:w="0" w:type="dxa"/>
            <w:bottom w:w="0" w:type="dxa"/>
          </w:tblCellMar>
        </w:tblPrEx>
        <w:trPr>
          <w:jc w:val="center"/>
        </w:trPr>
        <w:tc>
          <w:tcPr>
            <w:tcW w:w="3244" w:type="dxa"/>
            <w:vAlign w:val="center"/>
          </w:tcPr>
          <w:p w:rsidR="00EB0265" w:rsidRPr="002A2449" w:rsidRDefault="00EB0265" w:rsidP="00EB0265">
            <w:pPr>
              <w:pStyle w:val="af7"/>
              <w:jc w:val="center"/>
              <w:rPr>
                <w:sz w:val="28"/>
                <w:szCs w:val="28"/>
              </w:rPr>
            </w:pPr>
            <w:r w:rsidRPr="002A2449">
              <w:rPr>
                <w:sz w:val="28"/>
                <w:szCs w:val="28"/>
              </w:rPr>
              <w:t>До 50</w:t>
            </w:r>
          </w:p>
          <w:p w:rsidR="00EB0265" w:rsidRPr="002A2449" w:rsidRDefault="00EB0265" w:rsidP="00EB0265">
            <w:pPr>
              <w:pStyle w:val="af7"/>
              <w:jc w:val="center"/>
              <w:rPr>
                <w:sz w:val="28"/>
                <w:szCs w:val="28"/>
              </w:rPr>
            </w:pPr>
            <w:r w:rsidRPr="002A2449">
              <w:rPr>
                <w:sz w:val="28"/>
                <w:szCs w:val="28"/>
              </w:rPr>
              <w:t>50-250</w:t>
            </w:r>
          </w:p>
        </w:tc>
        <w:tc>
          <w:tcPr>
            <w:tcW w:w="3341" w:type="dxa"/>
            <w:vAlign w:val="center"/>
          </w:tcPr>
          <w:p w:rsidR="00EB0265" w:rsidRPr="002A2449" w:rsidRDefault="00EB0265" w:rsidP="00EB0265">
            <w:pPr>
              <w:pStyle w:val="af7"/>
              <w:jc w:val="center"/>
              <w:rPr>
                <w:sz w:val="28"/>
                <w:szCs w:val="28"/>
              </w:rPr>
            </w:pPr>
            <w:r w:rsidRPr="002A2449">
              <w:rPr>
                <w:sz w:val="28"/>
                <w:szCs w:val="28"/>
              </w:rPr>
              <w:t>1 раз в 5 дней</w:t>
            </w:r>
          </w:p>
          <w:p w:rsidR="00EB0265" w:rsidRPr="002A2449" w:rsidRDefault="00EB0265" w:rsidP="00EB0265">
            <w:pPr>
              <w:pStyle w:val="af7"/>
              <w:jc w:val="center"/>
              <w:rPr>
                <w:sz w:val="28"/>
                <w:szCs w:val="28"/>
              </w:rPr>
            </w:pPr>
            <w:r w:rsidRPr="002A2449">
              <w:rPr>
                <w:sz w:val="28"/>
                <w:szCs w:val="28"/>
              </w:rPr>
              <w:t>1 раз в 5 дней</w:t>
            </w:r>
          </w:p>
        </w:tc>
        <w:tc>
          <w:tcPr>
            <w:tcW w:w="3150" w:type="dxa"/>
            <w:vAlign w:val="center"/>
          </w:tcPr>
          <w:p w:rsidR="00EB0265" w:rsidRPr="002A2449" w:rsidRDefault="00EB0265" w:rsidP="00EB0265">
            <w:pPr>
              <w:pStyle w:val="af7"/>
              <w:jc w:val="center"/>
              <w:rPr>
                <w:sz w:val="28"/>
                <w:szCs w:val="28"/>
              </w:rPr>
            </w:pPr>
            <w:r w:rsidRPr="002A2449">
              <w:rPr>
                <w:sz w:val="28"/>
                <w:szCs w:val="28"/>
              </w:rPr>
              <w:t>1 раз в 6-12 месяцев</w:t>
            </w:r>
          </w:p>
          <w:p w:rsidR="00EB0265" w:rsidRPr="002A2449" w:rsidRDefault="00EB0265" w:rsidP="00EB0265">
            <w:pPr>
              <w:pStyle w:val="af7"/>
              <w:jc w:val="center"/>
              <w:rPr>
                <w:sz w:val="28"/>
                <w:szCs w:val="28"/>
              </w:rPr>
            </w:pPr>
            <w:r w:rsidRPr="002A2449">
              <w:rPr>
                <w:sz w:val="28"/>
                <w:szCs w:val="28"/>
              </w:rPr>
              <w:t>1 раз в 6-12 месяцев</w:t>
            </w:r>
          </w:p>
        </w:tc>
      </w:tr>
    </w:tbl>
    <w:p w:rsidR="00EB0265" w:rsidRPr="002A2449" w:rsidRDefault="00EB0265" w:rsidP="00EB0265">
      <w:pPr>
        <w:pStyle w:val="af7"/>
        <w:ind w:firstLine="567"/>
        <w:jc w:val="both"/>
        <w:rPr>
          <w:sz w:val="28"/>
          <w:szCs w:val="28"/>
        </w:rPr>
      </w:pPr>
      <w:r w:rsidRPr="002A2449">
        <w:rPr>
          <w:sz w:val="28"/>
          <w:szCs w:val="28"/>
        </w:rPr>
        <w:t>Площадь участка для сбора, приготовления и регенерации СОЖ приним</w:t>
      </w:r>
      <w:r w:rsidRPr="002A2449">
        <w:rPr>
          <w:sz w:val="28"/>
          <w:szCs w:val="28"/>
        </w:rPr>
        <w:t>а</w:t>
      </w:r>
      <w:r w:rsidRPr="002A2449">
        <w:rPr>
          <w:sz w:val="28"/>
          <w:szCs w:val="28"/>
        </w:rPr>
        <w:t>ется:</w:t>
      </w:r>
    </w:p>
    <w:p w:rsidR="00EB0265" w:rsidRPr="002A2449" w:rsidRDefault="00EB0265" w:rsidP="00EB0265">
      <w:pPr>
        <w:pStyle w:val="af7"/>
        <w:jc w:val="both"/>
        <w:rPr>
          <w:sz w:val="28"/>
          <w:szCs w:val="28"/>
        </w:rPr>
      </w:pPr>
      <w:r w:rsidRPr="002A2449">
        <w:rPr>
          <w:sz w:val="28"/>
          <w:szCs w:val="28"/>
        </w:rPr>
        <w:t>F</w:t>
      </w:r>
      <w:r w:rsidRPr="002A2449">
        <w:rPr>
          <w:sz w:val="28"/>
          <w:szCs w:val="28"/>
          <w:vertAlign w:val="subscript"/>
        </w:rPr>
        <w:t>сож.</w:t>
      </w:r>
      <w:r w:rsidRPr="002A2449">
        <w:rPr>
          <w:sz w:val="28"/>
          <w:szCs w:val="28"/>
        </w:rPr>
        <w:t>= (0.04…0,06)×F</w:t>
      </w:r>
      <w:r w:rsidRPr="002A2449">
        <w:rPr>
          <w:sz w:val="28"/>
          <w:szCs w:val="28"/>
          <w:vertAlign w:val="subscript"/>
        </w:rPr>
        <w:t>пр.</w:t>
      </w:r>
      <w:r w:rsidRPr="002A2449">
        <w:rPr>
          <w:sz w:val="28"/>
          <w:szCs w:val="28"/>
        </w:rPr>
        <w:t>,</w:t>
      </w:r>
    </w:p>
    <w:p w:rsidR="00EB0265" w:rsidRPr="002A2449" w:rsidRDefault="00EB0265" w:rsidP="00EB0265">
      <w:pPr>
        <w:pStyle w:val="af7"/>
        <w:jc w:val="both"/>
        <w:rPr>
          <w:sz w:val="28"/>
          <w:szCs w:val="28"/>
        </w:rPr>
      </w:pPr>
      <w:r w:rsidRPr="002A2449">
        <w:rPr>
          <w:sz w:val="28"/>
          <w:szCs w:val="28"/>
        </w:rPr>
        <w:t>где F</w:t>
      </w:r>
      <w:r w:rsidRPr="002A2449">
        <w:rPr>
          <w:sz w:val="28"/>
          <w:szCs w:val="28"/>
          <w:vertAlign w:val="subscript"/>
        </w:rPr>
        <w:t>пр.</w:t>
      </w:r>
      <w:r w:rsidRPr="002A2449">
        <w:rPr>
          <w:sz w:val="28"/>
          <w:szCs w:val="28"/>
        </w:rPr>
        <w:t>- производственная площадь участка, м</w:t>
      </w:r>
      <w:r w:rsidRPr="002A2449">
        <w:rPr>
          <w:sz w:val="28"/>
          <w:szCs w:val="28"/>
          <w:vertAlign w:val="superscript"/>
        </w:rPr>
        <w:t>2</w:t>
      </w:r>
      <w:r w:rsidRPr="002A2449">
        <w:rPr>
          <w:sz w:val="28"/>
          <w:szCs w:val="28"/>
        </w:rPr>
        <w:t>.</w:t>
      </w:r>
    </w:p>
    <w:p w:rsidR="00EB0265" w:rsidRPr="002A2449" w:rsidRDefault="00EB0265" w:rsidP="00EB0265">
      <w:pPr>
        <w:pStyle w:val="af7"/>
        <w:jc w:val="both"/>
        <w:rPr>
          <w:sz w:val="28"/>
          <w:szCs w:val="28"/>
        </w:rPr>
      </w:pPr>
      <w:r w:rsidRPr="002A2449">
        <w:rPr>
          <w:sz w:val="28"/>
          <w:szCs w:val="28"/>
        </w:rPr>
        <w:t>F</w:t>
      </w:r>
      <w:r w:rsidRPr="002A2449">
        <w:rPr>
          <w:sz w:val="28"/>
          <w:szCs w:val="28"/>
          <w:vertAlign w:val="subscript"/>
        </w:rPr>
        <w:t>пр.</w:t>
      </w:r>
      <w:r w:rsidRPr="002A2449">
        <w:rPr>
          <w:sz w:val="28"/>
          <w:szCs w:val="28"/>
        </w:rPr>
        <w:t>= f</w:t>
      </w:r>
      <w:r w:rsidRPr="002A2449">
        <w:rPr>
          <w:sz w:val="28"/>
          <w:szCs w:val="28"/>
          <w:vertAlign w:val="subscript"/>
        </w:rPr>
        <w:t>о.</w:t>
      </w:r>
      <w:r w:rsidRPr="002A2449">
        <w:rPr>
          <w:sz w:val="28"/>
          <w:szCs w:val="28"/>
        </w:rPr>
        <w:t>× F</w:t>
      </w:r>
      <w:r w:rsidRPr="002A2449">
        <w:rPr>
          <w:sz w:val="28"/>
          <w:szCs w:val="28"/>
          <w:vertAlign w:val="subscript"/>
        </w:rPr>
        <w:t>пр.</w:t>
      </w:r>
      <w:r w:rsidRPr="002A2449">
        <w:rPr>
          <w:sz w:val="28"/>
          <w:szCs w:val="28"/>
        </w:rPr>
        <w:t>,</w:t>
      </w:r>
    </w:p>
    <w:p w:rsidR="00EB0265" w:rsidRPr="002A2449" w:rsidRDefault="00EB0265" w:rsidP="00EB0265">
      <w:pPr>
        <w:pStyle w:val="af7"/>
        <w:rPr>
          <w:sz w:val="28"/>
          <w:szCs w:val="28"/>
        </w:rPr>
      </w:pPr>
      <w:r w:rsidRPr="002A2449">
        <w:rPr>
          <w:sz w:val="28"/>
          <w:szCs w:val="28"/>
        </w:rPr>
        <w:t>- где f</w:t>
      </w:r>
      <w:r w:rsidRPr="002A2449">
        <w:rPr>
          <w:sz w:val="28"/>
          <w:szCs w:val="28"/>
          <w:vertAlign w:val="subscript"/>
        </w:rPr>
        <w:t>о.</w:t>
      </w:r>
      <w:r w:rsidRPr="002A2449">
        <w:rPr>
          <w:sz w:val="28"/>
          <w:szCs w:val="28"/>
        </w:rPr>
        <w:t>= 20 м</w:t>
      </w:r>
      <w:r w:rsidRPr="002A2449">
        <w:rPr>
          <w:sz w:val="28"/>
          <w:szCs w:val="28"/>
          <w:vertAlign w:val="superscript"/>
        </w:rPr>
        <w:t xml:space="preserve">2 </w:t>
      </w:r>
      <w:r w:rsidRPr="002A2449">
        <w:rPr>
          <w:sz w:val="28"/>
          <w:szCs w:val="28"/>
        </w:rPr>
        <w:t>- удельная площадь на единицу производственного оборудов</w:t>
      </w:r>
      <w:r w:rsidRPr="002A2449">
        <w:rPr>
          <w:sz w:val="28"/>
          <w:szCs w:val="28"/>
        </w:rPr>
        <w:t>а</w:t>
      </w:r>
      <w:r w:rsidRPr="002A2449">
        <w:rPr>
          <w:sz w:val="28"/>
          <w:szCs w:val="28"/>
        </w:rPr>
        <w:t>ния.</w:t>
      </w:r>
    </w:p>
    <w:p w:rsidR="00EB0265" w:rsidRPr="002A2449" w:rsidRDefault="00EB0265" w:rsidP="00EB0265">
      <w:pPr>
        <w:pStyle w:val="af7"/>
        <w:ind w:firstLine="708"/>
        <w:jc w:val="both"/>
        <w:rPr>
          <w:sz w:val="28"/>
          <w:szCs w:val="28"/>
        </w:rPr>
      </w:pPr>
      <w:r w:rsidRPr="002A2449">
        <w:rPr>
          <w:sz w:val="28"/>
          <w:szCs w:val="28"/>
        </w:rPr>
        <w:t>F</w:t>
      </w:r>
      <w:r w:rsidRPr="002A2449">
        <w:rPr>
          <w:sz w:val="28"/>
          <w:szCs w:val="28"/>
          <w:vertAlign w:val="subscript"/>
        </w:rPr>
        <w:t>пр.</w:t>
      </w:r>
      <w:r w:rsidRPr="002A2449">
        <w:rPr>
          <w:sz w:val="28"/>
          <w:szCs w:val="28"/>
        </w:rPr>
        <w:t>= 14 × 12= 168 м</w:t>
      </w:r>
      <w:r w:rsidRPr="002A2449">
        <w:rPr>
          <w:sz w:val="28"/>
          <w:szCs w:val="28"/>
          <w:vertAlign w:val="superscript"/>
        </w:rPr>
        <w:t>2</w:t>
      </w:r>
    </w:p>
    <w:p w:rsidR="00EB0265" w:rsidRPr="002A2449" w:rsidRDefault="00EB0265" w:rsidP="00EB0265">
      <w:pPr>
        <w:pStyle w:val="af7"/>
        <w:jc w:val="both"/>
        <w:rPr>
          <w:sz w:val="28"/>
          <w:szCs w:val="28"/>
          <w:vertAlign w:val="superscript"/>
        </w:rPr>
      </w:pPr>
      <w:r w:rsidRPr="002A2449">
        <w:rPr>
          <w:sz w:val="28"/>
          <w:szCs w:val="28"/>
        </w:rPr>
        <w:lastRenderedPageBreak/>
        <w:t>F</w:t>
      </w:r>
      <w:r w:rsidRPr="002A2449">
        <w:rPr>
          <w:sz w:val="28"/>
          <w:szCs w:val="28"/>
          <w:vertAlign w:val="subscript"/>
        </w:rPr>
        <w:t>сож.</w:t>
      </w:r>
      <w:r w:rsidRPr="002A2449">
        <w:rPr>
          <w:sz w:val="28"/>
          <w:szCs w:val="28"/>
        </w:rPr>
        <w:t>= 0,05 × 168= 9 м</w:t>
      </w:r>
      <w:r w:rsidRPr="002A2449">
        <w:rPr>
          <w:sz w:val="28"/>
          <w:szCs w:val="28"/>
          <w:vertAlign w:val="superscript"/>
        </w:rPr>
        <w:t>2</w:t>
      </w:r>
    </w:p>
    <w:p w:rsidR="00EB0265" w:rsidRPr="002A2449" w:rsidRDefault="00EB0265" w:rsidP="00EB0265">
      <w:pPr>
        <w:pStyle w:val="af7"/>
        <w:jc w:val="both"/>
        <w:rPr>
          <w:sz w:val="28"/>
          <w:szCs w:val="28"/>
        </w:rPr>
      </w:pPr>
      <w:r w:rsidRPr="002A2449">
        <w:rPr>
          <w:sz w:val="28"/>
          <w:szCs w:val="28"/>
        </w:rPr>
        <w:tab/>
        <w:t>Централизованно-групповой способ характеризуется тем, что охлажда</w:t>
      </w:r>
      <w:r w:rsidRPr="002A2449">
        <w:rPr>
          <w:sz w:val="28"/>
          <w:szCs w:val="28"/>
        </w:rPr>
        <w:t>ю</w:t>
      </w:r>
      <w:r w:rsidRPr="002A2449">
        <w:rPr>
          <w:sz w:val="28"/>
          <w:szCs w:val="28"/>
        </w:rPr>
        <w:t>щие жидкости подают по трубопроводам из центральной установки к разборным кранам, установленным на участках. Площадь отделения для приготовления и раздачи СОЖ составляет 40-120 м</w:t>
      </w:r>
      <w:r w:rsidRPr="002A2449">
        <w:rPr>
          <w:sz w:val="28"/>
          <w:szCs w:val="28"/>
          <w:vertAlign w:val="superscript"/>
        </w:rPr>
        <w:t>2</w:t>
      </w:r>
      <w:r w:rsidRPr="002A2449">
        <w:rPr>
          <w:sz w:val="28"/>
          <w:szCs w:val="28"/>
        </w:rPr>
        <w:t xml:space="preserve"> при числе станков соответс</w:t>
      </w:r>
      <w:r w:rsidRPr="002A2449">
        <w:rPr>
          <w:sz w:val="28"/>
          <w:szCs w:val="28"/>
        </w:rPr>
        <w:t>т</w:t>
      </w:r>
      <w:r w:rsidRPr="002A2449">
        <w:rPr>
          <w:sz w:val="28"/>
          <w:szCs w:val="28"/>
        </w:rPr>
        <w:t>венно 50-400.</w:t>
      </w:r>
    </w:p>
    <w:p w:rsidR="00EB0265" w:rsidRPr="002A2449" w:rsidRDefault="00EB0265" w:rsidP="00EB0265">
      <w:pPr>
        <w:pStyle w:val="a7"/>
        <w:spacing w:line="240" w:lineRule="auto"/>
        <w:ind w:firstLine="709"/>
        <w:rPr>
          <w:sz w:val="28"/>
          <w:szCs w:val="28"/>
        </w:rPr>
      </w:pPr>
      <w:r w:rsidRPr="002A2449">
        <w:rPr>
          <w:sz w:val="28"/>
          <w:szCs w:val="28"/>
        </w:rPr>
        <w:t>Емкость для сбора и фильтрации СОЖ размещены в подвалах. Площадь склада масел определяется из расчета 0,1…0,12 м</w:t>
      </w:r>
      <w:r w:rsidRPr="002A2449">
        <w:rPr>
          <w:sz w:val="28"/>
          <w:szCs w:val="28"/>
          <w:vertAlign w:val="superscript"/>
        </w:rPr>
        <w:t>2</w:t>
      </w:r>
      <w:r w:rsidRPr="002A2449">
        <w:rPr>
          <w:sz w:val="28"/>
          <w:szCs w:val="28"/>
        </w:rPr>
        <w:t xml:space="preserve"> на один обслуживающий ст</w:t>
      </w:r>
      <w:r w:rsidRPr="002A2449">
        <w:rPr>
          <w:sz w:val="28"/>
          <w:szCs w:val="28"/>
        </w:rPr>
        <w:t>а</w:t>
      </w:r>
      <w:r w:rsidRPr="002A2449">
        <w:rPr>
          <w:sz w:val="28"/>
          <w:szCs w:val="28"/>
        </w:rPr>
        <w:t xml:space="preserve">нок:            </w:t>
      </w:r>
      <w:r w:rsidRPr="002A2449">
        <w:rPr>
          <w:iCs/>
          <w:sz w:val="28"/>
          <w:szCs w:val="28"/>
        </w:rPr>
        <w:t>F</w:t>
      </w:r>
      <w:r w:rsidRPr="002A2449">
        <w:rPr>
          <w:iCs/>
          <w:sz w:val="28"/>
          <w:szCs w:val="28"/>
          <w:vertAlign w:val="subscript"/>
        </w:rPr>
        <w:t>ск.м.</w:t>
      </w:r>
      <w:r w:rsidRPr="002A2449">
        <w:rPr>
          <w:iCs/>
          <w:sz w:val="28"/>
          <w:szCs w:val="28"/>
        </w:rPr>
        <w:t>= 0,11</w:t>
      </w:r>
      <w:r w:rsidRPr="002A2449">
        <w:rPr>
          <w:iCs/>
          <w:sz w:val="28"/>
          <w:szCs w:val="28"/>
        </w:rPr>
        <w:sym w:font="Symbol" w:char="00D7"/>
      </w:r>
      <w:r w:rsidRPr="002A2449">
        <w:rPr>
          <w:iCs/>
          <w:sz w:val="28"/>
          <w:szCs w:val="28"/>
        </w:rPr>
        <w:t>14=2,64 м</w:t>
      </w:r>
      <w:r w:rsidRPr="002A2449">
        <w:rPr>
          <w:iCs/>
          <w:sz w:val="28"/>
          <w:szCs w:val="28"/>
          <w:vertAlign w:val="superscript"/>
        </w:rPr>
        <w:t>2</w:t>
      </w:r>
    </w:p>
    <w:p w:rsidR="00EB0265" w:rsidRPr="002A2449" w:rsidRDefault="00EB0265" w:rsidP="00EB0265">
      <w:pPr>
        <w:pStyle w:val="a7"/>
        <w:spacing w:line="240" w:lineRule="auto"/>
        <w:rPr>
          <w:sz w:val="28"/>
          <w:szCs w:val="28"/>
        </w:rPr>
      </w:pPr>
      <w:r w:rsidRPr="002A2449">
        <w:rPr>
          <w:sz w:val="28"/>
          <w:szCs w:val="28"/>
        </w:rPr>
        <w:t>Учитывая пожарную опасность, отделение для приготовления и раздачи СОЖ и склад масел располагается у наружной стены здания с отдельным вых</w:t>
      </w:r>
      <w:r w:rsidRPr="002A2449">
        <w:rPr>
          <w:sz w:val="28"/>
          <w:szCs w:val="28"/>
        </w:rPr>
        <w:t>о</w:t>
      </w:r>
      <w:r w:rsidRPr="002A2449">
        <w:rPr>
          <w:sz w:val="28"/>
          <w:szCs w:val="28"/>
        </w:rPr>
        <w:t>дом наружу. В отделении предусматривается подвод воды, пара стерил</w:t>
      </w:r>
      <w:r w:rsidRPr="002A2449">
        <w:rPr>
          <w:sz w:val="28"/>
          <w:szCs w:val="28"/>
        </w:rPr>
        <w:t>и</w:t>
      </w:r>
      <w:r w:rsidRPr="002A2449">
        <w:rPr>
          <w:sz w:val="28"/>
          <w:szCs w:val="28"/>
        </w:rPr>
        <w:t>зации, а также сжатого воздуха для перемешивания растворов.</w:t>
      </w:r>
    </w:p>
    <w:p w:rsidR="00EB0265" w:rsidRPr="002A2449" w:rsidRDefault="00EB0265" w:rsidP="00EB0265">
      <w:pPr>
        <w:pStyle w:val="af7"/>
        <w:jc w:val="both"/>
        <w:rPr>
          <w:sz w:val="28"/>
          <w:szCs w:val="28"/>
        </w:rPr>
      </w:pPr>
    </w:p>
    <w:p w:rsidR="00EB0265" w:rsidRPr="002A2449" w:rsidRDefault="00EB0265" w:rsidP="00EB0265">
      <w:pPr>
        <w:pStyle w:val="af7"/>
        <w:ind w:left="720"/>
        <w:rPr>
          <w:b/>
          <w:sz w:val="28"/>
          <w:szCs w:val="28"/>
        </w:rPr>
      </w:pPr>
      <w:r w:rsidRPr="002A2449">
        <w:rPr>
          <w:b/>
          <w:sz w:val="28"/>
          <w:szCs w:val="28"/>
        </w:rPr>
        <w:t>3.4.6 Отделение сбора и переработки стружки</w:t>
      </w:r>
    </w:p>
    <w:p w:rsidR="00EB0265" w:rsidRPr="002A2449" w:rsidRDefault="00EB0265" w:rsidP="00EB0265">
      <w:pPr>
        <w:pStyle w:val="af7"/>
        <w:ind w:firstLine="851"/>
        <w:jc w:val="both"/>
        <w:rPr>
          <w:sz w:val="28"/>
          <w:szCs w:val="28"/>
        </w:rPr>
      </w:pPr>
      <w:r w:rsidRPr="002A2449">
        <w:rPr>
          <w:noProof/>
          <w:sz w:val="28"/>
          <w:szCs w:val="28"/>
        </w:rPr>
        <w:pict>
          <v:shape id="_x0000_s3243" type="#_x0000_t75" style="position:absolute;left:0;text-align:left;margin-left:166.6pt;margin-top:28.85pt;width:131pt;height:36pt;z-index:251640320">
            <v:imagedata r:id="rId171" o:title=""/>
          </v:shape>
          <o:OLEObject Type="Embed" ProgID="Equation.3" ShapeID="_x0000_s3243" DrawAspect="Content" ObjectID="_1629964419" r:id="rId172"/>
        </w:pict>
      </w:r>
      <w:r w:rsidRPr="002A2449">
        <w:rPr>
          <w:sz w:val="28"/>
          <w:szCs w:val="28"/>
        </w:rPr>
        <w:t>Масса снимаемой стружки определяется по формуле:</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r w:rsidRPr="002A2449">
        <w:rPr>
          <w:sz w:val="28"/>
          <w:szCs w:val="28"/>
        </w:rPr>
        <w:t xml:space="preserve">                                                                                                              (3.31)</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r w:rsidRPr="002A2449">
        <w:rPr>
          <w:sz w:val="28"/>
          <w:szCs w:val="28"/>
        </w:rPr>
        <w:t>где N</w:t>
      </w:r>
      <w:r w:rsidRPr="002A2449">
        <w:rPr>
          <w:sz w:val="28"/>
          <w:szCs w:val="28"/>
          <w:vertAlign w:val="subscript"/>
        </w:rPr>
        <w:t>г</w:t>
      </w:r>
      <w:r w:rsidRPr="002A2449">
        <w:rPr>
          <w:sz w:val="28"/>
          <w:szCs w:val="28"/>
        </w:rPr>
        <w:t xml:space="preserve"> - годовой объем  выпуска, N</w:t>
      </w:r>
      <w:r w:rsidRPr="002A2449">
        <w:rPr>
          <w:sz w:val="28"/>
          <w:szCs w:val="28"/>
          <w:vertAlign w:val="subscript"/>
        </w:rPr>
        <w:t>г</w:t>
      </w:r>
      <w:r w:rsidRPr="002A2449">
        <w:rPr>
          <w:sz w:val="28"/>
          <w:szCs w:val="28"/>
        </w:rPr>
        <w:t>= 32445шт.;</w:t>
      </w:r>
    </w:p>
    <w:p w:rsidR="00EB0265" w:rsidRPr="002A2449" w:rsidRDefault="00EB0265" w:rsidP="00EB0265">
      <w:pPr>
        <w:pStyle w:val="af7"/>
        <w:jc w:val="both"/>
        <w:rPr>
          <w:sz w:val="28"/>
          <w:szCs w:val="28"/>
        </w:rPr>
      </w:pPr>
      <w:r w:rsidRPr="002A2449">
        <w:rPr>
          <w:sz w:val="28"/>
          <w:szCs w:val="28"/>
        </w:rPr>
        <w:t>М</w:t>
      </w:r>
      <w:r w:rsidRPr="002A2449">
        <w:rPr>
          <w:sz w:val="28"/>
          <w:szCs w:val="28"/>
          <w:vertAlign w:val="subscript"/>
        </w:rPr>
        <w:t>з.</w:t>
      </w:r>
      <w:r w:rsidRPr="002A2449">
        <w:rPr>
          <w:sz w:val="28"/>
          <w:szCs w:val="28"/>
        </w:rPr>
        <w:t>- масса заготовки, кг.</w:t>
      </w:r>
    </w:p>
    <w:p w:rsidR="00EB0265" w:rsidRPr="002A2449" w:rsidRDefault="00EB0265" w:rsidP="00EB0265">
      <w:pPr>
        <w:pStyle w:val="af7"/>
        <w:jc w:val="both"/>
        <w:rPr>
          <w:sz w:val="28"/>
          <w:szCs w:val="28"/>
        </w:rPr>
      </w:pPr>
      <w:r w:rsidRPr="002A2449">
        <w:rPr>
          <w:sz w:val="28"/>
          <w:szCs w:val="28"/>
        </w:rPr>
        <w:t xml:space="preserve"> М</w:t>
      </w:r>
      <w:r w:rsidRPr="002A2449">
        <w:rPr>
          <w:sz w:val="28"/>
          <w:szCs w:val="28"/>
          <w:vertAlign w:val="subscript"/>
        </w:rPr>
        <w:t>з.</w:t>
      </w:r>
      <w:r w:rsidRPr="002A2449">
        <w:rPr>
          <w:sz w:val="28"/>
          <w:szCs w:val="28"/>
        </w:rPr>
        <w:t>=12,87кг.</w:t>
      </w:r>
    </w:p>
    <w:p w:rsidR="00EB0265" w:rsidRPr="002A2449" w:rsidRDefault="00EB0265" w:rsidP="00EB0265">
      <w:pPr>
        <w:pStyle w:val="af7"/>
        <w:jc w:val="both"/>
        <w:rPr>
          <w:sz w:val="28"/>
          <w:szCs w:val="28"/>
        </w:rPr>
      </w:pPr>
      <w:r w:rsidRPr="002A2449">
        <w:rPr>
          <w:sz w:val="28"/>
          <w:szCs w:val="28"/>
        </w:rPr>
        <w:t>М</w:t>
      </w:r>
      <w:r w:rsidRPr="002A2449">
        <w:rPr>
          <w:sz w:val="28"/>
          <w:szCs w:val="28"/>
          <w:vertAlign w:val="subscript"/>
        </w:rPr>
        <w:t>д.</w:t>
      </w:r>
      <w:r w:rsidRPr="002A2449">
        <w:rPr>
          <w:sz w:val="28"/>
          <w:szCs w:val="28"/>
        </w:rPr>
        <w:t>- масса деталей, кг.</w:t>
      </w:r>
    </w:p>
    <w:p w:rsidR="00EB0265" w:rsidRPr="002A2449" w:rsidRDefault="00EB0265" w:rsidP="00EB0265">
      <w:pPr>
        <w:pStyle w:val="af7"/>
        <w:jc w:val="both"/>
        <w:rPr>
          <w:sz w:val="28"/>
          <w:szCs w:val="28"/>
        </w:rPr>
      </w:pPr>
      <w:r w:rsidRPr="002A2449">
        <w:rPr>
          <w:sz w:val="28"/>
          <w:szCs w:val="28"/>
        </w:rPr>
        <w:t>М</w:t>
      </w:r>
      <w:r w:rsidRPr="002A2449">
        <w:rPr>
          <w:sz w:val="28"/>
          <w:szCs w:val="28"/>
          <w:vertAlign w:val="subscript"/>
        </w:rPr>
        <w:t>д.</w:t>
      </w:r>
      <w:r w:rsidRPr="002A2449">
        <w:rPr>
          <w:sz w:val="28"/>
          <w:szCs w:val="28"/>
        </w:rPr>
        <w:t>=8,2кг.</w:t>
      </w:r>
    </w:p>
    <w:p w:rsidR="00EB0265" w:rsidRPr="002A2449" w:rsidRDefault="00EB0265" w:rsidP="00EB0265">
      <w:pPr>
        <w:pStyle w:val="af7"/>
        <w:jc w:val="both"/>
        <w:rPr>
          <w:sz w:val="28"/>
          <w:szCs w:val="28"/>
        </w:rPr>
      </w:pPr>
      <w:r w:rsidRPr="002A2449">
        <w:rPr>
          <w:sz w:val="28"/>
          <w:szCs w:val="28"/>
        </w:rPr>
        <w:t>Ф</w:t>
      </w:r>
      <w:r w:rsidRPr="002A2449">
        <w:rPr>
          <w:sz w:val="28"/>
          <w:szCs w:val="28"/>
          <w:vertAlign w:val="subscript"/>
        </w:rPr>
        <w:t>э.о.</w:t>
      </w:r>
      <w:r w:rsidRPr="002A2449">
        <w:rPr>
          <w:sz w:val="28"/>
          <w:szCs w:val="28"/>
        </w:rPr>
        <w:t xml:space="preserve">- действительный годовой фонд времени работы оборудования, </w:t>
      </w:r>
    </w:p>
    <w:p w:rsidR="00EB0265" w:rsidRPr="002A2449" w:rsidRDefault="00EB0265" w:rsidP="00EB0265">
      <w:pPr>
        <w:pStyle w:val="af7"/>
        <w:jc w:val="both"/>
        <w:rPr>
          <w:sz w:val="28"/>
          <w:szCs w:val="28"/>
        </w:rPr>
      </w:pPr>
      <w:r w:rsidRPr="002A2449">
        <w:rPr>
          <w:sz w:val="28"/>
          <w:szCs w:val="28"/>
        </w:rPr>
        <w:t>Ф</w:t>
      </w:r>
      <w:r w:rsidRPr="002A2449">
        <w:rPr>
          <w:sz w:val="28"/>
          <w:szCs w:val="28"/>
          <w:vertAlign w:val="subscript"/>
        </w:rPr>
        <w:t>э.о.</w:t>
      </w:r>
      <w:r w:rsidRPr="002A2449">
        <w:rPr>
          <w:sz w:val="28"/>
          <w:szCs w:val="28"/>
        </w:rPr>
        <w:t>= 4015ч.</w:t>
      </w:r>
    </w:p>
    <w:p w:rsidR="00EB0265" w:rsidRPr="002A2449" w:rsidRDefault="00EB0265" w:rsidP="00EB0265">
      <w:pPr>
        <w:pStyle w:val="af7"/>
        <w:ind w:firstLine="709"/>
        <w:rPr>
          <w:sz w:val="28"/>
          <w:szCs w:val="28"/>
        </w:rPr>
      </w:pPr>
      <w:r w:rsidRPr="002A2449">
        <w:rPr>
          <w:noProof/>
          <w:sz w:val="28"/>
          <w:szCs w:val="28"/>
        </w:rPr>
        <w:pict>
          <v:shape id="_x0000_s3244" type="#_x0000_t75" style="position:absolute;left:0;text-align:left;margin-left:120.55pt;margin-top:2.1pt;width:199pt;height:31pt;z-index:251641344" o:allowincell="f">
            <v:imagedata r:id="rId173" o:title=""/>
            <w10:wrap type="topAndBottom"/>
          </v:shape>
          <o:OLEObject Type="Embed" ProgID="Equation.3" ShapeID="_x0000_s3244" DrawAspect="Content" ObjectID="_1629964420" r:id="rId174"/>
        </w:pict>
      </w:r>
      <w:r w:rsidRPr="002A2449">
        <w:rPr>
          <w:sz w:val="28"/>
          <w:szCs w:val="28"/>
        </w:rPr>
        <w:t>Для обособленных участков, расположенных на площади 400…800 м</w:t>
      </w:r>
      <w:r w:rsidRPr="002A2449">
        <w:rPr>
          <w:sz w:val="28"/>
          <w:szCs w:val="28"/>
          <w:vertAlign w:val="superscript"/>
        </w:rPr>
        <w:t>2</w:t>
      </w:r>
      <w:r w:rsidRPr="002A2449">
        <w:rPr>
          <w:sz w:val="28"/>
          <w:szCs w:val="28"/>
        </w:rPr>
        <w:t xml:space="preserve"> и выходом стружки до 0,3 т/ч целесообразно устанавливать линейные конвейеры вдоль технологич</w:t>
      </w:r>
      <w:r w:rsidRPr="002A2449">
        <w:rPr>
          <w:sz w:val="28"/>
          <w:szCs w:val="28"/>
        </w:rPr>
        <w:t>е</w:t>
      </w:r>
      <w:r w:rsidRPr="002A2449">
        <w:rPr>
          <w:sz w:val="28"/>
          <w:szCs w:val="28"/>
        </w:rPr>
        <w:t>ских линий, а в конце сборные емкости.</w:t>
      </w:r>
    </w:p>
    <w:p w:rsidR="00EB0265" w:rsidRPr="002A2449" w:rsidRDefault="00EB0265" w:rsidP="00762CBD">
      <w:pPr>
        <w:pStyle w:val="af7"/>
        <w:ind w:right="141"/>
        <w:jc w:val="both"/>
        <w:rPr>
          <w:sz w:val="28"/>
          <w:szCs w:val="28"/>
        </w:rPr>
      </w:pPr>
      <w:r w:rsidRPr="002A2449">
        <w:rPr>
          <w:sz w:val="28"/>
          <w:szCs w:val="28"/>
        </w:rPr>
        <w:t>В соответствии с рекомендациями [6, с.85] в качестве средства для транспо</w:t>
      </w:r>
      <w:r w:rsidRPr="002A2449">
        <w:rPr>
          <w:sz w:val="28"/>
          <w:szCs w:val="28"/>
        </w:rPr>
        <w:t>р</w:t>
      </w:r>
      <w:r w:rsidRPr="002A2449">
        <w:rPr>
          <w:sz w:val="28"/>
          <w:szCs w:val="28"/>
        </w:rPr>
        <w:t>тирования принимается гидротранспортер с охлаждающей жидкостью. На</w:t>
      </w:r>
      <w:r w:rsidRPr="002A2449">
        <w:rPr>
          <w:sz w:val="28"/>
          <w:szCs w:val="28"/>
        </w:rPr>
        <w:t>и</w:t>
      </w:r>
      <w:r w:rsidRPr="002A2449">
        <w:rPr>
          <w:sz w:val="28"/>
          <w:szCs w:val="28"/>
        </w:rPr>
        <w:t xml:space="preserve">более эффективным и приемлемым является безнапорный гидротранспортер. Он легко вписывается в комплексную механизацию уборки и переработки стружки, имеет много преимуществ по сравнению с другими механизмами: меньшую стоимость </w:t>
      </w:r>
      <w:r w:rsidRPr="002A2449">
        <w:rPr>
          <w:noProof/>
          <w:sz w:val="28"/>
          <w:szCs w:val="28"/>
        </w:rPr>
        <w:pict>
          <v:group id="_x0000_s3325" style="position:absolute;left:0;text-align:left;margin-left:56.7pt;margin-top:19.85pt;width:518.8pt;height:781.35pt;z-index:251646464;mso-position-horizontal-relative:page;mso-position-vertical-relative:page" coordsize="20000,20000" o:allowincell="f">
            <v:rect id="_x0000_s3326" style="position:absolute;width:20000;height:20000" filled="f" strokeweight="2pt"/>
            <v:line id="_x0000_s3327" style="position:absolute" from="1093,18949" to="1095,19989" strokeweight="2pt"/>
            <v:line id="_x0000_s3328" style="position:absolute" from="10,18941" to="19977,18942" strokeweight="2pt"/>
            <v:line id="_x0000_s3329" style="position:absolute" from="2186,18949" to="2188,19989" strokeweight="2pt"/>
            <v:line id="_x0000_s3330" style="position:absolute" from="4919,18949" to="4921,19989" strokeweight="2pt"/>
            <v:line id="_x0000_s3331" style="position:absolute" from="6557,18959" to="6559,19989" strokeweight="2pt"/>
            <v:line id="_x0000_s3332" style="position:absolute" from="7650,18949" to="7652,19979" strokeweight="2pt"/>
            <v:line id="_x0000_s3333" style="position:absolute" from="18905,18949" to="18909,19989" strokeweight="2pt"/>
            <v:line id="_x0000_s3334" style="position:absolute" from="10,19293" to="7631,19295" strokeweight="1pt"/>
            <v:line id="_x0000_s3335" style="position:absolute" from="10,19646" to="7631,19647" strokeweight="2pt"/>
            <v:line id="_x0000_s3336" style="position:absolute" from="18919,19296" to="19990,19297" strokeweight="1pt"/>
            <v:rect id="_x0000_s3337" style="position:absolute;left:54;top:19660;width:1000;height:309" filled="f" stroked="f" strokeweight=".25pt">
              <v:textbox style="mso-next-textbox:#_x0000_s3337" inset="1pt,1pt,1pt,1pt">
                <w:txbxContent>
                  <w:p w:rsidR="00157706" w:rsidRDefault="00157706" w:rsidP="00EB0265">
                    <w:pPr>
                      <w:pStyle w:val="ab"/>
                      <w:jc w:val="center"/>
                      <w:rPr>
                        <w:sz w:val="18"/>
                      </w:rPr>
                    </w:pPr>
                    <w:r>
                      <w:rPr>
                        <w:sz w:val="18"/>
                      </w:rPr>
                      <w:t>Изм.</w:t>
                    </w:r>
                  </w:p>
                </w:txbxContent>
              </v:textbox>
            </v:rect>
            <v:rect id="_x0000_s3338" style="position:absolute;left:1139;top:19660;width:1001;height:309" filled="f" stroked="f" strokeweight=".25pt">
              <v:textbox style="mso-next-textbox:#_x0000_s3338" inset="1pt,1pt,1pt,1pt">
                <w:txbxContent>
                  <w:p w:rsidR="00157706" w:rsidRDefault="00157706" w:rsidP="00EB0265">
                    <w:pPr>
                      <w:pStyle w:val="ab"/>
                      <w:jc w:val="center"/>
                      <w:rPr>
                        <w:sz w:val="18"/>
                      </w:rPr>
                    </w:pPr>
                    <w:r>
                      <w:rPr>
                        <w:sz w:val="18"/>
                      </w:rPr>
                      <w:t>Лист</w:t>
                    </w:r>
                  </w:p>
                </w:txbxContent>
              </v:textbox>
            </v:rect>
            <v:rect id="_x0000_s3339" style="position:absolute;left:2267;top:19660;width:2573;height:309" filled="f" stroked="f" strokeweight=".25pt">
              <v:textbox style="mso-next-textbox:#_x0000_s3339" inset="1pt,1pt,1pt,1pt">
                <w:txbxContent>
                  <w:p w:rsidR="00157706" w:rsidRDefault="00157706" w:rsidP="00EB0265">
                    <w:pPr>
                      <w:pStyle w:val="ab"/>
                      <w:jc w:val="center"/>
                      <w:rPr>
                        <w:sz w:val="18"/>
                      </w:rPr>
                    </w:pPr>
                    <w:r>
                      <w:rPr>
                        <w:sz w:val="18"/>
                      </w:rPr>
                      <w:t>№ докум.</w:t>
                    </w:r>
                  </w:p>
                </w:txbxContent>
              </v:textbox>
            </v:rect>
            <v:rect id="_x0000_s3340" style="position:absolute;left:4983;top:19660;width:1534;height:309" filled="f" stroked="f" strokeweight=".25pt">
              <v:textbox style="mso-next-textbox:#_x0000_s334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341" style="position:absolute;left:6604;top:19660;width:1000;height:309" filled="f" stroked="f" strokeweight=".25pt">
              <v:textbox style="mso-next-textbox:#_x0000_s3341" inset="1pt,1pt,1pt,1pt">
                <w:txbxContent>
                  <w:p w:rsidR="00157706" w:rsidRDefault="00157706" w:rsidP="00EB0265">
                    <w:pPr>
                      <w:pStyle w:val="ab"/>
                      <w:jc w:val="center"/>
                      <w:rPr>
                        <w:sz w:val="18"/>
                      </w:rPr>
                    </w:pPr>
                    <w:r>
                      <w:rPr>
                        <w:sz w:val="18"/>
                      </w:rPr>
                      <w:t>Дата</w:t>
                    </w:r>
                  </w:p>
                </w:txbxContent>
              </v:textbox>
            </v:rect>
            <v:rect id="_x0000_s3342" style="position:absolute;left:18949;top:18977;width:1001;height:309" filled="f" stroked="f" strokeweight=".25pt">
              <v:textbox style="mso-next-textbox:#_x0000_s3342" inset="1pt,1pt,1pt,1pt">
                <w:txbxContent>
                  <w:p w:rsidR="00157706" w:rsidRDefault="00157706" w:rsidP="00EB0265">
                    <w:pPr>
                      <w:pStyle w:val="ab"/>
                      <w:jc w:val="center"/>
                      <w:rPr>
                        <w:sz w:val="18"/>
                      </w:rPr>
                    </w:pPr>
                    <w:r>
                      <w:rPr>
                        <w:sz w:val="18"/>
                      </w:rPr>
                      <w:t>Лист</w:t>
                    </w:r>
                  </w:p>
                </w:txbxContent>
              </v:textbox>
            </v:rect>
            <v:rect id="_x0000_s3343" style="position:absolute;left:18949;top:19435;width:1001;height:423" filled="f" stroked="f" strokeweight=".25pt">
              <v:textbox style="mso-next-textbox:#_x0000_s3343" inset="1pt,1pt,1pt,1pt">
                <w:txbxContent>
                  <w:p w:rsidR="00157706" w:rsidRPr="00E12226" w:rsidRDefault="00157706" w:rsidP="00EB0265">
                    <w:pPr>
                      <w:pStyle w:val="ab"/>
                      <w:jc w:val="center"/>
                      <w:rPr>
                        <w:sz w:val="24"/>
                        <w:lang w:val="ru-RU"/>
                      </w:rPr>
                    </w:pPr>
                  </w:p>
                </w:txbxContent>
              </v:textbox>
            </v:rect>
            <v:rect id="_x0000_s3344" style="position:absolute;left:7745;top:19221;width:11075;height:477" filled="f" stroked="f" strokeweight=".25pt">
              <v:textbox style="mso-next-textbox:#_x0000_s3344"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12226" w:rsidRDefault="00157706" w:rsidP="00EB0265"/>
                </w:txbxContent>
              </v:textbox>
            </v:rect>
            <w10:wrap anchorx="page" anchory="page"/>
            <w10:anchorlock/>
          </v:group>
        </w:pict>
      </w:r>
      <w:r w:rsidRPr="002A2449">
        <w:rPr>
          <w:sz w:val="28"/>
          <w:szCs w:val="28"/>
        </w:rPr>
        <w:t xml:space="preserve">изготовления, монтажа и наладки на 1 погонный метр </w:t>
      </w:r>
      <w:r w:rsidRPr="002A2449">
        <w:rPr>
          <w:sz w:val="28"/>
          <w:szCs w:val="28"/>
        </w:rPr>
        <w:lastRenderedPageBreak/>
        <w:t>трассы, незначительные эксплуатационные расходы, большие сроки эксплу</w:t>
      </w:r>
      <w:r w:rsidRPr="002A2449">
        <w:rPr>
          <w:sz w:val="28"/>
          <w:szCs w:val="28"/>
        </w:rPr>
        <w:t>а</w:t>
      </w:r>
      <w:r w:rsidRPr="002A2449">
        <w:rPr>
          <w:sz w:val="28"/>
          <w:szCs w:val="28"/>
        </w:rPr>
        <w:t>тации.</w:t>
      </w:r>
    </w:p>
    <w:p w:rsidR="00EB0265" w:rsidRPr="002A2449" w:rsidRDefault="00EB0265" w:rsidP="00EB0265">
      <w:pPr>
        <w:pStyle w:val="af7"/>
        <w:jc w:val="both"/>
        <w:rPr>
          <w:sz w:val="28"/>
          <w:szCs w:val="28"/>
        </w:rPr>
      </w:pPr>
      <w:r w:rsidRPr="002A2449">
        <w:rPr>
          <w:sz w:val="28"/>
          <w:szCs w:val="28"/>
        </w:rPr>
        <w:t>Безнапорный гидротранспортер представляет собой наклонные открытые ж</w:t>
      </w:r>
      <w:r w:rsidRPr="002A2449">
        <w:rPr>
          <w:sz w:val="28"/>
          <w:szCs w:val="28"/>
        </w:rPr>
        <w:t>е</w:t>
      </w:r>
      <w:r w:rsidRPr="002A2449">
        <w:rPr>
          <w:sz w:val="28"/>
          <w:szCs w:val="28"/>
        </w:rPr>
        <w:t>лоба, по которым самотеком перемещается СОЖ. Энергии движущейся жидк</w:t>
      </w:r>
      <w:r w:rsidRPr="002A2449">
        <w:rPr>
          <w:sz w:val="28"/>
          <w:szCs w:val="28"/>
        </w:rPr>
        <w:t>о</w:t>
      </w:r>
      <w:r w:rsidRPr="002A2449">
        <w:rPr>
          <w:sz w:val="28"/>
          <w:szCs w:val="28"/>
        </w:rPr>
        <w:t>сти достаточно для тран</w:t>
      </w:r>
      <w:r w:rsidRPr="002A2449">
        <w:rPr>
          <w:sz w:val="28"/>
          <w:szCs w:val="28"/>
        </w:rPr>
        <w:t>с</w:t>
      </w:r>
      <w:r w:rsidRPr="002A2449">
        <w:rPr>
          <w:sz w:val="28"/>
          <w:szCs w:val="28"/>
        </w:rPr>
        <w:t>портирования стружки.</w:t>
      </w:r>
    </w:p>
    <w:p w:rsidR="00EB0265" w:rsidRPr="002A2449" w:rsidRDefault="00EB0265" w:rsidP="00EB0265">
      <w:pPr>
        <w:pStyle w:val="af7"/>
        <w:jc w:val="both"/>
        <w:rPr>
          <w:sz w:val="28"/>
          <w:szCs w:val="28"/>
        </w:rPr>
      </w:pPr>
      <w:r w:rsidRPr="002A2449">
        <w:rPr>
          <w:sz w:val="28"/>
          <w:szCs w:val="28"/>
        </w:rPr>
        <w:t>Площадь отделения сбора и переработки стружки можно определить укрупн</w:t>
      </w:r>
      <w:r w:rsidRPr="002A2449">
        <w:rPr>
          <w:sz w:val="28"/>
          <w:szCs w:val="28"/>
        </w:rPr>
        <w:t>е</w:t>
      </w:r>
      <w:r w:rsidRPr="002A2449">
        <w:rPr>
          <w:sz w:val="28"/>
          <w:szCs w:val="28"/>
        </w:rPr>
        <w:t xml:space="preserve">но: [34, </w:t>
      </w:r>
      <w:r w:rsidRPr="002A2449">
        <w:rPr>
          <w:sz w:val="28"/>
          <w:szCs w:val="28"/>
          <w:lang w:val="en-US"/>
        </w:rPr>
        <w:t>c</w:t>
      </w:r>
      <w:r w:rsidRPr="002A2449">
        <w:rPr>
          <w:sz w:val="28"/>
          <w:szCs w:val="28"/>
        </w:rPr>
        <w:t>.66]</w:t>
      </w:r>
    </w:p>
    <w:p w:rsidR="00EB0265" w:rsidRPr="002A2449" w:rsidRDefault="00EB0265" w:rsidP="00EB0265">
      <w:pPr>
        <w:pStyle w:val="af7"/>
        <w:jc w:val="both"/>
        <w:rPr>
          <w:sz w:val="28"/>
          <w:szCs w:val="28"/>
        </w:rPr>
      </w:pPr>
      <w:r w:rsidRPr="002A2449">
        <w:rPr>
          <w:sz w:val="28"/>
          <w:szCs w:val="28"/>
        </w:rPr>
        <w:t>F</w:t>
      </w:r>
      <w:r w:rsidRPr="002A2449">
        <w:rPr>
          <w:sz w:val="28"/>
          <w:szCs w:val="28"/>
          <w:vertAlign w:val="subscript"/>
        </w:rPr>
        <w:t xml:space="preserve">стр. </w:t>
      </w:r>
      <w:r w:rsidRPr="002A2449">
        <w:rPr>
          <w:sz w:val="28"/>
          <w:szCs w:val="28"/>
        </w:rPr>
        <w:t>= (0,03…0,04) × F</w:t>
      </w:r>
      <w:r w:rsidRPr="002A2449">
        <w:rPr>
          <w:sz w:val="28"/>
          <w:szCs w:val="28"/>
          <w:vertAlign w:val="subscript"/>
        </w:rPr>
        <w:t>пр.;</w:t>
      </w:r>
    </w:p>
    <w:p w:rsidR="00EB0265" w:rsidRPr="002A2449" w:rsidRDefault="00EB0265" w:rsidP="00EB0265">
      <w:pPr>
        <w:pStyle w:val="af7"/>
        <w:jc w:val="both"/>
        <w:rPr>
          <w:sz w:val="28"/>
          <w:szCs w:val="28"/>
        </w:rPr>
      </w:pPr>
      <w:r w:rsidRPr="002A2449">
        <w:rPr>
          <w:sz w:val="28"/>
          <w:szCs w:val="28"/>
        </w:rPr>
        <w:t>F</w:t>
      </w:r>
      <w:r w:rsidRPr="002A2449">
        <w:rPr>
          <w:sz w:val="28"/>
          <w:szCs w:val="28"/>
          <w:vertAlign w:val="subscript"/>
        </w:rPr>
        <w:t xml:space="preserve">стр. </w:t>
      </w:r>
      <w:r w:rsidRPr="002A2449">
        <w:rPr>
          <w:sz w:val="28"/>
          <w:szCs w:val="28"/>
        </w:rPr>
        <w:t>=0,035×168= 5,88 м</w:t>
      </w:r>
      <w:r w:rsidRPr="002A2449">
        <w:rPr>
          <w:sz w:val="28"/>
          <w:szCs w:val="28"/>
          <w:vertAlign w:val="superscript"/>
        </w:rPr>
        <w:t>2</w:t>
      </w:r>
    </w:p>
    <w:p w:rsidR="00EB0265" w:rsidRPr="002A2449" w:rsidRDefault="00EB0265" w:rsidP="00EB0265">
      <w:pPr>
        <w:pStyle w:val="af7"/>
        <w:ind w:left="720"/>
        <w:jc w:val="both"/>
        <w:rPr>
          <w:b/>
          <w:sz w:val="28"/>
          <w:szCs w:val="28"/>
          <w:lang w:val="en-US"/>
        </w:rPr>
      </w:pPr>
    </w:p>
    <w:p w:rsidR="00EB0265" w:rsidRPr="002A2449" w:rsidRDefault="00EB0265" w:rsidP="00A40957">
      <w:pPr>
        <w:pStyle w:val="af7"/>
        <w:numPr>
          <w:ilvl w:val="2"/>
          <w:numId w:val="14"/>
        </w:numPr>
        <w:spacing w:after="0"/>
        <w:rPr>
          <w:b/>
          <w:sz w:val="28"/>
          <w:szCs w:val="28"/>
        </w:rPr>
      </w:pPr>
      <w:r w:rsidRPr="002A2449">
        <w:rPr>
          <w:b/>
          <w:sz w:val="28"/>
          <w:szCs w:val="28"/>
        </w:rPr>
        <w:t>Материалы и грузооборот участка</w:t>
      </w:r>
    </w:p>
    <w:p w:rsidR="00EB0265" w:rsidRPr="002A2449" w:rsidRDefault="00EB0265" w:rsidP="00EB0265">
      <w:pPr>
        <w:pStyle w:val="af7"/>
        <w:rPr>
          <w:sz w:val="28"/>
          <w:szCs w:val="28"/>
        </w:rPr>
      </w:pPr>
      <w:r w:rsidRPr="002A2449">
        <w:rPr>
          <w:sz w:val="28"/>
          <w:szCs w:val="28"/>
        </w:rPr>
        <w:t>Данные о расходе материалов и грузообороте участка необходимы для расчета себестоимости продукции, площадей складов, проектирования заготовител</w:t>
      </w:r>
      <w:r w:rsidRPr="002A2449">
        <w:rPr>
          <w:sz w:val="28"/>
          <w:szCs w:val="28"/>
        </w:rPr>
        <w:t>ь</w:t>
      </w:r>
      <w:r w:rsidRPr="002A2449">
        <w:rPr>
          <w:sz w:val="28"/>
          <w:szCs w:val="28"/>
        </w:rPr>
        <w:t>ных и основных отделений по технико-экономическим показателям подъемно-транспортных средств.</w:t>
      </w:r>
    </w:p>
    <w:p w:rsidR="00EB0265" w:rsidRPr="002A2449" w:rsidRDefault="00EB0265" w:rsidP="00EB0265">
      <w:pPr>
        <w:pStyle w:val="af7"/>
        <w:ind w:firstLine="684"/>
        <w:rPr>
          <w:sz w:val="28"/>
          <w:szCs w:val="28"/>
        </w:rPr>
      </w:pPr>
      <w:r w:rsidRPr="002A2449">
        <w:rPr>
          <w:sz w:val="28"/>
          <w:szCs w:val="28"/>
        </w:rPr>
        <w:t>Материалы подразделяются на основные и вспомогательные.</w:t>
      </w:r>
    </w:p>
    <w:p w:rsidR="00EB0265" w:rsidRPr="002A2449" w:rsidRDefault="00EB0265" w:rsidP="00EB0265">
      <w:pPr>
        <w:pStyle w:val="af7"/>
        <w:ind w:firstLine="684"/>
        <w:rPr>
          <w:sz w:val="28"/>
          <w:szCs w:val="28"/>
        </w:rPr>
      </w:pPr>
      <w:r w:rsidRPr="002A2449">
        <w:rPr>
          <w:sz w:val="28"/>
          <w:szCs w:val="28"/>
        </w:rPr>
        <w:t>Осно</w:t>
      </w:r>
      <w:r w:rsidRPr="002A2449">
        <w:rPr>
          <w:sz w:val="28"/>
          <w:szCs w:val="28"/>
        </w:rPr>
        <w:t>в</w:t>
      </w:r>
      <w:r w:rsidRPr="002A2449">
        <w:rPr>
          <w:sz w:val="28"/>
          <w:szCs w:val="28"/>
        </w:rPr>
        <w:t>ные материалы: металлы и полуфабрикаты (штамповка).</w:t>
      </w:r>
    </w:p>
    <w:p w:rsidR="00EB0265" w:rsidRPr="002A2449" w:rsidRDefault="00EB0265" w:rsidP="00EB0265">
      <w:pPr>
        <w:pStyle w:val="af7"/>
        <w:rPr>
          <w:sz w:val="28"/>
          <w:szCs w:val="28"/>
        </w:rPr>
      </w:pPr>
      <w:r w:rsidRPr="002A2449">
        <w:rPr>
          <w:sz w:val="28"/>
          <w:szCs w:val="28"/>
        </w:rPr>
        <w:t>Вспомогательные материалы – это материалы, расходуемые для технологич</w:t>
      </w:r>
      <w:r w:rsidRPr="002A2449">
        <w:rPr>
          <w:sz w:val="28"/>
          <w:szCs w:val="28"/>
        </w:rPr>
        <w:t>е</w:t>
      </w:r>
      <w:r w:rsidRPr="002A2449">
        <w:rPr>
          <w:sz w:val="28"/>
          <w:szCs w:val="28"/>
        </w:rPr>
        <w:t>ского процесса и в связи с эксплуатацией и ремонтом оборудования, инстр</w:t>
      </w:r>
      <w:r w:rsidRPr="002A2449">
        <w:rPr>
          <w:sz w:val="28"/>
          <w:szCs w:val="28"/>
        </w:rPr>
        <w:t>у</w:t>
      </w:r>
      <w:r w:rsidRPr="002A2449">
        <w:rPr>
          <w:sz w:val="28"/>
          <w:szCs w:val="28"/>
        </w:rPr>
        <w:t>мента, приспособлений;  испол</w:t>
      </w:r>
      <w:r w:rsidRPr="002A2449">
        <w:rPr>
          <w:sz w:val="28"/>
          <w:szCs w:val="28"/>
        </w:rPr>
        <w:t>ь</w:t>
      </w:r>
      <w:r w:rsidRPr="002A2449">
        <w:rPr>
          <w:sz w:val="28"/>
          <w:szCs w:val="28"/>
        </w:rPr>
        <w:t>зуемые для хозяйственных цеховых нужд.</w:t>
      </w:r>
    </w:p>
    <w:p w:rsidR="00EB0265" w:rsidRPr="002A2449" w:rsidRDefault="00EB0265" w:rsidP="00EB0265">
      <w:pPr>
        <w:pStyle w:val="af7"/>
        <w:jc w:val="both"/>
        <w:rPr>
          <w:sz w:val="28"/>
          <w:szCs w:val="28"/>
        </w:rPr>
      </w:pPr>
      <w:r w:rsidRPr="002A2449">
        <w:rPr>
          <w:sz w:val="28"/>
          <w:szCs w:val="28"/>
        </w:rPr>
        <w:t>Расход материала на производственные нужды на 1 станок в год:</w:t>
      </w:r>
    </w:p>
    <w:p w:rsidR="00EB0265" w:rsidRPr="002A2449" w:rsidRDefault="00EB0265" w:rsidP="00A40957">
      <w:pPr>
        <w:numPr>
          <w:ilvl w:val="0"/>
          <w:numId w:val="13"/>
        </w:numPr>
        <w:jc w:val="both"/>
        <w:rPr>
          <w:sz w:val="28"/>
          <w:szCs w:val="28"/>
        </w:rPr>
      </w:pPr>
      <w:r w:rsidRPr="002A2449">
        <w:rPr>
          <w:sz w:val="28"/>
          <w:szCs w:val="28"/>
        </w:rPr>
        <w:t>режущий инструмент – 120- кг/г;</w:t>
      </w:r>
    </w:p>
    <w:p w:rsidR="00EB0265" w:rsidRPr="002A2449" w:rsidRDefault="00EB0265" w:rsidP="00A40957">
      <w:pPr>
        <w:numPr>
          <w:ilvl w:val="0"/>
          <w:numId w:val="13"/>
        </w:numPr>
        <w:jc w:val="both"/>
        <w:rPr>
          <w:sz w:val="28"/>
          <w:szCs w:val="28"/>
        </w:rPr>
      </w:pPr>
      <w:r w:rsidRPr="002A2449">
        <w:rPr>
          <w:sz w:val="28"/>
          <w:szCs w:val="28"/>
        </w:rPr>
        <w:t>измерительный инструмент – 19 кг/г;</w:t>
      </w:r>
    </w:p>
    <w:p w:rsidR="00EB0265" w:rsidRPr="002A2449" w:rsidRDefault="00EB0265" w:rsidP="00A40957">
      <w:pPr>
        <w:numPr>
          <w:ilvl w:val="0"/>
          <w:numId w:val="13"/>
        </w:numPr>
        <w:jc w:val="both"/>
        <w:rPr>
          <w:sz w:val="28"/>
          <w:szCs w:val="28"/>
        </w:rPr>
      </w:pPr>
      <w:r w:rsidRPr="002A2449">
        <w:rPr>
          <w:sz w:val="28"/>
          <w:szCs w:val="28"/>
        </w:rPr>
        <w:t>вспомогательные инструменты – 65 кг/г;</w:t>
      </w:r>
    </w:p>
    <w:p w:rsidR="00EB0265" w:rsidRPr="002A2449" w:rsidRDefault="00EB0265" w:rsidP="00A40957">
      <w:pPr>
        <w:numPr>
          <w:ilvl w:val="0"/>
          <w:numId w:val="13"/>
        </w:numPr>
        <w:jc w:val="both"/>
        <w:rPr>
          <w:sz w:val="28"/>
          <w:szCs w:val="28"/>
        </w:rPr>
      </w:pPr>
      <w:r w:rsidRPr="002A2449">
        <w:rPr>
          <w:sz w:val="28"/>
          <w:szCs w:val="28"/>
        </w:rPr>
        <w:t>прочие -135 кг/г;</w:t>
      </w:r>
    </w:p>
    <w:p w:rsidR="00EB0265" w:rsidRPr="002A2449" w:rsidRDefault="00EB0265" w:rsidP="00EB0265">
      <w:pPr>
        <w:rPr>
          <w:sz w:val="28"/>
          <w:szCs w:val="28"/>
        </w:rPr>
      </w:pPr>
      <w:r w:rsidRPr="002A2449">
        <w:rPr>
          <w:sz w:val="28"/>
          <w:szCs w:val="28"/>
        </w:rPr>
        <w:t>всего : 339 кг/г</w:t>
      </w:r>
    </w:p>
    <w:p w:rsidR="00EB0265" w:rsidRPr="002A2449" w:rsidRDefault="00EB0265" w:rsidP="00EB0265">
      <w:pPr>
        <w:pStyle w:val="af7"/>
        <w:ind w:firstLine="709"/>
        <w:jc w:val="both"/>
        <w:rPr>
          <w:sz w:val="28"/>
          <w:szCs w:val="28"/>
        </w:rPr>
      </w:pPr>
      <w:r w:rsidRPr="002A2449">
        <w:rPr>
          <w:sz w:val="28"/>
          <w:szCs w:val="28"/>
        </w:rPr>
        <w:t>Определяем расход материалов на цех в год:</w:t>
      </w:r>
    </w:p>
    <w:p w:rsidR="00EB0265" w:rsidRPr="002A2449" w:rsidRDefault="00EB0265" w:rsidP="00EB0265">
      <w:pPr>
        <w:pStyle w:val="af7"/>
        <w:jc w:val="both"/>
        <w:rPr>
          <w:sz w:val="28"/>
          <w:szCs w:val="28"/>
        </w:rPr>
      </w:pPr>
      <w:r w:rsidRPr="002A2449">
        <w:rPr>
          <w:sz w:val="28"/>
          <w:szCs w:val="28"/>
        </w:rPr>
        <w:t>R=C</w:t>
      </w:r>
      <w:r w:rsidRPr="002A2449">
        <w:rPr>
          <w:sz w:val="28"/>
          <w:szCs w:val="28"/>
          <w:vertAlign w:val="subscript"/>
        </w:rPr>
        <w:t xml:space="preserve">Р. </w:t>
      </w:r>
      <w:r w:rsidRPr="002A2449">
        <w:rPr>
          <w:sz w:val="28"/>
          <w:szCs w:val="28"/>
        </w:rPr>
        <w:t>× 0,339;</w:t>
      </w:r>
    </w:p>
    <w:p w:rsidR="00EB0265" w:rsidRPr="002A2449" w:rsidRDefault="00EB0265" w:rsidP="00EB0265">
      <w:pPr>
        <w:pStyle w:val="af7"/>
        <w:jc w:val="both"/>
        <w:rPr>
          <w:sz w:val="28"/>
          <w:szCs w:val="28"/>
        </w:rPr>
      </w:pPr>
      <w:r w:rsidRPr="002A2449">
        <w:rPr>
          <w:sz w:val="28"/>
          <w:szCs w:val="28"/>
        </w:rPr>
        <w:t>где C</w:t>
      </w:r>
      <w:r w:rsidRPr="002A2449">
        <w:rPr>
          <w:sz w:val="28"/>
          <w:szCs w:val="28"/>
          <w:vertAlign w:val="subscript"/>
        </w:rPr>
        <w:t xml:space="preserve">Р. </w:t>
      </w:r>
      <w:r w:rsidRPr="002A2449">
        <w:rPr>
          <w:sz w:val="28"/>
          <w:szCs w:val="28"/>
        </w:rPr>
        <w:t>– принятое число оборудования, C</w:t>
      </w:r>
      <w:r w:rsidRPr="002A2449">
        <w:rPr>
          <w:sz w:val="28"/>
          <w:szCs w:val="28"/>
          <w:vertAlign w:val="subscript"/>
        </w:rPr>
        <w:t xml:space="preserve">Р. </w:t>
      </w:r>
      <w:r w:rsidRPr="002A2449">
        <w:rPr>
          <w:sz w:val="28"/>
          <w:szCs w:val="28"/>
        </w:rPr>
        <w:t>=14.</w:t>
      </w:r>
    </w:p>
    <w:p w:rsidR="00EB0265" w:rsidRPr="002A2449" w:rsidRDefault="00EB0265" w:rsidP="00EB0265">
      <w:pPr>
        <w:pStyle w:val="af7"/>
        <w:jc w:val="both"/>
        <w:rPr>
          <w:sz w:val="28"/>
          <w:szCs w:val="28"/>
        </w:rPr>
      </w:pPr>
      <w:r w:rsidRPr="002A2449">
        <w:rPr>
          <w:sz w:val="28"/>
          <w:szCs w:val="28"/>
        </w:rPr>
        <w:t>R=14×0,339=4,75 т/год</w:t>
      </w:r>
    </w:p>
    <w:p w:rsidR="00EB0265" w:rsidRPr="002A2449" w:rsidRDefault="00EB0265" w:rsidP="00EB0265">
      <w:pPr>
        <w:pStyle w:val="af7"/>
        <w:jc w:val="both"/>
        <w:rPr>
          <w:sz w:val="28"/>
          <w:szCs w:val="28"/>
        </w:rPr>
      </w:pPr>
      <w:r w:rsidRPr="002A2449">
        <w:rPr>
          <w:sz w:val="28"/>
          <w:szCs w:val="28"/>
        </w:rPr>
        <w:t>В грузооборот- Г также входит СОЖ:</w:t>
      </w:r>
    </w:p>
    <w:p w:rsidR="00EB0265" w:rsidRPr="002A2449" w:rsidRDefault="00EB0265" w:rsidP="00EB0265">
      <w:pPr>
        <w:pStyle w:val="af7"/>
        <w:jc w:val="both"/>
        <w:rPr>
          <w:sz w:val="28"/>
          <w:szCs w:val="28"/>
        </w:rPr>
      </w:pPr>
      <w:r w:rsidRPr="002A2449">
        <w:rPr>
          <w:sz w:val="28"/>
          <w:szCs w:val="28"/>
        </w:rPr>
        <w:t>Г= R+Q</w:t>
      </w:r>
      <w:r w:rsidRPr="002A2449">
        <w:rPr>
          <w:sz w:val="28"/>
          <w:szCs w:val="28"/>
          <w:vertAlign w:val="subscript"/>
        </w:rPr>
        <w:t xml:space="preserve">о., </w:t>
      </w:r>
    </w:p>
    <w:p w:rsidR="00EB0265" w:rsidRPr="002A2449" w:rsidRDefault="00EB0265" w:rsidP="00EB0265">
      <w:pPr>
        <w:pStyle w:val="af7"/>
        <w:jc w:val="both"/>
        <w:rPr>
          <w:sz w:val="28"/>
          <w:szCs w:val="28"/>
        </w:rPr>
      </w:pPr>
      <w:r w:rsidRPr="002A2449">
        <w:rPr>
          <w:sz w:val="28"/>
          <w:szCs w:val="28"/>
        </w:rPr>
        <w:t>где Q</w:t>
      </w:r>
      <w:r w:rsidRPr="002A2449">
        <w:rPr>
          <w:sz w:val="28"/>
          <w:szCs w:val="28"/>
          <w:vertAlign w:val="subscript"/>
        </w:rPr>
        <w:t xml:space="preserve">о. </w:t>
      </w:r>
      <w:r w:rsidRPr="002A2449">
        <w:rPr>
          <w:sz w:val="28"/>
          <w:szCs w:val="28"/>
        </w:rPr>
        <w:t>– годовая потребность в СОЖ, т/год;</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о. </w:t>
      </w:r>
      <w:r w:rsidRPr="002A2449">
        <w:rPr>
          <w:sz w:val="28"/>
          <w:szCs w:val="28"/>
        </w:rPr>
        <w:t>= 47,84+</w:t>
      </w:r>
      <w:r w:rsidRPr="002A2449">
        <w:rPr>
          <w:noProof/>
          <w:sz w:val="28"/>
          <w:szCs w:val="28"/>
        </w:rPr>
        <w:pict>
          <v:group id="_x0000_s3345" style="position:absolute;left:0;text-align:left;margin-left:56.7pt;margin-top:19.85pt;width:518.8pt;height:781.35pt;z-index:251647488;mso-position-horizontal-relative:page;mso-position-vertical-relative:page" coordsize="20000,20000" o:allowincell="f">
            <v:rect id="_x0000_s3346" style="position:absolute;width:20000;height:20000" filled="f" strokeweight="2pt"/>
            <v:line id="_x0000_s3347" style="position:absolute" from="1093,18949" to="1095,19989" strokeweight="2pt"/>
            <v:line id="_x0000_s3348" style="position:absolute" from="10,18941" to="19977,18942" strokeweight="2pt"/>
            <v:line id="_x0000_s3349" style="position:absolute" from="2186,18949" to="2188,19989" strokeweight="2pt"/>
            <v:line id="_x0000_s3350" style="position:absolute" from="4919,18949" to="4921,19989" strokeweight="2pt"/>
            <v:line id="_x0000_s3351" style="position:absolute" from="6557,18959" to="6559,19989" strokeweight="2pt"/>
            <v:line id="_x0000_s3352" style="position:absolute" from="7650,18949" to="7652,19979" strokeweight="2pt"/>
            <v:line id="_x0000_s3353" style="position:absolute" from="18905,18949" to="18909,19989" strokeweight="2pt"/>
            <v:line id="_x0000_s3354" style="position:absolute" from="10,19293" to="7631,19295" strokeweight="1pt"/>
            <v:line id="_x0000_s3355" style="position:absolute" from="10,19646" to="7631,19647" strokeweight="2pt"/>
            <v:line id="_x0000_s3356" style="position:absolute" from="18919,19296" to="19990,19297" strokeweight="1pt"/>
            <v:rect id="_x0000_s3357" style="position:absolute;left:54;top:19660;width:1000;height:309" filled="f" stroked="f" strokeweight=".25pt">
              <v:textbox style="mso-next-textbox:#_x0000_s3357" inset="1pt,1pt,1pt,1pt">
                <w:txbxContent>
                  <w:p w:rsidR="00157706" w:rsidRDefault="00157706" w:rsidP="00EB0265">
                    <w:pPr>
                      <w:pStyle w:val="ab"/>
                      <w:jc w:val="center"/>
                      <w:rPr>
                        <w:sz w:val="18"/>
                      </w:rPr>
                    </w:pPr>
                    <w:r>
                      <w:rPr>
                        <w:sz w:val="18"/>
                      </w:rPr>
                      <w:t>Изм.</w:t>
                    </w:r>
                  </w:p>
                </w:txbxContent>
              </v:textbox>
            </v:rect>
            <v:rect id="_x0000_s3358" style="position:absolute;left:1139;top:19660;width:1001;height:309" filled="f" stroked="f" strokeweight=".25pt">
              <v:textbox style="mso-next-textbox:#_x0000_s3358" inset="1pt,1pt,1pt,1pt">
                <w:txbxContent>
                  <w:p w:rsidR="00157706" w:rsidRDefault="00157706" w:rsidP="00EB0265">
                    <w:pPr>
                      <w:pStyle w:val="ab"/>
                      <w:jc w:val="center"/>
                      <w:rPr>
                        <w:sz w:val="18"/>
                      </w:rPr>
                    </w:pPr>
                    <w:r>
                      <w:rPr>
                        <w:sz w:val="18"/>
                      </w:rPr>
                      <w:t>Лист</w:t>
                    </w:r>
                  </w:p>
                </w:txbxContent>
              </v:textbox>
            </v:rect>
            <v:rect id="_x0000_s3359" style="position:absolute;left:2267;top:19660;width:2573;height:309" filled="f" stroked="f" strokeweight=".25pt">
              <v:textbox style="mso-next-textbox:#_x0000_s3359" inset="1pt,1pt,1pt,1pt">
                <w:txbxContent>
                  <w:p w:rsidR="00157706" w:rsidRDefault="00157706" w:rsidP="00EB0265">
                    <w:pPr>
                      <w:pStyle w:val="ab"/>
                      <w:jc w:val="center"/>
                      <w:rPr>
                        <w:sz w:val="18"/>
                      </w:rPr>
                    </w:pPr>
                    <w:r>
                      <w:rPr>
                        <w:sz w:val="18"/>
                      </w:rPr>
                      <w:t>№ докум.</w:t>
                    </w:r>
                  </w:p>
                </w:txbxContent>
              </v:textbox>
            </v:rect>
            <v:rect id="_x0000_s3360" style="position:absolute;left:4983;top:19660;width:1534;height:309" filled="f" stroked="f" strokeweight=".25pt">
              <v:textbox style="mso-next-textbox:#_x0000_s336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361" style="position:absolute;left:6604;top:19660;width:1000;height:309" filled="f" stroked="f" strokeweight=".25pt">
              <v:textbox style="mso-next-textbox:#_x0000_s3361" inset="1pt,1pt,1pt,1pt">
                <w:txbxContent>
                  <w:p w:rsidR="00157706" w:rsidRDefault="00157706" w:rsidP="00EB0265">
                    <w:pPr>
                      <w:pStyle w:val="ab"/>
                      <w:jc w:val="center"/>
                      <w:rPr>
                        <w:sz w:val="18"/>
                      </w:rPr>
                    </w:pPr>
                    <w:r>
                      <w:rPr>
                        <w:sz w:val="18"/>
                      </w:rPr>
                      <w:t>Дата</w:t>
                    </w:r>
                  </w:p>
                </w:txbxContent>
              </v:textbox>
            </v:rect>
            <v:rect id="_x0000_s3362" style="position:absolute;left:18949;top:18977;width:1001;height:309" filled="f" stroked="f" strokeweight=".25pt">
              <v:textbox style="mso-next-textbox:#_x0000_s3362" inset="1pt,1pt,1pt,1pt">
                <w:txbxContent>
                  <w:p w:rsidR="00157706" w:rsidRDefault="00157706" w:rsidP="00EB0265">
                    <w:pPr>
                      <w:pStyle w:val="ab"/>
                      <w:jc w:val="center"/>
                      <w:rPr>
                        <w:sz w:val="18"/>
                      </w:rPr>
                    </w:pPr>
                    <w:r>
                      <w:rPr>
                        <w:sz w:val="18"/>
                      </w:rPr>
                      <w:t>Лист</w:t>
                    </w:r>
                  </w:p>
                </w:txbxContent>
              </v:textbox>
            </v:rect>
            <v:rect id="_x0000_s3363" style="position:absolute;left:18949;top:19435;width:1001;height:423" filled="f" stroked="f" strokeweight=".25pt">
              <v:textbox style="mso-next-textbox:#_x0000_s3363" inset="1pt,1pt,1pt,1pt">
                <w:txbxContent>
                  <w:p w:rsidR="00157706" w:rsidRPr="00E12226" w:rsidRDefault="00157706" w:rsidP="00EB0265">
                    <w:pPr>
                      <w:pStyle w:val="ab"/>
                      <w:jc w:val="center"/>
                      <w:rPr>
                        <w:sz w:val="24"/>
                        <w:lang w:val="ru-RU"/>
                      </w:rPr>
                    </w:pPr>
                  </w:p>
                </w:txbxContent>
              </v:textbox>
            </v:rect>
            <v:rect id="_x0000_s3364" style="position:absolute;left:7745;top:19221;width:11075;height:477" filled="f" stroked="f" strokeweight=".25pt">
              <v:textbox style="mso-next-textbox:#_x0000_s3364" inset="1pt,1pt,1pt,1pt">
                <w:txbxContent>
                  <w:p w:rsidR="00157706" w:rsidRPr="00E12226" w:rsidRDefault="00157706" w:rsidP="00EB0265">
                    <w:pPr>
                      <w:pStyle w:val="ab"/>
                      <w:jc w:val="center"/>
                      <w:rPr>
                        <w:b/>
                        <w:sz w:val="32"/>
                        <w:szCs w:val="32"/>
                        <w:lang w:val="ru-RU"/>
                      </w:rPr>
                    </w:pPr>
                    <w:r>
                      <w:rPr>
                        <w:b/>
                        <w:sz w:val="32"/>
                        <w:szCs w:val="32"/>
                        <w:lang w:val="ru-RU"/>
                      </w:rPr>
                      <w:t>Д</w:t>
                    </w:r>
                    <w:r w:rsidRPr="00E12226">
                      <w:rPr>
                        <w:b/>
                        <w:sz w:val="32"/>
                        <w:szCs w:val="32"/>
                        <w:lang w:val="ru-RU"/>
                      </w:rPr>
                      <w:t>П-НГТУ-1201-(01-ТМУ)-19-05ПЗ</w:t>
                    </w:r>
                  </w:p>
                  <w:p w:rsidR="00157706" w:rsidRPr="00E12226" w:rsidRDefault="00157706" w:rsidP="00EB0265"/>
                </w:txbxContent>
              </v:textbox>
            </v:rect>
            <w10:wrap anchorx="page" anchory="page"/>
            <w10:anchorlock/>
          </v:group>
        </w:pict>
      </w:r>
      <w:r w:rsidRPr="002A2449">
        <w:rPr>
          <w:sz w:val="28"/>
          <w:szCs w:val="28"/>
        </w:rPr>
        <w:t>6,73=54,57 т/год</w:t>
      </w:r>
    </w:p>
    <w:p w:rsidR="00EB0265" w:rsidRPr="002A2449" w:rsidRDefault="00EB0265" w:rsidP="00EB0265">
      <w:pPr>
        <w:pStyle w:val="af7"/>
        <w:ind w:firstLine="709"/>
        <w:jc w:val="both"/>
        <w:rPr>
          <w:sz w:val="28"/>
          <w:szCs w:val="28"/>
        </w:rPr>
      </w:pPr>
      <w:r w:rsidRPr="002A2449">
        <w:rPr>
          <w:sz w:val="28"/>
          <w:szCs w:val="28"/>
        </w:rPr>
        <w:t>Окончательно:</w:t>
      </w:r>
    </w:p>
    <w:p w:rsidR="00EB0265" w:rsidRPr="002A2449" w:rsidRDefault="00EB0265" w:rsidP="00EB0265">
      <w:pPr>
        <w:pStyle w:val="af7"/>
        <w:jc w:val="both"/>
        <w:rPr>
          <w:sz w:val="28"/>
          <w:szCs w:val="28"/>
        </w:rPr>
      </w:pPr>
      <w:r w:rsidRPr="002A2449">
        <w:rPr>
          <w:sz w:val="28"/>
          <w:szCs w:val="28"/>
        </w:rPr>
        <w:t>Г= 4,75+54,57=59,32 т/год.</w:t>
      </w:r>
    </w:p>
    <w:p w:rsidR="00EB0265" w:rsidRPr="002A2449" w:rsidRDefault="00EB0265" w:rsidP="00EB0265">
      <w:pPr>
        <w:ind w:right="180" w:firstLine="709"/>
        <w:rPr>
          <w:sz w:val="28"/>
          <w:szCs w:val="28"/>
        </w:rPr>
      </w:pPr>
      <w:r w:rsidRPr="002A2449">
        <w:rPr>
          <w:sz w:val="28"/>
          <w:szCs w:val="28"/>
        </w:rPr>
        <w:lastRenderedPageBreak/>
        <w:t>Вспо</w:t>
      </w:r>
      <w:r w:rsidR="00423AD1" w:rsidRPr="00423AD1">
        <w:rPr>
          <w:noProof/>
          <w:sz w:val="20"/>
          <w:szCs w:val="28"/>
        </w:rPr>
        <w:pict>
          <v:group id="_x0000_s3587" style="position:absolute;left:0;text-align:left;margin-left:58.05pt;margin-top:27.2pt;width:518.8pt;height:774pt;z-index:251659776;mso-position-horizontal-relative:page;mso-position-vertical-relative:page" coordsize="20000,20000">
            <v:rect id="_x0000_s3588" style="position:absolute;width:20000;height:20000" filled="f" strokeweight="2pt"/>
            <v:line id="_x0000_s3589" style="position:absolute" from="1093,18949" to="1095,19989" strokeweight="2pt"/>
            <v:line id="_x0000_s3590" style="position:absolute" from="10,18941" to="19977,18942" strokeweight="2pt"/>
            <v:line id="_x0000_s3591" style="position:absolute" from="2186,18949" to="2188,19989" strokeweight="2pt"/>
            <v:line id="_x0000_s3592" style="position:absolute" from="4919,18949" to="4921,19989" strokeweight="2pt"/>
            <v:line id="_x0000_s3593" style="position:absolute" from="6557,18959" to="6559,19989" strokeweight="2pt"/>
            <v:line id="_x0000_s3594" style="position:absolute" from="7650,18949" to="7652,19979" strokeweight="2pt"/>
            <v:line id="_x0000_s3595" style="position:absolute" from="18905,18949" to="18909,19989" strokeweight="2pt"/>
            <v:line id="_x0000_s3596" style="position:absolute" from="10,19293" to="7631,19295" strokeweight="1pt"/>
            <v:line id="_x0000_s3597" style="position:absolute" from="10,19646" to="7631,19647" strokeweight="2pt"/>
            <v:line id="_x0000_s3598" style="position:absolute" from="18919,19296" to="19990,19297" strokeweight="1pt"/>
            <v:rect id="_x0000_s3599" style="position:absolute;left:54;top:19660;width:1000;height:309" filled="f" stroked="f" strokeweight=".25pt">
              <v:textbox inset="1pt,1pt,1pt,1pt">
                <w:txbxContent>
                  <w:p w:rsidR="00157706" w:rsidRDefault="00157706">
                    <w:pPr>
                      <w:pStyle w:val="ab"/>
                      <w:jc w:val="center"/>
                      <w:rPr>
                        <w:sz w:val="18"/>
                      </w:rPr>
                    </w:pPr>
                    <w:r>
                      <w:rPr>
                        <w:sz w:val="18"/>
                      </w:rPr>
                      <w:t>Изм.</w:t>
                    </w:r>
                  </w:p>
                </w:txbxContent>
              </v:textbox>
            </v:rect>
            <v:rect id="_x0000_s3600" style="position:absolute;left:1139;top:19660;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3601" style="position:absolute;left:2267;top:19660;width:2573;height:309" filled="f" stroked="f" strokeweight=".25pt">
              <v:textbox inset="1pt,1pt,1pt,1pt">
                <w:txbxContent>
                  <w:p w:rsidR="00157706" w:rsidRDefault="00157706">
                    <w:pPr>
                      <w:pStyle w:val="ab"/>
                      <w:jc w:val="center"/>
                      <w:rPr>
                        <w:sz w:val="18"/>
                      </w:rPr>
                    </w:pPr>
                    <w:r>
                      <w:rPr>
                        <w:sz w:val="18"/>
                      </w:rPr>
                      <w:t>№ докум.</w:t>
                    </w:r>
                  </w:p>
                </w:txbxContent>
              </v:textbox>
            </v:rect>
            <v:rect id="_x0000_s3602" style="position:absolute;left:4983;top:19660;width:1534;height:309" filled="f" stroked="f" strokeweight=".25pt">
              <v:textbox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3603" style="position:absolute;left:6604;top:19660;width:1000;height:309" filled="f" stroked="f" strokeweight=".25pt">
              <v:textbox inset="1pt,1pt,1pt,1pt">
                <w:txbxContent>
                  <w:p w:rsidR="00157706" w:rsidRDefault="00157706">
                    <w:pPr>
                      <w:pStyle w:val="ab"/>
                      <w:jc w:val="center"/>
                      <w:rPr>
                        <w:sz w:val="18"/>
                      </w:rPr>
                    </w:pPr>
                    <w:r>
                      <w:rPr>
                        <w:sz w:val="18"/>
                      </w:rPr>
                      <w:t>Дата</w:t>
                    </w:r>
                  </w:p>
                </w:txbxContent>
              </v:textbox>
            </v:rect>
            <v:rect id="_x0000_s3604" style="position:absolute;left:18949;top:18977;width:1001;height:309" filled="f" stroked="f" strokeweight=".25pt">
              <v:textbox inset="1pt,1pt,1pt,1pt">
                <w:txbxContent>
                  <w:p w:rsidR="00157706" w:rsidRDefault="00157706">
                    <w:pPr>
                      <w:pStyle w:val="ab"/>
                      <w:jc w:val="center"/>
                      <w:rPr>
                        <w:sz w:val="18"/>
                      </w:rPr>
                    </w:pPr>
                    <w:r>
                      <w:rPr>
                        <w:sz w:val="18"/>
                      </w:rPr>
                      <w:t>Лист</w:t>
                    </w:r>
                  </w:p>
                </w:txbxContent>
              </v:textbox>
            </v:rect>
            <v:rect id="_x0000_s3605" style="position:absolute;left:18949;top:19435;width:1001;height:423" filled="f" stroked="f" strokeweight=".25pt">
              <v:textbox inset="1pt,1pt,1pt,1pt">
                <w:txbxContent>
                  <w:p w:rsidR="00157706" w:rsidRPr="00423AD1" w:rsidRDefault="00157706" w:rsidP="00423AD1"/>
                </w:txbxContent>
              </v:textbox>
            </v:rect>
            <v:rect id="_x0000_s3606" style="position:absolute;left:7745;top:19221;width:11075;height:477" filled="f" stroked="f" strokeweight=".25pt">
              <v:textbox inset="1pt,1pt,1pt,1pt">
                <w:txbxContent>
                  <w:p w:rsidR="00157706" w:rsidRPr="00E12226" w:rsidRDefault="00157706" w:rsidP="00423AD1">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423AD1" w:rsidRDefault="00157706" w:rsidP="00423AD1"/>
                </w:txbxContent>
              </v:textbox>
            </v:rect>
            <w10:wrap anchorx="page" anchory="page"/>
            <w10:anchorlock/>
          </v:group>
        </w:pict>
      </w:r>
      <w:r w:rsidRPr="002A2449">
        <w:rPr>
          <w:sz w:val="28"/>
          <w:szCs w:val="28"/>
        </w:rPr>
        <w:t>могательные материалы - это материалы, расходуемые для технол</w:t>
      </w:r>
      <w:r w:rsidRPr="002A2449">
        <w:rPr>
          <w:sz w:val="28"/>
          <w:szCs w:val="28"/>
        </w:rPr>
        <w:t>о</w:t>
      </w:r>
      <w:r w:rsidRPr="002A2449">
        <w:rPr>
          <w:sz w:val="28"/>
          <w:szCs w:val="28"/>
        </w:rPr>
        <w:t>гического процесса. Расход о</w:t>
      </w:r>
      <w:r w:rsidRPr="002A2449">
        <w:rPr>
          <w:sz w:val="28"/>
          <w:szCs w:val="28"/>
        </w:rPr>
        <w:t>с</w:t>
      </w:r>
      <w:r w:rsidRPr="002A2449">
        <w:rPr>
          <w:sz w:val="28"/>
          <w:szCs w:val="28"/>
        </w:rPr>
        <w:t>новных материалов определяется укрупнено:</w:t>
      </w:r>
    </w:p>
    <w:p w:rsidR="00EB0265" w:rsidRPr="002A2449" w:rsidRDefault="00EB0265" w:rsidP="00EB0265">
      <w:pPr>
        <w:ind w:right="180"/>
        <w:rPr>
          <w:sz w:val="28"/>
          <w:szCs w:val="28"/>
        </w:rPr>
      </w:pPr>
      <w:r w:rsidRPr="002A2449">
        <w:rPr>
          <w:sz w:val="28"/>
          <w:szCs w:val="28"/>
        </w:rPr>
        <w:t>Таблица 3.12                                     Грузооборот участка</w:t>
      </w:r>
    </w:p>
    <w:tbl>
      <w:tblPr>
        <w:tblStyle w:val="af4"/>
        <w:tblW w:w="9900" w:type="dxa"/>
        <w:tblInd w:w="108" w:type="dxa"/>
        <w:tblLayout w:type="fixed"/>
        <w:tblLook w:val="01E0"/>
      </w:tblPr>
      <w:tblGrid>
        <w:gridCol w:w="2340"/>
        <w:gridCol w:w="1440"/>
        <w:gridCol w:w="1929"/>
        <w:gridCol w:w="1907"/>
        <w:gridCol w:w="2284"/>
      </w:tblGrid>
      <w:tr w:rsidR="00EB0265" w:rsidRPr="002A2449">
        <w:tc>
          <w:tcPr>
            <w:tcW w:w="5709" w:type="dxa"/>
            <w:gridSpan w:val="3"/>
          </w:tcPr>
          <w:p w:rsidR="00EB0265" w:rsidRPr="002A2449" w:rsidRDefault="00EB0265" w:rsidP="00EB0265">
            <w:pPr>
              <w:ind w:right="105"/>
              <w:jc w:val="center"/>
              <w:rPr>
                <w:sz w:val="28"/>
                <w:szCs w:val="28"/>
              </w:rPr>
            </w:pPr>
            <w:r w:rsidRPr="002A2449">
              <w:rPr>
                <w:sz w:val="28"/>
                <w:szCs w:val="28"/>
              </w:rPr>
              <w:t>Поступление</w:t>
            </w:r>
          </w:p>
        </w:tc>
        <w:tc>
          <w:tcPr>
            <w:tcW w:w="4191" w:type="dxa"/>
            <w:gridSpan w:val="2"/>
          </w:tcPr>
          <w:p w:rsidR="00EB0265" w:rsidRPr="002A2449" w:rsidRDefault="00EB0265" w:rsidP="00EB0265">
            <w:pPr>
              <w:ind w:right="435" w:firstLine="709"/>
              <w:jc w:val="center"/>
              <w:rPr>
                <w:sz w:val="28"/>
                <w:szCs w:val="28"/>
              </w:rPr>
            </w:pPr>
            <w:r w:rsidRPr="002A2449">
              <w:rPr>
                <w:sz w:val="28"/>
                <w:szCs w:val="28"/>
              </w:rPr>
              <w:t>Отправление</w:t>
            </w:r>
          </w:p>
        </w:tc>
      </w:tr>
      <w:tr w:rsidR="00EB0265" w:rsidRPr="002A2449">
        <w:tc>
          <w:tcPr>
            <w:tcW w:w="2340" w:type="dxa"/>
          </w:tcPr>
          <w:p w:rsidR="00EB0265" w:rsidRPr="002A2449" w:rsidRDefault="00EB0265" w:rsidP="00EB0265">
            <w:pPr>
              <w:tabs>
                <w:tab w:val="left" w:pos="1383"/>
              </w:tabs>
              <w:ind w:right="105"/>
              <w:jc w:val="center"/>
              <w:rPr>
                <w:sz w:val="28"/>
                <w:szCs w:val="28"/>
              </w:rPr>
            </w:pPr>
            <w:r w:rsidRPr="002A2449">
              <w:rPr>
                <w:sz w:val="28"/>
                <w:szCs w:val="28"/>
              </w:rPr>
              <w:t>Наимен</w:t>
            </w:r>
            <w:r w:rsidRPr="002A2449">
              <w:rPr>
                <w:sz w:val="28"/>
                <w:szCs w:val="28"/>
              </w:rPr>
              <w:t>о</w:t>
            </w:r>
            <w:r w:rsidRPr="002A2449">
              <w:rPr>
                <w:sz w:val="28"/>
                <w:szCs w:val="28"/>
              </w:rPr>
              <w:t>вание</w:t>
            </w:r>
          </w:p>
          <w:p w:rsidR="00EB0265" w:rsidRPr="002A2449" w:rsidRDefault="00EB0265" w:rsidP="00EB0265">
            <w:pPr>
              <w:tabs>
                <w:tab w:val="left" w:pos="1383"/>
              </w:tabs>
              <w:ind w:right="105"/>
              <w:jc w:val="center"/>
              <w:rPr>
                <w:sz w:val="28"/>
                <w:szCs w:val="28"/>
              </w:rPr>
            </w:pPr>
            <w:r w:rsidRPr="002A2449">
              <w:rPr>
                <w:sz w:val="28"/>
                <w:szCs w:val="28"/>
              </w:rPr>
              <w:t>группы мат</w:t>
            </w:r>
            <w:r w:rsidRPr="002A2449">
              <w:rPr>
                <w:sz w:val="28"/>
                <w:szCs w:val="28"/>
              </w:rPr>
              <w:t>е</w:t>
            </w:r>
            <w:r w:rsidRPr="002A2449">
              <w:rPr>
                <w:sz w:val="28"/>
                <w:szCs w:val="28"/>
              </w:rPr>
              <w:t>риалов</w:t>
            </w:r>
          </w:p>
        </w:tc>
        <w:tc>
          <w:tcPr>
            <w:tcW w:w="1440" w:type="dxa"/>
          </w:tcPr>
          <w:p w:rsidR="00EB0265" w:rsidRPr="002A2449" w:rsidRDefault="00EB0265" w:rsidP="00EB0265">
            <w:pPr>
              <w:tabs>
                <w:tab w:val="left" w:pos="1383"/>
                <w:tab w:val="left" w:pos="1608"/>
              </w:tabs>
              <w:ind w:right="-24"/>
              <w:jc w:val="center"/>
              <w:rPr>
                <w:sz w:val="28"/>
                <w:szCs w:val="28"/>
              </w:rPr>
            </w:pPr>
            <w:r w:rsidRPr="002A2449">
              <w:rPr>
                <w:sz w:val="28"/>
                <w:szCs w:val="28"/>
              </w:rPr>
              <w:t>Откуда поступ</w:t>
            </w:r>
            <w:r w:rsidRPr="002A2449">
              <w:rPr>
                <w:sz w:val="28"/>
                <w:szCs w:val="28"/>
              </w:rPr>
              <w:t>а</w:t>
            </w:r>
            <w:r w:rsidRPr="002A2449">
              <w:rPr>
                <w:sz w:val="28"/>
                <w:szCs w:val="28"/>
              </w:rPr>
              <w:t>ет</w:t>
            </w:r>
          </w:p>
        </w:tc>
        <w:tc>
          <w:tcPr>
            <w:tcW w:w="1929" w:type="dxa"/>
          </w:tcPr>
          <w:p w:rsidR="00EB0265" w:rsidRPr="002A2449" w:rsidRDefault="00EB0265" w:rsidP="00EB0265">
            <w:pPr>
              <w:tabs>
                <w:tab w:val="left" w:pos="1383"/>
              </w:tabs>
              <w:ind w:right="72"/>
              <w:jc w:val="center"/>
              <w:rPr>
                <w:sz w:val="28"/>
                <w:szCs w:val="28"/>
              </w:rPr>
            </w:pPr>
            <w:r w:rsidRPr="002A2449">
              <w:rPr>
                <w:sz w:val="28"/>
                <w:szCs w:val="28"/>
              </w:rPr>
              <w:t>М</w:t>
            </w:r>
            <w:r w:rsidRPr="002A2449">
              <w:rPr>
                <w:sz w:val="28"/>
                <w:szCs w:val="28"/>
              </w:rPr>
              <w:t>а</w:t>
            </w:r>
            <w:r w:rsidRPr="002A2449">
              <w:rPr>
                <w:sz w:val="28"/>
                <w:szCs w:val="28"/>
              </w:rPr>
              <w:t>сса, т</w:t>
            </w:r>
          </w:p>
        </w:tc>
        <w:tc>
          <w:tcPr>
            <w:tcW w:w="1907" w:type="dxa"/>
          </w:tcPr>
          <w:p w:rsidR="00EB0265" w:rsidRPr="002A2449" w:rsidRDefault="00EB0265" w:rsidP="00EB0265">
            <w:pPr>
              <w:tabs>
                <w:tab w:val="left" w:pos="1839"/>
              </w:tabs>
              <w:ind w:right="-148"/>
              <w:jc w:val="center"/>
              <w:rPr>
                <w:sz w:val="28"/>
                <w:szCs w:val="28"/>
              </w:rPr>
            </w:pPr>
            <w:r w:rsidRPr="002A2449">
              <w:rPr>
                <w:sz w:val="28"/>
                <w:szCs w:val="28"/>
              </w:rPr>
              <w:t>Наименование гр</w:t>
            </w:r>
            <w:r w:rsidRPr="002A2449">
              <w:rPr>
                <w:sz w:val="28"/>
                <w:szCs w:val="28"/>
              </w:rPr>
              <w:t>у</w:t>
            </w:r>
            <w:r w:rsidRPr="002A2449">
              <w:rPr>
                <w:sz w:val="28"/>
                <w:szCs w:val="28"/>
              </w:rPr>
              <w:t>зов</w:t>
            </w:r>
          </w:p>
        </w:tc>
        <w:tc>
          <w:tcPr>
            <w:tcW w:w="2284" w:type="dxa"/>
          </w:tcPr>
          <w:p w:rsidR="00EB0265" w:rsidRPr="002A2449" w:rsidRDefault="00EB0265" w:rsidP="00EB0265">
            <w:pPr>
              <w:ind w:right="-24"/>
              <w:jc w:val="center"/>
              <w:rPr>
                <w:sz w:val="28"/>
                <w:szCs w:val="28"/>
              </w:rPr>
            </w:pPr>
            <w:r w:rsidRPr="002A2449">
              <w:rPr>
                <w:sz w:val="28"/>
                <w:szCs w:val="28"/>
              </w:rPr>
              <w:t>Куда</w:t>
            </w:r>
          </w:p>
          <w:p w:rsidR="00EB0265" w:rsidRPr="002A2449" w:rsidRDefault="00EB0265" w:rsidP="00EB0265">
            <w:pPr>
              <w:ind w:right="-24"/>
              <w:jc w:val="center"/>
              <w:rPr>
                <w:sz w:val="28"/>
                <w:szCs w:val="28"/>
              </w:rPr>
            </w:pPr>
            <w:r w:rsidRPr="002A2449">
              <w:rPr>
                <w:sz w:val="28"/>
                <w:szCs w:val="28"/>
              </w:rPr>
              <w:t>отпраляе</w:t>
            </w:r>
            <w:r w:rsidRPr="002A2449">
              <w:rPr>
                <w:sz w:val="28"/>
                <w:szCs w:val="28"/>
              </w:rPr>
              <w:t>т</w:t>
            </w:r>
            <w:r w:rsidRPr="002A2449">
              <w:rPr>
                <w:sz w:val="28"/>
                <w:szCs w:val="28"/>
              </w:rPr>
              <w:t>ся</w:t>
            </w:r>
          </w:p>
        </w:tc>
      </w:tr>
      <w:tr w:rsidR="00EB0265" w:rsidRPr="002A2449">
        <w:trPr>
          <w:trHeight w:val="682"/>
        </w:trPr>
        <w:tc>
          <w:tcPr>
            <w:tcW w:w="2340" w:type="dxa"/>
            <w:vMerge w:val="restart"/>
          </w:tcPr>
          <w:p w:rsidR="00EB0265" w:rsidRPr="002A2449" w:rsidRDefault="00EB0265" w:rsidP="00EB0265">
            <w:pPr>
              <w:ind w:right="105"/>
              <w:jc w:val="center"/>
              <w:rPr>
                <w:sz w:val="28"/>
                <w:szCs w:val="28"/>
              </w:rPr>
            </w:pPr>
          </w:p>
          <w:p w:rsidR="00EB0265" w:rsidRPr="002A2449" w:rsidRDefault="00EB0265" w:rsidP="00EB0265">
            <w:pPr>
              <w:tabs>
                <w:tab w:val="left" w:pos="1764"/>
              </w:tabs>
              <w:ind w:right="105"/>
              <w:jc w:val="center"/>
              <w:rPr>
                <w:sz w:val="28"/>
                <w:szCs w:val="28"/>
              </w:rPr>
            </w:pPr>
            <w:r w:rsidRPr="002A2449">
              <w:rPr>
                <w:sz w:val="28"/>
                <w:szCs w:val="28"/>
              </w:rPr>
              <w:t>Шта</w:t>
            </w:r>
            <w:r w:rsidRPr="002A2449">
              <w:rPr>
                <w:sz w:val="28"/>
                <w:szCs w:val="28"/>
              </w:rPr>
              <w:t>м</w:t>
            </w:r>
            <w:r w:rsidRPr="002A2449">
              <w:rPr>
                <w:sz w:val="28"/>
                <w:szCs w:val="28"/>
              </w:rPr>
              <w:t>повка</w:t>
            </w:r>
          </w:p>
        </w:tc>
        <w:tc>
          <w:tcPr>
            <w:tcW w:w="1440" w:type="dxa"/>
            <w:vMerge w:val="restart"/>
          </w:tcPr>
          <w:p w:rsidR="00EB0265" w:rsidRPr="002A2449" w:rsidRDefault="00EB0265" w:rsidP="00EB0265">
            <w:pPr>
              <w:jc w:val="center"/>
              <w:rPr>
                <w:sz w:val="28"/>
                <w:szCs w:val="28"/>
              </w:rPr>
            </w:pPr>
            <w:r w:rsidRPr="002A2449">
              <w:rPr>
                <w:sz w:val="28"/>
                <w:szCs w:val="28"/>
              </w:rPr>
              <w:t>Склад матери</w:t>
            </w:r>
            <w:r w:rsidRPr="002A2449">
              <w:rPr>
                <w:sz w:val="28"/>
                <w:szCs w:val="28"/>
              </w:rPr>
              <w:t>а</w:t>
            </w:r>
            <w:r w:rsidRPr="002A2449">
              <w:rPr>
                <w:sz w:val="28"/>
                <w:szCs w:val="28"/>
              </w:rPr>
              <w:t>лов</w:t>
            </w:r>
          </w:p>
        </w:tc>
        <w:tc>
          <w:tcPr>
            <w:tcW w:w="1929" w:type="dxa"/>
            <w:vMerge w:val="restart"/>
          </w:tcPr>
          <w:p w:rsidR="00EB0265" w:rsidRPr="002A2449" w:rsidRDefault="00EB0265" w:rsidP="00EB0265">
            <w:pPr>
              <w:tabs>
                <w:tab w:val="left" w:pos="1713"/>
              </w:tabs>
              <w:ind w:right="21"/>
              <w:jc w:val="center"/>
              <w:rPr>
                <w:sz w:val="28"/>
                <w:szCs w:val="28"/>
              </w:rPr>
            </w:pPr>
            <w:r w:rsidRPr="002A2449">
              <w:rPr>
                <w:sz w:val="28"/>
                <w:szCs w:val="28"/>
              </w:rPr>
              <w:t>11,4</w:t>
            </w:r>
            <w:r w:rsidRPr="002A2449">
              <w:rPr>
                <w:sz w:val="28"/>
                <w:szCs w:val="28"/>
              </w:rPr>
              <w:sym w:font="Symbol" w:char="F0D7"/>
            </w:r>
            <w:r w:rsidRPr="002A2449">
              <w:rPr>
                <w:sz w:val="28"/>
                <w:szCs w:val="28"/>
              </w:rPr>
              <w:t>32445/</w:t>
            </w:r>
          </w:p>
          <w:p w:rsidR="00EB0265" w:rsidRPr="002A2449" w:rsidRDefault="00EB0265" w:rsidP="00EB0265">
            <w:pPr>
              <w:jc w:val="center"/>
              <w:rPr>
                <w:sz w:val="28"/>
                <w:szCs w:val="28"/>
              </w:rPr>
            </w:pPr>
            <w:r w:rsidRPr="002A2449">
              <w:rPr>
                <w:sz w:val="28"/>
                <w:szCs w:val="28"/>
              </w:rPr>
              <w:t>1000=369,873</w:t>
            </w:r>
          </w:p>
          <w:p w:rsidR="00EB0265" w:rsidRPr="002A2449" w:rsidRDefault="00EB0265" w:rsidP="00EB0265">
            <w:pPr>
              <w:ind w:right="435"/>
              <w:jc w:val="center"/>
              <w:rPr>
                <w:sz w:val="28"/>
                <w:szCs w:val="28"/>
              </w:rPr>
            </w:pPr>
          </w:p>
        </w:tc>
        <w:tc>
          <w:tcPr>
            <w:tcW w:w="1907" w:type="dxa"/>
          </w:tcPr>
          <w:p w:rsidR="00EB0265" w:rsidRPr="002A2449" w:rsidRDefault="00EB0265" w:rsidP="00EB0265">
            <w:pPr>
              <w:ind w:right="435"/>
              <w:jc w:val="center"/>
              <w:rPr>
                <w:sz w:val="28"/>
                <w:szCs w:val="28"/>
              </w:rPr>
            </w:pPr>
            <w:r w:rsidRPr="002A2449">
              <w:rPr>
                <w:sz w:val="28"/>
                <w:szCs w:val="28"/>
              </w:rPr>
              <w:t>Д</w:t>
            </w:r>
            <w:r w:rsidRPr="002A2449">
              <w:rPr>
                <w:sz w:val="28"/>
                <w:szCs w:val="28"/>
              </w:rPr>
              <w:t>е</w:t>
            </w:r>
            <w:r w:rsidRPr="002A2449">
              <w:rPr>
                <w:sz w:val="28"/>
                <w:szCs w:val="28"/>
              </w:rPr>
              <w:t>тали</w:t>
            </w:r>
          </w:p>
        </w:tc>
        <w:tc>
          <w:tcPr>
            <w:tcW w:w="2284" w:type="dxa"/>
            <w:shd w:val="clear" w:color="auto" w:fill="auto"/>
          </w:tcPr>
          <w:p w:rsidR="00EB0265" w:rsidRPr="002A2449" w:rsidRDefault="00EB0265" w:rsidP="00EB0265">
            <w:pPr>
              <w:ind w:right="72"/>
              <w:jc w:val="center"/>
              <w:rPr>
                <w:sz w:val="28"/>
                <w:szCs w:val="28"/>
              </w:rPr>
            </w:pPr>
            <w:r w:rsidRPr="002A2449">
              <w:rPr>
                <w:sz w:val="28"/>
                <w:szCs w:val="28"/>
              </w:rPr>
              <w:t>Склад г</w:t>
            </w:r>
            <w:r w:rsidRPr="002A2449">
              <w:rPr>
                <w:sz w:val="28"/>
                <w:szCs w:val="28"/>
              </w:rPr>
              <w:t>о</w:t>
            </w:r>
            <w:r w:rsidRPr="002A2449">
              <w:rPr>
                <w:sz w:val="28"/>
                <w:szCs w:val="28"/>
              </w:rPr>
              <w:t>товой проду</w:t>
            </w:r>
            <w:r w:rsidRPr="002A2449">
              <w:rPr>
                <w:sz w:val="28"/>
                <w:szCs w:val="28"/>
              </w:rPr>
              <w:t>к</w:t>
            </w:r>
            <w:r w:rsidRPr="002A2449">
              <w:rPr>
                <w:sz w:val="28"/>
                <w:szCs w:val="28"/>
              </w:rPr>
              <w:t>ции</w:t>
            </w:r>
          </w:p>
        </w:tc>
      </w:tr>
      <w:tr w:rsidR="00EB0265" w:rsidRPr="002A2449">
        <w:trPr>
          <w:trHeight w:val="716"/>
        </w:trPr>
        <w:tc>
          <w:tcPr>
            <w:tcW w:w="2340" w:type="dxa"/>
            <w:vMerge/>
          </w:tcPr>
          <w:p w:rsidR="00EB0265" w:rsidRPr="002A2449" w:rsidRDefault="00EB0265" w:rsidP="00EB0265">
            <w:pPr>
              <w:ind w:right="435" w:firstLine="709"/>
              <w:rPr>
                <w:sz w:val="28"/>
                <w:szCs w:val="28"/>
              </w:rPr>
            </w:pPr>
          </w:p>
        </w:tc>
        <w:tc>
          <w:tcPr>
            <w:tcW w:w="1440" w:type="dxa"/>
            <w:vMerge/>
          </w:tcPr>
          <w:p w:rsidR="00EB0265" w:rsidRPr="002A2449" w:rsidRDefault="00EB0265" w:rsidP="00EB0265">
            <w:pPr>
              <w:ind w:right="435" w:firstLine="709"/>
              <w:rPr>
                <w:sz w:val="28"/>
                <w:szCs w:val="28"/>
              </w:rPr>
            </w:pPr>
          </w:p>
        </w:tc>
        <w:tc>
          <w:tcPr>
            <w:tcW w:w="1929" w:type="dxa"/>
            <w:vMerge/>
          </w:tcPr>
          <w:p w:rsidR="00EB0265" w:rsidRPr="002A2449" w:rsidRDefault="00EB0265" w:rsidP="00EB0265">
            <w:pPr>
              <w:ind w:right="435" w:firstLine="709"/>
              <w:rPr>
                <w:sz w:val="28"/>
                <w:szCs w:val="28"/>
              </w:rPr>
            </w:pPr>
          </w:p>
        </w:tc>
        <w:tc>
          <w:tcPr>
            <w:tcW w:w="1907" w:type="dxa"/>
          </w:tcPr>
          <w:p w:rsidR="00EB0265" w:rsidRPr="002A2449" w:rsidRDefault="00EB0265" w:rsidP="00EB0265">
            <w:pPr>
              <w:jc w:val="center"/>
              <w:rPr>
                <w:sz w:val="28"/>
                <w:szCs w:val="28"/>
              </w:rPr>
            </w:pPr>
            <w:r w:rsidRPr="002A2449">
              <w:rPr>
                <w:sz w:val="28"/>
                <w:szCs w:val="28"/>
              </w:rPr>
              <w:t>Стру</w:t>
            </w:r>
            <w:r w:rsidRPr="002A2449">
              <w:rPr>
                <w:sz w:val="28"/>
                <w:szCs w:val="28"/>
              </w:rPr>
              <w:t>ж</w:t>
            </w:r>
            <w:r w:rsidRPr="002A2449">
              <w:rPr>
                <w:sz w:val="28"/>
                <w:szCs w:val="28"/>
              </w:rPr>
              <w:t>ка</w:t>
            </w:r>
          </w:p>
        </w:tc>
        <w:tc>
          <w:tcPr>
            <w:tcW w:w="2284" w:type="dxa"/>
            <w:shd w:val="clear" w:color="auto" w:fill="auto"/>
          </w:tcPr>
          <w:p w:rsidR="00EB0265" w:rsidRPr="002A2449" w:rsidRDefault="00EB0265" w:rsidP="00EB0265">
            <w:pPr>
              <w:ind w:right="72"/>
              <w:jc w:val="center"/>
              <w:rPr>
                <w:sz w:val="28"/>
                <w:szCs w:val="28"/>
              </w:rPr>
            </w:pPr>
            <w:r w:rsidRPr="002A2449">
              <w:rPr>
                <w:sz w:val="28"/>
                <w:szCs w:val="28"/>
              </w:rPr>
              <w:t>Отделение сб</w:t>
            </w:r>
            <w:r w:rsidRPr="002A2449">
              <w:rPr>
                <w:sz w:val="28"/>
                <w:szCs w:val="28"/>
              </w:rPr>
              <w:t>о</w:t>
            </w:r>
            <w:r w:rsidRPr="002A2449">
              <w:rPr>
                <w:sz w:val="28"/>
                <w:szCs w:val="28"/>
              </w:rPr>
              <w:t>ра стру</w:t>
            </w:r>
            <w:r w:rsidRPr="002A2449">
              <w:rPr>
                <w:sz w:val="28"/>
                <w:szCs w:val="28"/>
              </w:rPr>
              <w:t>ж</w:t>
            </w:r>
            <w:r w:rsidRPr="002A2449">
              <w:rPr>
                <w:sz w:val="28"/>
                <w:szCs w:val="28"/>
              </w:rPr>
              <w:t>ки</w:t>
            </w:r>
          </w:p>
        </w:tc>
      </w:tr>
    </w:tbl>
    <w:p w:rsidR="00EB0265" w:rsidRPr="002A2449" w:rsidRDefault="00EB0265" w:rsidP="00EB0265">
      <w:pPr>
        <w:ind w:right="435"/>
        <w:rPr>
          <w:sz w:val="28"/>
          <w:szCs w:val="28"/>
          <w:lang w:val="en-US"/>
        </w:rPr>
      </w:pPr>
    </w:p>
    <w:p w:rsidR="00EB0265" w:rsidRPr="002A2449" w:rsidRDefault="00EB0265" w:rsidP="00EB0265">
      <w:pPr>
        <w:ind w:right="435"/>
        <w:rPr>
          <w:sz w:val="28"/>
          <w:szCs w:val="28"/>
          <w:lang w:val="en-US"/>
        </w:rPr>
      </w:pPr>
    </w:p>
    <w:p w:rsidR="00EB0265" w:rsidRPr="002A2449" w:rsidRDefault="00EB0265" w:rsidP="00EB0265">
      <w:pPr>
        <w:ind w:right="435"/>
        <w:rPr>
          <w:sz w:val="28"/>
          <w:szCs w:val="28"/>
        </w:rPr>
      </w:pPr>
      <w:r w:rsidRPr="002A2449">
        <w:rPr>
          <w:sz w:val="28"/>
          <w:szCs w:val="28"/>
        </w:rPr>
        <w:t>Таблица 3.13                         Расход вспомогательных материалов</w:t>
      </w:r>
    </w:p>
    <w:tbl>
      <w:tblPr>
        <w:tblStyle w:val="af4"/>
        <w:tblW w:w="9900" w:type="dxa"/>
        <w:tblInd w:w="108" w:type="dxa"/>
        <w:tblLayout w:type="fixed"/>
        <w:tblLook w:val="01E0"/>
      </w:tblPr>
      <w:tblGrid>
        <w:gridCol w:w="2919"/>
        <w:gridCol w:w="1906"/>
        <w:gridCol w:w="2000"/>
        <w:gridCol w:w="1783"/>
        <w:gridCol w:w="1292"/>
      </w:tblGrid>
      <w:tr w:rsidR="00EB0265" w:rsidRPr="002A2449">
        <w:tc>
          <w:tcPr>
            <w:tcW w:w="2919" w:type="dxa"/>
          </w:tcPr>
          <w:p w:rsidR="00EB0265" w:rsidRPr="002A2449" w:rsidRDefault="00EB0265" w:rsidP="00EB0265">
            <w:pPr>
              <w:ind w:right="117"/>
              <w:jc w:val="center"/>
              <w:rPr>
                <w:sz w:val="28"/>
                <w:szCs w:val="28"/>
              </w:rPr>
            </w:pPr>
            <w:r w:rsidRPr="002A2449">
              <w:rPr>
                <w:sz w:val="28"/>
                <w:szCs w:val="28"/>
              </w:rPr>
              <w:t>Материал</w:t>
            </w:r>
          </w:p>
        </w:tc>
        <w:tc>
          <w:tcPr>
            <w:tcW w:w="1906" w:type="dxa"/>
          </w:tcPr>
          <w:p w:rsidR="00EB0265" w:rsidRPr="002A2449" w:rsidRDefault="00EB0265" w:rsidP="00EB0265">
            <w:pPr>
              <w:ind w:right="39"/>
              <w:jc w:val="center"/>
              <w:rPr>
                <w:sz w:val="28"/>
                <w:szCs w:val="28"/>
              </w:rPr>
            </w:pPr>
            <w:r w:rsidRPr="002A2449">
              <w:rPr>
                <w:sz w:val="28"/>
                <w:szCs w:val="28"/>
              </w:rPr>
              <w:t>Единица</w:t>
            </w:r>
          </w:p>
          <w:p w:rsidR="00EB0265" w:rsidRPr="002A2449" w:rsidRDefault="00EB0265" w:rsidP="00EB0265">
            <w:pPr>
              <w:ind w:right="39"/>
              <w:jc w:val="center"/>
              <w:rPr>
                <w:sz w:val="28"/>
                <w:szCs w:val="28"/>
              </w:rPr>
            </w:pPr>
            <w:r w:rsidRPr="002A2449">
              <w:rPr>
                <w:sz w:val="28"/>
                <w:szCs w:val="28"/>
              </w:rPr>
              <w:t>и</w:t>
            </w:r>
            <w:r w:rsidRPr="002A2449">
              <w:rPr>
                <w:sz w:val="28"/>
                <w:szCs w:val="28"/>
              </w:rPr>
              <w:t>з</w:t>
            </w:r>
            <w:r w:rsidRPr="002A2449">
              <w:rPr>
                <w:sz w:val="28"/>
                <w:szCs w:val="28"/>
              </w:rPr>
              <w:t>мерения</w:t>
            </w:r>
          </w:p>
        </w:tc>
        <w:tc>
          <w:tcPr>
            <w:tcW w:w="2000" w:type="dxa"/>
          </w:tcPr>
          <w:p w:rsidR="00EB0265" w:rsidRPr="002A2449" w:rsidRDefault="00EB0265" w:rsidP="00EB0265">
            <w:pPr>
              <w:jc w:val="center"/>
              <w:rPr>
                <w:sz w:val="28"/>
                <w:szCs w:val="28"/>
              </w:rPr>
            </w:pPr>
            <w:r w:rsidRPr="002A2449">
              <w:rPr>
                <w:sz w:val="28"/>
                <w:szCs w:val="28"/>
              </w:rPr>
              <w:t>Расчетная единица</w:t>
            </w:r>
          </w:p>
        </w:tc>
        <w:tc>
          <w:tcPr>
            <w:tcW w:w="1783" w:type="dxa"/>
          </w:tcPr>
          <w:p w:rsidR="00EB0265" w:rsidRPr="002A2449" w:rsidRDefault="00EB0265" w:rsidP="00EB0265">
            <w:pPr>
              <w:ind w:right="-5"/>
              <w:jc w:val="center"/>
              <w:rPr>
                <w:sz w:val="28"/>
                <w:szCs w:val="28"/>
              </w:rPr>
            </w:pPr>
            <w:r w:rsidRPr="002A2449">
              <w:rPr>
                <w:sz w:val="28"/>
                <w:szCs w:val="28"/>
              </w:rPr>
              <w:t>Норма ра</w:t>
            </w:r>
            <w:r w:rsidRPr="002A2449">
              <w:rPr>
                <w:sz w:val="28"/>
                <w:szCs w:val="28"/>
              </w:rPr>
              <w:t>с</w:t>
            </w:r>
            <w:r w:rsidRPr="002A2449">
              <w:rPr>
                <w:sz w:val="28"/>
                <w:szCs w:val="28"/>
              </w:rPr>
              <w:t>хода</w:t>
            </w:r>
          </w:p>
        </w:tc>
        <w:tc>
          <w:tcPr>
            <w:tcW w:w="1292" w:type="dxa"/>
          </w:tcPr>
          <w:p w:rsidR="00EB0265" w:rsidRPr="002A2449" w:rsidRDefault="00EB0265" w:rsidP="00EB0265">
            <w:pPr>
              <w:tabs>
                <w:tab w:val="left" w:pos="1076"/>
              </w:tabs>
              <w:ind w:right="-24"/>
              <w:jc w:val="center"/>
              <w:rPr>
                <w:sz w:val="28"/>
                <w:szCs w:val="28"/>
              </w:rPr>
            </w:pPr>
            <w:r w:rsidRPr="002A2449">
              <w:rPr>
                <w:sz w:val="28"/>
                <w:szCs w:val="28"/>
              </w:rPr>
              <w:t>Ит</w:t>
            </w:r>
            <w:r w:rsidRPr="002A2449">
              <w:rPr>
                <w:sz w:val="28"/>
                <w:szCs w:val="28"/>
              </w:rPr>
              <w:t>о</w:t>
            </w:r>
            <w:r w:rsidRPr="002A2449">
              <w:rPr>
                <w:sz w:val="28"/>
                <w:szCs w:val="28"/>
              </w:rPr>
              <w:t>го</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Обтирочные мат</w:t>
            </w:r>
            <w:r w:rsidRPr="002A2449">
              <w:rPr>
                <w:sz w:val="28"/>
                <w:szCs w:val="28"/>
              </w:rPr>
              <w:t>е</w:t>
            </w:r>
            <w:r w:rsidRPr="002A2449">
              <w:rPr>
                <w:sz w:val="28"/>
                <w:szCs w:val="28"/>
              </w:rPr>
              <w:t>риалы</w:t>
            </w:r>
          </w:p>
        </w:tc>
        <w:tc>
          <w:tcPr>
            <w:tcW w:w="1906" w:type="dxa"/>
            <w:vMerge w:val="restart"/>
          </w:tcPr>
          <w:p w:rsidR="00EB0265" w:rsidRPr="002A2449" w:rsidRDefault="00EB0265" w:rsidP="00EB0265">
            <w:pPr>
              <w:ind w:right="39"/>
              <w:jc w:val="center"/>
              <w:rPr>
                <w:sz w:val="28"/>
                <w:szCs w:val="28"/>
              </w:rPr>
            </w:pPr>
          </w:p>
          <w:p w:rsidR="00EB0265" w:rsidRPr="002A2449" w:rsidRDefault="00EB0265" w:rsidP="00EB0265">
            <w:pPr>
              <w:ind w:right="39"/>
              <w:jc w:val="center"/>
              <w:rPr>
                <w:sz w:val="28"/>
                <w:szCs w:val="28"/>
              </w:rPr>
            </w:pPr>
          </w:p>
          <w:p w:rsidR="00EB0265" w:rsidRPr="002A2449" w:rsidRDefault="00EB0265" w:rsidP="00EB0265">
            <w:pPr>
              <w:ind w:right="39"/>
              <w:jc w:val="center"/>
              <w:rPr>
                <w:sz w:val="28"/>
                <w:szCs w:val="28"/>
              </w:rPr>
            </w:pPr>
          </w:p>
          <w:p w:rsidR="00EB0265" w:rsidRPr="002A2449" w:rsidRDefault="00EB0265" w:rsidP="00EB0265">
            <w:pPr>
              <w:ind w:right="39"/>
              <w:jc w:val="center"/>
              <w:rPr>
                <w:sz w:val="28"/>
                <w:szCs w:val="28"/>
              </w:rPr>
            </w:pPr>
          </w:p>
          <w:p w:rsidR="00EB0265" w:rsidRPr="002A2449" w:rsidRDefault="00EB0265" w:rsidP="00EB0265">
            <w:pPr>
              <w:ind w:right="39"/>
              <w:jc w:val="center"/>
              <w:rPr>
                <w:sz w:val="28"/>
                <w:szCs w:val="28"/>
              </w:rPr>
            </w:pPr>
          </w:p>
          <w:p w:rsidR="00EB0265" w:rsidRPr="002A2449" w:rsidRDefault="00EB0265" w:rsidP="00EB0265">
            <w:pPr>
              <w:ind w:right="39"/>
              <w:jc w:val="center"/>
              <w:rPr>
                <w:sz w:val="28"/>
                <w:szCs w:val="28"/>
              </w:rPr>
            </w:pPr>
            <w:r w:rsidRPr="002A2449">
              <w:rPr>
                <w:sz w:val="28"/>
                <w:szCs w:val="28"/>
              </w:rPr>
              <w:t>кг</w:t>
            </w:r>
          </w:p>
        </w:tc>
        <w:tc>
          <w:tcPr>
            <w:tcW w:w="2000" w:type="dxa"/>
            <w:vMerge w:val="restart"/>
          </w:tcPr>
          <w:p w:rsidR="00EB0265" w:rsidRPr="002A2449" w:rsidRDefault="00EB0265" w:rsidP="00EB0265">
            <w:pPr>
              <w:jc w:val="center"/>
              <w:rPr>
                <w:sz w:val="28"/>
                <w:szCs w:val="28"/>
              </w:rPr>
            </w:pPr>
            <w:r w:rsidRPr="002A2449">
              <w:rPr>
                <w:sz w:val="28"/>
                <w:szCs w:val="28"/>
              </w:rPr>
              <w:t>Ст</w:t>
            </w:r>
            <w:r w:rsidRPr="002A2449">
              <w:rPr>
                <w:sz w:val="28"/>
                <w:szCs w:val="28"/>
              </w:rPr>
              <w:t>а</w:t>
            </w:r>
            <w:r w:rsidRPr="002A2449">
              <w:rPr>
                <w:sz w:val="28"/>
                <w:szCs w:val="28"/>
              </w:rPr>
              <w:t>нок</w:t>
            </w:r>
          </w:p>
        </w:tc>
        <w:tc>
          <w:tcPr>
            <w:tcW w:w="1783" w:type="dxa"/>
          </w:tcPr>
          <w:p w:rsidR="00EB0265" w:rsidRPr="002A2449" w:rsidRDefault="00EB0265" w:rsidP="00EB0265">
            <w:pPr>
              <w:ind w:right="-5"/>
              <w:jc w:val="center"/>
              <w:rPr>
                <w:sz w:val="28"/>
                <w:szCs w:val="28"/>
              </w:rPr>
            </w:pPr>
            <w:r w:rsidRPr="002A2449">
              <w:rPr>
                <w:sz w:val="28"/>
                <w:szCs w:val="28"/>
              </w:rPr>
              <w:t>40</w:t>
            </w:r>
          </w:p>
        </w:tc>
        <w:tc>
          <w:tcPr>
            <w:tcW w:w="1292" w:type="dxa"/>
          </w:tcPr>
          <w:p w:rsidR="00EB0265" w:rsidRPr="002A2449" w:rsidRDefault="00EB0265" w:rsidP="00EB0265">
            <w:pPr>
              <w:tabs>
                <w:tab w:val="left" w:pos="1076"/>
              </w:tabs>
              <w:jc w:val="center"/>
              <w:rPr>
                <w:sz w:val="28"/>
                <w:szCs w:val="28"/>
              </w:rPr>
            </w:pPr>
            <w:r w:rsidRPr="002A2449">
              <w:rPr>
                <w:sz w:val="28"/>
                <w:szCs w:val="28"/>
              </w:rPr>
              <w:t>560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Керосин</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jc w:val="center"/>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18</w:t>
            </w:r>
          </w:p>
        </w:tc>
        <w:tc>
          <w:tcPr>
            <w:tcW w:w="1292" w:type="dxa"/>
          </w:tcPr>
          <w:p w:rsidR="00EB0265" w:rsidRPr="002A2449" w:rsidRDefault="00EB0265" w:rsidP="00EB0265">
            <w:pPr>
              <w:tabs>
                <w:tab w:val="left" w:pos="1076"/>
              </w:tabs>
              <w:jc w:val="center"/>
              <w:rPr>
                <w:sz w:val="28"/>
                <w:szCs w:val="28"/>
              </w:rPr>
            </w:pPr>
            <w:r w:rsidRPr="002A2449">
              <w:rPr>
                <w:sz w:val="28"/>
                <w:szCs w:val="28"/>
              </w:rPr>
              <w:t>252</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Бензин</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jc w:val="center"/>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7</w:t>
            </w:r>
          </w:p>
        </w:tc>
        <w:tc>
          <w:tcPr>
            <w:tcW w:w="1292" w:type="dxa"/>
          </w:tcPr>
          <w:p w:rsidR="00EB0265" w:rsidRPr="002A2449" w:rsidRDefault="00EB0265" w:rsidP="00EB0265">
            <w:pPr>
              <w:tabs>
                <w:tab w:val="left" w:pos="1076"/>
              </w:tabs>
              <w:jc w:val="center"/>
              <w:rPr>
                <w:sz w:val="28"/>
                <w:szCs w:val="28"/>
              </w:rPr>
            </w:pPr>
            <w:r w:rsidRPr="002A2449">
              <w:rPr>
                <w:sz w:val="28"/>
                <w:szCs w:val="28"/>
              </w:rPr>
              <w:t>98</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Масло маши</w:t>
            </w:r>
            <w:r w:rsidRPr="002A2449">
              <w:rPr>
                <w:sz w:val="28"/>
                <w:szCs w:val="28"/>
              </w:rPr>
              <w:t>н</w:t>
            </w:r>
            <w:r w:rsidRPr="002A2449">
              <w:rPr>
                <w:sz w:val="28"/>
                <w:szCs w:val="28"/>
              </w:rPr>
              <w:t>ное</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jc w:val="center"/>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120</w:t>
            </w:r>
          </w:p>
        </w:tc>
        <w:tc>
          <w:tcPr>
            <w:tcW w:w="1292" w:type="dxa"/>
          </w:tcPr>
          <w:p w:rsidR="00EB0265" w:rsidRPr="002A2449" w:rsidRDefault="00EB0265" w:rsidP="00EB0265">
            <w:pPr>
              <w:tabs>
                <w:tab w:val="left" w:pos="1076"/>
              </w:tabs>
              <w:jc w:val="center"/>
              <w:rPr>
                <w:sz w:val="28"/>
                <w:szCs w:val="28"/>
              </w:rPr>
            </w:pPr>
            <w:r w:rsidRPr="002A2449">
              <w:rPr>
                <w:sz w:val="28"/>
                <w:szCs w:val="28"/>
              </w:rPr>
              <w:t>1680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Солидол</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jc w:val="center"/>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120</w:t>
            </w:r>
          </w:p>
        </w:tc>
        <w:tc>
          <w:tcPr>
            <w:tcW w:w="1292" w:type="dxa"/>
          </w:tcPr>
          <w:p w:rsidR="00EB0265" w:rsidRPr="002A2449" w:rsidRDefault="00EB0265" w:rsidP="00EB0265">
            <w:pPr>
              <w:tabs>
                <w:tab w:val="left" w:pos="1076"/>
              </w:tabs>
              <w:jc w:val="center"/>
              <w:rPr>
                <w:sz w:val="28"/>
                <w:szCs w:val="28"/>
              </w:rPr>
            </w:pPr>
            <w:r w:rsidRPr="002A2449">
              <w:rPr>
                <w:sz w:val="28"/>
                <w:szCs w:val="28"/>
              </w:rPr>
              <w:t>1680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Масло вер</w:t>
            </w:r>
            <w:r w:rsidRPr="002A2449">
              <w:rPr>
                <w:sz w:val="28"/>
                <w:szCs w:val="28"/>
              </w:rPr>
              <w:t>е</w:t>
            </w:r>
            <w:r w:rsidRPr="002A2449">
              <w:rPr>
                <w:sz w:val="28"/>
                <w:szCs w:val="28"/>
              </w:rPr>
              <w:t>тен.</w:t>
            </w:r>
          </w:p>
        </w:tc>
        <w:tc>
          <w:tcPr>
            <w:tcW w:w="1906" w:type="dxa"/>
            <w:vMerge/>
          </w:tcPr>
          <w:p w:rsidR="00EB0265" w:rsidRPr="002A2449" w:rsidRDefault="00EB0265" w:rsidP="00EB0265">
            <w:pPr>
              <w:ind w:right="39"/>
              <w:jc w:val="center"/>
              <w:rPr>
                <w:sz w:val="28"/>
                <w:szCs w:val="28"/>
              </w:rPr>
            </w:pPr>
          </w:p>
        </w:tc>
        <w:tc>
          <w:tcPr>
            <w:tcW w:w="2000" w:type="dxa"/>
          </w:tcPr>
          <w:p w:rsidR="00EB0265" w:rsidRPr="002A2449" w:rsidRDefault="00EB0265" w:rsidP="00EB0265">
            <w:pPr>
              <w:jc w:val="center"/>
              <w:rPr>
                <w:sz w:val="28"/>
                <w:szCs w:val="28"/>
              </w:rPr>
            </w:pPr>
            <w:r w:rsidRPr="002A2449">
              <w:rPr>
                <w:sz w:val="28"/>
                <w:szCs w:val="28"/>
              </w:rPr>
              <w:t>Шл. станок</w:t>
            </w:r>
          </w:p>
        </w:tc>
        <w:tc>
          <w:tcPr>
            <w:tcW w:w="1783" w:type="dxa"/>
          </w:tcPr>
          <w:p w:rsidR="00EB0265" w:rsidRPr="002A2449" w:rsidRDefault="00EB0265" w:rsidP="00EB0265">
            <w:pPr>
              <w:ind w:right="-5"/>
              <w:jc w:val="center"/>
              <w:rPr>
                <w:sz w:val="28"/>
                <w:szCs w:val="28"/>
              </w:rPr>
            </w:pPr>
            <w:r w:rsidRPr="002A2449">
              <w:rPr>
                <w:sz w:val="28"/>
                <w:szCs w:val="28"/>
              </w:rPr>
              <w:t>100</w:t>
            </w:r>
          </w:p>
        </w:tc>
        <w:tc>
          <w:tcPr>
            <w:tcW w:w="1292" w:type="dxa"/>
          </w:tcPr>
          <w:p w:rsidR="00EB0265" w:rsidRPr="002A2449" w:rsidRDefault="00EB0265" w:rsidP="00EB0265">
            <w:pPr>
              <w:tabs>
                <w:tab w:val="left" w:pos="1076"/>
              </w:tabs>
              <w:jc w:val="center"/>
              <w:rPr>
                <w:sz w:val="28"/>
                <w:szCs w:val="28"/>
              </w:rPr>
            </w:pPr>
            <w:r w:rsidRPr="002A2449">
              <w:rPr>
                <w:sz w:val="28"/>
                <w:szCs w:val="28"/>
              </w:rPr>
              <w:t>100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Эмульсол</w:t>
            </w:r>
          </w:p>
        </w:tc>
        <w:tc>
          <w:tcPr>
            <w:tcW w:w="1906" w:type="dxa"/>
            <w:vMerge/>
          </w:tcPr>
          <w:p w:rsidR="00EB0265" w:rsidRPr="002A2449" w:rsidRDefault="00EB0265" w:rsidP="00EB0265">
            <w:pPr>
              <w:ind w:right="39"/>
              <w:jc w:val="center"/>
              <w:rPr>
                <w:sz w:val="28"/>
                <w:szCs w:val="28"/>
              </w:rPr>
            </w:pPr>
          </w:p>
        </w:tc>
        <w:tc>
          <w:tcPr>
            <w:tcW w:w="2000" w:type="dxa"/>
            <w:vMerge w:val="restart"/>
          </w:tcPr>
          <w:p w:rsidR="00EB0265" w:rsidRPr="002A2449" w:rsidRDefault="00EB0265" w:rsidP="00EB0265">
            <w:pPr>
              <w:jc w:val="center"/>
              <w:rPr>
                <w:sz w:val="28"/>
                <w:szCs w:val="28"/>
              </w:rPr>
            </w:pPr>
            <w:r w:rsidRPr="002A2449">
              <w:rPr>
                <w:sz w:val="28"/>
                <w:szCs w:val="28"/>
              </w:rPr>
              <w:t>ст</w:t>
            </w:r>
            <w:r w:rsidRPr="002A2449">
              <w:rPr>
                <w:sz w:val="28"/>
                <w:szCs w:val="28"/>
              </w:rPr>
              <w:t>а</w:t>
            </w:r>
            <w:r w:rsidRPr="002A2449">
              <w:rPr>
                <w:sz w:val="28"/>
                <w:szCs w:val="28"/>
              </w:rPr>
              <w:t>нок</w:t>
            </w:r>
          </w:p>
        </w:tc>
        <w:tc>
          <w:tcPr>
            <w:tcW w:w="1783" w:type="dxa"/>
          </w:tcPr>
          <w:p w:rsidR="00EB0265" w:rsidRPr="002A2449" w:rsidRDefault="00EB0265" w:rsidP="00EB0265">
            <w:pPr>
              <w:ind w:right="-5"/>
              <w:jc w:val="center"/>
              <w:rPr>
                <w:sz w:val="28"/>
                <w:szCs w:val="28"/>
              </w:rPr>
            </w:pPr>
            <w:r w:rsidRPr="002A2449">
              <w:rPr>
                <w:sz w:val="28"/>
                <w:szCs w:val="28"/>
              </w:rPr>
              <w:t>130</w:t>
            </w:r>
          </w:p>
        </w:tc>
        <w:tc>
          <w:tcPr>
            <w:tcW w:w="1292" w:type="dxa"/>
          </w:tcPr>
          <w:p w:rsidR="00EB0265" w:rsidRPr="002A2449" w:rsidRDefault="00EB0265" w:rsidP="00EB0265">
            <w:pPr>
              <w:tabs>
                <w:tab w:val="left" w:pos="1076"/>
              </w:tabs>
              <w:jc w:val="center"/>
              <w:rPr>
                <w:sz w:val="28"/>
                <w:szCs w:val="28"/>
              </w:rPr>
            </w:pPr>
            <w:r w:rsidRPr="002A2449">
              <w:rPr>
                <w:sz w:val="28"/>
                <w:szCs w:val="28"/>
              </w:rPr>
              <w:t>1820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Тех. в</w:t>
            </w:r>
            <w:r w:rsidRPr="002A2449">
              <w:rPr>
                <w:sz w:val="28"/>
                <w:szCs w:val="28"/>
              </w:rPr>
              <w:t>а</w:t>
            </w:r>
            <w:r w:rsidRPr="002A2449">
              <w:rPr>
                <w:sz w:val="28"/>
                <w:szCs w:val="28"/>
              </w:rPr>
              <w:t>зелин</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jc w:val="center"/>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5</w:t>
            </w:r>
          </w:p>
        </w:tc>
        <w:tc>
          <w:tcPr>
            <w:tcW w:w="1292" w:type="dxa"/>
          </w:tcPr>
          <w:p w:rsidR="00EB0265" w:rsidRPr="002A2449" w:rsidRDefault="00EB0265" w:rsidP="00EB0265">
            <w:pPr>
              <w:tabs>
                <w:tab w:val="left" w:pos="1076"/>
              </w:tabs>
              <w:jc w:val="center"/>
              <w:rPr>
                <w:sz w:val="28"/>
                <w:szCs w:val="28"/>
              </w:rPr>
            </w:pPr>
            <w:r w:rsidRPr="002A2449">
              <w:rPr>
                <w:sz w:val="28"/>
                <w:szCs w:val="28"/>
              </w:rPr>
              <w:t>70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Кальцин</w:t>
            </w:r>
            <w:r w:rsidRPr="002A2449">
              <w:rPr>
                <w:sz w:val="28"/>
                <w:szCs w:val="28"/>
              </w:rPr>
              <w:t>и</w:t>
            </w:r>
            <w:r w:rsidRPr="002A2449">
              <w:rPr>
                <w:sz w:val="28"/>
                <w:szCs w:val="28"/>
              </w:rPr>
              <w:t>рованная сода</w:t>
            </w:r>
          </w:p>
        </w:tc>
        <w:tc>
          <w:tcPr>
            <w:tcW w:w="1906" w:type="dxa"/>
            <w:vMerge/>
          </w:tcPr>
          <w:p w:rsidR="00EB0265" w:rsidRPr="002A2449" w:rsidRDefault="00EB0265" w:rsidP="00EB0265">
            <w:pPr>
              <w:ind w:right="39"/>
              <w:jc w:val="center"/>
              <w:rPr>
                <w:sz w:val="28"/>
                <w:szCs w:val="28"/>
              </w:rPr>
            </w:pPr>
          </w:p>
        </w:tc>
        <w:tc>
          <w:tcPr>
            <w:tcW w:w="2000" w:type="dxa"/>
          </w:tcPr>
          <w:p w:rsidR="00EB0265" w:rsidRPr="002A2449" w:rsidRDefault="00EB0265" w:rsidP="00EB0265">
            <w:pPr>
              <w:jc w:val="center"/>
              <w:rPr>
                <w:sz w:val="28"/>
                <w:szCs w:val="28"/>
              </w:rPr>
            </w:pPr>
            <w:r w:rsidRPr="002A2449">
              <w:rPr>
                <w:sz w:val="28"/>
                <w:szCs w:val="28"/>
              </w:rPr>
              <w:t>Шлифовал</w:t>
            </w:r>
            <w:r w:rsidRPr="002A2449">
              <w:rPr>
                <w:sz w:val="28"/>
                <w:szCs w:val="28"/>
              </w:rPr>
              <w:t>ь</w:t>
            </w:r>
            <w:r w:rsidRPr="002A2449">
              <w:rPr>
                <w:sz w:val="28"/>
                <w:szCs w:val="28"/>
              </w:rPr>
              <w:t>ный станок</w:t>
            </w:r>
          </w:p>
        </w:tc>
        <w:tc>
          <w:tcPr>
            <w:tcW w:w="1783" w:type="dxa"/>
          </w:tcPr>
          <w:p w:rsidR="00EB0265" w:rsidRPr="002A2449" w:rsidRDefault="00EB0265" w:rsidP="00EB0265">
            <w:pPr>
              <w:ind w:right="-5"/>
              <w:jc w:val="center"/>
              <w:rPr>
                <w:sz w:val="28"/>
                <w:szCs w:val="28"/>
              </w:rPr>
            </w:pPr>
            <w:r w:rsidRPr="002A2449">
              <w:rPr>
                <w:sz w:val="28"/>
                <w:szCs w:val="28"/>
              </w:rPr>
              <w:t>100</w:t>
            </w:r>
          </w:p>
        </w:tc>
        <w:tc>
          <w:tcPr>
            <w:tcW w:w="1292" w:type="dxa"/>
          </w:tcPr>
          <w:p w:rsidR="00EB0265" w:rsidRPr="002A2449" w:rsidRDefault="00EB0265" w:rsidP="00EB0265">
            <w:pPr>
              <w:tabs>
                <w:tab w:val="left" w:pos="1076"/>
              </w:tabs>
              <w:jc w:val="center"/>
              <w:rPr>
                <w:sz w:val="28"/>
                <w:szCs w:val="28"/>
              </w:rPr>
            </w:pPr>
            <w:r w:rsidRPr="002A2449">
              <w:rPr>
                <w:sz w:val="28"/>
                <w:szCs w:val="28"/>
              </w:rPr>
              <w:t>100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Приво</w:t>
            </w:r>
            <w:r w:rsidRPr="002A2449">
              <w:rPr>
                <w:sz w:val="28"/>
                <w:szCs w:val="28"/>
              </w:rPr>
              <w:t>д</w:t>
            </w:r>
            <w:r w:rsidRPr="002A2449">
              <w:rPr>
                <w:sz w:val="28"/>
                <w:szCs w:val="28"/>
              </w:rPr>
              <w:t>ные ремни</w:t>
            </w:r>
          </w:p>
        </w:tc>
        <w:tc>
          <w:tcPr>
            <w:tcW w:w="1906" w:type="dxa"/>
          </w:tcPr>
          <w:p w:rsidR="00EB0265" w:rsidRPr="002A2449" w:rsidRDefault="00EB0265" w:rsidP="00EB0265">
            <w:pPr>
              <w:ind w:right="39"/>
              <w:jc w:val="center"/>
              <w:rPr>
                <w:sz w:val="28"/>
                <w:szCs w:val="28"/>
              </w:rPr>
            </w:pPr>
            <w:r w:rsidRPr="002A2449">
              <w:rPr>
                <w:sz w:val="28"/>
                <w:szCs w:val="28"/>
              </w:rPr>
              <w:t>м.</w:t>
            </w:r>
          </w:p>
        </w:tc>
        <w:tc>
          <w:tcPr>
            <w:tcW w:w="2000" w:type="dxa"/>
            <w:vMerge w:val="restart"/>
          </w:tcPr>
          <w:p w:rsidR="00EB0265" w:rsidRPr="002A2449" w:rsidRDefault="00EB0265" w:rsidP="00EB0265">
            <w:pPr>
              <w:jc w:val="center"/>
              <w:rPr>
                <w:sz w:val="28"/>
                <w:szCs w:val="28"/>
              </w:rPr>
            </w:pPr>
            <w:r w:rsidRPr="002A2449">
              <w:rPr>
                <w:sz w:val="28"/>
                <w:szCs w:val="28"/>
              </w:rPr>
              <w:t>ст</w:t>
            </w:r>
            <w:r w:rsidRPr="002A2449">
              <w:rPr>
                <w:sz w:val="28"/>
                <w:szCs w:val="28"/>
              </w:rPr>
              <w:t>а</w:t>
            </w:r>
            <w:r w:rsidRPr="002A2449">
              <w:rPr>
                <w:sz w:val="28"/>
                <w:szCs w:val="28"/>
              </w:rPr>
              <w:t>нок</w:t>
            </w:r>
          </w:p>
        </w:tc>
        <w:tc>
          <w:tcPr>
            <w:tcW w:w="1783" w:type="dxa"/>
          </w:tcPr>
          <w:p w:rsidR="00EB0265" w:rsidRPr="002A2449" w:rsidRDefault="00EB0265" w:rsidP="00EB0265">
            <w:pPr>
              <w:ind w:right="-5"/>
              <w:jc w:val="center"/>
              <w:rPr>
                <w:sz w:val="28"/>
                <w:szCs w:val="28"/>
              </w:rPr>
            </w:pPr>
            <w:r w:rsidRPr="002A2449">
              <w:rPr>
                <w:sz w:val="28"/>
                <w:szCs w:val="28"/>
              </w:rPr>
              <w:t>8</w:t>
            </w:r>
          </w:p>
        </w:tc>
        <w:tc>
          <w:tcPr>
            <w:tcW w:w="1292" w:type="dxa"/>
          </w:tcPr>
          <w:p w:rsidR="00EB0265" w:rsidRPr="002A2449" w:rsidRDefault="00EB0265" w:rsidP="00EB0265">
            <w:pPr>
              <w:tabs>
                <w:tab w:val="left" w:pos="1076"/>
              </w:tabs>
              <w:jc w:val="center"/>
              <w:rPr>
                <w:sz w:val="28"/>
                <w:szCs w:val="28"/>
              </w:rPr>
            </w:pPr>
            <w:r w:rsidRPr="002A2449">
              <w:rPr>
                <w:sz w:val="28"/>
                <w:szCs w:val="28"/>
              </w:rPr>
              <w:t>112</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Сшивки для ре</w:t>
            </w:r>
            <w:r w:rsidRPr="002A2449">
              <w:rPr>
                <w:sz w:val="28"/>
                <w:szCs w:val="28"/>
              </w:rPr>
              <w:t>м</w:t>
            </w:r>
            <w:r w:rsidRPr="002A2449">
              <w:rPr>
                <w:sz w:val="28"/>
                <w:szCs w:val="28"/>
              </w:rPr>
              <w:t>ней</w:t>
            </w:r>
          </w:p>
        </w:tc>
        <w:tc>
          <w:tcPr>
            <w:tcW w:w="1906" w:type="dxa"/>
          </w:tcPr>
          <w:p w:rsidR="00EB0265" w:rsidRPr="002A2449" w:rsidRDefault="00EB0265" w:rsidP="00EB0265">
            <w:pPr>
              <w:ind w:right="39"/>
              <w:jc w:val="center"/>
              <w:rPr>
                <w:sz w:val="28"/>
                <w:szCs w:val="28"/>
              </w:rPr>
            </w:pPr>
            <w:r w:rsidRPr="002A2449">
              <w:rPr>
                <w:sz w:val="28"/>
                <w:szCs w:val="28"/>
              </w:rPr>
              <w:t>шт.</w:t>
            </w:r>
          </w:p>
        </w:tc>
        <w:tc>
          <w:tcPr>
            <w:tcW w:w="2000" w:type="dxa"/>
            <w:vMerge/>
          </w:tcPr>
          <w:p w:rsidR="00EB0265" w:rsidRPr="002A2449" w:rsidRDefault="00EB0265" w:rsidP="00EB0265">
            <w:pPr>
              <w:ind w:right="435" w:firstLine="709"/>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20</w:t>
            </w:r>
          </w:p>
        </w:tc>
        <w:tc>
          <w:tcPr>
            <w:tcW w:w="1292" w:type="dxa"/>
          </w:tcPr>
          <w:p w:rsidR="00EB0265" w:rsidRPr="002A2449" w:rsidRDefault="00EB0265" w:rsidP="00EB0265">
            <w:pPr>
              <w:tabs>
                <w:tab w:val="left" w:pos="1076"/>
              </w:tabs>
              <w:jc w:val="center"/>
              <w:rPr>
                <w:sz w:val="28"/>
                <w:szCs w:val="28"/>
              </w:rPr>
            </w:pPr>
            <w:r w:rsidRPr="002A2449">
              <w:rPr>
                <w:sz w:val="28"/>
                <w:szCs w:val="28"/>
              </w:rPr>
              <w:t>280</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Мазь для ремней</w:t>
            </w:r>
          </w:p>
        </w:tc>
        <w:tc>
          <w:tcPr>
            <w:tcW w:w="1906" w:type="dxa"/>
            <w:vMerge w:val="restart"/>
          </w:tcPr>
          <w:p w:rsidR="00EB0265" w:rsidRPr="002A2449" w:rsidRDefault="00EB0265" w:rsidP="00EB0265">
            <w:pPr>
              <w:ind w:right="39"/>
              <w:jc w:val="center"/>
              <w:rPr>
                <w:sz w:val="28"/>
                <w:szCs w:val="28"/>
              </w:rPr>
            </w:pPr>
            <w:r w:rsidRPr="002A2449">
              <w:rPr>
                <w:sz w:val="28"/>
                <w:szCs w:val="28"/>
              </w:rPr>
              <w:t>кг.</w:t>
            </w:r>
          </w:p>
        </w:tc>
        <w:tc>
          <w:tcPr>
            <w:tcW w:w="2000" w:type="dxa"/>
            <w:vMerge/>
          </w:tcPr>
          <w:p w:rsidR="00EB0265" w:rsidRPr="002A2449" w:rsidRDefault="00EB0265" w:rsidP="00EB0265">
            <w:pPr>
              <w:ind w:right="435" w:firstLine="709"/>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6</w:t>
            </w:r>
          </w:p>
        </w:tc>
        <w:tc>
          <w:tcPr>
            <w:tcW w:w="1292" w:type="dxa"/>
          </w:tcPr>
          <w:p w:rsidR="00EB0265" w:rsidRPr="002A2449" w:rsidRDefault="00EB0265" w:rsidP="00EB0265">
            <w:pPr>
              <w:tabs>
                <w:tab w:val="left" w:pos="1076"/>
              </w:tabs>
              <w:jc w:val="center"/>
              <w:rPr>
                <w:sz w:val="28"/>
                <w:szCs w:val="28"/>
              </w:rPr>
            </w:pPr>
            <w:r w:rsidRPr="002A2449">
              <w:rPr>
                <w:sz w:val="28"/>
                <w:szCs w:val="28"/>
              </w:rPr>
              <w:t>84</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Мел</w:t>
            </w:r>
          </w:p>
        </w:tc>
        <w:tc>
          <w:tcPr>
            <w:tcW w:w="1906" w:type="dxa"/>
            <w:vMerge/>
          </w:tcPr>
          <w:p w:rsidR="00EB0265" w:rsidRPr="002A2449" w:rsidRDefault="00EB0265" w:rsidP="00EB0265">
            <w:pPr>
              <w:ind w:right="39"/>
              <w:jc w:val="center"/>
              <w:rPr>
                <w:sz w:val="28"/>
                <w:szCs w:val="28"/>
              </w:rPr>
            </w:pPr>
          </w:p>
        </w:tc>
        <w:tc>
          <w:tcPr>
            <w:tcW w:w="2000" w:type="dxa"/>
            <w:vMerge/>
          </w:tcPr>
          <w:p w:rsidR="00EB0265" w:rsidRPr="002A2449" w:rsidRDefault="00EB0265" w:rsidP="00EB0265">
            <w:pPr>
              <w:ind w:right="435" w:firstLine="709"/>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6</w:t>
            </w:r>
          </w:p>
        </w:tc>
        <w:tc>
          <w:tcPr>
            <w:tcW w:w="1292" w:type="dxa"/>
          </w:tcPr>
          <w:p w:rsidR="00EB0265" w:rsidRPr="002A2449" w:rsidRDefault="00EB0265" w:rsidP="00EB0265">
            <w:pPr>
              <w:tabs>
                <w:tab w:val="left" w:pos="1076"/>
              </w:tabs>
              <w:jc w:val="center"/>
              <w:rPr>
                <w:sz w:val="28"/>
                <w:szCs w:val="28"/>
              </w:rPr>
            </w:pPr>
            <w:r w:rsidRPr="002A2449">
              <w:rPr>
                <w:sz w:val="28"/>
                <w:szCs w:val="28"/>
              </w:rPr>
              <w:t>84</w:t>
            </w:r>
          </w:p>
        </w:tc>
      </w:tr>
      <w:tr w:rsidR="00EB0265" w:rsidRPr="002A2449">
        <w:tc>
          <w:tcPr>
            <w:tcW w:w="2919" w:type="dxa"/>
          </w:tcPr>
          <w:p w:rsidR="00EB0265" w:rsidRPr="002A2449" w:rsidRDefault="00EB0265" w:rsidP="00EB0265">
            <w:pPr>
              <w:ind w:right="117"/>
              <w:jc w:val="center"/>
              <w:rPr>
                <w:sz w:val="28"/>
                <w:szCs w:val="28"/>
              </w:rPr>
            </w:pPr>
            <w:r w:rsidRPr="002A2449">
              <w:rPr>
                <w:sz w:val="28"/>
                <w:szCs w:val="28"/>
              </w:rPr>
              <w:t>Наждачная бумага</w:t>
            </w:r>
          </w:p>
        </w:tc>
        <w:tc>
          <w:tcPr>
            <w:tcW w:w="1906" w:type="dxa"/>
          </w:tcPr>
          <w:p w:rsidR="00EB0265" w:rsidRPr="002A2449" w:rsidRDefault="00EB0265" w:rsidP="00EB0265">
            <w:pPr>
              <w:ind w:right="39"/>
              <w:jc w:val="center"/>
              <w:rPr>
                <w:sz w:val="28"/>
                <w:szCs w:val="28"/>
              </w:rPr>
            </w:pPr>
            <w:r w:rsidRPr="002A2449">
              <w:rPr>
                <w:sz w:val="28"/>
                <w:szCs w:val="28"/>
              </w:rPr>
              <w:t>лист</w:t>
            </w:r>
          </w:p>
        </w:tc>
        <w:tc>
          <w:tcPr>
            <w:tcW w:w="2000" w:type="dxa"/>
            <w:vMerge/>
          </w:tcPr>
          <w:p w:rsidR="00EB0265" w:rsidRPr="002A2449" w:rsidRDefault="00EB0265" w:rsidP="00EB0265">
            <w:pPr>
              <w:ind w:right="435" w:firstLine="709"/>
              <w:rPr>
                <w:sz w:val="28"/>
                <w:szCs w:val="28"/>
              </w:rPr>
            </w:pPr>
          </w:p>
        </w:tc>
        <w:tc>
          <w:tcPr>
            <w:tcW w:w="1783" w:type="dxa"/>
          </w:tcPr>
          <w:p w:rsidR="00EB0265" w:rsidRPr="002A2449" w:rsidRDefault="00EB0265" w:rsidP="00EB0265">
            <w:pPr>
              <w:ind w:right="-5"/>
              <w:jc w:val="center"/>
              <w:rPr>
                <w:sz w:val="28"/>
                <w:szCs w:val="28"/>
              </w:rPr>
            </w:pPr>
            <w:r w:rsidRPr="002A2449">
              <w:rPr>
                <w:sz w:val="28"/>
                <w:szCs w:val="28"/>
              </w:rPr>
              <w:t>480</w:t>
            </w:r>
          </w:p>
        </w:tc>
        <w:tc>
          <w:tcPr>
            <w:tcW w:w="1292" w:type="dxa"/>
          </w:tcPr>
          <w:p w:rsidR="00EB0265" w:rsidRPr="002A2449" w:rsidRDefault="00EB0265" w:rsidP="00EB0265">
            <w:pPr>
              <w:tabs>
                <w:tab w:val="left" w:pos="1076"/>
              </w:tabs>
              <w:jc w:val="center"/>
              <w:rPr>
                <w:sz w:val="28"/>
                <w:szCs w:val="28"/>
              </w:rPr>
            </w:pPr>
            <w:r w:rsidRPr="002A2449">
              <w:rPr>
                <w:sz w:val="28"/>
                <w:szCs w:val="28"/>
              </w:rPr>
              <w:t>6720</w:t>
            </w:r>
          </w:p>
        </w:tc>
      </w:tr>
    </w:tbl>
    <w:p w:rsidR="00EB0265" w:rsidRPr="002A2449" w:rsidRDefault="00EB0265" w:rsidP="00EB0265">
      <w:pPr>
        <w:spacing w:line="420" w:lineRule="exact"/>
        <w:ind w:left="1440" w:right="435"/>
        <w:rPr>
          <w:sz w:val="28"/>
          <w:szCs w:val="28"/>
        </w:rPr>
      </w:pPr>
    </w:p>
    <w:p w:rsidR="00EB0265" w:rsidRPr="002A2449" w:rsidRDefault="00EB0265" w:rsidP="00EB0265">
      <w:pPr>
        <w:pStyle w:val="af7"/>
        <w:rPr>
          <w:b/>
          <w:sz w:val="28"/>
          <w:szCs w:val="28"/>
        </w:rPr>
      </w:pPr>
      <w:r w:rsidRPr="002A2449">
        <w:rPr>
          <w:b/>
          <w:sz w:val="28"/>
          <w:szCs w:val="28"/>
        </w:rPr>
        <w:t>3.4.8 Энергетика</w:t>
      </w:r>
    </w:p>
    <w:p w:rsidR="00EB0265" w:rsidRPr="002A2449" w:rsidRDefault="00EB0265" w:rsidP="00EB0265">
      <w:pPr>
        <w:pStyle w:val="af7"/>
        <w:rPr>
          <w:sz w:val="28"/>
          <w:szCs w:val="28"/>
        </w:rPr>
      </w:pPr>
      <w:r w:rsidRPr="002A2449">
        <w:rPr>
          <w:sz w:val="28"/>
          <w:szCs w:val="28"/>
        </w:rPr>
        <w:t>3.4.8.1 Электроэнергия</w:t>
      </w:r>
    </w:p>
    <w:p w:rsidR="00EB0265" w:rsidRPr="002A2449" w:rsidRDefault="00EB0265" w:rsidP="00EB0265">
      <w:pPr>
        <w:pStyle w:val="af7"/>
        <w:jc w:val="both"/>
        <w:rPr>
          <w:sz w:val="28"/>
          <w:szCs w:val="28"/>
        </w:rPr>
      </w:pPr>
      <w:r w:rsidRPr="002A2449">
        <w:rPr>
          <w:sz w:val="28"/>
          <w:szCs w:val="28"/>
        </w:rPr>
        <w:t>Определение годовой потребляемой мощности:</w:t>
      </w:r>
    </w:p>
    <w:p w:rsidR="00EB0265" w:rsidRPr="002A2449" w:rsidRDefault="00EB0265" w:rsidP="00EB0265">
      <w:pPr>
        <w:pStyle w:val="af7"/>
        <w:jc w:val="both"/>
        <w:rPr>
          <w:sz w:val="28"/>
          <w:szCs w:val="28"/>
          <w:lang w:val="en-US"/>
        </w:rPr>
      </w:pPr>
      <w:r w:rsidRPr="002A2449">
        <w:rPr>
          <w:sz w:val="28"/>
          <w:szCs w:val="28"/>
        </w:rPr>
        <w:t>Р</w:t>
      </w:r>
      <w:r w:rsidRPr="002A2449">
        <w:rPr>
          <w:sz w:val="28"/>
          <w:szCs w:val="28"/>
          <w:vertAlign w:val="subscript"/>
        </w:rPr>
        <w:t xml:space="preserve">А. </w:t>
      </w:r>
      <w:r w:rsidRPr="002A2449">
        <w:rPr>
          <w:sz w:val="28"/>
          <w:szCs w:val="28"/>
        </w:rPr>
        <w:t>= Σ К</w:t>
      </w:r>
      <w:r w:rsidRPr="002A2449">
        <w:rPr>
          <w:sz w:val="28"/>
          <w:szCs w:val="28"/>
          <w:vertAlign w:val="subscript"/>
        </w:rPr>
        <w:t xml:space="preserve">С. </w:t>
      </w:r>
      <w:r w:rsidRPr="002A2449">
        <w:rPr>
          <w:sz w:val="28"/>
          <w:szCs w:val="28"/>
        </w:rPr>
        <w:t>× Р</w:t>
      </w:r>
      <w:r w:rsidRPr="002A2449">
        <w:rPr>
          <w:sz w:val="28"/>
          <w:szCs w:val="28"/>
          <w:vertAlign w:val="subscript"/>
        </w:rPr>
        <w:t>У. i</w:t>
      </w:r>
      <w:r w:rsidRPr="002A2449">
        <w:rPr>
          <w:sz w:val="28"/>
          <w:szCs w:val="28"/>
        </w:rPr>
        <w:t xml:space="preserve">,                                         </w:t>
      </w:r>
      <w:r w:rsidRPr="002A2449">
        <w:rPr>
          <w:sz w:val="28"/>
          <w:szCs w:val="28"/>
          <w:lang w:val="en-US"/>
        </w:rPr>
        <w:t>[34, c.69]            (3.32)</w:t>
      </w:r>
    </w:p>
    <w:p w:rsidR="00EB0265" w:rsidRPr="002A2449" w:rsidRDefault="00EB0265" w:rsidP="00EB0265">
      <w:pPr>
        <w:pStyle w:val="af7"/>
        <w:jc w:val="both"/>
        <w:rPr>
          <w:sz w:val="28"/>
          <w:szCs w:val="28"/>
        </w:rPr>
      </w:pPr>
      <w:r w:rsidRPr="002A2449">
        <w:rPr>
          <w:sz w:val="28"/>
          <w:szCs w:val="28"/>
        </w:rPr>
        <w:t>где Р</w:t>
      </w:r>
      <w:r w:rsidRPr="002A2449">
        <w:rPr>
          <w:sz w:val="28"/>
          <w:szCs w:val="28"/>
          <w:vertAlign w:val="subscript"/>
        </w:rPr>
        <w:t>у. i</w:t>
      </w:r>
      <w:r w:rsidRPr="002A2449">
        <w:rPr>
          <w:sz w:val="28"/>
          <w:szCs w:val="28"/>
        </w:rPr>
        <w:t>- установленная мощность электродвигателей оборудования;</w:t>
      </w:r>
    </w:p>
    <w:p w:rsidR="00EB0265" w:rsidRPr="002A2449" w:rsidRDefault="00EB0265" w:rsidP="00EB0265">
      <w:pPr>
        <w:pStyle w:val="af7"/>
        <w:rPr>
          <w:sz w:val="28"/>
          <w:szCs w:val="28"/>
        </w:rPr>
      </w:pPr>
      <w:r w:rsidRPr="002A2449">
        <w:rPr>
          <w:sz w:val="28"/>
          <w:szCs w:val="28"/>
        </w:rPr>
        <w:t>К</w:t>
      </w:r>
      <w:r w:rsidRPr="002A2449">
        <w:rPr>
          <w:sz w:val="28"/>
          <w:szCs w:val="28"/>
          <w:vertAlign w:val="subscript"/>
        </w:rPr>
        <w:t xml:space="preserve">с. </w:t>
      </w:r>
      <w:r w:rsidRPr="002A2449">
        <w:rPr>
          <w:sz w:val="28"/>
          <w:szCs w:val="28"/>
        </w:rPr>
        <w:t>– коэффициент спроса, учитывающий недогрузку, не одновременность в р</w:t>
      </w:r>
      <w:r w:rsidRPr="002A2449">
        <w:rPr>
          <w:sz w:val="28"/>
          <w:szCs w:val="28"/>
        </w:rPr>
        <w:t>а</w:t>
      </w:r>
      <w:r w:rsidRPr="002A2449">
        <w:rPr>
          <w:sz w:val="28"/>
          <w:szCs w:val="28"/>
        </w:rPr>
        <w:t>боте электр</w:t>
      </w:r>
      <w:r w:rsidRPr="002A2449">
        <w:rPr>
          <w:sz w:val="28"/>
          <w:szCs w:val="28"/>
        </w:rPr>
        <w:t>о</w:t>
      </w:r>
      <w:r w:rsidRPr="002A2449">
        <w:rPr>
          <w:sz w:val="28"/>
          <w:szCs w:val="28"/>
        </w:rPr>
        <w:t>приемников, потери в сети, К</w:t>
      </w:r>
      <w:r w:rsidRPr="002A2449">
        <w:rPr>
          <w:sz w:val="28"/>
          <w:szCs w:val="28"/>
          <w:vertAlign w:val="subscript"/>
        </w:rPr>
        <w:t xml:space="preserve">с. </w:t>
      </w:r>
      <w:r w:rsidRPr="002A2449">
        <w:rPr>
          <w:sz w:val="28"/>
          <w:szCs w:val="28"/>
        </w:rPr>
        <w:t>=0,5…0,6.</w:t>
      </w:r>
    </w:p>
    <w:p w:rsidR="00EB0265" w:rsidRPr="002A2449" w:rsidRDefault="00EB0265" w:rsidP="00EB0265">
      <w:pPr>
        <w:pStyle w:val="af7"/>
        <w:jc w:val="both"/>
        <w:rPr>
          <w:sz w:val="28"/>
          <w:szCs w:val="28"/>
        </w:rPr>
      </w:pPr>
      <w:r w:rsidRPr="002A2449">
        <w:rPr>
          <w:sz w:val="28"/>
          <w:szCs w:val="28"/>
        </w:rPr>
        <w:lastRenderedPageBreak/>
        <w:t>Откуда:</w:t>
      </w:r>
    </w:p>
    <w:p w:rsidR="00EB0265" w:rsidRPr="002A2449" w:rsidRDefault="00EB0265" w:rsidP="00EB0265">
      <w:pPr>
        <w:pStyle w:val="af7"/>
        <w:jc w:val="both"/>
        <w:rPr>
          <w:sz w:val="28"/>
          <w:szCs w:val="28"/>
        </w:rPr>
      </w:pPr>
      <w:r w:rsidRPr="002A2449">
        <w:rPr>
          <w:sz w:val="28"/>
          <w:szCs w:val="28"/>
        </w:rPr>
        <w:t>Р</w:t>
      </w:r>
      <w:r w:rsidRPr="002A2449">
        <w:rPr>
          <w:sz w:val="28"/>
          <w:szCs w:val="28"/>
          <w:vertAlign w:val="subscript"/>
        </w:rPr>
        <w:t xml:space="preserve">А. </w:t>
      </w:r>
      <w:r w:rsidRPr="002A2449">
        <w:rPr>
          <w:sz w:val="28"/>
          <w:szCs w:val="28"/>
        </w:rPr>
        <w:t>= 0,6×(15×1+21,4×2+18,5×4+22×3+7,5×2+55+15,2+5)=136,8 кВт</w:t>
      </w:r>
    </w:p>
    <w:p w:rsidR="00EB0265" w:rsidRPr="002A2449" w:rsidRDefault="00EB0265" w:rsidP="00EB0265">
      <w:pPr>
        <w:pStyle w:val="af7"/>
        <w:jc w:val="both"/>
        <w:rPr>
          <w:sz w:val="28"/>
          <w:szCs w:val="28"/>
        </w:rPr>
      </w:pPr>
      <w:r w:rsidRPr="002A2449">
        <w:rPr>
          <w:sz w:val="28"/>
          <w:szCs w:val="28"/>
        </w:rPr>
        <w:t>Годовой расход потребляемой энергии [34, с.69]:</w:t>
      </w:r>
    </w:p>
    <w:p w:rsidR="00EB0265" w:rsidRPr="002A2449" w:rsidRDefault="00EB0265" w:rsidP="00EB0265">
      <w:pPr>
        <w:pStyle w:val="af7"/>
        <w:jc w:val="both"/>
        <w:rPr>
          <w:sz w:val="28"/>
          <w:szCs w:val="28"/>
        </w:rPr>
      </w:pPr>
      <w:r w:rsidRPr="002A2449">
        <w:rPr>
          <w:sz w:val="28"/>
          <w:szCs w:val="28"/>
        </w:rPr>
        <w:t>W</w:t>
      </w:r>
      <w:r w:rsidRPr="002A2449">
        <w:rPr>
          <w:sz w:val="28"/>
          <w:szCs w:val="28"/>
          <w:vertAlign w:val="subscript"/>
        </w:rPr>
        <w:t xml:space="preserve">г. </w:t>
      </w:r>
      <w:r w:rsidRPr="002A2449">
        <w:rPr>
          <w:sz w:val="28"/>
          <w:szCs w:val="28"/>
        </w:rPr>
        <w:t>= Р</w:t>
      </w:r>
      <w:r w:rsidRPr="002A2449">
        <w:rPr>
          <w:sz w:val="28"/>
          <w:szCs w:val="28"/>
          <w:vertAlign w:val="subscript"/>
        </w:rPr>
        <w:t xml:space="preserve">А. </w:t>
      </w:r>
      <w:r w:rsidRPr="002A2449">
        <w:rPr>
          <w:sz w:val="28"/>
          <w:szCs w:val="28"/>
        </w:rPr>
        <w:t>× Ф</w:t>
      </w:r>
      <w:r w:rsidRPr="002A2449">
        <w:rPr>
          <w:sz w:val="28"/>
          <w:szCs w:val="28"/>
          <w:vertAlign w:val="subscript"/>
        </w:rPr>
        <w:t>э.о..</w:t>
      </w:r>
      <w:r w:rsidRPr="002A2449">
        <w:rPr>
          <w:sz w:val="28"/>
          <w:szCs w:val="28"/>
        </w:rPr>
        <w:t xml:space="preserve">×η </w:t>
      </w:r>
      <w:r w:rsidRPr="002A2449">
        <w:rPr>
          <w:sz w:val="28"/>
          <w:szCs w:val="28"/>
          <w:vertAlign w:val="subscript"/>
        </w:rPr>
        <w:t xml:space="preserve">з. </w:t>
      </w:r>
      <w:r w:rsidRPr="002A2449">
        <w:rPr>
          <w:sz w:val="28"/>
          <w:szCs w:val="28"/>
        </w:rPr>
        <w:t>,                                                                (3.33)</w:t>
      </w:r>
    </w:p>
    <w:p w:rsidR="00EB0265" w:rsidRPr="002A2449" w:rsidRDefault="00EB0265" w:rsidP="00EB0265">
      <w:pPr>
        <w:pStyle w:val="af7"/>
        <w:jc w:val="both"/>
        <w:rPr>
          <w:sz w:val="28"/>
          <w:szCs w:val="28"/>
        </w:rPr>
      </w:pPr>
      <w:r w:rsidRPr="002A2449">
        <w:rPr>
          <w:sz w:val="28"/>
          <w:szCs w:val="28"/>
        </w:rPr>
        <w:t xml:space="preserve">Где η </w:t>
      </w:r>
      <w:r w:rsidRPr="002A2449">
        <w:rPr>
          <w:sz w:val="28"/>
          <w:szCs w:val="28"/>
          <w:vertAlign w:val="subscript"/>
        </w:rPr>
        <w:t xml:space="preserve">з. </w:t>
      </w:r>
      <w:r w:rsidRPr="002A2449">
        <w:rPr>
          <w:sz w:val="28"/>
          <w:szCs w:val="28"/>
        </w:rPr>
        <w:t>– средний ко</w:t>
      </w:r>
      <w:r w:rsidRPr="002A2449">
        <w:rPr>
          <w:noProof/>
          <w:sz w:val="28"/>
          <w:szCs w:val="28"/>
        </w:rPr>
        <w:pict>
          <v:group id="_x0000_s3465" style="position:absolute;left:0;text-align:left;margin-left:56.7pt;margin-top:19.85pt;width:518.8pt;height:781.35pt;z-index:251653632;mso-position-horizontal-relative:page;mso-position-vertical-relative:page" coordsize="20000,20000" o:allowincell="f">
            <v:rect id="_x0000_s3466" style="position:absolute;width:20000;height:20000" filled="f" strokeweight="2pt"/>
            <v:line id="_x0000_s3467" style="position:absolute" from="1093,18949" to="1095,19989" strokeweight="2pt"/>
            <v:line id="_x0000_s3468" style="position:absolute" from="10,18941" to="19977,18942" strokeweight="2pt"/>
            <v:line id="_x0000_s3469" style="position:absolute" from="2186,18949" to="2188,19989" strokeweight="2pt"/>
            <v:line id="_x0000_s3470" style="position:absolute" from="4919,18949" to="4921,19989" strokeweight="2pt"/>
            <v:line id="_x0000_s3471" style="position:absolute" from="6557,18959" to="6559,19989" strokeweight="2pt"/>
            <v:line id="_x0000_s3472" style="position:absolute" from="7650,18949" to="7652,19979" strokeweight="2pt"/>
            <v:line id="_x0000_s3473" style="position:absolute" from="18905,18949" to="18909,19989" strokeweight="2pt"/>
            <v:line id="_x0000_s3474" style="position:absolute" from="10,19293" to="7631,19295" strokeweight="1pt"/>
            <v:line id="_x0000_s3475" style="position:absolute" from="10,19646" to="7631,19647" strokeweight="2pt"/>
            <v:line id="_x0000_s3476" style="position:absolute" from="18919,19296" to="19990,19297" strokeweight="1pt"/>
            <v:rect id="_x0000_s347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47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7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48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48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48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83" style="position:absolute;left:18949;top:19435;width:1001;height:423" filled="f" stroked="f" strokeweight=".25pt">
              <v:textbox inset="1pt,1pt,1pt,1pt">
                <w:txbxContent>
                  <w:p w:rsidR="00157706" w:rsidRPr="00BF2202" w:rsidRDefault="00157706" w:rsidP="00EB0265">
                    <w:pPr>
                      <w:pStyle w:val="ab"/>
                      <w:rPr>
                        <w:sz w:val="24"/>
                        <w:lang w:val="en-US"/>
                      </w:rPr>
                    </w:pPr>
                  </w:p>
                </w:txbxContent>
              </v:textbox>
            </v:rect>
            <v:rect id="_x0000_s348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 xml:space="preserve">эффициент загрузки оборудования, η </w:t>
      </w:r>
      <w:r w:rsidRPr="002A2449">
        <w:rPr>
          <w:sz w:val="28"/>
          <w:szCs w:val="28"/>
          <w:vertAlign w:val="subscript"/>
        </w:rPr>
        <w:t xml:space="preserve">З. </w:t>
      </w:r>
      <w:r w:rsidRPr="002A2449">
        <w:rPr>
          <w:sz w:val="28"/>
          <w:szCs w:val="28"/>
        </w:rPr>
        <w:t>=0,884;</w:t>
      </w:r>
    </w:p>
    <w:p w:rsidR="00EB0265" w:rsidRPr="002A2449" w:rsidRDefault="00EB0265" w:rsidP="00EB0265">
      <w:pPr>
        <w:pStyle w:val="af7"/>
        <w:jc w:val="both"/>
        <w:rPr>
          <w:sz w:val="28"/>
          <w:szCs w:val="28"/>
        </w:rPr>
      </w:pPr>
      <w:r w:rsidRPr="002A2449">
        <w:rPr>
          <w:sz w:val="28"/>
          <w:szCs w:val="28"/>
        </w:rPr>
        <w:t>W</w:t>
      </w:r>
      <w:r w:rsidRPr="002A2449">
        <w:rPr>
          <w:sz w:val="28"/>
          <w:szCs w:val="28"/>
          <w:vertAlign w:val="subscript"/>
        </w:rPr>
        <w:t xml:space="preserve">г </w:t>
      </w:r>
      <w:r w:rsidRPr="002A2449">
        <w:rPr>
          <w:sz w:val="28"/>
          <w:szCs w:val="28"/>
        </w:rPr>
        <w:t>= 136,8×4015×0,884=502220 кВтч.</w:t>
      </w:r>
    </w:p>
    <w:p w:rsidR="00EB0265" w:rsidRPr="002A2449" w:rsidRDefault="00EB0265" w:rsidP="00EB0265">
      <w:pPr>
        <w:pStyle w:val="af7"/>
        <w:jc w:val="both"/>
        <w:rPr>
          <w:sz w:val="28"/>
          <w:szCs w:val="28"/>
        </w:rPr>
      </w:pPr>
      <w:r w:rsidRPr="002A2449">
        <w:rPr>
          <w:sz w:val="28"/>
          <w:szCs w:val="28"/>
        </w:rPr>
        <w:t>Годовой расход электроэнергии по осветительным установкам [34, с.70]:</w:t>
      </w:r>
    </w:p>
    <w:p w:rsidR="00EB0265" w:rsidRPr="002A2449" w:rsidRDefault="00EB0265" w:rsidP="00EB0265">
      <w:pPr>
        <w:pStyle w:val="af7"/>
        <w:jc w:val="both"/>
        <w:rPr>
          <w:sz w:val="28"/>
          <w:szCs w:val="28"/>
        </w:rPr>
      </w:pPr>
      <w:r w:rsidRPr="002A2449">
        <w:rPr>
          <w:sz w:val="28"/>
          <w:szCs w:val="28"/>
          <w:lang w:val="en-US"/>
        </w:rPr>
        <w:t>W</w:t>
      </w:r>
      <w:r w:rsidRPr="002A2449">
        <w:rPr>
          <w:sz w:val="28"/>
          <w:szCs w:val="28"/>
          <w:vertAlign w:val="subscript"/>
        </w:rPr>
        <w:t>г.осв.</w:t>
      </w:r>
      <w:r w:rsidRPr="002A2449">
        <w:rPr>
          <w:sz w:val="28"/>
          <w:szCs w:val="28"/>
        </w:rPr>
        <w:t>=Кс</w:t>
      </w:r>
      <w:r w:rsidRPr="002A2449">
        <w:rPr>
          <w:sz w:val="28"/>
          <w:szCs w:val="28"/>
          <w:vertAlign w:val="subscript"/>
        </w:rPr>
        <w:t xml:space="preserve"> </w:t>
      </w:r>
      <w:r w:rsidRPr="002A2449">
        <w:rPr>
          <w:sz w:val="28"/>
          <w:szCs w:val="28"/>
        </w:rPr>
        <w:t>×Р</w:t>
      </w:r>
      <w:r w:rsidRPr="002A2449">
        <w:rPr>
          <w:sz w:val="28"/>
          <w:szCs w:val="28"/>
          <w:vertAlign w:val="subscript"/>
        </w:rPr>
        <w:t>и.осв.</w:t>
      </w:r>
      <w:r w:rsidRPr="002A2449">
        <w:rPr>
          <w:sz w:val="28"/>
          <w:szCs w:val="28"/>
        </w:rPr>
        <w:t>Т</w:t>
      </w:r>
      <w:r w:rsidRPr="002A2449">
        <w:rPr>
          <w:sz w:val="28"/>
          <w:szCs w:val="28"/>
          <w:vertAlign w:val="subscript"/>
        </w:rPr>
        <w:t xml:space="preserve">г </w:t>
      </w:r>
      <w:r w:rsidRPr="002A2449">
        <w:rPr>
          <w:sz w:val="28"/>
          <w:szCs w:val="28"/>
        </w:rPr>
        <w:t>/(1000</w:t>
      </w:r>
      <w:r w:rsidRPr="002A2449">
        <w:rPr>
          <w:sz w:val="28"/>
          <w:szCs w:val="28"/>
          <w:vertAlign w:val="subscript"/>
        </w:rPr>
        <w:t xml:space="preserve"> </w:t>
      </w:r>
      <w:r w:rsidRPr="002A2449">
        <w:rPr>
          <w:sz w:val="28"/>
          <w:szCs w:val="28"/>
        </w:rPr>
        <w:t xml:space="preserve">×η </w:t>
      </w:r>
      <w:r w:rsidRPr="002A2449">
        <w:rPr>
          <w:sz w:val="28"/>
          <w:szCs w:val="28"/>
          <w:vertAlign w:val="subscript"/>
        </w:rPr>
        <w:t>и.о</w:t>
      </w:r>
      <w:r w:rsidRPr="002A2449">
        <w:rPr>
          <w:sz w:val="28"/>
          <w:szCs w:val="28"/>
        </w:rPr>
        <w:t>)                                              (3.34)</w:t>
      </w:r>
    </w:p>
    <w:p w:rsidR="00EB0265" w:rsidRPr="002A2449" w:rsidRDefault="00EB0265" w:rsidP="00EB0265">
      <w:pPr>
        <w:pStyle w:val="af7"/>
        <w:jc w:val="both"/>
        <w:rPr>
          <w:sz w:val="28"/>
          <w:szCs w:val="28"/>
        </w:rPr>
      </w:pPr>
      <w:r w:rsidRPr="002A2449">
        <w:rPr>
          <w:noProof/>
          <w:sz w:val="28"/>
          <w:szCs w:val="28"/>
        </w:rPr>
        <w:pict>
          <v:shape id="_x0000_s3241" type="#_x0000_t75" style="position:absolute;left:0;text-align:left;margin-left:0;margin-top:0;width:10pt;height:19pt;z-index:251638272" o:allowincell="f">
            <v:imagedata r:id="rId168" o:title=""/>
            <w10:wrap type="topAndBottom"/>
          </v:shape>
          <o:OLEObject Type="Embed" ProgID="Equation.3" ShapeID="_x0000_s3241" DrawAspect="Content" ObjectID="_1629964421" r:id="rId175"/>
        </w:pict>
      </w:r>
      <w:r w:rsidRPr="002A2449">
        <w:rPr>
          <w:sz w:val="28"/>
          <w:szCs w:val="28"/>
        </w:rPr>
        <w:t>- где Т</w:t>
      </w:r>
      <w:r w:rsidRPr="002A2449">
        <w:rPr>
          <w:sz w:val="28"/>
          <w:szCs w:val="28"/>
          <w:vertAlign w:val="subscript"/>
        </w:rPr>
        <w:t xml:space="preserve"> о.г.</w:t>
      </w:r>
      <w:r w:rsidRPr="002A2449">
        <w:rPr>
          <w:sz w:val="28"/>
          <w:szCs w:val="28"/>
        </w:rPr>
        <w:t>-годовое число работы приборов освещения, Т</w:t>
      </w:r>
      <w:r w:rsidRPr="002A2449">
        <w:rPr>
          <w:sz w:val="28"/>
          <w:szCs w:val="28"/>
          <w:vertAlign w:val="subscript"/>
        </w:rPr>
        <w:t xml:space="preserve">о.г. </w:t>
      </w:r>
      <w:r w:rsidRPr="002A2449">
        <w:rPr>
          <w:sz w:val="28"/>
          <w:szCs w:val="28"/>
        </w:rPr>
        <w:t>= 2100Ч.;</w:t>
      </w:r>
    </w:p>
    <w:p w:rsidR="00EB0265" w:rsidRPr="002A2449" w:rsidRDefault="00EB0265" w:rsidP="00EB0265">
      <w:pPr>
        <w:pStyle w:val="af7"/>
        <w:jc w:val="both"/>
        <w:rPr>
          <w:sz w:val="28"/>
          <w:szCs w:val="28"/>
        </w:rPr>
      </w:pPr>
      <w:r w:rsidRPr="002A2449">
        <w:rPr>
          <w:sz w:val="28"/>
          <w:szCs w:val="28"/>
        </w:rPr>
        <w:t>η</w:t>
      </w:r>
      <w:r w:rsidRPr="002A2449">
        <w:rPr>
          <w:sz w:val="28"/>
          <w:szCs w:val="28"/>
          <w:vertAlign w:val="subscript"/>
        </w:rPr>
        <w:t xml:space="preserve">и.о. </w:t>
      </w:r>
      <w:r w:rsidRPr="002A2449">
        <w:rPr>
          <w:sz w:val="28"/>
          <w:szCs w:val="28"/>
        </w:rPr>
        <w:t>– коэффициент использования осветительной нагрузки, η</w:t>
      </w:r>
      <w:r w:rsidRPr="002A2449">
        <w:rPr>
          <w:sz w:val="28"/>
          <w:szCs w:val="28"/>
          <w:vertAlign w:val="subscript"/>
        </w:rPr>
        <w:t xml:space="preserve">и.о. </w:t>
      </w:r>
      <w:r w:rsidRPr="002A2449">
        <w:rPr>
          <w:sz w:val="28"/>
          <w:szCs w:val="28"/>
        </w:rPr>
        <w:t>=0,85;</w:t>
      </w:r>
    </w:p>
    <w:p w:rsidR="00EB0265" w:rsidRPr="002A2449" w:rsidRDefault="00EB0265" w:rsidP="00EB0265">
      <w:pPr>
        <w:pStyle w:val="af7"/>
        <w:rPr>
          <w:sz w:val="28"/>
          <w:szCs w:val="28"/>
        </w:rPr>
      </w:pPr>
      <w:r w:rsidRPr="002A2449">
        <w:rPr>
          <w:sz w:val="28"/>
          <w:szCs w:val="28"/>
        </w:rPr>
        <w:t>Р</w:t>
      </w:r>
      <w:r w:rsidRPr="002A2449">
        <w:rPr>
          <w:sz w:val="28"/>
          <w:szCs w:val="28"/>
          <w:vertAlign w:val="subscript"/>
        </w:rPr>
        <w:t xml:space="preserve">и.осв. </w:t>
      </w:r>
      <w:r w:rsidRPr="002A2449">
        <w:rPr>
          <w:sz w:val="28"/>
          <w:szCs w:val="28"/>
        </w:rPr>
        <w:t>– суммарная установленная мощность осветительных электроприемников.</w:t>
      </w:r>
    </w:p>
    <w:p w:rsidR="00EB0265" w:rsidRPr="002A2449" w:rsidRDefault="00EB0265" w:rsidP="00EB0265">
      <w:pPr>
        <w:pStyle w:val="af7"/>
        <w:jc w:val="both"/>
        <w:rPr>
          <w:sz w:val="28"/>
          <w:szCs w:val="28"/>
        </w:rPr>
      </w:pPr>
      <w:r w:rsidRPr="002A2449">
        <w:rPr>
          <w:sz w:val="28"/>
          <w:szCs w:val="28"/>
        </w:rPr>
        <w:t>Для освещения участка используется 32 ламп ДРЛ-400 (см. п. 7.6.1) мощностью 400Вт ка</w:t>
      </w:r>
      <w:r w:rsidRPr="002A2449">
        <w:rPr>
          <w:sz w:val="28"/>
          <w:szCs w:val="28"/>
        </w:rPr>
        <w:t>ж</w:t>
      </w:r>
      <w:r w:rsidRPr="002A2449">
        <w:rPr>
          <w:sz w:val="28"/>
          <w:szCs w:val="28"/>
        </w:rPr>
        <w:t>дая.</w:t>
      </w:r>
    </w:p>
    <w:p w:rsidR="00EB0265" w:rsidRDefault="00EB0265" w:rsidP="00EB0265">
      <w:pPr>
        <w:pStyle w:val="af7"/>
        <w:jc w:val="both"/>
        <w:rPr>
          <w:sz w:val="28"/>
          <w:szCs w:val="28"/>
        </w:rPr>
      </w:pPr>
      <w:r w:rsidRPr="002A2449">
        <w:rPr>
          <w:sz w:val="28"/>
          <w:szCs w:val="28"/>
        </w:rPr>
        <w:t>W</w:t>
      </w:r>
      <w:r w:rsidRPr="002A2449">
        <w:rPr>
          <w:sz w:val="28"/>
          <w:szCs w:val="28"/>
          <w:vertAlign w:val="subscript"/>
        </w:rPr>
        <w:t xml:space="preserve">г.осв.  </w:t>
      </w:r>
      <w:r w:rsidRPr="002A2449">
        <w:rPr>
          <w:sz w:val="28"/>
          <w:szCs w:val="28"/>
        </w:rPr>
        <w:t>= 0,5×32×400×2100/(1000×0,85) ≈ 12800кВт/ч</w:t>
      </w:r>
    </w:p>
    <w:p w:rsidR="00423AD1" w:rsidRPr="002A2449" w:rsidRDefault="00423AD1" w:rsidP="00EB0265">
      <w:pPr>
        <w:pStyle w:val="af7"/>
        <w:jc w:val="both"/>
        <w:rPr>
          <w:sz w:val="28"/>
          <w:szCs w:val="28"/>
        </w:rPr>
      </w:pPr>
    </w:p>
    <w:p w:rsidR="00423AD1" w:rsidRPr="00423AD1" w:rsidRDefault="00EB0265" w:rsidP="00423AD1">
      <w:pPr>
        <w:pStyle w:val="af7"/>
        <w:rPr>
          <w:b/>
          <w:sz w:val="28"/>
          <w:szCs w:val="28"/>
        </w:rPr>
      </w:pPr>
      <w:r w:rsidRPr="00423AD1">
        <w:rPr>
          <w:b/>
          <w:sz w:val="28"/>
          <w:szCs w:val="28"/>
        </w:rPr>
        <w:t>3.4.8.2 Сжатый воздух</w:t>
      </w:r>
    </w:p>
    <w:p w:rsidR="00EB0265" w:rsidRPr="002A2449" w:rsidRDefault="00EB0265" w:rsidP="00EB0265">
      <w:pPr>
        <w:pStyle w:val="af7"/>
        <w:jc w:val="both"/>
        <w:rPr>
          <w:sz w:val="28"/>
          <w:szCs w:val="28"/>
        </w:rPr>
      </w:pPr>
      <w:r w:rsidRPr="002A2449">
        <w:rPr>
          <w:sz w:val="28"/>
          <w:szCs w:val="28"/>
        </w:rPr>
        <w:t>В механосборочном производстве широко используется сжатый воздух для приводов пневматических зажимных устройств, механизированного сборочн</w:t>
      </w:r>
      <w:r w:rsidRPr="002A2449">
        <w:rPr>
          <w:sz w:val="28"/>
          <w:szCs w:val="28"/>
        </w:rPr>
        <w:t>о</w:t>
      </w:r>
      <w:r w:rsidRPr="002A2449">
        <w:rPr>
          <w:sz w:val="28"/>
          <w:szCs w:val="28"/>
        </w:rPr>
        <w:t>го инструмента и других ц</w:t>
      </w:r>
      <w:r w:rsidRPr="002A2449">
        <w:rPr>
          <w:sz w:val="28"/>
          <w:szCs w:val="28"/>
        </w:rPr>
        <w:t>е</w:t>
      </w:r>
      <w:r w:rsidRPr="002A2449">
        <w:rPr>
          <w:sz w:val="28"/>
          <w:szCs w:val="28"/>
        </w:rPr>
        <w:t>лей. Потребность в сжатом воздухе подсчитывается для отдельных видов потребителей и</w:t>
      </w:r>
      <w:r w:rsidRPr="002A2449">
        <w:rPr>
          <w:sz w:val="28"/>
          <w:szCs w:val="28"/>
        </w:rPr>
        <w:t>с</w:t>
      </w:r>
      <w:r w:rsidRPr="002A2449">
        <w:rPr>
          <w:sz w:val="28"/>
          <w:szCs w:val="28"/>
        </w:rPr>
        <w:t>ходя из расхода воздуха при непрерывной раб</w:t>
      </w:r>
      <w:r w:rsidRPr="002A2449">
        <w:rPr>
          <w:sz w:val="28"/>
          <w:szCs w:val="28"/>
        </w:rPr>
        <w:t>о</w:t>
      </w:r>
      <w:r w:rsidRPr="002A2449">
        <w:rPr>
          <w:sz w:val="28"/>
          <w:szCs w:val="28"/>
        </w:rPr>
        <w:t>те с учетом коэффициента использования по формуле [34, с.70]:</w:t>
      </w:r>
    </w:p>
    <w:p w:rsidR="00EB0265" w:rsidRPr="002A2449" w:rsidRDefault="00EB0265" w:rsidP="00EB0265">
      <w:pPr>
        <w:ind w:right="180" w:firstLine="709"/>
        <w:rPr>
          <w:sz w:val="28"/>
          <w:szCs w:val="28"/>
        </w:rPr>
      </w:pPr>
      <w:r w:rsidRPr="002A2449">
        <w:rPr>
          <w:sz w:val="28"/>
          <w:szCs w:val="28"/>
        </w:rPr>
        <w:t>Qср=qн</w:t>
      </w:r>
      <w:r w:rsidRPr="002A2449">
        <w:rPr>
          <w:sz w:val="28"/>
          <w:szCs w:val="28"/>
        </w:rPr>
        <w:sym w:font="Symbol" w:char="F0D7"/>
      </w:r>
      <w:r w:rsidRPr="002A2449">
        <w:rPr>
          <w:sz w:val="28"/>
          <w:szCs w:val="28"/>
        </w:rPr>
        <w:t>Спр</w:t>
      </w:r>
      <w:r w:rsidRPr="002A2449">
        <w:rPr>
          <w:sz w:val="28"/>
          <w:szCs w:val="28"/>
        </w:rPr>
        <w:sym w:font="Symbol" w:char="F0D7"/>
      </w:r>
      <w:r w:rsidRPr="002A2449">
        <w:rPr>
          <w:sz w:val="28"/>
          <w:szCs w:val="28"/>
        </w:rPr>
        <w:t>Ки   ,</w:t>
      </w:r>
      <w:r w:rsidRPr="002A2449">
        <w:rPr>
          <w:sz w:val="28"/>
          <w:szCs w:val="28"/>
        </w:rPr>
        <w:tab/>
      </w:r>
      <w:r w:rsidRPr="002A2449">
        <w:rPr>
          <w:sz w:val="28"/>
          <w:szCs w:val="28"/>
        </w:rPr>
        <w:tab/>
      </w:r>
      <w:r w:rsidRPr="002A2449">
        <w:rPr>
          <w:sz w:val="28"/>
          <w:szCs w:val="28"/>
        </w:rPr>
        <w:tab/>
        <w:t xml:space="preserve">   </w:t>
      </w:r>
      <w:r w:rsidRPr="002A2449">
        <w:rPr>
          <w:sz w:val="28"/>
          <w:szCs w:val="28"/>
        </w:rPr>
        <w:tab/>
      </w:r>
      <w:r w:rsidRPr="002A2449">
        <w:rPr>
          <w:sz w:val="28"/>
          <w:szCs w:val="28"/>
        </w:rPr>
        <w:tab/>
      </w:r>
      <w:r w:rsidRPr="002A2449">
        <w:rPr>
          <w:sz w:val="28"/>
          <w:szCs w:val="28"/>
        </w:rPr>
        <w:tab/>
        <w:t>(3.35)</w:t>
      </w:r>
    </w:p>
    <w:p w:rsidR="00EB0265" w:rsidRPr="002A2449" w:rsidRDefault="00EB0265" w:rsidP="00EB0265">
      <w:pPr>
        <w:ind w:right="180" w:firstLine="709"/>
        <w:rPr>
          <w:sz w:val="28"/>
          <w:szCs w:val="28"/>
        </w:rPr>
      </w:pPr>
      <w:r w:rsidRPr="002A2449">
        <w:rPr>
          <w:sz w:val="28"/>
          <w:szCs w:val="28"/>
        </w:rPr>
        <w:t>где qн – номинальный расход воздуха одним потребителем;</w:t>
      </w:r>
    </w:p>
    <w:p w:rsidR="00EB0265" w:rsidRPr="002A2449" w:rsidRDefault="00EB0265" w:rsidP="00EB0265">
      <w:pPr>
        <w:ind w:right="180" w:firstLine="709"/>
        <w:rPr>
          <w:sz w:val="28"/>
          <w:szCs w:val="28"/>
        </w:rPr>
      </w:pPr>
      <w:r w:rsidRPr="002A2449">
        <w:rPr>
          <w:sz w:val="28"/>
          <w:szCs w:val="28"/>
        </w:rPr>
        <w:t>Qн- номинальный расход сжатого воздуха, м</w:t>
      </w:r>
      <w:r w:rsidRPr="002A2449">
        <w:rPr>
          <w:sz w:val="28"/>
          <w:szCs w:val="28"/>
          <w:vertAlign w:val="superscript"/>
        </w:rPr>
        <w:t>3</w:t>
      </w:r>
      <w:r w:rsidRPr="002A2449">
        <w:rPr>
          <w:sz w:val="28"/>
          <w:szCs w:val="28"/>
        </w:rPr>
        <w:t>/ч;</w:t>
      </w:r>
    </w:p>
    <w:p w:rsidR="00EB0265" w:rsidRPr="002A2449" w:rsidRDefault="00EB0265" w:rsidP="00EB0265">
      <w:pPr>
        <w:ind w:right="180" w:firstLine="709"/>
        <w:rPr>
          <w:sz w:val="28"/>
          <w:szCs w:val="28"/>
        </w:rPr>
      </w:pPr>
      <w:r w:rsidRPr="002A2449">
        <w:rPr>
          <w:sz w:val="28"/>
          <w:szCs w:val="28"/>
        </w:rPr>
        <w:t>Ки=0,33-коэфициент использования воздуха;</w:t>
      </w:r>
    </w:p>
    <w:p w:rsidR="00EB0265" w:rsidRPr="002A2449" w:rsidRDefault="00EB0265" w:rsidP="00EB0265">
      <w:pPr>
        <w:ind w:right="180" w:firstLine="709"/>
        <w:rPr>
          <w:sz w:val="28"/>
          <w:szCs w:val="28"/>
        </w:rPr>
      </w:pPr>
      <w:r w:rsidRPr="002A2449">
        <w:rPr>
          <w:sz w:val="28"/>
          <w:szCs w:val="28"/>
        </w:rPr>
        <w:t>При обдувке деталей:</w:t>
      </w:r>
    </w:p>
    <w:p w:rsidR="00EB0265" w:rsidRPr="002A2449" w:rsidRDefault="00EB0265" w:rsidP="00EB0265">
      <w:pPr>
        <w:ind w:right="180" w:firstLine="709"/>
        <w:rPr>
          <w:sz w:val="28"/>
          <w:szCs w:val="28"/>
        </w:rPr>
      </w:pPr>
      <w:r w:rsidRPr="002A2449">
        <w:rPr>
          <w:sz w:val="28"/>
          <w:szCs w:val="28"/>
        </w:rPr>
        <w:t>Qср=0,9</w:t>
      </w:r>
      <w:r w:rsidRPr="002A2449">
        <w:rPr>
          <w:sz w:val="28"/>
          <w:szCs w:val="28"/>
        </w:rPr>
        <w:sym w:font="Symbol" w:char="F0D7"/>
      </w:r>
      <w:r w:rsidRPr="002A2449">
        <w:rPr>
          <w:sz w:val="28"/>
          <w:szCs w:val="28"/>
        </w:rPr>
        <w:t>12</w:t>
      </w:r>
      <w:r w:rsidRPr="002A2449">
        <w:rPr>
          <w:sz w:val="28"/>
          <w:szCs w:val="28"/>
        </w:rPr>
        <w:sym w:font="Symbol" w:char="F0D7"/>
      </w:r>
      <w:r w:rsidRPr="002A2449">
        <w:rPr>
          <w:sz w:val="28"/>
          <w:szCs w:val="28"/>
        </w:rPr>
        <w:t>0,33=3,56 м</w:t>
      </w:r>
      <w:r w:rsidRPr="002A2449">
        <w:rPr>
          <w:sz w:val="28"/>
          <w:szCs w:val="28"/>
          <w:vertAlign w:val="superscript"/>
        </w:rPr>
        <w:t>3</w:t>
      </w:r>
      <w:r w:rsidRPr="002A2449">
        <w:rPr>
          <w:sz w:val="28"/>
          <w:szCs w:val="28"/>
        </w:rPr>
        <w:t>/ч</w:t>
      </w:r>
    </w:p>
    <w:p w:rsidR="00EB0265" w:rsidRPr="002A2449" w:rsidRDefault="00EB0265" w:rsidP="00EB0265">
      <w:pPr>
        <w:ind w:right="180" w:firstLine="709"/>
        <w:rPr>
          <w:sz w:val="28"/>
          <w:szCs w:val="28"/>
        </w:rPr>
      </w:pPr>
      <w:r w:rsidRPr="002A2449">
        <w:rPr>
          <w:sz w:val="28"/>
          <w:szCs w:val="28"/>
        </w:rPr>
        <w:t>Годовой расчет воздуха определяем по формуле:</w:t>
      </w:r>
    </w:p>
    <w:p w:rsidR="00EB0265" w:rsidRPr="002A2449" w:rsidRDefault="00EB0265" w:rsidP="00EB0265">
      <w:pPr>
        <w:ind w:right="180" w:firstLine="709"/>
        <w:rPr>
          <w:sz w:val="28"/>
          <w:szCs w:val="28"/>
        </w:rPr>
      </w:pPr>
      <w:r w:rsidRPr="002A2449">
        <w:rPr>
          <w:sz w:val="28"/>
          <w:szCs w:val="28"/>
        </w:rPr>
        <w:t>Qг= Qср</w:t>
      </w:r>
      <w:r w:rsidRPr="002A2449">
        <w:rPr>
          <w:sz w:val="28"/>
          <w:szCs w:val="28"/>
        </w:rPr>
        <w:sym w:font="Symbol" w:char="F0D7"/>
      </w:r>
      <w:r w:rsidRPr="002A2449">
        <w:rPr>
          <w:sz w:val="28"/>
          <w:szCs w:val="28"/>
        </w:rPr>
        <w:t>Фэо</w:t>
      </w:r>
      <w:r w:rsidRPr="002A2449">
        <w:rPr>
          <w:sz w:val="28"/>
          <w:szCs w:val="28"/>
        </w:rPr>
        <w:sym w:font="Symbol" w:char="F0D7"/>
      </w:r>
      <w:r w:rsidRPr="002A2449">
        <w:rPr>
          <w:sz w:val="28"/>
          <w:szCs w:val="28"/>
        </w:rPr>
        <w:t xml:space="preserve"> η </w:t>
      </w:r>
      <w:r w:rsidRPr="002A2449">
        <w:rPr>
          <w:sz w:val="28"/>
          <w:szCs w:val="28"/>
          <w:vertAlign w:val="subscript"/>
        </w:rPr>
        <w:t>З</w:t>
      </w:r>
      <w:r w:rsidRPr="002A2449">
        <w:rPr>
          <w:sz w:val="28"/>
          <w:szCs w:val="28"/>
        </w:rPr>
        <w:t>,</w:t>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r>
      <w:r w:rsidRPr="002A2449">
        <w:rPr>
          <w:sz w:val="28"/>
          <w:szCs w:val="28"/>
        </w:rPr>
        <w:tab/>
        <w:t>(3.36)</w:t>
      </w:r>
    </w:p>
    <w:p w:rsidR="00EB0265" w:rsidRPr="002A2449" w:rsidRDefault="00EB0265" w:rsidP="00EB0265">
      <w:pPr>
        <w:ind w:right="180" w:firstLine="709"/>
        <w:rPr>
          <w:sz w:val="28"/>
          <w:szCs w:val="28"/>
        </w:rPr>
      </w:pPr>
      <w:r w:rsidRPr="002A2449">
        <w:rPr>
          <w:sz w:val="28"/>
          <w:szCs w:val="28"/>
        </w:rPr>
        <w:t>При обдувке деталей:</w:t>
      </w:r>
    </w:p>
    <w:p w:rsidR="00EB0265" w:rsidRPr="002A2449" w:rsidRDefault="00EB0265" w:rsidP="00EB0265">
      <w:pPr>
        <w:pStyle w:val="af7"/>
        <w:ind w:firstLine="709"/>
        <w:jc w:val="both"/>
        <w:rPr>
          <w:sz w:val="28"/>
          <w:szCs w:val="28"/>
        </w:rPr>
      </w:pPr>
      <w:r w:rsidRPr="002A2449">
        <w:rPr>
          <w:sz w:val="28"/>
          <w:szCs w:val="28"/>
        </w:rPr>
        <w:t>Qг= 3,56</w:t>
      </w:r>
      <w:r w:rsidRPr="002A2449">
        <w:rPr>
          <w:sz w:val="28"/>
          <w:szCs w:val="28"/>
        </w:rPr>
        <w:sym w:font="Symbol" w:char="F0D7"/>
      </w:r>
      <w:r w:rsidRPr="002A2449">
        <w:rPr>
          <w:sz w:val="28"/>
          <w:szCs w:val="28"/>
        </w:rPr>
        <w:t>4015</w:t>
      </w:r>
      <w:r w:rsidRPr="002A2449">
        <w:rPr>
          <w:sz w:val="28"/>
          <w:szCs w:val="28"/>
        </w:rPr>
        <w:sym w:font="Symbol" w:char="F0D7"/>
      </w:r>
      <w:r w:rsidRPr="002A2449">
        <w:rPr>
          <w:sz w:val="28"/>
          <w:szCs w:val="28"/>
        </w:rPr>
        <w:t>0,52 = 5204 м</w:t>
      </w:r>
      <w:r w:rsidRPr="002A2449">
        <w:rPr>
          <w:sz w:val="28"/>
          <w:szCs w:val="28"/>
          <w:vertAlign w:val="superscript"/>
        </w:rPr>
        <w:t>3</w:t>
      </w:r>
      <w:r w:rsidRPr="002A2449">
        <w:rPr>
          <w:sz w:val="28"/>
          <w:szCs w:val="28"/>
        </w:rPr>
        <w:t xml:space="preserve">/ч. </w:t>
      </w:r>
    </w:p>
    <w:p w:rsidR="00EB0265" w:rsidRPr="002A2449" w:rsidRDefault="00EB0265" w:rsidP="00EB0265">
      <w:pPr>
        <w:pStyle w:val="af7"/>
        <w:jc w:val="both"/>
        <w:rPr>
          <w:sz w:val="28"/>
          <w:szCs w:val="28"/>
        </w:rPr>
      </w:pPr>
      <w:r w:rsidRPr="002A2449">
        <w:rPr>
          <w:sz w:val="28"/>
          <w:szCs w:val="28"/>
        </w:rPr>
        <w:t>Давление сжатого воздуха в сети составляет 0,5…0,6 МПа, а рабочее давление в оборудов</w:t>
      </w:r>
      <w:r w:rsidRPr="002A2449">
        <w:rPr>
          <w:sz w:val="28"/>
          <w:szCs w:val="28"/>
        </w:rPr>
        <w:t>а</w:t>
      </w:r>
      <w:r w:rsidRPr="002A2449">
        <w:rPr>
          <w:sz w:val="28"/>
          <w:szCs w:val="28"/>
        </w:rPr>
        <w:t>нии 0,4 МПА.</w:t>
      </w:r>
    </w:p>
    <w:p w:rsidR="00EB0265" w:rsidRDefault="00EB0265" w:rsidP="00EB0265">
      <w:pPr>
        <w:pStyle w:val="af7"/>
        <w:ind w:firstLine="709"/>
        <w:jc w:val="both"/>
        <w:rPr>
          <w:sz w:val="28"/>
          <w:szCs w:val="28"/>
        </w:rPr>
      </w:pPr>
      <w:r w:rsidRPr="002A2449">
        <w:rPr>
          <w:sz w:val="28"/>
          <w:szCs w:val="28"/>
        </w:rPr>
        <w:tab/>
      </w:r>
    </w:p>
    <w:p w:rsidR="00423AD1" w:rsidRPr="002A2449" w:rsidRDefault="00423AD1" w:rsidP="00EB0265">
      <w:pPr>
        <w:pStyle w:val="af7"/>
        <w:ind w:firstLine="709"/>
        <w:jc w:val="both"/>
        <w:rPr>
          <w:sz w:val="28"/>
          <w:szCs w:val="28"/>
        </w:rPr>
      </w:pPr>
    </w:p>
    <w:p w:rsidR="00EB0265" w:rsidRPr="002A2449" w:rsidRDefault="00EB0265" w:rsidP="00EB0265">
      <w:pPr>
        <w:pStyle w:val="af7"/>
        <w:jc w:val="both"/>
        <w:rPr>
          <w:sz w:val="28"/>
          <w:szCs w:val="28"/>
        </w:rPr>
      </w:pPr>
      <w:r w:rsidRPr="002A2449">
        <w:rPr>
          <w:sz w:val="28"/>
          <w:szCs w:val="28"/>
        </w:rPr>
        <w:lastRenderedPageBreak/>
        <w:t>3.4.8.3 Вода</w:t>
      </w:r>
    </w:p>
    <w:p w:rsidR="00EB0265" w:rsidRPr="002A2449" w:rsidRDefault="00EB0265" w:rsidP="00EB0265">
      <w:pPr>
        <w:pStyle w:val="af7"/>
        <w:jc w:val="both"/>
        <w:rPr>
          <w:sz w:val="28"/>
          <w:szCs w:val="28"/>
        </w:rPr>
      </w:pPr>
      <w:r w:rsidRPr="002A2449">
        <w:rPr>
          <w:sz w:val="28"/>
          <w:szCs w:val="28"/>
        </w:rPr>
        <w:t xml:space="preserve">Потребность в воде определяется для различных типов потребителей. </w:t>
      </w:r>
    </w:p>
    <w:p w:rsidR="00EB0265" w:rsidRPr="002A2449" w:rsidRDefault="00EB0265" w:rsidP="00EB0265">
      <w:pPr>
        <w:pStyle w:val="af7"/>
        <w:jc w:val="both"/>
        <w:rPr>
          <w:sz w:val="28"/>
          <w:szCs w:val="28"/>
        </w:rPr>
      </w:pPr>
      <w:r w:rsidRPr="002A2449">
        <w:rPr>
          <w:sz w:val="28"/>
          <w:szCs w:val="28"/>
        </w:rPr>
        <w:t>Средний часовой расход воды на группу оборудования [34, с.71]:</w:t>
      </w:r>
    </w:p>
    <w:p w:rsidR="00EB0265" w:rsidRPr="002A2449" w:rsidRDefault="00EB0265" w:rsidP="00EB0265">
      <w:pPr>
        <w:pStyle w:val="af7"/>
        <w:jc w:val="both"/>
        <w:rPr>
          <w:sz w:val="28"/>
          <w:szCs w:val="28"/>
          <w:lang w:val="el-GR"/>
        </w:rPr>
      </w:pPr>
      <w:r w:rsidRPr="002A2449">
        <w:rPr>
          <w:sz w:val="28"/>
          <w:szCs w:val="28"/>
        </w:rPr>
        <w:t>Q</w:t>
      </w:r>
      <w:r w:rsidRPr="002A2449">
        <w:rPr>
          <w:sz w:val="28"/>
          <w:szCs w:val="28"/>
          <w:vertAlign w:val="subscript"/>
        </w:rPr>
        <w:t>ср</w:t>
      </w:r>
      <w:r w:rsidRPr="002A2449">
        <w:rPr>
          <w:sz w:val="28"/>
          <w:szCs w:val="28"/>
          <w:vertAlign w:val="subscript"/>
          <w:lang w:val="el-GR"/>
        </w:rPr>
        <w:t xml:space="preserve">. </w:t>
      </w:r>
      <w:r w:rsidRPr="002A2449">
        <w:rPr>
          <w:sz w:val="28"/>
          <w:szCs w:val="28"/>
          <w:lang w:val="el-GR"/>
        </w:rPr>
        <w:t xml:space="preserve">= </w:t>
      </w:r>
      <w:r w:rsidRPr="002A2449">
        <w:rPr>
          <w:sz w:val="28"/>
          <w:szCs w:val="28"/>
        </w:rPr>
        <w:t>q</w:t>
      </w:r>
      <w:r w:rsidRPr="002A2449">
        <w:rPr>
          <w:sz w:val="28"/>
          <w:szCs w:val="28"/>
          <w:vertAlign w:val="subscript"/>
          <w:lang w:val="el-GR"/>
        </w:rPr>
        <w:t xml:space="preserve">  </w:t>
      </w:r>
      <w:r w:rsidRPr="002A2449">
        <w:rPr>
          <w:sz w:val="28"/>
          <w:szCs w:val="28"/>
          <w:lang w:val="el-GR"/>
        </w:rPr>
        <w:t xml:space="preserve">× </w:t>
      </w:r>
      <w:r w:rsidRPr="002A2449">
        <w:rPr>
          <w:sz w:val="28"/>
          <w:szCs w:val="28"/>
        </w:rPr>
        <w:t>S</w:t>
      </w:r>
      <w:r w:rsidRPr="002A2449">
        <w:rPr>
          <w:sz w:val="28"/>
          <w:szCs w:val="28"/>
          <w:lang w:val="el-GR"/>
        </w:rPr>
        <w:t>;                                                                       (3.37)</w:t>
      </w:r>
    </w:p>
    <w:p w:rsidR="00EB0265" w:rsidRPr="002A2449" w:rsidRDefault="00EB0265" w:rsidP="00EB0265">
      <w:pPr>
        <w:pStyle w:val="af7"/>
        <w:jc w:val="both"/>
        <w:rPr>
          <w:sz w:val="28"/>
          <w:szCs w:val="28"/>
          <w:lang w:val="el-GR"/>
        </w:rPr>
      </w:pPr>
      <w:r w:rsidRPr="002A2449">
        <w:rPr>
          <w:sz w:val="28"/>
          <w:szCs w:val="28"/>
        </w:rPr>
        <w:t>Q</w:t>
      </w:r>
      <w:r w:rsidRPr="002A2449">
        <w:rPr>
          <w:sz w:val="28"/>
          <w:szCs w:val="28"/>
          <w:vertAlign w:val="subscript"/>
          <w:lang w:val="el-GR"/>
        </w:rPr>
        <w:t xml:space="preserve"> Σ</w:t>
      </w:r>
      <w:r w:rsidRPr="002A2449">
        <w:rPr>
          <w:sz w:val="28"/>
          <w:szCs w:val="28"/>
          <w:lang w:val="el-GR"/>
        </w:rPr>
        <w:t xml:space="preserve">= Σ </w:t>
      </w:r>
      <w:r w:rsidRPr="002A2449">
        <w:rPr>
          <w:sz w:val="28"/>
          <w:szCs w:val="28"/>
        </w:rPr>
        <w:t>Q</w:t>
      </w:r>
      <w:r w:rsidRPr="002A2449">
        <w:rPr>
          <w:sz w:val="28"/>
          <w:szCs w:val="28"/>
          <w:vertAlign w:val="subscript"/>
        </w:rPr>
        <w:t>ср</w:t>
      </w:r>
      <w:r w:rsidRPr="002A2449">
        <w:rPr>
          <w:sz w:val="28"/>
          <w:szCs w:val="28"/>
          <w:vertAlign w:val="subscript"/>
          <w:lang w:val="el-GR"/>
        </w:rPr>
        <w:t xml:space="preserve">. </w:t>
      </w:r>
      <w:r w:rsidRPr="002A2449">
        <w:rPr>
          <w:sz w:val="28"/>
          <w:szCs w:val="28"/>
          <w:lang w:val="el-GR"/>
        </w:rPr>
        <w:t>;</w:t>
      </w:r>
    </w:p>
    <w:p w:rsidR="00EB0265" w:rsidRPr="002A2449" w:rsidRDefault="00EB0265" w:rsidP="00EB0265">
      <w:pPr>
        <w:pStyle w:val="af7"/>
        <w:rPr>
          <w:sz w:val="28"/>
          <w:szCs w:val="28"/>
        </w:rPr>
      </w:pPr>
      <w:r w:rsidRPr="002A2449">
        <w:rPr>
          <w:sz w:val="28"/>
          <w:szCs w:val="28"/>
        </w:rPr>
        <w:t>где q</w:t>
      </w:r>
      <w:r w:rsidRPr="002A2449">
        <w:rPr>
          <w:sz w:val="28"/>
          <w:szCs w:val="28"/>
          <w:vertAlign w:val="subscript"/>
        </w:rPr>
        <w:t xml:space="preserve">  </w:t>
      </w:r>
      <w:r w:rsidRPr="002A2449">
        <w:rPr>
          <w:sz w:val="28"/>
          <w:szCs w:val="28"/>
        </w:rPr>
        <w:t>- средний часовой расход воды одним потребителем, q</w:t>
      </w:r>
      <w:r w:rsidRPr="002A2449">
        <w:rPr>
          <w:sz w:val="28"/>
          <w:szCs w:val="28"/>
          <w:vertAlign w:val="subscript"/>
        </w:rPr>
        <w:t xml:space="preserve">  </w:t>
      </w:r>
      <w:r w:rsidRPr="002A2449">
        <w:rPr>
          <w:sz w:val="28"/>
          <w:szCs w:val="28"/>
        </w:rPr>
        <w:t>= 6 м</w:t>
      </w:r>
      <w:r w:rsidRPr="002A2449">
        <w:rPr>
          <w:sz w:val="28"/>
          <w:szCs w:val="28"/>
          <w:vertAlign w:val="superscript"/>
        </w:rPr>
        <w:t xml:space="preserve">3 </w:t>
      </w:r>
      <w:r w:rsidRPr="002A2449">
        <w:rPr>
          <w:sz w:val="28"/>
          <w:szCs w:val="28"/>
        </w:rPr>
        <w:t>/ч- для об</w:t>
      </w:r>
      <w:r w:rsidRPr="002A2449">
        <w:rPr>
          <w:sz w:val="28"/>
          <w:szCs w:val="28"/>
        </w:rPr>
        <w:t>о</w:t>
      </w:r>
      <w:r w:rsidRPr="002A2449">
        <w:rPr>
          <w:sz w:val="28"/>
          <w:szCs w:val="28"/>
        </w:rPr>
        <w:t>рудования;</w:t>
      </w:r>
    </w:p>
    <w:p w:rsidR="00EB0265" w:rsidRPr="002A2449" w:rsidRDefault="00EB0265" w:rsidP="00EB0265">
      <w:pPr>
        <w:pStyle w:val="af7"/>
        <w:jc w:val="both"/>
        <w:rPr>
          <w:sz w:val="28"/>
          <w:szCs w:val="28"/>
        </w:rPr>
      </w:pPr>
      <w:r w:rsidRPr="002A2449">
        <w:rPr>
          <w:sz w:val="28"/>
          <w:szCs w:val="28"/>
        </w:rPr>
        <w:t xml:space="preserve">       S- число потребителей, S= 14.</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ср. </w:t>
      </w:r>
      <w:r w:rsidRPr="002A2449">
        <w:rPr>
          <w:sz w:val="28"/>
          <w:szCs w:val="28"/>
        </w:rPr>
        <w:t>= 6×14×0,001= 0,084 м</w:t>
      </w:r>
      <w:r w:rsidRPr="002A2449">
        <w:rPr>
          <w:sz w:val="28"/>
          <w:szCs w:val="28"/>
          <w:vertAlign w:val="superscript"/>
        </w:rPr>
        <w:t xml:space="preserve">3 </w:t>
      </w:r>
      <w:r w:rsidRPr="002A2449">
        <w:rPr>
          <w:sz w:val="28"/>
          <w:szCs w:val="28"/>
        </w:rPr>
        <w:t>/ч.</w:t>
      </w:r>
    </w:p>
    <w:p w:rsidR="00EB0265" w:rsidRPr="002A2449" w:rsidRDefault="00EB0265" w:rsidP="00EB0265">
      <w:pPr>
        <w:pStyle w:val="af7"/>
        <w:jc w:val="both"/>
        <w:rPr>
          <w:sz w:val="28"/>
          <w:szCs w:val="28"/>
        </w:rPr>
      </w:pPr>
      <w:r w:rsidRPr="002A2449">
        <w:rPr>
          <w:sz w:val="28"/>
          <w:szCs w:val="28"/>
        </w:rPr>
        <w:t>В моечных машинах расход воды колеблется в пределах 0,15…0,5т на одну тонну пром</w:t>
      </w:r>
      <w:r w:rsidRPr="002A2449">
        <w:rPr>
          <w:sz w:val="28"/>
          <w:szCs w:val="28"/>
        </w:rPr>
        <w:t>ы</w:t>
      </w:r>
      <w:r w:rsidRPr="002A2449">
        <w:rPr>
          <w:sz w:val="28"/>
          <w:szCs w:val="28"/>
        </w:rPr>
        <w:t>ваемых деталей.</w:t>
      </w:r>
    </w:p>
    <w:p w:rsidR="00EB0265" w:rsidRPr="002A2449" w:rsidRDefault="00EB0265" w:rsidP="00EB0265">
      <w:pPr>
        <w:pStyle w:val="af7"/>
        <w:jc w:val="both"/>
        <w:rPr>
          <w:sz w:val="28"/>
          <w:szCs w:val="28"/>
        </w:rPr>
      </w:pPr>
      <w:r w:rsidRPr="002A2449">
        <w:rPr>
          <w:sz w:val="28"/>
          <w:szCs w:val="28"/>
        </w:rPr>
        <w:t>Средний часовой</w:t>
      </w:r>
      <w:r w:rsidRPr="002A2449">
        <w:rPr>
          <w:noProof/>
          <w:sz w:val="28"/>
          <w:szCs w:val="28"/>
        </w:rPr>
        <w:pict>
          <v:group id="_x0000_s3505" style="position:absolute;left:0;text-align:left;margin-left:56.7pt;margin-top:19.85pt;width:518.8pt;height:772.35pt;z-index:251655680;mso-position-horizontal-relative:page;mso-position-vertical-relative:page" coordsize="20000,20000" o:allowincell="f">
            <v:rect id="_x0000_s3506" style="position:absolute;width:20000;height:20000" filled="f" strokeweight="2pt"/>
            <v:line id="_x0000_s3507" style="position:absolute" from="1093,18949" to="1095,19989" strokeweight="2pt"/>
            <v:line id="_x0000_s3508" style="position:absolute" from="10,18941" to="19977,18942" strokeweight="2pt"/>
            <v:line id="_x0000_s3509" style="position:absolute" from="2186,18949" to="2188,19989" strokeweight="2pt"/>
            <v:line id="_x0000_s3510" style="position:absolute" from="4919,18949" to="4921,19989" strokeweight="2pt"/>
            <v:line id="_x0000_s3511" style="position:absolute" from="6557,18959" to="6559,19989" strokeweight="2pt"/>
            <v:line id="_x0000_s3512" style="position:absolute" from="7650,18949" to="7652,19979" strokeweight="2pt"/>
            <v:line id="_x0000_s3513" style="position:absolute" from="18905,18949" to="18909,19989" strokeweight="2pt"/>
            <v:line id="_x0000_s3514" style="position:absolute" from="10,19293" to="7631,19295" strokeweight="1pt"/>
            <v:line id="_x0000_s3515" style="position:absolute" from="10,19646" to="7631,19647" strokeweight="2pt"/>
            <v:line id="_x0000_s3516" style="position:absolute" from="18919,19296" to="19990,19297" strokeweight="1pt"/>
            <v:rect id="_x0000_s351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51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51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52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52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52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523" style="position:absolute;left:18949;top:19435;width:1001;height:423" filled="f" stroked="f" strokeweight=".25pt">
              <v:textbox inset="1pt,1pt,1pt,1pt">
                <w:txbxContent>
                  <w:p w:rsidR="00157706" w:rsidRPr="00BF2202" w:rsidRDefault="00157706" w:rsidP="00EB0265">
                    <w:pPr>
                      <w:pStyle w:val="ab"/>
                      <w:jc w:val="center"/>
                      <w:rPr>
                        <w:sz w:val="24"/>
                        <w:lang w:val="en-US"/>
                      </w:rPr>
                    </w:pPr>
                  </w:p>
                </w:txbxContent>
              </v:textbox>
            </v:rect>
            <v:rect id="_x0000_s352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 xml:space="preserve"> расход воды для моечной машины:</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ср. </w:t>
      </w:r>
      <w:r w:rsidRPr="002A2449">
        <w:rPr>
          <w:sz w:val="28"/>
          <w:szCs w:val="28"/>
        </w:rPr>
        <w:t>= 4,5×32445×0,2/(1000×4015)=0,008 м</w:t>
      </w:r>
      <w:r w:rsidRPr="002A2449">
        <w:rPr>
          <w:sz w:val="28"/>
          <w:szCs w:val="28"/>
          <w:vertAlign w:val="superscript"/>
        </w:rPr>
        <w:t xml:space="preserve">3 </w:t>
      </w:r>
      <w:r w:rsidRPr="002A2449">
        <w:rPr>
          <w:sz w:val="28"/>
          <w:szCs w:val="28"/>
        </w:rPr>
        <w:t>/ч.</w:t>
      </w:r>
    </w:p>
    <w:p w:rsidR="00EB0265" w:rsidRPr="002A2449" w:rsidRDefault="00EB0265" w:rsidP="00EB0265">
      <w:pPr>
        <w:pStyle w:val="af7"/>
        <w:jc w:val="both"/>
        <w:rPr>
          <w:sz w:val="28"/>
          <w:szCs w:val="28"/>
        </w:rPr>
      </w:pPr>
      <w:r w:rsidRPr="002A2449">
        <w:rPr>
          <w:sz w:val="28"/>
          <w:szCs w:val="28"/>
        </w:rPr>
        <w:t>Средний часовой расход воды по всему участку:</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ср..Σ </w:t>
      </w:r>
      <w:r w:rsidRPr="002A2449">
        <w:rPr>
          <w:sz w:val="28"/>
          <w:szCs w:val="28"/>
        </w:rPr>
        <w:t>= 0,008+0,084= 0,092 м</w:t>
      </w:r>
      <w:r w:rsidRPr="002A2449">
        <w:rPr>
          <w:sz w:val="28"/>
          <w:szCs w:val="28"/>
          <w:vertAlign w:val="superscript"/>
        </w:rPr>
        <w:t xml:space="preserve">3 </w:t>
      </w:r>
      <w:r w:rsidRPr="002A2449">
        <w:rPr>
          <w:sz w:val="28"/>
          <w:szCs w:val="28"/>
        </w:rPr>
        <w:t>/ч.</w:t>
      </w:r>
    </w:p>
    <w:p w:rsidR="00EB0265" w:rsidRPr="002A2449" w:rsidRDefault="00EB0265" w:rsidP="00EB0265">
      <w:pPr>
        <w:pStyle w:val="af7"/>
        <w:jc w:val="both"/>
        <w:rPr>
          <w:sz w:val="28"/>
          <w:szCs w:val="28"/>
        </w:rPr>
      </w:pPr>
      <w:r w:rsidRPr="002A2449">
        <w:rPr>
          <w:sz w:val="28"/>
          <w:szCs w:val="28"/>
        </w:rPr>
        <w:t>Годовой расход воды определяем по формуле:</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ср.г. </w:t>
      </w:r>
      <w:r w:rsidRPr="002A2449">
        <w:rPr>
          <w:sz w:val="28"/>
          <w:szCs w:val="28"/>
        </w:rPr>
        <w:t>= Q</w:t>
      </w:r>
      <w:r w:rsidRPr="002A2449">
        <w:rPr>
          <w:sz w:val="28"/>
          <w:szCs w:val="28"/>
          <w:vertAlign w:val="subscript"/>
        </w:rPr>
        <w:t xml:space="preserve">ср. Σ  </w:t>
      </w:r>
      <w:r w:rsidRPr="002A2449">
        <w:rPr>
          <w:sz w:val="28"/>
          <w:szCs w:val="28"/>
        </w:rPr>
        <w:t>× Ф</w:t>
      </w:r>
      <w:r w:rsidRPr="002A2449">
        <w:rPr>
          <w:sz w:val="28"/>
          <w:szCs w:val="28"/>
          <w:vertAlign w:val="subscript"/>
        </w:rPr>
        <w:t xml:space="preserve">э.о. </w:t>
      </w:r>
      <w:r w:rsidRPr="002A2449">
        <w:rPr>
          <w:sz w:val="28"/>
          <w:szCs w:val="28"/>
        </w:rPr>
        <w:t>×  n</w:t>
      </w:r>
      <w:r w:rsidRPr="002A2449">
        <w:rPr>
          <w:sz w:val="28"/>
          <w:szCs w:val="28"/>
          <w:vertAlign w:val="subscript"/>
        </w:rPr>
        <w:t xml:space="preserve">з </w:t>
      </w:r>
      <w:r w:rsidRPr="002A2449">
        <w:rPr>
          <w:sz w:val="28"/>
          <w:szCs w:val="28"/>
        </w:rPr>
        <w:t>,</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ср.г. </w:t>
      </w:r>
      <w:r w:rsidRPr="002A2449">
        <w:rPr>
          <w:sz w:val="28"/>
          <w:szCs w:val="28"/>
        </w:rPr>
        <w:t>= 0,092×4015×0,68 = 252,5 м</w:t>
      </w:r>
      <w:r w:rsidRPr="002A2449">
        <w:rPr>
          <w:sz w:val="28"/>
          <w:szCs w:val="28"/>
          <w:vertAlign w:val="superscript"/>
        </w:rPr>
        <w:t xml:space="preserve">3 </w:t>
      </w:r>
      <w:r w:rsidRPr="002A2449">
        <w:rPr>
          <w:sz w:val="28"/>
          <w:szCs w:val="28"/>
        </w:rPr>
        <w:t>/год;</w:t>
      </w:r>
    </w:p>
    <w:p w:rsidR="00EB0265" w:rsidRPr="002A2449" w:rsidRDefault="00EB0265" w:rsidP="00EB0265">
      <w:pPr>
        <w:ind w:right="180" w:firstLine="720"/>
        <w:rPr>
          <w:sz w:val="28"/>
          <w:szCs w:val="28"/>
        </w:rPr>
      </w:pPr>
    </w:p>
    <w:p w:rsidR="00EB0265" w:rsidRPr="002A2449" w:rsidRDefault="00EB0265" w:rsidP="00EB0265">
      <w:pPr>
        <w:ind w:right="180" w:firstLine="720"/>
        <w:rPr>
          <w:sz w:val="28"/>
          <w:szCs w:val="28"/>
        </w:rPr>
      </w:pPr>
    </w:p>
    <w:p w:rsidR="00EB0265" w:rsidRPr="002A2449" w:rsidRDefault="00EB0265" w:rsidP="00EB0265">
      <w:pPr>
        <w:ind w:right="180" w:firstLine="720"/>
        <w:rPr>
          <w:sz w:val="28"/>
          <w:szCs w:val="28"/>
        </w:rPr>
      </w:pPr>
      <w:r w:rsidRPr="002A2449">
        <w:rPr>
          <w:sz w:val="28"/>
          <w:szCs w:val="28"/>
        </w:rPr>
        <w:t>Для приготовления СОЖ:</w:t>
      </w:r>
    </w:p>
    <w:p w:rsidR="00EB0265" w:rsidRPr="002A2449" w:rsidRDefault="00EB0265" w:rsidP="00EB0265">
      <w:pPr>
        <w:ind w:right="180" w:firstLine="720"/>
        <w:rPr>
          <w:sz w:val="28"/>
          <w:szCs w:val="28"/>
        </w:rPr>
      </w:pPr>
      <w:r w:rsidRPr="002A2449">
        <w:rPr>
          <w:sz w:val="28"/>
          <w:szCs w:val="28"/>
          <w:lang w:val="en-US"/>
        </w:rPr>
        <w:t>Q</w:t>
      </w:r>
      <w:r w:rsidRPr="002A2449">
        <w:rPr>
          <w:sz w:val="28"/>
          <w:szCs w:val="28"/>
        </w:rPr>
        <w:t>г=6</w:t>
      </w:r>
      <w:r w:rsidRPr="002A2449">
        <w:rPr>
          <w:sz w:val="28"/>
          <w:szCs w:val="28"/>
          <w:lang w:val="en-US"/>
        </w:rPr>
        <w:sym w:font="Symbol" w:char="F0D7"/>
      </w:r>
      <w:r w:rsidRPr="002A2449">
        <w:rPr>
          <w:sz w:val="28"/>
          <w:szCs w:val="28"/>
        </w:rPr>
        <w:t>14</w:t>
      </w:r>
      <w:r w:rsidRPr="002A2449">
        <w:rPr>
          <w:sz w:val="28"/>
          <w:szCs w:val="28"/>
          <w:lang w:val="en-US"/>
        </w:rPr>
        <w:sym w:font="Symbol" w:char="F0D7"/>
      </w:r>
      <w:r w:rsidRPr="002A2449">
        <w:rPr>
          <w:sz w:val="28"/>
          <w:szCs w:val="28"/>
        </w:rPr>
        <w:t>4015</w:t>
      </w:r>
      <w:r w:rsidRPr="002A2449">
        <w:rPr>
          <w:sz w:val="28"/>
          <w:szCs w:val="28"/>
          <w:lang w:val="en-US"/>
        </w:rPr>
        <w:sym w:font="Symbol" w:char="F0D7"/>
      </w:r>
      <w:r w:rsidRPr="002A2449">
        <w:rPr>
          <w:sz w:val="28"/>
          <w:szCs w:val="28"/>
        </w:rPr>
        <w:t>0,68/1000= 229,3 м</w:t>
      </w:r>
      <w:r w:rsidRPr="002A2449">
        <w:rPr>
          <w:sz w:val="28"/>
          <w:szCs w:val="28"/>
          <w:vertAlign w:val="superscript"/>
        </w:rPr>
        <w:t xml:space="preserve">3 </w:t>
      </w:r>
      <w:r w:rsidRPr="002A2449">
        <w:rPr>
          <w:sz w:val="28"/>
          <w:szCs w:val="28"/>
        </w:rPr>
        <w:t>/год.</w:t>
      </w:r>
    </w:p>
    <w:p w:rsidR="00EB0265" w:rsidRPr="002A2449" w:rsidRDefault="00EB0265" w:rsidP="00EB0265">
      <w:pPr>
        <w:pStyle w:val="af7"/>
        <w:jc w:val="both"/>
        <w:rPr>
          <w:sz w:val="28"/>
          <w:szCs w:val="28"/>
        </w:rPr>
      </w:pPr>
      <w:r w:rsidRPr="002A2449">
        <w:rPr>
          <w:sz w:val="28"/>
          <w:szCs w:val="28"/>
        </w:rPr>
        <w:t xml:space="preserve"> Всего </w:t>
      </w:r>
      <w:r w:rsidRPr="002A2449">
        <w:rPr>
          <w:sz w:val="28"/>
          <w:szCs w:val="28"/>
          <w:lang w:val="en-US"/>
        </w:rPr>
        <w:t>Q</w:t>
      </w:r>
      <w:r w:rsidRPr="002A2449">
        <w:rPr>
          <w:sz w:val="28"/>
          <w:szCs w:val="28"/>
        </w:rPr>
        <w:t>г=481,8 м</w:t>
      </w:r>
      <w:r w:rsidRPr="002A2449">
        <w:rPr>
          <w:sz w:val="28"/>
          <w:szCs w:val="28"/>
          <w:vertAlign w:val="superscript"/>
        </w:rPr>
        <w:t xml:space="preserve">3 </w:t>
      </w:r>
      <w:r w:rsidRPr="002A2449">
        <w:rPr>
          <w:sz w:val="28"/>
          <w:szCs w:val="28"/>
        </w:rPr>
        <w:t>/год.</w:t>
      </w:r>
    </w:p>
    <w:p w:rsidR="00EB0265" w:rsidRPr="002A2449" w:rsidRDefault="00EB0265" w:rsidP="00EB0265">
      <w:pPr>
        <w:pStyle w:val="af7"/>
        <w:jc w:val="both"/>
        <w:rPr>
          <w:sz w:val="28"/>
          <w:szCs w:val="28"/>
        </w:rPr>
      </w:pPr>
    </w:p>
    <w:p w:rsidR="00EB0265" w:rsidRPr="002A2449" w:rsidRDefault="00EB0265" w:rsidP="00EB0265">
      <w:pPr>
        <w:pStyle w:val="af7"/>
        <w:jc w:val="both"/>
        <w:rPr>
          <w:sz w:val="28"/>
          <w:szCs w:val="28"/>
        </w:rPr>
      </w:pPr>
      <w:r w:rsidRPr="002A2449">
        <w:rPr>
          <w:sz w:val="28"/>
          <w:szCs w:val="28"/>
        </w:rPr>
        <w:t>3.4.8.4 Пар</w:t>
      </w:r>
    </w:p>
    <w:p w:rsidR="00EB0265" w:rsidRPr="002A2449" w:rsidRDefault="00EB0265" w:rsidP="00EB0265">
      <w:pPr>
        <w:pStyle w:val="af7"/>
        <w:jc w:val="both"/>
        <w:rPr>
          <w:sz w:val="28"/>
          <w:szCs w:val="28"/>
        </w:rPr>
      </w:pPr>
      <w:r w:rsidRPr="002A2449">
        <w:rPr>
          <w:sz w:val="28"/>
          <w:szCs w:val="28"/>
        </w:rPr>
        <w:t>Пар используется на производственные нужды: на подогрев воды в моечных машинах, на обогрев сушильных камер, подогрев СОЖ.</w:t>
      </w:r>
    </w:p>
    <w:p w:rsidR="00EB0265" w:rsidRPr="002A2449" w:rsidRDefault="00EB0265" w:rsidP="00EB0265">
      <w:pPr>
        <w:pStyle w:val="af7"/>
        <w:jc w:val="both"/>
        <w:rPr>
          <w:sz w:val="28"/>
          <w:szCs w:val="28"/>
        </w:rPr>
      </w:pPr>
      <w:r w:rsidRPr="002A2449">
        <w:rPr>
          <w:sz w:val="28"/>
          <w:szCs w:val="28"/>
        </w:rPr>
        <w:t xml:space="preserve">Годовая потребность пара на отопление и вентиляцию [34, </w:t>
      </w:r>
      <w:r w:rsidRPr="002A2449">
        <w:rPr>
          <w:sz w:val="28"/>
          <w:szCs w:val="28"/>
          <w:lang w:val="en-US"/>
        </w:rPr>
        <w:t>c</w:t>
      </w:r>
      <w:r w:rsidRPr="002A2449">
        <w:rPr>
          <w:sz w:val="28"/>
          <w:szCs w:val="28"/>
        </w:rPr>
        <w:t>.71]:</w:t>
      </w:r>
    </w:p>
    <w:p w:rsidR="00EB0265" w:rsidRPr="002A2449" w:rsidRDefault="00EB0265" w:rsidP="00EB0265">
      <w:pPr>
        <w:pStyle w:val="af7"/>
        <w:jc w:val="both"/>
        <w:rPr>
          <w:sz w:val="28"/>
          <w:szCs w:val="28"/>
        </w:rPr>
      </w:pPr>
      <w:r w:rsidRPr="002A2449">
        <w:rPr>
          <w:sz w:val="28"/>
          <w:szCs w:val="28"/>
        </w:rPr>
        <w:t>Q</w:t>
      </w:r>
      <w:r w:rsidRPr="002A2449">
        <w:rPr>
          <w:sz w:val="28"/>
          <w:szCs w:val="28"/>
          <w:vertAlign w:val="subscript"/>
        </w:rPr>
        <w:t xml:space="preserve">П. </w:t>
      </w:r>
      <w:r w:rsidRPr="002A2449">
        <w:rPr>
          <w:sz w:val="28"/>
          <w:szCs w:val="28"/>
        </w:rPr>
        <w:t>= q</w:t>
      </w:r>
      <w:r w:rsidRPr="002A2449">
        <w:rPr>
          <w:sz w:val="28"/>
          <w:szCs w:val="28"/>
          <w:vertAlign w:val="subscript"/>
        </w:rPr>
        <w:t xml:space="preserve">т.  </w:t>
      </w:r>
      <w:r w:rsidRPr="002A2449">
        <w:rPr>
          <w:sz w:val="28"/>
          <w:szCs w:val="28"/>
        </w:rPr>
        <w:t>× Н</w:t>
      </w:r>
      <w:r w:rsidRPr="002A2449">
        <w:rPr>
          <w:sz w:val="28"/>
          <w:szCs w:val="28"/>
          <w:vertAlign w:val="subscript"/>
        </w:rPr>
        <w:t xml:space="preserve">  </w:t>
      </w:r>
      <w:r w:rsidRPr="002A2449">
        <w:rPr>
          <w:sz w:val="28"/>
          <w:szCs w:val="28"/>
        </w:rPr>
        <w:t>×  V/(i×100)</w:t>
      </w:r>
      <w:r w:rsidRPr="002A2449">
        <w:rPr>
          <w:sz w:val="28"/>
          <w:szCs w:val="28"/>
          <w:vertAlign w:val="subscript"/>
        </w:rPr>
        <w:t xml:space="preserve"> </w:t>
      </w:r>
      <w:r w:rsidRPr="002A2449">
        <w:rPr>
          <w:sz w:val="28"/>
          <w:szCs w:val="28"/>
        </w:rPr>
        <w:t>,                                                             (3.38)</w:t>
      </w:r>
    </w:p>
    <w:p w:rsidR="00EB0265" w:rsidRPr="002A2449" w:rsidRDefault="00EB0265" w:rsidP="00EB0265">
      <w:pPr>
        <w:pStyle w:val="af7"/>
        <w:jc w:val="both"/>
        <w:rPr>
          <w:sz w:val="28"/>
          <w:szCs w:val="28"/>
        </w:rPr>
      </w:pPr>
      <w:r w:rsidRPr="002A2449">
        <w:rPr>
          <w:sz w:val="28"/>
          <w:szCs w:val="28"/>
        </w:rPr>
        <w:t xml:space="preserve">           где q</w:t>
      </w:r>
      <w:r w:rsidRPr="002A2449">
        <w:rPr>
          <w:sz w:val="28"/>
          <w:szCs w:val="28"/>
          <w:vertAlign w:val="subscript"/>
        </w:rPr>
        <w:t xml:space="preserve">т.  </w:t>
      </w:r>
      <w:r w:rsidRPr="002A2449">
        <w:rPr>
          <w:sz w:val="28"/>
          <w:szCs w:val="28"/>
        </w:rPr>
        <w:t>– расход тепла на 1 м</w:t>
      </w:r>
      <w:r w:rsidRPr="002A2449">
        <w:rPr>
          <w:sz w:val="28"/>
          <w:szCs w:val="28"/>
          <w:vertAlign w:val="superscript"/>
        </w:rPr>
        <w:t>3</w:t>
      </w:r>
      <w:r w:rsidRPr="002A2449">
        <w:rPr>
          <w:sz w:val="28"/>
          <w:szCs w:val="28"/>
        </w:rPr>
        <w:t xml:space="preserve"> здания, q</w:t>
      </w:r>
      <w:r w:rsidRPr="002A2449">
        <w:rPr>
          <w:sz w:val="28"/>
          <w:szCs w:val="28"/>
          <w:vertAlign w:val="subscript"/>
        </w:rPr>
        <w:t xml:space="preserve">т.  </w:t>
      </w:r>
      <w:r w:rsidRPr="002A2449">
        <w:rPr>
          <w:sz w:val="28"/>
          <w:szCs w:val="28"/>
        </w:rPr>
        <w:t>=18ккал/ч;</w:t>
      </w:r>
    </w:p>
    <w:p w:rsidR="00EB0265" w:rsidRPr="002A2449" w:rsidRDefault="00EB0265" w:rsidP="00EB0265">
      <w:pPr>
        <w:pStyle w:val="af7"/>
        <w:jc w:val="both"/>
        <w:rPr>
          <w:sz w:val="28"/>
          <w:szCs w:val="28"/>
        </w:rPr>
      </w:pPr>
      <w:r w:rsidRPr="002A2449">
        <w:rPr>
          <w:sz w:val="28"/>
          <w:szCs w:val="28"/>
        </w:rPr>
        <w:t xml:space="preserve">       Н</w:t>
      </w:r>
      <w:r w:rsidRPr="002A2449">
        <w:rPr>
          <w:sz w:val="28"/>
          <w:szCs w:val="28"/>
          <w:vertAlign w:val="subscript"/>
        </w:rPr>
        <w:t xml:space="preserve">  </w:t>
      </w:r>
      <w:r w:rsidRPr="002A2449">
        <w:rPr>
          <w:sz w:val="28"/>
          <w:szCs w:val="28"/>
        </w:rPr>
        <w:t>- количество часов в отопительном сезоне; Н</w:t>
      </w:r>
      <w:r w:rsidRPr="002A2449">
        <w:rPr>
          <w:sz w:val="28"/>
          <w:szCs w:val="28"/>
          <w:vertAlign w:val="subscript"/>
        </w:rPr>
        <w:t xml:space="preserve">  </w:t>
      </w:r>
      <w:r w:rsidRPr="002A2449">
        <w:rPr>
          <w:sz w:val="28"/>
          <w:szCs w:val="28"/>
        </w:rPr>
        <w:t>=180 дн.×24ч= 4320ч;</w:t>
      </w:r>
    </w:p>
    <w:p w:rsidR="00EB0265" w:rsidRPr="002A2449" w:rsidRDefault="00EB0265" w:rsidP="00EB0265">
      <w:pPr>
        <w:pStyle w:val="af7"/>
        <w:jc w:val="both"/>
        <w:rPr>
          <w:sz w:val="28"/>
          <w:szCs w:val="28"/>
        </w:rPr>
      </w:pPr>
      <w:r w:rsidRPr="002A2449">
        <w:rPr>
          <w:sz w:val="28"/>
          <w:szCs w:val="28"/>
        </w:rPr>
        <w:t xml:space="preserve">       V- объем помещения, V= S × h:</w:t>
      </w:r>
    </w:p>
    <w:p w:rsidR="00EB0265" w:rsidRPr="002A2449" w:rsidRDefault="00EB0265" w:rsidP="00EB0265">
      <w:pPr>
        <w:pStyle w:val="af7"/>
        <w:jc w:val="both"/>
        <w:rPr>
          <w:sz w:val="28"/>
          <w:szCs w:val="28"/>
        </w:rPr>
      </w:pPr>
      <w:r w:rsidRPr="002A2449">
        <w:rPr>
          <w:sz w:val="28"/>
          <w:szCs w:val="28"/>
        </w:rPr>
        <w:t xml:space="preserve">       S – площадь помещения, S = 815 м</w:t>
      </w:r>
      <w:r w:rsidRPr="002A2449">
        <w:rPr>
          <w:sz w:val="28"/>
          <w:szCs w:val="28"/>
          <w:vertAlign w:val="superscript"/>
        </w:rPr>
        <w:t>2</w:t>
      </w:r>
      <w:r w:rsidRPr="002A2449">
        <w:rPr>
          <w:sz w:val="28"/>
          <w:szCs w:val="28"/>
        </w:rPr>
        <w:t xml:space="preserve"> ;</w:t>
      </w:r>
    </w:p>
    <w:p w:rsidR="00EB0265" w:rsidRPr="002A2449" w:rsidRDefault="00EB0265" w:rsidP="00EB0265">
      <w:pPr>
        <w:pStyle w:val="af7"/>
        <w:jc w:val="both"/>
        <w:rPr>
          <w:sz w:val="28"/>
          <w:szCs w:val="28"/>
        </w:rPr>
      </w:pPr>
      <w:r w:rsidRPr="002A2449">
        <w:rPr>
          <w:sz w:val="28"/>
          <w:szCs w:val="28"/>
        </w:rPr>
        <w:t xml:space="preserve">       h- высота помещения, h= 11м.</w:t>
      </w:r>
    </w:p>
    <w:p w:rsidR="00EB0265" w:rsidRPr="002A2449" w:rsidRDefault="00EB0265" w:rsidP="00EB0265">
      <w:pPr>
        <w:pStyle w:val="af7"/>
        <w:jc w:val="both"/>
        <w:rPr>
          <w:sz w:val="28"/>
          <w:szCs w:val="28"/>
        </w:rPr>
      </w:pPr>
      <w:r w:rsidRPr="002A2449">
        <w:rPr>
          <w:sz w:val="28"/>
          <w:szCs w:val="28"/>
        </w:rPr>
        <w:lastRenderedPageBreak/>
        <w:t>V= 815×10= 8150 м</w:t>
      </w:r>
      <w:r w:rsidRPr="002A2449">
        <w:rPr>
          <w:sz w:val="28"/>
          <w:szCs w:val="28"/>
          <w:vertAlign w:val="superscript"/>
        </w:rPr>
        <w:t>3</w:t>
      </w:r>
      <w:r w:rsidRPr="002A2449">
        <w:rPr>
          <w:sz w:val="28"/>
          <w:szCs w:val="28"/>
        </w:rPr>
        <w:t xml:space="preserve"> .</w:t>
      </w:r>
    </w:p>
    <w:p w:rsidR="00EB0265" w:rsidRPr="002A2449" w:rsidRDefault="00EB0265" w:rsidP="00EB0265">
      <w:pPr>
        <w:pStyle w:val="af7"/>
        <w:jc w:val="both"/>
        <w:rPr>
          <w:sz w:val="28"/>
          <w:szCs w:val="28"/>
        </w:rPr>
      </w:pPr>
      <w:r w:rsidRPr="002A2449">
        <w:rPr>
          <w:sz w:val="28"/>
          <w:szCs w:val="28"/>
        </w:rPr>
        <w:t xml:space="preserve">                 i- теплота испарения, i=540 ккал/кг.</w:t>
      </w:r>
    </w:p>
    <w:p w:rsidR="00EB0265" w:rsidRPr="002A2449" w:rsidRDefault="00EB0265" w:rsidP="00EB0265">
      <w:pPr>
        <w:pStyle w:val="af7"/>
        <w:ind w:left="720"/>
        <w:jc w:val="both"/>
        <w:rPr>
          <w:sz w:val="28"/>
          <w:szCs w:val="28"/>
        </w:rPr>
      </w:pPr>
      <w:r w:rsidRPr="002A2449">
        <w:rPr>
          <w:sz w:val="28"/>
          <w:szCs w:val="28"/>
        </w:rPr>
        <w:t>Q</w:t>
      </w:r>
      <w:r w:rsidRPr="002A2449">
        <w:rPr>
          <w:sz w:val="28"/>
          <w:szCs w:val="28"/>
          <w:vertAlign w:val="subscript"/>
        </w:rPr>
        <w:t xml:space="preserve">п. </w:t>
      </w:r>
      <w:r w:rsidRPr="002A2449">
        <w:rPr>
          <w:sz w:val="28"/>
          <w:szCs w:val="28"/>
        </w:rPr>
        <w:t>= 18×4320×8150/(540×100) =11736 м</w:t>
      </w:r>
      <w:r w:rsidRPr="002A2449">
        <w:rPr>
          <w:sz w:val="28"/>
          <w:szCs w:val="28"/>
          <w:vertAlign w:val="superscript"/>
        </w:rPr>
        <w:t>3</w:t>
      </w:r>
      <w:r w:rsidRPr="002A2449">
        <w:rPr>
          <w:sz w:val="28"/>
          <w:szCs w:val="28"/>
        </w:rPr>
        <w:t>/ год.</w:t>
      </w:r>
    </w:p>
    <w:p w:rsidR="00EB0265" w:rsidRPr="002A2449" w:rsidRDefault="00EB0265" w:rsidP="00EB0265">
      <w:pPr>
        <w:ind w:right="141" w:firstLine="709"/>
        <w:rPr>
          <w:sz w:val="28"/>
          <w:szCs w:val="28"/>
        </w:rPr>
      </w:pPr>
      <w:r w:rsidRPr="002A2449">
        <w:rPr>
          <w:sz w:val="28"/>
          <w:szCs w:val="28"/>
        </w:rPr>
        <w:t>Средний часовой расход пара при нагреве охлаждающих см</w:t>
      </w:r>
      <w:r w:rsidRPr="002A2449">
        <w:rPr>
          <w:sz w:val="28"/>
          <w:szCs w:val="28"/>
        </w:rPr>
        <w:t>е</w:t>
      </w:r>
      <w:r w:rsidRPr="002A2449">
        <w:rPr>
          <w:sz w:val="28"/>
          <w:szCs w:val="28"/>
        </w:rPr>
        <w:t>сей=3,13 кг/ч, на нагрев воды в моечных маш</w:t>
      </w:r>
      <w:r w:rsidRPr="002A2449">
        <w:rPr>
          <w:sz w:val="28"/>
          <w:szCs w:val="28"/>
        </w:rPr>
        <w:t>и</w:t>
      </w:r>
      <w:r w:rsidRPr="002A2449">
        <w:rPr>
          <w:sz w:val="28"/>
          <w:szCs w:val="28"/>
        </w:rPr>
        <w:t>нах=1,9 кг/ч.</w:t>
      </w:r>
    </w:p>
    <w:p w:rsidR="00EB0265" w:rsidRPr="002A2449" w:rsidRDefault="00EB0265" w:rsidP="00EB0265">
      <w:pPr>
        <w:ind w:right="141" w:firstLine="709"/>
        <w:rPr>
          <w:sz w:val="28"/>
          <w:szCs w:val="28"/>
        </w:rPr>
      </w:pPr>
      <w:r w:rsidRPr="002A2449">
        <w:rPr>
          <w:sz w:val="28"/>
          <w:szCs w:val="28"/>
        </w:rPr>
        <w:t>Годовой расчет пара определяем по формуле (3.38)</w:t>
      </w:r>
    </w:p>
    <w:p w:rsidR="00EB0265" w:rsidRPr="002A2449" w:rsidRDefault="00EB0265" w:rsidP="00EB0265">
      <w:pPr>
        <w:ind w:right="141" w:firstLine="709"/>
        <w:rPr>
          <w:sz w:val="28"/>
          <w:szCs w:val="28"/>
        </w:rPr>
      </w:pPr>
      <w:r w:rsidRPr="002A2449">
        <w:rPr>
          <w:sz w:val="28"/>
          <w:szCs w:val="28"/>
        </w:rPr>
        <w:t>На нагрев охлаждающ</w:t>
      </w:r>
      <w:r w:rsidRPr="002A2449">
        <w:rPr>
          <w:noProof/>
          <w:sz w:val="28"/>
          <w:szCs w:val="28"/>
        </w:rPr>
        <w:pict>
          <v:group id="_x0000_s3485" style="position:absolute;left:0;text-align:left;margin-left:56.7pt;margin-top:19.85pt;width:518.8pt;height:781.35pt;z-index:251654656;mso-position-horizontal-relative:page;mso-position-vertical-relative:page" coordsize="20000,20000" o:allowincell="f">
            <v:rect id="_x0000_s3486" style="position:absolute;width:20000;height:20000" filled="f" strokeweight="2pt"/>
            <v:line id="_x0000_s3487" style="position:absolute" from="1093,18949" to="1095,19989" strokeweight="2pt"/>
            <v:line id="_x0000_s3488" style="position:absolute" from="10,18941" to="19977,18942" strokeweight="2pt"/>
            <v:line id="_x0000_s3489" style="position:absolute" from="2186,18949" to="2188,19989" strokeweight="2pt"/>
            <v:line id="_x0000_s3490" style="position:absolute" from="4919,18949" to="4921,19989" strokeweight="2pt"/>
            <v:line id="_x0000_s3491" style="position:absolute" from="6557,18959" to="6559,19989" strokeweight="2pt"/>
            <v:line id="_x0000_s3492" style="position:absolute" from="7650,18949" to="7652,19979" strokeweight="2pt"/>
            <v:line id="_x0000_s3493" style="position:absolute" from="18905,18949" to="18909,19989" strokeweight="2pt"/>
            <v:line id="_x0000_s3494" style="position:absolute" from="10,19293" to="7631,19295" strokeweight="1pt"/>
            <v:line id="_x0000_s3495" style="position:absolute" from="10,19646" to="7631,19647" strokeweight="2pt"/>
            <v:line id="_x0000_s3496" style="position:absolute" from="18919,19296" to="19990,19297" strokeweight="1pt"/>
            <v:rect id="_x0000_s3497" style="position:absolute;left:54;top:19660;width:1000;height:309" filled="f" stroked="f" strokeweight=".25pt">
              <v:textbox inset="1pt,1pt,1pt,1pt">
                <w:txbxContent>
                  <w:p w:rsidR="00157706" w:rsidRDefault="00157706" w:rsidP="00EB0265">
                    <w:pPr>
                      <w:pStyle w:val="ab"/>
                      <w:jc w:val="center"/>
                      <w:rPr>
                        <w:sz w:val="18"/>
                      </w:rPr>
                    </w:pPr>
                    <w:r>
                      <w:rPr>
                        <w:sz w:val="18"/>
                      </w:rPr>
                      <w:t>Изм.</w:t>
                    </w:r>
                  </w:p>
                </w:txbxContent>
              </v:textbox>
            </v:rect>
            <v:rect id="_x0000_s3498" style="position:absolute;left:1139;top:19660;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499" style="position:absolute;left:2267;top:19660;width:2573;height:309" filled="f" stroked="f" strokeweight=".25pt">
              <v:textbox inset="1pt,1pt,1pt,1pt">
                <w:txbxContent>
                  <w:p w:rsidR="00157706" w:rsidRDefault="00157706" w:rsidP="00EB0265">
                    <w:pPr>
                      <w:pStyle w:val="ab"/>
                      <w:jc w:val="center"/>
                      <w:rPr>
                        <w:sz w:val="18"/>
                      </w:rPr>
                    </w:pPr>
                    <w:r>
                      <w:rPr>
                        <w:sz w:val="18"/>
                      </w:rPr>
                      <w:t>№ докум.</w:t>
                    </w:r>
                  </w:p>
                </w:txbxContent>
              </v:textbox>
            </v:rect>
            <v:rect id="_x0000_s3500" style="position:absolute;left:4983;top:19660;width:1534;height:309" filled="f" stroked="f" strokeweight=".25pt">
              <v:textbox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501" style="position:absolute;left:6604;top:19660;width:1000;height:309" filled="f" stroked="f" strokeweight=".25pt">
              <v:textbox inset="1pt,1pt,1pt,1pt">
                <w:txbxContent>
                  <w:p w:rsidR="00157706" w:rsidRDefault="00157706" w:rsidP="00EB0265">
                    <w:pPr>
                      <w:pStyle w:val="ab"/>
                      <w:jc w:val="center"/>
                      <w:rPr>
                        <w:sz w:val="18"/>
                      </w:rPr>
                    </w:pPr>
                    <w:r>
                      <w:rPr>
                        <w:sz w:val="18"/>
                      </w:rPr>
                      <w:t>Дата</w:t>
                    </w:r>
                  </w:p>
                </w:txbxContent>
              </v:textbox>
            </v:rect>
            <v:rect id="_x0000_s3502" style="position:absolute;left:18949;top:18977;width:1001;height:309" filled="f" stroked="f" strokeweight=".25pt">
              <v:textbox inset="1pt,1pt,1pt,1pt">
                <w:txbxContent>
                  <w:p w:rsidR="00157706" w:rsidRDefault="00157706" w:rsidP="00EB0265">
                    <w:pPr>
                      <w:pStyle w:val="ab"/>
                      <w:jc w:val="center"/>
                      <w:rPr>
                        <w:sz w:val="18"/>
                      </w:rPr>
                    </w:pPr>
                    <w:r>
                      <w:rPr>
                        <w:sz w:val="18"/>
                      </w:rPr>
                      <w:t>Лист</w:t>
                    </w:r>
                  </w:p>
                </w:txbxContent>
              </v:textbox>
            </v:rect>
            <v:rect id="_x0000_s3503" style="position:absolute;left:18949;top:19435;width:1001;height:423" filled="f" stroked="f" strokeweight=".25pt">
              <v:textbox inset="1pt,1pt,1pt,1pt">
                <w:txbxContent>
                  <w:p w:rsidR="00157706" w:rsidRPr="00BF2202" w:rsidRDefault="00157706" w:rsidP="00EB0265"/>
                </w:txbxContent>
              </v:textbox>
            </v:rect>
            <v:rect id="_x0000_s3504" style="position:absolute;left:7745;top:19221;width:11075;height:477" filled="f" stroked="f" strokeweight=".25pt">
              <v:textbox inset="1pt,1pt,1pt,1pt">
                <w:txbxContent>
                  <w:p w:rsidR="00157706" w:rsidRPr="008706BD" w:rsidRDefault="00157706" w:rsidP="00EB0265">
                    <w:pPr>
                      <w:pStyle w:val="ab"/>
                      <w:jc w:val="center"/>
                      <w:rPr>
                        <w:b/>
                        <w:sz w:val="32"/>
                        <w:szCs w:val="32"/>
                        <w:lang w:val="ru-RU"/>
                      </w:rPr>
                    </w:pPr>
                    <w:r w:rsidRPr="008706BD">
                      <w:rPr>
                        <w:b/>
                        <w:sz w:val="32"/>
                        <w:szCs w:val="32"/>
                        <w:lang w:val="ru-RU"/>
                      </w:rPr>
                      <w:t>ДП-НГТУ-1201-(01-ТМУ)-19-05ПЗ</w:t>
                    </w:r>
                  </w:p>
                  <w:p w:rsidR="00157706" w:rsidRPr="00BF2202" w:rsidRDefault="00157706" w:rsidP="00EB0265"/>
                </w:txbxContent>
              </v:textbox>
            </v:rect>
            <w10:wrap anchorx="page" anchory="page"/>
            <w10:anchorlock/>
          </v:group>
        </w:pict>
      </w:r>
      <w:r w:rsidRPr="002A2449">
        <w:rPr>
          <w:sz w:val="28"/>
          <w:szCs w:val="28"/>
        </w:rPr>
        <w:t>их смесей:</w:t>
      </w:r>
    </w:p>
    <w:p w:rsidR="00EB0265" w:rsidRPr="002A2449" w:rsidRDefault="00EB0265" w:rsidP="00EB0265">
      <w:pPr>
        <w:ind w:right="141" w:firstLine="709"/>
        <w:rPr>
          <w:sz w:val="28"/>
          <w:szCs w:val="28"/>
        </w:rPr>
      </w:pPr>
      <w:r w:rsidRPr="002A2449">
        <w:rPr>
          <w:sz w:val="28"/>
          <w:szCs w:val="28"/>
        </w:rPr>
        <w:tab/>
      </w:r>
      <w:r w:rsidRPr="002A2449">
        <w:rPr>
          <w:sz w:val="28"/>
          <w:szCs w:val="28"/>
        </w:rPr>
        <w:tab/>
      </w:r>
      <w:r w:rsidRPr="002A2449">
        <w:rPr>
          <w:sz w:val="28"/>
          <w:szCs w:val="28"/>
        </w:rPr>
        <w:tab/>
        <w:t>Qг=3,13</w:t>
      </w:r>
      <w:r w:rsidRPr="002A2449">
        <w:rPr>
          <w:sz w:val="28"/>
          <w:szCs w:val="28"/>
        </w:rPr>
        <w:sym w:font="Symbol" w:char="F0D7"/>
      </w:r>
      <w:r w:rsidRPr="002A2449">
        <w:rPr>
          <w:sz w:val="28"/>
          <w:szCs w:val="28"/>
        </w:rPr>
        <w:t>14</w:t>
      </w:r>
      <w:r w:rsidRPr="002A2449">
        <w:rPr>
          <w:sz w:val="28"/>
          <w:szCs w:val="28"/>
        </w:rPr>
        <w:sym w:font="Symbol" w:char="F0D7"/>
      </w:r>
      <w:r w:rsidRPr="002A2449">
        <w:rPr>
          <w:sz w:val="28"/>
          <w:szCs w:val="28"/>
        </w:rPr>
        <w:t>4015</w:t>
      </w:r>
      <w:r w:rsidRPr="002A2449">
        <w:rPr>
          <w:sz w:val="28"/>
          <w:szCs w:val="28"/>
        </w:rPr>
        <w:sym w:font="Symbol" w:char="F0D7"/>
      </w:r>
      <w:r w:rsidRPr="002A2449">
        <w:rPr>
          <w:sz w:val="28"/>
          <w:szCs w:val="28"/>
        </w:rPr>
        <w:t>0,68= 119637,364 кг</w:t>
      </w:r>
    </w:p>
    <w:p w:rsidR="00EB0265" w:rsidRPr="002A2449" w:rsidRDefault="00EB0265" w:rsidP="00EB0265">
      <w:pPr>
        <w:ind w:right="141" w:firstLine="709"/>
        <w:rPr>
          <w:sz w:val="28"/>
          <w:szCs w:val="28"/>
        </w:rPr>
      </w:pPr>
      <w:r w:rsidRPr="002A2449">
        <w:rPr>
          <w:sz w:val="28"/>
          <w:szCs w:val="28"/>
        </w:rPr>
        <w:t>На нагрев воды моечных машин:</w:t>
      </w:r>
    </w:p>
    <w:p w:rsidR="00EB0265" w:rsidRPr="002A2449" w:rsidRDefault="00EB0265" w:rsidP="00EB0265">
      <w:pPr>
        <w:ind w:right="141" w:firstLine="709"/>
        <w:rPr>
          <w:sz w:val="28"/>
          <w:szCs w:val="28"/>
        </w:rPr>
      </w:pPr>
      <w:r w:rsidRPr="002A2449">
        <w:rPr>
          <w:sz w:val="28"/>
          <w:szCs w:val="28"/>
        </w:rPr>
        <w:tab/>
      </w:r>
      <w:r w:rsidRPr="002A2449">
        <w:rPr>
          <w:sz w:val="28"/>
          <w:szCs w:val="28"/>
        </w:rPr>
        <w:tab/>
      </w:r>
      <w:r w:rsidRPr="002A2449">
        <w:rPr>
          <w:sz w:val="28"/>
          <w:szCs w:val="28"/>
        </w:rPr>
        <w:tab/>
        <w:t>Qг=1,9</w:t>
      </w:r>
      <w:r w:rsidRPr="002A2449">
        <w:rPr>
          <w:sz w:val="28"/>
          <w:szCs w:val="28"/>
        </w:rPr>
        <w:sym w:font="Symbol" w:char="F0D7"/>
      </w:r>
      <w:r w:rsidRPr="002A2449">
        <w:rPr>
          <w:sz w:val="28"/>
          <w:szCs w:val="28"/>
        </w:rPr>
        <w:t>1</w:t>
      </w:r>
      <w:r w:rsidRPr="002A2449">
        <w:rPr>
          <w:sz w:val="28"/>
          <w:szCs w:val="28"/>
        </w:rPr>
        <w:sym w:font="Symbol" w:char="F0D7"/>
      </w:r>
      <w:r w:rsidRPr="002A2449">
        <w:rPr>
          <w:sz w:val="28"/>
          <w:szCs w:val="28"/>
        </w:rPr>
        <w:t>4015</w:t>
      </w:r>
      <w:r w:rsidRPr="002A2449">
        <w:rPr>
          <w:sz w:val="28"/>
          <w:szCs w:val="28"/>
        </w:rPr>
        <w:sym w:font="Symbol" w:char="F0D7"/>
      </w:r>
      <w:r w:rsidRPr="002A2449">
        <w:rPr>
          <w:sz w:val="28"/>
          <w:szCs w:val="28"/>
        </w:rPr>
        <w:t>0,68= 5187,38кг</w:t>
      </w:r>
    </w:p>
    <w:p w:rsidR="00EB0265" w:rsidRPr="002A2449" w:rsidRDefault="00EB0265" w:rsidP="00EB0265">
      <w:pPr>
        <w:ind w:right="141" w:firstLine="709"/>
        <w:rPr>
          <w:sz w:val="28"/>
          <w:szCs w:val="28"/>
        </w:rPr>
      </w:pPr>
      <w:r w:rsidRPr="002A2449">
        <w:rPr>
          <w:sz w:val="28"/>
          <w:szCs w:val="28"/>
        </w:rPr>
        <w:t xml:space="preserve">Всего Qг= 124824,744 кг </w:t>
      </w:r>
    </w:p>
    <w:p w:rsidR="00EB0265" w:rsidRPr="002A2449" w:rsidRDefault="00EB0265" w:rsidP="00EB0265">
      <w:pPr>
        <w:ind w:right="141" w:firstLine="709"/>
        <w:rPr>
          <w:sz w:val="28"/>
          <w:szCs w:val="28"/>
        </w:rPr>
      </w:pPr>
      <w:r w:rsidRPr="002A2449">
        <w:rPr>
          <w:sz w:val="28"/>
          <w:szCs w:val="28"/>
        </w:rPr>
        <w:t>По результатам расчетов заполняем таблицу 3.11</w:t>
      </w:r>
    </w:p>
    <w:p w:rsidR="00EB0265" w:rsidRPr="002A2449" w:rsidRDefault="00EB0265" w:rsidP="00EB0265">
      <w:pPr>
        <w:ind w:right="141"/>
        <w:rPr>
          <w:sz w:val="28"/>
          <w:szCs w:val="28"/>
        </w:rPr>
      </w:pPr>
      <w:r w:rsidRPr="002A2449">
        <w:rPr>
          <w:sz w:val="28"/>
          <w:szCs w:val="28"/>
        </w:rPr>
        <w:t>Таблица 3.14                                       Энергетика цеха</w:t>
      </w:r>
    </w:p>
    <w:tbl>
      <w:tblPr>
        <w:tblStyle w:val="af4"/>
        <w:tblW w:w="9901" w:type="dxa"/>
        <w:tblInd w:w="108" w:type="dxa"/>
        <w:tblLook w:val="01E0"/>
      </w:tblPr>
      <w:tblGrid>
        <w:gridCol w:w="1698"/>
        <w:gridCol w:w="2888"/>
        <w:gridCol w:w="1640"/>
        <w:gridCol w:w="1854"/>
        <w:gridCol w:w="1821"/>
      </w:tblGrid>
      <w:tr w:rsidR="00EB0265" w:rsidRPr="002A2449">
        <w:tc>
          <w:tcPr>
            <w:tcW w:w="1698" w:type="dxa"/>
            <w:vMerge w:val="restart"/>
          </w:tcPr>
          <w:p w:rsidR="00EB0265" w:rsidRPr="002A2449" w:rsidRDefault="00EB0265" w:rsidP="00EB0265">
            <w:pPr>
              <w:jc w:val="center"/>
              <w:rPr>
                <w:sz w:val="28"/>
                <w:szCs w:val="28"/>
              </w:rPr>
            </w:pPr>
            <w:r w:rsidRPr="002A2449">
              <w:rPr>
                <w:sz w:val="28"/>
                <w:szCs w:val="28"/>
              </w:rPr>
              <w:t>Вид эне</w:t>
            </w:r>
            <w:r w:rsidRPr="002A2449">
              <w:rPr>
                <w:sz w:val="28"/>
                <w:szCs w:val="28"/>
              </w:rPr>
              <w:t>р</w:t>
            </w:r>
            <w:r w:rsidRPr="002A2449">
              <w:rPr>
                <w:sz w:val="28"/>
                <w:szCs w:val="28"/>
              </w:rPr>
              <w:t>гии</w:t>
            </w:r>
          </w:p>
        </w:tc>
        <w:tc>
          <w:tcPr>
            <w:tcW w:w="2888" w:type="dxa"/>
            <w:vMerge w:val="restart"/>
          </w:tcPr>
          <w:p w:rsidR="00EB0265" w:rsidRPr="002A2449" w:rsidRDefault="00EB0265" w:rsidP="00EB0265">
            <w:pPr>
              <w:ind w:right="141"/>
              <w:jc w:val="center"/>
              <w:rPr>
                <w:sz w:val="28"/>
                <w:szCs w:val="28"/>
              </w:rPr>
            </w:pPr>
            <w:r w:rsidRPr="002A2449">
              <w:rPr>
                <w:sz w:val="28"/>
                <w:szCs w:val="28"/>
              </w:rPr>
              <w:t>Потребители</w:t>
            </w:r>
          </w:p>
        </w:tc>
        <w:tc>
          <w:tcPr>
            <w:tcW w:w="1640" w:type="dxa"/>
            <w:vMerge w:val="restart"/>
          </w:tcPr>
          <w:p w:rsidR="00EB0265" w:rsidRPr="002A2449" w:rsidRDefault="00EB0265" w:rsidP="00EB0265">
            <w:pPr>
              <w:ind w:right="220"/>
              <w:jc w:val="center"/>
              <w:rPr>
                <w:sz w:val="28"/>
                <w:szCs w:val="28"/>
              </w:rPr>
            </w:pPr>
            <w:r w:rsidRPr="002A2449">
              <w:rPr>
                <w:sz w:val="28"/>
                <w:szCs w:val="28"/>
              </w:rPr>
              <w:t>Ед. изм.</w:t>
            </w:r>
          </w:p>
        </w:tc>
        <w:tc>
          <w:tcPr>
            <w:tcW w:w="3675" w:type="dxa"/>
            <w:gridSpan w:val="2"/>
          </w:tcPr>
          <w:p w:rsidR="00EB0265" w:rsidRPr="002A2449" w:rsidRDefault="00EB0265" w:rsidP="00EB0265">
            <w:pPr>
              <w:ind w:right="141"/>
              <w:jc w:val="center"/>
              <w:rPr>
                <w:sz w:val="28"/>
                <w:szCs w:val="28"/>
              </w:rPr>
            </w:pPr>
            <w:r w:rsidRPr="002A2449">
              <w:rPr>
                <w:sz w:val="28"/>
                <w:szCs w:val="28"/>
              </w:rPr>
              <w:t>Расход</w:t>
            </w:r>
          </w:p>
        </w:tc>
      </w:tr>
      <w:tr w:rsidR="00EB0265" w:rsidRPr="002A2449">
        <w:tc>
          <w:tcPr>
            <w:tcW w:w="1698" w:type="dxa"/>
            <w:vMerge/>
          </w:tcPr>
          <w:p w:rsidR="00EB0265" w:rsidRPr="002A2449" w:rsidRDefault="00EB0265" w:rsidP="00EB0265">
            <w:pPr>
              <w:jc w:val="center"/>
              <w:rPr>
                <w:sz w:val="28"/>
                <w:szCs w:val="28"/>
              </w:rPr>
            </w:pPr>
          </w:p>
        </w:tc>
        <w:tc>
          <w:tcPr>
            <w:tcW w:w="2888" w:type="dxa"/>
            <w:vMerge/>
          </w:tcPr>
          <w:p w:rsidR="00EB0265" w:rsidRPr="002A2449" w:rsidRDefault="00EB0265" w:rsidP="00EB0265">
            <w:pPr>
              <w:ind w:right="141"/>
              <w:jc w:val="center"/>
              <w:rPr>
                <w:sz w:val="28"/>
                <w:szCs w:val="28"/>
              </w:rPr>
            </w:pPr>
          </w:p>
        </w:tc>
        <w:tc>
          <w:tcPr>
            <w:tcW w:w="1640" w:type="dxa"/>
            <w:vMerge/>
          </w:tcPr>
          <w:p w:rsidR="00EB0265" w:rsidRPr="002A2449" w:rsidRDefault="00EB0265" w:rsidP="00EB0265">
            <w:pPr>
              <w:ind w:right="220"/>
              <w:jc w:val="center"/>
              <w:rPr>
                <w:sz w:val="28"/>
                <w:szCs w:val="28"/>
              </w:rPr>
            </w:pPr>
          </w:p>
        </w:tc>
        <w:tc>
          <w:tcPr>
            <w:tcW w:w="1854" w:type="dxa"/>
          </w:tcPr>
          <w:p w:rsidR="00EB0265" w:rsidRPr="002A2449" w:rsidRDefault="00EB0265" w:rsidP="00EB0265">
            <w:pPr>
              <w:ind w:right="252"/>
              <w:jc w:val="center"/>
              <w:rPr>
                <w:sz w:val="28"/>
                <w:szCs w:val="28"/>
              </w:rPr>
            </w:pPr>
            <w:r w:rsidRPr="002A2449">
              <w:rPr>
                <w:sz w:val="28"/>
                <w:szCs w:val="28"/>
              </w:rPr>
              <w:t>часовой</w:t>
            </w:r>
          </w:p>
        </w:tc>
        <w:tc>
          <w:tcPr>
            <w:tcW w:w="1821" w:type="dxa"/>
          </w:tcPr>
          <w:p w:rsidR="00EB0265" w:rsidRPr="002A2449" w:rsidRDefault="00EB0265" w:rsidP="00EB0265">
            <w:pPr>
              <w:ind w:right="141"/>
              <w:jc w:val="center"/>
              <w:rPr>
                <w:sz w:val="28"/>
                <w:szCs w:val="28"/>
              </w:rPr>
            </w:pPr>
            <w:r w:rsidRPr="002A2449">
              <w:rPr>
                <w:sz w:val="28"/>
                <w:szCs w:val="28"/>
              </w:rPr>
              <w:t>годовой</w:t>
            </w:r>
          </w:p>
        </w:tc>
      </w:tr>
      <w:tr w:rsidR="00EB0265" w:rsidRPr="002A2449">
        <w:trPr>
          <w:trHeight w:val="420"/>
        </w:trPr>
        <w:tc>
          <w:tcPr>
            <w:tcW w:w="1698" w:type="dxa"/>
            <w:vMerge w:val="restart"/>
          </w:tcPr>
          <w:p w:rsidR="00EB0265" w:rsidRPr="002A2449" w:rsidRDefault="00EB0265" w:rsidP="00EB0265">
            <w:pPr>
              <w:jc w:val="center"/>
              <w:rPr>
                <w:sz w:val="28"/>
                <w:szCs w:val="28"/>
              </w:rPr>
            </w:pPr>
            <w:r w:rsidRPr="002A2449">
              <w:rPr>
                <w:sz w:val="28"/>
                <w:szCs w:val="28"/>
              </w:rPr>
              <w:t>Электро</w:t>
            </w:r>
          </w:p>
          <w:p w:rsidR="00EB0265" w:rsidRPr="002A2449" w:rsidRDefault="00EB0265" w:rsidP="00EB0265">
            <w:pPr>
              <w:jc w:val="center"/>
              <w:rPr>
                <w:sz w:val="28"/>
                <w:szCs w:val="28"/>
              </w:rPr>
            </w:pPr>
            <w:r w:rsidRPr="002A2449">
              <w:rPr>
                <w:sz w:val="28"/>
                <w:szCs w:val="28"/>
              </w:rPr>
              <w:t>энергия</w:t>
            </w:r>
          </w:p>
        </w:tc>
        <w:tc>
          <w:tcPr>
            <w:tcW w:w="2888" w:type="dxa"/>
          </w:tcPr>
          <w:p w:rsidR="00EB0265" w:rsidRPr="002A2449" w:rsidRDefault="00EB0265" w:rsidP="00EB0265">
            <w:pPr>
              <w:ind w:right="141"/>
              <w:jc w:val="center"/>
              <w:rPr>
                <w:sz w:val="28"/>
                <w:szCs w:val="28"/>
              </w:rPr>
            </w:pPr>
            <w:r w:rsidRPr="002A2449">
              <w:rPr>
                <w:sz w:val="28"/>
                <w:szCs w:val="28"/>
              </w:rPr>
              <w:t>Электродвигатели об</w:t>
            </w:r>
            <w:r w:rsidRPr="002A2449">
              <w:rPr>
                <w:sz w:val="28"/>
                <w:szCs w:val="28"/>
              </w:rPr>
              <w:t>о</w:t>
            </w:r>
            <w:r w:rsidRPr="002A2449">
              <w:rPr>
                <w:sz w:val="28"/>
                <w:szCs w:val="28"/>
              </w:rPr>
              <w:t>рудования</w:t>
            </w:r>
          </w:p>
        </w:tc>
        <w:tc>
          <w:tcPr>
            <w:tcW w:w="1640" w:type="dxa"/>
            <w:vMerge w:val="restart"/>
          </w:tcPr>
          <w:p w:rsidR="00EB0265" w:rsidRPr="002A2449" w:rsidRDefault="00EB0265" w:rsidP="00EB0265">
            <w:pPr>
              <w:ind w:right="220"/>
              <w:jc w:val="center"/>
              <w:rPr>
                <w:sz w:val="28"/>
                <w:szCs w:val="28"/>
              </w:rPr>
            </w:pPr>
            <w:r w:rsidRPr="002A2449">
              <w:rPr>
                <w:sz w:val="28"/>
                <w:szCs w:val="28"/>
              </w:rPr>
              <w:t>кВт</w:t>
            </w:r>
          </w:p>
          <w:p w:rsidR="00EB0265" w:rsidRPr="002A2449" w:rsidRDefault="00EB0265" w:rsidP="00EB0265">
            <w:pPr>
              <w:ind w:right="220"/>
              <w:jc w:val="center"/>
              <w:rPr>
                <w:sz w:val="28"/>
                <w:szCs w:val="28"/>
              </w:rPr>
            </w:pP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502220</w:t>
            </w:r>
          </w:p>
        </w:tc>
      </w:tr>
      <w:tr w:rsidR="00EB0265" w:rsidRPr="002A2449">
        <w:trPr>
          <w:trHeight w:val="420"/>
        </w:trPr>
        <w:tc>
          <w:tcPr>
            <w:tcW w:w="1698" w:type="dxa"/>
            <w:vMerge/>
          </w:tcPr>
          <w:p w:rsidR="00EB0265" w:rsidRPr="002A2449" w:rsidRDefault="00EB0265" w:rsidP="00EB0265">
            <w:pPr>
              <w:jc w:val="center"/>
              <w:rPr>
                <w:sz w:val="28"/>
                <w:szCs w:val="28"/>
              </w:rPr>
            </w:pPr>
          </w:p>
        </w:tc>
        <w:tc>
          <w:tcPr>
            <w:tcW w:w="2888" w:type="dxa"/>
          </w:tcPr>
          <w:p w:rsidR="00EB0265" w:rsidRPr="002A2449" w:rsidRDefault="00EB0265" w:rsidP="00EB0265">
            <w:pPr>
              <w:ind w:right="141"/>
              <w:jc w:val="center"/>
              <w:rPr>
                <w:sz w:val="28"/>
                <w:szCs w:val="28"/>
              </w:rPr>
            </w:pPr>
            <w:r w:rsidRPr="002A2449">
              <w:rPr>
                <w:sz w:val="28"/>
                <w:szCs w:val="28"/>
              </w:rPr>
              <w:t>Освещение</w:t>
            </w:r>
          </w:p>
        </w:tc>
        <w:tc>
          <w:tcPr>
            <w:tcW w:w="1640" w:type="dxa"/>
            <w:vMerge/>
          </w:tcPr>
          <w:p w:rsidR="00EB0265" w:rsidRPr="002A2449" w:rsidRDefault="00EB0265" w:rsidP="00EB0265">
            <w:pPr>
              <w:ind w:right="220"/>
              <w:jc w:val="center"/>
              <w:rPr>
                <w:sz w:val="28"/>
                <w:szCs w:val="28"/>
              </w:rPr>
            </w:pP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12800</w:t>
            </w:r>
          </w:p>
        </w:tc>
      </w:tr>
      <w:tr w:rsidR="00EB0265" w:rsidRPr="002A2449">
        <w:trPr>
          <w:trHeight w:val="420"/>
        </w:trPr>
        <w:tc>
          <w:tcPr>
            <w:tcW w:w="1698" w:type="dxa"/>
            <w:vMerge w:val="restart"/>
          </w:tcPr>
          <w:p w:rsidR="00EB0265" w:rsidRPr="002A2449" w:rsidRDefault="00EB0265" w:rsidP="00EB0265">
            <w:pPr>
              <w:jc w:val="center"/>
              <w:rPr>
                <w:sz w:val="28"/>
                <w:szCs w:val="28"/>
              </w:rPr>
            </w:pPr>
            <w:r w:rsidRPr="002A2449">
              <w:rPr>
                <w:sz w:val="28"/>
                <w:szCs w:val="28"/>
              </w:rPr>
              <w:t>Сжатый воздух</w:t>
            </w:r>
          </w:p>
        </w:tc>
        <w:tc>
          <w:tcPr>
            <w:tcW w:w="2888" w:type="dxa"/>
          </w:tcPr>
          <w:p w:rsidR="00EB0265" w:rsidRPr="002A2449" w:rsidRDefault="00EB0265" w:rsidP="00EB0265">
            <w:pPr>
              <w:ind w:right="141"/>
              <w:jc w:val="center"/>
              <w:rPr>
                <w:sz w:val="28"/>
                <w:szCs w:val="28"/>
              </w:rPr>
            </w:pPr>
            <w:r w:rsidRPr="002A2449">
              <w:rPr>
                <w:sz w:val="28"/>
                <w:szCs w:val="28"/>
              </w:rPr>
              <w:t>Обдувка дет</w:t>
            </w:r>
            <w:r w:rsidRPr="002A2449">
              <w:rPr>
                <w:sz w:val="28"/>
                <w:szCs w:val="28"/>
              </w:rPr>
              <w:t>а</w:t>
            </w:r>
            <w:r w:rsidRPr="002A2449">
              <w:rPr>
                <w:sz w:val="28"/>
                <w:szCs w:val="28"/>
              </w:rPr>
              <w:t>лей</w:t>
            </w:r>
          </w:p>
        </w:tc>
        <w:tc>
          <w:tcPr>
            <w:tcW w:w="1640" w:type="dxa"/>
            <w:vMerge w:val="restart"/>
          </w:tcPr>
          <w:p w:rsidR="00EB0265" w:rsidRPr="002A2449" w:rsidRDefault="00EB0265" w:rsidP="00EB0265">
            <w:pPr>
              <w:ind w:right="220"/>
              <w:jc w:val="center"/>
              <w:rPr>
                <w:sz w:val="28"/>
                <w:szCs w:val="28"/>
              </w:rPr>
            </w:pPr>
            <w:r w:rsidRPr="002A2449">
              <w:rPr>
                <w:sz w:val="28"/>
                <w:szCs w:val="28"/>
              </w:rPr>
              <w:t>м</w:t>
            </w:r>
            <w:r w:rsidRPr="002A2449">
              <w:rPr>
                <w:sz w:val="28"/>
                <w:szCs w:val="28"/>
                <w:vertAlign w:val="superscript"/>
              </w:rPr>
              <w:t>3</w:t>
            </w: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3,56</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5204</w:t>
            </w:r>
          </w:p>
        </w:tc>
      </w:tr>
      <w:tr w:rsidR="00EB0265" w:rsidRPr="002A2449">
        <w:trPr>
          <w:trHeight w:val="420"/>
        </w:trPr>
        <w:tc>
          <w:tcPr>
            <w:tcW w:w="1698" w:type="dxa"/>
            <w:vMerge/>
          </w:tcPr>
          <w:p w:rsidR="00EB0265" w:rsidRPr="002A2449" w:rsidRDefault="00EB0265" w:rsidP="00EB0265">
            <w:pPr>
              <w:jc w:val="center"/>
              <w:rPr>
                <w:sz w:val="28"/>
                <w:szCs w:val="28"/>
              </w:rPr>
            </w:pPr>
          </w:p>
        </w:tc>
        <w:tc>
          <w:tcPr>
            <w:tcW w:w="2888" w:type="dxa"/>
          </w:tcPr>
          <w:p w:rsidR="00EB0265" w:rsidRPr="002A2449" w:rsidRDefault="00EB0265" w:rsidP="00EB0265">
            <w:pPr>
              <w:ind w:right="141"/>
              <w:jc w:val="center"/>
              <w:rPr>
                <w:sz w:val="28"/>
                <w:szCs w:val="28"/>
              </w:rPr>
            </w:pPr>
            <w:r w:rsidRPr="002A2449">
              <w:rPr>
                <w:sz w:val="28"/>
                <w:szCs w:val="28"/>
              </w:rPr>
              <w:t>Пневмозажимы</w:t>
            </w:r>
          </w:p>
        </w:tc>
        <w:tc>
          <w:tcPr>
            <w:tcW w:w="1640" w:type="dxa"/>
            <w:vMerge/>
          </w:tcPr>
          <w:p w:rsidR="00EB0265" w:rsidRPr="002A2449" w:rsidRDefault="00EB0265" w:rsidP="00EB0265">
            <w:pPr>
              <w:ind w:right="220"/>
              <w:jc w:val="center"/>
              <w:rPr>
                <w:sz w:val="28"/>
                <w:szCs w:val="28"/>
              </w:rPr>
            </w:pP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w:t>
            </w:r>
          </w:p>
        </w:tc>
      </w:tr>
      <w:tr w:rsidR="00EB0265" w:rsidRPr="002A2449">
        <w:trPr>
          <w:trHeight w:val="210"/>
        </w:trPr>
        <w:tc>
          <w:tcPr>
            <w:tcW w:w="1698" w:type="dxa"/>
            <w:vMerge w:val="restart"/>
          </w:tcPr>
          <w:p w:rsidR="00EB0265" w:rsidRPr="002A2449" w:rsidRDefault="00EB0265" w:rsidP="00EB0265">
            <w:pPr>
              <w:jc w:val="center"/>
              <w:rPr>
                <w:sz w:val="28"/>
                <w:szCs w:val="28"/>
              </w:rPr>
            </w:pPr>
            <w:r w:rsidRPr="002A2449">
              <w:rPr>
                <w:sz w:val="28"/>
                <w:szCs w:val="28"/>
              </w:rPr>
              <w:t>Пар</w:t>
            </w:r>
          </w:p>
        </w:tc>
        <w:tc>
          <w:tcPr>
            <w:tcW w:w="2888" w:type="dxa"/>
          </w:tcPr>
          <w:p w:rsidR="00EB0265" w:rsidRPr="002A2449" w:rsidRDefault="00EB0265" w:rsidP="00EB0265">
            <w:pPr>
              <w:ind w:right="141"/>
              <w:jc w:val="center"/>
              <w:rPr>
                <w:sz w:val="28"/>
                <w:szCs w:val="28"/>
              </w:rPr>
            </w:pPr>
            <w:r w:rsidRPr="002A2449">
              <w:rPr>
                <w:sz w:val="28"/>
                <w:szCs w:val="28"/>
              </w:rPr>
              <w:t>отопление</w:t>
            </w:r>
          </w:p>
        </w:tc>
        <w:tc>
          <w:tcPr>
            <w:tcW w:w="1640" w:type="dxa"/>
            <w:vMerge w:val="restart"/>
          </w:tcPr>
          <w:p w:rsidR="00EB0265" w:rsidRPr="002A2449" w:rsidRDefault="00EB0265" w:rsidP="00EB0265">
            <w:pPr>
              <w:ind w:right="220"/>
              <w:jc w:val="center"/>
              <w:rPr>
                <w:sz w:val="28"/>
                <w:szCs w:val="28"/>
              </w:rPr>
            </w:pPr>
          </w:p>
          <w:p w:rsidR="00EB0265" w:rsidRPr="002A2449" w:rsidRDefault="00EB0265" w:rsidP="00EB0265">
            <w:pPr>
              <w:ind w:right="220"/>
              <w:jc w:val="center"/>
              <w:rPr>
                <w:sz w:val="28"/>
                <w:szCs w:val="28"/>
              </w:rPr>
            </w:pPr>
          </w:p>
          <w:p w:rsidR="00EB0265" w:rsidRPr="002A2449" w:rsidRDefault="00EB0265" w:rsidP="00EB0265">
            <w:pPr>
              <w:ind w:right="220"/>
              <w:jc w:val="center"/>
              <w:rPr>
                <w:sz w:val="28"/>
                <w:szCs w:val="28"/>
              </w:rPr>
            </w:pPr>
            <w:r w:rsidRPr="002A2449">
              <w:rPr>
                <w:sz w:val="28"/>
                <w:szCs w:val="28"/>
              </w:rPr>
              <w:t>кг</w:t>
            </w:r>
          </w:p>
        </w:tc>
        <w:tc>
          <w:tcPr>
            <w:tcW w:w="1854" w:type="dxa"/>
            <w:shd w:val="clear" w:color="auto" w:fill="auto"/>
          </w:tcPr>
          <w:p w:rsidR="00EB0265" w:rsidRPr="002A2449" w:rsidRDefault="00EB0265" w:rsidP="00EB0265">
            <w:pPr>
              <w:ind w:right="252"/>
              <w:jc w:val="center"/>
              <w:rPr>
                <w:sz w:val="28"/>
                <w:szCs w:val="28"/>
              </w:rPr>
            </w:pP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11736</w:t>
            </w:r>
          </w:p>
        </w:tc>
      </w:tr>
      <w:tr w:rsidR="00EB0265" w:rsidRPr="002A2449">
        <w:trPr>
          <w:trHeight w:val="210"/>
        </w:trPr>
        <w:tc>
          <w:tcPr>
            <w:tcW w:w="1698" w:type="dxa"/>
            <w:vMerge/>
          </w:tcPr>
          <w:p w:rsidR="00EB0265" w:rsidRPr="002A2449" w:rsidRDefault="00EB0265" w:rsidP="00EB0265">
            <w:pPr>
              <w:ind w:right="141" w:firstLine="709"/>
              <w:jc w:val="center"/>
              <w:rPr>
                <w:sz w:val="28"/>
                <w:szCs w:val="28"/>
              </w:rPr>
            </w:pPr>
          </w:p>
        </w:tc>
        <w:tc>
          <w:tcPr>
            <w:tcW w:w="2888" w:type="dxa"/>
          </w:tcPr>
          <w:p w:rsidR="00EB0265" w:rsidRPr="002A2449" w:rsidRDefault="00EB0265" w:rsidP="00EB0265">
            <w:pPr>
              <w:ind w:right="141"/>
              <w:jc w:val="center"/>
              <w:rPr>
                <w:sz w:val="28"/>
                <w:szCs w:val="28"/>
              </w:rPr>
            </w:pPr>
            <w:r w:rsidRPr="002A2449">
              <w:rPr>
                <w:sz w:val="28"/>
                <w:szCs w:val="28"/>
              </w:rPr>
              <w:t>Нагрев охлажда</w:t>
            </w:r>
            <w:r w:rsidRPr="002A2449">
              <w:rPr>
                <w:sz w:val="28"/>
                <w:szCs w:val="28"/>
              </w:rPr>
              <w:t>ю</w:t>
            </w:r>
            <w:r w:rsidRPr="002A2449">
              <w:rPr>
                <w:sz w:val="28"/>
                <w:szCs w:val="28"/>
              </w:rPr>
              <w:t>щих см</w:t>
            </w:r>
            <w:r w:rsidRPr="002A2449">
              <w:rPr>
                <w:sz w:val="28"/>
                <w:szCs w:val="28"/>
              </w:rPr>
              <w:t>е</w:t>
            </w:r>
            <w:r w:rsidRPr="002A2449">
              <w:rPr>
                <w:sz w:val="28"/>
                <w:szCs w:val="28"/>
              </w:rPr>
              <w:t>сей</w:t>
            </w:r>
          </w:p>
        </w:tc>
        <w:tc>
          <w:tcPr>
            <w:tcW w:w="1640" w:type="dxa"/>
            <w:vMerge/>
          </w:tcPr>
          <w:p w:rsidR="00EB0265" w:rsidRPr="002A2449" w:rsidRDefault="00EB0265" w:rsidP="00EB0265">
            <w:pPr>
              <w:ind w:right="141" w:firstLine="709"/>
              <w:jc w:val="center"/>
              <w:rPr>
                <w:sz w:val="28"/>
                <w:szCs w:val="28"/>
              </w:rPr>
            </w:pP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3,13</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119637,36</w:t>
            </w:r>
          </w:p>
        </w:tc>
      </w:tr>
      <w:tr w:rsidR="00EB0265" w:rsidRPr="002A2449">
        <w:trPr>
          <w:trHeight w:val="210"/>
        </w:trPr>
        <w:tc>
          <w:tcPr>
            <w:tcW w:w="1698" w:type="dxa"/>
            <w:vMerge/>
          </w:tcPr>
          <w:p w:rsidR="00EB0265" w:rsidRPr="002A2449" w:rsidRDefault="00EB0265" w:rsidP="00EB0265">
            <w:pPr>
              <w:ind w:right="141" w:firstLine="709"/>
              <w:jc w:val="center"/>
              <w:rPr>
                <w:sz w:val="28"/>
                <w:szCs w:val="28"/>
              </w:rPr>
            </w:pPr>
          </w:p>
        </w:tc>
        <w:tc>
          <w:tcPr>
            <w:tcW w:w="2888" w:type="dxa"/>
          </w:tcPr>
          <w:p w:rsidR="00EB0265" w:rsidRPr="002A2449" w:rsidRDefault="00EB0265" w:rsidP="00EB0265">
            <w:pPr>
              <w:ind w:right="141"/>
              <w:jc w:val="center"/>
              <w:rPr>
                <w:sz w:val="28"/>
                <w:szCs w:val="28"/>
              </w:rPr>
            </w:pPr>
            <w:r w:rsidRPr="002A2449">
              <w:rPr>
                <w:sz w:val="28"/>
                <w:szCs w:val="28"/>
              </w:rPr>
              <w:t>Нагрев воды</w:t>
            </w:r>
          </w:p>
        </w:tc>
        <w:tc>
          <w:tcPr>
            <w:tcW w:w="1640" w:type="dxa"/>
            <w:vMerge/>
          </w:tcPr>
          <w:p w:rsidR="00EB0265" w:rsidRPr="002A2449" w:rsidRDefault="00EB0265" w:rsidP="00EB0265">
            <w:pPr>
              <w:ind w:right="141" w:firstLine="709"/>
              <w:jc w:val="center"/>
              <w:rPr>
                <w:sz w:val="28"/>
                <w:szCs w:val="28"/>
              </w:rPr>
            </w:pPr>
          </w:p>
        </w:tc>
        <w:tc>
          <w:tcPr>
            <w:tcW w:w="1854" w:type="dxa"/>
            <w:shd w:val="clear" w:color="auto" w:fill="auto"/>
          </w:tcPr>
          <w:p w:rsidR="00EB0265" w:rsidRPr="002A2449" w:rsidRDefault="00EB0265" w:rsidP="00EB0265">
            <w:pPr>
              <w:ind w:right="252"/>
              <w:jc w:val="center"/>
              <w:rPr>
                <w:sz w:val="28"/>
                <w:szCs w:val="28"/>
              </w:rPr>
            </w:pPr>
            <w:r w:rsidRPr="002A2449">
              <w:rPr>
                <w:sz w:val="28"/>
                <w:szCs w:val="28"/>
              </w:rPr>
              <w:t>1,9</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5187,38</w:t>
            </w:r>
          </w:p>
        </w:tc>
      </w:tr>
      <w:tr w:rsidR="00EB0265" w:rsidRPr="002A2449">
        <w:trPr>
          <w:trHeight w:val="210"/>
        </w:trPr>
        <w:tc>
          <w:tcPr>
            <w:tcW w:w="1698" w:type="dxa"/>
            <w:vMerge w:val="restart"/>
          </w:tcPr>
          <w:p w:rsidR="00EB0265" w:rsidRPr="002A2449" w:rsidRDefault="00EB0265" w:rsidP="00EB0265">
            <w:pPr>
              <w:ind w:right="134"/>
              <w:jc w:val="center"/>
              <w:rPr>
                <w:sz w:val="28"/>
                <w:szCs w:val="28"/>
              </w:rPr>
            </w:pPr>
            <w:r w:rsidRPr="002A2449">
              <w:rPr>
                <w:sz w:val="28"/>
                <w:szCs w:val="28"/>
              </w:rPr>
              <w:t>Вода</w:t>
            </w:r>
          </w:p>
        </w:tc>
        <w:tc>
          <w:tcPr>
            <w:tcW w:w="2888" w:type="dxa"/>
          </w:tcPr>
          <w:p w:rsidR="00EB0265" w:rsidRPr="002A2449" w:rsidRDefault="00EB0265" w:rsidP="00EB0265">
            <w:pPr>
              <w:ind w:right="141"/>
              <w:jc w:val="center"/>
              <w:rPr>
                <w:sz w:val="28"/>
                <w:szCs w:val="28"/>
              </w:rPr>
            </w:pPr>
            <w:r w:rsidRPr="002A2449">
              <w:rPr>
                <w:sz w:val="28"/>
                <w:szCs w:val="28"/>
              </w:rPr>
              <w:t>Приготовление СОЖ</w:t>
            </w:r>
          </w:p>
        </w:tc>
        <w:tc>
          <w:tcPr>
            <w:tcW w:w="1640" w:type="dxa"/>
            <w:vMerge w:val="restart"/>
          </w:tcPr>
          <w:p w:rsidR="00EB0265" w:rsidRPr="002A2449" w:rsidRDefault="00EB0265" w:rsidP="00EB0265">
            <w:pPr>
              <w:ind w:right="141"/>
              <w:jc w:val="center"/>
              <w:rPr>
                <w:sz w:val="28"/>
                <w:szCs w:val="28"/>
              </w:rPr>
            </w:pPr>
            <w:r w:rsidRPr="002A2449">
              <w:rPr>
                <w:sz w:val="28"/>
                <w:szCs w:val="28"/>
              </w:rPr>
              <w:t>м</w:t>
            </w:r>
            <w:r w:rsidRPr="002A2449">
              <w:rPr>
                <w:sz w:val="28"/>
                <w:szCs w:val="28"/>
                <w:vertAlign w:val="superscript"/>
              </w:rPr>
              <w:t>3</w:t>
            </w:r>
          </w:p>
        </w:tc>
        <w:tc>
          <w:tcPr>
            <w:tcW w:w="1854" w:type="dxa"/>
            <w:shd w:val="clear" w:color="auto" w:fill="auto"/>
          </w:tcPr>
          <w:p w:rsidR="00EB0265" w:rsidRPr="002A2449" w:rsidRDefault="00EB0265" w:rsidP="00EB0265">
            <w:pPr>
              <w:ind w:right="141"/>
              <w:jc w:val="center"/>
              <w:rPr>
                <w:sz w:val="28"/>
                <w:szCs w:val="28"/>
              </w:rPr>
            </w:pPr>
            <w:r w:rsidRPr="002A2449">
              <w:rPr>
                <w:sz w:val="28"/>
                <w:szCs w:val="28"/>
              </w:rPr>
              <w:t>0,005</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229,3</w:t>
            </w:r>
          </w:p>
        </w:tc>
      </w:tr>
      <w:tr w:rsidR="00EB0265" w:rsidRPr="002A2449">
        <w:trPr>
          <w:trHeight w:val="210"/>
        </w:trPr>
        <w:tc>
          <w:tcPr>
            <w:tcW w:w="1698" w:type="dxa"/>
            <w:vMerge/>
          </w:tcPr>
          <w:p w:rsidR="00EB0265" w:rsidRPr="002A2449" w:rsidRDefault="00EB0265" w:rsidP="00EB0265">
            <w:pPr>
              <w:ind w:right="141" w:firstLine="709"/>
              <w:jc w:val="center"/>
              <w:rPr>
                <w:sz w:val="28"/>
                <w:szCs w:val="28"/>
              </w:rPr>
            </w:pPr>
          </w:p>
        </w:tc>
        <w:tc>
          <w:tcPr>
            <w:tcW w:w="2888" w:type="dxa"/>
          </w:tcPr>
          <w:p w:rsidR="00EB0265" w:rsidRPr="002A2449" w:rsidRDefault="00EB0265" w:rsidP="00EB0265">
            <w:pPr>
              <w:ind w:right="141"/>
              <w:jc w:val="center"/>
              <w:rPr>
                <w:sz w:val="28"/>
                <w:szCs w:val="28"/>
              </w:rPr>
            </w:pPr>
            <w:r w:rsidRPr="002A2449">
              <w:rPr>
                <w:sz w:val="28"/>
                <w:szCs w:val="28"/>
              </w:rPr>
              <w:t>Промывка дет</w:t>
            </w:r>
            <w:r w:rsidRPr="002A2449">
              <w:rPr>
                <w:sz w:val="28"/>
                <w:szCs w:val="28"/>
              </w:rPr>
              <w:t>а</w:t>
            </w:r>
            <w:r w:rsidRPr="002A2449">
              <w:rPr>
                <w:sz w:val="28"/>
                <w:szCs w:val="28"/>
              </w:rPr>
              <w:t>лей</w:t>
            </w:r>
          </w:p>
        </w:tc>
        <w:tc>
          <w:tcPr>
            <w:tcW w:w="1640" w:type="dxa"/>
            <w:vMerge/>
          </w:tcPr>
          <w:p w:rsidR="00EB0265" w:rsidRPr="002A2449" w:rsidRDefault="00EB0265" w:rsidP="00EB0265">
            <w:pPr>
              <w:ind w:right="141"/>
              <w:jc w:val="center"/>
              <w:rPr>
                <w:sz w:val="28"/>
                <w:szCs w:val="28"/>
              </w:rPr>
            </w:pPr>
          </w:p>
        </w:tc>
        <w:tc>
          <w:tcPr>
            <w:tcW w:w="1854" w:type="dxa"/>
            <w:shd w:val="clear" w:color="auto" w:fill="auto"/>
          </w:tcPr>
          <w:p w:rsidR="00EB0265" w:rsidRPr="002A2449" w:rsidRDefault="00EB0265" w:rsidP="00EB0265">
            <w:pPr>
              <w:ind w:right="141"/>
              <w:jc w:val="center"/>
              <w:rPr>
                <w:sz w:val="28"/>
                <w:szCs w:val="28"/>
              </w:rPr>
            </w:pPr>
            <w:r w:rsidRPr="002A2449">
              <w:rPr>
                <w:sz w:val="28"/>
                <w:szCs w:val="28"/>
              </w:rPr>
              <w:t>0,015</w:t>
            </w:r>
          </w:p>
        </w:tc>
        <w:tc>
          <w:tcPr>
            <w:tcW w:w="1821" w:type="dxa"/>
            <w:shd w:val="clear" w:color="auto" w:fill="auto"/>
          </w:tcPr>
          <w:p w:rsidR="00EB0265" w:rsidRPr="002A2449" w:rsidRDefault="00EB0265" w:rsidP="00EB0265">
            <w:pPr>
              <w:ind w:right="141"/>
              <w:jc w:val="center"/>
              <w:rPr>
                <w:sz w:val="28"/>
                <w:szCs w:val="28"/>
              </w:rPr>
            </w:pPr>
            <w:r w:rsidRPr="002A2449">
              <w:rPr>
                <w:sz w:val="28"/>
                <w:szCs w:val="28"/>
              </w:rPr>
              <w:t>252,5</w:t>
            </w:r>
          </w:p>
        </w:tc>
      </w:tr>
    </w:tbl>
    <w:p w:rsidR="00EB0265" w:rsidRPr="002A2449" w:rsidRDefault="00EB0265" w:rsidP="00EB0265">
      <w:pPr>
        <w:pStyle w:val="af7"/>
        <w:ind w:left="720"/>
        <w:jc w:val="both"/>
        <w:rPr>
          <w:sz w:val="28"/>
          <w:szCs w:val="28"/>
        </w:rPr>
      </w:pPr>
    </w:p>
    <w:p w:rsidR="00EB0265" w:rsidRPr="002A2449" w:rsidRDefault="00EB0265" w:rsidP="00EB0265">
      <w:pPr>
        <w:pStyle w:val="af7"/>
        <w:ind w:firstLine="709"/>
        <w:rPr>
          <w:b/>
          <w:sz w:val="28"/>
          <w:szCs w:val="28"/>
        </w:rPr>
      </w:pPr>
      <w:r w:rsidRPr="002A2449">
        <w:rPr>
          <w:b/>
          <w:sz w:val="28"/>
          <w:szCs w:val="28"/>
        </w:rPr>
        <w:t>3.4.9 Механизация и автоматизация</w:t>
      </w:r>
    </w:p>
    <w:p w:rsidR="00EB0265" w:rsidRPr="002A2449" w:rsidRDefault="00EB0265" w:rsidP="00EB0265">
      <w:pPr>
        <w:pStyle w:val="af7"/>
        <w:rPr>
          <w:sz w:val="28"/>
          <w:szCs w:val="28"/>
        </w:rPr>
      </w:pPr>
      <w:r w:rsidRPr="002A2449">
        <w:rPr>
          <w:sz w:val="28"/>
          <w:szCs w:val="28"/>
        </w:rPr>
        <w:t>Уровень механизации и автоматизации производства определяется на основе ГОСТа 14. 309- 74 « Правила применения средств механизации и автоматиз</w:t>
      </w:r>
      <w:r w:rsidRPr="002A2449">
        <w:rPr>
          <w:sz w:val="28"/>
          <w:szCs w:val="28"/>
        </w:rPr>
        <w:t>а</w:t>
      </w:r>
      <w:r w:rsidRPr="002A2449">
        <w:rPr>
          <w:sz w:val="28"/>
          <w:szCs w:val="28"/>
        </w:rPr>
        <w:t>ции технологических проце</w:t>
      </w:r>
      <w:r w:rsidRPr="002A2449">
        <w:rPr>
          <w:sz w:val="28"/>
          <w:szCs w:val="28"/>
        </w:rPr>
        <w:t>с</w:t>
      </w:r>
      <w:r w:rsidRPr="002A2449">
        <w:rPr>
          <w:sz w:val="28"/>
          <w:szCs w:val="28"/>
        </w:rPr>
        <w:t>сов».</w:t>
      </w:r>
    </w:p>
    <w:p w:rsidR="00EB0265" w:rsidRPr="002A2449" w:rsidRDefault="00EB0265" w:rsidP="00EB0265">
      <w:pPr>
        <w:pStyle w:val="af7"/>
        <w:jc w:val="both"/>
        <w:rPr>
          <w:sz w:val="28"/>
          <w:szCs w:val="28"/>
        </w:rPr>
      </w:pPr>
      <w:r w:rsidRPr="002A2449">
        <w:rPr>
          <w:noProof/>
          <w:sz w:val="28"/>
          <w:szCs w:val="28"/>
        </w:rPr>
        <w:pict>
          <v:shape id="_x0000_s3242" type="#_x0000_t75" style="position:absolute;left:0;text-align:left;margin-left:159.05pt;margin-top:10.25pt;width:93pt;height:41pt;z-index:251639296" o:allowincell="f">
            <v:imagedata r:id="rId176" o:title=""/>
            <w10:wrap type="topAndBottom"/>
          </v:shape>
          <o:OLEObject Type="Embed" ProgID="Equation.3" ShapeID="_x0000_s3242" DrawAspect="Content" ObjectID="_1629964422" r:id="rId177"/>
        </w:pict>
      </w:r>
    </w:p>
    <w:p w:rsidR="00EB0265" w:rsidRPr="002A2449" w:rsidRDefault="00EB0265" w:rsidP="00EB0265">
      <w:pPr>
        <w:pStyle w:val="a7"/>
        <w:ind w:right="180" w:firstLine="709"/>
        <w:rPr>
          <w:sz w:val="28"/>
          <w:szCs w:val="28"/>
        </w:rPr>
      </w:pPr>
      <w:r w:rsidRPr="002A2449">
        <w:rPr>
          <w:sz w:val="28"/>
          <w:szCs w:val="28"/>
        </w:rPr>
        <w:t>где ΣТа = 50,7 мин – сумма автоматизированного времени;</w:t>
      </w:r>
    </w:p>
    <w:p w:rsidR="00EB0265" w:rsidRPr="002A2449" w:rsidRDefault="00EB0265" w:rsidP="00EB0265">
      <w:pPr>
        <w:pStyle w:val="a7"/>
        <w:ind w:right="180" w:firstLine="709"/>
        <w:rPr>
          <w:sz w:val="28"/>
          <w:szCs w:val="28"/>
        </w:rPr>
      </w:pPr>
      <w:r w:rsidRPr="002A2449">
        <w:rPr>
          <w:sz w:val="28"/>
          <w:szCs w:val="28"/>
        </w:rPr>
        <w:t>ΣТ ш.к. = 71,66 мин – сумма штучно-калькуляционного времени;</w:t>
      </w:r>
    </w:p>
    <w:p w:rsidR="00EB0265" w:rsidRPr="002A2449" w:rsidRDefault="00EB0265" w:rsidP="00EB0265">
      <w:pPr>
        <w:pStyle w:val="af7"/>
        <w:jc w:val="both"/>
        <w:rPr>
          <w:sz w:val="28"/>
          <w:szCs w:val="28"/>
        </w:rPr>
      </w:pPr>
      <w:r w:rsidRPr="002A2449">
        <w:rPr>
          <w:position w:val="-28"/>
          <w:sz w:val="28"/>
          <w:szCs w:val="28"/>
        </w:rPr>
        <w:object w:dxaOrig="1939" w:dyaOrig="660">
          <v:shape id="_x0000_i1102" type="#_x0000_t75" style="width:96.75pt;height:33pt" o:ole="">
            <v:imagedata r:id="rId178" o:title=""/>
          </v:shape>
          <o:OLEObject Type="Embed" ProgID="Equation.3" ShapeID="_x0000_i1102" DrawAspect="Content" ObjectID="_1629964365" r:id="rId179"/>
        </w:object>
      </w:r>
    </w:p>
    <w:p w:rsidR="00EB0265" w:rsidRPr="002A2449" w:rsidRDefault="00EB0265" w:rsidP="00EB0265">
      <w:pPr>
        <w:pStyle w:val="af7"/>
        <w:jc w:val="both"/>
        <w:rPr>
          <w:sz w:val="28"/>
          <w:szCs w:val="28"/>
        </w:rPr>
      </w:pPr>
      <w:r w:rsidRPr="002A2449">
        <w:rPr>
          <w:sz w:val="28"/>
          <w:szCs w:val="28"/>
        </w:rPr>
        <w:t>Это соответствует 5 категории механизации и автоматизации - большая.</w:t>
      </w:r>
    </w:p>
    <w:p w:rsidR="00EB0265" w:rsidRPr="002A2449" w:rsidRDefault="00EB0265" w:rsidP="00EB0265">
      <w:pPr>
        <w:pStyle w:val="af7"/>
        <w:jc w:val="both"/>
        <w:rPr>
          <w:sz w:val="28"/>
          <w:szCs w:val="28"/>
        </w:rPr>
      </w:pPr>
    </w:p>
    <w:p w:rsidR="00EB0265" w:rsidRPr="002A2449" w:rsidRDefault="00EB0265" w:rsidP="00EB0265">
      <w:pPr>
        <w:pStyle w:val="af7"/>
        <w:rPr>
          <w:sz w:val="28"/>
          <w:szCs w:val="28"/>
        </w:rPr>
      </w:pPr>
      <w:r w:rsidRPr="002A2449">
        <w:rPr>
          <w:b/>
          <w:sz w:val="28"/>
          <w:szCs w:val="28"/>
        </w:rPr>
        <w:t>3.4.10 Планировка оборудования на технологическом участке</w:t>
      </w:r>
    </w:p>
    <w:p w:rsidR="00EB0265" w:rsidRPr="002A2449" w:rsidRDefault="00EB0265" w:rsidP="00EB0265">
      <w:pPr>
        <w:pStyle w:val="af7"/>
        <w:ind w:firstLine="709"/>
        <w:rPr>
          <w:sz w:val="28"/>
          <w:szCs w:val="28"/>
        </w:rPr>
      </w:pPr>
      <w:r w:rsidRPr="002A2449">
        <w:rPr>
          <w:sz w:val="28"/>
          <w:szCs w:val="28"/>
        </w:rPr>
        <w:t>Планировка оборудования групповой обработки деталей приведена на формате А1. Основным принципом при составлении планировки оборудования в механическом цехе я</w:t>
      </w:r>
      <w:r w:rsidRPr="002A2449">
        <w:rPr>
          <w:sz w:val="28"/>
          <w:szCs w:val="28"/>
        </w:rPr>
        <w:t>в</w:t>
      </w:r>
      <w:r w:rsidRPr="002A2449">
        <w:rPr>
          <w:sz w:val="28"/>
          <w:szCs w:val="28"/>
        </w:rPr>
        <w:t>ляется обеспечения прямоточности движения деталей в процессе их обработки в соответствии с технологическим процессом, а также установление оптимальных расстояний между оборудованием и колоннами. При мо</w:t>
      </w:r>
      <w:r w:rsidRPr="002A2449">
        <w:rPr>
          <w:sz w:val="28"/>
          <w:szCs w:val="28"/>
        </w:rPr>
        <w:t>н</w:t>
      </w:r>
      <w:r w:rsidRPr="002A2449">
        <w:rPr>
          <w:sz w:val="28"/>
          <w:szCs w:val="28"/>
        </w:rPr>
        <w:t>таже станки устанавливают в линию по выступающим деталям.</w:t>
      </w:r>
    </w:p>
    <w:p w:rsidR="00EB0265" w:rsidRPr="002A2449" w:rsidRDefault="00EB0265" w:rsidP="00EB0265">
      <w:pPr>
        <w:pStyle w:val="af7"/>
        <w:ind w:right="141" w:firstLine="709"/>
        <w:jc w:val="both"/>
        <w:rPr>
          <w:sz w:val="28"/>
          <w:szCs w:val="28"/>
        </w:rPr>
      </w:pPr>
      <w:r w:rsidRPr="002A2449">
        <w:rPr>
          <w:sz w:val="28"/>
          <w:szCs w:val="28"/>
        </w:rPr>
        <w:t xml:space="preserve">В начале участка расположен склад заготовок и готовых деталей. Склад обслуживается электро-штабелёром </w:t>
      </w:r>
      <w:r w:rsidRPr="002A2449">
        <w:rPr>
          <w:sz w:val="28"/>
          <w:szCs w:val="28"/>
          <w:lang w:val="en-US"/>
        </w:rPr>
        <w:t>Otto</w:t>
      </w:r>
      <w:r w:rsidRPr="002A2449">
        <w:rPr>
          <w:sz w:val="28"/>
          <w:szCs w:val="28"/>
        </w:rPr>
        <w:t xml:space="preserve"> </w:t>
      </w:r>
      <w:r w:rsidRPr="002A2449">
        <w:rPr>
          <w:sz w:val="28"/>
          <w:szCs w:val="28"/>
          <w:lang w:val="en-US"/>
        </w:rPr>
        <w:t>PFAFF</w:t>
      </w:r>
      <w:r w:rsidRPr="002A2449">
        <w:rPr>
          <w:sz w:val="28"/>
          <w:szCs w:val="28"/>
        </w:rPr>
        <w:t xml:space="preserve"> </w:t>
      </w:r>
      <w:r w:rsidRPr="002A2449">
        <w:rPr>
          <w:sz w:val="28"/>
          <w:szCs w:val="28"/>
          <w:lang w:val="en-US"/>
        </w:rPr>
        <w:t>EHH</w:t>
      </w:r>
      <w:r w:rsidRPr="002A2449">
        <w:rPr>
          <w:sz w:val="28"/>
          <w:szCs w:val="28"/>
        </w:rPr>
        <w:t xml:space="preserve"> 1030 грузоподъёмн</w:t>
      </w:r>
      <w:r w:rsidRPr="002A2449">
        <w:rPr>
          <w:sz w:val="28"/>
          <w:szCs w:val="28"/>
        </w:rPr>
        <w:t>о</w:t>
      </w:r>
      <w:r w:rsidRPr="002A2449">
        <w:rPr>
          <w:sz w:val="28"/>
          <w:szCs w:val="28"/>
        </w:rPr>
        <w:t>стью 1000 кг. Из склада тара с заготовками устанавливается на межоперац</w:t>
      </w:r>
      <w:r w:rsidRPr="002A2449">
        <w:rPr>
          <w:sz w:val="28"/>
          <w:szCs w:val="28"/>
        </w:rPr>
        <w:t>и</w:t>
      </w:r>
      <w:r w:rsidRPr="002A2449">
        <w:rPr>
          <w:sz w:val="28"/>
          <w:szCs w:val="28"/>
        </w:rPr>
        <w:t>онный транспорт – рельсовую тележку ОМ 9973, грузоподъёмностью 500 кг. Все оборудование на участке расположено параллельно ходу рельсовой т</w:t>
      </w:r>
      <w:r w:rsidRPr="002A2449">
        <w:rPr>
          <w:sz w:val="28"/>
          <w:szCs w:val="28"/>
        </w:rPr>
        <w:t>е</w:t>
      </w:r>
      <w:r w:rsidRPr="002A2449">
        <w:rPr>
          <w:sz w:val="28"/>
          <w:szCs w:val="28"/>
        </w:rPr>
        <w:t>лежки, перемещающей заготовки от стола к столу станков. После полной м</w:t>
      </w:r>
      <w:r w:rsidRPr="002A2449">
        <w:rPr>
          <w:sz w:val="28"/>
          <w:szCs w:val="28"/>
        </w:rPr>
        <w:t>е</w:t>
      </w:r>
      <w:r w:rsidRPr="002A2449">
        <w:rPr>
          <w:sz w:val="28"/>
          <w:szCs w:val="28"/>
        </w:rPr>
        <w:t>ханической обработки детали поступают в моечную машину, а затем в ко</w:t>
      </w:r>
      <w:r w:rsidRPr="002A2449">
        <w:rPr>
          <w:sz w:val="28"/>
          <w:szCs w:val="28"/>
        </w:rPr>
        <w:t>н</w:t>
      </w:r>
      <w:r w:rsidRPr="002A2449">
        <w:rPr>
          <w:sz w:val="28"/>
          <w:szCs w:val="28"/>
        </w:rPr>
        <w:t>трол</w:t>
      </w:r>
      <w:r w:rsidRPr="002A2449">
        <w:rPr>
          <w:sz w:val="28"/>
          <w:szCs w:val="28"/>
        </w:rPr>
        <w:t>ь</w:t>
      </w:r>
      <w:r w:rsidRPr="002A2449">
        <w:rPr>
          <w:sz w:val="28"/>
          <w:szCs w:val="28"/>
        </w:rPr>
        <w:t>ный пункт. После контроля детали поступают на склад готовых деталей. Стружка от ста</w:t>
      </w:r>
      <w:r w:rsidRPr="002A2449">
        <w:rPr>
          <w:sz w:val="28"/>
          <w:szCs w:val="28"/>
        </w:rPr>
        <w:t>н</w:t>
      </w:r>
      <w:r w:rsidRPr="002A2449">
        <w:rPr>
          <w:sz w:val="28"/>
          <w:szCs w:val="28"/>
        </w:rPr>
        <w:t>ков собирается в специальные емкости и доставляется к месту сбора или переработки напольным тран</w:t>
      </w:r>
      <w:r w:rsidRPr="002A2449">
        <w:rPr>
          <w:sz w:val="28"/>
          <w:szCs w:val="28"/>
        </w:rPr>
        <w:t>с</w:t>
      </w:r>
      <w:r w:rsidRPr="002A2449">
        <w:rPr>
          <w:sz w:val="28"/>
          <w:szCs w:val="28"/>
        </w:rPr>
        <w:t>портом.</w:t>
      </w:r>
    </w:p>
    <w:p w:rsidR="00EB0265" w:rsidRPr="002A2449" w:rsidRDefault="00EB0265" w:rsidP="00EB0265">
      <w:pPr>
        <w:pStyle w:val="af7"/>
        <w:rPr>
          <w:sz w:val="28"/>
          <w:szCs w:val="28"/>
        </w:rPr>
      </w:pPr>
      <w:r w:rsidRPr="002A2449">
        <w:rPr>
          <w:noProof/>
          <w:sz w:val="28"/>
          <w:szCs w:val="28"/>
        </w:rPr>
        <w:pict>
          <v:group id="_x0000_s3365" style="position:absolute;left:0;text-align:left;margin-left:56.7pt;margin-top:19.85pt;width:518.8pt;height:781.35pt;z-index:251648512;mso-position-horizontal-relative:page;mso-position-vertical-relative:page" coordsize="20000,20000" o:allowincell="f">
            <v:rect id="_x0000_s3366" style="position:absolute;width:20000;height:20000" filled="f" strokeweight="2pt"/>
            <v:line id="_x0000_s3367" style="position:absolute" from="1093,18949" to="1095,19989" strokeweight="2pt"/>
            <v:line id="_x0000_s3368" style="position:absolute" from="10,18941" to="19977,18942" strokeweight="2pt"/>
            <v:line id="_x0000_s3369" style="position:absolute" from="2186,18949" to="2188,19989" strokeweight="2pt"/>
            <v:line id="_x0000_s3370" style="position:absolute" from="4919,18949" to="4921,19989" strokeweight="2pt"/>
            <v:line id="_x0000_s3371" style="position:absolute" from="6557,18959" to="6559,19989" strokeweight="2pt"/>
            <v:line id="_x0000_s3372" style="position:absolute" from="7650,18949" to="7652,19979" strokeweight="2pt"/>
            <v:line id="_x0000_s3373" style="position:absolute" from="18905,18949" to="18909,19989" strokeweight="2pt"/>
            <v:line id="_x0000_s3374" style="position:absolute" from="10,19293" to="7631,19295" strokeweight="1pt"/>
            <v:line id="_x0000_s3375" style="position:absolute" from="10,19646" to="7631,19647" strokeweight="2pt"/>
            <v:line id="_x0000_s3376" style="position:absolute" from="18919,19296" to="19990,19297" strokeweight="1pt"/>
            <v:rect id="_x0000_s3377" style="position:absolute;left:54;top:19660;width:1000;height:309" filled="f" stroked="f" strokeweight=".25pt">
              <v:textbox style="mso-next-textbox:#_x0000_s3377" inset="1pt,1pt,1pt,1pt">
                <w:txbxContent>
                  <w:p w:rsidR="00157706" w:rsidRDefault="00157706" w:rsidP="00EB0265">
                    <w:pPr>
                      <w:pStyle w:val="ab"/>
                      <w:jc w:val="center"/>
                      <w:rPr>
                        <w:sz w:val="18"/>
                      </w:rPr>
                    </w:pPr>
                    <w:r>
                      <w:rPr>
                        <w:sz w:val="18"/>
                      </w:rPr>
                      <w:t>Изм.</w:t>
                    </w:r>
                  </w:p>
                </w:txbxContent>
              </v:textbox>
            </v:rect>
            <v:rect id="_x0000_s3378" style="position:absolute;left:1139;top:19660;width:1001;height:309" filled="f" stroked="f" strokeweight=".25pt">
              <v:textbox style="mso-next-textbox:#_x0000_s3378" inset="1pt,1pt,1pt,1pt">
                <w:txbxContent>
                  <w:p w:rsidR="00157706" w:rsidRDefault="00157706" w:rsidP="00EB0265">
                    <w:pPr>
                      <w:pStyle w:val="ab"/>
                      <w:jc w:val="center"/>
                      <w:rPr>
                        <w:sz w:val="18"/>
                      </w:rPr>
                    </w:pPr>
                    <w:r>
                      <w:rPr>
                        <w:sz w:val="18"/>
                      </w:rPr>
                      <w:t>Лист</w:t>
                    </w:r>
                  </w:p>
                </w:txbxContent>
              </v:textbox>
            </v:rect>
            <v:rect id="_x0000_s3379" style="position:absolute;left:2267;top:19660;width:2573;height:309" filled="f" stroked="f" strokeweight=".25pt">
              <v:textbox style="mso-next-textbox:#_x0000_s3379" inset="1pt,1pt,1pt,1pt">
                <w:txbxContent>
                  <w:p w:rsidR="00157706" w:rsidRDefault="00157706" w:rsidP="00EB0265">
                    <w:pPr>
                      <w:pStyle w:val="ab"/>
                      <w:jc w:val="center"/>
                      <w:rPr>
                        <w:sz w:val="18"/>
                      </w:rPr>
                    </w:pPr>
                    <w:r>
                      <w:rPr>
                        <w:sz w:val="18"/>
                      </w:rPr>
                      <w:t>№ докум.</w:t>
                    </w:r>
                  </w:p>
                </w:txbxContent>
              </v:textbox>
            </v:rect>
            <v:rect id="_x0000_s3380" style="position:absolute;left:4983;top:19660;width:1534;height:309" filled="f" stroked="f" strokeweight=".25pt">
              <v:textbox style="mso-next-textbox:#_x0000_s3380" inset="1pt,1pt,1pt,1pt">
                <w:txbxContent>
                  <w:p w:rsidR="00157706" w:rsidRDefault="00157706" w:rsidP="00EB0265">
                    <w:pPr>
                      <w:pStyle w:val="ab"/>
                      <w:jc w:val="center"/>
                      <w:rPr>
                        <w:sz w:val="18"/>
                      </w:rPr>
                    </w:pPr>
                    <w:r>
                      <w:rPr>
                        <w:sz w:val="18"/>
                      </w:rPr>
                      <w:t>По</w:t>
                    </w:r>
                    <w:r>
                      <w:rPr>
                        <w:sz w:val="18"/>
                      </w:rPr>
                      <w:t>д</w:t>
                    </w:r>
                    <w:r>
                      <w:rPr>
                        <w:sz w:val="18"/>
                      </w:rPr>
                      <w:t>пись</w:t>
                    </w:r>
                  </w:p>
                </w:txbxContent>
              </v:textbox>
            </v:rect>
            <v:rect id="_x0000_s3381" style="position:absolute;left:6604;top:19660;width:1000;height:309" filled="f" stroked="f" strokeweight=".25pt">
              <v:textbox style="mso-next-textbox:#_x0000_s3381" inset="1pt,1pt,1pt,1pt">
                <w:txbxContent>
                  <w:p w:rsidR="00157706" w:rsidRDefault="00157706" w:rsidP="00EB0265">
                    <w:pPr>
                      <w:pStyle w:val="ab"/>
                      <w:jc w:val="center"/>
                      <w:rPr>
                        <w:sz w:val="18"/>
                      </w:rPr>
                    </w:pPr>
                    <w:r>
                      <w:rPr>
                        <w:sz w:val="18"/>
                      </w:rPr>
                      <w:t>Дата</w:t>
                    </w:r>
                  </w:p>
                </w:txbxContent>
              </v:textbox>
            </v:rect>
            <v:rect id="_x0000_s3382" style="position:absolute;left:18949;top:18977;width:1001;height:309" filled="f" stroked="f" strokeweight=".25pt">
              <v:textbox style="mso-next-textbox:#_x0000_s3382" inset="1pt,1pt,1pt,1pt">
                <w:txbxContent>
                  <w:p w:rsidR="00157706" w:rsidRDefault="00157706" w:rsidP="00EB0265">
                    <w:pPr>
                      <w:pStyle w:val="ab"/>
                      <w:jc w:val="center"/>
                      <w:rPr>
                        <w:sz w:val="18"/>
                      </w:rPr>
                    </w:pPr>
                    <w:r>
                      <w:rPr>
                        <w:sz w:val="18"/>
                      </w:rPr>
                      <w:t>Лист</w:t>
                    </w:r>
                  </w:p>
                </w:txbxContent>
              </v:textbox>
            </v:rect>
            <v:rect id="_x0000_s3383" style="position:absolute;left:18949;top:19435;width:1001;height:423" filled="f" stroked="f" strokeweight=".25pt">
              <v:textbox style="mso-next-textbox:#_x0000_s3383" inset="1pt,1pt,1pt,1pt">
                <w:txbxContent>
                  <w:p w:rsidR="00157706" w:rsidRPr="005A0586" w:rsidRDefault="00157706" w:rsidP="00EB0265"/>
                </w:txbxContent>
              </v:textbox>
            </v:rect>
            <v:rect id="_x0000_s3384" style="position:absolute;left:7745;top:19221;width:11075;height:477" filled="f" stroked="f" strokeweight=".25pt">
              <v:textbox style="mso-next-textbox:#_x0000_s3384" inset="1pt,1pt,1pt,1pt">
                <w:txbxContent>
                  <w:p w:rsidR="00157706" w:rsidRPr="00E12226" w:rsidRDefault="00157706" w:rsidP="00EB0265">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EE5C36" w:rsidRDefault="00157706" w:rsidP="00EB0265"/>
                </w:txbxContent>
              </v:textbox>
            </v:rect>
            <w10:wrap anchorx="page" anchory="page"/>
            <w10:anchorlock/>
          </v:group>
        </w:pict>
      </w:r>
      <w:r w:rsidRPr="002A2449">
        <w:rPr>
          <w:sz w:val="28"/>
          <w:szCs w:val="28"/>
        </w:rPr>
        <w:t>Таблица 3.15 Основные технико-экономические показатели по проектируемому уч</w:t>
      </w:r>
      <w:r w:rsidRPr="002A2449">
        <w:rPr>
          <w:sz w:val="28"/>
          <w:szCs w:val="28"/>
        </w:rPr>
        <w:t>а</w:t>
      </w:r>
      <w:r w:rsidRPr="002A2449">
        <w:rPr>
          <w:sz w:val="28"/>
          <w:szCs w:val="28"/>
        </w:rPr>
        <w:t>стку</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70"/>
        <w:gridCol w:w="2551"/>
        <w:gridCol w:w="2126"/>
      </w:tblGrid>
      <w:tr w:rsidR="00EB0265" w:rsidRPr="002A2449">
        <w:tblPrEx>
          <w:tblCellMar>
            <w:top w:w="0" w:type="dxa"/>
            <w:bottom w:w="0" w:type="dxa"/>
          </w:tblCellMar>
        </w:tblPrEx>
        <w:tc>
          <w:tcPr>
            <w:tcW w:w="5070" w:type="dxa"/>
          </w:tcPr>
          <w:p w:rsidR="00EB0265" w:rsidRPr="002A2449" w:rsidRDefault="00EB0265" w:rsidP="00EB0265">
            <w:pPr>
              <w:pStyle w:val="af7"/>
              <w:jc w:val="center"/>
              <w:rPr>
                <w:sz w:val="28"/>
                <w:szCs w:val="28"/>
              </w:rPr>
            </w:pPr>
            <w:r w:rsidRPr="002A2449">
              <w:rPr>
                <w:sz w:val="28"/>
                <w:szCs w:val="28"/>
              </w:rPr>
              <w:t>Наименование</w:t>
            </w:r>
          </w:p>
        </w:tc>
        <w:tc>
          <w:tcPr>
            <w:tcW w:w="2551" w:type="dxa"/>
          </w:tcPr>
          <w:p w:rsidR="00EB0265" w:rsidRPr="002A2449" w:rsidRDefault="00EB0265" w:rsidP="00EB0265">
            <w:pPr>
              <w:pStyle w:val="af7"/>
              <w:jc w:val="center"/>
              <w:rPr>
                <w:sz w:val="28"/>
                <w:szCs w:val="28"/>
              </w:rPr>
            </w:pPr>
            <w:r w:rsidRPr="002A2449">
              <w:rPr>
                <w:sz w:val="28"/>
                <w:szCs w:val="28"/>
              </w:rPr>
              <w:t>Единица изм</w:t>
            </w:r>
            <w:r w:rsidRPr="002A2449">
              <w:rPr>
                <w:sz w:val="28"/>
                <w:szCs w:val="28"/>
              </w:rPr>
              <w:t>е</w:t>
            </w:r>
            <w:r w:rsidRPr="002A2449">
              <w:rPr>
                <w:sz w:val="28"/>
                <w:szCs w:val="28"/>
              </w:rPr>
              <w:t>рения</w:t>
            </w:r>
          </w:p>
        </w:tc>
        <w:tc>
          <w:tcPr>
            <w:tcW w:w="2126" w:type="dxa"/>
          </w:tcPr>
          <w:p w:rsidR="00EB0265" w:rsidRPr="002A2449" w:rsidRDefault="00EB0265" w:rsidP="00EB0265">
            <w:pPr>
              <w:pStyle w:val="af7"/>
              <w:jc w:val="center"/>
              <w:rPr>
                <w:sz w:val="28"/>
                <w:szCs w:val="28"/>
              </w:rPr>
            </w:pPr>
            <w:r w:rsidRPr="002A2449">
              <w:rPr>
                <w:sz w:val="28"/>
                <w:szCs w:val="28"/>
              </w:rPr>
              <w:t>Показатели</w:t>
            </w:r>
          </w:p>
        </w:tc>
      </w:tr>
      <w:tr w:rsidR="00EB0265" w:rsidRPr="002A2449">
        <w:tblPrEx>
          <w:tblCellMar>
            <w:top w:w="0" w:type="dxa"/>
            <w:bottom w:w="0" w:type="dxa"/>
          </w:tblCellMar>
        </w:tblPrEx>
        <w:tc>
          <w:tcPr>
            <w:tcW w:w="5070" w:type="dxa"/>
          </w:tcPr>
          <w:p w:rsidR="00EB0265" w:rsidRPr="002A2449" w:rsidRDefault="00EB0265" w:rsidP="00EB0265">
            <w:pPr>
              <w:pStyle w:val="af7"/>
              <w:rPr>
                <w:sz w:val="28"/>
                <w:szCs w:val="28"/>
              </w:rPr>
            </w:pPr>
            <w:r w:rsidRPr="002A2449">
              <w:rPr>
                <w:sz w:val="28"/>
                <w:szCs w:val="28"/>
              </w:rPr>
              <w:t>Программа выпуска:</w:t>
            </w:r>
          </w:p>
          <w:p w:rsidR="00EB0265" w:rsidRPr="002A2449" w:rsidRDefault="00EB0265" w:rsidP="00EB0265">
            <w:pPr>
              <w:pStyle w:val="af7"/>
              <w:rPr>
                <w:sz w:val="28"/>
                <w:szCs w:val="28"/>
              </w:rPr>
            </w:pPr>
          </w:p>
          <w:p w:rsidR="00EB0265" w:rsidRPr="002A2449" w:rsidRDefault="00EB0265" w:rsidP="00EB0265">
            <w:pPr>
              <w:pStyle w:val="af7"/>
              <w:rPr>
                <w:sz w:val="28"/>
                <w:szCs w:val="28"/>
              </w:rPr>
            </w:pPr>
            <w:r w:rsidRPr="002A2449">
              <w:rPr>
                <w:sz w:val="28"/>
                <w:szCs w:val="28"/>
              </w:rPr>
              <w:t>Площади:</w:t>
            </w:r>
          </w:p>
          <w:p w:rsidR="00EB0265" w:rsidRPr="002A2449" w:rsidRDefault="00EB0265" w:rsidP="00EB0265">
            <w:pPr>
              <w:pStyle w:val="af7"/>
              <w:rPr>
                <w:sz w:val="28"/>
                <w:szCs w:val="28"/>
              </w:rPr>
            </w:pPr>
            <w:r w:rsidRPr="002A2449">
              <w:rPr>
                <w:sz w:val="28"/>
                <w:szCs w:val="28"/>
              </w:rPr>
              <w:t>Общая</w:t>
            </w:r>
          </w:p>
          <w:p w:rsidR="00EB0265" w:rsidRPr="002A2449" w:rsidRDefault="00EB0265" w:rsidP="00EB0265">
            <w:pPr>
              <w:pStyle w:val="af7"/>
              <w:rPr>
                <w:sz w:val="28"/>
                <w:szCs w:val="28"/>
              </w:rPr>
            </w:pPr>
            <w:r w:rsidRPr="002A2449">
              <w:rPr>
                <w:sz w:val="28"/>
                <w:szCs w:val="28"/>
              </w:rPr>
              <w:t>Производственная</w:t>
            </w:r>
          </w:p>
          <w:p w:rsidR="00EB0265" w:rsidRPr="002A2449" w:rsidRDefault="00EB0265" w:rsidP="00EB0265">
            <w:pPr>
              <w:pStyle w:val="af7"/>
              <w:rPr>
                <w:sz w:val="28"/>
                <w:szCs w:val="28"/>
              </w:rPr>
            </w:pPr>
          </w:p>
          <w:p w:rsidR="00EB0265" w:rsidRPr="002A2449" w:rsidRDefault="00EB0265" w:rsidP="00EB0265">
            <w:pPr>
              <w:pStyle w:val="af7"/>
              <w:rPr>
                <w:sz w:val="28"/>
                <w:szCs w:val="28"/>
              </w:rPr>
            </w:pPr>
            <w:r w:rsidRPr="002A2449">
              <w:rPr>
                <w:sz w:val="28"/>
                <w:szCs w:val="28"/>
              </w:rPr>
              <w:t>Состав работающих:</w:t>
            </w:r>
          </w:p>
          <w:p w:rsidR="00EB0265" w:rsidRPr="002A2449" w:rsidRDefault="00EB0265" w:rsidP="00EB0265">
            <w:pPr>
              <w:pStyle w:val="af7"/>
              <w:rPr>
                <w:sz w:val="28"/>
                <w:szCs w:val="28"/>
              </w:rPr>
            </w:pPr>
            <w:r w:rsidRPr="002A2449">
              <w:rPr>
                <w:sz w:val="28"/>
                <w:szCs w:val="28"/>
              </w:rPr>
              <w:t>Производственные рабочие</w:t>
            </w:r>
          </w:p>
          <w:p w:rsidR="00EB0265" w:rsidRPr="002A2449" w:rsidRDefault="00EB0265" w:rsidP="00EB0265">
            <w:pPr>
              <w:pStyle w:val="af7"/>
              <w:rPr>
                <w:sz w:val="28"/>
                <w:szCs w:val="28"/>
              </w:rPr>
            </w:pPr>
            <w:r w:rsidRPr="002A2449">
              <w:rPr>
                <w:sz w:val="28"/>
                <w:szCs w:val="28"/>
              </w:rPr>
              <w:t>Вспомогательные рабочие</w:t>
            </w:r>
          </w:p>
          <w:p w:rsidR="00EB0265" w:rsidRPr="002A2449" w:rsidRDefault="00EB0265" w:rsidP="00EB0265">
            <w:pPr>
              <w:pStyle w:val="af7"/>
              <w:rPr>
                <w:sz w:val="28"/>
                <w:szCs w:val="28"/>
              </w:rPr>
            </w:pPr>
            <w:r w:rsidRPr="002A2449">
              <w:rPr>
                <w:sz w:val="28"/>
                <w:szCs w:val="28"/>
              </w:rPr>
              <w:t>Руководители</w:t>
            </w:r>
          </w:p>
          <w:p w:rsidR="00EB0265" w:rsidRPr="002A2449" w:rsidRDefault="00EB0265" w:rsidP="00EB0265">
            <w:pPr>
              <w:pStyle w:val="af7"/>
              <w:rPr>
                <w:sz w:val="28"/>
                <w:szCs w:val="28"/>
              </w:rPr>
            </w:pPr>
            <w:r w:rsidRPr="002A2449">
              <w:rPr>
                <w:sz w:val="28"/>
                <w:szCs w:val="28"/>
              </w:rPr>
              <w:t>Специалисты</w:t>
            </w:r>
          </w:p>
          <w:p w:rsidR="00EB0265" w:rsidRPr="002A2449" w:rsidRDefault="00EB0265" w:rsidP="00EB0265">
            <w:pPr>
              <w:pStyle w:val="af7"/>
              <w:rPr>
                <w:sz w:val="28"/>
                <w:szCs w:val="28"/>
              </w:rPr>
            </w:pPr>
            <w:r w:rsidRPr="002A2449">
              <w:rPr>
                <w:sz w:val="28"/>
                <w:szCs w:val="28"/>
              </w:rPr>
              <w:lastRenderedPageBreak/>
              <w:t>Служащие</w:t>
            </w:r>
            <w:r w:rsidR="00423AD1" w:rsidRPr="00423AD1">
              <w:rPr>
                <w:noProof/>
                <w:sz w:val="20"/>
                <w:szCs w:val="28"/>
              </w:rPr>
              <w:pict>
                <v:group id="_x0000_s3607" style="position:absolute;left:0;text-align:left;margin-left:56.7pt;margin-top:19.85pt;width:518.8pt;height:790.35pt;z-index:251660800;mso-position-horizontal-relative:page;mso-position-vertical-relative:page" coordsize="20000,20000" o:allowincell="f">
                  <v:rect id="_x0000_s3608" style="position:absolute;width:20000;height:20000" filled="f" strokeweight="2pt"/>
                  <v:line id="_x0000_s3609" style="position:absolute" from="1093,18949" to="1095,19989" strokeweight="2pt"/>
                  <v:line id="_x0000_s3610" style="position:absolute" from="10,18941" to="19977,18942" strokeweight="2pt"/>
                  <v:line id="_x0000_s3611" style="position:absolute" from="2186,18949" to="2188,19989" strokeweight="2pt"/>
                  <v:line id="_x0000_s3612" style="position:absolute" from="4919,18949" to="4921,19989" strokeweight="2pt"/>
                  <v:line id="_x0000_s3613" style="position:absolute" from="6557,18959" to="6559,19989" strokeweight="2pt"/>
                  <v:line id="_x0000_s3614" style="position:absolute" from="7650,18949" to="7652,19979" strokeweight="2pt"/>
                  <v:line id="_x0000_s3615" style="position:absolute" from="18905,18949" to="18909,19989" strokeweight="2pt"/>
                  <v:line id="_x0000_s3616" style="position:absolute" from="10,19293" to="7631,19295" strokeweight="1pt"/>
                  <v:line id="_x0000_s3617" style="position:absolute" from="10,19646" to="7631,19647" strokeweight="2pt"/>
                  <v:line id="_x0000_s3618" style="position:absolute" from="18919,19296" to="19990,19297" strokeweight="1pt"/>
                  <v:rect id="_x0000_s3619" style="position:absolute;left:54;top:19660;width:1000;height:309" filled="f" stroked="f" strokeweight=".25pt">
                    <v:textbox style="mso-next-textbox:#_x0000_s3619" inset="1pt,1pt,1pt,1pt">
                      <w:txbxContent>
                        <w:p w:rsidR="00157706" w:rsidRDefault="00157706">
                          <w:pPr>
                            <w:pStyle w:val="ab"/>
                            <w:jc w:val="center"/>
                            <w:rPr>
                              <w:sz w:val="18"/>
                            </w:rPr>
                          </w:pPr>
                          <w:r>
                            <w:rPr>
                              <w:sz w:val="18"/>
                            </w:rPr>
                            <w:t>Изм.</w:t>
                          </w:r>
                        </w:p>
                      </w:txbxContent>
                    </v:textbox>
                  </v:rect>
                  <v:rect id="_x0000_s3620" style="position:absolute;left:1139;top:19660;width:1001;height:309" filled="f" stroked="f" strokeweight=".25pt">
                    <v:textbox style="mso-next-textbox:#_x0000_s3620" inset="1pt,1pt,1pt,1pt">
                      <w:txbxContent>
                        <w:p w:rsidR="00157706" w:rsidRDefault="00157706">
                          <w:pPr>
                            <w:pStyle w:val="ab"/>
                            <w:jc w:val="center"/>
                            <w:rPr>
                              <w:sz w:val="18"/>
                            </w:rPr>
                          </w:pPr>
                          <w:r>
                            <w:rPr>
                              <w:sz w:val="18"/>
                            </w:rPr>
                            <w:t>Лист</w:t>
                          </w:r>
                        </w:p>
                      </w:txbxContent>
                    </v:textbox>
                  </v:rect>
                  <v:rect id="_x0000_s3621" style="position:absolute;left:2267;top:19660;width:2573;height:309" filled="f" stroked="f" strokeweight=".25pt">
                    <v:textbox style="mso-next-textbox:#_x0000_s3621" inset="1pt,1pt,1pt,1pt">
                      <w:txbxContent>
                        <w:p w:rsidR="00157706" w:rsidRDefault="00157706">
                          <w:pPr>
                            <w:pStyle w:val="ab"/>
                            <w:jc w:val="center"/>
                            <w:rPr>
                              <w:sz w:val="18"/>
                            </w:rPr>
                          </w:pPr>
                          <w:r>
                            <w:rPr>
                              <w:sz w:val="18"/>
                            </w:rPr>
                            <w:t>№ докум.</w:t>
                          </w:r>
                        </w:p>
                      </w:txbxContent>
                    </v:textbox>
                  </v:rect>
                  <v:rect id="_x0000_s3622" style="position:absolute;left:4983;top:19660;width:1534;height:309" filled="f" stroked="f" strokeweight=".25pt">
                    <v:textbox style="mso-next-textbox:#_x0000_s3622" inset="1pt,1pt,1pt,1pt">
                      <w:txbxContent>
                        <w:p w:rsidR="00157706" w:rsidRDefault="00157706">
                          <w:pPr>
                            <w:pStyle w:val="ab"/>
                            <w:jc w:val="center"/>
                            <w:rPr>
                              <w:sz w:val="18"/>
                            </w:rPr>
                          </w:pPr>
                          <w:r>
                            <w:rPr>
                              <w:sz w:val="18"/>
                            </w:rPr>
                            <w:t>По</w:t>
                          </w:r>
                          <w:r>
                            <w:rPr>
                              <w:sz w:val="18"/>
                            </w:rPr>
                            <w:t>д</w:t>
                          </w:r>
                          <w:r>
                            <w:rPr>
                              <w:sz w:val="18"/>
                            </w:rPr>
                            <w:t>пись</w:t>
                          </w:r>
                        </w:p>
                      </w:txbxContent>
                    </v:textbox>
                  </v:rect>
                  <v:rect id="_x0000_s3623" style="position:absolute;left:6604;top:19660;width:1000;height:309" filled="f" stroked="f" strokeweight=".25pt">
                    <v:textbox style="mso-next-textbox:#_x0000_s3623" inset="1pt,1pt,1pt,1pt">
                      <w:txbxContent>
                        <w:p w:rsidR="00157706" w:rsidRDefault="00157706">
                          <w:pPr>
                            <w:pStyle w:val="ab"/>
                            <w:jc w:val="center"/>
                            <w:rPr>
                              <w:sz w:val="18"/>
                            </w:rPr>
                          </w:pPr>
                          <w:r>
                            <w:rPr>
                              <w:sz w:val="18"/>
                            </w:rPr>
                            <w:t>Дата</w:t>
                          </w:r>
                        </w:p>
                      </w:txbxContent>
                    </v:textbox>
                  </v:rect>
                  <v:rect id="_x0000_s3624" style="position:absolute;left:18949;top:18977;width:1001;height:309" filled="f" stroked="f" strokeweight=".25pt">
                    <v:textbox style="mso-next-textbox:#_x0000_s3624" inset="1pt,1pt,1pt,1pt">
                      <w:txbxContent>
                        <w:p w:rsidR="00157706" w:rsidRDefault="00157706">
                          <w:pPr>
                            <w:pStyle w:val="ab"/>
                            <w:jc w:val="center"/>
                            <w:rPr>
                              <w:sz w:val="18"/>
                            </w:rPr>
                          </w:pPr>
                          <w:r>
                            <w:rPr>
                              <w:sz w:val="18"/>
                            </w:rPr>
                            <w:t>Лист</w:t>
                          </w:r>
                        </w:p>
                      </w:txbxContent>
                    </v:textbox>
                  </v:rect>
                  <v:rect id="_x0000_s3625" style="position:absolute;left:18949;top:19435;width:1001;height:423" filled="f" stroked="f" strokeweight=".25pt">
                    <v:textbox style="mso-next-textbox:#_x0000_s3625" inset="1pt,1pt,1pt,1pt">
                      <w:txbxContent>
                        <w:p w:rsidR="00157706" w:rsidRPr="00423AD1" w:rsidRDefault="00157706" w:rsidP="00423AD1"/>
                      </w:txbxContent>
                    </v:textbox>
                  </v:rect>
                  <v:rect id="_x0000_s3626" style="position:absolute;left:7745;top:19221;width:11075;height:477" filled="f" stroked="f" strokeweight=".25pt">
                    <v:textbox style="mso-next-textbox:#_x0000_s3626" inset="1pt,1pt,1pt,1pt">
                      <w:txbxContent>
                        <w:p w:rsidR="00157706" w:rsidRPr="00E12226" w:rsidRDefault="00157706" w:rsidP="00423AD1">
                          <w:pPr>
                            <w:pStyle w:val="ab"/>
                            <w:jc w:val="center"/>
                            <w:rPr>
                              <w:b/>
                              <w:sz w:val="32"/>
                              <w:szCs w:val="32"/>
                              <w:lang w:val="ru-RU"/>
                            </w:rPr>
                          </w:pPr>
                          <w:r>
                            <w:rPr>
                              <w:b/>
                              <w:sz w:val="32"/>
                              <w:szCs w:val="32"/>
                              <w:lang w:val="ru-RU"/>
                            </w:rPr>
                            <w:t>ДП-</w:t>
                          </w:r>
                          <w:r w:rsidRPr="00E12226">
                            <w:rPr>
                              <w:b/>
                              <w:sz w:val="32"/>
                              <w:szCs w:val="32"/>
                              <w:lang w:val="ru-RU"/>
                            </w:rPr>
                            <w:t>НГТУ-1201-(01-ТМУ)-19-05ПЗ</w:t>
                          </w:r>
                        </w:p>
                        <w:p w:rsidR="00157706" w:rsidRPr="00423AD1" w:rsidRDefault="00157706" w:rsidP="00423AD1"/>
                      </w:txbxContent>
                    </v:textbox>
                  </v:rect>
                  <w10:wrap anchorx="page" anchory="page"/>
                  <w10:anchorlock/>
                </v:group>
              </w:pict>
            </w:r>
          </w:p>
          <w:p w:rsidR="00EB0265" w:rsidRPr="002A2449" w:rsidRDefault="00EB0265" w:rsidP="00EB0265">
            <w:pPr>
              <w:pStyle w:val="af7"/>
              <w:rPr>
                <w:sz w:val="28"/>
                <w:szCs w:val="28"/>
              </w:rPr>
            </w:pPr>
            <w:r w:rsidRPr="002A2449">
              <w:rPr>
                <w:sz w:val="28"/>
                <w:szCs w:val="28"/>
              </w:rPr>
              <w:t>ОТК</w:t>
            </w:r>
          </w:p>
          <w:p w:rsidR="00EB0265" w:rsidRPr="002A2449" w:rsidRDefault="00EB0265" w:rsidP="00EB0265">
            <w:pPr>
              <w:pStyle w:val="af7"/>
              <w:rPr>
                <w:sz w:val="28"/>
                <w:szCs w:val="28"/>
              </w:rPr>
            </w:pPr>
            <w:r w:rsidRPr="002A2449">
              <w:rPr>
                <w:sz w:val="28"/>
                <w:szCs w:val="28"/>
              </w:rPr>
              <w:t>Общее число оборудования:</w:t>
            </w:r>
          </w:p>
          <w:p w:rsidR="00EB0265" w:rsidRPr="002A2449" w:rsidRDefault="00EB0265" w:rsidP="00EB0265">
            <w:pPr>
              <w:pStyle w:val="af7"/>
              <w:rPr>
                <w:sz w:val="28"/>
                <w:szCs w:val="28"/>
              </w:rPr>
            </w:pPr>
            <w:r w:rsidRPr="002A2449">
              <w:rPr>
                <w:sz w:val="28"/>
                <w:szCs w:val="28"/>
              </w:rPr>
              <w:t>Технико - экономические показат</w:t>
            </w:r>
            <w:r w:rsidRPr="002A2449">
              <w:rPr>
                <w:sz w:val="28"/>
                <w:szCs w:val="28"/>
              </w:rPr>
              <w:t>е</w:t>
            </w:r>
            <w:r w:rsidRPr="002A2449">
              <w:rPr>
                <w:sz w:val="28"/>
                <w:szCs w:val="28"/>
              </w:rPr>
              <w:t>ли:</w:t>
            </w:r>
          </w:p>
          <w:p w:rsidR="00EB0265" w:rsidRPr="002A2449" w:rsidRDefault="00EB0265" w:rsidP="00EB0265">
            <w:pPr>
              <w:pStyle w:val="af7"/>
              <w:rPr>
                <w:sz w:val="28"/>
                <w:szCs w:val="28"/>
              </w:rPr>
            </w:pPr>
            <w:r w:rsidRPr="002A2449">
              <w:rPr>
                <w:sz w:val="28"/>
                <w:szCs w:val="28"/>
              </w:rPr>
              <w:t>Станкоемкость</w:t>
            </w:r>
          </w:p>
          <w:p w:rsidR="00EB0265" w:rsidRPr="002A2449" w:rsidRDefault="00EB0265" w:rsidP="00EB0265">
            <w:pPr>
              <w:pStyle w:val="af7"/>
              <w:rPr>
                <w:sz w:val="28"/>
                <w:szCs w:val="28"/>
              </w:rPr>
            </w:pPr>
            <w:r w:rsidRPr="002A2449">
              <w:rPr>
                <w:sz w:val="28"/>
                <w:szCs w:val="28"/>
              </w:rPr>
              <w:t>Трудоемкость</w:t>
            </w:r>
          </w:p>
          <w:p w:rsidR="00EB0265" w:rsidRPr="002A2449" w:rsidRDefault="00EB0265" w:rsidP="00EB0265">
            <w:pPr>
              <w:pStyle w:val="af7"/>
              <w:rPr>
                <w:sz w:val="28"/>
                <w:szCs w:val="28"/>
              </w:rPr>
            </w:pPr>
          </w:p>
          <w:p w:rsidR="00EB0265" w:rsidRPr="002A2449" w:rsidRDefault="00EB0265" w:rsidP="00EB0265">
            <w:pPr>
              <w:pStyle w:val="af7"/>
              <w:rPr>
                <w:sz w:val="28"/>
                <w:szCs w:val="28"/>
              </w:rPr>
            </w:pPr>
            <w:r w:rsidRPr="002A2449">
              <w:rPr>
                <w:sz w:val="28"/>
                <w:szCs w:val="28"/>
              </w:rPr>
              <w:t>Энергетика:</w:t>
            </w:r>
          </w:p>
          <w:p w:rsidR="00EB0265" w:rsidRPr="002A2449" w:rsidRDefault="00EB0265" w:rsidP="00EB0265">
            <w:pPr>
              <w:pStyle w:val="af7"/>
              <w:rPr>
                <w:sz w:val="28"/>
                <w:szCs w:val="28"/>
              </w:rPr>
            </w:pPr>
            <w:r w:rsidRPr="002A2449">
              <w:rPr>
                <w:sz w:val="28"/>
                <w:szCs w:val="28"/>
              </w:rPr>
              <w:t>Электроэнергетика по осветител</w:t>
            </w:r>
            <w:r w:rsidRPr="002A2449">
              <w:rPr>
                <w:sz w:val="28"/>
                <w:szCs w:val="28"/>
              </w:rPr>
              <w:t>ь</w:t>
            </w:r>
            <w:r w:rsidRPr="002A2449">
              <w:rPr>
                <w:sz w:val="28"/>
                <w:szCs w:val="28"/>
              </w:rPr>
              <w:t>ным у</w:t>
            </w:r>
            <w:r w:rsidRPr="002A2449">
              <w:rPr>
                <w:sz w:val="28"/>
                <w:szCs w:val="28"/>
              </w:rPr>
              <w:t>с</w:t>
            </w:r>
            <w:r w:rsidRPr="002A2449">
              <w:rPr>
                <w:sz w:val="28"/>
                <w:szCs w:val="28"/>
              </w:rPr>
              <w:t>тановкам</w:t>
            </w:r>
          </w:p>
          <w:p w:rsidR="00EB0265" w:rsidRPr="002A2449" w:rsidRDefault="00EB0265" w:rsidP="00EB0265">
            <w:pPr>
              <w:pStyle w:val="af7"/>
              <w:rPr>
                <w:sz w:val="28"/>
                <w:szCs w:val="28"/>
              </w:rPr>
            </w:pPr>
            <w:r w:rsidRPr="002A2449">
              <w:rPr>
                <w:sz w:val="28"/>
                <w:szCs w:val="28"/>
              </w:rPr>
              <w:t>Мощность</w:t>
            </w:r>
          </w:p>
          <w:p w:rsidR="00EB0265" w:rsidRPr="002A2449" w:rsidRDefault="00EB0265" w:rsidP="00EB0265">
            <w:pPr>
              <w:pStyle w:val="af7"/>
              <w:rPr>
                <w:sz w:val="28"/>
                <w:szCs w:val="28"/>
              </w:rPr>
            </w:pPr>
            <w:r w:rsidRPr="002A2449">
              <w:rPr>
                <w:sz w:val="28"/>
                <w:szCs w:val="28"/>
              </w:rPr>
              <w:t>Сжатый воздух</w:t>
            </w:r>
          </w:p>
          <w:p w:rsidR="00EB0265" w:rsidRPr="002A2449" w:rsidRDefault="00EB0265" w:rsidP="00EB0265">
            <w:pPr>
              <w:pStyle w:val="af7"/>
              <w:rPr>
                <w:sz w:val="28"/>
                <w:szCs w:val="28"/>
              </w:rPr>
            </w:pPr>
            <w:r w:rsidRPr="002A2449">
              <w:rPr>
                <w:sz w:val="28"/>
                <w:szCs w:val="28"/>
              </w:rPr>
              <w:t>Вода</w:t>
            </w:r>
          </w:p>
          <w:p w:rsidR="00EB0265" w:rsidRPr="002A2449" w:rsidRDefault="00EB0265" w:rsidP="00EB0265">
            <w:pPr>
              <w:pStyle w:val="af7"/>
              <w:rPr>
                <w:sz w:val="28"/>
                <w:szCs w:val="28"/>
              </w:rPr>
            </w:pPr>
            <w:r w:rsidRPr="002A2449">
              <w:rPr>
                <w:sz w:val="28"/>
                <w:szCs w:val="28"/>
              </w:rPr>
              <w:t>Пар</w:t>
            </w:r>
          </w:p>
          <w:p w:rsidR="00EB0265" w:rsidRPr="002A2449" w:rsidRDefault="00EB0265" w:rsidP="00EB0265">
            <w:pPr>
              <w:pStyle w:val="af7"/>
              <w:rPr>
                <w:sz w:val="28"/>
                <w:szCs w:val="28"/>
              </w:rPr>
            </w:pPr>
          </w:p>
          <w:p w:rsidR="00EB0265" w:rsidRPr="002A2449" w:rsidRDefault="00EB0265" w:rsidP="00EB0265">
            <w:pPr>
              <w:pStyle w:val="af7"/>
              <w:rPr>
                <w:sz w:val="28"/>
                <w:szCs w:val="28"/>
              </w:rPr>
            </w:pPr>
          </w:p>
        </w:tc>
        <w:tc>
          <w:tcPr>
            <w:tcW w:w="2551" w:type="dxa"/>
          </w:tcPr>
          <w:p w:rsidR="00EB0265" w:rsidRPr="002A2449" w:rsidRDefault="00EB0265" w:rsidP="00EB0265">
            <w:pPr>
              <w:pStyle w:val="af7"/>
              <w:jc w:val="center"/>
              <w:rPr>
                <w:sz w:val="28"/>
                <w:szCs w:val="28"/>
              </w:rPr>
            </w:pPr>
            <w:r w:rsidRPr="002A2449">
              <w:rPr>
                <w:sz w:val="28"/>
                <w:szCs w:val="28"/>
              </w:rPr>
              <w:lastRenderedPageBreak/>
              <w:t>шт.</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vertAlign w:val="superscript"/>
              </w:rPr>
            </w:pPr>
            <w:r w:rsidRPr="002A2449">
              <w:rPr>
                <w:sz w:val="28"/>
                <w:szCs w:val="28"/>
              </w:rPr>
              <w:t>м</w:t>
            </w:r>
            <w:r w:rsidRPr="002A2449">
              <w:rPr>
                <w:sz w:val="28"/>
                <w:szCs w:val="28"/>
                <w:vertAlign w:val="superscript"/>
              </w:rPr>
              <w:t>2</w:t>
            </w:r>
          </w:p>
          <w:p w:rsidR="00EB0265" w:rsidRPr="002A2449" w:rsidRDefault="00EB0265" w:rsidP="00EB0265">
            <w:pPr>
              <w:pStyle w:val="af7"/>
              <w:jc w:val="center"/>
              <w:rPr>
                <w:sz w:val="28"/>
                <w:szCs w:val="28"/>
              </w:rPr>
            </w:pPr>
            <w:r w:rsidRPr="002A2449">
              <w:rPr>
                <w:sz w:val="28"/>
                <w:szCs w:val="28"/>
              </w:rPr>
              <w:t>м</w:t>
            </w:r>
            <w:r w:rsidRPr="002A2449">
              <w:rPr>
                <w:sz w:val="28"/>
                <w:szCs w:val="28"/>
                <w:vertAlign w:val="superscript"/>
              </w:rPr>
              <w:t>2</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чел.</w:t>
            </w:r>
          </w:p>
          <w:p w:rsidR="00EB0265" w:rsidRPr="002A2449" w:rsidRDefault="00EB0265" w:rsidP="00EB0265">
            <w:pPr>
              <w:pStyle w:val="af7"/>
              <w:jc w:val="center"/>
              <w:rPr>
                <w:sz w:val="28"/>
                <w:szCs w:val="28"/>
              </w:rPr>
            </w:pPr>
            <w:r w:rsidRPr="002A2449">
              <w:rPr>
                <w:sz w:val="28"/>
                <w:szCs w:val="28"/>
              </w:rPr>
              <w:t>чел.</w:t>
            </w:r>
          </w:p>
          <w:p w:rsidR="00EB0265" w:rsidRPr="002A2449" w:rsidRDefault="00EB0265" w:rsidP="00EB0265">
            <w:pPr>
              <w:pStyle w:val="af7"/>
              <w:jc w:val="center"/>
              <w:rPr>
                <w:sz w:val="28"/>
                <w:szCs w:val="28"/>
              </w:rPr>
            </w:pPr>
            <w:r w:rsidRPr="002A2449">
              <w:rPr>
                <w:sz w:val="28"/>
                <w:szCs w:val="28"/>
              </w:rPr>
              <w:t>чел.</w:t>
            </w:r>
          </w:p>
          <w:p w:rsidR="00EB0265" w:rsidRPr="002A2449" w:rsidRDefault="00EB0265" w:rsidP="00EB0265">
            <w:pPr>
              <w:pStyle w:val="af7"/>
              <w:jc w:val="center"/>
              <w:rPr>
                <w:sz w:val="28"/>
                <w:szCs w:val="28"/>
              </w:rPr>
            </w:pPr>
            <w:r w:rsidRPr="002A2449">
              <w:rPr>
                <w:sz w:val="28"/>
                <w:szCs w:val="28"/>
              </w:rPr>
              <w:t>чел.</w:t>
            </w:r>
          </w:p>
          <w:p w:rsidR="00EB0265" w:rsidRPr="002A2449" w:rsidRDefault="00EB0265" w:rsidP="00EB0265">
            <w:pPr>
              <w:pStyle w:val="af7"/>
              <w:jc w:val="center"/>
              <w:rPr>
                <w:sz w:val="28"/>
                <w:szCs w:val="28"/>
              </w:rPr>
            </w:pPr>
            <w:r w:rsidRPr="002A2449">
              <w:rPr>
                <w:sz w:val="28"/>
                <w:szCs w:val="28"/>
              </w:rPr>
              <w:lastRenderedPageBreak/>
              <w:t>чел.</w:t>
            </w:r>
          </w:p>
          <w:p w:rsidR="00EB0265" w:rsidRPr="002A2449" w:rsidRDefault="00EB0265" w:rsidP="00EB0265">
            <w:pPr>
              <w:pStyle w:val="af7"/>
              <w:jc w:val="center"/>
              <w:rPr>
                <w:sz w:val="28"/>
                <w:szCs w:val="28"/>
              </w:rPr>
            </w:pPr>
            <w:r w:rsidRPr="002A2449">
              <w:rPr>
                <w:sz w:val="28"/>
                <w:szCs w:val="28"/>
              </w:rPr>
              <w:t>чел.</w:t>
            </w:r>
          </w:p>
          <w:p w:rsidR="00EB0265" w:rsidRPr="002A2449" w:rsidRDefault="00EB0265" w:rsidP="00EB0265">
            <w:pPr>
              <w:pStyle w:val="af7"/>
              <w:jc w:val="center"/>
              <w:rPr>
                <w:sz w:val="28"/>
                <w:szCs w:val="28"/>
              </w:rPr>
            </w:pPr>
            <w:r w:rsidRPr="002A2449">
              <w:rPr>
                <w:sz w:val="28"/>
                <w:szCs w:val="28"/>
              </w:rPr>
              <w:t>шт.</w:t>
            </w:r>
          </w:p>
          <w:p w:rsidR="00EB0265"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ст.ч.</w:t>
            </w:r>
          </w:p>
          <w:p w:rsidR="00EB0265" w:rsidRPr="002A2449" w:rsidRDefault="00EB0265" w:rsidP="00EB0265">
            <w:pPr>
              <w:pStyle w:val="af7"/>
              <w:jc w:val="center"/>
              <w:rPr>
                <w:sz w:val="28"/>
                <w:szCs w:val="28"/>
              </w:rPr>
            </w:pPr>
            <w:r w:rsidRPr="002A2449">
              <w:rPr>
                <w:sz w:val="28"/>
                <w:szCs w:val="28"/>
              </w:rPr>
              <w:t>чел.ч.</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кВт/ч</w:t>
            </w:r>
          </w:p>
          <w:p w:rsidR="00EB0265" w:rsidRPr="002A2449" w:rsidRDefault="00EB0265" w:rsidP="00EB0265">
            <w:pPr>
              <w:pStyle w:val="af7"/>
              <w:jc w:val="center"/>
              <w:rPr>
                <w:sz w:val="28"/>
                <w:szCs w:val="28"/>
              </w:rPr>
            </w:pPr>
            <w:r w:rsidRPr="002A2449">
              <w:rPr>
                <w:sz w:val="28"/>
                <w:szCs w:val="28"/>
              </w:rPr>
              <w:t>кВт</w:t>
            </w:r>
          </w:p>
          <w:p w:rsidR="00EB0265" w:rsidRPr="002A2449" w:rsidRDefault="00EB0265" w:rsidP="00EB0265">
            <w:pPr>
              <w:pStyle w:val="af7"/>
              <w:jc w:val="center"/>
              <w:rPr>
                <w:sz w:val="28"/>
                <w:szCs w:val="28"/>
              </w:rPr>
            </w:pPr>
            <w:r w:rsidRPr="002A2449">
              <w:rPr>
                <w:sz w:val="28"/>
                <w:szCs w:val="28"/>
              </w:rPr>
              <w:t>м</w:t>
            </w:r>
            <w:r w:rsidRPr="002A2449">
              <w:rPr>
                <w:sz w:val="28"/>
                <w:szCs w:val="28"/>
                <w:vertAlign w:val="superscript"/>
              </w:rPr>
              <w:t xml:space="preserve">3 </w:t>
            </w:r>
            <w:r w:rsidRPr="002A2449">
              <w:rPr>
                <w:sz w:val="28"/>
                <w:szCs w:val="28"/>
              </w:rPr>
              <w:t>/год.</w:t>
            </w:r>
          </w:p>
          <w:p w:rsidR="00EB0265" w:rsidRPr="002A2449" w:rsidRDefault="00EB0265" w:rsidP="00EB0265">
            <w:pPr>
              <w:pStyle w:val="af7"/>
              <w:jc w:val="center"/>
              <w:rPr>
                <w:sz w:val="28"/>
                <w:szCs w:val="28"/>
              </w:rPr>
            </w:pPr>
            <w:r w:rsidRPr="002A2449">
              <w:rPr>
                <w:sz w:val="28"/>
                <w:szCs w:val="28"/>
              </w:rPr>
              <w:t>м</w:t>
            </w:r>
            <w:r w:rsidRPr="002A2449">
              <w:rPr>
                <w:sz w:val="28"/>
                <w:szCs w:val="28"/>
                <w:vertAlign w:val="superscript"/>
              </w:rPr>
              <w:t xml:space="preserve">3 </w:t>
            </w:r>
            <w:r w:rsidRPr="002A2449">
              <w:rPr>
                <w:sz w:val="28"/>
                <w:szCs w:val="28"/>
              </w:rPr>
              <w:t>/год.</w:t>
            </w:r>
          </w:p>
          <w:p w:rsidR="00EB0265" w:rsidRPr="002A2449" w:rsidRDefault="00EB0265" w:rsidP="00EB0265">
            <w:pPr>
              <w:pStyle w:val="af7"/>
              <w:jc w:val="center"/>
              <w:rPr>
                <w:sz w:val="28"/>
                <w:szCs w:val="28"/>
              </w:rPr>
            </w:pPr>
            <w:r w:rsidRPr="002A2449">
              <w:rPr>
                <w:sz w:val="28"/>
                <w:szCs w:val="28"/>
              </w:rPr>
              <w:t>м</w:t>
            </w:r>
            <w:r w:rsidRPr="002A2449">
              <w:rPr>
                <w:sz w:val="28"/>
                <w:szCs w:val="28"/>
                <w:vertAlign w:val="superscript"/>
              </w:rPr>
              <w:t xml:space="preserve">3 </w:t>
            </w:r>
            <w:r w:rsidRPr="002A2449">
              <w:rPr>
                <w:sz w:val="28"/>
                <w:szCs w:val="28"/>
              </w:rPr>
              <w:t>/год.</w:t>
            </w:r>
          </w:p>
        </w:tc>
        <w:tc>
          <w:tcPr>
            <w:tcW w:w="2126" w:type="dxa"/>
          </w:tcPr>
          <w:p w:rsidR="00EB0265" w:rsidRPr="002A2449" w:rsidRDefault="00EB0265" w:rsidP="00EB0265">
            <w:pPr>
              <w:pStyle w:val="af7"/>
              <w:jc w:val="center"/>
              <w:rPr>
                <w:sz w:val="28"/>
                <w:szCs w:val="28"/>
              </w:rPr>
            </w:pPr>
            <w:r w:rsidRPr="002A2449">
              <w:rPr>
                <w:sz w:val="28"/>
                <w:szCs w:val="28"/>
              </w:rPr>
              <w:lastRenderedPageBreak/>
              <w:t>32445</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1152</w:t>
            </w:r>
          </w:p>
          <w:p w:rsidR="00EB0265" w:rsidRPr="002A2449" w:rsidRDefault="00EB0265" w:rsidP="00EB0265">
            <w:pPr>
              <w:pStyle w:val="af7"/>
              <w:jc w:val="center"/>
              <w:rPr>
                <w:sz w:val="28"/>
                <w:szCs w:val="28"/>
              </w:rPr>
            </w:pPr>
            <w:r w:rsidRPr="002A2449">
              <w:rPr>
                <w:sz w:val="28"/>
                <w:szCs w:val="28"/>
              </w:rPr>
              <w:t>365</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21</w:t>
            </w:r>
          </w:p>
          <w:p w:rsidR="00EB0265" w:rsidRPr="002A2449" w:rsidRDefault="00EB0265" w:rsidP="00EB0265">
            <w:pPr>
              <w:pStyle w:val="af7"/>
              <w:jc w:val="center"/>
              <w:rPr>
                <w:sz w:val="28"/>
                <w:szCs w:val="28"/>
              </w:rPr>
            </w:pPr>
            <w:r w:rsidRPr="002A2449">
              <w:rPr>
                <w:sz w:val="28"/>
                <w:szCs w:val="28"/>
              </w:rPr>
              <w:t>11</w:t>
            </w:r>
          </w:p>
          <w:p w:rsidR="00EB0265" w:rsidRPr="002A2449" w:rsidRDefault="00EB0265" w:rsidP="00EB0265">
            <w:pPr>
              <w:pStyle w:val="af7"/>
              <w:jc w:val="center"/>
              <w:rPr>
                <w:sz w:val="28"/>
                <w:szCs w:val="28"/>
              </w:rPr>
            </w:pPr>
            <w:r w:rsidRPr="002A2449">
              <w:rPr>
                <w:sz w:val="28"/>
                <w:szCs w:val="28"/>
              </w:rPr>
              <w:t>3</w:t>
            </w:r>
          </w:p>
          <w:p w:rsidR="00EB0265" w:rsidRPr="002A2449" w:rsidRDefault="00EB0265" w:rsidP="00EB0265">
            <w:pPr>
              <w:pStyle w:val="af7"/>
              <w:jc w:val="center"/>
              <w:rPr>
                <w:sz w:val="28"/>
                <w:szCs w:val="28"/>
              </w:rPr>
            </w:pPr>
            <w:r w:rsidRPr="002A2449">
              <w:rPr>
                <w:sz w:val="28"/>
                <w:szCs w:val="28"/>
              </w:rPr>
              <w:t>2</w:t>
            </w:r>
          </w:p>
          <w:p w:rsidR="00EB0265" w:rsidRPr="002A2449" w:rsidRDefault="00EB0265" w:rsidP="00EB0265">
            <w:pPr>
              <w:pStyle w:val="af7"/>
              <w:jc w:val="center"/>
              <w:rPr>
                <w:sz w:val="28"/>
                <w:szCs w:val="28"/>
              </w:rPr>
            </w:pPr>
            <w:r w:rsidRPr="002A2449">
              <w:rPr>
                <w:sz w:val="28"/>
                <w:szCs w:val="28"/>
              </w:rPr>
              <w:t>2</w:t>
            </w:r>
          </w:p>
          <w:p w:rsidR="00EB0265" w:rsidRPr="002A2449" w:rsidRDefault="00EB0265" w:rsidP="00EB0265">
            <w:pPr>
              <w:pStyle w:val="af7"/>
              <w:jc w:val="center"/>
              <w:rPr>
                <w:sz w:val="28"/>
                <w:szCs w:val="28"/>
              </w:rPr>
            </w:pPr>
            <w:r w:rsidRPr="002A2449">
              <w:rPr>
                <w:sz w:val="28"/>
                <w:szCs w:val="28"/>
              </w:rPr>
              <w:lastRenderedPageBreak/>
              <w:t>2</w:t>
            </w:r>
          </w:p>
          <w:p w:rsidR="00EB0265" w:rsidRPr="002A2449" w:rsidRDefault="00EB0265" w:rsidP="00EB0265">
            <w:pPr>
              <w:pStyle w:val="af7"/>
              <w:jc w:val="center"/>
              <w:rPr>
                <w:sz w:val="28"/>
                <w:szCs w:val="28"/>
              </w:rPr>
            </w:pPr>
            <w:r w:rsidRPr="002A2449">
              <w:rPr>
                <w:sz w:val="28"/>
                <w:szCs w:val="28"/>
              </w:rPr>
              <w:t>1</w:t>
            </w:r>
          </w:p>
          <w:p w:rsidR="00EB0265" w:rsidRPr="002A2449" w:rsidRDefault="00EB0265" w:rsidP="00EB0265">
            <w:pPr>
              <w:pStyle w:val="af7"/>
              <w:jc w:val="center"/>
              <w:rPr>
                <w:sz w:val="28"/>
                <w:szCs w:val="28"/>
              </w:rPr>
            </w:pPr>
            <w:r w:rsidRPr="002A2449">
              <w:rPr>
                <w:sz w:val="28"/>
                <w:szCs w:val="28"/>
              </w:rPr>
              <w:t>15</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rPr>
            </w:pPr>
            <w:r w:rsidRPr="002A2449">
              <w:rPr>
                <w:sz w:val="28"/>
                <w:szCs w:val="28"/>
              </w:rPr>
              <w:t>1,02</w:t>
            </w:r>
          </w:p>
          <w:p w:rsidR="00EB0265" w:rsidRPr="002A2449" w:rsidRDefault="00EB0265" w:rsidP="00EB0265">
            <w:pPr>
              <w:pStyle w:val="af7"/>
              <w:jc w:val="center"/>
              <w:rPr>
                <w:sz w:val="28"/>
                <w:szCs w:val="28"/>
              </w:rPr>
            </w:pPr>
            <w:r w:rsidRPr="002A2449">
              <w:rPr>
                <w:sz w:val="28"/>
                <w:szCs w:val="28"/>
              </w:rPr>
              <w:t>0,36</w:t>
            </w:r>
          </w:p>
          <w:p w:rsidR="00EB0265" w:rsidRPr="002A2449" w:rsidRDefault="00EB0265" w:rsidP="00EB0265">
            <w:pPr>
              <w:pStyle w:val="af7"/>
              <w:jc w:val="center"/>
              <w:rPr>
                <w:sz w:val="28"/>
                <w:szCs w:val="28"/>
              </w:rPr>
            </w:pPr>
          </w:p>
          <w:p w:rsidR="00EB0265" w:rsidRPr="002A2449" w:rsidRDefault="00EB0265" w:rsidP="00EB0265">
            <w:pPr>
              <w:pStyle w:val="af7"/>
              <w:jc w:val="center"/>
              <w:rPr>
                <w:sz w:val="28"/>
                <w:szCs w:val="28"/>
                <w:lang w:val="en-US"/>
              </w:rPr>
            </w:pPr>
          </w:p>
          <w:p w:rsidR="00EB0265" w:rsidRPr="002A2449" w:rsidRDefault="00EB0265" w:rsidP="00EB0265">
            <w:pPr>
              <w:pStyle w:val="af7"/>
              <w:jc w:val="center"/>
              <w:rPr>
                <w:sz w:val="28"/>
                <w:szCs w:val="28"/>
                <w:lang w:val="en-US"/>
              </w:rPr>
            </w:pPr>
          </w:p>
          <w:p w:rsidR="00EB0265" w:rsidRPr="002A2449" w:rsidRDefault="00EB0265" w:rsidP="00EB0265">
            <w:pPr>
              <w:pStyle w:val="af7"/>
              <w:jc w:val="center"/>
              <w:rPr>
                <w:sz w:val="28"/>
                <w:szCs w:val="28"/>
              </w:rPr>
            </w:pPr>
            <w:r w:rsidRPr="002A2449">
              <w:rPr>
                <w:sz w:val="28"/>
                <w:szCs w:val="28"/>
              </w:rPr>
              <w:t>12800</w:t>
            </w:r>
          </w:p>
          <w:p w:rsidR="00EB0265" w:rsidRPr="002A2449" w:rsidRDefault="00EB0265" w:rsidP="00EB0265">
            <w:pPr>
              <w:pStyle w:val="af7"/>
              <w:jc w:val="center"/>
              <w:rPr>
                <w:sz w:val="28"/>
                <w:szCs w:val="28"/>
              </w:rPr>
            </w:pPr>
            <w:r w:rsidRPr="002A2449">
              <w:rPr>
                <w:sz w:val="28"/>
                <w:szCs w:val="28"/>
              </w:rPr>
              <w:t>502220</w:t>
            </w:r>
          </w:p>
          <w:p w:rsidR="00EB0265" w:rsidRPr="002A2449" w:rsidRDefault="00EB0265" w:rsidP="00EB0265">
            <w:pPr>
              <w:pStyle w:val="af7"/>
              <w:jc w:val="center"/>
              <w:rPr>
                <w:sz w:val="28"/>
                <w:szCs w:val="28"/>
                <w:lang w:val="en-US"/>
              </w:rPr>
            </w:pPr>
            <w:r w:rsidRPr="002A2449">
              <w:rPr>
                <w:sz w:val="28"/>
                <w:szCs w:val="28"/>
              </w:rPr>
              <w:t>5204</w:t>
            </w:r>
          </w:p>
          <w:p w:rsidR="00EB0265" w:rsidRPr="002A2449" w:rsidRDefault="00EB0265" w:rsidP="00EB0265">
            <w:pPr>
              <w:pStyle w:val="af7"/>
              <w:jc w:val="center"/>
              <w:rPr>
                <w:sz w:val="28"/>
                <w:szCs w:val="28"/>
              </w:rPr>
            </w:pPr>
            <w:r w:rsidRPr="002A2449">
              <w:rPr>
                <w:sz w:val="28"/>
                <w:szCs w:val="28"/>
              </w:rPr>
              <w:t>481,8</w:t>
            </w:r>
          </w:p>
          <w:p w:rsidR="00EB0265" w:rsidRPr="002A2449" w:rsidRDefault="00EB0265" w:rsidP="00EB0265">
            <w:pPr>
              <w:pStyle w:val="af7"/>
              <w:jc w:val="center"/>
              <w:rPr>
                <w:sz w:val="28"/>
                <w:szCs w:val="28"/>
              </w:rPr>
            </w:pPr>
            <w:r w:rsidRPr="002A2449">
              <w:rPr>
                <w:sz w:val="28"/>
                <w:szCs w:val="28"/>
              </w:rPr>
              <w:t>11736</w:t>
            </w:r>
          </w:p>
        </w:tc>
      </w:tr>
    </w:tbl>
    <w:p w:rsidR="00EB0265" w:rsidRPr="002A2449" w:rsidRDefault="00EB0265" w:rsidP="00EB0265">
      <w:pPr>
        <w:pStyle w:val="af7"/>
        <w:jc w:val="both"/>
        <w:rPr>
          <w:sz w:val="28"/>
          <w:szCs w:val="28"/>
        </w:rPr>
      </w:pPr>
    </w:p>
    <w:p w:rsidR="00EB0265" w:rsidRPr="002A2449" w:rsidRDefault="00EB0265" w:rsidP="00EB0265">
      <w:pPr>
        <w:rPr>
          <w:sz w:val="28"/>
          <w:szCs w:val="28"/>
        </w:rPr>
      </w:pPr>
    </w:p>
    <w:p w:rsidR="004A5E44" w:rsidRDefault="004A5E44" w:rsidP="00B60412">
      <w:pPr>
        <w:spacing w:line="420" w:lineRule="exact"/>
        <w:ind w:right="435" w:firstLine="709"/>
        <w:jc w:val="both"/>
        <w:rPr>
          <w:sz w:val="28"/>
          <w:szCs w:val="28"/>
        </w:rPr>
        <w:sectPr w:rsidR="004A5E44" w:rsidSect="00EB0265">
          <w:pgSz w:w="11907" w:h="16840" w:code="9"/>
          <w:pgMar w:top="907" w:right="567" w:bottom="1758" w:left="1418" w:header="720" w:footer="720" w:gutter="0"/>
          <w:cols w:space="720"/>
        </w:sectPr>
      </w:pPr>
    </w:p>
    <w:p w:rsidR="004A5E44" w:rsidRPr="009E147F" w:rsidRDefault="004A5E44" w:rsidP="004A5E44">
      <w:pPr>
        <w:ind w:right="-1" w:firstLine="709"/>
        <w:jc w:val="center"/>
        <w:rPr>
          <w:b/>
          <w:bCs/>
          <w:sz w:val="32"/>
          <w:szCs w:val="32"/>
        </w:rPr>
      </w:pPr>
      <w:r w:rsidRPr="009E147F">
        <w:rPr>
          <w:b/>
          <w:bCs/>
          <w:sz w:val="32"/>
          <w:szCs w:val="32"/>
        </w:rPr>
        <w:lastRenderedPageBreak/>
        <w:t>4  Конструкторская часть</w:t>
      </w:r>
    </w:p>
    <w:p w:rsidR="004A5E44" w:rsidRPr="00AD5E95" w:rsidRDefault="004A5E44" w:rsidP="004A5E44">
      <w:pPr>
        <w:ind w:right="-1" w:firstLine="709"/>
        <w:jc w:val="center"/>
        <w:rPr>
          <w:b/>
          <w:bCs/>
          <w:sz w:val="28"/>
          <w:szCs w:val="28"/>
        </w:rPr>
      </w:pPr>
    </w:p>
    <w:p w:rsidR="004A5E44" w:rsidRPr="00AD5E95" w:rsidRDefault="004A5E44" w:rsidP="004A5E44">
      <w:pPr>
        <w:ind w:right="-1" w:firstLine="709"/>
        <w:rPr>
          <w:b/>
          <w:bCs/>
          <w:sz w:val="28"/>
          <w:szCs w:val="28"/>
        </w:rPr>
      </w:pPr>
      <w:r w:rsidRPr="00AD5E95">
        <w:rPr>
          <w:b/>
          <w:bCs/>
          <w:sz w:val="28"/>
          <w:szCs w:val="28"/>
        </w:rPr>
        <w:t>4.1 Проектирование станочного приспособления</w:t>
      </w:r>
    </w:p>
    <w:p w:rsidR="004A5E44" w:rsidRPr="00613A6E" w:rsidRDefault="004A5E44" w:rsidP="004A5E44">
      <w:pPr>
        <w:ind w:right="-1" w:firstLine="709"/>
        <w:rPr>
          <w:b/>
          <w:bCs/>
          <w:sz w:val="28"/>
          <w:szCs w:val="28"/>
        </w:rPr>
      </w:pPr>
      <w:r w:rsidRPr="00613A6E">
        <w:rPr>
          <w:b/>
          <w:bCs/>
          <w:sz w:val="28"/>
          <w:szCs w:val="28"/>
        </w:rPr>
        <w:t>4.1.1  Исходные данные для проектирования</w:t>
      </w:r>
    </w:p>
    <w:p w:rsidR="004A5E44" w:rsidRPr="00176DB9" w:rsidRDefault="004A5E44" w:rsidP="004A5E44">
      <w:pPr>
        <w:pStyle w:val="af7"/>
        <w:ind w:left="0" w:right="-1" w:firstLine="709"/>
        <w:rPr>
          <w:color w:val="000000"/>
          <w:sz w:val="28"/>
          <w:szCs w:val="28"/>
        </w:rPr>
      </w:pPr>
      <w:r w:rsidRPr="00176DB9">
        <w:rPr>
          <w:sz w:val="28"/>
          <w:szCs w:val="28"/>
        </w:rPr>
        <w:t xml:space="preserve">Разрабатывается </w:t>
      </w:r>
      <w:r>
        <w:rPr>
          <w:sz w:val="28"/>
          <w:szCs w:val="28"/>
        </w:rPr>
        <w:t xml:space="preserve">приспособление </w:t>
      </w:r>
      <w:r w:rsidRPr="00176DB9">
        <w:rPr>
          <w:sz w:val="28"/>
          <w:szCs w:val="28"/>
        </w:rPr>
        <w:t>для зажима деталей типа ”</w:t>
      </w:r>
      <w:r>
        <w:rPr>
          <w:sz w:val="28"/>
          <w:szCs w:val="28"/>
        </w:rPr>
        <w:t>Вал шнекового транспортера</w:t>
      </w:r>
      <w:r w:rsidRPr="00176DB9">
        <w:rPr>
          <w:sz w:val="28"/>
          <w:szCs w:val="28"/>
        </w:rPr>
        <w:t xml:space="preserve">” на </w:t>
      </w:r>
      <w:r>
        <w:rPr>
          <w:sz w:val="28"/>
          <w:szCs w:val="28"/>
        </w:rPr>
        <w:t>сверлильно-фрезерной</w:t>
      </w:r>
      <w:r w:rsidRPr="00176DB9">
        <w:rPr>
          <w:sz w:val="28"/>
          <w:szCs w:val="28"/>
        </w:rPr>
        <w:t xml:space="preserve"> операции. Производится </w:t>
      </w:r>
      <w:r>
        <w:rPr>
          <w:sz w:val="28"/>
          <w:szCs w:val="28"/>
        </w:rPr>
        <w:t xml:space="preserve">обработка паза, отверстий и </w:t>
      </w:r>
      <w:r w:rsidRPr="00176DB9">
        <w:rPr>
          <w:sz w:val="28"/>
          <w:szCs w:val="28"/>
        </w:rPr>
        <w:t>нарез</w:t>
      </w:r>
      <w:r>
        <w:rPr>
          <w:sz w:val="28"/>
          <w:szCs w:val="28"/>
        </w:rPr>
        <w:t xml:space="preserve">ание резьбы </w:t>
      </w:r>
      <w:r w:rsidRPr="00176DB9">
        <w:rPr>
          <w:sz w:val="28"/>
          <w:szCs w:val="28"/>
        </w:rPr>
        <w:t xml:space="preserve"> М</w:t>
      </w:r>
      <w:r>
        <w:rPr>
          <w:sz w:val="28"/>
          <w:szCs w:val="28"/>
        </w:rPr>
        <w:t>12-6</w:t>
      </w:r>
      <w:r w:rsidRPr="00176DB9">
        <w:rPr>
          <w:sz w:val="28"/>
          <w:szCs w:val="28"/>
        </w:rPr>
        <w:t xml:space="preserve">Н </w:t>
      </w:r>
      <w:r>
        <w:rPr>
          <w:sz w:val="28"/>
          <w:szCs w:val="28"/>
        </w:rPr>
        <w:t xml:space="preserve">и М6-6Н </w:t>
      </w:r>
      <w:r w:rsidRPr="00176DB9">
        <w:rPr>
          <w:sz w:val="28"/>
          <w:szCs w:val="28"/>
        </w:rPr>
        <w:t>на</w:t>
      </w:r>
      <w:r w:rsidRPr="00095681">
        <w:rPr>
          <w:sz w:val="28"/>
          <w:szCs w:val="28"/>
        </w:rPr>
        <w:t xml:space="preserve"> </w:t>
      </w:r>
      <w:r>
        <w:rPr>
          <w:sz w:val="28"/>
          <w:szCs w:val="28"/>
        </w:rPr>
        <w:t>сверлильно-фрезерном</w:t>
      </w:r>
      <w:r w:rsidRPr="00176DB9">
        <w:rPr>
          <w:sz w:val="28"/>
          <w:szCs w:val="28"/>
        </w:rPr>
        <w:t xml:space="preserve"> станке</w:t>
      </w:r>
      <w:r w:rsidRPr="00095681">
        <w:rPr>
          <w:sz w:val="28"/>
          <w:szCs w:val="28"/>
        </w:rPr>
        <w:t xml:space="preserve"> </w:t>
      </w:r>
      <w:r>
        <w:rPr>
          <w:sz w:val="28"/>
          <w:szCs w:val="28"/>
        </w:rPr>
        <w:t xml:space="preserve">с ЧПУ </w:t>
      </w:r>
      <w:r>
        <w:rPr>
          <w:sz w:val="28"/>
          <w:szCs w:val="28"/>
          <w:lang w:val="en-US"/>
        </w:rPr>
        <w:t>EXTRON</w:t>
      </w:r>
      <w:r>
        <w:rPr>
          <w:sz w:val="28"/>
          <w:szCs w:val="28"/>
        </w:rPr>
        <w:t xml:space="preserve"> Е320</w:t>
      </w:r>
      <w:r w:rsidRPr="00176DB9">
        <w:rPr>
          <w:sz w:val="28"/>
          <w:szCs w:val="28"/>
        </w:rPr>
        <w:t>.</w:t>
      </w:r>
      <w:r>
        <w:rPr>
          <w:sz w:val="28"/>
          <w:szCs w:val="28"/>
        </w:rPr>
        <w:t xml:space="preserve"> </w:t>
      </w:r>
      <w:r w:rsidRPr="00176DB9">
        <w:rPr>
          <w:sz w:val="28"/>
          <w:szCs w:val="28"/>
        </w:rPr>
        <w:t>Технологический процесс обработки представлен в пр</w:t>
      </w:r>
      <w:r w:rsidRPr="00176DB9">
        <w:rPr>
          <w:sz w:val="28"/>
          <w:szCs w:val="28"/>
        </w:rPr>
        <w:t>и</w:t>
      </w:r>
      <w:r w:rsidRPr="00176DB9">
        <w:rPr>
          <w:sz w:val="28"/>
          <w:szCs w:val="28"/>
        </w:rPr>
        <w:t>ложе</w:t>
      </w:r>
      <w:r w:rsidRPr="00176DB9">
        <w:rPr>
          <w:sz w:val="28"/>
          <w:szCs w:val="28"/>
        </w:rPr>
        <w:softHyphen/>
        <w:t>нии (присп</w:t>
      </w:r>
      <w:r w:rsidRPr="00176DB9">
        <w:rPr>
          <w:sz w:val="28"/>
          <w:szCs w:val="28"/>
        </w:rPr>
        <w:t>о</w:t>
      </w:r>
      <w:r w:rsidRPr="00176DB9">
        <w:rPr>
          <w:sz w:val="28"/>
          <w:szCs w:val="28"/>
        </w:rPr>
        <w:t>собление  используется на  операции 0</w:t>
      </w:r>
      <w:r>
        <w:rPr>
          <w:sz w:val="28"/>
          <w:szCs w:val="28"/>
        </w:rPr>
        <w:t>40</w:t>
      </w:r>
      <w:r w:rsidRPr="00176DB9">
        <w:rPr>
          <w:sz w:val="28"/>
          <w:szCs w:val="28"/>
        </w:rPr>
        <w:t xml:space="preserve">). </w:t>
      </w:r>
      <w:r w:rsidRPr="00176DB9">
        <w:rPr>
          <w:color w:val="000000"/>
          <w:sz w:val="28"/>
          <w:szCs w:val="28"/>
        </w:rPr>
        <w:t>В качестве режущего инструмента используется</w:t>
      </w:r>
      <w:r>
        <w:rPr>
          <w:color w:val="000000"/>
          <w:sz w:val="28"/>
          <w:szCs w:val="28"/>
        </w:rPr>
        <w:t>: фрезы, сверла, зенковка и метчики</w:t>
      </w:r>
      <w:r w:rsidRPr="00176DB9">
        <w:rPr>
          <w:color w:val="000000"/>
          <w:sz w:val="28"/>
          <w:szCs w:val="28"/>
        </w:rPr>
        <w:t xml:space="preserve">. </w:t>
      </w:r>
      <w:r>
        <w:rPr>
          <w:color w:val="000000"/>
          <w:sz w:val="28"/>
          <w:szCs w:val="28"/>
        </w:rPr>
        <w:t>Н</w:t>
      </w:r>
      <w:r w:rsidRPr="00176DB9">
        <w:rPr>
          <w:color w:val="000000"/>
          <w:sz w:val="28"/>
          <w:szCs w:val="28"/>
        </w:rPr>
        <w:t>а операци</w:t>
      </w:r>
      <w:r>
        <w:rPr>
          <w:color w:val="000000"/>
          <w:sz w:val="28"/>
          <w:szCs w:val="28"/>
        </w:rPr>
        <w:t>ю</w:t>
      </w:r>
      <w:r w:rsidRPr="00176DB9">
        <w:rPr>
          <w:color w:val="000000"/>
          <w:sz w:val="28"/>
          <w:szCs w:val="28"/>
        </w:rPr>
        <w:t xml:space="preserve"> 0</w:t>
      </w:r>
      <w:r>
        <w:rPr>
          <w:color w:val="000000"/>
          <w:sz w:val="28"/>
          <w:szCs w:val="28"/>
        </w:rPr>
        <w:t>40</w:t>
      </w:r>
      <w:r w:rsidRPr="00176DB9">
        <w:rPr>
          <w:color w:val="000000"/>
          <w:sz w:val="28"/>
          <w:szCs w:val="28"/>
        </w:rPr>
        <w:t xml:space="preserve"> деталь поступает </w:t>
      </w:r>
      <w:r w:rsidRPr="000F4DFB">
        <w:rPr>
          <w:noProof/>
          <w:color w:val="000000"/>
          <w:sz w:val="20"/>
          <w:szCs w:val="28"/>
        </w:rPr>
        <w:pict>
          <v:group id="_x0000_s3647" style="position:absolute;left:0;text-align:left;margin-left:56.7pt;margin-top:19.85pt;width:518.8pt;height:781.35pt;z-index:251662848;mso-position-horizontal-relative:page;mso-position-vertical-relative:page" coordsize="20000,20000" o:allowincell="f">
            <v:rect id="_x0000_s3648" style="position:absolute;width:20000;height:20000" filled="f" strokeweight="2pt"/>
            <v:line id="_x0000_s3649" style="position:absolute" from="1093,18949" to="1095,19989" strokeweight="2pt"/>
            <v:line id="_x0000_s3650" style="position:absolute" from="10,18941" to="19977,18942" strokeweight="2pt"/>
            <v:line id="_x0000_s3651" style="position:absolute" from="2186,18949" to="2188,19989" strokeweight="2pt"/>
            <v:line id="_x0000_s3652" style="position:absolute" from="4919,18949" to="4921,19989" strokeweight="2pt"/>
            <v:line id="_x0000_s3653" style="position:absolute" from="6557,18959" to="6559,19989" strokeweight="2pt"/>
            <v:line id="_x0000_s3654" style="position:absolute" from="7650,18949" to="7652,19979" strokeweight="2pt"/>
            <v:line id="_x0000_s3655" style="position:absolute" from="18905,18949" to="18909,19989" strokeweight="2pt"/>
            <v:line id="_x0000_s3656" style="position:absolute" from="10,19293" to="7631,19295" strokeweight="1pt"/>
            <v:line id="_x0000_s3657" style="position:absolute" from="10,19646" to="7631,19647" strokeweight="2pt"/>
            <v:line id="_x0000_s3658" style="position:absolute" from="18919,19296" to="19990,19297" strokeweight="1pt"/>
            <v:rect id="_x0000_s3659" style="position:absolute;left:54;top:19660;width:1000;height:309" filled="f" stroked="f" strokeweight=".25pt">
              <v:textbox style="mso-next-textbox:#_x0000_s3659" inset="1pt,1pt,1pt,1pt">
                <w:txbxContent>
                  <w:p w:rsidR="00157706" w:rsidRDefault="00157706" w:rsidP="004A5E44">
                    <w:pPr>
                      <w:pStyle w:val="ab"/>
                      <w:jc w:val="center"/>
                      <w:rPr>
                        <w:sz w:val="18"/>
                      </w:rPr>
                    </w:pPr>
                    <w:r>
                      <w:rPr>
                        <w:sz w:val="18"/>
                      </w:rPr>
                      <w:t>Изм.</w:t>
                    </w:r>
                  </w:p>
                </w:txbxContent>
              </v:textbox>
            </v:rect>
            <v:rect id="_x0000_s3660" style="position:absolute;left:1139;top:19660;width:1001;height:309" filled="f" stroked="f" strokeweight=".25pt">
              <v:textbox style="mso-next-textbox:#_x0000_s3660" inset="1pt,1pt,1pt,1pt">
                <w:txbxContent>
                  <w:p w:rsidR="00157706" w:rsidRDefault="00157706" w:rsidP="004A5E44">
                    <w:pPr>
                      <w:pStyle w:val="ab"/>
                      <w:jc w:val="center"/>
                      <w:rPr>
                        <w:sz w:val="18"/>
                      </w:rPr>
                    </w:pPr>
                    <w:r>
                      <w:rPr>
                        <w:sz w:val="18"/>
                      </w:rPr>
                      <w:t>Лист</w:t>
                    </w:r>
                  </w:p>
                </w:txbxContent>
              </v:textbox>
            </v:rect>
            <v:rect id="_x0000_s3661" style="position:absolute;left:2267;top:19660;width:2573;height:309" filled="f" stroked="f" strokeweight=".25pt">
              <v:textbox style="mso-next-textbox:#_x0000_s3661" inset="1pt,1pt,1pt,1pt">
                <w:txbxContent>
                  <w:p w:rsidR="00157706" w:rsidRDefault="00157706" w:rsidP="004A5E44">
                    <w:pPr>
                      <w:pStyle w:val="ab"/>
                      <w:jc w:val="center"/>
                      <w:rPr>
                        <w:sz w:val="18"/>
                      </w:rPr>
                    </w:pPr>
                    <w:r>
                      <w:rPr>
                        <w:sz w:val="18"/>
                      </w:rPr>
                      <w:t>№ докум.</w:t>
                    </w:r>
                  </w:p>
                </w:txbxContent>
              </v:textbox>
            </v:rect>
            <v:rect id="_x0000_s3662" style="position:absolute;left:4983;top:19660;width:1534;height:309" filled="f" stroked="f" strokeweight=".25pt">
              <v:textbox style="mso-next-textbox:#_x0000_s3662"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663" style="position:absolute;left:6604;top:19660;width:1000;height:309" filled="f" stroked="f" strokeweight=".25pt">
              <v:textbox style="mso-next-textbox:#_x0000_s3663" inset="1pt,1pt,1pt,1pt">
                <w:txbxContent>
                  <w:p w:rsidR="00157706" w:rsidRDefault="00157706" w:rsidP="004A5E44">
                    <w:pPr>
                      <w:pStyle w:val="ab"/>
                      <w:jc w:val="center"/>
                      <w:rPr>
                        <w:sz w:val="18"/>
                      </w:rPr>
                    </w:pPr>
                    <w:r>
                      <w:rPr>
                        <w:sz w:val="18"/>
                      </w:rPr>
                      <w:t>Дата</w:t>
                    </w:r>
                  </w:p>
                </w:txbxContent>
              </v:textbox>
            </v:rect>
            <v:rect id="_x0000_s3664" style="position:absolute;left:18949;top:18977;width:1001;height:309" filled="f" stroked="f" strokeweight=".25pt">
              <v:textbox style="mso-next-textbox:#_x0000_s3664" inset="1pt,1pt,1pt,1pt">
                <w:txbxContent>
                  <w:p w:rsidR="00157706" w:rsidRDefault="00157706" w:rsidP="004A5E44">
                    <w:pPr>
                      <w:pStyle w:val="ab"/>
                      <w:jc w:val="center"/>
                      <w:rPr>
                        <w:sz w:val="18"/>
                      </w:rPr>
                    </w:pPr>
                    <w:r>
                      <w:rPr>
                        <w:sz w:val="18"/>
                      </w:rPr>
                      <w:t>Лист</w:t>
                    </w:r>
                  </w:p>
                </w:txbxContent>
              </v:textbox>
            </v:rect>
            <v:rect id="_x0000_s3665" style="position:absolute;left:18949;top:19435;width:1001;height:423" filled="f" stroked="f" strokeweight=".25pt">
              <v:textbox style="mso-next-textbox:#_x0000_s3665" inset="1pt,1pt,1pt,1pt">
                <w:txbxContent>
                  <w:p w:rsidR="00157706" w:rsidRPr="00782DC5" w:rsidRDefault="00157706" w:rsidP="004A5E44">
                    <w:pPr>
                      <w:pStyle w:val="ab"/>
                      <w:jc w:val="center"/>
                      <w:rPr>
                        <w:sz w:val="24"/>
                        <w:lang w:val="en-US"/>
                      </w:rPr>
                    </w:pPr>
                  </w:p>
                </w:txbxContent>
              </v:textbox>
            </v:rect>
            <v:rect id="_x0000_s3666" style="position:absolute;left:7745;top:19221;width:11075;height:477" filled="f" stroked="f" strokeweight=".25pt">
              <v:textbox style="mso-next-textbox:#_x0000_s3666"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176DB9">
        <w:rPr>
          <w:color w:val="000000"/>
          <w:sz w:val="28"/>
          <w:szCs w:val="28"/>
        </w:rPr>
        <w:t>обработанной</w:t>
      </w:r>
      <w:r>
        <w:rPr>
          <w:color w:val="000000"/>
          <w:sz w:val="28"/>
          <w:szCs w:val="28"/>
        </w:rPr>
        <w:t xml:space="preserve"> по 9 квалитету.</w:t>
      </w:r>
      <w:r w:rsidRPr="00176DB9">
        <w:rPr>
          <w:color w:val="000000"/>
          <w:sz w:val="28"/>
          <w:szCs w:val="28"/>
        </w:rPr>
        <w:t xml:space="preserve"> </w:t>
      </w:r>
      <w:r>
        <w:rPr>
          <w:color w:val="000000"/>
          <w:sz w:val="28"/>
          <w:szCs w:val="28"/>
        </w:rPr>
        <w:t>После обработки деталь будет о</w:t>
      </w:r>
      <w:r>
        <w:rPr>
          <w:color w:val="000000"/>
          <w:sz w:val="28"/>
          <w:szCs w:val="28"/>
        </w:rPr>
        <w:t>т</w:t>
      </w:r>
      <w:r>
        <w:rPr>
          <w:color w:val="000000"/>
          <w:sz w:val="28"/>
          <w:szCs w:val="28"/>
        </w:rPr>
        <w:t>правлена на</w:t>
      </w:r>
      <w:r w:rsidRPr="00176DB9">
        <w:rPr>
          <w:color w:val="000000"/>
          <w:sz w:val="28"/>
          <w:szCs w:val="28"/>
        </w:rPr>
        <w:t xml:space="preserve"> шлифоваль</w:t>
      </w:r>
      <w:r>
        <w:rPr>
          <w:color w:val="000000"/>
          <w:sz w:val="28"/>
          <w:szCs w:val="28"/>
        </w:rPr>
        <w:t>ную</w:t>
      </w:r>
      <w:r w:rsidRPr="00176DB9">
        <w:rPr>
          <w:color w:val="000000"/>
          <w:sz w:val="28"/>
          <w:szCs w:val="28"/>
        </w:rPr>
        <w:t xml:space="preserve"> опера</w:t>
      </w:r>
      <w:r>
        <w:rPr>
          <w:color w:val="000000"/>
          <w:sz w:val="28"/>
          <w:szCs w:val="28"/>
        </w:rPr>
        <w:t>цию</w:t>
      </w:r>
      <w:r w:rsidRPr="00176DB9">
        <w:rPr>
          <w:color w:val="000000"/>
          <w:sz w:val="28"/>
          <w:szCs w:val="28"/>
        </w:rPr>
        <w:t>. Зажимаемый размер ø</w:t>
      </w:r>
      <w:r>
        <w:rPr>
          <w:color w:val="000000"/>
          <w:sz w:val="28"/>
          <w:szCs w:val="28"/>
        </w:rPr>
        <w:t>8</w:t>
      </w:r>
      <w:r w:rsidRPr="00176DB9">
        <w:rPr>
          <w:color w:val="000000"/>
          <w:sz w:val="28"/>
          <w:szCs w:val="28"/>
        </w:rPr>
        <w:t>0</w:t>
      </w:r>
      <w:r>
        <w:rPr>
          <w:color w:val="000000"/>
          <w:sz w:val="28"/>
          <w:szCs w:val="28"/>
        </w:rPr>
        <w:t>к9</w:t>
      </w:r>
      <w:r w:rsidRPr="00176DB9">
        <w:rPr>
          <w:color w:val="000000"/>
          <w:sz w:val="28"/>
          <w:szCs w:val="28"/>
        </w:rPr>
        <w:t xml:space="preserve"> с шероховат</w:t>
      </w:r>
      <w:r w:rsidRPr="00176DB9">
        <w:rPr>
          <w:color w:val="000000"/>
          <w:sz w:val="28"/>
          <w:szCs w:val="28"/>
        </w:rPr>
        <w:t>о</w:t>
      </w:r>
      <w:r w:rsidRPr="00176DB9">
        <w:rPr>
          <w:color w:val="000000"/>
          <w:sz w:val="28"/>
          <w:szCs w:val="28"/>
        </w:rPr>
        <w:t xml:space="preserve">стью </w:t>
      </w:r>
      <w:r w:rsidRPr="00176DB9">
        <w:rPr>
          <w:color w:val="000000"/>
          <w:sz w:val="28"/>
          <w:szCs w:val="28"/>
          <w:lang w:val="en-US"/>
        </w:rPr>
        <w:t>Ra</w:t>
      </w:r>
      <w:r w:rsidRPr="00176DB9">
        <w:rPr>
          <w:color w:val="000000"/>
          <w:sz w:val="28"/>
          <w:szCs w:val="28"/>
        </w:rPr>
        <w:t xml:space="preserve"> </w:t>
      </w:r>
      <w:r>
        <w:rPr>
          <w:color w:val="000000"/>
          <w:sz w:val="28"/>
          <w:szCs w:val="28"/>
        </w:rPr>
        <w:t>1,6</w:t>
      </w:r>
      <w:r w:rsidRPr="00176DB9">
        <w:rPr>
          <w:color w:val="000000"/>
          <w:sz w:val="28"/>
          <w:szCs w:val="28"/>
        </w:rPr>
        <w:t xml:space="preserve">. </w:t>
      </w:r>
      <w:r>
        <w:rPr>
          <w:color w:val="000000"/>
          <w:sz w:val="28"/>
          <w:szCs w:val="28"/>
        </w:rPr>
        <w:t>Приспособление разработано на базе винтовых самоцентрирующихся тисков, что позволяет при зажиме детали в призмах обеспечить выравнивание по двум плоскостям симметрии.</w:t>
      </w:r>
    </w:p>
    <w:p w:rsidR="004A5E44" w:rsidRDefault="004A5E44" w:rsidP="004A5E44">
      <w:pPr>
        <w:ind w:right="-1" w:firstLine="709"/>
        <w:rPr>
          <w:b/>
          <w:bCs/>
          <w:sz w:val="28"/>
          <w:szCs w:val="28"/>
        </w:rPr>
      </w:pPr>
    </w:p>
    <w:p w:rsidR="004A5E44" w:rsidRDefault="004A5E44" w:rsidP="00A40957">
      <w:pPr>
        <w:numPr>
          <w:ilvl w:val="2"/>
          <w:numId w:val="15"/>
        </w:numPr>
        <w:tabs>
          <w:tab w:val="clear" w:pos="1915"/>
          <w:tab w:val="num" w:pos="1418"/>
        </w:tabs>
        <w:ind w:left="0" w:right="-1" w:firstLine="709"/>
        <w:rPr>
          <w:b/>
          <w:bCs/>
          <w:sz w:val="28"/>
          <w:szCs w:val="28"/>
        </w:rPr>
      </w:pPr>
      <w:r w:rsidRPr="00FD3D29">
        <w:rPr>
          <w:b/>
          <w:bCs/>
          <w:sz w:val="28"/>
          <w:szCs w:val="28"/>
        </w:rPr>
        <w:t xml:space="preserve">Анализ </w:t>
      </w:r>
      <w:r>
        <w:rPr>
          <w:b/>
          <w:bCs/>
          <w:sz w:val="28"/>
          <w:szCs w:val="28"/>
        </w:rPr>
        <w:t>схемы базирования</w:t>
      </w:r>
    </w:p>
    <w:p w:rsidR="004A5E44" w:rsidRDefault="004A5E44" w:rsidP="004A5E44">
      <w:pPr>
        <w:ind w:right="-1" w:firstLine="709"/>
        <w:rPr>
          <w:sz w:val="28"/>
          <w:szCs w:val="28"/>
        </w:rPr>
      </w:pPr>
      <w:r w:rsidRPr="00EC4253">
        <w:rPr>
          <w:sz w:val="28"/>
          <w:szCs w:val="28"/>
        </w:rPr>
        <w:t>На данной операции выполня</w:t>
      </w:r>
      <w:r>
        <w:rPr>
          <w:sz w:val="28"/>
          <w:szCs w:val="28"/>
        </w:rPr>
        <w:t>ю</w:t>
      </w:r>
      <w:r w:rsidRPr="00EC4253">
        <w:rPr>
          <w:sz w:val="28"/>
          <w:szCs w:val="28"/>
        </w:rPr>
        <w:t>тся размер</w:t>
      </w:r>
      <w:r>
        <w:rPr>
          <w:sz w:val="28"/>
          <w:szCs w:val="28"/>
        </w:rPr>
        <w:t>ы</w:t>
      </w:r>
      <w:r w:rsidRPr="00EC4253">
        <w:rPr>
          <w:sz w:val="28"/>
          <w:szCs w:val="28"/>
        </w:rPr>
        <w:t xml:space="preserve">: </w:t>
      </w:r>
      <w:r>
        <w:rPr>
          <w:sz w:val="28"/>
          <w:szCs w:val="28"/>
        </w:rPr>
        <w:t xml:space="preserve">16±0,1, </w:t>
      </w:r>
      <w:r>
        <w:rPr>
          <w:sz w:val="28"/>
          <w:szCs w:val="28"/>
          <w:lang w:val="en-US"/>
        </w:rPr>
        <w:t>h</w:t>
      </w:r>
      <w:r w:rsidRPr="00CC2EA9">
        <w:rPr>
          <w:sz w:val="28"/>
          <w:szCs w:val="28"/>
        </w:rPr>
        <w:t>=</w:t>
      </w:r>
      <w:r>
        <w:rPr>
          <w:sz w:val="28"/>
          <w:szCs w:val="28"/>
        </w:rPr>
        <w:t>6, 2 отверстия М6-6Н, 4 отверстия М12-6Н с допуском симметричности  Ø130</w:t>
      </w:r>
    </w:p>
    <w:p w:rsidR="004A5E44" w:rsidRPr="009B20B2" w:rsidRDefault="004A5E44" w:rsidP="004A5E44">
      <w:pPr>
        <w:ind w:right="-1" w:firstLine="709"/>
        <w:rPr>
          <w:bCs/>
          <w:sz w:val="28"/>
          <w:szCs w:val="28"/>
        </w:rPr>
      </w:pPr>
      <w:r>
        <w:rPr>
          <w:bCs/>
          <w:sz w:val="28"/>
          <w:szCs w:val="28"/>
        </w:rPr>
        <w:t>При обработке отверстий предъявляются требования  по расположению о</w:t>
      </w:r>
      <w:r>
        <w:rPr>
          <w:bCs/>
          <w:sz w:val="28"/>
          <w:szCs w:val="28"/>
        </w:rPr>
        <w:t>т</w:t>
      </w:r>
      <w:r>
        <w:rPr>
          <w:bCs/>
          <w:sz w:val="28"/>
          <w:szCs w:val="28"/>
        </w:rPr>
        <w:t>верстий относительно центрального элемента, поэтому желательно использовать в качестве базы – ось детали, схема базирования представлена на рисунке 4.1.</w:t>
      </w:r>
    </w:p>
    <w:p w:rsidR="004A5E44" w:rsidRPr="004277A2" w:rsidRDefault="004A5E44" w:rsidP="004A5E44">
      <w:pPr>
        <w:pStyle w:val="20"/>
        <w:ind w:left="0" w:firstLine="709"/>
        <w:rPr>
          <w:lang w:val="ru-RU"/>
        </w:rPr>
      </w:pPr>
      <w:r>
        <w:rPr>
          <w:noProof/>
        </w:rPr>
        <w:pict>
          <v:shape id="_x0000_s3667" type="#_x0000_t75" style="position:absolute;left:0;text-align:left;margin-left:104.15pt;margin-top:6.4pt;width:225pt;height:315pt;z-index:251663872">
            <v:imagedata r:id="rId180" o:title="" croptop="8988f" cropbottom="21901f" cropleft="22672f" cropright="30016f"/>
            <w10:wrap type="square"/>
          </v:shape>
          <o:OLEObject Type="Embed" ProgID="AutoCAD.Drawing.15" ShapeID="_x0000_s3667" DrawAspect="Content" ObjectID="_1629964424" r:id="rId181"/>
        </w:pict>
      </w:r>
      <w:r w:rsidRPr="004277A2">
        <w:rPr>
          <w:lang w:val="ru-RU"/>
        </w:rPr>
        <w:t xml:space="preserve">     </w:t>
      </w:r>
    </w:p>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r>
        <w:t xml:space="preserve">    </w:t>
      </w:r>
    </w:p>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Pr="004277A2" w:rsidRDefault="004A5E44" w:rsidP="004A5E44"/>
    <w:p w:rsidR="004A5E44" w:rsidRDefault="004A5E44" w:rsidP="004A5E44">
      <w:pPr>
        <w:ind w:right="-1" w:firstLine="709"/>
        <w:rPr>
          <w:bCs/>
          <w:sz w:val="28"/>
          <w:szCs w:val="28"/>
        </w:rPr>
      </w:pPr>
    </w:p>
    <w:p w:rsidR="004A5E44" w:rsidRDefault="004A5E44" w:rsidP="004A5E44">
      <w:pPr>
        <w:ind w:right="-1" w:firstLine="709"/>
        <w:jc w:val="center"/>
        <w:rPr>
          <w:bCs/>
          <w:sz w:val="28"/>
          <w:szCs w:val="28"/>
        </w:rPr>
      </w:pPr>
      <w:r>
        <w:rPr>
          <w:bCs/>
          <w:sz w:val="28"/>
          <w:szCs w:val="28"/>
        </w:rPr>
        <w:t>Рис. 4.1 Схема базирования детали</w:t>
      </w:r>
    </w:p>
    <w:p w:rsidR="004A5E44" w:rsidRPr="00ED1BEC" w:rsidRDefault="004A5E44" w:rsidP="004A5E44">
      <w:pPr>
        <w:ind w:right="-1" w:firstLine="709"/>
        <w:rPr>
          <w:bCs/>
          <w:sz w:val="28"/>
          <w:szCs w:val="28"/>
        </w:rPr>
      </w:pPr>
      <w:r>
        <w:rPr>
          <w:bCs/>
          <w:sz w:val="28"/>
          <w:szCs w:val="28"/>
        </w:rPr>
        <w:lastRenderedPageBreak/>
        <w:t>Рассчитаем погрешность базирования при обработке детали:</w:t>
      </w:r>
      <w:r w:rsidRPr="00ED1BEC">
        <w:rPr>
          <w:bCs/>
          <w:sz w:val="28"/>
          <w:szCs w:val="28"/>
        </w:rPr>
        <w:t xml:space="preserve">[18, </w:t>
      </w:r>
      <w:r>
        <w:rPr>
          <w:bCs/>
          <w:sz w:val="28"/>
          <w:szCs w:val="28"/>
          <w:lang w:val="en-US"/>
        </w:rPr>
        <w:t>c</w:t>
      </w:r>
      <w:r w:rsidRPr="00ED1BEC">
        <w:rPr>
          <w:bCs/>
          <w:sz w:val="28"/>
          <w:szCs w:val="28"/>
        </w:rPr>
        <w:t xml:space="preserve">.45, </w:t>
      </w:r>
      <w:r>
        <w:rPr>
          <w:bCs/>
          <w:sz w:val="28"/>
          <w:szCs w:val="28"/>
        </w:rPr>
        <w:t>т.18</w:t>
      </w:r>
      <w:r w:rsidRPr="00ED1BEC">
        <w:rPr>
          <w:bCs/>
          <w:sz w:val="28"/>
          <w:szCs w:val="28"/>
        </w:rPr>
        <w:t>]</w:t>
      </w:r>
    </w:p>
    <w:p w:rsidR="004A5E44" w:rsidRDefault="004A5E44" w:rsidP="004A5E44">
      <w:pPr>
        <w:ind w:right="-1" w:firstLine="709"/>
        <w:rPr>
          <w:bCs/>
          <w:sz w:val="28"/>
          <w:szCs w:val="28"/>
        </w:rPr>
      </w:pPr>
      <w:r>
        <w:rPr>
          <w:bCs/>
          <w:sz w:val="28"/>
          <w:szCs w:val="28"/>
        </w:rPr>
        <w:t>Ε</w:t>
      </w:r>
      <w:r>
        <w:rPr>
          <w:bCs/>
          <w:sz w:val="28"/>
          <w:szCs w:val="28"/>
          <w:vertAlign w:val="subscript"/>
        </w:rPr>
        <w:t>б(16)</w:t>
      </w:r>
      <w:r>
        <w:rPr>
          <w:bCs/>
          <w:sz w:val="28"/>
          <w:szCs w:val="28"/>
        </w:rPr>
        <w:t>=0,</w:t>
      </w:r>
      <w:r w:rsidRPr="00ED1BEC">
        <w:rPr>
          <w:bCs/>
          <w:sz w:val="28"/>
          <w:szCs w:val="28"/>
        </w:rPr>
        <w:t xml:space="preserve"> </w:t>
      </w:r>
      <w:r>
        <w:rPr>
          <w:bCs/>
          <w:sz w:val="28"/>
          <w:szCs w:val="28"/>
        </w:rPr>
        <w:t>Ε</w:t>
      </w:r>
      <w:r>
        <w:rPr>
          <w:bCs/>
          <w:sz w:val="28"/>
          <w:szCs w:val="28"/>
          <w:vertAlign w:val="subscript"/>
        </w:rPr>
        <w:t>б(М6)</w:t>
      </w:r>
      <w:r>
        <w:rPr>
          <w:bCs/>
          <w:sz w:val="28"/>
          <w:szCs w:val="28"/>
        </w:rPr>
        <w:t>=0,</w:t>
      </w:r>
      <w:r w:rsidRPr="00ED1BEC">
        <w:rPr>
          <w:bCs/>
          <w:sz w:val="28"/>
          <w:szCs w:val="28"/>
        </w:rPr>
        <w:t xml:space="preserve"> </w:t>
      </w:r>
      <w:r>
        <w:rPr>
          <w:bCs/>
          <w:sz w:val="28"/>
          <w:szCs w:val="28"/>
        </w:rPr>
        <w:t>Ε</w:t>
      </w:r>
      <w:r>
        <w:rPr>
          <w:bCs/>
          <w:sz w:val="28"/>
          <w:szCs w:val="28"/>
          <w:vertAlign w:val="subscript"/>
        </w:rPr>
        <w:t>б(М12)</w:t>
      </w:r>
      <w:r>
        <w:rPr>
          <w:bCs/>
          <w:sz w:val="28"/>
          <w:szCs w:val="28"/>
        </w:rPr>
        <w:t>=0 - получаем мерным инструментом,</w:t>
      </w:r>
    </w:p>
    <w:p w:rsidR="004A5E44" w:rsidRPr="00E44DA2" w:rsidRDefault="004A5E44" w:rsidP="004A5E44">
      <w:pPr>
        <w:ind w:right="-1" w:firstLine="709"/>
        <w:rPr>
          <w:bCs/>
          <w:sz w:val="28"/>
          <w:szCs w:val="28"/>
        </w:rPr>
      </w:pPr>
      <w:r>
        <w:rPr>
          <w:bCs/>
          <w:sz w:val="28"/>
          <w:szCs w:val="28"/>
        </w:rPr>
        <w:t>Ε</w:t>
      </w:r>
      <w:r>
        <w:rPr>
          <w:bCs/>
          <w:sz w:val="28"/>
          <w:szCs w:val="28"/>
          <w:vertAlign w:val="subscript"/>
        </w:rPr>
        <w:t>б(</w:t>
      </w:r>
      <w:r w:rsidRPr="007F70ED">
        <w:rPr>
          <w:bCs/>
          <w:sz w:val="28"/>
          <w:szCs w:val="28"/>
          <w:vertAlign w:val="subscript"/>
        </w:rPr>
        <w:t>6</w:t>
      </w:r>
      <w:r>
        <w:rPr>
          <w:bCs/>
          <w:sz w:val="28"/>
          <w:szCs w:val="28"/>
          <w:vertAlign w:val="subscript"/>
        </w:rPr>
        <w:t>)</w:t>
      </w:r>
      <w:r>
        <w:rPr>
          <w:bCs/>
          <w:sz w:val="28"/>
          <w:szCs w:val="28"/>
        </w:rPr>
        <w:t>=Т</w:t>
      </w:r>
      <w:r>
        <w:rPr>
          <w:bCs/>
          <w:sz w:val="28"/>
          <w:szCs w:val="28"/>
          <w:lang w:val="en-US"/>
        </w:rPr>
        <w:t>D</w:t>
      </w:r>
      <w:r w:rsidRPr="007F70ED">
        <w:rPr>
          <w:bCs/>
          <w:sz w:val="28"/>
          <w:szCs w:val="28"/>
        </w:rPr>
        <w:t>Ø80</w:t>
      </w:r>
      <w:r>
        <w:rPr>
          <w:bCs/>
          <w:sz w:val="28"/>
          <w:szCs w:val="28"/>
          <w:lang w:val="en-US"/>
        </w:rPr>
        <w:t>h</w:t>
      </w:r>
      <w:r w:rsidRPr="007F70ED">
        <w:rPr>
          <w:bCs/>
          <w:sz w:val="28"/>
          <w:szCs w:val="28"/>
        </w:rPr>
        <w:t>9=0,0</w:t>
      </w:r>
      <w:r>
        <w:rPr>
          <w:bCs/>
          <w:sz w:val="28"/>
          <w:szCs w:val="28"/>
        </w:rPr>
        <w:t>74мкм,                                                              (4.1)</w:t>
      </w:r>
    </w:p>
    <w:p w:rsidR="004A5E44" w:rsidRPr="00ED1BEC" w:rsidRDefault="004A5E44" w:rsidP="004A5E44">
      <w:pPr>
        <w:ind w:right="-1" w:firstLine="709"/>
        <w:rPr>
          <w:bCs/>
          <w:sz w:val="28"/>
          <w:szCs w:val="28"/>
        </w:rPr>
      </w:pPr>
      <w:r>
        <w:rPr>
          <w:bCs/>
          <w:sz w:val="28"/>
          <w:szCs w:val="28"/>
        </w:rPr>
        <w:t>Ε</w:t>
      </w:r>
      <w:r>
        <w:rPr>
          <w:bCs/>
          <w:sz w:val="28"/>
          <w:szCs w:val="28"/>
          <w:vertAlign w:val="subscript"/>
        </w:rPr>
        <w:t>б(</w:t>
      </w:r>
      <w:r w:rsidRPr="00ED1BEC">
        <w:rPr>
          <w:bCs/>
          <w:sz w:val="28"/>
          <w:szCs w:val="28"/>
          <w:vertAlign w:val="subscript"/>
        </w:rPr>
        <w:t>Ø130</w:t>
      </w:r>
      <w:r>
        <w:rPr>
          <w:bCs/>
          <w:sz w:val="28"/>
          <w:szCs w:val="28"/>
          <w:vertAlign w:val="subscript"/>
        </w:rPr>
        <w:t>)</w:t>
      </w:r>
      <w:r>
        <w:rPr>
          <w:bCs/>
          <w:sz w:val="28"/>
          <w:szCs w:val="28"/>
        </w:rPr>
        <w:t>=</w:t>
      </w:r>
      <w:r w:rsidRPr="00ED1BEC">
        <w:rPr>
          <w:bCs/>
          <w:sz w:val="28"/>
          <w:szCs w:val="28"/>
        </w:rPr>
        <w:t>0</w:t>
      </w:r>
      <w:r>
        <w:rPr>
          <w:bCs/>
          <w:sz w:val="28"/>
          <w:szCs w:val="28"/>
        </w:rPr>
        <w:t>, - е=0 эксцентриситет оси относительно наружной поверхности, так как за технологическую базу приняли ось детали.</w:t>
      </w:r>
    </w:p>
    <w:p w:rsidR="004A5E44" w:rsidRPr="00ED1BEC" w:rsidRDefault="004A5E44" w:rsidP="004A5E44">
      <w:pPr>
        <w:ind w:right="-1" w:firstLine="709"/>
        <w:rPr>
          <w:bCs/>
          <w:sz w:val="28"/>
          <w:szCs w:val="28"/>
        </w:rPr>
      </w:pPr>
    </w:p>
    <w:p w:rsidR="004A5E44" w:rsidRDefault="004A5E44" w:rsidP="004A5E44">
      <w:pPr>
        <w:ind w:right="-1" w:firstLine="709"/>
        <w:rPr>
          <w:b/>
          <w:bCs/>
          <w:sz w:val="28"/>
          <w:szCs w:val="28"/>
        </w:rPr>
      </w:pPr>
      <w:r>
        <w:rPr>
          <w:b/>
          <w:bCs/>
          <w:sz w:val="28"/>
          <w:szCs w:val="28"/>
        </w:rPr>
        <w:t xml:space="preserve">4.1.3 </w:t>
      </w:r>
      <w:r w:rsidRPr="00811935">
        <w:rPr>
          <w:b/>
          <w:bCs/>
          <w:sz w:val="28"/>
          <w:szCs w:val="28"/>
        </w:rPr>
        <w:t>Выбор</w:t>
      </w:r>
      <w:r>
        <w:rPr>
          <w:b/>
          <w:bCs/>
          <w:sz w:val="28"/>
          <w:szCs w:val="28"/>
        </w:rPr>
        <w:t xml:space="preserve"> и расчёт </w:t>
      </w:r>
      <w:r w:rsidRPr="00811935">
        <w:rPr>
          <w:b/>
          <w:bCs/>
          <w:sz w:val="28"/>
          <w:szCs w:val="28"/>
        </w:rPr>
        <w:t>установочных элементов</w:t>
      </w:r>
    </w:p>
    <w:p w:rsidR="004A5E44" w:rsidRDefault="004A5E44" w:rsidP="004A5E44">
      <w:pPr>
        <w:ind w:right="-1" w:firstLine="709"/>
        <w:rPr>
          <w:color w:val="000000"/>
          <w:sz w:val="28"/>
          <w:szCs w:val="28"/>
        </w:rPr>
      </w:pPr>
      <w:r w:rsidRPr="003A0993">
        <w:rPr>
          <w:bCs/>
          <w:color w:val="000000"/>
          <w:sz w:val="28"/>
          <w:szCs w:val="28"/>
        </w:rPr>
        <w:t>Д</w:t>
      </w:r>
      <w:r>
        <w:rPr>
          <w:bCs/>
          <w:color w:val="000000"/>
          <w:sz w:val="28"/>
          <w:szCs w:val="28"/>
        </w:rPr>
        <w:t>ля реализации принятой схемы базирования используем следующие эл</w:t>
      </w:r>
      <w:r>
        <w:rPr>
          <w:bCs/>
          <w:color w:val="000000"/>
          <w:sz w:val="28"/>
          <w:szCs w:val="28"/>
        </w:rPr>
        <w:t>е</w:t>
      </w:r>
      <w:r>
        <w:rPr>
          <w:bCs/>
          <w:color w:val="000000"/>
          <w:sz w:val="28"/>
          <w:szCs w:val="28"/>
        </w:rPr>
        <w:t>менты: в</w:t>
      </w:r>
      <w:r>
        <w:rPr>
          <w:color w:val="000000"/>
          <w:sz w:val="28"/>
          <w:szCs w:val="28"/>
        </w:rPr>
        <w:t xml:space="preserve"> кач</w:t>
      </w:r>
      <w:r w:rsidRPr="00BE7A37">
        <w:rPr>
          <w:noProof/>
          <w:color w:val="000000"/>
          <w:sz w:val="20"/>
          <w:szCs w:val="28"/>
        </w:rPr>
        <w:pict>
          <v:group id="_x0000_s3668" style="position:absolute;left:0;text-align:left;margin-left:56.7pt;margin-top:19.85pt;width:518.8pt;height:772.35pt;z-index:251664896;mso-position-horizontal-relative:page;mso-position-vertical-relative:page" coordsize="20000,20000" o:allowincell="f">
            <v:rect id="_x0000_s3669" style="position:absolute;width:20000;height:20000" filled="f" strokeweight="2pt"/>
            <v:line id="_x0000_s3670" style="position:absolute" from="1093,18949" to="1095,19989" strokeweight="2pt"/>
            <v:line id="_x0000_s3671" style="position:absolute" from="10,18941" to="19977,18942" strokeweight="2pt"/>
            <v:line id="_x0000_s3672" style="position:absolute" from="2186,18949" to="2188,19989" strokeweight="2pt"/>
            <v:line id="_x0000_s3673" style="position:absolute" from="4919,18949" to="4921,19989" strokeweight="2pt"/>
            <v:line id="_x0000_s3674" style="position:absolute" from="6557,18959" to="6559,19989" strokeweight="2pt"/>
            <v:line id="_x0000_s3675" style="position:absolute" from="7650,18949" to="7652,19979" strokeweight="2pt"/>
            <v:line id="_x0000_s3676" style="position:absolute" from="18905,18949" to="18909,19989" strokeweight="2pt"/>
            <v:line id="_x0000_s3677" style="position:absolute" from="10,19293" to="7631,19295" strokeweight="1pt"/>
            <v:line id="_x0000_s3678" style="position:absolute" from="10,19646" to="7631,19647" strokeweight="2pt"/>
            <v:line id="_x0000_s3679" style="position:absolute" from="18919,19296" to="19990,19297" strokeweight="1pt"/>
            <v:rect id="_x0000_s3680" style="position:absolute;left:54;top:19660;width:1000;height:309" filled="f" stroked="f" strokeweight=".25pt">
              <v:textbox style="mso-next-textbox:#_x0000_s3680" inset="1pt,1pt,1pt,1pt">
                <w:txbxContent>
                  <w:p w:rsidR="00157706" w:rsidRDefault="00157706" w:rsidP="004A5E44">
                    <w:pPr>
                      <w:pStyle w:val="ab"/>
                      <w:jc w:val="center"/>
                      <w:rPr>
                        <w:sz w:val="18"/>
                      </w:rPr>
                    </w:pPr>
                    <w:r>
                      <w:rPr>
                        <w:sz w:val="18"/>
                      </w:rPr>
                      <w:t>Изм.</w:t>
                    </w:r>
                  </w:p>
                </w:txbxContent>
              </v:textbox>
            </v:rect>
            <v:rect id="_x0000_s3681" style="position:absolute;left:1139;top:19660;width:1001;height:309" filled="f" stroked="f" strokeweight=".25pt">
              <v:textbox style="mso-next-textbox:#_x0000_s3681" inset="1pt,1pt,1pt,1pt">
                <w:txbxContent>
                  <w:p w:rsidR="00157706" w:rsidRDefault="00157706" w:rsidP="004A5E44">
                    <w:pPr>
                      <w:pStyle w:val="ab"/>
                      <w:jc w:val="center"/>
                      <w:rPr>
                        <w:sz w:val="18"/>
                      </w:rPr>
                    </w:pPr>
                    <w:r>
                      <w:rPr>
                        <w:sz w:val="18"/>
                      </w:rPr>
                      <w:t>Лист</w:t>
                    </w:r>
                  </w:p>
                </w:txbxContent>
              </v:textbox>
            </v:rect>
            <v:rect id="_x0000_s3682" style="position:absolute;left:2267;top:19660;width:2573;height:309" filled="f" stroked="f" strokeweight=".25pt">
              <v:textbox style="mso-next-textbox:#_x0000_s3682" inset="1pt,1pt,1pt,1pt">
                <w:txbxContent>
                  <w:p w:rsidR="00157706" w:rsidRDefault="00157706" w:rsidP="004A5E44">
                    <w:pPr>
                      <w:pStyle w:val="ab"/>
                      <w:jc w:val="center"/>
                      <w:rPr>
                        <w:sz w:val="18"/>
                      </w:rPr>
                    </w:pPr>
                    <w:r>
                      <w:rPr>
                        <w:sz w:val="18"/>
                      </w:rPr>
                      <w:t>№ докум.</w:t>
                    </w:r>
                  </w:p>
                </w:txbxContent>
              </v:textbox>
            </v:rect>
            <v:rect id="_x0000_s3683" style="position:absolute;left:4983;top:19660;width:1534;height:309" filled="f" stroked="f" strokeweight=".25pt">
              <v:textbox style="mso-next-textbox:#_x0000_s368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684" style="position:absolute;left:6604;top:19660;width:1000;height:309" filled="f" stroked="f" strokeweight=".25pt">
              <v:textbox style="mso-next-textbox:#_x0000_s3684" inset="1pt,1pt,1pt,1pt">
                <w:txbxContent>
                  <w:p w:rsidR="00157706" w:rsidRDefault="00157706" w:rsidP="004A5E44">
                    <w:pPr>
                      <w:pStyle w:val="ab"/>
                      <w:jc w:val="center"/>
                      <w:rPr>
                        <w:sz w:val="18"/>
                      </w:rPr>
                    </w:pPr>
                    <w:r>
                      <w:rPr>
                        <w:sz w:val="18"/>
                      </w:rPr>
                      <w:t>Дата</w:t>
                    </w:r>
                  </w:p>
                </w:txbxContent>
              </v:textbox>
            </v:rect>
            <v:rect id="_x0000_s3685" style="position:absolute;left:18949;top:18977;width:1001;height:309" filled="f" stroked="f" strokeweight=".25pt">
              <v:textbox style="mso-next-textbox:#_x0000_s3685" inset="1pt,1pt,1pt,1pt">
                <w:txbxContent>
                  <w:p w:rsidR="00157706" w:rsidRDefault="00157706" w:rsidP="004A5E44">
                    <w:pPr>
                      <w:pStyle w:val="ab"/>
                      <w:jc w:val="center"/>
                      <w:rPr>
                        <w:sz w:val="18"/>
                      </w:rPr>
                    </w:pPr>
                    <w:r>
                      <w:rPr>
                        <w:sz w:val="18"/>
                      </w:rPr>
                      <w:t>Лист</w:t>
                    </w:r>
                  </w:p>
                </w:txbxContent>
              </v:textbox>
            </v:rect>
            <v:rect id="_x0000_s3686" style="position:absolute;left:18949;top:19435;width:1001;height:423" filled="f" stroked="f" strokeweight=".25pt">
              <v:textbox style="mso-next-textbox:#_x0000_s3686" inset="1pt,1pt,1pt,1pt">
                <w:txbxContent>
                  <w:p w:rsidR="00157706" w:rsidRPr="00782DC5" w:rsidRDefault="00157706" w:rsidP="004A5E44">
                    <w:pPr>
                      <w:pStyle w:val="ab"/>
                      <w:jc w:val="center"/>
                      <w:rPr>
                        <w:sz w:val="24"/>
                        <w:lang w:val="en-US"/>
                      </w:rPr>
                    </w:pPr>
                  </w:p>
                </w:txbxContent>
              </v:textbox>
            </v:rect>
            <v:rect id="_x0000_s3687" style="position:absolute;left:7745;top:19221;width:11075;height:477" filled="f" stroked="f" strokeweight=".25pt">
              <v:textbox style="mso-next-textbox:#_x0000_s3687"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Pr>
          <w:color w:val="000000"/>
          <w:sz w:val="28"/>
          <w:szCs w:val="28"/>
        </w:rPr>
        <w:t>естве установочного элемента выбираем гнездо, в качестве зажимн</w:t>
      </w:r>
      <w:r>
        <w:rPr>
          <w:color w:val="000000"/>
          <w:sz w:val="28"/>
          <w:szCs w:val="28"/>
        </w:rPr>
        <w:t>о</w:t>
      </w:r>
      <w:r>
        <w:rPr>
          <w:color w:val="000000"/>
          <w:sz w:val="28"/>
          <w:szCs w:val="28"/>
        </w:rPr>
        <w:t>го элемента применяем призмы, реализующие ДН базу. Материалом для призм и гнезда служат цементируемые или высоуглеролистые стали, обладающие бол</w:t>
      </w:r>
      <w:r>
        <w:rPr>
          <w:color w:val="000000"/>
          <w:sz w:val="28"/>
          <w:szCs w:val="28"/>
        </w:rPr>
        <w:t>ь</w:t>
      </w:r>
      <w:r>
        <w:rPr>
          <w:color w:val="000000"/>
          <w:sz w:val="28"/>
          <w:szCs w:val="28"/>
        </w:rPr>
        <w:t>шой ударной вязкостью (упругостью) и позволяющие при закалке обеспечить в</w:t>
      </w:r>
      <w:r>
        <w:rPr>
          <w:color w:val="000000"/>
          <w:sz w:val="28"/>
          <w:szCs w:val="28"/>
        </w:rPr>
        <w:t>ы</w:t>
      </w:r>
      <w:r>
        <w:rPr>
          <w:color w:val="000000"/>
          <w:sz w:val="28"/>
          <w:szCs w:val="28"/>
        </w:rPr>
        <w:t>сокую твёрдость рабочей поверхности, что существенно увеличивает сопроти</w:t>
      </w:r>
      <w:r>
        <w:rPr>
          <w:color w:val="000000"/>
          <w:sz w:val="28"/>
          <w:szCs w:val="28"/>
        </w:rPr>
        <w:t>в</w:t>
      </w:r>
      <w:r>
        <w:rPr>
          <w:color w:val="000000"/>
          <w:sz w:val="28"/>
          <w:szCs w:val="28"/>
        </w:rPr>
        <w:t>ляемость износу. Выбираем материал призм (см. лист деталировки А1) и гнезда легированную ко</w:t>
      </w:r>
      <w:r>
        <w:rPr>
          <w:color w:val="000000"/>
          <w:sz w:val="28"/>
          <w:szCs w:val="28"/>
        </w:rPr>
        <w:t>н</w:t>
      </w:r>
      <w:r>
        <w:rPr>
          <w:color w:val="000000"/>
          <w:sz w:val="28"/>
          <w:szCs w:val="28"/>
        </w:rPr>
        <w:t xml:space="preserve">струкционная сталь 20Х </w:t>
      </w:r>
      <w:r w:rsidRPr="00947F47">
        <w:rPr>
          <w:color w:val="000000"/>
          <w:sz w:val="28"/>
          <w:szCs w:val="28"/>
        </w:rPr>
        <w:t>ГОСТ</w:t>
      </w:r>
      <w:r>
        <w:rPr>
          <w:color w:val="000000"/>
          <w:sz w:val="28"/>
          <w:szCs w:val="28"/>
        </w:rPr>
        <w:t xml:space="preserve"> 4543-71 </w:t>
      </w:r>
      <w:r w:rsidRPr="00947F47">
        <w:rPr>
          <w:color w:val="000000"/>
          <w:sz w:val="28"/>
          <w:szCs w:val="28"/>
        </w:rPr>
        <w:t>[</w:t>
      </w:r>
      <w:r>
        <w:rPr>
          <w:color w:val="000000"/>
          <w:sz w:val="28"/>
          <w:szCs w:val="28"/>
        </w:rPr>
        <w:t>21</w:t>
      </w:r>
      <w:r w:rsidRPr="00947F47">
        <w:rPr>
          <w:color w:val="000000"/>
          <w:sz w:val="28"/>
          <w:szCs w:val="28"/>
        </w:rPr>
        <w:t>, стр</w:t>
      </w:r>
      <w:r>
        <w:rPr>
          <w:color w:val="000000"/>
          <w:sz w:val="28"/>
          <w:szCs w:val="28"/>
        </w:rPr>
        <w:t>.</w:t>
      </w:r>
      <w:r w:rsidRPr="00947F47">
        <w:rPr>
          <w:color w:val="000000"/>
          <w:sz w:val="28"/>
          <w:szCs w:val="28"/>
        </w:rPr>
        <w:t>180, табл.42].</w:t>
      </w:r>
    </w:p>
    <w:p w:rsidR="004A5E44" w:rsidRDefault="004A5E44" w:rsidP="004A5E44">
      <w:pPr>
        <w:ind w:right="-1" w:firstLine="709"/>
        <w:rPr>
          <w:color w:val="000000"/>
          <w:sz w:val="28"/>
          <w:szCs w:val="28"/>
        </w:rPr>
      </w:pPr>
    </w:p>
    <w:p w:rsidR="004A5E44" w:rsidRDefault="004A5E44" w:rsidP="00A40957">
      <w:pPr>
        <w:numPr>
          <w:ilvl w:val="2"/>
          <w:numId w:val="15"/>
        </w:numPr>
        <w:autoSpaceDE w:val="0"/>
        <w:autoSpaceDN w:val="0"/>
        <w:ind w:right="-1"/>
        <w:jc w:val="both"/>
        <w:rPr>
          <w:b/>
          <w:bCs/>
          <w:sz w:val="28"/>
          <w:szCs w:val="28"/>
        </w:rPr>
      </w:pPr>
      <w:r>
        <w:rPr>
          <w:b/>
          <w:bCs/>
          <w:sz w:val="28"/>
          <w:szCs w:val="28"/>
        </w:rPr>
        <w:t>Расчёт сил, действующих на заготовку</w:t>
      </w:r>
    </w:p>
    <w:p w:rsidR="004A5E44" w:rsidRDefault="004A5E44" w:rsidP="004A5E44">
      <w:pPr>
        <w:ind w:right="-1" w:firstLine="709"/>
        <w:rPr>
          <w:bCs/>
          <w:sz w:val="28"/>
          <w:szCs w:val="28"/>
        </w:rPr>
      </w:pPr>
      <w:r>
        <w:rPr>
          <w:bCs/>
          <w:sz w:val="28"/>
          <w:szCs w:val="28"/>
        </w:rPr>
        <w:t>На заготовку в процессе обработки действует сила резания и сила закрепл</w:t>
      </w:r>
      <w:r>
        <w:rPr>
          <w:bCs/>
          <w:sz w:val="28"/>
          <w:szCs w:val="28"/>
        </w:rPr>
        <w:t>е</w:t>
      </w:r>
      <w:r>
        <w:rPr>
          <w:bCs/>
          <w:sz w:val="28"/>
          <w:szCs w:val="28"/>
        </w:rPr>
        <w:t>ния. Сила резания стремиться сдвинуть заготовку, нарушить ее положение, до</w:t>
      </w:r>
      <w:r>
        <w:rPr>
          <w:bCs/>
          <w:sz w:val="28"/>
          <w:szCs w:val="28"/>
        </w:rPr>
        <w:t>с</w:t>
      </w:r>
      <w:r>
        <w:rPr>
          <w:bCs/>
          <w:sz w:val="28"/>
          <w:szCs w:val="28"/>
        </w:rPr>
        <w:t>тигнутое при базировании. Сила закрепления должна надежно удержать загото</w:t>
      </w:r>
      <w:r>
        <w:rPr>
          <w:bCs/>
          <w:sz w:val="28"/>
          <w:szCs w:val="28"/>
        </w:rPr>
        <w:t>в</w:t>
      </w:r>
      <w:r>
        <w:rPr>
          <w:bCs/>
          <w:sz w:val="28"/>
          <w:szCs w:val="28"/>
        </w:rPr>
        <w:t>ку, не допуская ее смещения.</w:t>
      </w:r>
    </w:p>
    <w:p w:rsidR="004A5E44" w:rsidRDefault="004A5E44" w:rsidP="004A5E44">
      <w:pPr>
        <w:ind w:right="-1" w:firstLine="709"/>
        <w:rPr>
          <w:bCs/>
          <w:sz w:val="28"/>
          <w:szCs w:val="28"/>
        </w:rPr>
      </w:pPr>
      <w:r>
        <w:rPr>
          <w:bCs/>
          <w:sz w:val="28"/>
          <w:szCs w:val="28"/>
        </w:rPr>
        <w:t>На операции 040 выполняется сверление отверстий  и фрезерование паза, большее влияние оказывает главная составляющая силы резания Р</w:t>
      </w:r>
      <w:r>
        <w:rPr>
          <w:bCs/>
          <w:sz w:val="28"/>
          <w:szCs w:val="28"/>
          <w:lang w:val="en-US"/>
        </w:rPr>
        <w:t>z</w:t>
      </w:r>
      <w:r>
        <w:rPr>
          <w:bCs/>
          <w:sz w:val="28"/>
          <w:szCs w:val="28"/>
        </w:rPr>
        <w:t>, составля</w:t>
      </w:r>
      <w:r>
        <w:rPr>
          <w:bCs/>
          <w:sz w:val="28"/>
          <w:szCs w:val="28"/>
        </w:rPr>
        <w:t>ю</w:t>
      </w:r>
      <w:r>
        <w:rPr>
          <w:bCs/>
          <w:sz w:val="28"/>
          <w:szCs w:val="28"/>
        </w:rPr>
        <w:t>щая силы резания Рх и крутящий момент при фрез</w:t>
      </w:r>
      <w:r>
        <w:rPr>
          <w:bCs/>
          <w:sz w:val="28"/>
          <w:szCs w:val="28"/>
        </w:rPr>
        <w:t>е</w:t>
      </w:r>
      <w:r>
        <w:rPr>
          <w:bCs/>
          <w:sz w:val="28"/>
          <w:szCs w:val="28"/>
        </w:rPr>
        <w:t>ровании паза Мкр.</w:t>
      </w:r>
    </w:p>
    <w:p w:rsidR="004A5E44" w:rsidRDefault="004A5E44" w:rsidP="004A5E44">
      <w:pPr>
        <w:ind w:right="-1" w:firstLine="709"/>
        <w:rPr>
          <w:bCs/>
          <w:sz w:val="28"/>
          <w:szCs w:val="28"/>
        </w:rPr>
      </w:pPr>
      <w:r>
        <w:rPr>
          <w:bCs/>
          <w:sz w:val="28"/>
          <w:szCs w:val="28"/>
        </w:rPr>
        <w:t>Составляющая силы резания Рх создает момент стремящийся повернуть з</w:t>
      </w:r>
      <w:r>
        <w:rPr>
          <w:bCs/>
          <w:sz w:val="28"/>
          <w:szCs w:val="28"/>
        </w:rPr>
        <w:t>а</w:t>
      </w:r>
      <w:r>
        <w:rPr>
          <w:bCs/>
          <w:sz w:val="28"/>
          <w:szCs w:val="28"/>
        </w:rPr>
        <w:t>готовку относительно своей оси, силы закрепления создают момент, препятс</w:t>
      </w:r>
      <w:r>
        <w:rPr>
          <w:bCs/>
          <w:sz w:val="28"/>
          <w:szCs w:val="28"/>
        </w:rPr>
        <w:t>т</w:t>
      </w:r>
      <w:r>
        <w:rPr>
          <w:bCs/>
          <w:sz w:val="28"/>
          <w:szCs w:val="28"/>
        </w:rPr>
        <w:t>вующий повороту.</w:t>
      </w:r>
    </w:p>
    <w:p w:rsidR="004A5E44" w:rsidRDefault="004A5E44" w:rsidP="004A5E44">
      <w:pPr>
        <w:ind w:right="-1" w:firstLine="709"/>
        <w:rPr>
          <w:bCs/>
          <w:sz w:val="28"/>
          <w:szCs w:val="28"/>
        </w:rPr>
      </w:pPr>
      <w:r>
        <w:rPr>
          <w:bCs/>
          <w:sz w:val="28"/>
          <w:szCs w:val="28"/>
        </w:rPr>
        <w:t>Данные о режимах резания при обработке на операции 040 см. пункт 2.8.6.</w:t>
      </w:r>
    </w:p>
    <w:p w:rsidR="004A5E44" w:rsidRPr="00FA6731" w:rsidRDefault="004A5E44" w:rsidP="004A5E44">
      <w:pPr>
        <w:ind w:right="-1" w:firstLine="709"/>
        <w:rPr>
          <w:color w:val="000000"/>
          <w:sz w:val="28"/>
          <w:szCs w:val="28"/>
        </w:rPr>
      </w:pPr>
      <w:r>
        <w:rPr>
          <w:bCs/>
          <w:sz w:val="28"/>
          <w:szCs w:val="28"/>
        </w:rPr>
        <w:t>Закрепление происходит за счет сил действующих на призмы, схема закр</w:t>
      </w:r>
      <w:r>
        <w:rPr>
          <w:bCs/>
          <w:sz w:val="28"/>
          <w:szCs w:val="28"/>
        </w:rPr>
        <w:t>е</w:t>
      </w:r>
      <w:r>
        <w:rPr>
          <w:bCs/>
          <w:sz w:val="28"/>
          <w:szCs w:val="28"/>
        </w:rPr>
        <w:t>пления представлена на рисунке 4.2.</w:t>
      </w: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r>
        <w:rPr>
          <w:noProof/>
        </w:rPr>
        <w:pict>
          <v:shape id="_x0000_s3688" type="#_x0000_t75" style="position:absolute;left:0;text-align:left;margin-left:113.2pt;margin-top:2.95pt;width:233.95pt;height:152.9pt;z-index:251665920">
            <v:imagedata r:id="rId182" o:title="" croptop="31222f" cropbottom="8358f" cropleft="19321f" cropright="22449f"/>
          </v:shape>
          <o:OLEObject Type="Embed" ProgID="AutoCAD.Drawing.15" ShapeID="_x0000_s3688" DrawAspect="Content" ObjectID="_1629964425" r:id="rId183"/>
        </w:pict>
      </w: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r>
        <w:rPr>
          <w:color w:val="000000"/>
          <w:sz w:val="28"/>
          <w:szCs w:val="28"/>
        </w:rPr>
        <w:t xml:space="preserve">                                                                                                                   </w:t>
      </w:r>
    </w:p>
    <w:p w:rsidR="004A5E44" w:rsidRDefault="004A5E44" w:rsidP="004A5E44">
      <w:pPr>
        <w:ind w:right="-1" w:firstLine="709"/>
        <w:jc w:val="both"/>
        <w:rPr>
          <w:color w:val="000000"/>
          <w:sz w:val="28"/>
          <w:szCs w:val="28"/>
        </w:rPr>
      </w:pPr>
      <w:r>
        <w:rPr>
          <w:color w:val="000000"/>
          <w:sz w:val="28"/>
          <w:szCs w:val="28"/>
        </w:rPr>
        <w:t xml:space="preserve">                                                                                                                 </w:t>
      </w:r>
    </w:p>
    <w:p w:rsidR="004A5E44" w:rsidRDefault="004A5E44" w:rsidP="004A5E44">
      <w:pPr>
        <w:ind w:right="-1" w:firstLine="709"/>
        <w:jc w:val="both"/>
        <w:rPr>
          <w:color w:val="000000"/>
          <w:sz w:val="28"/>
          <w:szCs w:val="28"/>
        </w:rPr>
      </w:pPr>
      <w:r>
        <w:rPr>
          <w:bCs/>
          <w:sz w:val="28"/>
          <w:szCs w:val="28"/>
        </w:rPr>
        <w:t xml:space="preserve">                                                                                                        </w:t>
      </w:r>
      <w:r w:rsidRPr="00FA6731">
        <w:rPr>
          <w:bCs/>
          <w:sz w:val="28"/>
          <w:szCs w:val="28"/>
        </w:rPr>
        <w:t xml:space="preserve">[18, </w:t>
      </w:r>
      <w:r>
        <w:rPr>
          <w:bCs/>
          <w:sz w:val="28"/>
          <w:szCs w:val="28"/>
          <w:lang w:val="en-US"/>
        </w:rPr>
        <w:t>c</w:t>
      </w:r>
      <w:r w:rsidRPr="00FA6731">
        <w:rPr>
          <w:bCs/>
          <w:sz w:val="28"/>
          <w:szCs w:val="28"/>
        </w:rPr>
        <w:t xml:space="preserve">.81, </w:t>
      </w:r>
      <w:r>
        <w:rPr>
          <w:bCs/>
          <w:sz w:val="28"/>
          <w:szCs w:val="28"/>
        </w:rPr>
        <w:t>т.8</w:t>
      </w:r>
      <w:r w:rsidRPr="00FA6731">
        <w:rPr>
          <w:bCs/>
          <w:sz w:val="28"/>
          <w:szCs w:val="28"/>
        </w:rPr>
        <w:t>]</w:t>
      </w:r>
      <w:r>
        <w:rPr>
          <w:bCs/>
          <w:sz w:val="28"/>
          <w:szCs w:val="28"/>
        </w:rPr>
        <w:t>.</w:t>
      </w: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p>
    <w:p w:rsidR="004A5E44" w:rsidRPr="00AD5E95" w:rsidRDefault="004A5E44" w:rsidP="004A5E44">
      <w:pPr>
        <w:ind w:right="-1" w:firstLine="709"/>
        <w:jc w:val="both"/>
        <w:rPr>
          <w:color w:val="000000"/>
          <w:sz w:val="28"/>
          <w:szCs w:val="28"/>
        </w:rPr>
      </w:pPr>
      <w:r>
        <w:rPr>
          <w:color w:val="000000"/>
          <w:sz w:val="28"/>
          <w:szCs w:val="28"/>
        </w:rPr>
        <w:t>Рис. 4.2    Схема сил закрепления, действующих на заготовку</w:t>
      </w:r>
    </w:p>
    <w:p w:rsidR="004A5E44" w:rsidRDefault="004A5E44" w:rsidP="004A5E44">
      <w:pPr>
        <w:ind w:right="-1" w:firstLine="709"/>
        <w:jc w:val="both"/>
        <w:rPr>
          <w:color w:val="000000"/>
          <w:sz w:val="28"/>
          <w:szCs w:val="28"/>
        </w:rPr>
      </w:pPr>
    </w:p>
    <w:p w:rsidR="004A5E44" w:rsidRDefault="004A5E44" w:rsidP="004A5E44">
      <w:pPr>
        <w:ind w:right="-1" w:firstLine="709"/>
        <w:jc w:val="both"/>
        <w:rPr>
          <w:color w:val="000000"/>
          <w:sz w:val="28"/>
          <w:szCs w:val="28"/>
        </w:rPr>
      </w:pPr>
    </w:p>
    <w:p w:rsidR="004A5E44" w:rsidRPr="00C71C8F" w:rsidRDefault="004A5E44" w:rsidP="004A5E44">
      <w:pPr>
        <w:ind w:right="-1" w:firstLine="709"/>
        <w:rPr>
          <w:color w:val="000000"/>
          <w:sz w:val="28"/>
          <w:szCs w:val="28"/>
        </w:rPr>
      </w:pPr>
      <w:r>
        <w:rPr>
          <w:color w:val="000000"/>
          <w:sz w:val="28"/>
          <w:szCs w:val="28"/>
        </w:rPr>
        <w:lastRenderedPageBreak/>
        <w:t>Р</w:t>
      </w:r>
      <w:r>
        <w:rPr>
          <w:color w:val="000000"/>
          <w:sz w:val="28"/>
          <w:szCs w:val="28"/>
          <w:vertAlign w:val="subscript"/>
        </w:rPr>
        <w:t>з</w:t>
      </w:r>
      <w:r>
        <w:rPr>
          <w:color w:val="000000"/>
          <w:sz w:val="28"/>
          <w:szCs w:val="28"/>
        </w:rPr>
        <w:t xml:space="preserve"> – сила закрепления, </w:t>
      </w:r>
      <w:r>
        <w:rPr>
          <w:color w:val="000000"/>
          <w:sz w:val="28"/>
          <w:szCs w:val="28"/>
          <w:lang w:val="en-US"/>
        </w:rPr>
        <w:t>Q</w:t>
      </w:r>
      <w:r w:rsidRPr="00C71C8F">
        <w:rPr>
          <w:color w:val="000000"/>
          <w:sz w:val="28"/>
          <w:szCs w:val="28"/>
        </w:rPr>
        <w:t xml:space="preserve"> – </w:t>
      </w:r>
      <w:r>
        <w:rPr>
          <w:color w:val="000000"/>
          <w:sz w:val="28"/>
          <w:szCs w:val="28"/>
        </w:rPr>
        <w:t>усилие зажима на примах.</w:t>
      </w:r>
    </w:p>
    <w:p w:rsidR="004A5E44" w:rsidRDefault="004A5E44" w:rsidP="004A5E44">
      <w:pPr>
        <w:ind w:right="-1" w:firstLine="709"/>
        <w:rPr>
          <w:color w:val="000000"/>
          <w:sz w:val="28"/>
          <w:szCs w:val="28"/>
        </w:rPr>
      </w:pPr>
      <w:r w:rsidRPr="00931975">
        <w:rPr>
          <w:color w:val="000000"/>
          <w:position w:val="-30"/>
          <w:sz w:val="28"/>
          <w:szCs w:val="28"/>
        </w:rPr>
        <w:object w:dxaOrig="1500" w:dyaOrig="720">
          <v:shape id="_x0000_i1103" type="#_x0000_t75" style="width:88.5pt;height:45pt" o:ole="">
            <v:imagedata r:id="rId184" o:title=""/>
          </v:shape>
          <o:OLEObject Type="Embed" ProgID="Equation.3" ShapeID="_x0000_i1103" DrawAspect="Content" ObjectID="_1629964366" r:id="rId185"/>
        </w:object>
      </w:r>
      <w:r>
        <w:rPr>
          <w:color w:val="000000"/>
          <w:sz w:val="28"/>
          <w:szCs w:val="28"/>
        </w:rPr>
        <w:t xml:space="preserve">                                                                 (4.2)</w:t>
      </w:r>
    </w:p>
    <w:p w:rsidR="004A5E44" w:rsidRPr="00205CD5" w:rsidRDefault="004A5E44" w:rsidP="004A5E44">
      <w:pPr>
        <w:ind w:right="-1" w:firstLine="709"/>
        <w:rPr>
          <w:color w:val="000000"/>
          <w:sz w:val="28"/>
          <w:szCs w:val="28"/>
          <w:lang w:val="en-US"/>
        </w:rPr>
      </w:pPr>
      <w:r>
        <w:rPr>
          <w:color w:val="000000"/>
          <w:sz w:val="28"/>
          <w:szCs w:val="28"/>
        </w:rPr>
        <w:t>где М</w:t>
      </w:r>
      <w:r>
        <w:rPr>
          <w:color w:val="000000"/>
          <w:sz w:val="28"/>
          <w:szCs w:val="28"/>
          <w:vertAlign w:val="subscript"/>
        </w:rPr>
        <w:t>кр</w:t>
      </w:r>
      <w:r>
        <w:rPr>
          <w:color w:val="000000"/>
          <w:sz w:val="28"/>
          <w:szCs w:val="28"/>
        </w:rPr>
        <w:t>=М</w:t>
      </w:r>
      <w:r>
        <w:rPr>
          <w:color w:val="000000"/>
          <w:sz w:val="28"/>
          <w:szCs w:val="28"/>
          <w:vertAlign w:val="subscript"/>
        </w:rPr>
        <w:t xml:space="preserve">закр </w:t>
      </w:r>
      <w:r>
        <w:rPr>
          <w:color w:val="000000"/>
          <w:sz w:val="28"/>
          <w:szCs w:val="28"/>
        </w:rPr>
        <w:t xml:space="preserve">– момент закрепления препятствующий повороту заготовки вокруг своей оси, </w:t>
      </w:r>
      <w:r>
        <w:rPr>
          <w:color w:val="000000"/>
          <w:sz w:val="28"/>
          <w:szCs w:val="28"/>
          <w:lang w:val="en-US"/>
        </w:rPr>
        <w:t>D</w:t>
      </w:r>
      <w:r>
        <w:rPr>
          <w:color w:val="000000"/>
          <w:sz w:val="28"/>
          <w:szCs w:val="28"/>
          <w:vertAlign w:val="subscript"/>
        </w:rPr>
        <w:t>з</w:t>
      </w:r>
      <w:r>
        <w:rPr>
          <w:color w:val="000000"/>
          <w:sz w:val="28"/>
          <w:szCs w:val="28"/>
        </w:rPr>
        <w:t xml:space="preserve">=80мм, </w:t>
      </w:r>
      <w:r>
        <w:rPr>
          <w:color w:val="000000"/>
          <w:sz w:val="28"/>
          <w:szCs w:val="28"/>
          <w:lang w:val="en-US"/>
        </w:rPr>
        <w:t>n</w:t>
      </w:r>
      <w:r w:rsidRPr="00C71C8F">
        <w:rPr>
          <w:color w:val="000000"/>
          <w:sz w:val="28"/>
          <w:szCs w:val="28"/>
        </w:rPr>
        <w:t>=4</w:t>
      </w:r>
      <w:r>
        <w:rPr>
          <w:color w:val="000000"/>
          <w:sz w:val="28"/>
          <w:szCs w:val="28"/>
        </w:rPr>
        <w:t xml:space="preserve">, </w:t>
      </w:r>
      <w:r>
        <w:rPr>
          <w:color w:val="000000"/>
          <w:sz w:val="28"/>
          <w:szCs w:val="28"/>
          <w:lang w:val="en-US"/>
        </w:rPr>
        <w:t>f</w:t>
      </w:r>
      <w:r w:rsidRPr="00C71C8F">
        <w:rPr>
          <w:color w:val="000000"/>
          <w:sz w:val="28"/>
          <w:szCs w:val="28"/>
        </w:rPr>
        <w:t>=</w:t>
      </w:r>
      <w:r>
        <w:rPr>
          <w:color w:val="000000"/>
          <w:sz w:val="28"/>
          <w:szCs w:val="28"/>
        </w:rPr>
        <w:t xml:space="preserve">0,16- коэффициент трения при контакте, k – коэффициент запаса. </w:t>
      </w:r>
      <w:r>
        <w:rPr>
          <w:color w:val="000000"/>
          <w:sz w:val="28"/>
          <w:szCs w:val="28"/>
          <w:lang w:val="en-US"/>
        </w:rPr>
        <w:t>[</w:t>
      </w:r>
      <w:r>
        <w:rPr>
          <w:color w:val="000000"/>
          <w:sz w:val="28"/>
          <w:szCs w:val="28"/>
        </w:rPr>
        <w:t>18, с.85, т.10</w:t>
      </w:r>
      <w:r>
        <w:rPr>
          <w:color w:val="000000"/>
          <w:sz w:val="28"/>
          <w:szCs w:val="28"/>
          <w:lang w:val="en-US"/>
        </w:rPr>
        <w:t>]</w:t>
      </w:r>
    </w:p>
    <w:p w:rsidR="004A5E44" w:rsidRDefault="004A5E44" w:rsidP="004A5E44">
      <w:pPr>
        <w:ind w:right="-1" w:firstLine="709"/>
        <w:rPr>
          <w:color w:val="000000"/>
          <w:sz w:val="28"/>
          <w:szCs w:val="28"/>
        </w:rPr>
      </w:pPr>
      <w:r w:rsidRPr="00FA5692">
        <w:rPr>
          <w:color w:val="000000"/>
          <w:position w:val="-12"/>
          <w:sz w:val="28"/>
          <w:szCs w:val="28"/>
        </w:rPr>
        <w:object w:dxaOrig="2400" w:dyaOrig="360">
          <v:shape id="_x0000_i1104" type="#_x0000_t75" style="width:158.25pt;height:24pt" o:ole="">
            <v:imagedata r:id="rId186" o:title=""/>
          </v:shape>
          <o:OLEObject Type="Embed" ProgID="Equation.3" ShapeID="_x0000_i1104" DrawAspect="Content" ObjectID="_1629964367" r:id="rId187"/>
        </w:object>
      </w:r>
    </w:p>
    <w:p w:rsidR="004A5E44" w:rsidRDefault="004A5E44" w:rsidP="004A5E44">
      <w:pPr>
        <w:ind w:right="-1" w:firstLine="709"/>
        <w:rPr>
          <w:color w:val="000000"/>
          <w:sz w:val="28"/>
          <w:szCs w:val="28"/>
        </w:rPr>
      </w:pPr>
      <w:r>
        <w:rPr>
          <w:color w:val="000000"/>
          <w:sz w:val="28"/>
          <w:szCs w:val="28"/>
        </w:rPr>
        <w:t>где k</w:t>
      </w:r>
      <w:r>
        <w:rPr>
          <w:color w:val="000000"/>
          <w:sz w:val="28"/>
          <w:szCs w:val="28"/>
          <w:vertAlign w:val="subscript"/>
        </w:rPr>
        <w:t>0</w:t>
      </w:r>
      <w:r>
        <w:rPr>
          <w:color w:val="000000"/>
          <w:sz w:val="28"/>
          <w:szCs w:val="28"/>
        </w:rPr>
        <w:t xml:space="preserve">= 1,5 - коэффициент гарантированного запаса, </w:t>
      </w:r>
    </w:p>
    <w:p w:rsidR="004A5E44"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1</w:t>
      </w:r>
      <w:r>
        <w:rPr>
          <w:color w:val="000000"/>
          <w:sz w:val="28"/>
          <w:szCs w:val="28"/>
        </w:rPr>
        <w:t xml:space="preserve">= 1,2 - первичный коэффициент, </w:t>
      </w:r>
    </w:p>
    <w:p w:rsidR="004A5E44"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2</w:t>
      </w:r>
      <w:r>
        <w:rPr>
          <w:color w:val="000000"/>
          <w:sz w:val="28"/>
          <w:szCs w:val="28"/>
        </w:rPr>
        <w:t>= 1,2 - коэффициент непостоянства срезаемого припуска,</w:t>
      </w:r>
    </w:p>
    <w:p w:rsidR="004A5E44"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3</w:t>
      </w:r>
      <w:r>
        <w:rPr>
          <w:color w:val="000000"/>
          <w:sz w:val="28"/>
          <w:szCs w:val="28"/>
        </w:rPr>
        <w:t>= 1,2 - коэффициент изменения сил,</w:t>
      </w:r>
    </w:p>
    <w:p w:rsidR="004A5E44"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4</w:t>
      </w:r>
      <w:r>
        <w:rPr>
          <w:color w:val="000000"/>
          <w:sz w:val="28"/>
          <w:szCs w:val="28"/>
        </w:rPr>
        <w:t>= 1,0 - коэффициент непостоянства развиваемых приводом сил,</w:t>
      </w:r>
    </w:p>
    <w:p w:rsidR="004A5E44"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5</w:t>
      </w:r>
      <w:r>
        <w:rPr>
          <w:color w:val="000000"/>
          <w:sz w:val="28"/>
          <w:szCs w:val="28"/>
        </w:rPr>
        <w:t>= 1,0 - коэффициент непостоянства развиваемых сил (ручные),</w:t>
      </w:r>
    </w:p>
    <w:p w:rsidR="004A5E44" w:rsidRPr="00FA5692" w:rsidRDefault="004A5E44" w:rsidP="004A5E44">
      <w:pPr>
        <w:ind w:right="-1" w:firstLine="709"/>
        <w:rPr>
          <w:color w:val="000000"/>
          <w:sz w:val="28"/>
          <w:szCs w:val="28"/>
        </w:rPr>
      </w:pPr>
      <w:r>
        <w:rPr>
          <w:color w:val="000000"/>
          <w:sz w:val="28"/>
          <w:szCs w:val="28"/>
        </w:rPr>
        <w:t xml:space="preserve">       k</w:t>
      </w:r>
      <w:r>
        <w:rPr>
          <w:color w:val="000000"/>
          <w:sz w:val="28"/>
          <w:szCs w:val="28"/>
          <w:vertAlign w:val="subscript"/>
        </w:rPr>
        <w:t>6</w:t>
      </w:r>
      <w:r>
        <w:rPr>
          <w:color w:val="000000"/>
          <w:sz w:val="28"/>
          <w:szCs w:val="28"/>
        </w:rPr>
        <w:t>= 1,0 - коэффициент положения места контакта заготовки.</w:t>
      </w:r>
    </w:p>
    <w:p w:rsidR="004A5E44" w:rsidRDefault="004A5E44" w:rsidP="004A5E44">
      <w:pPr>
        <w:ind w:right="-1" w:firstLine="709"/>
        <w:rPr>
          <w:color w:val="000000"/>
          <w:sz w:val="28"/>
          <w:szCs w:val="28"/>
        </w:rPr>
      </w:pPr>
      <w:r w:rsidRPr="00FA5692">
        <w:rPr>
          <w:color w:val="000000"/>
          <w:position w:val="-12"/>
          <w:sz w:val="28"/>
          <w:szCs w:val="28"/>
        </w:rPr>
        <w:object w:dxaOrig="2980" w:dyaOrig="360">
          <v:shape id="_x0000_i1105" type="#_x0000_t75" style="width:196.5pt;height:24pt" o:ole="">
            <v:imagedata r:id="rId188" o:title=""/>
          </v:shape>
          <o:OLEObject Type="Embed" ProgID="Equation.3" ShapeID="_x0000_i1105" DrawAspect="Content" ObjectID="_1629964368" r:id="rId189"/>
        </w:object>
      </w:r>
    </w:p>
    <w:p w:rsidR="004A5E44" w:rsidRDefault="004A5E44" w:rsidP="004A5E44">
      <w:pPr>
        <w:ind w:right="-1" w:firstLine="709"/>
        <w:rPr>
          <w:color w:val="000000"/>
          <w:sz w:val="28"/>
          <w:szCs w:val="28"/>
        </w:rPr>
      </w:pPr>
      <w:r>
        <w:rPr>
          <w:color w:val="000000"/>
          <w:sz w:val="28"/>
          <w:szCs w:val="28"/>
        </w:rPr>
        <w:t>Принимаем k=2,5</w:t>
      </w:r>
    </w:p>
    <w:p w:rsidR="004A5E44" w:rsidRDefault="004A5E44" w:rsidP="004A5E44">
      <w:pPr>
        <w:ind w:right="-1" w:firstLine="709"/>
        <w:rPr>
          <w:color w:val="000000"/>
          <w:sz w:val="28"/>
          <w:szCs w:val="28"/>
        </w:rPr>
      </w:pPr>
      <w:r>
        <w:rPr>
          <w:color w:val="000000"/>
          <w:sz w:val="28"/>
          <w:szCs w:val="28"/>
        </w:rPr>
        <w:t>Р</w:t>
      </w:r>
      <w:r>
        <w:rPr>
          <w:color w:val="000000"/>
          <w:sz w:val="28"/>
          <w:szCs w:val="28"/>
          <w:vertAlign w:val="subscript"/>
        </w:rPr>
        <w:t>х</w:t>
      </w:r>
      <w:r>
        <w:rPr>
          <w:color w:val="000000"/>
          <w:sz w:val="28"/>
          <w:szCs w:val="28"/>
        </w:rPr>
        <w:t>=0,5×Р</w:t>
      </w:r>
      <w:r>
        <w:rPr>
          <w:color w:val="000000"/>
          <w:sz w:val="28"/>
          <w:szCs w:val="28"/>
          <w:vertAlign w:val="subscript"/>
          <w:lang w:val="en-US"/>
        </w:rPr>
        <w:t>z</w:t>
      </w:r>
      <w:r>
        <w:rPr>
          <w:color w:val="000000"/>
          <w:sz w:val="28"/>
          <w:szCs w:val="28"/>
        </w:rPr>
        <w:t>=2355×0,5=1177,5Н</w:t>
      </w:r>
    </w:p>
    <w:p w:rsidR="004A5E44" w:rsidRDefault="004A5E44" w:rsidP="004A5E44">
      <w:pPr>
        <w:ind w:right="-1" w:firstLine="709"/>
        <w:rPr>
          <w:color w:val="000000"/>
          <w:sz w:val="28"/>
          <w:szCs w:val="28"/>
        </w:rPr>
      </w:pPr>
      <w:r>
        <w:rPr>
          <w:color w:val="000000"/>
          <w:sz w:val="28"/>
          <w:szCs w:val="28"/>
        </w:rPr>
        <w:t>М</w:t>
      </w:r>
      <w:r>
        <w:rPr>
          <w:color w:val="000000"/>
          <w:sz w:val="28"/>
          <w:szCs w:val="28"/>
          <w:vertAlign w:val="subscript"/>
        </w:rPr>
        <w:t>кр</w:t>
      </w:r>
      <w:r>
        <w:rPr>
          <w:color w:val="000000"/>
          <w:sz w:val="28"/>
          <w:szCs w:val="28"/>
        </w:rPr>
        <w:t>=Р</w:t>
      </w:r>
      <w:r>
        <w:rPr>
          <w:color w:val="000000"/>
          <w:sz w:val="28"/>
          <w:szCs w:val="28"/>
          <w:vertAlign w:val="subscript"/>
        </w:rPr>
        <w:t>х</w:t>
      </w:r>
      <w:r>
        <w:rPr>
          <w:color w:val="000000"/>
          <w:sz w:val="28"/>
          <w:szCs w:val="28"/>
        </w:rPr>
        <w:t>×0,5×Д</w:t>
      </w:r>
      <w:r>
        <w:rPr>
          <w:color w:val="000000"/>
          <w:sz w:val="28"/>
          <w:szCs w:val="28"/>
          <w:vertAlign w:val="subscript"/>
        </w:rPr>
        <w:t>з</w:t>
      </w:r>
      <w:r>
        <w:rPr>
          <w:color w:val="000000"/>
          <w:sz w:val="28"/>
          <w:szCs w:val="28"/>
        </w:rPr>
        <w:t>=1177,5×0,5×80=47100Н∙мм</w:t>
      </w:r>
    </w:p>
    <w:p w:rsidR="004A5E44" w:rsidRPr="00931975" w:rsidRDefault="004A5E44" w:rsidP="004A5E44">
      <w:pPr>
        <w:ind w:right="-1" w:firstLine="709"/>
        <w:rPr>
          <w:color w:val="000000"/>
          <w:sz w:val="28"/>
          <w:szCs w:val="28"/>
        </w:rPr>
      </w:pPr>
      <w:r w:rsidRPr="00931975">
        <w:rPr>
          <w:color w:val="000000"/>
          <w:position w:val="-30"/>
          <w:sz w:val="28"/>
          <w:szCs w:val="28"/>
        </w:rPr>
        <w:object w:dxaOrig="5060" w:dyaOrig="720">
          <v:shape id="_x0000_i1106" type="#_x0000_t75" style="width:299.25pt;height:45pt" o:ole="">
            <v:imagedata r:id="rId190" o:title=""/>
          </v:shape>
          <o:OLEObject Type="Embed" ProgID="Equation.3" ShapeID="_x0000_i1106" DrawAspect="Content" ObjectID="_1629964369" r:id="rId191"/>
        </w:object>
      </w:r>
    </w:p>
    <w:p w:rsidR="004A5E44" w:rsidRDefault="004A5E44" w:rsidP="004A5E44">
      <w:pPr>
        <w:ind w:right="-1" w:firstLine="709"/>
        <w:jc w:val="both"/>
        <w:rPr>
          <w:color w:val="000000"/>
          <w:sz w:val="28"/>
          <w:szCs w:val="28"/>
        </w:rPr>
      </w:pPr>
      <w:r w:rsidRPr="001036DF">
        <w:rPr>
          <w:color w:val="000000"/>
          <w:position w:val="-24"/>
          <w:sz w:val="28"/>
          <w:szCs w:val="28"/>
        </w:rPr>
        <w:object w:dxaOrig="5140" w:dyaOrig="620">
          <v:shape id="_x0000_i1107" type="#_x0000_t75" style="width:302.25pt;height:35.25pt" o:ole="">
            <v:imagedata r:id="rId192" o:title=""/>
          </v:shape>
          <o:OLEObject Type="Embed" ProgID="Equation.3" ShapeID="_x0000_i1107" DrawAspect="Content" ObjectID="_1629964370" r:id="rId193"/>
        </w:object>
      </w:r>
      <w:r>
        <w:rPr>
          <w:color w:val="000000"/>
          <w:sz w:val="28"/>
          <w:szCs w:val="28"/>
        </w:rPr>
        <w:t xml:space="preserve">                      (4.3)</w:t>
      </w:r>
    </w:p>
    <w:p w:rsidR="004A5E44" w:rsidRDefault="004A5E44" w:rsidP="004A5E44">
      <w:pPr>
        <w:ind w:firstLine="709"/>
        <w:rPr>
          <w:bCs/>
          <w:sz w:val="28"/>
          <w:szCs w:val="28"/>
        </w:rPr>
      </w:pPr>
      <w:r w:rsidRPr="001036DF">
        <w:rPr>
          <w:bCs/>
          <w:sz w:val="28"/>
          <w:szCs w:val="28"/>
        </w:rPr>
        <w:t>где ά=90</w:t>
      </w:r>
      <w:r w:rsidRPr="001036DF">
        <w:rPr>
          <w:bCs/>
          <w:sz w:val="28"/>
          <w:szCs w:val="28"/>
          <w:vertAlign w:val="superscript"/>
        </w:rPr>
        <w:t>о</w:t>
      </w:r>
      <w:r w:rsidRPr="001036DF">
        <w:rPr>
          <w:bCs/>
          <w:sz w:val="28"/>
          <w:szCs w:val="28"/>
        </w:rPr>
        <w:t xml:space="preserve"> </w:t>
      </w:r>
      <w:r>
        <w:rPr>
          <w:bCs/>
          <w:sz w:val="28"/>
          <w:szCs w:val="28"/>
        </w:rPr>
        <w:t>– угол разворота губок призм.</w:t>
      </w:r>
    </w:p>
    <w:p w:rsidR="004A5E44" w:rsidRPr="001036DF" w:rsidRDefault="004A5E44" w:rsidP="004A5E44">
      <w:pPr>
        <w:ind w:firstLine="709"/>
        <w:rPr>
          <w:bCs/>
          <w:sz w:val="28"/>
          <w:szCs w:val="28"/>
        </w:rPr>
      </w:pPr>
    </w:p>
    <w:p w:rsidR="004A5E44" w:rsidRDefault="004A5E44" w:rsidP="004A5E44">
      <w:pPr>
        <w:ind w:firstLine="709"/>
        <w:rPr>
          <w:b/>
          <w:bCs/>
          <w:sz w:val="28"/>
          <w:szCs w:val="28"/>
        </w:rPr>
      </w:pPr>
      <w:r>
        <w:rPr>
          <w:b/>
          <w:bCs/>
          <w:sz w:val="28"/>
          <w:szCs w:val="28"/>
        </w:rPr>
        <w:t>4.1.5 Расчёт силы закрепления, кинематический и силовой анализы</w:t>
      </w:r>
    </w:p>
    <w:p w:rsidR="004A5E44" w:rsidRDefault="004A5E44" w:rsidP="004A5E44">
      <w:pPr>
        <w:ind w:firstLine="709"/>
        <w:rPr>
          <w:bCs/>
          <w:sz w:val="28"/>
          <w:szCs w:val="28"/>
        </w:rPr>
      </w:pPr>
      <w:r>
        <w:rPr>
          <w:bCs/>
          <w:sz w:val="28"/>
          <w:szCs w:val="28"/>
        </w:rPr>
        <w:t>В качестве механизма закрепления принимаем комбинированный механизм:</w:t>
      </w:r>
    </w:p>
    <w:p w:rsidR="004A5E44" w:rsidRDefault="004A5E44" w:rsidP="004A5E44">
      <w:pPr>
        <w:ind w:firstLine="709"/>
        <w:rPr>
          <w:bCs/>
          <w:sz w:val="28"/>
          <w:szCs w:val="28"/>
        </w:rPr>
      </w:pPr>
      <w:r>
        <w:rPr>
          <w:noProof/>
          <w:color w:val="000000"/>
          <w:sz w:val="28"/>
          <w:szCs w:val="28"/>
        </w:rPr>
        <w:pict>
          <v:group id="_x0000_s3689" editas="canvas" style="position:absolute;left:0;text-align:left;margin-left:158.15pt;margin-top:13.5pt;width:225pt;height:54pt;z-index:251666944" coordorigin="6725,8280" coordsize="3273,786">
            <o:lock v:ext="edit" aspectratio="t"/>
            <v:shape id="_x0000_s3690" type="#_x0000_t75" style="position:absolute;left:6725;top:8280;width:3273;height:786" o:preferrelative="f">
              <v:fill o:detectmouseclick="t"/>
              <v:path o:extrusionok="t" o:connecttype="none"/>
              <o:lock v:ext="edit" text="t"/>
            </v:shape>
            <v:rect id="_x0000_s3691" style="position:absolute;left:6856;top:8411;width:1178;height:524">
              <v:textbox>
                <w:txbxContent>
                  <w:p w:rsidR="00157706" w:rsidRDefault="00157706" w:rsidP="004A5E44">
                    <w:pPr>
                      <w:jc w:val="center"/>
                    </w:pPr>
                    <w:r>
                      <w:t>Винтовая пара</w:t>
                    </w:r>
                  </w:p>
                </w:txbxContent>
              </v:textbox>
            </v:rect>
            <v:rect id="_x0000_s3692" style="position:absolute;left:8296;top:8411;width:1619;height:524">
              <v:textbox>
                <w:txbxContent>
                  <w:p w:rsidR="00157706" w:rsidRPr="007B7715" w:rsidRDefault="00157706" w:rsidP="004A5E44">
                    <w:pPr>
                      <w:jc w:val="center"/>
                    </w:pPr>
                    <w:r>
                      <w:t>Зубчато-реечная п</w:t>
                    </w:r>
                    <w:r>
                      <w:t>е</w:t>
                    </w:r>
                    <w:r>
                      <w:t>редача</w:t>
                    </w:r>
                  </w:p>
                </w:txbxContent>
              </v:textbox>
            </v:rect>
          </v:group>
        </w:pict>
      </w:r>
    </w:p>
    <w:p w:rsidR="004A5E44" w:rsidRDefault="004A5E44" w:rsidP="004A5E44">
      <w:pPr>
        <w:ind w:firstLine="709"/>
        <w:rPr>
          <w:bCs/>
          <w:sz w:val="28"/>
          <w:szCs w:val="28"/>
        </w:rPr>
      </w:pPr>
    </w:p>
    <w:p w:rsidR="004A5E44" w:rsidRPr="000D6FDD" w:rsidRDefault="004A5E44" w:rsidP="004A5E44">
      <w:pPr>
        <w:ind w:firstLine="709"/>
        <w:rPr>
          <w:bCs/>
          <w:sz w:val="28"/>
          <w:szCs w:val="28"/>
          <w:lang w:val="en-US"/>
        </w:rPr>
      </w:pPr>
      <w:r>
        <w:rPr>
          <w:bCs/>
          <w:sz w:val="28"/>
          <w:szCs w:val="28"/>
        </w:rPr>
        <w:t xml:space="preserve">      </w:t>
      </w:r>
      <w:r>
        <w:rPr>
          <w:bCs/>
          <w:sz w:val="28"/>
          <w:szCs w:val="28"/>
          <w:lang w:val="en-US"/>
        </w:rPr>
        <w:t>W</w:t>
      </w:r>
      <w:r w:rsidRPr="000D6FDD">
        <w:rPr>
          <w:bCs/>
          <w:sz w:val="28"/>
          <w:szCs w:val="28"/>
          <w:lang w:val="en-US"/>
        </w:rPr>
        <w:t>=4600</w:t>
      </w:r>
      <w:r>
        <w:rPr>
          <w:bCs/>
          <w:sz w:val="28"/>
          <w:szCs w:val="28"/>
          <w:lang w:val="en-US"/>
        </w:rPr>
        <w:t>H</w:t>
      </w:r>
      <w:r w:rsidRPr="000D6FDD">
        <w:rPr>
          <w:bCs/>
          <w:sz w:val="28"/>
          <w:szCs w:val="28"/>
          <w:lang w:val="en-US"/>
        </w:rPr>
        <w:t xml:space="preserve">          </w:t>
      </w:r>
      <w:r w:rsidRPr="000C0149">
        <w:rPr>
          <w:bCs/>
          <w:noProof/>
          <w:sz w:val="20"/>
          <w:szCs w:val="28"/>
        </w:rPr>
        <w:pict>
          <v:group id="_x0000_s3693" style="position:absolute;left:0;text-align:left;margin-left:56.7pt;margin-top:19.85pt;width:518.8pt;height:763.35pt;z-index:251667968;mso-position-horizontal-relative:page;mso-position-vertical-relative:page" coordsize="20000,20000" o:allowincell="f">
            <v:rect id="_x0000_s3694" style="position:absolute;width:20000;height:20000" filled="f" strokeweight="2pt"/>
            <v:line id="_x0000_s3695" style="position:absolute" from="1093,18949" to="1095,19989" strokeweight="2pt"/>
            <v:line id="_x0000_s3696" style="position:absolute" from="10,18941" to="19977,18942" strokeweight="2pt"/>
            <v:line id="_x0000_s3697" style="position:absolute" from="2186,18949" to="2188,19989" strokeweight="2pt"/>
            <v:line id="_x0000_s3698" style="position:absolute" from="4919,18949" to="4921,19989" strokeweight="2pt"/>
            <v:line id="_x0000_s3699" style="position:absolute" from="6557,18959" to="6559,19989" strokeweight="2pt"/>
            <v:line id="_x0000_s3700" style="position:absolute" from="7650,18949" to="7652,19979" strokeweight="2pt"/>
            <v:line id="_x0000_s3701" style="position:absolute" from="18905,18949" to="18909,19989" strokeweight="2pt"/>
            <v:line id="_x0000_s3702" style="position:absolute" from="10,19293" to="7631,19295" strokeweight="1pt"/>
            <v:line id="_x0000_s3703" style="position:absolute" from="10,19646" to="7631,19647" strokeweight="2pt"/>
            <v:line id="_x0000_s3704" style="position:absolute" from="18919,19296" to="19990,19297" strokeweight="1pt"/>
            <v:rect id="_x0000_s370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70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0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70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70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71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11" style="position:absolute;left:18949;top:19435;width:1001;height:423" filled="f" stroked="f" strokeweight=".25pt">
              <v:textbox inset="1pt,1pt,1pt,1pt">
                <w:txbxContent>
                  <w:p w:rsidR="00157706" w:rsidRPr="00782DC5" w:rsidRDefault="00157706" w:rsidP="004A5E44">
                    <w:pPr>
                      <w:pStyle w:val="ab"/>
                      <w:rPr>
                        <w:sz w:val="24"/>
                        <w:lang w:val="en-US"/>
                      </w:rPr>
                    </w:pPr>
                  </w:p>
                </w:txbxContent>
              </v:textbox>
            </v:rect>
            <v:rect id="_x0000_s371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0D6FDD">
        <w:rPr>
          <w:bCs/>
          <w:sz w:val="28"/>
          <w:szCs w:val="28"/>
          <w:lang w:val="en-US"/>
        </w:rPr>
        <w:t xml:space="preserve">                                                                            </w:t>
      </w:r>
      <w:r>
        <w:rPr>
          <w:bCs/>
          <w:sz w:val="28"/>
          <w:szCs w:val="28"/>
          <w:lang w:val="en-US"/>
        </w:rPr>
        <w:t>Q</w:t>
      </w:r>
      <w:r w:rsidRPr="000D6FDD">
        <w:rPr>
          <w:bCs/>
          <w:sz w:val="28"/>
          <w:szCs w:val="28"/>
          <w:lang w:val="en-US"/>
        </w:rPr>
        <w:t>-</w:t>
      </w:r>
      <w:r>
        <w:rPr>
          <w:bCs/>
          <w:sz w:val="28"/>
          <w:szCs w:val="28"/>
        </w:rPr>
        <w:t>на</w:t>
      </w:r>
      <w:r w:rsidRPr="000D6FDD">
        <w:rPr>
          <w:bCs/>
          <w:sz w:val="28"/>
          <w:szCs w:val="28"/>
          <w:lang w:val="en-US"/>
        </w:rPr>
        <w:t xml:space="preserve"> </w:t>
      </w:r>
      <w:r>
        <w:rPr>
          <w:bCs/>
          <w:sz w:val="28"/>
          <w:szCs w:val="28"/>
        </w:rPr>
        <w:t>шт</w:t>
      </w:r>
      <w:r>
        <w:rPr>
          <w:bCs/>
          <w:sz w:val="28"/>
          <w:szCs w:val="28"/>
        </w:rPr>
        <w:t>о</w:t>
      </w:r>
      <w:r>
        <w:rPr>
          <w:bCs/>
          <w:sz w:val="28"/>
          <w:szCs w:val="28"/>
        </w:rPr>
        <w:t>ке</w:t>
      </w:r>
    </w:p>
    <w:p w:rsidR="004A5E44" w:rsidRPr="000D6FDD" w:rsidRDefault="004A5E44" w:rsidP="004A5E44">
      <w:pPr>
        <w:ind w:firstLine="709"/>
        <w:rPr>
          <w:bCs/>
          <w:sz w:val="28"/>
          <w:szCs w:val="28"/>
          <w:lang w:val="en-US"/>
        </w:rPr>
      </w:pPr>
    </w:p>
    <w:p w:rsidR="004A5E44" w:rsidRPr="000D6FDD" w:rsidRDefault="004A5E44" w:rsidP="004A5E44">
      <w:pPr>
        <w:tabs>
          <w:tab w:val="num" w:pos="2410"/>
        </w:tabs>
        <w:ind w:firstLine="709"/>
        <w:rPr>
          <w:color w:val="000000"/>
          <w:sz w:val="28"/>
          <w:szCs w:val="28"/>
          <w:lang w:val="en-US"/>
        </w:rPr>
      </w:pPr>
      <w:r w:rsidRPr="000D6FDD">
        <w:rPr>
          <w:color w:val="000000"/>
          <w:sz w:val="28"/>
          <w:szCs w:val="28"/>
          <w:lang w:val="en-US"/>
        </w:rPr>
        <w:t xml:space="preserve">                                             </w:t>
      </w:r>
      <w:r>
        <w:rPr>
          <w:color w:val="000000"/>
          <w:sz w:val="28"/>
          <w:szCs w:val="28"/>
          <w:lang w:val="en-US"/>
        </w:rPr>
        <w:t>i</w:t>
      </w:r>
      <w:r w:rsidRPr="000D6FDD">
        <w:rPr>
          <w:color w:val="000000"/>
          <w:sz w:val="28"/>
          <w:szCs w:val="28"/>
          <w:vertAlign w:val="subscript"/>
          <w:lang w:val="en-US"/>
        </w:rPr>
        <w:t>1</w:t>
      </w:r>
      <w:r w:rsidRPr="000D6FDD">
        <w:rPr>
          <w:color w:val="000000"/>
          <w:sz w:val="28"/>
          <w:szCs w:val="28"/>
          <w:lang w:val="en-US"/>
        </w:rPr>
        <w:t xml:space="preserve">=5,25                       </w:t>
      </w:r>
      <w:r>
        <w:rPr>
          <w:color w:val="000000"/>
          <w:sz w:val="28"/>
          <w:szCs w:val="28"/>
          <w:lang w:val="en-US"/>
        </w:rPr>
        <w:t>i</w:t>
      </w:r>
      <w:r w:rsidRPr="000D6FDD">
        <w:rPr>
          <w:color w:val="000000"/>
          <w:sz w:val="28"/>
          <w:szCs w:val="28"/>
          <w:vertAlign w:val="subscript"/>
          <w:lang w:val="en-US"/>
        </w:rPr>
        <w:t>2</w:t>
      </w:r>
      <w:r w:rsidRPr="000D6FDD">
        <w:rPr>
          <w:color w:val="000000"/>
          <w:sz w:val="28"/>
          <w:szCs w:val="28"/>
          <w:lang w:val="en-US"/>
        </w:rPr>
        <w:t>=1</w:t>
      </w:r>
    </w:p>
    <w:p w:rsidR="004A5E44" w:rsidRDefault="004A5E44" w:rsidP="004A5E44">
      <w:pPr>
        <w:tabs>
          <w:tab w:val="num" w:pos="2410"/>
        </w:tabs>
        <w:ind w:firstLine="709"/>
        <w:rPr>
          <w:color w:val="000000"/>
          <w:sz w:val="28"/>
          <w:szCs w:val="28"/>
          <w:lang w:val="en-US"/>
        </w:rPr>
      </w:pPr>
      <w:r>
        <w:rPr>
          <w:color w:val="000000"/>
          <w:sz w:val="28"/>
          <w:szCs w:val="28"/>
          <w:lang w:val="en-US"/>
        </w:rPr>
        <w:t>W</w:t>
      </w:r>
      <w:r w:rsidRPr="007B7715">
        <w:rPr>
          <w:color w:val="000000"/>
          <w:sz w:val="28"/>
          <w:szCs w:val="28"/>
        </w:rPr>
        <w:t>=</w:t>
      </w:r>
      <w:r>
        <w:rPr>
          <w:color w:val="000000"/>
          <w:sz w:val="28"/>
          <w:szCs w:val="28"/>
          <w:lang w:val="en-US"/>
        </w:rPr>
        <w:t>i</w:t>
      </w:r>
      <w:r>
        <w:rPr>
          <w:color w:val="000000"/>
          <w:sz w:val="28"/>
          <w:szCs w:val="28"/>
          <w:vertAlign w:val="subscript"/>
        </w:rPr>
        <w:t>1</w:t>
      </w:r>
      <w:r>
        <w:rPr>
          <w:color w:val="000000"/>
          <w:sz w:val="28"/>
          <w:szCs w:val="28"/>
        </w:rPr>
        <w:t>×</w:t>
      </w:r>
      <w:r>
        <w:rPr>
          <w:color w:val="000000"/>
          <w:sz w:val="28"/>
          <w:szCs w:val="28"/>
          <w:lang w:val="en-US"/>
        </w:rPr>
        <w:t>i</w:t>
      </w:r>
      <w:r>
        <w:rPr>
          <w:color w:val="000000"/>
          <w:sz w:val="28"/>
          <w:szCs w:val="28"/>
          <w:vertAlign w:val="subscript"/>
          <w:lang w:val="en-US"/>
        </w:rPr>
        <w:t>2</w:t>
      </w:r>
      <w:r>
        <w:rPr>
          <w:color w:val="000000"/>
          <w:sz w:val="28"/>
          <w:szCs w:val="28"/>
        </w:rPr>
        <w:t>×</w:t>
      </w:r>
      <w:r>
        <w:rPr>
          <w:color w:val="000000"/>
          <w:sz w:val="28"/>
          <w:szCs w:val="28"/>
          <w:lang w:val="en-US"/>
        </w:rPr>
        <w:t>Q     →  Q=W/(</w:t>
      </w:r>
      <w:r w:rsidRPr="007B7715">
        <w:rPr>
          <w:color w:val="000000"/>
          <w:sz w:val="28"/>
          <w:szCs w:val="28"/>
          <w:lang w:val="en-US"/>
        </w:rPr>
        <w:t xml:space="preserve"> </w:t>
      </w:r>
      <w:r>
        <w:rPr>
          <w:color w:val="000000"/>
          <w:sz w:val="28"/>
          <w:szCs w:val="28"/>
          <w:lang w:val="en-US"/>
        </w:rPr>
        <w:t>i</w:t>
      </w:r>
      <w:r>
        <w:rPr>
          <w:color w:val="000000"/>
          <w:sz w:val="28"/>
          <w:szCs w:val="28"/>
          <w:vertAlign w:val="subscript"/>
        </w:rPr>
        <w:t>1</w:t>
      </w:r>
      <w:r>
        <w:rPr>
          <w:color w:val="000000"/>
          <w:sz w:val="28"/>
          <w:szCs w:val="28"/>
        </w:rPr>
        <w:t>×</w:t>
      </w:r>
      <w:r>
        <w:rPr>
          <w:color w:val="000000"/>
          <w:sz w:val="28"/>
          <w:szCs w:val="28"/>
          <w:lang w:val="en-US"/>
        </w:rPr>
        <w:t>i</w:t>
      </w:r>
      <w:r>
        <w:rPr>
          <w:color w:val="000000"/>
          <w:sz w:val="28"/>
          <w:szCs w:val="28"/>
          <w:vertAlign w:val="subscript"/>
          <w:lang w:val="en-US"/>
        </w:rPr>
        <w:t>2</w:t>
      </w:r>
      <w:r>
        <w:rPr>
          <w:color w:val="000000"/>
          <w:sz w:val="28"/>
          <w:szCs w:val="28"/>
          <w:lang w:val="en-US"/>
        </w:rPr>
        <w:t>)                                                               (4.4)</w:t>
      </w:r>
    </w:p>
    <w:p w:rsidR="004A5E44" w:rsidRDefault="004A5E44" w:rsidP="004A5E44">
      <w:pPr>
        <w:tabs>
          <w:tab w:val="num" w:pos="2410"/>
        </w:tabs>
        <w:ind w:firstLine="709"/>
        <w:rPr>
          <w:color w:val="000000"/>
          <w:sz w:val="28"/>
          <w:szCs w:val="28"/>
          <w:lang w:val="en-US"/>
        </w:rPr>
      </w:pPr>
      <w:r w:rsidRPr="004442C9">
        <w:rPr>
          <w:color w:val="000000"/>
          <w:position w:val="-10"/>
          <w:sz w:val="28"/>
          <w:szCs w:val="28"/>
          <w:lang w:val="en-US"/>
        </w:rPr>
        <w:object w:dxaOrig="180" w:dyaOrig="340">
          <v:shape id="_x0000_i1108" type="#_x0000_t75" style="width:9pt;height:17.25pt" o:ole="">
            <v:imagedata r:id="rId15" o:title=""/>
          </v:shape>
          <o:OLEObject Type="Embed" ProgID="Equation.3" ShapeID="_x0000_i1108" DrawAspect="Content" ObjectID="_1629964371" r:id="rId194"/>
        </w:object>
      </w:r>
      <w:r w:rsidRPr="004442C9">
        <w:rPr>
          <w:color w:val="000000"/>
          <w:position w:val="-28"/>
          <w:sz w:val="28"/>
          <w:szCs w:val="28"/>
          <w:lang w:val="en-US"/>
        </w:rPr>
        <w:object w:dxaOrig="3000" w:dyaOrig="660">
          <v:shape id="_x0000_i1109" type="#_x0000_t75" style="width:185.25pt;height:40.5pt" o:ole="">
            <v:imagedata r:id="rId195" o:title=""/>
          </v:shape>
          <o:OLEObject Type="Embed" ProgID="Equation.3" ShapeID="_x0000_i1109" DrawAspect="Content" ObjectID="_1629964372" r:id="rId196"/>
        </w:object>
      </w:r>
    </w:p>
    <w:p w:rsidR="004A5E44" w:rsidRDefault="004A5E44" w:rsidP="004A5E44">
      <w:pPr>
        <w:tabs>
          <w:tab w:val="num" w:pos="2410"/>
        </w:tabs>
        <w:ind w:firstLine="709"/>
        <w:rPr>
          <w:color w:val="000000"/>
          <w:sz w:val="28"/>
          <w:szCs w:val="28"/>
        </w:rPr>
      </w:pPr>
      <w:r>
        <w:rPr>
          <w:color w:val="000000"/>
          <w:sz w:val="28"/>
          <w:szCs w:val="28"/>
        </w:rPr>
        <w:t>В качестве силового узла принимаем гидроцилиндр двухстороннего дейс</w:t>
      </w:r>
      <w:r>
        <w:rPr>
          <w:color w:val="000000"/>
          <w:sz w:val="28"/>
          <w:szCs w:val="28"/>
        </w:rPr>
        <w:t>т</w:t>
      </w:r>
      <w:r>
        <w:rPr>
          <w:color w:val="000000"/>
          <w:sz w:val="28"/>
          <w:szCs w:val="28"/>
        </w:rPr>
        <w:t>вия. Ра</w:t>
      </w:r>
      <w:r>
        <w:rPr>
          <w:color w:val="000000"/>
          <w:sz w:val="28"/>
          <w:szCs w:val="28"/>
        </w:rPr>
        <w:t>с</w:t>
      </w:r>
      <w:r>
        <w:rPr>
          <w:color w:val="000000"/>
          <w:sz w:val="28"/>
          <w:szCs w:val="28"/>
        </w:rPr>
        <w:t xml:space="preserve">чётный диаметр цилиндра определим по формуле: </w:t>
      </w:r>
    </w:p>
    <w:p w:rsidR="004A5E44" w:rsidRPr="006F65CB" w:rsidRDefault="004A5E44" w:rsidP="004A5E44">
      <w:pPr>
        <w:tabs>
          <w:tab w:val="num" w:pos="2410"/>
        </w:tabs>
        <w:ind w:firstLine="709"/>
        <w:rPr>
          <w:color w:val="FF0000"/>
          <w:sz w:val="28"/>
          <w:szCs w:val="28"/>
        </w:rPr>
      </w:pPr>
      <w:r w:rsidRPr="00C838A1">
        <w:rPr>
          <w:color w:val="000000"/>
          <w:position w:val="-10"/>
          <w:sz w:val="28"/>
          <w:szCs w:val="28"/>
        </w:rPr>
        <w:object w:dxaOrig="180" w:dyaOrig="340">
          <v:shape id="_x0000_i1110" type="#_x0000_t75" style="width:9pt;height:17.25pt" o:ole="">
            <v:imagedata r:id="rId197" o:title=""/>
          </v:shape>
          <o:OLEObject Type="Embed" ProgID="Equation.3" ShapeID="_x0000_i1110" DrawAspect="Content" ObjectID="_1629964373" r:id="rId198"/>
        </w:object>
      </w:r>
      <w:r w:rsidRPr="00121204">
        <w:rPr>
          <w:color w:val="000000"/>
          <w:position w:val="-30"/>
          <w:sz w:val="28"/>
          <w:szCs w:val="28"/>
        </w:rPr>
        <w:object w:dxaOrig="2079" w:dyaOrig="740">
          <v:shape id="_x0000_i1111" type="#_x0000_t75" style="width:122.25pt;height:43.5pt" o:ole="">
            <v:imagedata r:id="rId199" o:title=""/>
          </v:shape>
          <o:OLEObject Type="Embed" ProgID="Equation.3" ShapeID="_x0000_i1111" DrawAspect="Content" ObjectID="_1629964374" r:id="rId200"/>
        </w:object>
      </w:r>
      <w:r>
        <w:rPr>
          <w:color w:val="000000"/>
          <w:sz w:val="28"/>
          <w:szCs w:val="28"/>
        </w:rPr>
        <w:t xml:space="preserve">,                         </w:t>
      </w:r>
      <w:r w:rsidRPr="00947F47">
        <w:rPr>
          <w:color w:val="000000"/>
          <w:sz w:val="28"/>
          <w:szCs w:val="28"/>
        </w:rPr>
        <w:t>[</w:t>
      </w:r>
      <w:r>
        <w:rPr>
          <w:color w:val="000000"/>
          <w:sz w:val="28"/>
          <w:szCs w:val="28"/>
        </w:rPr>
        <w:t>20, с</w:t>
      </w:r>
      <w:r w:rsidRPr="00947F47">
        <w:rPr>
          <w:color w:val="000000"/>
          <w:sz w:val="28"/>
          <w:szCs w:val="28"/>
        </w:rPr>
        <w:t>.</w:t>
      </w:r>
      <w:r>
        <w:rPr>
          <w:color w:val="000000"/>
          <w:sz w:val="28"/>
          <w:szCs w:val="28"/>
        </w:rPr>
        <w:t>473, т.22</w:t>
      </w:r>
      <w:r w:rsidRPr="00947F47">
        <w:rPr>
          <w:color w:val="000000"/>
          <w:sz w:val="28"/>
          <w:szCs w:val="28"/>
        </w:rPr>
        <w:t>]</w:t>
      </w:r>
      <w:r>
        <w:rPr>
          <w:color w:val="000000"/>
          <w:sz w:val="28"/>
          <w:szCs w:val="28"/>
        </w:rPr>
        <w:t>;</w:t>
      </w:r>
    </w:p>
    <w:p w:rsidR="004A5E44" w:rsidRDefault="004A5E44" w:rsidP="004A5E44">
      <w:pPr>
        <w:tabs>
          <w:tab w:val="num" w:pos="2410"/>
        </w:tabs>
        <w:ind w:firstLine="709"/>
        <w:rPr>
          <w:color w:val="000000"/>
          <w:sz w:val="28"/>
          <w:szCs w:val="28"/>
        </w:rPr>
      </w:pPr>
    </w:p>
    <w:p w:rsidR="004A5E44" w:rsidRDefault="004A5E44" w:rsidP="004A5E44">
      <w:pPr>
        <w:tabs>
          <w:tab w:val="num" w:pos="2410"/>
        </w:tabs>
        <w:ind w:firstLine="709"/>
        <w:rPr>
          <w:color w:val="000000"/>
          <w:sz w:val="28"/>
          <w:szCs w:val="28"/>
        </w:rPr>
      </w:pPr>
    </w:p>
    <w:p w:rsidR="004A5E44" w:rsidRDefault="004A5E44" w:rsidP="004A5E44">
      <w:pPr>
        <w:tabs>
          <w:tab w:val="num" w:pos="2410"/>
        </w:tabs>
        <w:ind w:firstLine="709"/>
        <w:rPr>
          <w:color w:val="000000"/>
          <w:sz w:val="28"/>
          <w:szCs w:val="28"/>
        </w:rPr>
      </w:pPr>
      <w:r>
        <w:rPr>
          <w:color w:val="000000"/>
          <w:sz w:val="28"/>
          <w:szCs w:val="28"/>
        </w:rPr>
        <w:lastRenderedPageBreak/>
        <w:t xml:space="preserve">где </w:t>
      </w:r>
      <w:r>
        <w:rPr>
          <w:color w:val="000000"/>
          <w:sz w:val="28"/>
          <w:szCs w:val="28"/>
          <w:lang w:val="en-US"/>
        </w:rPr>
        <w:t>D</w:t>
      </w:r>
      <w:r w:rsidRPr="00E41BC7">
        <w:rPr>
          <w:color w:val="000000"/>
          <w:sz w:val="28"/>
          <w:szCs w:val="28"/>
        </w:rPr>
        <w:t xml:space="preserve"> – </w:t>
      </w:r>
      <w:r>
        <w:rPr>
          <w:color w:val="000000"/>
          <w:sz w:val="28"/>
          <w:szCs w:val="28"/>
        </w:rPr>
        <w:t>диаметр цилиндра, мм</w:t>
      </w:r>
    </w:p>
    <w:p w:rsidR="004A5E44" w:rsidRDefault="004A5E44" w:rsidP="004A5E44">
      <w:pPr>
        <w:tabs>
          <w:tab w:val="num" w:pos="2410"/>
        </w:tabs>
        <w:ind w:firstLine="709"/>
        <w:rPr>
          <w:color w:val="000000"/>
          <w:sz w:val="28"/>
          <w:szCs w:val="28"/>
        </w:rPr>
      </w:pPr>
      <w:r>
        <w:rPr>
          <w:color w:val="000000"/>
          <w:sz w:val="28"/>
          <w:szCs w:val="28"/>
        </w:rPr>
        <w:t xml:space="preserve">        </w:t>
      </w:r>
      <w:r>
        <w:rPr>
          <w:color w:val="000000"/>
          <w:sz w:val="28"/>
          <w:szCs w:val="28"/>
          <w:lang w:val="en-US"/>
        </w:rPr>
        <w:t>d</w:t>
      </w:r>
      <w:r w:rsidRPr="00E41BC7">
        <w:rPr>
          <w:color w:val="000000"/>
          <w:sz w:val="28"/>
          <w:szCs w:val="28"/>
        </w:rPr>
        <w:t xml:space="preserve"> – </w:t>
      </w:r>
      <w:r>
        <w:rPr>
          <w:color w:val="000000"/>
          <w:sz w:val="28"/>
          <w:szCs w:val="28"/>
        </w:rPr>
        <w:t>диаметр штоковой полости, мм</w:t>
      </w:r>
    </w:p>
    <w:p w:rsidR="004A5E44" w:rsidRDefault="004A5E44" w:rsidP="004A5E44">
      <w:pPr>
        <w:tabs>
          <w:tab w:val="num" w:pos="2410"/>
        </w:tabs>
        <w:ind w:firstLine="709"/>
        <w:rPr>
          <w:color w:val="000000"/>
          <w:sz w:val="28"/>
          <w:szCs w:val="28"/>
        </w:rPr>
      </w:pPr>
      <w:r>
        <w:rPr>
          <w:color w:val="000000"/>
          <w:sz w:val="28"/>
          <w:szCs w:val="28"/>
        </w:rPr>
        <w:t xml:space="preserve">        </w:t>
      </w:r>
      <w:r>
        <w:rPr>
          <w:color w:val="000000"/>
          <w:sz w:val="28"/>
          <w:szCs w:val="28"/>
          <w:lang w:val="en-US"/>
        </w:rPr>
        <w:t>p</w:t>
      </w:r>
      <w:r w:rsidRPr="006F65CB">
        <w:rPr>
          <w:color w:val="000000"/>
          <w:sz w:val="28"/>
          <w:szCs w:val="28"/>
        </w:rPr>
        <w:t xml:space="preserve"> =</w:t>
      </w:r>
      <w:r>
        <w:rPr>
          <w:color w:val="000000"/>
          <w:sz w:val="28"/>
          <w:szCs w:val="28"/>
        </w:rPr>
        <w:t>10</w:t>
      </w:r>
      <w:r w:rsidRPr="006F65CB">
        <w:rPr>
          <w:color w:val="000000"/>
          <w:sz w:val="28"/>
          <w:szCs w:val="28"/>
        </w:rPr>
        <w:t xml:space="preserve"> </w:t>
      </w:r>
      <w:r>
        <w:rPr>
          <w:color w:val="000000"/>
          <w:sz w:val="28"/>
          <w:szCs w:val="28"/>
        </w:rPr>
        <w:t>МПа (100 кгс/см</w:t>
      </w:r>
      <w:r w:rsidRPr="006F65CB">
        <w:rPr>
          <w:color w:val="000000"/>
          <w:sz w:val="28"/>
          <w:szCs w:val="28"/>
          <w:vertAlign w:val="superscript"/>
        </w:rPr>
        <w:t>2</w:t>
      </w:r>
      <w:r>
        <w:rPr>
          <w:color w:val="000000"/>
          <w:sz w:val="28"/>
          <w:szCs w:val="28"/>
        </w:rPr>
        <w:t>) – номинальное  давление для СП,</w:t>
      </w:r>
    </w:p>
    <w:p w:rsidR="004A5E44" w:rsidRDefault="004A5E44" w:rsidP="004A5E44">
      <w:pPr>
        <w:tabs>
          <w:tab w:val="num" w:pos="2410"/>
        </w:tabs>
        <w:ind w:firstLine="709"/>
        <w:rPr>
          <w:color w:val="000000"/>
          <w:sz w:val="28"/>
          <w:szCs w:val="28"/>
        </w:rPr>
      </w:pPr>
      <w:r>
        <w:rPr>
          <w:color w:val="000000"/>
          <w:sz w:val="28"/>
          <w:szCs w:val="28"/>
        </w:rPr>
        <w:t xml:space="preserve">        з = 0,97 – КПД.</w:t>
      </w:r>
    </w:p>
    <w:p w:rsidR="004A5E44" w:rsidRDefault="004A5E44" w:rsidP="004A5E44">
      <w:pPr>
        <w:tabs>
          <w:tab w:val="num" w:pos="2410"/>
        </w:tabs>
        <w:ind w:firstLine="709"/>
        <w:rPr>
          <w:color w:val="000000"/>
          <w:sz w:val="28"/>
          <w:szCs w:val="28"/>
        </w:rPr>
      </w:pPr>
      <w:r w:rsidRPr="00121204">
        <w:rPr>
          <w:color w:val="000000"/>
          <w:position w:val="-30"/>
          <w:sz w:val="28"/>
          <w:szCs w:val="28"/>
        </w:rPr>
        <w:object w:dxaOrig="3840" w:dyaOrig="740">
          <v:shape id="_x0000_i1112" type="#_x0000_t75" style="width:243pt;height:46.5pt" o:ole="">
            <v:imagedata r:id="rId201" o:title=""/>
          </v:shape>
          <o:OLEObject Type="Embed" ProgID="Equation.3" ShapeID="_x0000_i1112" DrawAspect="Content" ObjectID="_1629964375" r:id="rId202"/>
        </w:object>
      </w:r>
    </w:p>
    <w:p w:rsidR="004A5E44" w:rsidRDefault="004A5E44" w:rsidP="004A5E44">
      <w:pPr>
        <w:tabs>
          <w:tab w:val="num" w:pos="2410"/>
        </w:tabs>
        <w:ind w:firstLine="709"/>
        <w:rPr>
          <w:color w:val="000000"/>
          <w:sz w:val="28"/>
          <w:szCs w:val="28"/>
        </w:rPr>
      </w:pPr>
      <w:r>
        <w:rPr>
          <w:color w:val="000000"/>
          <w:sz w:val="28"/>
          <w:szCs w:val="28"/>
        </w:rPr>
        <w:t xml:space="preserve">Принимаем Д=40мм </w:t>
      </w:r>
      <w:r w:rsidRPr="00FA35B5">
        <w:rPr>
          <w:color w:val="000000"/>
          <w:position w:val="-10"/>
          <w:sz w:val="28"/>
          <w:szCs w:val="28"/>
        </w:rPr>
        <w:object w:dxaOrig="180" w:dyaOrig="340">
          <v:shape id="_x0000_i1113" type="#_x0000_t75" style="width:9pt;height:17.25pt" o:ole="">
            <v:imagedata r:id="rId15" o:title=""/>
          </v:shape>
          <o:OLEObject Type="Embed" ProgID="Equation.3" ShapeID="_x0000_i1113" DrawAspect="Content" ObjectID="_1629964376" r:id="rId203"/>
        </w:object>
      </w:r>
      <w:r>
        <w:rPr>
          <w:color w:val="000000"/>
          <w:sz w:val="28"/>
          <w:szCs w:val="28"/>
        </w:rPr>
        <w:t>→ Ц</w:t>
      </w:r>
      <w:r w:rsidRPr="000C0149">
        <w:rPr>
          <w:noProof/>
          <w:color w:val="000000"/>
          <w:sz w:val="20"/>
          <w:szCs w:val="28"/>
        </w:rPr>
        <w:pict>
          <v:group id="_x0000_s3713" style="position:absolute;left:0;text-align:left;margin-left:56.7pt;margin-top:19.85pt;width:518.8pt;height:781.35pt;z-index:251668992;mso-position-horizontal-relative:page;mso-position-vertical-relative:page" coordsize="20000,20000" o:allowincell="f">
            <v:rect id="_x0000_s3714" style="position:absolute;width:20000;height:20000" filled="f" strokeweight="2pt"/>
            <v:line id="_x0000_s3715" style="position:absolute" from="1093,18949" to="1095,19989" strokeweight="2pt"/>
            <v:line id="_x0000_s3716" style="position:absolute" from="10,18941" to="19977,18942" strokeweight="2pt"/>
            <v:line id="_x0000_s3717" style="position:absolute" from="2186,18949" to="2188,19989" strokeweight="2pt"/>
            <v:line id="_x0000_s3718" style="position:absolute" from="4919,18949" to="4921,19989" strokeweight="2pt"/>
            <v:line id="_x0000_s3719" style="position:absolute" from="6557,18959" to="6559,19989" strokeweight="2pt"/>
            <v:line id="_x0000_s3720" style="position:absolute" from="7650,18949" to="7652,19979" strokeweight="2pt"/>
            <v:line id="_x0000_s3721" style="position:absolute" from="18905,18949" to="18909,19989" strokeweight="2pt"/>
            <v:line id="_x0000_s3722" style="position:absolute" from="10,19293" to="7631,19295" strokeweight="1pt"/>
            <v:line id="_x0000_s3723" style="position:absolute" from="10,19646" to="7631,19647" strokeweight="2pt"/>
            <v:line id="_x0000_s3724" style="position:absolute" from="18919,19296" to="19990,19297" strokeweight="1pt"/>
            <v:rect id="_x0000_s372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72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2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72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72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73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31" style="position:absolute;left:18949;top:19435;width:1001;height:423" filled="f" stroked="f" strokeweight=".25pt">
              <v:textbox inset="1pt,1pt,1pt,1pt">
                <w:txbxContent>
                  <w:p w:rsidR="00157706" w:rsidRDefault="00157706" w:rsidP="004A5E44">
                    <w:pPr>
                      <w:pStyle w:val="ab"/>
                      <w:jc w:val="center"/>
                      <w:rPr>
                        <w:sz w:val="24"/>
                      </w:rPr>
                    </w:pPr>
                  </w:p>
                </w:txbxContent>
              </v:textbox>
            </v:rect>
            <v:rect id="_x0000_s373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Pr>
          <w:color w:val="000000"/>
          <w:sz w:val="28"/>
          <w:szCs w:val="28"/>
        </w:rPr>
        <w:t>илиндр 7021-0134 ГОСТ 19899-74 – Цилиндр двухстороннего действия на номинальное давление 10МПа для СП.</w:t>
      </w:r>
    </w:p>
    <w:p w:rsidR="004A5E44" w:rsidRDefault="004A5E44" w:rsidP="004A5E44">
      <w:pPr>
        <w:ind w:firstLine="709"/>
        <w:rPr>
          <w:bCs/>
          <w:sz w:val="28"/>
          <w:szCs w:val="28"/>
        </w:rPr>
      </w:pPr>
      <w:r>
        <w:rPr>
          <w:bCs/>
          <w:sz w:val="28"/>
          <w:szCs w:val="28"/>
        </w:rPr>
        <w:t>К</w:t>
      </w:r>
      <w:r w:rsidRPr="006031CA">
        <w:rPr>
          <w:bCs/>
          <w:sz w:val="28"/>
          <w:szCs w:val="28"/>
        </w:rPr>
        <w:t>инематический и силовой анализы</w:t>
      </w:r>
      <w:r>
        <w:rPr>
          <w:bCs/>
          <w:sz w:val="28"/>
          <w:szCs w:val="28"/>
        </w:rPr>
        <w:t>.</w:t>
      </w:r>
    </w:p>
    <w:p w:rsidR="004A5E44" w:rsidRPr="000D6FDD" w:rsidRDefault="004A5E44" w:rsidP="004A5E44">
      <w:pPr>
        <w:ind w:firstLine="709"/>
        <w:rPr>
          <w:color w:val="000000"/>
          <w:sz w:val="28"/>
          <w:szCs w:val="28"/>
          <w:vertAlign w:val="subscript"/>
        </w:rPr>
      </w:pPr>
      <w:r>
        <w:rPr>
          <w:bCs/>
          <w:sz w:val="28"/>
          <w:szCs w:val="28"/>
        </w:rPr>
        <w:t xml:space="preserve">Перемещение последнего ведомого звена комбинированного механизма: </w:t>
      </w:r>
      <w:r>
        <w:rPr>
          <w:bCs/>
          <w:sz w:val="28"/>
          <w:szCs w:val="28"/>
          <w:lang w:val="en-US"/>
        </w:rPr>
        <w:t>S</w:t>
      </w:r>
      <w:r>
        <w:rPr>
          <w:bCs/>
          <w:sz w:val="28"/>
          <w:szCs w:val="28"/>
          <w:vertAlign w:val="subscript"/>
          <w:lang w:val="en-US"/>
        </w:rPr>
        <w:t>n</w:t>
      </w:r>
      <w:r w:rsidRPr="006031CA">
        <w:rPr>
          <w:bCs/>
          <w:sz w:val="28"/>
          <w:szCs w:val="28"/>
        </w:rPr>
        <w:t>=</w:t>
      </w:r>
      <w:r>
        <w:rPr>
          <w:bCs/>
          <w:sz w:val="28"/>
          <w:szCs w:val="28"/>
          <w:lang w:val="en-US"/>
        </w:rPr>
        <w:t>S</w:t>
      </w:r>
      <w:r>
        <w:rPr>
          <w:bCs/>
          <w:sz w:val="28"/>
          <w:szCs w:val="28"/>
          <w:vertAlign w:val="subscript"/>
          <w:lang w:val="en-US"/>
        </w:rPr>
        <w:t>o</w:t>
      </w:r>
      <w:r w:rsidRPr="006031CA">
        <w:rPr>
          <w:bCs/>
          <w:sz w:val="28"/>
          <w:szCs w:val="28"/>
        </w:rPr>
        <w:t>×</w:t>
      </w:r>
      <w:r w:rsidRPr="006031CA">
        <w:rPr>
          <w:color w:val="000000"/>
          <w:sz w:val="28"/>
          <w:szCs w:val="28"/>
        </w:rPr>
        <w:t xml:space="preserve"> </w:t>
      </w:r>
      <w:r>
        <w:rPr>
          <w:color w:val="000000"/>
          <w:sz w:val="28"/>
          <w:szCs w:val="28"/>
          <w:lang w:val="en-US"/>
        </w:rPr>
        <w:t>i</w:t>
      </w:r>
      <w:r>
        <w:rPr>
          <w:color w:val="000000"/>
          <w:sz w:val="28"/>
          <w:szCs w:val="28"/>
          <w:vertAlign w:val="subscript"/>
        </w:rPr>
        <w:t>1</w:t>
      </w:r>
      <w:r>
        <w:rPr>
          <w:color w:val="000000"/>
          <w:sz w:val="28"/>
          <w:szCs w:val="28"/>
        </w:rPr>
        <w:t>×</w:t>
      </w:r>
      <w:r>
        <w:rPr>
          <w:color w:val="000000"/>
          <w:sz w:val="28"/>
          <w:szCs w:val="28"/>
          <w:lang w:val="en-US"/>
        </w:rPr>
        <w:t>i</w:t>
      </w:r>
      <w:r w:rsidRPr="006031CA">
        <w:rPr>
          <w:color w:val="000000"/>
          <w:sz w:val="28"/>
          <w:szCs w:val="28"/>
          <w:vertAlign w:val="subscript"/>
        </w:rPr>
        <w:t>2</w:t>
      </w:r>
    </w:p>
    <w:p w:rsidR="004A5E44" w:rsidRPr="006031CA" w:rsidRDefault="004A5E44" w:rsidP="004A5E44">
      <w:pPr>
        <w:ind w:firstLine="709"/>
        <w:rPr>
          <w:color w:val="000000"/>
          <w:sz w:val="28"/>
          <w:szCs w:val="28"/>
          <w:lang w:val="en-US"/>
        </w:rPr>
      </w:pPr>
      <w:r w:rsidRPr="000D6FDD">
        <w:rPr>
          <w:color w:val="000000"/>
          <w:sz w:val="28"/>
          <w:szCs w:val="28"/>
        </w:rPr>
        <w:t xml:space="preserve"> </w:t>
      </w:r>
      <w:r>
        <w:rPr>
          <w:color w:val="000000"/>
          <w:sz w:val="28"/>
          <w:szCs w:val="28"/>
          <w:lang w:val="en-US"/>
        </w:rPr>
        <w:t>S</w:t>
      </w:r>
      <w:r>
        <w:rPr>
          <w:color w:val="000000"/>
          <w:sz w:val="28"/>
          <w:szCs w:val="28"/>
          <w:vertAlign w:val="subscript"/>
          <w:lang w:val="en-US"/>
        </w:rPr>
        <w:t>n</w:t>
      </w:r>
      <w:r>
        <w:rPr>
          <w:color w:val="000000"/>
          <w:sz w:val="28"/>
          <w:szCs w:val="28"/>
          <w:lang w:val="en-US"/>
        </w:rPr>
        <w:t xml:space="preserve">- </w:t>
      </w:r>
      <w:r>
        <w:rPr>
          <w:color w:val="000000"/>
          <w:sz w:val="28"/>
          <w:szCs w:val="28"/>
        </w:rPr>
        <w:t>конструктивно</w:t>
      </w:r>
      <w:r w:rsidRPr="006031CA">
        <w:rPr>
          <w:color w:val="000000"/>
          <w:sz w:val="28"/>
          <w:szCs w:val="28"/>
          <w:lang w:val="en-US"/>
        </w:rPr>
        <w:t xml:space="preserve">, </w:t>
      </w:r>
      <w:r>
        <w:rPr>
          <w:bCs/>
          <w:sz w:val="28"/>
          <w:szCs w:val="28"/>
          <w:lang w:val="en-US"/>
        </w:rPr>
        <w:t>S</w:t>
      </w:r>
      <w:r>
        <w:rPr>
          <w:bCs/>
          <w:sz w:val="28"/>
          <w:szCs w:val="28"/>
          <w:vertAlign w:val="subscript"/>
          <w:lang w:val="en-US"/>
        </w:rPr>
        <w:t>o</w:t>
      </w:r>
      <w:r w:rsidRPr="006031CA">
        <w:rPr>
          <w:bCs/>
          <w:sz w:val="28"/>
          <w:szCs w:val="28"/>
          <w:lang w:val="en-US"/>
        </w:rPr>
        <w:t>=</w:t>
      </w:r>
      <w:r>
        <w:rPr>
          <w:color w:val="000000"/>
          <w:sz w:val="28"/>
          <w:szCs w:val="28"/>
          <w:lang w:val="en-US"/>
        </w:rPr>
        <w:t xml:space="preserve"> S</w:t>
      </w:r>
      <w:r>
        <w:rPr>
          <w:color w:val="000000"/>
          <w:sz w:val="28"/>
          <w:szCs w:val="28"/>
          <w:vertAlign w:val="subscript"/>
          <w:lang w:val="en-US"/>
        </w:rPr>
        <w:t>n</w:t>
      </w:r>
      <w:r w:rsidRPr="006031CA">
        <w:rPr>
          <w:color w:val="000000"/>
          <w:sz w:val="28"/>
          <w:szCs w:val="28"/>
          <w:lang w:val="en-US"/>
        </w:rPr>
        <w:t>/(</w:t>
      </w:r>
      <w:r>
        <w:rPr>
          <w:color w:val="000000"/>
          <w:sz w:val="28"/>
          <w:szCs w:val="28"/>
          <w:lang w:val="en-US"/>
        </w:rPr>
        <w:t>i</w:t>
      </w:r>
      <w:r w:rsidRPr="006031CA">
        <w:rPr>
          <w:color w:val="000000"/>
          <w:sz w:val="28"/>
          <w:szCs w:val="28"/>
          <w:vertAlign w:val="subscript"/>
          <w:lang w:val="en-US"/>
        </w:rPr>
        <w:t>1</w:t>
      </w:r>
      <w:r w:rsidRPr="006031CA">
        <w:rPr>
          <w:color w:val="000000"/>
          <w:sz w:val="28"/>
          <w:szCs w:val="28"/>
          <w:lang w:val="en-US"/>
        </w:rPr>
        <w:t>×</w:t>
      </w:r>
      <w:r>
        <w:rPr>
          <w:color w:val="000000"/>
          <w:sz w:val="28"/>
          <w:szCs w:val="28"/>
          <w:lang w:val="en-US"/>
        </w:rPr>
        <w:t>i</w:t>
      </w:r>
      <w:r w:rsidRPr="006031CA">
        <w:rPr>
          <w:color w:val="000000"/>
          <w:sz w:val="28"/>
          <w:szCs w:val="28"/>
          <w:vertAlign w:val="subscript"/>
          <w:lang w:val="en-US"/>
        </w:rPr>
        <w:t>2</w:t>
      </w:r>
      <w:r w:rsidRPr="006031CA">
        <w:rPr>
          <w:color w:val="000000"/>
          <w:sz w:val="28"/>
          <w:szCs w:val="28"/>
          <w:lang w:val="en-US"/>
        </w:rPr>
        <w:t>)</w:t>
      </w:r>
    </w:p>
    <w:p w:rsidR="004A5E44" w:rsidRDefault="004A5E44" w:rsidP="004A5E44">
      <w:pPr>
        <w:tabs>
          <w:tab w:val="num" w:pos="2410"/>
        </w:tabs>
        <w:ind w:firstLine="709"/>
        <w:rPr>
          <w:bCs/>
          <w:sz w:val="28"/>
          <w:szCs w:val="28"/>
        </w:rPr>
      </w:pPr>
      <w:r>
        <w:rPr>
          <w:bCs/>
          <w:sz w:val="28"/>
          <w:szCs w:val="28"/>
        </w:rPr>
        <w:t xml:space="preserve">Рассмотрим винтовую пару: </w:t>
      </w:r>
    </w:p>
    <w:p w:rsidR="004A5E44" w:rsidRPr="006031CA" w:rsidRDefault="004A5E44" w:rsidP="004A5E44">
      <w:pPr>
        <w:tabs>
          <w:tab w:val="num" w:pos="2410"/>
        </w:tabs>
        <w:ind w:firstLine="709"/>
        <w:rPr>
          <w:color w:val="000000"/>
          <w:sz w:val="28"/>
          <w:szCs w:val="28"/>
        </w:rPr>
      </w:pPr>
      <w:r w:rsidRPr="006031CA">
        <w:rPr>
          <w:color w:val="000000"/>
          <w:position w:val="-34"/>
          <w:sz w:val="28"/>
          <w:szCs w:val="28"/>
        </w:rPr>
        <w:object w:dxaOrig="3900" w:dyaOrig="780">
          <v:shape id="_x0000_i1114" type="#_x0000_t75" style="width:230.25pt;height:45.75pt" o:ole="">
            <v:imagedata r:id="rId204" o:title=""/>
          </v:shape>
          <o:OLEObject Type="Embed" ProgID="Equation.3" ShapeID="_x0000_i1114" DrawAspect="Content" ObjectID="_1629964377" r:id="rId205"/>
        </w:object>
      </w:r>
      <w:r>
        <w:rPr>
          <w:color w:val="000000"/>
          <w:sz w:val="28"/>
          <w:szCs w:val="28"/>
        </w:rPr>
        <w:t xml:space="preserve">                                 (4.5)</w:t>
      </w:r>
    </w:p>
    <w:p w:rsidR="004A5E44" w:rsidRDefault="004A5E44" w:rsidP="004A5E44">
      <w:pPr>
        <w:tabs>
          <w:tab w:val="num" w:pos="2410"/>
        </w:tabs>
        <w:ind w:firstLine="709"/>
        <w:rPr>
          <w:color w:val="000000"/>
          <w:sz w:val="28"/>
          <w:szCs w:val="28"/>
        </w:rPr>
      </w:pPr>
      <w:r>
        <w:rPr>
          <w:color w:val="000000"/>
          <w:sz w:val="28"/>
          <w:szCs w:val="28"/>
        </w:rPr>
        <w:t xml:space="preserve">где </w:t>
      </w:r>
      <w:r w:rsidRPr="00695481">
        <w:rPr>
          <w:color w:val="000000"/>
          <w:sz w:val="28"/>
          <w:szCs w:val="28"/>
        </w:rPr>
        <w:t>[</w:t>
      </w:r>
      <w:r>
        <w:rPr>
          <w:color w:val="000000"/>
          <w:sz w:val="28"/>
          <w:szCs w:val="28"/>
          <w:lang w:val="en-US"/>
        </w:rPr>
        <w:t>σ</w:t>
      </w:r>
      <w:r w:rsidRPr="00695481">
        <w:rPr>
          <w:color w:val="000000"/>
          <w:sz w:val="28"/>
          <w:szCs w:val="28"/>
        </w:rPr>
        <w:t>]</w:t>
      </w:r>
      <w:r>
        <w:rPr>
          <w:color w:val="000000"/>
          <w:sz w:val="28"/>
          <w:szCs w:val="28"/>
          <w:vertAlign w:val="subscript"/>
        </w:rPr>
        <w:t>р</w:t>
      </w:r>
      <w:r>
        <w:rPr>
          <w:color w:val="000000"/>
          <w:sz w:val="28"/>
          <w:szCs w:val="28"/>
        </w:rPr>
        <w:t>=10МПа – допускаемое напряжение на растяжение.</w:t>
      </w:r>
    </w:p>
    <w:p w:rsidR="004A5E44" w:rsidRDefault="004A5E44" w:rsidP="004A5E44">
      <w:pPr>
        <w:tabs>
          <w:tab w:val="num" w:pos="2410"/>
        </w:tabs>
        <w:ind w:firstLine="709"/>
        <w:rPr>
          <w:color w:val="000000"/>
          <w:sz w:val="28"/>
          <w:szCs w:val="28"/>
        </w:rPr>
      </w:pPr>
      <w:r>
        <w:rPr>
          <w:color w:val="000000"/>
          <w:sz w:val="28"/>
          <w:szCs w:val="28"/>
        </w:rPr>
        <w:t xml:space="preserve">Принимаем  </w:t>
      </w:r>
      <w:r>
        <w:rPr>
          <w:color w:val="000000"/>
          <w:sz w:val="28"/>
          <w:szCs w:val="28"/>
          <w:lang w:val="en-US"/>
        </w:rPr>
        <w:t>d</w:t>
      </w:r>
      <w:r w:rsidRPr="00695481">
        <w:rPr>
          <w:color w:val="000000"/>
          <w:sz w:val="28"/>
          <w:szCs w:val="28"/>
        </w:rPr>
        <w:t>=40</w:t>
      </w:r>
      <w:r>
        <w:rPr>
          <w:color w:val="000000"/>
          <w:sz w:val="28"/>
          <w:szCs w:val="28"/>
        </w:rPr>
        <w:t>мм и назначаем трапецеидальную резьбу, которая испол</w:t>
      </w:r>
      <w:r>
        <w:rPr>
          <w:color w:val="000000"/>
          <w:sz w:val="28"/>
          <w:szCs w:val="28"/>
        </w:rPr>
        <w:t>ь</w:t>
      </w:r>
      <w:r>
        <w:rPr>
          <w:color w:val="000000"/>
          <w:sz w:val="28"/>
          <w:szCs w:val="28"/>
        </w:rPr>
        <w:t>зуется в механизмах, передающих силу в обоих направлениях:</w:t>
      </w:r>
      <w:r w:rsidRPr="00695481">
        <w:rPr>
          <w:color w:val="000000"/>
          <w:sz w:val="28"/>
          <w:szCs w:val="28"/>
        </w:rPr>
        <w:t xml:space="preserve"> </w:t>
      </w:r>
      <w:r>
        <w:rPr>
          <w:color w:val="000000"/>
          <w:sz w:val="28"/>
          <w:szCs w:val="28"/>
          <w:lang w:val="en-US"/>
        </w:rPr>
        <w:t>Tr</w:t>
      </w:r>
      <w:r w:rsidRPr="00695481">
        <w:rPr>
          <w:color w:val="000000"/>
          <w:sz w:val="28"/>
          <w:szCs w:val="28"/>
        </w:rPr>
        <w:t>40</w:t>
      </w:r>
      <w:r>
        <w:rPr>
          <w:color w:val="000000"/>
          <w:sz w:val="28"/>
          <w:szCs w:val="28"/>
        </w:rPr>
        <w:t>×</w:t>
      </w:r>
      <w:r w:rsidRPr="00695481">
        <w:rPr>
          <w:color w:val="000000"/>
          <w:sz w:val="28"/>
          <w:szCs w:val="28"/>
        </w:rPr>
        <w:t>6-7</w:t>
      </w:r>
      <w:r>
        <w:rPr>
          <w:color w:val="000000"/>
          <w:sz w:val="28"/>
          <w:szCs w:val="28"/>
          <w:lang w:val="en-US"/>
        </w:rPr>
        <w:t>e</w:t>
      </w:r>
      <w:r w:rsidRPr="00695481">
        <w:rPr>
          <w:color w:val="000000"/>
          <w:sz w:val="28"/>
          <w:szCs w:val="28"/>
        </w:rPr>
        <w:t xml:space="preserve"> </w:t>
      </w:r>
      <w:r>
        <w:rPr>
          <w:color w:val="000000"/>
          <w:sz w:val="28"/>
          <w:szCs w:val="28"/>
        </w:rPr>
        <w:t xml:space="preserve">и </w:t>
      </w:r>
      <w:r>
        <w:rPr>
          <w:color w:val="000000"/>
          <w:sz w:val="28"/>
          <w:szCs w:val="28"/>
          <w:lang w:val="en-US"/>
        </w:rPr>
        <w:t>Tr</w:t>
      </w:r>
      <w:r w:rsidRPr="00695481">
        <w:rPr>
          <w:color w:val="000000"/>
          <w:sz w:val="28"/>
          <w:szCs w:val="28"/>
        </w:rPr>
        <w:t>40</w:t>
      </w:r>
      <w:r>
        <w:rPr>
          <w:color w:val="000000"/>
          <w:sz w:val="28"/>
          <w:szCs w:val="28"/>
        </w:rPr>
        <w:t>×</w:t>
      </w:r>
      <w:r w:rsidRPr="00695481">
        <w:rPr>
          <w:color w:val="000000"/>
          <w:sz w:val="28"/>
          <w:szCs w:val="28"/>
        </w:rPr>
        <w:t>6-7</w:t>
      </w:r>
      <w:r>
        <w:rPr>
          <w:color w:val="000000"/>
          <w:sz w:val="28"/>
          <w:szCs w:val="28"/>
          <w:lang w:val="en-US"/>
        </w:rPr>
        <w:t>e</w:t>
      </w:r>
      <w:r>
        <w:rPr>
          <w:color w:val="000000"/>
          <w:sz w:val="28"/>
          <w:szCs w:val="28"/>
        </w:rPr>
        <w:t xml:space="preserve"> </w:t>
      </w:r>
      <w:r>
        <w:rPr>
          <w:color w:val="000000"/>
          <w:sz w:val="28"/>
          <w:szCs w:val="28"/>
          <w:lang w:val="en-US"/>
        </w:rPr>
        <w:t>LH</w:t>
      </w:r>
      <w:r w:rsidRPr="00695481">
        <w:rPr>
          <w:color w:val="000000"/>
          <w:sz w:val="28"/>
          <w:szCs w:val="28"/>
        </w:rPr>
        <w:t xml:space="preserve"> </w:t>
      </w:r>
      <w:r>
        <w:rPr>
          <w:color w:val="000000"/>
          <w:sz w:val="28"/>
          <w:szCs w:val="28"/>
        </w:rPr>
        <w:t xml:space="preserve">ГОСТ 24737-81.                       </w:t>
      </w:r>
      <w:r w:rsidRPr="00947F47">
        <w:rPr>
          <w:color w:val="000000"/>
          <w:sz w:val="28"/>
          <w:szCs w:val="28"/>
        </w:rPr>
        <w:t>[</w:t>
      </w:r>
      <w:r>
        <w:rPr>
          <w:color w:val="000000"/>
          <w:sz w:val="28"/>
          <w:szCs w:val="28"/>
        </w:rPr>
        <w:t>20, с</w:t>
      </w:r>
      <w:r w:rsidRPr="00947F47">
        <w:rPr>
          <w:color w:val="000000"/>
          <w:sz w:val="28"/>
          <w:szCs w:val="28"/>
        </w:rPr>
        <w:t>.</w:t>
      </w:r>
      <w:r>
        <w:rPr>
          <w:color w:val="000000"/>
          <w:sz w:val="28"/>
          <w:szCs w:val="28"/>
        </w:rPr>
        <w:t>38, т.17</w:t>
      </w:r>
      <w:r w:rsidRPr="00947F47">
        <w:rPr>
          <w:color w:val="000000"/>
          <w:sz w:val="28"/>
          <w:szCs w:val="28"/>
        </w:rPr>
        <w:t>]</w:t>
      </w:r>
    </w:p>
    <w:p w:rsidR="004A5E44" w:rsidRDefault="004A5E44" w:rsidP="004A5E44">
      <w:pPr>
        <w:tabs>
          <w:tab w:val="num" w:pos="2410"/>
        </w:tabs>
        <w:ind w:firstLine="709"/>
        <w:rPr>
          <w:color w:val="000000"/>
          <w:sz w:val="28"/>
          <w:szCs w:val="28"/>
        </w:rPr>
      </w:pPr>
      <w:r>
        <w:rPr>
          <w:color w:val="000000"/>
          <w:sz w:val="28"/>
          <w:szCs w:val="28"/>
        </w:rPr>
        <w:t>При этом сила передается в соотношении:</w:t>
      </w:r>
    </w:p>
    <w:p w:rsidR="004A5E44" w:rsidRPr="00AB163B" w:rsidRDefault="004A5E44" w:rsidP="004A5E44">
      <w:pPr>
        <w:tabs>
          <w:tab w:val="num" w:pos="2410"/>
        </w:tabs>
        <w:ind w:firstLine="709"/>
        <w:rPr>
          <w:color w:val="000000"/>
          <w:sz w:val="28"/>
          <w:szCs w:val="28"/>
        </w:rPr>
      </w:pPr>
      <w:r w:rsidRPr="00695481">
        <w:rPr>
          <w:color w:val="000000"/>
          <w:position w:val="-32"/>
          <w:sz w:val="28"/>
          <w:szCs w:val="28"/>
        </w:rPr>
        <w:object w:dxaOrig="2600" w:dyaOrig="700">
          <v:shape id="_x0000_i1115" type="#_x0000_t75" style="width:149.25pt;height:40.5pt" o:ole="">
            <v:imagedata r:id="rId206" o:title=""/>
          </v:shape>
          <o:OLEObject Type="Embed" ProgID="Equation.3" ShapeID="_x0000_i1115" DrawAspect="Content" ObjectID="_1629964378" r:id="rId207"/>
        </w:object>
      </w:r>
      <w:r>
        <w:rPr>
          <w:color w:val="000000"/>
          <w:sz w:val="28"/>
          <w:szCs w:val="28"/>
        </w:rPr>
        <w:t xml:space="preserve">   →  </w:t>
      </w:r>
      <w:r>
        <w:rPr>
          <w:color w:val="000000"/>
          <w:sz w:val="28"/>
          <w:szCs w:val="28"/>
          <w:lang w:val="en-US"/>
        </w:rPr>
        <w:t>Q</w:t>
      </w:r>
      <w:r w:rsidRPr="00AB163B">
        <w:rPr>
          <w:color w:val="000000"/>
          <w:sz w:val="28"/>
          <w:szCs w:val="28"/>
        </w:rPr>
        <w:t>=1600</w:t>
      </w:r>
      <w:r>
        <w:rPr>
          <w:color w:val="000000"/>
          <w:sz w:val="28"/>
          <w:szCs w:val="28"/>
          <w:lang w:val="en-US"/>
        </w:rPr>
        <w:t>H</w:t>
      </w:r>
    </w:p>
    <w:p w:rsidR="004A5E44" w:rsidRPr="000D6FDD" w:rsidRDefault="004A5E44" w:rsidP="004A5E44">
      <w:pPr>
        <w:tabs>
          <w:tab w:val="num" w:pos="2410"/>
        </w:tabs>
        <w:ind w:firstLine="709"/>
        <w:rPr>
          <w:color w:val="000000"/>
          <w:sz w:val="28"/>
          <w:szCs w:val="28"/>
        </w:rPr>
      </w:pPr>
      <w:r>
        <w:rPr>
          <w:color w:val="000000"/>
          <w:sz w:val="28"/>
          <w:szCs w:val="28"/>
        </w:rPr>
        <w:t>где ά=15</w:t>
      </w:r>
      <w:r>
        <w:rPr>
          <w:color w:val="000000"/>
          <w:sz w:val="28"/>
          <w:szCs w:val="28"/>
          <w:vertAlign w:val="superscript"/>
        </w:rPr>
        <w:t>о</w:t>
      </w:r>
      <w:r>
        <w:rPr>
          <w:color w:val="000000"/>
          <w:sz w:val="28"/>
          <w:szCs w:val="28"/>
        </w:rPr>
        <w:t xml:space="preserve">, </w:t>
      </w:r>
      <w:r>
        <w:rPr>
          <w:color w:val="000000"/>
          <w:sz w:val="28"/>
          <w:szCs w:val="28"/>
          <w:lang w:val="en-US"/>
        </w:rPr>
        <w:t>r</w:t>
      </w:r>
      <w:r>
        <w:rPr>
          <w:color w:val="000000"/>
          <w:sz w:val="28"/>
          <w:szCs w:val="28"/>
          <w:vertAlign w:val="subscript"/>
        </w:rPr>
        <w:t>ср</w:t>
      </w:r>
      <w:r>
        <w:rPr>
          <w:color w:val="000000"/>
          <w:sz w:val="28"/>
          <w:szCs w:val="28"/>
        </w:rPr>
        <w:t xml:space="preserve"> – средний радиус, l</w:t>
      </w:r>
      <w:r w:rsidRPr="007F4731">
        <w:rPr>
          <w:color w:val="000000"/>
          <w:sz w:val="28"/>
          <w:szCs w:val="28"/>
        </w:rPr>
        <w:t xml:space="preserve"> </w:t>
      </w:r>
      <w:r>
        <w:rPr>
          <w:color w:val="000000"/>
          <w:sz w:val="28"/>
          <w:szCs w:val="28"/>
        </w:rPr>
        <w:t xml:space="preserve">– длина плеча на котором действует сила зажима.                                                                         </w:t>
      </w:r>
      <w:r w:rsidRPr="000D6FDD">
        <w:rPr>
          <w:color w:val="000000"/>
          <w:sz w:val="28"/>
          <w:szCs w:val="28"/>
        </w:rPr>
        <w:t xml:space="preserve">[1, </w:t>
      </w:r>
      <w:r>
        <w:rPr>
          <w:color w:val="000000"/>
          <w:sz w:val="28"/>
          <w:szCs w:val="28"/>
          <w:lang w:val="en-US"/>
        </w:rPr>
        <w:t>c</w:t>
      </w:r>
      <w:r w:rsidRPr="000D6FDD">
        <w:rPr>
          <w:color w:val="000000"/>
          <w:sz w:val="28"/>
          <w:szCs w:val="28"/>
        </w:rPr>
        <w:t>.75]</w:t>
      </w:r>
    </w:p>
    <w:p w:rsidR="004A5E44" w:rsidRDefault="004A5E44" w:rsidP="004A5E44">
      <w:pPr>
        <w:tabs>
          <w:tab w:val="num" w:pos="2410"/>
        </w:tabs>
        <w:ind w:firstLine="709"/>
        <w:rPr>
          <w:color w:val="000000"/>
          <w:sz w:val="28"/>
          <w:szCs w:val="28"/>
        </w:rPr>
      </w:pPr>
      <w:r>
        <w:rPr>
          <w:color w:val="000000"/>
          <w:sz w:val="28"/>
          <w:szCs w:val="28"/>
        </w:rPr>
        <w:t>Расчеты геометрии реечной передачи сводим в таблицу 4.1.</w:t>
      </w:r>
    </w:p>
    <w:p w:rsidR="004A5E44" w:rsidRDefault="004A5E44" w:rsidP="004A5E44">
      <w:pPr>
        <w:tabs>
          <w:tab w:val="num" w:pos="2410"/>
        </w:tabs>
        <w:rPr>
          <w:color w:val="000000"/>
          <w:sz w:val="28"/>
          <w:szCs w:val="28"/>
        </w:rPr>
      </w:pPr>
      <w:r>
        <w:rPr>
          <w:color w:val="000000"/>
          <w:sz w:val="28"/>
          <w:szCs w:val="28"/>
        </w:rPr>
        <w:t>Таблица 4.1       Результаты расчета геометрии реечной передачи</w:t>
      </w:r>
    </w:p>
    <w:tbl>
      <w:tblPr>
        <w:tblStyle w:val="af4"/>
        <w:tblW w:w="9606" w:type="dxa"/>
        <w:tblBorders>
          <w:bottom w:val="none" w:sz="0" w:space="0" w:color="auto"/>
        </w:tblBorders>
        <w:tblLook w:val="01E0"/>
      </w:tblPr>
      <w:tblGrid>
        <w:gridCol w:w="7479"/>
        <w:gridCol w:w="2127"/>
      </w:tblGrid>
      <w:tr w:rsidR="004A5E44">
        <w:tc>
          <w:tcPr>
            <w:tcW w:w="7479" w:type="dxa"/>
          </w:tcPr>
          <w:p w:rsidR="004A5E44" w:rsidRDefault="004A5E44" w:rsidP="004A5E44">
            <w:pPr>
              <w:tabs>
                <w:tab w:val="num" w:pos="2410"/>
              </w:tabs>
              <w:jc w:val="center"/>
              <w:rPr>
                <w:color w:val="000000"/>
                <w:sz w:val="28"/>
                <w:szCs w:val="28"/>
              </w:rPr>
            </w:pPr>
            <w:r>
              <w:rPr>
                <w:color w:val="000000"/>
                <w:sz w:val="28"/>
                <w:szCs w:val="28"/>
              </w:rPr>
              <w:t>Параметр</w:t>
            </w:r>
          </w:p>
        </w:tc>
        <w:tc>
          <w:tcPr>
            <w:tcW w:w="2127" w:type="dxa"/>
          </w:tcPr>
          <w:p w:rsidR="004A5E44" w:rsidRDefault="004A5E44" w:rsidP="004A5E44">
            <w:pPr>
              <w:tabs>
                <w:tab w:val="num" w:pos="2410"/>
              </w:tabs>
              <w:jc w:val="center"/>
              <w:rPr>
                <w:color w:val="000000"/>
                <w:sz w:val="28"/>
                <w:szCs w:val="28"/>
              </w:rPr>
            </w:pPr>
            <w:r>
              <w:rPr>
                <w:color w:val="000000"/>
                <w:sz w:val="28"/>
                <w:szCs w:val="28"/>
              </w:rPr>
              <w:t>Значение</w:t>
            </w:r>
          </w:p>
        </w:tc>
      </w:tr>
      <w:tr w:rsidR="004A5E44">
        <w:tc>
          <w:tcPr>
            <w:tcW w:w="9606" w:type="dxa"/>
            <w:gridSpan w:val="2"/>
          </w:tcPr>
          <w:p w:rsidR="004A5E44" w:rsidRDefault="004A5E44" w:rsidP="004A5E44">
            <w:pPr>
              <w:tabs>
                <w:tab w:val="num" w:pos="2410"/>
              </w:tabs>
              <w:jc w:val="center"/>
              <w:rPr>
                <w:color w:val="000000"/>
                <w:sz w:val="28"/>
                <w:szCs w:val="28"/>
              </w:rPr>
            </w:pPr>
            <w:r>
              <w:rPr>
                <w:color w:val="000000"/>
                <w:sz w:val="28"/>
                <w:szCs w:val="28"/>
              </w:rPr>
              <w:t>Рейка</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Модуль, мм </w:t>
            </w:r>
          </w:p>
        </w:tc>
        <w:tc>
          <w:tcPr>
            <w:tcW w:w="2127" w:type="dxa"/>
          </w:tcPr>
          <w:p w:rsidR="004A5E44" w:rsidRDefault="004A5E44" w:rsidP="004A5E44">
            <w:pPr>
              <w:tabs>
                <w:tab w:val="num" w:pos="2410"/>
              </w:tabs>
              <w:jc w:val="center"/>
              <w:rPr>
                <w:color w:val="000000"/>
                <w:sz w:val="28"/>
                <w:szCs w:val="28"/>
              </w:rPr>
            </w:pPr>
            <w:r>
              <w:rPr>
                <w:color w:val="000000"/>
                <w:sz w:val="28"/>
                <w:szCs w:val="28"/>
              </w:rPr>
              <w:t>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Диаметр рейки,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32</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Высота рейки,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28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Длина нарезной части рейки,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300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Степень точности </w:t>
            </w:r>
          </w:p>
        </w:tc>
        <w:tc>
          <w:tcPr>
            <w:tcW w:w="2127" w:type="dxa"/>
          </w:tcPr>
          <w:p w:rsidR="004A5E44" w:rsidRDefault="004A5E44" w:rsidP="004A5E44">
            <w:pPr>
              <w:tabs>
                <w:tab w:val="num" w:pos="2410"/>
              </w:tabs>
              <w:jc w:val="center"/>
              <w:rPr>
                <w:color w:val="000000"/>
                <w:sz w:val="28"/>
                <w:szCs w:val="28"/>
              </w:rPr>
            </w:pP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кинематической точн</w:t>
            </w:r>
            <w:r>
              <w:rPr>
                <w:color w:val="000000"/>
                <w:sz w:val="28"/>
                <w:szCs w:val="28"/>
              </w:rPr>
              <w:t>о</w:t>
            </w:r>
            <w:r>
              <w:rPr>
                <w:color w:val="000000"/>
                <w:sz w:val="28"/>
                <w:szCs w:val="28"/>
              </w:rPr>
              <w:t>сти</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плавности работы</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контакта зубьев</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Вид сопряжения</w:t>
            </w:r>
          </w:p>
        </w:tc>
        <w:tc>
          <w:tcPr>
            <w:tcW w:w="2127" w:type="dxa"/>
          </w:tcPr>
          <w:p w:rsidR="004A5E44" w:rsidRDefault="004A5E44" w:rsidP="004A5E44">
            <w:pPr>
              <w:tabs>
                <w:tab w:val="num" w:pos="2410"/>
              </w:tabs>
              <w:jc w:val="center"/>
              <w:rPr>
                <w:color w:val="000000"/>
                <w:sz w:val="28"/>
                <w:szCs w:val="28"/>
              </w:rPr>
            </w:pPr>
            <w:r>
              <w:rPr>
                <w:color w:val="000000"/>
                <w:sz w:val="28"/>
                <w:szCs w:val="28"/>
              </w:rPr>
              <w:t>С</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Нормальный шаг</w:t>
            </w:r>
          </w:p>
        </w:tc>
        <w:tc>
          <w:tcPr>
            <w:tcW w:w="2127" w:type="dxa"/>
          </w:tcPr>
          <w:p w:rsidR="004A5E44" w:rsidRDefault="004A5E44" w:rsidP="004A5E44">
            <w:pPr>
              <w:tabs>
                <w:tab w:val="num" w:pos="2410"/>
              </w:tabs>
              <w:jc w:val="center"/>
              <w:rPr>
                <w:color w:val="000000"/>
                <w:sz w:val="28"/>
                <w:szCs w:val="28"/>
              </w:rPr>
            </w:pPr>
            <w:r>
              <w:rPr>
                <w:color w:val="000000"/>
                <w:sz w:val="28"/>
                <w:szCs w:val="28"/>
              </w:rPr>
              <w:t>7,854</w:t>
            </w:r>
          </w:p>
        </w:tc>
      </w:tr>
    </w:tbl>
    <w:p w:rsidR="004A5E44" w:rsidRDefault="004A5E44" w:rsidP="004A5E44"/>
    <w:p w:rsidR="004A5E44" w:rsidRDefault="004A5E44" w:rsidP="004A5E44"/>
    <w:p w:rsidR="004A5E44" w:rsidRDefault="004A5E44" w:rsidP="004A5E44"/>
    <w:p w:rsidR="004A5E44" w:rsidRPr="000C0149" w:rsidRDefault="004A5E44" w:rsidP="004A5E44">
      <w:pPr>
        <w:rPr>
          <w:sz w:val="28"/>
          <w:szCs w:val="28"/>
        </w:rPr>
      </w:pPr>
      <w:r>
        <w:rPr>
          <w:sz w:val="28"/>
          <w:szCs w:val="28"/>
        </w:rPr>
        <w:t>Продолжение таблицы 4.1</w:t>
      </w:r>
    </w:p>
    <w:tbl>
      <w:tblPr>
        <w:tblStyle w:val="af4"/>
        <w:tblW w:w="9606" w:type="dxa"/>
        <w:tblBorders>
          <w:bottom w:val="none" w:sz="0" w:space="0" w:color="auto"/>
        </w:tblBorders>
        <w:tblLook w:val="01E0"/>
      </w:tblPr>
      <w:tblGrid>
        <w:gridCol w:w="7479"/>
        <w:gridCol w:w="2127"/>
      </w:tblGrid>
      <w:tr w:rsidR="004A5E44">
        <w:tc>
          <w:tcPr>
            <w:tcW w:w="7479" w:type="dxa"/>
          </w:tcPr>
          <w:p w:rsidR="004A5E44" w:rsidRDefault="004A5E44" w:rsidP="004A5E44">
            <w:pPr>
              <w:tabs>
                <w:tab w:val="num" w:pos="2410"/>
              </w:tabs>
              <w:rPr>
                <w:color w:val="000000"/>
                <w:sz w:val="28"/>
                <w:szCs w:val="28"/>
              </w:rPr>
            </w:pPr>
            <w:r>
              <w:rPr>
                <w:color w:val="000000"/>
                <w:sz w:val="28"/>
                <w:szCs w:val="28"/>
              </w:rPr>
              <w:lastRenderedPageBreak/>
              <w:t>Число зубьев рейки</w:t>
            </w:r>
          </w:p>
        </w:tc>
        <w:tc>
          <w:tcPr>
            <w:tcW w:w="2127" w:type="dxa"/>
          </w:tcPr>
          <w:p w:rsidR="004A5E44" w:rsidRDefault="004A5E44" w:rsidP="004A5E44">
            <w:pPr>
              <w:tabs>
                <w:tab w:val="num" w:pos="2410"/>
              </w:tabs>
              <w:jc w:val="center"/>
              <w:rPr>
                <w:color w:val="000000"/>
                <w:sz w:val="28"/>
                <w:szCs w:val="28"/>
              </w:rPr>
            </w:pPr>
            <w:r>
              <w:rPr>
                <w:color w:val="000000"/>
                <w:sz w:val="28"/>
                <w:szCs w:val="28"/>
              </w:rPr>
              <w:t>39</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Высота зуба, м</w:t>
            </w:r>
            <w:r w:rsidRPr="000C0149">
              <w:rPr>
                <w:noProof/>
                <w:color w:val="000000"/>
                <w:sz w:val="20"/>
                <w:szCs w:val="28"/>
              </w:rPr>
              <w:pict>
                <v:group id="_x0000_s3733" style="position:absolute;margin-left:56.7pt;margin-top:19.85pt;width:518.8pt;height:772.35pt;z-index:251670016;mso-position-horizontal-relative:page;mso-position-vertical-relative:page" coordsize="20000,20000" o:allowincell="f">
                  <v:rect id="_x0000_s3734" style="position:absolute;width:20000;height:20000" filled="f" strokeweight="2pt"/>
                  <v:line id="_x0000_s3735" style="position:absolute" from="1093,18949" to="1095,19989" strokeweight="2pt"/>
                  <v:line id="_x0000_s3736" style="position:absolute" from="10,18941" to="19977,18942" strokeweight="2pt"/>
                  <v:line id="_x0000_s3737" style="position:absolute" from="2186,18949" to="2188,19989" strokeweight="2pt"/>
                  <v:line id="_x0000_s3738" style="position:absolute" from="4919,18949" to="4921,19989" strokeweight="2pt"/>
                  <v:line id="_x0000_s3739" style="position:absolute" from="6557,18959" to="6559,19989" strokeweight="2pt"/>
                  <v:line id="_x0000_s3740" style="position:absolute" from="7650,18949" to="7652,19979" strokeweight="2pt"/>
                  <v:line id="_x0000_s3741" style="position:absolute" from="18905,18949" to="18909,19989" strokeweight="2pt"/>
                  <v:line id="_x0000_s3742" style="position:absolute" from="10,19293" to="7631,19295" strokeweight="1pt"/>
                  <v:line id="_x0000_s3743" style="position:absolute" from="10,19646" to="7631,19647" strokeweight="2pt"/>
                  <v:line id="_x0000_s3744" style="position:absolute" from="18919,19296" to="19990,19297" strokeweight="1pt"/>
                  <v:rect id="_x0000_s374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74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4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74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74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75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51" style="position:absolute;left:18949;top:19435;width:1001;height:423" filled="f" stroked="f" strokeweight=".25pt">
                    <v:textbox inset="1pt,1pt,1pt,1pt">
                      <w:txbxContent>
                        <w:p w:rsidR="00157706" w:rsidRPr="00F046DF" w:rsidRDefault="00157706" w:rsidP="004A5E44">
                          <w:pPr>
                            <w:pStyle w:val="ab"/>
                            <w:jc w:val="center"/>
                            <w:rPr>
                              <w:sz w:val="24"/>
                              <w:lang w:val="ru-RU"/>
                            </w:rPr>
                          </w:pPr>
                        </w:p>
                      </w:txbxContent>
                    </v:textbox>
                  </v:rect>
                  <v:rect id="_x0000_s375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F046DF" w:rsidRDefault="00157706" w:rsidP="004A5E44"/>
                      </w:txbxContent>
                    </v:textbox>
                  </v:rect>
                  <w10:wrap anchorx="page" anchory="page"/>
                  <w10:anchorlock/>
                </v:group>
              </w:pict>
            </w:r>
            <w:r>
              <w:rPr>
                <w:color w:val="000000"/>
                <w:sz w:val="28"/>
                <w:szCs w:val="28"/>
              </w:rPr>
              <w:t>м</w:t>
            </w:r>
          </w:p>
        </w:tc>
        <w:tc>
          <w:tcPr>
            <w:tcW w:w="2127" w:type="dxa"/>
          </w:tcPr>
          <w:p w:rsidR="004A5E44" w:rsidRDefault="004A5E44" w:rsidP="004A5E44">
            <w:pPr>
              <w:tabs>
                <w:tab w:val="num" w:pos="2410"/>
              </w:tabs>
              <w:jc w:val="center"/>
              <w:rPr>
                <w:color w:val="000000"/>
                <w:sz w:val="28"/>
                <w:szCs w:val="28"/>
              </w:rPr>
            </w:pPr>
            <w:r>
              <w:rPr>
                <w:color w:val="000000"/>
                <w:sz w:val="28"/>
                <w:szCs w:val="28"/>
              </w:rPr>
              <w:t>5,625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Толщина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3,927</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Измерительная высота,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Высота головки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Диаметр измерительного ролика по ГОСТ2475-62, мм</w:t>
            </w:r>
          </w:p>
        </w:tc>
        <w:tc>
          <w:tcPr>
            <w:tcW w:w="2127" w:type="dxa"/>
          </w:tcPr>
          <w:p w:rsidR="004A5E44" w:rsidRDefault="004A5E44" w:rsidP="004A5E44">
            <w:pPr>
              <w:tabs>
                <w:tab w:val="num" w:pos="2410"/>
              </w:tabs>
              <w:jc w:val="center"/>
              <w:rPr>
                <w:color w:val="000000"/>
                <w:sz w:val="28"/>
                <w:szCs w:val="28"/>
              </w:rPr>
            </w:pPr>
            <w:r>
              <w:rPr>
                <w:color w:val="000000"/>
                <w:sz w:val="28"/>
                <w:szCs w:val="28"/>
              </w:rPr>
              <w:t>4,345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Расстояние от базовой поверхности до  ролика,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28,63</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Уточненная длина нарезной части рейки,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302,378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Пятно контакта по высоте зуба в %, (не менее)</w:t>
            </w:r>
          </w:p>
        </w:tc>
        <w:tc>
          <w:tcPr>
            <w:tcW w:w="2127" w:type="dxa"/>
          </w:tcPr>
          <w:p w:rsidR="004A5E44" w:rsidRDefault="004A5E44" w:rsidP="004A5E44">
            <w:pPr>
              <w:tabs>
                <w:tab w:val="num" w:pos="2410"/>
              </w:tabs>
              <w:jc w:val="center"/>
              <w:rPr>
                <w:color w:val="000000"/>
                <w:sz w:val="28"/>
                <w:szCs w:val="28"/>
              </w:rPr>
            </w:pPr>
            <w:r>
              <w:rPr>
                <w:color w:val="000000"/>
                <w:sz w:val="28"/>
                <w:szCs w:val="28"/>
              </w:rPr>
              <w:t>30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Пятно контакта по длине зуба в %, (не менее)</w:t>
            </w:r>
          </w:p>
        </w:tc>
        <w:tc>
          <w:tcPr>
            <w:tcW w:w="2127" w:type="dxa"/>
          </w:tcPr>
          <w:p w:rsidR="004A5E44" w:rsidRDefault="004A5E44" w:rsidP="004A5E44">
            <w:pPr>
              <w:tabs>
                <w:tab w:val="num" w:pos="2410"/>
              </w:tabs>
              <w:jc w:val="center"/>
              <w:rPr>
                <w:color w:val="000000"/>
                <w:sz w:val="28"/>
                <w:szCs w:val="28"/>
              </w:rPr>
            </w:pPr>
            <w:r>
              <w:rPr>
                <w:color w:val="000000"/>
                <w:sz w:val="28"/>
                <w:szCs w:val="28"/>
              </w:rPr>
              <w:t>60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Верхнее отклонение толщины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-0,065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Нижнее отклонение толщины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-0,145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Допуск параллельности оси,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Допуск на перекос оси,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0,012</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Предельное отклонение шага,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±0,02</w:t>
            </w:r>
          </w:p>
        </w:tc>
      </w:tr>
      <w:tr w:rsidR="004A5E44">
        <w:tc>
          <w:tcPr>
            <w:tcW w:w="9606" w:type="dxa"/>
            <w:gridSpan w:val="2"/>
          </w:tcPr>
          <w:p w:rsidR="004A5E44" w:rsidRDefault="004A5E44" w:rsidP="004A5E44">
            <w:pPr>
              <w:tabs>
                <w:tab w:val="num" w:pos="2410"/>
              </w:tabs>
              <w:jc w:val="center"/>
              <w:rPr>
                <w:color w:val="000000"/>
                <w:sz w:val="28"/>
                <w:szCs w:val="28"/>
              </w:rPr>
            </w:pPr>
            <w:r>
              <w:rPr>
                <w:color w:val="000000"/>
                <w:sz w:val="28"/>
                <w:szCs w:val="28"/>
              </w:rPr>
              <w:t>Реечная шестерня</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Модуль, мм </w:t>
            </w:r>
          </w:p>
        </w:tc>
        <w:tc>
          <w:tcPr>
            <w:tcW w:w="2127" w:type="dxa"/>
          </w:tcPr>
          <w:p w:rsidR="004A5E44" w:rsidRDefault="004A5E44" w:rsidP="004A5E44">
            <w:pPr>
              <w:tabs>
                <w:tab w:val="num" w:pos="2410"/>
              </w:tabs>
              <w:jc w:val="center"/>
              <w:rPr>
                <w:color w:val="000000"/>
                <w:sz w:val="28"/>
                <w:szCs w:val="28"/>
              </w:rPr>
            </w:pPr>
            <w:r>
              <w:rPr>
                <w:color w:val="000000"/>
                <w:sz w:val="28"/>
                <w:szCs w:val="28"/>
              </w:rPr>
              <w:t>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Число зубьев </w:t>
            </w:r>
          </w:p>
        </w:tc>
        <w:tc>
          <w:tcPr>
            <w:tcW w:w="2127" w:type="dxa"/>
          </w:tcPr>
          <w:p w:rsidR="004A5E44" w:rsidRDefault="004A5E44" w:rsidP="004A5E44">
            <w:pPr>
              <w:tabs>
                <w:tab w:val="num" w:pos="2410"/>
              </w:tabs>
              <w:jc w:val="center"/>
              <w:rPr>
                <w:color w:val="000000"/>
                <w:sz w:val="28"/>
                <w:szCs w:val="28"/>
              </w:rPr>
            </w:pPr>
            <w:r>
              <w:rPr>
                <w:color w:val="000000"/>
                <w:sz w:val="28"/>
                <w:szCs w:val="28"/>
              </w:rPr>
              <w:t>20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Коэффициент смещения</w:t>
            </w:r>
          </w:p>
        </w:tc>
        <w:tc>
          <w:tcPr>
            <w:tcW w:w="2127" w:type="dxa"/>
          </w:tcPr>
          <w:p w:rsidR="004A5E44" w:rsidRDefault="004A5E44" w:rsidP="004A5E44">
            <w:pPr>
              <w:tabs>
                <w:tab w:val="num" w:pos="2410"/>
              </w:tabs>
              <w:jc w:val="center"/>
              <w:rPr>
                <w:color w:val="000000"/>
                <w:sz w:val="28"/>
                <w:szCs w:val="28"/>
              </w:rPr>
            </w:pPr>
            <w:r>
              <w:rPr>
                <w:color w:val="000000"/>
                <w:sz w:val="28"/>
                <w:szCs w:val="28"/>
              </w:rPr>
              <w:t>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Ширина венца,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Степень точности </w:t>
            </w:r>
          </w:p>
        </w:tc>
        <w:tc>
          <w:tcPr>
            <w:tcW w:w="2127" w:type="dxa"/>
          </w:tcPr>
          <w:p w:rsidR="004A5E44" w:rsidRDefault="004A5E44" w:rsidP="004A5E44">
            <w:pPr>
              <w:tabs>
                <w:tab w:val="num" w:pos="2410"/>
              </w:tabs>
              <w:jc w:val="center"/>
              <w:rPr>
                <w:color w:val="000000"/>
                <w:sz w:val="28"/>
                <w:szCs w:val="28"/>
              </w:rPr>
            </w:pP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кинематической точн</w:t>
            </w:r>
            <w:r>
              <w:rPr>
                <w:color w:val="000000"/>
                <w:sz w:val="28"/>
                <w:szCs w:val="28"/>
              </w:rPr>
              <w:t>о</w:t>
            </w:r>
            <w:r>
              <w:rPr>
                <w:color w:val="000000"/>
                <w:sz w:val="28"/>
                <w:szCs w:val="28"/>
              </w:rPr>
              <w:t>сти</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плавности работы</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 xml:space="preserve">        по нормам контакта зубьев</w:t>
            </w:r>
          </w:p>
        </w:tc>
        <w:tc>
          <w:tcPr>
            <w:tcW w:w="2127" w:type="dxa"/>
          </w:tcPr>
          <w:p w:rsidR="004A5E44" w:rsidRDefault="004A5E44" w:rsidP="004A5E44">
            <w:pPr>
              <w:tabs>
                <w:tab w:val="num" w:pos="2410"/>
              </w:tabs>
              <w:jc w:val="center"/>
              <w:rPr>
                <w:color w:val="000000"/>
                <w:sz w:val="28"/>
                <w:szCs w:val="28"/>
              </w:rPr>
            </w:pPr>
            <w:r>
              <w:rPr>
                <w:color w:val="000000"/>
                <w:sz w:val="28"/>
                <w:szCs w:val="28"/>
              </w:rPr>
              <w:t>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Вид сопряжения</w:t>
            </w:r>
          </w:p>
        </w:tc>
        <w:tc>
          <w:tcPr>
            <w:tcW w:w="2127" w:type="dxa"/>
          </w:tcPr>
          <w:p w:rsidR="004A5E44" w:rsidRDefault="004A5E44" w:rsidP="004A5E44">
            <w:pPr>
              <w:tabs>
                <w:tab w:val="num" w:pos="2410"/>
              </w:tabs>
              <w:jc w:val="center"/>
              <w:rPr>
                <w:color w:val="000000"/>
                <w:sz w:val="28"/>
                <w:szCs w:val="28"/>
              </w:rPr>
            </w:pPr>
            <w:r>
              <w:rPr>
                <w:color w:val="000000"/>
                <w:sz w:val="28"/>
                <w:szCs w:val="28"/>
              </w:rPr>
              <w:t>С</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Длина общей нормали,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19,221</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Делительный диаметр, мм</w:t>
            </w:r>
          </w:p>
        </w:tc>
        <w:tc>
          <w:tcPr>
            <w:tcW w:w="2127" w:type="dxa"/>
          </w:tcPr>
          <w:p w:rsidR="004A5E44" w:rsidRDefault="004A5E44" w:rsidP="004A5E44">
            <w:pPr>
              <w:tabs>
                <w:tab w:val="num" w:pos="2410"/>
              </w:tabs>
              <w:jc w:val="center"/>
              <w:rPr>
                <w:color w:val="000000"/>
                <w:sz w:val="28"/>
                <w:szCs w:val="28"/>
              </w:rPr>
            </w:pPr>
            <w:r>
              <w:rPr>
                <w:color w:val="000000"/>
                <w:sz w:val="28"/>
                <w:szCs w:val="28"/>
              </w:rPr>
              <w:t>50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Диаметр вершин  зубьев, мм</w:t>
            </w:r>
          </w:p>
        </w:tc>
        <w:tc>
          <w:tcPr>
            <w:tcW w:w="2127" w:type="dxa"/>
          </w:tcPr>
          <w:p w:rsidR="004A5E44" w:rsidRDefault="004A5E44" w:rsidP="004A5E44">
            <w:pPr>
              <w:tabs>
                <w:tab w:val="num" w:pos="2410"/>
              </w:tabs>
              <w:jc w:val="center"/>
              <w:rPr>
                <w:color w:val="000000"/>
                <w:sz w:val="28"/>
                <w:szCs w:val="28"/>
              </w:rPr>
            </w:pPr>
            <w:r>
              <w:rPr>
                <w:color w:val="000000"/>
                <w:sz w:val="28"/>
                <w:szCs w:val="28"/>
              </w:rPr>
              <w:t>60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Диаметр впадин  зубьев, мм</w:t>
            </w:r>
          </w:p>
        </w:tc>
        <w:tc>
          <w:tcPr>
            <w:tcW w:w="2127" w:type="dxa"/>
          </w:tcPr>
          <w:p w:rsidR="004A5E44" w:rsidRDefault="004A5E44" w:rsidP="004A5E44">
            <w:pPr>
              <w:tabs>
                <w:tab w:val="num" w:pos="2410"/>
              </w:tabs>
              <w:jc w:val="center"/>
              <w:rPr>
                <w:color w:val="000000"/>
                <w:sz w:val="28"/>
                <w:szCs w:val="28"/>
              </w:rPr>
            </w:pPr>
            <w:r>
              <w:rPr>
                <w:color w:val="000000"/>
                <w:sz w:val="28"/>
                <w:szCs w:val="28"/>
              </w:rPr>
              <w:t>48,75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Число зубьев при измерении длины общей нормали</w:t>
            </w:r>
          </w:p>
        </w:tc>
        <w:tc>
          <w:tcPr>
            <w:tcW w:w="2127" w:type="dxa"/>
          </w:tcPr>
          <w:p w:rsidR="004A5E44" w:rsidRDefault="004A5E44" w:rsidP="004A5E44">
            <w:pPr>
              <w:tabs>
                <w:tab w:val="num" w:pos="2410"/>
              </w:tabs>
              <w:jc w:val="center"/>
              <w:rPr>
                <w:color w:val="000000"/>
                <w:sz w:val="28"/>
                <w:szCs w:val="28"/>
              </w:rPr>
            </w:pPr>
            <w:r>
              <w:rPr>
                <w:color w:val="000000"/>
                <w:sz w:val="28"/>
                <w:szCs w:val="28"/>
              </w:rPr>
              <w:t>3</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Высота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5,625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Постоянная хорда зуба,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3,468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Высота до  постоянной хорды зуба</w:t>
            </w:r>
          </w:p>
        </w:tc>
        <w:tc>
          <w:tcPr>
            <w:tcW w:w="2127" w:type="dxa"/>
          </w:tcPr>
          <w:p w:rsidR="004A5E44" w:rsidRDefault="004A5E44" w:rsidP="004A5E44">
            <w:pPr>
              <w:tabs>
                <w:tab w:val="num" w:pos="2410"/>
              </w:tabs>
              <w:jc w:val="center"/>
              <w:rPr>
                <w:color w:val="000000"/>
                <w:sz w:val="28"/>
                <w:szCs w:val="28"/>
              </w:rPr>
            </w:pPr>
            <w:r>
              <w:rPr>
                <w:color w:val="000000"/>
                <w:sz w:val="28"/>
                <w:szCs w:val="28"/>
              </w:rPr>
              <w:t>1,869</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Шаг зацепления</w:t>
            </w:r>
          </w:p>
        </w:tc>
        <w:tc>
          <w:tcPr>
            <w:tcW w:w="2127" w:type="dxa"/>
          </w:tcPr>
          <w:p w:rsidR="004A5E44" w:rsidRDefault="004A5E44" w:rsidP="004A5E44">
            <w:pPr>
              <w:tabs>
                <w:tab w:val="num" w:pos="2410"/>
              </w:tabs>
              <w:jc w:val="center"/>
              <w:rPr>
                <w:color w:val="000000"/>
                <w:sz w:val="28"/>
                <w:szCs w:val="28"/>
              </w:rPr>
            </w:pPr>
            <w:r>
              <w:rPr>
                <w:color w:val="000000"/>
                <w:sz w:val="28"/>
                <w:szCs w:val="28"/>
              </w:rPr>
              <w:t>7,38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Осевой шаг</w:t>
            </w:r>
          </w:p>
        </w:tc>
        <w:tc>
          <w:tcPr>
            <w:tcW w:w="2127" w:type="dxa"/>
          </w:tcPr>
          <w:p w:rsidR="004A5E44" w:rsidRDefault="004A5E44" w:rsidP="004A5E44">
            <w:pPr>
              <w:tabs>
                <w:tab w:val="num" w:pos="2410"/>
              </w:tabs>
              <w:jc w:val="center"/>
              <w:rPr>
                <w:color w:val="000000"/>
                <w:sz w:val="28"/>
                <w:szCs w:val="28"/>
              </w:rPr>
            </w:pPr>
            <w:r>
              <w:rPr>
                <w:color w:val="000000"/>
                <w:sz w:val="28"/>
                <w:szCs w:val="28"/>
              </w:rPr>
              <w:t>7,854</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Пятно контакта по высоте зуба в %, (не менее)</w:t>
            </w:r>
          </w:p>
        </w:tc>
        <w:tc>
          <w:tcPr>
            <w:tcW w:w="2127" w:type="dxa"/>
          </w:tcPr>
          <w:p w:rsidR="004A5E44" w:rsidRDefault="004A5E44" w:rsidP="004A5E44">
            <w:pPr>
              <w:tabs>
                <w:tab w:val="num" w:pos="2410"/>
              </w:tabs>
              <w:jc w:val="center"/>
              <w:rPr>
                <w:color w:val="000000"/>
                <w:sz w:val="28"/>
                <w:szCs w:val="28"/>
              </w:rPr>
            </w:pPr>
            <w:r>
              <w:rPr>
                <w:color w:val="000000"/>
                <w:sz w:val="28"/>
                <w:szCs w:val="28"/>
              </w:rPr>
              <w:t>40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Пятно контакта по длине зуба в %, (не менее)</w:t>
            </w:r>
          </w:p>
        </w:tc>
        <w:tc>
          <w:tcPr>
            <w:tcW w:w="2127" w:type="dxa"/>
          </w:tcPr>
          <w:p w:rsidR="004A5E44" w:rsidRDefault="004A5E44" w:rsidP="004A5E44">
            <w:pPr>
              <w:tabs>
                <w:tab w:val="num" w:pos="2410"/>
              </w:tabs>
              <w:jc w:val="center"/>
              <w:rPr>
                <w:color w:val="000000"/>
                <w:sz w:val="28"/>
                <w:szCs w:val="28"/>
              </w:rPr>
            </w:pPr>
            <w:r>
              <w:rPr>
                <w:color w:val="000000"/>
                <w:sz w:val="28"/>
                <w:szCs w:val="28"/>
              </w:rPr>
              <w:t>50</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Верхнее отклонение длины общей нормали,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-0,06</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Нижнее отклонение длины общей нормали,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-0,14</w:t>
            </w:r>
          </w:p>
        </w:tc>
      </w:tr>
    </w:tbl>
    <w:p w:rsidR="004A5E44" w:rsidRDefault="004A5E44" w:rsidP="004A5E44"/>
    <w:p w:rsidR="004A5E44" w:rsidRDefault="004A5E44" w:rsidP="004A5E44"/>
    <w:p w:rsidR="004A5E44" w:rsidRDefault="004A5E44" w:rsidP="004A5E44"/>
    <w:p w:rsidR="004A5E44" w:rsidRPr="000C0149" w:rsidRDefault="004A5E44" w:rsidP="004A5E44">
      <w:pPr>
        <w:rPr>
          <w:sz w:val="28"/>
          <w:szCs w:val="28"/>
        </w:rPr>
      </w:pPr>
      <w:r>
        <w:rPr>
          <w:sz w:val="28"/>
          <w:szCs w:val="28"/>
        </w:rPr>
        <w:t>Продолжение таблицы 4.1</w:t>
      </w:r>
    </w:p>
    <w:tbl>
      <w:tblPr>
        <w:tblStyle w:val="af4"/>
        <w:tblW w:w="9606" w:type="dxa"/>
        <w:tblLook w:val="01E0"/>
      </w:tblPr>
      <w:tblGrid>
        <w:gridCol w:w="7479"/>
        <w:gridCol w:w="2127"/>
      </w:tblGrid>
      <w:tr w:rsidR="004A5E44">
        <w:tc>
          <w:tcPr>
            <w:tcW w:w="7479" w:type="dxa"/>
          </w:tcPr>
          <w:p w:rsidR="004A5E44" w:rsidRDefault="004A5E44" w:rsidP="004A5E44">
            <w:pPr>
              <w:tabs>
                <w:tab w:val="num" w:pos="2410"/>
              </w:tabs>
              <w:rPr>
                <w:color w:val="000000"/>
                <w:sz w:val="28"/>
                <w:szCs w:val="28"/>
              </w:rPr>
            </w:pPr>
            <w:r>
              <w:rPr>
                <w:color w:val="000000"/>
                <w:sz w:val="28"/>
                <w:szCs w:val="28"/>
              </w:rPr>
              <w:lastRenderedPageBreak/>
              <w:t>Верхнее отклонение средней длины общей нормали,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-0,071</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Нижнее отклонение средней длины общей нормали,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-0,131</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Радиальное биение зубчатого венца,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-0,045</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Допуск параллельности оси,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0,018</w:t>
            </w:r>
          </w:p>
        </w:tc>
      </w:tr>
      <w:tr w:rsidR="004A5E44">
        <w:tc>
          <w:tcPr>
            <w:tcW w:w="7479" w:type="dxa"/>
          </w:tcPr>
          <w:p w:rsidR="004A5E44" w:rsidRDefault="004A5E44" w:rsidP="004A5E44">
            <w:pPr>
              <w:tabs>
                <w:tab w:val="num" w:pos="2410"/>
              </w:tabs>
              <w:rPr>
                <w:color w:val="000000"/>
                <w:sz w:val="28"/>
                <w:szCs w:val="28"/>
              </w:rPr>
            </w:pPr>
            <w:r>
              <w:rPr>
                <w:color w:val="000000"/>
                <w:sz w:val="28"/>
                <w:szCs w:val="28"/>
              </w:rPr>
              <w:t>Допуск на перекос оси, мм</w:t>
            </w:r>
          </w:p>
        </w:tc>
        <w:tc>
          <w:tcPr>
            <w:tcW w:w="2127" w:type="dxa"/>
          </w:tcPr>
          <w:p w:rsidR="004A5E44" w:rsidRDefault="004A5E44" w:rsidP="004A5E44">
            <w:pPr>
              <w:tabs>
                <w:tab w:val="num" w:pos="2410"/>
              </w:tabs>
              <w:jc w:val="center"/>
              <w:rPr>
                <w:color w:val="000000"/>
                <w:sz w:val="28"/>
                <w:szCs w:val="28"/>
              </w:rPr>
            </w:pPr>
            <w:r>
              <w:rPr>
                <w:color w:val="000000"/>
                <w:sz w:val="28"/>
                <w:szCs w:val="28"/>
              </w:rPr>
              <w:t>0,012</w:t>
            </w:r>
          </w:p>
        </w:tc>
      </w:tr>
    </w:tbl>
    <w:p w:rsidR="004A5E44" w:rsidRDefault="004A5E44" w:rsidP="004A5E44">
      <w:pPr>
        <w:tabs>
          <w:tab w:val="num" w:pos="2410"/>
        </w:tabs>
        <w:ind w:firstLine="709"/>
        <w:rPr>
          <w:color w:val="000000"/>
          <w:sz w:val="28"/>
          <w:szCs w:val="28"/>
        </w:rPr>
      </w:pPr>
    </w:p>
    <w:p w:rsidR="004A5E44" w:rsidRPr="006A7D51" w:rsidRDefault="004A5E44" w:rsidP="004A5E44">
      <w:pPr>
        <w:tabs>
          <w:tab w:val="num" w:pos="2410"/>
        </w:tabs>
        <w:ind w:firstLine="709"/>
        <w:rPr>
          <w:b/>
          <w:bCs/>
          <w:sz w:val="28"/>
          <w:szCs w:val="28"/>
        </w:rPr>
      </w:pPr>
      <w:r w:rsidRPr="006A7D51">
        <w:rPr>
          <w:b/>
          <w:bCs/>
          <w:sz w:val="28"/>
          <w:szCs w:val="28"/>
        </w:rPr>
        <w:t>4.1.6  Анализ погрешности возникающей при закреплении заготовки</w:t>
      </w:r>
    </w:p>
    <w:p w:rsidR="004A5E44" w:rsidRDefault="004A5E44" w:rsidP="004A5E44">
      <w:pPr>
        <w:pStyle w:val="af7"/>
        <w:tabs>
          <w:tab w:val="num" w:pos="2410"/>
        </w:tabs>
        <w:ind w:left="0" w:firstLine="709"/>
        <w:rPr>
          <w:color w:val="000000"/>
          <w:sz w:val="28"/>
          <w:szCs w:val="28"/>
        </w:rPr>
      </w:pPr>
      <w:r w:rsidRPr="008716A2">
        <w:rPr>
          <w:color w:val="000000"/>
          <w:position w:val="-30"/>
          <w:sz w:val="28"/>
          <w:szCs w:val="28"/>
        </w:rPr>
        <w:object w:dxaOrig="3620" w:dyaOrig="760">
          <v:shape id="_x0000_i1116" type="#_x0000_t75" style="width:199.5pt;height:42pt" o:ole="">
            <v:imagedata r:id="rId208" o:title=""/>
          </v:shape>
          <o:OLEObject Type="Embed" ProgID="Equation.3" ShapeID="_x0000_i1116" DrawAspect="Content" ObjectID="_1629964379" r:id="rId209"/>
        </w:object>
      </w:r>
      <w:r>
        <w:rPr>
          <w:color w:val="000000"/>
          <w:sz w:val="28"/>
          <w:szCs w:val="28"/>
        </w:rPr>
        <w:t xml:space="preserve">,          </w:t>
      </w:r>
      <w:r w:rsidRPr="00947F47">
        <w:rPr>
          <w:color w:val="000000"/>
          <w:sz w:val="28"/>
          <w:szCs w:val="28"/>
        </w:rPr>
        <w:t>[</w:t>
      </w:r>
      <w:r>
        <w:rPr>
          <w:color w:val="000000"/>
          <w:sz w:val="28"/>
          <w:szCs w:val="28"/>
        </w:rPr>
        <w:t xml:space="preserve">7, </w:t>
      </w:r>
      <w:r w:rsidRPr="00947F47">
        <w:rPr>
          <w:color w:val="000000"/>
          <w:sz w:val="28"/>
          <w:szCs w:val="28"/>
        </w:rPr>
        <w:t>с.</w:t>
      </w:r>
      <w:r>
        <w:rPr>
          <w:color w:val="000000"/>
          <w:sz w:val="28"/>
          <w:szCs w:val="28"/>
        </w:rPr>
        <w:t>52, т.22</w:t>
      </w:r>
      <w:r w:rsidRPr="00947F47">
        <w:rPr>
          <w:color w:val="000000"/>
          <w:sz w:val="28"/>
          <w:szCs w:val="28"/>
        </w:rPr>
        <w:t>]</w:t>
      </w:r>
      <w:r>
        <w:rPr>
          <w:color w:val="000000"/>
          <w:sz w:val="28"/>
          <w:szCs w:val="28"/>
        </w:rPr>
        <w:t xml:space="preserve">            (4.6)</w:t>
      </w:r>
    </w:p>
    <w:p w:rsidR="004A5E44" w:rsidRPr="00486E24" w:rsidRDefault="004A5E44" w:rsidP="004A5E44">
      <w:pPr>
        <w:pStyle w:val="af7"/>
        <w:tabs>
          <w:tab w:val="num" w:pos="2410"/>
        </w:tabs>
        <w:ind w:left="0" w:firstLine="709"/>
        <w:rPr>
          <w:color w:val="000000"/>
          <w:sz w:val="28"/>
          <w:szCs w:val="28"/>
        </w:rPr>
      </w:pPr>
      <w:r>
        <w:rPr>
          <w:color w:val="000000"/>
          <w:sz w:val="28"/>
          <w:szCs w:val="28"/>
        </w:rPr>
        <w:t xml:space="preserve">где </w:t>
      </w:r>
      <w:r>
        <w:rPr>
          <w:color w:val="000000"/>
          <w:sz w:val="28"/>
          <w:szCs w:val="28"/>
          <w:lang w:val="en-US"/>
        </w:rPr>
        <w:t>K</w:t>
      </w:r>
      <w:r w:rsidRPr="00240D01">
        <w:rPr>
          <w:color w:val="000000"/>
          <w:sz w:val="28"/>
          <w:szCs w:val="28"/>
          <w:vertAlign w:val="subscript"/>
          <w:lang w:val="en-US"/>
        </w:rPr>
        <w:t>R</w:t>
      </w:r>
      <w:r>
        <w:rPr>
          <w:color w:val="000000"/>
          <w:sz w:val="28"/>
          <w:szCs w:val="28"/>
          <w:vertAlign w:val="subscript"/>
          <w:lang w:val="en-US"/>
        </w:rPr>
        <w:t>z</w:t>
      </w:r>
      <w:r w:rsidRPr="00240D01">
        <w:rPr>
          <w:color w:val="000000"/>
          <w:sz w:val="28"/>
          <w:szCs w:val="28"/>
        </w:rPr>
        <w:t xml:space="preserve"> = 0</w:t>
      </w:r>
      <w:r>
        <w:rPr>
          <w:color w:val="000000"/>
          <w:sz w:val="28"/>
          <w:szCs w:val="28"/>
        </w:rPr>
        <w:t>,005;</w:t>
      </w:r>
    </w:p>
    <w:p w:rsidR="004A5E44" w:rsidRDefault="004A5E44" w:rsidP="004A5E44">
      <w:pPr>
        <w:pStyle w:val="af7"/>
        <w:tabs>
          <w:tab w:val="num" w:pos="2410"/>
        </w:tabs>
        <w:ind w:left="0" w:firstLine="709"/>
        <w:rPr>
          <w:color w:val="000000"/>
          <w:sz w:val="28"/>
          <w:szCs w:val="28"/>
        </w:rPr>
      </w:pPr>
      <w:r w:rsidRPr="00C61F47">
        <w:rPr>
          <w:color w:val="000000"/>
          <w:sz w:val="28"/>
          <w:szCs w:val="28"/>
        </w:rPr>
        <w:t xml:space="preserve">       </w:t>
      </w:r>
      <w:r>
        <w:rPr>
          <w:color w:val="000000"/>
          <w:sz w:val="28"/>
          <w:szCs w:val="28"/>
          <w:lang w:val="en-US"/>
        </w:rPr>
        <w:t>K</w:t>
      </w:r>
      <w:r>
        <w:rPr>
          <w:color w:val="000000"/>
          <w:sz w:val="28"/>
          <w:szCs w:val="28"/>
          <w:vertAlign w:val="subscript"/>
        </w:rPr>
        <w:t>нв</w:t>
      </w:r>
      <w:r w:rsidRPr="00240D01">
        <w:rPr>
          <w:color w:val="000000"/>
          <w:sz w:val="28"/>
          <w:szCs w:val="28"/>
        </w:rPr>
        <w:t xml:space="preserve"> = </w:t>
      </w:r>
      <w:r>
        <w:rPr>
          <w:color w:val="000000"/>
          <w:sz w:val="28"/>
          <w:szCs w:val="28"/>
        </w:rPr>
        <w:t>15;</w:t>
      </w:r>
    </w:p>
    <w:p w:rsidR="004A5E44" w:rsidRPr="00C61F47" w:rsidRDefault="004A5E44" w:rsidP="004A5E44">
      <w:pPr>
        <w:pStyle w:val="af7"/>
        <w:tabs>
          <w:tab w:val="num" w:pos="2410"/>
        </w:tabs>
        <w:ind w:left="0" w:firstLine="709"/>
        <w:rPr>
          <w:color w:val="000000"/>
          <w:sz w:val="28"/>
          <w:szCs w:val="28"/>
        </w:rPr>
      </w:pPr>
      <w:r>
        <w:rPr>
          <w:color w:val="000000"/>
          <w:sz w:val="28"/>
          <w:szCs w:val="28"/>
        </w:rPr>
        <w:t xml:space="preserve">       С</w:t>
      </w:r>
      <w:r w:rsidRPr="00C61F47">
        <w:rPr>
          <w:color w:val="000000"/>
          <w:sz w:val="28"/>
          <w:szCs w:val="28"/>
          <w:vertAlign w:val="subscript"/>
        </w:rPr>
        <w:t>1</w:t>
      </w:r>
      <w:r>
        <w:rPr>
          <w:color w:val="000000"/>
          <w:sz w:val="28"/>
          <w:szCs w:val="28"/>
        </w:rPr>
        <w:t xml:space="preserve"> = </w:t>
      </w:r>
      <w:r w:rsidRPr="002C4DC7">
        <w:rPr>
          <w:color w:val="000000"/>
          <w:position w:val="-30"/>
          <w:sz w:val="28"/>
          <w:szCs w:val="28"/>
        </w:rPr>
        <w:object w:dxaOrig="1180" w:dyaOrig="680">
          <v:shape id="_x0000_i1117" type="#_x0000_t75" style="width:59.25pt;height:33.75pt" o:ole="">
            <v:imagedata r:id="rId210" o:title=""/>
          </v:shape>
          <o:OLEObject Type="Embed" ProgID="Equation.3" ShapeID="_x0000_i1117" DrawAspect="Content" ObjectID="_1629964380" r:id="rId211"/>
        </w:object>
      </w:r>
      <w:r w:rsidRPr="00C61F47">
        <w:rPr>
          <w:color w:val="000000"/>
          <w:sz w:val="28"/>
          <w:szCs w:val="28"/>
        </w:rPr>
        <w:t>,</w:t>
      </w:r>
    </w:p>
    <w:p w:rsidR="004A5E44" w:rsidRPr="00C61F47" w:rsidRDefault="004A5E44" w:rsidP="004A5E44">
      <w:pPr>
        <w:pStyle w:val="af7"/>
        <w:tabs>
          <w:tab w:val="num" w:pos="2410"/>
        </w:tabs>
        <w:ind w:left="0" w:firstLine="709"/>
        <w:rPr>
          <w:color w:val="000000"/>
          <w:sz w:val="28"/>
          <w:szCs w:val="28"/>
        </w:rPr>
      </w:pPr>
      <w:r w:rsidRPr="00C61F47">
        <w:rPr>
          <w:color w:val="000000"/>
          <w:sz w:val="28"/>
          <w:szCs w:val="28"/>
        </w:rPr>
        <w:t xml:space="preserve">       </w:t>
      </w:r>
      <w:r>
        <w:rPr>
          <w:color w:val="000000"/>
          <w:sz w:val="28"/>
          <w:szCs w:val="28"/>
        </w:rPr>
        <w:t>Д</w:t>
      </w:r>
      <w:r w:rsidRPr="00C61F47">
        <w:rPr>
          <w:color w:val="000000"/>
          <w:sz w:val="28"/>
          <w:szCs w:val="28"/>
        </w:rPr>
        <w:t xml:space="preserve"> – </w:t>
      </w:r>
      <w:r>
        <w:rPr>
          <w:color w:val="000000"/>
          <w:sz w:val="28"/>
          <w:szCs w:val="28"/>
        </w:rPr>
        <w:t xml:space="preserve">диаметр, по которому происходит контакт, мм Д </w:t>
      </w:r>
      <w:r w:rsidRPr="00C61F47">
        <w:rPr>
          <w:color w:val="000000"/>
          <w:sz w:val="28"/>
          <w:szCs w:val="28"/>
        </w:rPr>
        <w:t xml:space="preserve">= </w:t>
      </w:r>
      <w:r>
        <w:rPr>
          <w:color w:val="000000"/>
          <w:sz w:val="28"/>
          <w:szCs w:val="28"/>
        </w:rPr>
        <w:t>8</w:t>
      </w:r>
      <w:r w:rsidRPr="00C61F47">
        <w:rPr>
          <w:color w:val="000000"/>
          <w:sz w:val="28"/>
          <w:szCs w:val="28"/>
        </w:rPr>
        <w:t>0</w:t>
      </w:r>
      <w:r>
        <w:rPr>
          <w:color w:val="000000"/>
          <w:sz w:val="28"/>
          <w:szCs w:val="28"/>
        </w:rPr>
        <w:t>мм;</w:t>
      </w:r>
    </w:p>
    <w:p w:rsidR="004A5E44" w:rsidRPr="00C61F47" w:rsidRDefault="004A5E44" w:rsidP="004A5E44">
      <w:pPr>
        <w:pStyle w:val="af7"/>
        <w:tabs>
          <w:tab w:val="num" w:pos="2410"/>
        </w:tabs>
        <w:ind w:left="0" w:firstLine="709"/>
        <w:rPr>
          <w:color w:val="000000"/>
          <w:sz w:val="28"/>
          <w:szCs w:val="28"/>
        </w:rPr>
      </w:pPr>
      <w:r w:rsidRPr="00240D01">
        <w:rPr>
          <w:color w:val="000000"/>
          <w:sz w:val="28"/>
          <w:szCs w:val="28"/>
        </w:rPr>
        <w:t xml:space="preserve">       </w:t>
      </w:r>
      <w:r>
        <w:rPr>
          <w:color w:val="000000"/>
          <w:sz w:val="28"/>
          <w:szCs w:val="28"/>
          <w:lang w:val="en-US"/>
        </w:rPr>
        <w:t>R</w:t>
      </w:r>
      <w:r w:rsidRPr="00240D01">
        <w:rPr>
          <w:color w:val="000000"/>
          <w:sz w:val="28"/>
          <w:szCs w:val="28"/>
          <w:vertAlign w:val="subscript"/>
          <w:lang w:val="en-US"/>
        </w:rPr>
        <w:t>z</w:t>
      </w:r>
      <w:r w:rsidRPr="00240D01">
        <w:rPr>
          <w:color w:val="000000"/>
          <w:sz w:val="28"/>
          <w:szCs w:val="28"/>
        </w:rPr>
        <w:t xml:space="preserve"> – </w:t>
      </w:r>
      <w:r>
        <w:rPr>
          <w:color w:val="000000"/>
          <w:sz w:val="28"/>
          <w:szCs w:val="28"/>
        </w:rPr>
        <w:t>микронеровность,</w:t>
      </w:r>
      <w:r w:rsidRPr="00240D01">
        <w:rPr>
          <w:color w:val="000000"/>
          <w:sz w:val="28"/>
          <w:szCs w:val="28"/>
        </w:rPr>
        <w:t xml:space="preserve"> </w:t>
      </w:r>
      <w:r>
        <w:rPr>
          <w:color w:val="000000"/>
          <w:sz w:val="28"/>
          <w:szCs w:val="28"/>
          <w:lang w:val="en-US"/>
        </w:rPr>
        <w:t>R</w:t>
      </w:r>
      <w:r w:rsidRPr="00240D01">
        <w:rPr>
          <w:color w:val="000000"/>
          <w:sz w:val="28"/>
          <w:szCs w:val="28"/>
          <w:vertAlign w:val="subscript"/>
          <w:lang w:val="en-US"/>
        </w:rPr>
        <w:t>z</w:t>
      </w:r>
      <w:r>
        <w:rPr>
          <w:color w:val="000000"/>
          <w:sz w:val="28"/>
          <w:szCs w:val="28"/>
        </w:rPr>
        <w:t xml:space="preserve"> = 2,5;</w:t>
      </w:r>
    </w:p>
    <w:p w:rsidR="004A5E44" w:rsidRPr="00C61F47" w:rsidRDefault="004A5E44" w:rsidP="004A5E44">
      <w:pPr>
        <w:pStyle w:val="af7"/>
        <w:tabs>
          <w:tab w:val="num" w:pos="2410"/>
        </w:tabs>
        <w:ind w:left="0" w:firstLine="709"/>
        <w:rPr>
          <w:color w:val="000000"/>
          <w:sz w:val="28"/>
          <w:szCs w:val="28"/>
        </w:rPr>
      </w:pPr>
      <w:r w:rsidRPr="00C61F47">
        <w:rPr>
          <w:color w:val="000000"/>
          <w:sz w:val="28"/>
          <w:szCs w:val="28"/>
        </w:rPr>
        <w:t xml:space="preserve">       </w:t>
      </w:r>
      <w:r>
        <w:rPr>
          <w:color w:val="000000"/>
          <w:sz w:val="28"/>
          <w:szCs w:val="28"/>
        </w:rPr>
        <w:t>НВ – твёр</w:t>
      </w:r>
      <w:r w:rsidRPr="003668D5">
        <w:rPr>
          <w:noProof/>
          <w:color w:val="000000"/>
          <w:sz w:val="20"/>
          <w:szCs w:val="28"/>
        </w:rPr>
        <w:pict>
          <v:group id="_x0000_s3773" style="position:absolute;left:0;text-align:left;margin-left:56.7pt;margin-top:19.85pt;width:518.8pt;height:781.35pt;z-index:251672064;mso-position-horizontal-relative:page;mso-position-vertical-relative:page" coordsize="20000,20000" o:allowincell="f">
            <v:rect id="_x0000_s3774" style="position:absolute;width:20000;height:20000" filled="f" strokeweight="2pt"/>
            <v:line id="_x0000_s3775" style="position:absolute" from="1093,18949" to="1095,19989" strokeweight="2pt"/>
            <v:line id="_x0000_s3776" style="position:absolute" from="10,18941" to="19977,18942" strokeweight="2pt"/>
            <v:line id="_x0000_s3777" style="position:absolute" from="2186,18949" to="2188,19989" strokeweight="2pt"/>
            <v:line id="_x0000_s3778" style="position:absolute" from="4919,18949" to="4921,19989" strokeweight="2pt"/>
            <v:line id="_x0000_s3779" style="position:absolute" from="6557,18959" to="6559,19989" strokeweight="2pt"/>
            <v:line id="_x0000_s3780" style="position:absolute" from="7650,18949" to="7652,19979" strokeweight="2pt"/>
            <v:line id="_x0000_s3781" style="position:absolute" from="18905,18949" to="18909,19989" strokeweight="2pt"/>
            <v:line id="_x0000_s3782" style="position:absolute" from="10,19293" to="7631,19295" strokeweight="1pt"/>
            <v:line id="_x0000_s3783" style="position:absolute" from="10,19646" to="7631,19647" strokeweight="2pt"/>
            <v:line id="_x0000_s3784" style="position:absolute" from="18919,19296" to="19990,19297" strokeweight="1pt"/>
            <v:rect id="_x0000_s378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78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8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78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78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79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91" style="position:absolute;left:18949;top:19435;width:1001;height:423" filled="f" stroked="f" strokeweight=".25pt">
              <v:textbox inset="1pt,1pt,1pt,1pt">
                <w:txbxContent>
                  <w:p w:rsidR="00157706" w:rsidRPr="00782DC5" w:rsidRDefault="00157706" w:rsidP="004A5E44">
                    <w:pPr>
                      <w:pStyle w:val="ab"/>
                      <w:jc w:val="center"/>
                      <w:rPr>
                        <w:sz w:val="24"/>
                        <w:lang w:val="en-US"/>
                      </w:rPr>
                    </w:pPr>
                  </w:p>
                </w:txbxContent>
              </v:textbox>
            </v:rect>
            <v:rect id="_x0000_s379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Pr>
          <w:color w:val="000000"/>
          <w:sz w:val="28"/>
          <w:szCs w:val="28"/>
        </w:rPr>
        <w:t xml:space="preserve">дость по Бринеллю, </w:t>
      </w:r>
      <w:r>
        <w:rPr>
          <w:color w:val="000000"/>
          <w:sz w:val="28"/>
          <w:szCs w:val="28"/>
          <w:lang w:val="en-US"/>
        </w:rPr>
        <w:t>HB</w:t>
      </w:r>
      <w:r w:rsidRPr="00C61F47">
        <w:rPr>
          <w:color w:val="000000"/>
          <w:sz w:val="28"/>
          <w:szCs w:val="28"/>
        </w:rPr>
        <w:t xml:space="preserve"> = 295</w:t>
      </w:r>
    </w:p>
    <w:p w:rsidR="004A5E44" w:rsidRDefault="004A5E44" w:rsidP="004A5E44">
      <w:pPr>
        <w:pStyle w:val="af7"/>
        <w:tabs>
          <w:tab w:val="num" w:pos="2410"/>
        </w:tabs>
        <w:ind w:left="0" w:firstLine="709"/>
        <w:rPr>
          <w:color w:val="000000"/>
          <w:sz w:val="28"/>
          <w:szCs w:val="28"/>
        </w:rPr>
      </w:pPr>
      <w:r w:rsidRPr="007A02BE">
        <w:rPr>
          <w:color w:val="000000"/>
          <w:sz w:val="28"/>
          <w:szCs w:val="28"/>
        </w:rPr>
        <w:t xml:space="preserve">       </w:t>
      </w:r>
      <w:r>
        <w:rPr>
          <w:color w:val="000000"/>
          <w:sz w:val="28"/>
          <w:szCs w:val="28"/>
          <w:lang w:val="en-US"/>
        </w:rPr>
        <w:t>Q</w:t>
      </w:r>
      <w:r w:rsidRPr="007A02BE">
        <w:rPr>
          <w:color w:val="000000"/>
          <w:sz w:val="28"/>
          <w:szCs w:val="28"/>
        </w:rPr>
        <w:t xml:space="preserve"> – </w:t>
      </w:r>
      <w:r>
        <w:rPr>
          <w:color w:val="000000"/>
          <w:sz w:val="28"/>
          <w:szCs w:val="28"/>
        </w:rPr>
        <w:t xml:space="preserve">сила действующая по нормали к опоре, </w:t>
      </w:r>
      <w:r>
        <w:rPr>
          <w:color w:val="000000"/>
          <w:sz w:val="28"/>
          <w:szCs w:val="28"/>
          <w:lang w:val="en-US"/>
        </w:rPr>
        <w:t>H</w:t>
      </w:r>
      <w:r w:rsidRPr="007A02BE">
        <w:rPr>
          <w:color w:val="000000"/>
          <w:sz w:val="28"/>
          <w:szCs w:val="28"/>
        </w:rPr>
        <w:t xml:space="preserve">, </w:t>
      </w:r>
      <w:r>
        <w:rPr>
          <w:color w:val="000000"/>
          <w:sz w:val="28"/>
          <w:szCs w:val="28"/>
          <w:lang w:val="en-US"/>
        </w:rPr>
        <w:t>Q</w:t>
      </w:r>
      <w:r>
        <w:rPr>
          <w:color w:val="000000"/>
          <w:sz w:val="28"/>
          <w:szCs w:val="28"/>
        </w:rPr>
        <w:t xml:space="preserve"> = 6505</w:t>
      </w:r>
      <w:r w:rsidRPr="007A02BE">
        <w:rPr>
          <w:color w:val="000000"/>
          <w:sz w:val="28"/>
          <w:szCs w:val="28"/>
        </w:rPr>
        <w:t xml:space="preserve"> </w:t>
      </w:r>
      <w:r>
        <w:rPr>
          <w:color w:val="000000"/>
          <w:sz w:val="28"/>
          <w:szCs w:val="28"/>
          <w:lang w:val="en-US"/>
        </w:rPr>
        <w:t>H</w:t>
      </w:r>
      <w:r>
        <w:rPr>
          <w:color w:val="000000"/>
          <w:sz w:val="28"/>
          <w:szCs w:val="28"/>
        </w:rPr>
        <w:t>;</w:t>
      </w:r>
    </w:p>
    <w:p w:rsidR="004A5E44" w:rsidRPr="002C4DC7" w:rsidRDefault="004A5E44" w:rsidP="004A5E44">
      <w:pPr>
        <w:pStyle w:val="af7"/>
        <w:tabs>
          <w:tab w:val="num" w:pos="2410"/>
        </w:tabs>
        <w:ind w:left="0" w:firstLine="709"/>
        <w:rPr>
          <w:color w:val="000000"/>
          <w:sz w:val="28"/>
          <w:szCs w:val="28"/>
        </w:rPr>
      </w:pPr>
      <w:r w:rsidRPr="007A02BE">
        <w:rPr>
          <w:color w:val="000000"/>
          <w:sz w:val="28"/>
          <w:szCs w:val="28"/>
        </w:rPr>
        <w:t xml:space="preserve">       </w:t>
      </w:r>
      <w:r>
        <w:rPr>
          <w:color w:val="000000"/>
          <w:sz w:val="28"/>
          <w:szCs w:val="28"/>
          <w:lang w:val="en-US"/>
        </w:rPr>
        <w:t>m</w:t>
      </w:r>
      <w:r>
        <w:rPr>
          <w:color w:val="000000"/>
          <w:sz w:val="28"/>
          <w:szCs w:val="28"/>
        </w:rPr>
        <w:t xml:space="preserve"> = 0, </w:t>
      </w:r>
      <w:r>
        <w:rPr>
          <w:color w:val="000000"/>
          <w:sz w:val="28"/>
          <w:szCs w:val="28"/>
          <w:lang w:val="en-US"/>
        </w:rPr>
        <w:t>l</w:t>
      </w:r>
      <w:r>
        <w:rPr>
          <w:color w:val="000000"/>
          <w:sz w:val="28"/>
          <w:szCs w:val="28"/>
        </w:rPr>
        <w:t xml:space="preserve">=70мм – длина образующей, по которой происходит контакт. </w:t>
      </w:r>
    </w:p>
    <w:p w:rsidR="004A5E44" w:rsidRDefault="004A5E44" w:rsidP="004A5E44">
      <w:pPr>
        <w:pStyle w:val="af7"/>
        <w:tabs>
          <w:tab w:val="num" w:pos="2410"/>
        </w:tabs>
        <w:ind w:left="0" w:firstLine="709"/>
        <w:rPr>
          <w:color w:val="000000"/>
          <w:sz w:val="28"/>
          <w:szCs w:val="28"/>
        </w:rPr>
      </w:pPr>
      <w:r w:rsidRPr="0052166D">
        <w:rPr>
          <w:color w:val="000000"/>
          <w:position w:val="-30"/>
          <w:sz w:val="28"/>
          <w:szCs w:val="28"/>
        </w:rPr>
        <w:object w:dxaOrig="6240" w:dyaOrig="760">
          <v:shape id="_x0000_i1118" type="#_x0000_t75" style="width:383.25pt;height:47.25pt" o:ole="">
            <v:imagedata r:id="rId212" o:title=""/>
          </v:shape>
          <o:OLEObject Type="Embed" ProgID="Equation.3" ShapeID="_x0000_i1118" DrawAspect="Content" ObjectID="_1629964381" r:id="rId213"/>
        </w:object>
      </w:r>
    </w:p>
    <w:p w:rsidR="004A5E44" w:rsidRDefault="004A5E44" w:rsidP="004A5E44">
      <w:pPr>
        <w:ind w:right="-1" w:firstLine="709"/>
        <w:rPr>
          <w:bCs/>
          <w:sz w:val="28"/>
          <w:szCs w:val="28"/>
        </w:rPr>
      </w:pPr>
      <w:r>
        <w:rPr>
          <w:bCs/>
          <w:sz w:val="28"/>
          <w:szCs w:val="28"/>
        </w:rPr>
        <w:t>Ε</w:t>
      </w:r>
      <w:r>
        <w:rPr>
          <w:bCs/>
          <w:sz w:val="28"/>
          <w:szCs w:val="28"/>
          <w:vertAlign w:val="subscript"/>
        </w:rPr>
        <w:t>б(</w:t>
      </w:r>
      <w:r w:rsidRPr="007F70ED">
        <w:rPr>
          <w:bCs/>
          <w:sz w:val="28"/>
          <w:szCs w:val="28"/>
          <w:vertAlign w:val="subscript"/>
        </w:rPr>
        <w:t>6</w:t>
      </w:r>
      <w:r>
        <w:rPr>
          <w:bCs/>
          <w:sz w:val="28"/>
          <w:szCs w:val="28"/>
          <w:vertAlign w:val="subscript"/>
        </w:rPr>
        <w:t>)</w:t>
      </w:r>
      <w:r>
        <w:rPr>
          <w:bCs/>
          <w:sz w:val="28"/>
          <w:szCs w:val="28"/>
        </w:rPr>
        <w:t xml:space="preserve">= 0,                                                                                                       (4.1) </w:t>
      </w:r>
    </w:p>
    <w:p w:rsidR="004A5E44" w:rsidRPr="00E44DA2" w:rsidRDefault="004A5E44" w:rsidP="004A5E44">
      <w:pPr>
        <w:ind w:right="-1" w:firstLine="709"/>
        <w:rPr>
          <w:bCs/>
          <w:sz w:val="28"/>
          <w:szCs w:val="28"/>
        </w:rPr>
      </w:pPr>
      <w:r>
        <w:rPr>
          <w:bCs/>
          <w:sz w:val="28"/>
          <w:szCs w:val="28"/>
        </w:rPr>
        <w:t>Ε</w:t>
      </w:r>
      <w:r>
        <w:rPr>
          <w:bCs/>
          <w:sz w:val="28"/>
          <w:szCs w:val="28"/>
          <w:vertAlign w:val="subscript"/>
        </w:rPr>
        <w:t>з(16)</w:t>
      </w:r>
      <w:r>
        <w:rPr>
          <w:bCs/>
          <w:sz w:val="28"/>
          <w:szCs w:val="28"/>
        </w:rPr>
        <w:t>=</w:t>
      </w:r>
      <w:r w:rsidRPr="001D3C74">
        <w:rPr>
          <w:bCs/>
          <w:sz w:val="28"/>
          <w:szCs w:val="28"/>
        </w:rPr>
        <w:t xml:space="preserve"> </w:t>
      </w:r>
      <w:r>
        <w:rPr>
          <w:bCs/>
          <w:sz w:val="28"/>
          <w:szCs w:val="28"/>
        </w:rPr>
        <w:t>Е</w:t>
      </w:r>
      <w:r>
        <w:rPr>
          <w:bCs/>
          <w:sz w:val="28"/>
          <w:szCs w:val="28"/>
          <w:vertAlign w:val="superscript"/>
        </w:rPr>
        <w:t>1</w:t>
      </w:r>
      <w:r>
        <w:rPr>
          <w:bCs/>
          <w:sz w:val="28"/>
          <w:szCs w:val="28"/>
          <w:vertAlign w:val="subscript"/>
        </w:rPr>
        <w:t>з</w:t>
      </w:r>
      <w:r>
        <w:rPr>
          <w:bCs/>
          <w:sz w:val="28"/>
          <w:szCs w:val="28"/>
        </w:rPr>
        <w:t xml:space="preserve"> = 0,25 мкм, Ε</w:t>
      </w:r>
      <w:r>
        <w:rPr>
          <w:bCs/>
          <w:sz w:val="28"/>
          <w:szCs w:val="28"/>
          <w:vertAlign w:val="subscript"/>
        </w:rPr>
        <w:t>з(М6)</w:t>
      </w:r>
      <w:r>
        <w:rPr>
          <w:bCs/>
          <w:sz w:val="28"/>
          <w:szCs w:val="28"/>
        </w:rPr>
        <w:t>=</w:t>
      </w:r>
      <w:r w:rsidRPr="00A33318">
        <w:rPr>
          <w:bCs/>
          <w:sz w:val="28"/>
          <w:szCs w:val="28"/>
        </w:rPr>
        <w:t xml:space="preserve"> </w:t>
      </w:r>
      <w:r>
        <w:rPr>
          <w:bCs/>
          <w:sz w:val="28"/>
          <w:szCs w:val="28"/>
        </w:rPr>
        <w:t>Е</w:t>
      </w:r>
      <w:r>
        <w:rPr>
          <w:bCs/>
          <w:sz w:val="28"/>
          <w:szCs w:val="28"/>
          <w:vertAlign w:val="superscript"/>
        </w:rPr>
        <w:t>1</w:t>
      </w:r>
      <w:r>
        <w:rPr>
          <w:bCs/>
          <w:sz w:val="28"/>
          <w:szCs w:val="28"/>
          <w:vertAlign w:val="subscript"/>
        </w:rPr>
        <w:t>з</w:t>
      </w:r>
      <w:r>
        <w:rPr>
          <w:bCs/>
          <w:sz w:val="28"/>
          <w:szCs w:val="28"/>
        </w:rPr>
        <w:t xml:space="preserve"> = 0,25 мкм ,</w:t>
      </w:r>
      <w:r w:rsidRPr="00ED1BEC">
        <w:rPr>
          <w:bCs/>
          <w:sz w:val="28"/>
          <w:szCs w:val="28"/>
        </w:rPr>
        <w:t xml:space="preserve"> </w:t>
      </w:r>
      <w:r>
        <w:rPr>
          <w:bCs/>
          <w:sz w:val="28"/>
          <w:szCs w:val="28"/>
        </w:rPr>
        <w:t>Ε</w:t>
      </w:r>
      <w:r>
        <w:rPr>
          <w:bCs/>
          <w:sz w:val="28"/>
          <w:szCs w:val="28"/>
          <w:vertAlign w:val="subscript"/>
        </w:rPr>
        <w:t>з(М12)</w:t>
      </w:r>
      <w:r>
        <w:rPr>
          <w:bCs/>
          <w:sz w:val="28"/>
          <w:szCs w:val="28"/>
        </w:rPr>
        <w:t>= Е</w:t>
      </w:r>
      <w:r>
        <w:rPr>
          <w:bCs/>
          <w:sz w:val="28"/>
          <w:szCs w:val="28"/>
          <w:vertAlign w:val="superscript"/>
        </w:rPr>
        <w:t>1</w:t>
      </w:r>
      <w:r>
        <w:rPr>
          <w:bCs/>
          <w:sz w:val="28"/>
          <w:szCs w:val="28"/>
          <w:vertAlign w:val="subscript"/>
        </w:rPr>
        <w:t>з</w:t>
      </w:r>
      <w:r>
        <w:rPr>
          <w:bCs/>
          <w:sz w:val="28"/>
          <w:szCs w:val="28"/>
        </w:rPr>
        <w:t xml:space="preserve"> = 0,25мкм,                        </w:t>
      </w:r>
    </w:p>
    <w:p w:rsidR="004A5E44" w:rsidRDefault="004A5E44" w:rsidP="004A5E44">
      <w:pPr>
        <w:ind w:right="-1" w:firstLine="709"/>
        <w:rPr>
          <w:bCs/>
          <w:sz w:val="28"/>
          <w:szCs w:val="28"/>
        </w:rPr>
      </w:pPr>
      <w:r>
        <w:rPr>
          <w:bCs/>
          <w:sz w:val="28"/>
          <w:szCs w:val="28"/>
        </w:rPr>
        <w:t>Ε</w:t>
      </w:r>
      <w:r>
        <w:rPr>
          <w:bCs/>
          <w:sz w:val="28"/>
          <w:szCs w:val="28"/>
          <w:vertAlign w:val="subscript"/>
        </w:rPr>
        <w:t>б(</w:t>
      </w:r>
      <w:r w:rsidRPr="00ED1BEC">
        <w:rPr>
          <w:bCs/>
          <w:sz w:val="28"/>
          <w:szCs w:val="28"/>
          <w:vertAlign w:val="subscript"/>
        </w:rPr>
        <w:t>Ø130</w:t>
      </w:r>
      <w:r>
        <w:rPr>
          <w:bCs/>
          <w:sz w:val="28"/>
          <w:szCs w:val="28"/>
          <w:vertAlign w:val="subscript"/>
        </w:rPr>
        <w:t>)</w:t>
      </w:r>
      <w:r>
        <w:rPr>
          <w:bCs/>
          <w:sz w:val="28"/>
          <w:szCs w:val="28"/>
        </w:rPr>
        <w:t>= 2×Е</w:t>
      </w:r>
      <w:r>
        <w:rPr>
          <w:bCs/>
          <w:sz w:val="28"/>
          <w:szCs w:val="28"/>
          <w:vertAlign w:val="superscript"/>
        </w:rPr>
        <w:t>1</w:t>
      </w:r>
      <w:r>
        <w:rPr>
          <w:bCs/>
          <w:sz w:val="28"/>
          <w:szCs w:val="28"/>
          <w:vertAlign w:val="subscript"/>
        </w:rPr>
        <w:t xml:space="preserve">з </w:t>
      </w:r>
      <w:r>
        <w:rPr>
          <w:bCs/>
          <w:sz w:val="28"/>
          <w:szCs w:val="28"/>
        </w:rPr>
        <w:t>= 0,5мкм.</w:t>
      </w:r>
    </w:p>
    <w:p w:rsidR="004A5E44" w:rsidRDefault="004A5E44" w:rsidP="004A5E44">
      <w:pPr>
        <w:ind w:right="-1" w:firstLine="709"/>
        <w:rPr>
          <w:bCs/>
          <w:sz w:val="28"/>
          <w:szCs w:val="28"/>
        </w:rPr>
      </w:pPr>
      <w:r>
        <w:rPr>
          <w:bCs/>
          <w:sz w:val="28"/>
          <w:szCs w:val="28"/>
        </w:rPr>
        <w:t>Все данные о погрешности базирования и погрешности закрепления сводим в таблицу 4.2.</w:t>
      </w:r>
    </w:p>
    <w:p w:rsidR="004A5E44" w:rsidRPr="003668D5" w:rsidRDefault="004A5E44" w:rsidP="004A5E44">
      <w:pPr>
        <w:ind w:right="-1" w:firstLine="709"/>
        <w:rPr>
          <w:bCs/>
          <w:sz w:val="28"/>
          <w:szCs w:val="28"/>
        </w:rPr>
      </w:pPr>
      <w:r>
        <w:rPr>
          <w:bCs/>
          <w:sz w:val="28"/>
          <w:szCs w:val="28"/>
        </w:rPr>
        <w:t>Таблица 4.2</w:t>
      </w:r>
    </w:p>
    <w:tbl>
      <w:tblPr>
        <w:tblStyle w:val="af4"/>
        <w:tblW w:w="7796" w:type="dxa"/>
        <w:tblInd w:w="817" w:type="dxa"/>
        <w:tblLook w:val="01E0"/>
      </w:tblPr>
      <w:tblGrid>
        <w:gridCol w:w="2835"/>
        <w:gridCol w:w="2858"/>
        <w:gridCol w:w="2103"/>
      </w:tblGrid>
      <w:tr w:rsidR="004A5E44" w:rsidRPr="00A33318">
        <w:tc>
          <w:tcPr>
            <w:tcW w:w="2835" w:type="dxa"/>
          </w:tcPr>
          <w:p w:rsidR="004A5E44" w:rsidRPr="00A33318" w:rsidRDefault="004A5E44" w:rsidP="004A5E44">
            <w:pPr>
              <w:ind w:right="-1"/>
              <w:jc w:val="center"/>
              <w:rPr>
                <w:bCs/>
                <w:sz w:val="28"/>
                <w:szCs w:val="28"/>
              </w:rPr>
            </w:pPr>
            <w:r w:rsidRPr="00A33318">
              <w:rPr>
                <w:bCs/>
                <w:sz w:val="28"/>
                <w:szCs w:val="28"/>
              </w:rPr>
              <w:t>Размер</w:t>
            </w:r>
            <w:r>
              <w:rPr>
                <w:bCs/>
                <w:sz w:val="28"/>
                <w:szCs w:val="28"/>
              </w:rPr>
              <w:t>, мм</w:t>
            </w:r>
          </w:p>
        </w:tc>
        <w:tc>
          <w:tcPr>
            <w:tcW w:w="2858" w:type="dxa"/>
          </w:tcPr>
          <w:p w:rsidR="004A5E44" w:rsidRPr="000219E1" w:rsidRDefault="004A5E44" w:rsidP="004A5E44">
            <w:pPr>
              <w:ind w:right="-1"/>
              <w:jc w:val="center"/>
              <w:rPr>
                <w:bCs/>
                <w:sz w:val="28"/>
                <w:szCs w:val="28"/>
              </w:rPr>
            </w:pPr>
            <w:r w:rsidRPr="00A33318">
              <w:rPr>
                <w:bCs/>
                <w:sz w:val="28"/>
                <w:szCs w:val="28"/>
              </w:rPr>
              <w:t>Ε</w:t>
            </w:r>
            <w:r w:rsidRPr="00A33318">
              <w:rPr>
                <w:bCs/>
                <w:sz w:val="28"/>
                <w:szCs w:val="28"/>
                <w:vertAlign w:val="subscript"/>
              </w:rPr>
              <w:t>б</w:t>
            </w:r>
            <w:r>
              <w:rPr>
                <w:bCs/>
                <w:sz w:val="28"/>
                <w:szCs w:val="28"/>
              </w:rPr>
              <w:t>, мкм</w:t>
            </w:r>
          </w:p>
        </w:tc>
        <w:tc>
          <w:tcPr>
            <w:tcW w:w="2103" w:type="dxa"/>
          </w:tcPr>
          <w:p w:rsidR="004A5E44" w:rsidRPr="000219E1" w:rsidRDefault="004A5E44" w:rsidP="004A5E44">
            <w:pPr>
              <w:ind w:right="-1"/>
              <w:jc w:val="center"/>
              <w:rPr>
                <w:bCs/>
                <w:sz w:val="28"/>
                <w:szCs w:val="28"/>
              </w:rPr>
            </w:pPr>
            <w:r w:rsidRPr="00A33318">
              <w:rPr>
                <w:bCs/>
                <w:sz w:val="28"/>
                <w:szCs w:val="28"/>
              </w:rPr>
              <w:t>Е</w:t>
            </w:r>
            <w:r w:rsidRPr="00A33318">
              <w:rPr>
                <w:bCs/>
                <w:sz w:val="28"/>
                <w:szCs w:val="28"/>
                <w:vertAlign w:val="subscript"/>
              </w:rPr>
              <w:t>з</w:t>
            </w:r>
            <w:r>
              <w:rPr>
                <w:bCs/>
                <w:sz w:val="28"/>
                <w:szCs w:val="28"/>
              </w:rPr>
              <w:t>, мкм</w:t>
            </w:r>
          </w:p>
        </w:tc>
      </w:tr>
      <w:tr w:rsidR="004A5E44" w:rsidRPr="00A33318">
        <w:tc>
          <w:tcPr>
            <w:tcW w:w="2835" w:type="dxa"/>
          </w:tcPr>
          <w:p w:rsidR="004A5E44" w:rsidRPr="00A33318" w:rsidRDefault="004A5E44" w:rsidP="004A5E44">
            <w:pPr>
              <w:ind w:right="-1"/>
              <w:jc w:val="center"/>
              <w:rPr>
                <w:bCs/>
                <w:sz w:val="28"/>
                <w:szCs w:val="28"/>
              </w:rPr>
            </w:pPr>
            <w:r w:rsidRPr="00A33318">
              <w:rPr>
                <w:bCs/>
                <w:sz w:val="28"/>
                <w:szCs w:val="28"/>
              </w:rPr>
              <w:t>Ø</w:t>
            </w:r>
            <w:r>
              <w:rPr>
                <w:bCs/>
                <w:sz w:val="28"/>
                <w:szCs w:val="28"/>
              </w:rPr>
              <w:t>130</w:t>
            </w:r>
          </w:p>
        </w:tc>
        <w:tc>
          <w:tcPr>
            <w:tcW w:w="2858" w:type="dxa"/>
          </w:tcPr>
          <w:p w:rsidR="004A5E44" w:rsidRPr="00A33318" w:rsidRDefault="004A5E44" w:rsidP="004A5E44">
            <w:pPr>
              <w:ind w:right="-1"/>
              <w:jc w:val="center"/>
              <w:rPr>
                <w:bCs/>
                <w:sz w:val="28"/>
                <w:szCs w:val="28"/>
              </w:rPr>
            </w:pPr>
            <w:r>
              <w:rPr>
                <w:bCs/>
                <w:sz w:val="28"/>
                <w:szCs w:val="28"/>
              </w:rPr>
              <w:t>0</w:t>
            </w:r>
          </w:p>
        </w:tc>
        <w:tc>
          <w:tcPr>
            <w:tcW w:w="2103" w:type="dxa"/>
          </w:tcPr>
          <w:p w:rsidR="004A5E44" w:rsidRPr="00A33318" w:rsidRDefault="004A5E44" w:rsidP="004A5E44">
            <w:pPr>
              <w:ind w:right="-1"/>
              <w:jc w:val="center"/>
              <w:rPr>
                <w:bCs/>
                <w:sz w:val="28"/>
                <w:szCs w:val="28"/>
              </w:rPr>
            </w:pPr>
            <w:r>
              <w:rPr>
                <w:bCs/>
                <w:sz w:val="28"/>
                <w:szCs w:val="28"/>
              </w:rPr>
              <w:t>0,5</w:t>
            </w:r>
          </w:p>
        </w:tc>
      </w:tr>
      <w:tr w:rsidR="004A5E44" w:rsidRPr="00A33318">
        <w:tc>
          <w:tcPr>
            <w:tcW w:w="2835" w:type="dxa"/>
          </w:tcPr>
          <w:p w:rsidR="004A5E44" w:rsidRPr="00A33318" w:rsidRDefault="004A5E44" w:rsidP="004A5E44">
            <w:pPr>
              <w:ind w:right="-1"/>
              <w:jc w:val="center"/>
              <w:rPr>
                <w:bCs/>
                <w:sz w:val="28"/>
                <w:szCs w:val="28"/>
              </w:rPr>
            </w:pPr>
            <w:r>
              <w:rPr>
                <w:bCs/>
                <w:sz w:val="28"/>
                <w:szCs w:val="28"/>
              </w:rPr>
              <w:t>М6-6Н</w:t>
            </w:r>
          </w:p>
        </w:tc>
        <w:tc>
          <w:tcPr>
            <w:tcW w:w="2858" w:type="dxa"/>
          </w:tcPr>
          <w:p w:rsidR="004A5E44" w:rsidRPr="00A33318" w:rsidRDefault="004A5E44" w:rsidP="004A5E44">
            <w:pPr>
              <w:ind w:right="-1"/>
              <w:jc w:val="center"/>
              <w:rPr>
                <w:bCs/>
                <w:sz w:val="28"/>
                <w:szCs w:val="28"/>
              </w:rPr>
            </w:pPr>
            <w:r>
              <w:rPr>
                <w:bCs/>
                <w:sz w:val="28"/>
                <w:szCs w:val="28"/>
              </w:rPr>
              <w:t>0</w:t>
            </w:r>
          </w:p>
        </w:tc>
        <w:tc>
          <w:tcPr>
            <w:tcW w:w="2103" w:type="dxa"/>
          </w:tcPr>
          <w:p w:rsidR="004A5E44" w:rsidRPr="00A33318" w:rsidRDefault="004A5E44" w:rsidP="004A5E44">
            <w:pPr>
              <w:ind w:right="-1"/>
              <w:jc w:val="center"/>
              <w:rPr>
                <w:bCs/>
                <w:sz w:val="28"/>
                <w:szCs w:val="28"/>
              </w:rPr>
            </w:pPr>
            <w:r>
              <w:rPr>
                <w:bCs/>
                <w:sz w:val="28"/>
                <w:szCs w:val="28"/>
              </w:rPr>
              <w:t>0,25</w:t>
            </w:r>
          </w:p>
        </w:tc>
      </w:tr>
      <w:tr w:rsidR="004A5E44" w:rsidRPr="00A33318">
        <w:tc>
          <w:tcPr>
            <w:tcW w:w="2835" w:type="dxa"/>
          </w:tcPr>
          <w:p w:rsidR="004A5E44" w:rsidRPr="00A33318" w:rsidRDefault="004A5E44" w:rsidP="004A5E44">
            <w:pPr>
              <w:ind w:right="-1"/>
              <w:jc w:val="center"/>
              <w:rPr>
                <w:bCs/>
                <w:sz w:val="28"/>
                <w:szCs w:val="28"/>
              </w:rPr>
            </w:pPr>
            <w:r>
              <w:rPr>
                <w:bCs/>
                <w:sz w:val="28"/>
                <w:szCs w:val="28"/>
              </w:rPr>
              <w:t>М12-6Н</w:t>
            </w:r>
          </w:p>
        </w:tc>
        <w:tc>
          <w:tcPr>
            <w:tcW w:w="2858" w:type="dxa"/>
          </w:tcPr>
          <w:p w:rsidR="004A5E44" w:rsidRPr="00A33318" w:rsidRDefault="004A5E44" w:rsidP="004A5E44">
            <w:pPr>
              <w:ind w:right="-1"/>
              <w:jc w:val="center"/>
              <w:rPr>
                <w:bCs/>
                <w:sz w:val="28"/>
                <w:szCs w:val="28"/>
              </w:rPr>
            </w:pPr>
            <w:r>
              <w:rPr>
                <w:bCs/>
                <w:sz w:val="28"/>
                <w:szCs w:val="28"/>
              </w:rPr>
              <w:t>0</w:t>
            </w:r>
          </w:p>
        </w:tc>
        <w:tc>
          <w:tcPr>
            <w:tcW w:w="2103" w:type="dxa"/>
          </w:tcPr>
          <w:p w:rsidR="004A5E44" w:rsidRPr="00A33318" w:rsidRDefault="004A5E44" w:rsidP="004A5E44">
            <w:pPr>
              <w:ind w:right="-1"/>
              <w:jc w:val="center"/>
              <w:rPr>
                <w:bCs/>
                <w:sz w:val="28"/>
                <w:szCs w:val="28"/>
              </w:rPr>
            </w:pPr>
            <w:r>
              <w:rPr>
                <w:bCs/>
                <w:sz w:val="28"/>
                <w:szCs w:val="28"/>
              </w:rPr>
              <w:t>0,25</w:t>
            </w:r>
          </w:p>
        </w:tc>
      </w:tr>
      <w:tr w:rsidR="004A5E44" w:rsidRPr="00A33318">
        <w:tc>
          <w:tcPr>
            <w:tcW w:w="2835" w:type="dxa"/>
          </w:tcPr>
          <w:p w:rsidR="004A5E44" w:rsidRPr="00A33318" w:rsidRDefault="004A5E44" w:rsidP="004A5E44">
            <w:pPr>
              <w:ind w:right="-1"/>
              <w:jc w:val="center"/>
              <w:rPr>
                <w:bCs/>
                <w:sz w:val="28"/>
                <w:szCs w:val="28"/>
              </w:rPr>
            </w:pPr>
            <w:r>
              <w:rPr>
                <w:bCs/>
                <w:sz w:val="28"/>
                <w:szCs w:val="28"/>
              </w:rPr>
              <w:t>16±0,1</w:t>
            </w:r>
          </w:p>
        </w:tc>
        <w:tc>
          <w:tcPr>
            <w:tcW w:w="2858" w:type="dxa"/>
          </w:tcPr>
          <w:p w:rsidR="004A5E44" w:rsidRPr="00A33318" w:rsidRDefault="004A5E44" w:rsidP="004A5E44">
            <w:pPr>
              <w:ind w:right="-1"/>
              <w:jc w:val="center"/>
              <w:rPr>
                <w:bCs/>
                <w:sz w:val="28"/>
                <w:szCs w:val="28"/>
              </w:rPr>
            </w:pPr>
            <w:r>
              <w:rPr>
                <w:bCs/>
                <w:sz w:val="28"/>
                <w:szCs w:val="28"/>
              </w:rPr>
              <w:t>0</w:t>
            </w:r>
          </w:p>
        </w:tc>
        <w:tc>
          <w:tcPr>
            <w:tcW w:w="2103" w:type="dxa"/>
          </w:tcPr>
          <w:p w:rsidR="004A5E44" w:rsidRPr="00A33318" w:rsidRDefault="004A5E44" w:rsidP="004A5E44">
            <w:pPr>
              <w:ind w:right="-1"/>
              <w:jc w:val="center"/>
              <w:rPr>
                <w:bCs/>
                <w:sz w:val="28"/>
                <w:szCs w:val="28"/>
              </w:rPr>
            </w:pPr>
            <w:r>
              <w:rPr>
                <w:bCs/>
                <w:sz w:val="28"/>
                <w:szCs w:val="28"/>
              </w:rPr>
              <w:t>0,25</w:t>
            </w:r>
          </w:p>
        </w:tc>
      </w:tr>
      <w:tr w:rsidR="004A5E44" w:rsidRPr="00A33318">
        <w:tc>
          <w:tcPr>
            <w:tcW w:w="2835" w:type="dxa"/>
          </w:tcPr>
          <w:p w:rsidR="004A5E44" w:rsidRPr="00A33318" w:rsidRDefault="004A5E44" w:rsidP="004A5E44">
            <w:pPr>
              <w:ind w:right="-1"/>
              <w:jc w:val="center"/>
              <w:rPr>
                <w:bCs/>
                <w:sz w:val="28"/>
                <w:szCs w:val="28"/>
              </w:rPr>
            </w:pPr>
            <w:r>
              <w:rPr>
                <w:bCs/>
                <w:sz w:val="28"/>
                <w:szCs w:val="28"/>
              </w:rPr>
              <w:t>6</w:t>
            </w:r>
          </w:p>
        </w:tc>
        <w:tc>
          <w:tcPr>
            <w:tcW w:w="2858" w:type="dxa"/>
          </w:tcPr>
          <w:p w:rsidR="004A5E44" w:rsidRPr="00A33318" w:rsidRDefault="004A5E44" w:rsidP="004A5E44">
            <w:pPr>
              <w:ind w:right="-1"/>
              <w:jc w:val="center"/>
              <w:rPr>
                <w:bCs/>
                <w:sz w:val="28"/>
                <w:szCs w:val="28"/>
              </w:rPr>
            </w:pPr>
            <w:r>
              <w:rPr>
                <w:bCs/>
                <w:sz w:val="28"/>
                <w:szCs w:val="28"/>
              </w:rPr>
              <w:t>74</w:t>
            </w:r>
          </w:p>
        </w:tc>
        <w:tc>
          <w:tcPr>
            <w:tcW w:w="2103" w:type="dxa"/>
          </w:tcPr>
          <w:p w:rsidR="004A5E44" w:rsidRPr="00A33318" w:rsidRDefault="004A5E44" w:rsidP="004A5E44">
            <w:pPr>
              <w:ind w:right="-1"/>
              <w:jc w:val="center"/>
              <w:rPr>
                <w:bCs/>
                <w:sz w:val="28"/>
                <w:szCs w:val="28"/>
              </w:rPr>
            </w:pPr>
            <w:r>
              <w:rPr>
                <w:bCs/>
                <w:sz w:val="28"/>
                <w:szCs w:val="28"/>
              </w:rPr>
              <w:t>0</w:t>
            </w:r>
          </w:p>
        </w:tc>
      </w:tr>
    </w:tbl>
    <w:p w:rsidR="004A5E44" w:rsidRPr="00A33318" w:rsidRDefault="004A5E44" w:rsidP="004A5E44">
      <w:pPr>
        <w:ind w:right="-1" w:firstLine="709"/>
        <w:rPr>
          <w:bCs/>
          <w:sz w:val="28"/>
          <w:szCs w:val="28"/>
        </w:rPr>
      </w:pPr>
    </w:p>
    <w:p w:rsidR="004A5E44" w:rsidRDefault="004A5E44" w:rsidP="004A5E44">
      <w:pPr>
        <w:tabs>
          <w:tab w:val="num" w:pos="2410"/>
        </w:tabs>
        <w:ind w:firstLine="709"/>
        <w:rPr>
          <w:b/>
          <w:bCs/>
          <w:sz w:val="28"/>
          <w:szCs w:val="28"/>
        </w:rPr>
      </w:pPr>
    </w:p>
    <w:p w:rsidR="004A5E44" w:rsidRDefault="004A5E44" w:rsidP="004A5E44">
      <w:pPr>
        <w:tabs>
          <w:tab w:val="num" w:pos="2410"/>
        </w:tabs>
        <w:ind w:firstLine="709"/>
        <w:rPr>
          <w:b/>
          <w:bCs/>
          <w:sz w:val="28"/>
          <w:szCs w:val="28"/>
        </w:rPr>
      </w:pPr>
    </w:p>
    <w:p w:rsidR="004A5E44" w:rsidRDefault="004A5E44" w:rsidP="004A5E44">
      <w:pPr>
        <w:tabs>
          <w:tab w:val="num" w:pos="2410"/>
        </w:tabs>
        <w:ind w:firstLine="709"/>
        <w:rPr>
          <w:b/>
          <w:bCs/>
          <w:sz w:val="28"/>
          <w:szCs w:val="28"/>
        </w:rPr>
      </w:pPr>
    </w:p>
    <w:p w:rsidR="004A5E44" w:rsidRDefault="004A5E44" w:rsidP="004A5E44">
      <w:pPr>
        <w:tabs>
          <w:tab w:val="num" w:pos="2410"/>
        </w:tabs>
        <w:ind w:firstLine="709"/>
        <w:rPr>
          <w:b/>
          <w:bCs/>
          <w:sz w:val="28"/>
          <w:szCs w:val="28"/>
        </w:rPr>
      </w:pPr>
    </w:p>
    <w:p w:rsidR="004A5E44" w:rsidRDefault="004A5E44" w:rsidP="004A5E44">
      <w:pPr>
        <w:tabs>
          <w:tab w:val="num" w:pos="2410"/>
        </w:tabs>
        <w:ind w:firstLine="709"/>
        <w:rPr>
          <w:b/>
          <w:bCs/>
          <w:sz w:val="28"/>
          <w:szCs w:val="28"/>
        </w:rPr>
      </w:pPr>
    </w:p>
    <w:p w:rsidR="004A5E44" w:rsidRDefault="004A5E44" w:rsidP="004A5E44">
      <w:pPr>
        <w:tabs>
          <w:tab w:val="num" w:pos="2410"/>
        </w:tabs>
        <w:ind w:firstLine="709"/>
        <w:rPr>
          <w:b/>
          <w:bCs/>
          <w:sz w:val="28"/>
          <w:szCs w:val="28"/>
        </w:rPr>
      </w:pPr>
      <w:r w:rsidRPr="003668D5">
        <w:rPr>
          <w:b/>
          <w:bCs/>
          <w:noProof/>
          <w:sz w:val="20"/>
          <w:szCs w:val="28"/>
        </w:rPr>
        <w:lastRenderedPageBreak/>
        <w:pict>
          <v:group id="_x0000_s3753" style="position:absolute;left:0;text-align:left;margin-left:56.7pt;margin-top:19.85pt;width:518.8pt;height:772.35pt;z-index:251671040;mso-position-horizontal-relative:page;mso-position-vertical-relative:page" coordsize="20000,20000" o:allowincell="f">
            <v:rect id="_x0000_s3754" style="position:absolute;width:20000;height:20000" filled="f" strokeweight="2pt"/>
            <v:line id="_x0000_s3755" style="position:absolute" from="1093,18949" to="1095,19989" strokeweight="2pt"/>
            <v:line id="_x0000_s3756" style="position:absolute" from="10,18941" to="19977,18942" strokeweight="2pt"/>
            <v:line id="_x0000_s3757" style="position:absolute" from="2186,18949" to="2188,19989" strokeweight="2pt"/>
            <v:line id="_x0000_s3758" style="position:absolute" from="4919,18949" to="4921,19989" strokeweight="2pt"/>
            <v:line id="_x0000_s3759" style="position:absolute" from="6557,18959" to="6559,19989" strokeweight="2pt"/>
            <v:line id="_x0000_s3760" style="position:absolute" from="7650,18949" to="7652,19979" strokeweight="2pt"/>
            <v:line id="_x0000_s3761" style="position:absolute" from="18905,18949" to="18909,19989" strokeweight="2pt"/>
            <v:line id="_x0000_s3762" style="position:absolute" from="10,19293" to="7631,19295" strokeweight="1pt"/>
            <v:line id="_x0000_s3763" style="position:absolute" from="10,19646" to="7631,19647" strokeweight="2pt"/>
            <v:line id="_x0000_s3764" style="position:absolute" from="18919,19296" to="19990,19297" strokeweight="1pt"/>
            <v:rect id="_x0000_s376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76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6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76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76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77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771" style="position:absolute;left:18949;top:19435;width:1001;height:423" filled="f" stroked="f" strokeweight=".25pt">
              <v:textbox inset="1pt,1pt,1pt,1pt">
                <w:txbxContent>
                  <w:p w:rsidR="00157706" w:rsidRPr="00782DC5" w:rsidRDefault="00157706" w:rsidP="004A5E44"/>
                </w:txbxContent>
              </v:textbox>
            </v:rect>
            <v:rect id="_x0000_s377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6A7D51">
        <w:rPr>
          <w:b/>
          <w:bCs/>
          <w:sz w:val="28"/>
          <w:szCs w:val="28"/>
        </w:rPr>
        <w:t>4.1.</w:t>
      </w:r>
      <w:r>
        <w:rPr>
          <w:b/>
          <w:bCs/>
          <w:sz w:val="28"/>
          <w:szCs w:val="28"/>
        </w:rPr>
        <w:t>7</w:t>
      </w:r>
      <w:r w:rsidRPr="006A7D51">
        <w:rPr>
          <w:b/>
          <w:bCs/>
          <w:sz w:val="28"/>
          <w:szCs w:val="28"/>
        </w:rPr>
        <w:t xml:space="preserve">  </w:t>
      </w:r>
      <w:r>
        <w:rPr>
          <w:b/>
          <w:bCs/>
          <w:sz w:val="28"/>
          <w:szCs w:val="28"/>
        </w:rPr>
        <w:t>Длина и скорость перемещения штока</w:t>
      </w:r>
    </w:p>
    <w:p w:rsidR="004A5E44" w:rsidRPr="002E4D3B" w:rsidRDefault="004A5E44" w:rsidP="004A5E44">
      <w:pPr>
        <w:tabs>
          <w:tab w:val="num" w:pos="2410"/>
        </w:tabs>
        <w:ind w:firstLine="709"/>
        <w:rPr>
          <w:color w:val="000000"/>
          <w:sz w:val="28"/>
          <w:szCs w:val="28"/>
        </w:rPr>
      </w:pPr>
      <w:r>
        <w:rPr>
          <w:color w:val="000000"/>
          <w:sz w:val="28"/>
          <w:szCs w:val="28"/>
        </w:rPr>
        <w:t>За один оборот винта перемещение направляющей с призмой будет равно шагу резьбы на валу</w:t>
      </w:r>
      <w:r w:rsidRPr="002E4D3B">
        <w:rPr>
          <w:color w:val="000000"/>
          <w:sz w:val="28"/>
          <w:szCs w:val="28"/>
        </w:rPr>
        <w:t xml:space="preserve"> (</w:t>
      </w:r>
      <w:r>
        <w:rPr>
          <w:color w:val="000000"/>
          <w:sz w:val="28"/>
          <w:szCs w:val="28"/>
          <w:lang w:val="en-US"/>
        </w:rPr>
        <w:t>P</w:t>
      </w:r>
      <w:r w:rsidRPr="002E4D3B">
        <w:rPr>
          <w:color w:val="000000"/>
          <w:sz w:val="28"/>
          <w:szCs w:val="28"/>
        </w:rPr>
        <w:t xml:space="preserve">=6). </w:t>
      </w:r>
      <w:r>
        <w:rPr>
          <w:color w:val="000000"/>
          <w:sz w:val="28"/>
          <w:szCs w:val="28"/>
        </w:rPr>
        <w:t xml:space="preserve">Требуемое перемещение равно </w:t>
      </w:r>
      <w:r>
        <w:rPr>
          <w:color w:val="000000"/>
          <w:sz w:val="28"/>
          <w:szCs w:val="28"/>
          <w:lang w:val="en-US"/>
        </w:rPr>
        <w:t>S</w:t>
      </w:r>
      <w:r>
        <w:rPr>
          <w:color w:val="000000"/>
          <w:sz w:val="28"/>
          <w:szCs w:val="28"/>
          <w:vertAlign w:val="subscript"/>
          <w:lang w:val="en-US"/>
        </w:rPr>
        <w:t>n</w:t>
      </w:r>
      <w:r>
        <w:rPr>
          <w:color w:val="000000"/>
          <w:sz w:val="28"/>
          <w:szCs w:val="28"/>
        </w:rPr>
        <w:t>=3мм – это равно п</w:t>
      </w:r>
      <w:r>
        <w:rPr>
          <w:color w:val="000000"/>
          <w:sz w:val="28"/>
          <w:szCs w:val="28"/>
        </w:rPr>
        <w:t>о</w:t>
      </w:r>
      <w:r>
        <w:rPr>
          <w:color w:val="000000"/>
          <w:sz w:val="28"/>
          <w:szCs w:val="28"/>
        </w:rPr>
        <w:t>ловине шага, следовательно, вал должен сделать поворот на 180</w:t>
      </w:r>
      <w:r>
        <w:rPr>
          <w:color w:val="000000"/>
          <w:sz w:val="28"/>
          <w:szCs w:val="28"/>
          <w:vertAlign w:val="superscript"/>
        </w:rPr>
        <w:t>о</w:t>
      </w:r>
      <w:r>
        <w:rPr>
          <w:color w:val="000000"/>
          <w:sz w:val="28"/>
          <w:szCs w:val="28"/>
        </w:rPr>
        <w:t xml:space="preserve"> вокруг оси, чт</w:t>
      </w:r>
      <w:r>
        <w:rPr>
          <w:color w:val="000000"/>
          <w:sz w:val="28"/>
          <w:szCs w:val="28"/>
        </w:rPr>
        <w:t>о</w:t>
      </w:r>
      <w:r>
        <w:rPr>
          <w:color w:val="000000"/>
          <w:sz w:val="28"/>
          <w:szCs w:val="28"/>
        </w:rPr>
        <w:t>бы закрепить деталь. Исходя из расчетов геометрии реечной передачи получаем, что рейка должна переместиться на длину равную 78,54мм</w:t>
      </w:r>
    </w:p>
    <w:p w:rsidR="004A5E44" w:rsidRDefault="004A5E44" w:rsidP="004A5E44">
      <w:pPr>
        <w:tabs>
          <w:tab w:val="num" w:pos="2410"/>
        </w:tabs>
        <w:ind w:firstLine="709"/>
        <w:rPr>
          <w:color w:val="000000"/>
          <w:sz w:val="28"/>
          <w:szCs w:val="28"/>
        </w:rPr>
      </w:pPr>
      <w:r>
        <w:rPr>
          <w:color w:val="000000"/>
          <w:sz w:val="28"/>
          <w:szCs w:val="28"/>
        </w:rPr>
        <w:t>Определяем скорость перемещения штока</w:t>
      </w:r>
    </w:p>
    <w:p w:rsidR="004A5E44" w:rsidRDefault="004A5E44" w:rsidP="004A5E44">
      <w:pPr>
        <w:tabs>
          <w:tab w:val="num" w:pos="2410"/>
        </w:tabs>
        <w:ind w:firstLine="709"/>
        <w:rPr>
          <w:color w:val="000000"/>
          <w:sz w:val="28"/>
          <w:szCs w:val="28"/>
        </w:rPr>
      </w:pPr>
      <w:r w:rsidRPr="00B41294">
        <w:rPr>
          <w:color w:val="000000"/>
          <w:position w:val="-28"/>
          <w:sz w:val="28"/>
          <w:szCs w:val="28"/>
        </w:rPr>
        <w:object w:dxaOrig="4120" w:dyaOrig="660">
          <v:shape id="_x0000_i1119" type="#_x0000_t75" style="width:206.25pt;height:33pt" o:ole="">
            <v:imagedata r:id="rId214" o:title=""/>
          </v:shape>
          <o:OLEObject Type="Embed" ProgID="Equation.3" ShapeID="_x0000_i1119" DrawAspect="Content" ObjectID="_1629964382" r:id="rId215"/>
        </w:object>
      </w:r>
      <w:r>
        <w:rPr>
          <w:color w:val="000000"/>
          <w:sz w:val="28"/>
          <w:szCs w:val="28"/>
        </w:rPr>
        <w:t xml:space="preserve">                                   (4.7)</w:t>
      </w:r>
    </w:p>
    <w:p w:rsidR="004A5E44" w:rsidRPr="00B41294" w:rsidRDefault="004A5E44" w:rsidP="004A5E44">
      <w:pPr>
        <w:tabs>
          <w:tab w:val="num" w:pos="2410"/>
        </w:tabs>
        <w:ind w:firstLine="709"/>
        <w:rPr>
          <w:color w:val="000000"/>
          <w:sz w:val="28"/>
          <w:szCs w:val="28"/>
        </w:rPr>
      </w:pPr>
      <w:r>
        <w:rPr>
          <w:color w:val="000000"/>
          <w:sz w:val="28"/>
          <w:szCs w:val="28"/>
        </w:rPr>
        <w:t xml:space="preserve">где </w:t>
      </w:r>
      <w:r>
        <w:rPr>
          <w:color w:val="000000"/>
          <w:sz w:val="28"/>
          <w:szCs w:val="28"/>
          <w:lang w:val="en-US"/>
        </w:rPr>
        <w:t>Q</w:t>
      </w:r>
      <w:r>
        <w:rPr>
          <w:color w:val="000000"/>
          <w:sz w:val="28"/>
          <w:szCs w:val="28"/>
        </w:rPr>
        <w:t xml:space="preserve"> –производительность насоса 0,036(м</w:t>
      </w:r>
      <w:r>
        <w:rPr>
          <w:color w:val="000000"/>
          <w:sz w:val="28"/>
          <w:szCs w:val="28"/>
          <w:vertAlign w:val="superscript"/>
        </w:rPr>
        <w:t>3</w:t>
      </w:r>
      <w:r>
        <w:rPr>
          <w:color w:val="000000"/>
          <w:sz w:val="28"/>
          <w:szCs w:val="28"/>
        </w:rPr>
        <w:t xml:space="preserve">/мин), </w:t>
      </w:r>
      <w:r>
        <w:rPr>
          <w:color w:val="000000"/>
          <w:sz w:val="28"/>
          <w:szCs w:val="28"/>
          <w:lang w:val="en-US"/>
        </w:rPr>
        <w:t>F</w:t>
      </w:r>
      <w:r w:rsidRPr="00B41294">
        <w:rPr>
          <w:color w:val="000000"/>
          <w:sz w:val="28"/>
          <w:szCs w:val="28"/>
        </w:rPr>
        <w:t xml:space="preserve"> </w:t>
      </w:r>
      <w:r>
        <w:rPr>
          <w:color w:val="000000"/>
          <w:sz w:val="28"/>
          <w:szCs w:val="28"/>
        </w:rPr>
        <w:t>– площадь рабочей п</w:t>
      </w:r>
      <w:r>
        <w:rPr>
          <w:color w:val="000000"/>
          <w:sz w:val="28"/>
          <w:szCs w:val="28"/>
        </w:rPr>
        <w:t>о</w:t>
      </w:r>
      <w:r>
        <w:rPr>
          <w:color w:val="000000"/>
          <w:sz w:val="28"/>
          <w:szCs w:val="28"/>
        </w:rPr>
        <w:t>верхности (м</w:t>
      </w:r>
      <w:r>
        <w:rPr>
          <w:color w:val="000000"/>
          <w:sz w:val="28"/>
          <w:szCs w:val="28"/>
          <w:vertAlign w:val="superscript"/>
        </w:rPr>
        <w:t>2</w:t>
      </w:r>
      <w:r>
        <w:rPr>
          <w:color w:val="000000"/>
          <w:sz w:val="28"/>
          <w:szCs w:val="28"/>
        </w:rPr>
        <w:t>).</w:t>
      </w:r>
    </w:p>
    <w:p w:rsidR="004A5E44" w:rsidRDefault="004A5E44" w:rsidP="004A5E44">
      <w:pPr>
        <w:tabs>
          <w:tab w:val="num" w:pos="2410"/>
        </w:tabs>
        <w:ind w:firstLine="709"/>
        <w:jc w:val="both"/>
        <w:rPr>
          <w:color w:val="000000"/>
          <w:sz w:val="28"/>
          <w:szCs w:val="28"/>
        </w:rPr>
      </w:pPr>
      <w:r w:rsidRPr="00DE1DF9">
        <w:rPr>
          <w:color w:val="000000"/>
          <w:sz w:val="28"/>
          <w:szCs w:val="28"/>
        </w:rPr>
        <w:t xml:space="preserve">Время </w:t>
      </w:r>
      <w:r>
        <w:rPr>
          <w:color w:val="000000"/>
          <w:sz w:val="28"/>
          <w:szCs w:val="28"/>
        </w:rPr>
        <w:t>срабатывания механизма:</w:t>
      </w:r>
    </w:p>
    <w:p w:rsidR="004A5E44" w:rsidRDefault="004A5E44" w:rsidP="004A5E44">
      <w:pPr>
        <w:tabs>
          <w:tab w:val="num" w:pos="2410"/>
        </w:tabs>
        <w:ind w:firstLine="709"/>
        <w:jc w:val="both"/>
      </w:pPr>
      <w:r w:rsidRPr="00B41294">
        <w:rPr>
          <w:position w:val="-28"/>
        </w:rPr>
        <w:object w:dxaOrig="3600" w:dyaOrig="680">
          <v:shape id="_x0000_i1120" type="#_x0000_t75" style="width:180pt;height:33.75pt" o:ole="">
            <v:imagedata r:id="rId216" o:title=""/>
          </v:shape>
          <o:OLEObject Type="Embed" ProgID="Equation.3" ShapeID="_x0000_i1120" DrawAspect="Content" ObjectID="_1629964383" r:id="rId217"/>
        </w:object>
      </w:r>
      <w:r>
        <w:t xml:space="preserve">                                                     </w:t>
      </w:r>
      <w:r w:rsidRPr="00FE32C5">
        <w:rPr>
          <w:sz w:val="28"/>
          <w:szCs w:val="28"/>
        </w:rPr>
        <w:t xml:space="preserve">       (</w:t>
      </w:r>
      <w:r>
        <w:rPr>
          <w:sz w:val="28"/>
          <w:szCs w:val="28"/>
        </w:rPr>
        <w:t>4.8</w:t>
      </w:r>
      <w:r w:rsidRPr="00FE32C5">
        <w:rPr>
          <w:sz w:val="28"/>
          <w:szCs w:val="28"/>
        </w:rPr>
        <w:t xml:space="preserve">)  </w:t>
      </w:r>
    </w:p>
    <w:p w:rsidR="004A5E44" w:rsidRDefault="004A5E44" w:rsidP="004A5E44">
      <w:pPr>
        <w:pStyle w:val="3"/>
        <w:tabs>
          <w:tab w:val="num" w:pos="2410"/>
        </w:tabs>
        <w:spacing w:line="240" w:lineRule="auto"/>
        <w:ind w:left="0" w:firstLine="709"/>
        <w:jc w:val="both"/>
      </w:pPr>
      <w:r w:rsidRPr="00DE1DF9">
        <w:rPr>
          <w:position w:val="-44"/>
        </w:rPr>
        <w:object w:dxaOrig="2659" w:dyaOrig="840">
          <v:shape id="_x0000_i1121" type="#_x0000_t75" style="width:132.75pt;height:42pt" o:ole="">
            <v:imagedata r:id="rId218" o:title=""/>
          </v:shape>
          <o:OLEObject Type="Embed" ProgID="Equation.3" ShapeID="_x0000_i1121" DrawAspect="Content" ObjectID="_1629964384" r:id="rId219"/>
        </w:object>
      </w:r>
    </w:p>
    <w:p w:rsidR="004A5E44" w:rsidRPr="00B63951" w:rsidRDefault="004A5E44" w:rsidP="004A5E44">
      <w:pPr>
        <w:tabs>
          <w:tab w:val="num" w:pos="2410"/>
        </w:tabs>
        <w:ind w:firstLine="709"/>
        <w:jc w:val="both"/>
      </w:pPr>
    </w:p>
    <w:p w:rsidR="004A5E44" w:rsidRPr="0064574A" w:rsidRDefault="004A5E44" w:rsidP="00A40957">
      <w:pPr>
        <w:numPr>
          <w:ilvl w:val="2"/>
          <w:numId w:val="16"/>
        </w:numPr>
        <w:tabs>
          <w:tab w:val="num" w:pos="2410"/>
        </w:tabs>
        <w:autoSpaceDE w:val="0"/>
        <w:autoSpaceDN w:val="0"/>
        <w:ind w:left="0" w:firstLine="709"/>
        <w:rPr>
          <w:b/>
          <w:bCs/>
          <w:sz w:val="28"/>
          <w:szCs w:val="28"/>
        </w:rPr>
      </w:pPr>
      <w:r>
        <w:rPr>
          <w:b/>
          <w:bCs/>
          <w:sz w:val="28"/>
          <w:szCs w:val="28"/>
        </w:rPr>
        <w:t>Расчёт приспособления на точность</w:t>
      </w:r>
    </w:p>
    <w:p w:rsidR="004A5E44" w:rsidRDefault="004A5E44" w:rsidP="004A5E44">
      <w:pPr>
        <w:tabs>
          <w:tab w:val="num" w:pos="2410"/>
        </w:tabs>
        <w:ind w:firstLine="709"/>
        <w:rPr>
          <w:bCs/>
          <w:sz w:val="28"/>
          <w:szCs w:val="28"/>
        </w:rPr>
      </w:pPr>
      <w:r>
        <w:rPr>
          <w:bCs/>
          <w:sz w:val="28"/>
          <w:szCs w:val="28"/>
        </w:rPr>
        <w:t>Точность сборочных единиц изделий машиностроения зависит от выполн</w:t>
      </w:r>
      <w:r>
        <w:rPr>
          <w:bCs/>
          <w:sz w:val="28"/>
          <w:szCs w:val="28"/>
        </w:rPr>
        <w:t>е</w:t>
      </w:r>
      <w:r>
        <w:rPr>
          <w:bCs/>
          <w:sz w:val="28"/>
          <w:szCs w:val="28"/>
        </w:rPr>
        <w:t>ния технических требований к ним.</w:t>
      </w:r>
    </w:p>
    <w:p w:rsidR="004A5E44" w:rsidRPr="0064574A" w:rsidRDefault="004A5E44" w:rsidP="004A5E44">
      <w:pPr>
        <w:tabs>
          <w:tab w:val="num" w:pos="2410"/>
        </w:tabs>
        <w:ind w:firstLine="709"/>
        <w:rPr>
          <w:bCs/>
          <w:sz w:val="28"/>
          <w:szCs w:val="28"/>
        </w:rPr>
      </w:pPr>
      <w:r>
        <w:rPr>
          <w:bCs/>
          <w:sz w:val="28"/>
          <w:szCs w:val="28"/>
        </w:rPr>
        <w:t>Обеспечение точности технических требований обычно достигается выя</w:t>
      </w:r>
      <w:r>
        <w:rPr>
          <w:bCs/>
          <w:sz w:val="28"/>
          <w:szCs w:val="28"/>
        </w:rPr>
        <w:t>в</w:t>
      </w:r>
      <w:r>
        <w:rPr>
          <w:bCs/>
          <w:sz w:val="28"/>
          <w:szCs w:val="28"/>
        </w:rPr>
        <w:t>лением и расчетом сборочных размерных цепей.</w:t>
      </w:r>
    </w:p>
    <w:p w:rsidR="004A5E44" w:rsidRDefault="004A5E44" w:rsidP="004A5E44">
      <w:pPr>
        <w:pStyle w:val="af7"/>
        <w:tabs>
          <w:tab w:val="num" w:pos="2410"/>
        </w:tabs>
        <w:ind w:left="0" w:firstLine="709"/>
        <w:rPr>
          <w:sz w:val="28"/>
          <w:szCs w:val="28"/>
        </w:rPr>
      </w:pPr>
      <w:r w:rsidRPr="003A5AED">
        <w:rPr>
          <w:sz w:val="28"/>
          <w:szCs w:val="28"/>
        </w:rPr>
        <w:t xml:space="preserve"> </w:t>
      </w:r>
      <w:r>
        <w:rPr>
          <w:sz w:val="28"/>
          <w:szCs w:val="28"/>
        </w:rPr>
        <w:t>Размерной цепью называется совокупность размеров, непосредственно уч</w:t>
      </w:r>
      <w:r>
        <w:rPr>
          <w:sz w:val="28"/>
          <w:szCs w:val="28"/>
        </w:rPr>
        <w:t>а</w:t>
      </w:r>
      <w:r>
        <w:rPr>
          <w:sz w:val="28"/>
          <w:szCs w:val="28"/>
        </w:rPr>
        <w:t xml:space="preserve">ствующих в решении поставленной задачи  и образующих замкнутый контур. </w:t>
      </w:r>
    </w:p>
    <w:p w:rsidR="004A5E44" w:rsidRDefault="004A5E44" w:rsidP="004A5E44">
      <w:pPr>
        <w:pStyle w:val="af7"/>
        <w:tabs>
          <w:tab w:val="num" w:pos="2410"/>
        </w:tabs>
        <w:ind w:left="0" w:firstLine="709"/>
        <w:rPr>
          <w:sz w:val="28"/>
          <w:szCs w:val="28"/>
        </w:rPr>
      </w:pPr>
      <w:r>
        <w:rPr>
          <w:sz w:val="28"/>
          <w:szCs w:val="28"/>
        </w:rPr>
        <w:t>Сборочной размерной цепью называется размерная цепь, определяющая точность относительного положения осей и (или) поверхностей нескольких дет</w:t>
      </w:r>
      <w:r>
        <w:rPr>
          <w:sz w:val="28"/>
          <w:szCs w:val="28"/>
        </w:rPr>
        <w:t>а</w:t>
      </w:r>
      <w:r>
        <w:rPr>
          <w:sz w:val="28"/>
          <w:szCs w:val="28"/>
        </w:rPr>
        <w:t>лей в сборочном узле или изделии.</w:t>
      </w:r>
    </w:p>
    <w:p w:rsidR="004A5E44" w:rsidRDefault="004A5E44" w:rsidP="004A5E44">
      <w:pPr>
        <w:pStyle w:val="af7"/>
        <w:tabs>
          <w:tab w:val="num" w:pos="2410"/>
        </w:tabs>
        <w:ind w:left="0" w:firstLine="709"/>
        <w:rPr>
          <w:sz w:val="28"/>
          <w:szCs w:val="28"/>
        </w:rPr>
      </w:pPr>
      <w:r>
        <w:rPr>
          <w:sz w:val="28"/>
          <w:szCs w:val="28"/>
        </w:rPr>
        <w:t>На данной операции получаем несколько размеров, поэтому будем вести расчет по самому точному размеру (по самому жесткому допуску) – глубина паза, выполняется по 12 квалитету с допуском Т=150мкм. Также при обработке паза требуется выполнить условие перпендикулярности его относительно поверхности квадрата на наружной поверхности детали. Требование перпендикулярности б</w:t>
      </w:r>
      <w:r>
        <w:rPr>
          <w:sz w:val="28"/>
          <w:szCs w:val="28"/>
        </w:rPr>
        <w:t>у</w:t>
      </w:r>
      <w:r>
        <w:rPr>
          <w:sz w:val="28"/>
          <w:szCs w:val="28"/>
        </w:rPr>
        <w:t>дет выполнено в пределах допуска если параллельность призм, которыми закре</w:t>
      </w:r>
      <w:r>
        <w:rPr>
          <w:sz w:val="28"/>
          <w:szCs w:val="28"/>
        </w:rPr>
        <w:t>п</w:t>
      </w:r>
      <w:r>
        <w:rPr>
          <w:sz w:val="28"/>
          <w:szCs w:val="28"/>
        </w:rPr>
        <w:t>ляется деталь относительно основания будет в пределах допуска                             , где база А – основание приспособления.</w:t>
      </w:r>
    </w:p>
    <w:p w:rsidR="004A5E44" w:rsidRDefault="004A5E44" w:rsidP="004A5E44">
      <w:pPr>
        <w:pStyle w:val="af7"/>
        <w:tabs>
          <w:tab w:val="num" w:pos="2410"/>
        </w:tabs>
        <w:ind w:left="0" w:firstLine="709"/>
        <w:rPr>
          <w:sz w:val="28"/>
          <w:szCs w:val="28"/>
        </w:rPr>
      </w:pPr>
      <w:r>
        <w:rPr>
          <w:sz w:val="28"/>
          <w:szCs w:val="28"/>
        </w:rPr>
        <w:t>Размерная цепь представлена на рисунке 4.3.</w:t>
      </w: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jc w:val="center"/>
        <w:rPr>
          <w:sz w:val="28"/>
          <w:szCs w:val="28"/>
        </w:rPr>
      </w:pPr>
    </w:p>
    <w:p w:rsidR="004A5E44" w:rsidRDefault="004A5E44" w:rsidP="004A5E44">
      <w:pPr>
        <w:pStyle w:val="af7"/>
        <w:tabs>
          <w:tab w:val="num" w:pos="2410"/>
        </w:tabs>
        <w:ind w:left="0" w:firstLine="709"/>
        <w:jc w:val="center"/>
        <w:rPr>
          <w:sz w:val="28"/>
          <w:szCs w:val="28"/>
        </w:rPr>
      </w:pPr>
    </w:p>
    <w:p w:rsidR="004A5E44" w:rsidRDefault="004A5E44" w:rsidP="004A5E44">
      <w:pPr>
        <w:pStyle w:val="af7"/>
        <w:tabs>
          <w:tab w:val="num" w:pos="2410"/>
        </w:tabs>
        <w:ind w:left="0" w:firstLine="709"/>
        <w:jc w:val="center"/>
        <w:rPr>
          <w:sz w:val="28"/>
          <w:szCs w:val="28"/>
        </w:rPr>
      </w:pPr>
      <w:r>
        <w:rPr>
          <w:sz w:val="28"/>
          <w:szCs w:val="28"/>
        </w:rPr>
        <w:t>Рис. 4.3 Размерная цепь.</w:t>
      </w:r>
    </w:p>
    <w:p w:rsidR="004A5E44" w:rsidRDefault="004A5E44" w:rsidP="004A5E44">
      <w:pPr>
        <w:pStyle w:val="af7"/>
        <w:tabs>
          <w:tab w:val="num" w:pos="2410"/>
        </w:tabs>
        <w:ind w:left="0" w:firstLine="709"/>
        <w:rPr>
          <w:sz w:val="28"/>
          <w:szCs w:val="28"/>
        </w:rPr>
      </w:pPr>
      <w:r>
        <w:rPr>
          <w:sz w:val="28"/>
          <w:szCs w:val="28"/>
        </w:rPr>
        <w:t>Данные по замыкающему звену приведены в таблице 4.3.</w:t>
      </w:r>
    </w:p>
    <w:p w:rsidR="004A5E44" w:rsidRDefault="004A5E44" w:rsidP="004A5E44">
      <w:pPr>
        <w:pStyle w:val="af7"/>
        <w:tabs>
          <w:tab w:val="num" w:pos="2410"/>
        </w:tabs>
        <w:ind w:left="0"/>
        <w:rPr>
          <w:sz w:val="28"/>
          <w:szCs w:val="28"/>
        </w:rPr>
      </w:pPr>
      <w:r>
        <w:rPr>
          <w:sz w:val="28"/>
          <w:szCs w:val="28"/>
        </w:rPr>
        <w:t>Таблица 4.3</w:t>
      </w:r>
    </w:p>
    <w:tbl>
      <w:tblPr>
        <w:tblStyle w:val="af4"/>
        <w:tblW w:w="0" w:type="auto"/>
        <w:tblLayout w:type="fixed"/>
        <w:tblLook w:val="01E0"/>
      </w:tblPr>
      <w:tblGrid>
        <w:gridCol w:w="1526"/>
        <w:gridCol w:w="1417"/>
        <w:gridCol w:w="1690"/>
        <w:gridCol w:w="1690"/>
        <w:gridCol w:w="1723"/>
        <w:gridCol w:w="1843"/>
      </w:tblGrid>
      <w:tr w:rsidR="004A5E44">
        <w:tc>
          <w:tcPr>
            <w:tcW w:w="2943" w:type="dxa"/>
            <w:gridSpan w:val="2"/>
          </w:tcPr>
          <w:p w:rsidR="004A5E44" w:rsidRDefault="004A5E44" w:rsidP="004A5E44">
            <w:pPr>
              <w:pStyle w:val="af7"/>
              <w:tabs>
                <w:tab w:val="num" w:pos="2410"/>
              </w:tabs>
              <w:ind w:left="0"/>
              <w:jc w:val="center"/>
              <w:rPr>
                <w:sz w:val="28"/>
                <w:szCs w:val="28"/>
              </w:rPr>
            </w:pPr>
            <w:r>
              <w:rPr>
                <w:sz w:val="28"/>
                <w:szCs w:val="28"/>
              </w:rPr>
              <w:t>Предельные размеры</w:t>
            </w:r>
          </w:p>
        </w:tc>
        <w:tc>
          <w:tcPr>
            <w:tcW w:w="6946" w:type="dxa"/>
            <w:gridSpan w:val="4"/>
          </w:tcPr>
          <w:p w:rsidR="004A5E44" w:rsidRDefault="004A5E44" w:rsidP="004A5E44">
            <w:pPr>
              <w:pStyle w:val="af7"/>
              <w:tabs>
                <w:tab w:val="num" w:pos="2410"/>
              </w:tabs>
              <w:ind w:left="0"/>
              <w:jc w:val="center"/>
              <w:rPr>
                <w:sz w:val="28"/>
                <w:szCs w:val="28"/>
              </w:rPr>
            </w:pPr>
            <w:r>
              <w:rPr>
                <w:sz w:val="28"/>
                <w:szCs w:val="28"/>
              </w:rPr>
              <w:t>Расчетные значения</w:t>
            </w:r>
          </w:p>
        </w:tc>
      </w:tr>
      <w:tr w:rsidR="004A5E44">
        <w:tc>
          <w:tcPr>
            <w:tcW w:w="1526" w:type="dxa"/>
            <w:vMerge w:val="restart"/>
          </w:tcPr>
          <w:p w:rsidR="004A5E44" w:rsidRPr="00D44123" w:rsidRDefault="004A5E44" w:rsidP="004A5E44">
            <w:pPr>
              <w:pStyle w:val="af7"/>
              <w:tabs>
                <w:tab w:val="num" w:pos="2410"/>
              </w:tabs>
              <w:ind w:left="0"/>
              <w:jc w:val="center"/>
              <w:rPr>
                <w:sz w:val="28"/>
                <w:szCs w:val="28"/>
                <w:vertAlign w:val="subscript"/>
                <w:lang w:val="en-US"/>
              </w:rPr>
            </w:pPr>
            <w:r>
              <w:rPr>
                <w:sz w:val="28"/>
                <w:szCs w:val="28"/>
              </w:rPr>
              <w:t>А</w:t>
            </w:r>
            <w:r>
              <w:rPr>
                <w:sz w:val="28"/>
                <w:szCs w:val="28"/>
                <w:vertAlign w:val="subscript"/>
              </w:rPr>
              <w:t>Δ</w:t>
            </w:r>
            <w:r>
              <w:rPr>
                <w:sz w:val="28"/>
                <w:szCs w:val="28"/>
                <w:vertAlign w:val="subscript"/>
                <w:lang w:val="en-US"/>
              </w:rPr>
              <w:t>min</w:t>
            </w:r>
          </w:p>
        </w:tc>
        <w:tc>
          <w:tcPr>
            <w:tcW w:w="1417" w:type="dxa"/>
            <w:vMerge w:val="restart"/>
          </w:tcPr>
          <w:p w:rsidR="004A5E44" w:rsidRDefault="004A5E44" w:rsidP="004A5E44">
            <w:pPr>
              <w:pStyle w:val="af7"/>
              <w:tabs>
                <w:tab w:val="num" w:pos="2410"/>
              </w:tabs>
              <w:ind w:left="0"/>
              <w:jc w:val="center"/>
              <w:rPr>
                <w:sz w:val="28"/>
                <w:szCs w:val="28"/>
              </w:rPr>
            </w:pPr>
            <w:r>
              <w:rPr>
                <w:sz w:val="28"/>
                <w:szCs w:val="28"/>
              </w:rPr>
              <w:t>А</w:t>
            </w:r>
            <w:r>
              <w:rPr>
                <w:sz w:val="28"/>
                <w:szCs w:val="28"/>
                <w:vertAlign w:val="subscript"/>
              </w:rPr>
              <w:t>Δ</w:t>
            </w:r>
            <w:r>
              <w:rPr>
                <w:sz w:val="28"/>
                <w:szCs w:val="28"/>
                <w:vertAlign w:val="subscript"/>
                <w:lang w:val="en-US"/>
              </w:rPr>
              <w:t>max</w:t>
            </w:r>
          </w:p>
        </w:tc>
        <w:tc>
          <w:tcPr>
            <w:tcW w:w="1690" w:type="dxa"/>
            <w:vMerge w:val="restart"/>
          </w:tcPr>
          <w:p w:rsidR="004A5E44" w:rsidRDefault="004A5E44" w:rsidP="004A5E44">
            <w:pPr>
              <w:pStyle w:val="af7"/>
              <w:tabs>
                <w:tab w:val="num" w:pos="2410"/>
              </w:tabs>
              <w:ind w:left="0"/>
              <w:jc w:val="center"/>
              <w:rPr>
                <w:sz w:val="28"/>
                <w:szCs w:val="28"/>
              </w:rPr>
            </w:pPr>
            <w:r>
              <w:rPr>
                <w:sz w:val="28"/>
                <w:szCs w:val="28"/>
              </w:rPr>
              <w:t>Допуск Т</w:t>
            </w:r>
            <w:r>
              <w:rPr>
                <w:sz w:val="28"/>
                <w:szCs w:val="28"/>
                <w:vertAlign w:val="subscript"/>
              </w:rPr>
              <w:t>Δ</w:t>
            </w:r>
            <w:r>
              <w:rPr>
                <w:sz w:val="28"/>
                <w:szCs w:val="28"/>
              </w:rPr>
              <w:t>,</w:t>
            </w:r>
          </w:p>
          <w:p w:rsidR="004A5E44" w:rsidRPr="00D44123" w:rsidRDefault="004A5E44" w:rsidP="004A5E44">
            <w:pPr>
              <w:pStyle w:val="af7"/>
              <w:tabs>
                <w:tab w:val="num" w:pos="2410"/>
              </w:tabs>
              <w:ind w:left="0"/>
              <w:jc w:val="center"/>
              <w:rPr>
                <w:sz w:val="28"/>
                <w:szCs w:val="28"/>
              </w:rPr>
            </w:pPr>
            <w:r>
              <w:rPr>
                <w:sz w:val="28"/>
                <w:szCs w:val="28"/>
              </w:rPr>
              <w:t>мм</w:t>
            </w:r>
          </w:p>
        </w:tc>
        <w:tc>
          <w:tcPr>
            <w:tcW w:w="3413" w:type="dxa"/>
            <w:gridSpan w:val="2"/>
          </w:tcPr>
          <w:p w:rsidR="004A5E44" w:rsidRDefault="004A5E44" w:rsidP="004A5E44">
            <w:pPr>
              <w:pStyle w:val="af7"/>
              <w:tabs>
                <w:tab w:val="num" w:pos="2410"/>
              </w:tabs>
              <w:ind w:left="0"/>
              <w:jc w:val="center"/>
              <w:rPr>
                <w:sz w:val="28"/>
                <w:szCs w:val="28"/>
              </w:rPr>
            </w:pPr>
            <w:r>
              <w:rPr>
                <w:sz w:val="28"/>
                <w:szCs w:val="28"/>
              </w:rPr>
              <w:t>Предельные отклон</w:t>
            </w:r>
            <w:r>
              <w:rPr>
                <w:sz w:val="28"/>
                <w:szCs w:val="28"/>
              </w:rPr>
              <w:t>е</w:t>
            </w:r>
            <w:r>
              <w:rPr>
                <w:sz w:val="28"/>
                <w:szCs w:val="28"/>
              </w:rPr>
              <w:t>ния</w:t>
            </w:r>
          </w:p>
        </w:tc>
        <w:tc>
          <w:tcPr>
            <w:tcW w:w="1843" w:type="dxa"/>
            <w:vMerge w:val="restart"/>
          </w:tcPr>
          <w:p w:rsidR="004A5E44" w:rsidRPr="00D44123" w:rsidRDefault="004A5E44" w:rsidP="004A5E44">
            <w:pPr>
              <w:pStyle w:val="af7"/>
              <w:tabs>
                <w:tab w:val="num" w:pos="2410"/>
              </w:tabs>
              <w:ind w:left="0"/>
              <w:jc w:val="center"/>
              <w:rPr>
                <w:sz w:val="28"/>
                <w:szCs w:val="28"/>
              </w:rPr>
            </w:pPr>
            <w:r>
              <w:rPr>
                <w:sz w:val="28"/>
                <w:szCs w:val="28"/>
              </w:rPr>
              <w:t>Середина поля допу</w:t>
            </w:r>
            <w:r>
              <w:rPr>
                <w:sz w:val="28"/>
                <w:szCs w:val="28"/>
              </w:rPr>
              <w:t>с</w:t>
            </w:r>
            <w:r>
              <w:rPr>
                <w:sz w:val="28"/>
                <w:szCs w:val="28"/>
              </w:rPr>
              <w:t>ка ЕМ</w:t>
            </w:r>
            <w:r>
              <w:rPr>
                <w:sz w:val="28"/>
                <w:szCs w:val="28"/>
                <w:vertAlign w:val="subscript"/>
              </w:rPr>
              <w:t>Δ</w:t>
            </w:r>
            <w:r>
              <w:rPr>
                <w:sz w:val="28"/>
                <w:szCs w:val="28"/>
              </w:rPr>
              <w:t>, мм</w:t>
            </w:r>
          </w:p>
        </w:tc>
      </w:tr>
      <w:tr w:rsidR="004A5E44">
        <w:tc>
          <w:tcPr>
            <w:tcW w:w="1526" w:type="dxa"/>
            <w:vMerge/>
          </w:tcPr>
          <w:p w:rsidR="004A5E44" w:rsidRDefault="004A5E44" w:rsidP="004A5E44">
            <w:pPr>
              <w:pStyle w:val="af7"/>
              <w:tabs>
                <w:tab w:val="num" w:pos="2410"/>
              </w:tabs>
              <w:ind w:left="0"/>
              <w:rPr>
                <w:sz w:val="28"/>
                <w:szCs w:val="28"/>
              </w:rPr>
            </w:pPr>
          </w:p>
        </w:tc>
        <w:tc>
          <w:tcPr>
            <w:tcW w:w="1417" w:type="dxa"/>
            <w:vMerge/>
          </w:tcPr>
          <w:p w:rsidR="004A5E44" w:rsidRDefault="004A5E44" w:rsidP="004A5E44">
            <w:pPr>
              <w:pStyle w:val="af7"/>
              <w:tabs>
                <w:tab w:val="num" w:pos="2410"/>
              </w:tabs>
              <w:ind w:left="0"/>
              <w:rPr>
                <w:sz w:val="28"/>
                <w:szCs w:val="28"/>
              </w:rPr>
            </w:pPr>
          </w:p>
        </w:tc>
        <w:tc>
          <w:tcPr>
            <w:tcW w:w="1690" w:type="dxa"/>
            <w:vMerge/>
          </w:tcPr>
          <w:p w:rsidR="004A5E44" w:rsidRDefault="004A5E44" w:rsidP="004A5E44">
            <w:pPr>
              <w:pStyle w:val="af7"/>
              <w:tabs>
                <w:tab w:val="num" w:pos="2410"/>
              </w:tabs>
              <w:ind w:left="0"/>
              <w:jc w:val="center"/>
              <w:rPr>
                <w:sz w:val="28"/>
                <w:szCs w:val="28"/>
              </w:rPr>
            </w:pPr>
          </w:p>
        </w:tc>
        <w:tc>
          <w:tcPr>
            <w:tcW w:w="1690" w:type="dxa"/>
          </w:tcPr>
          <w:p w:rsidR="004A5E44" w:rsidRPr="00D44123" w:rsidRDefault="004A5E44" w:rsidP="004A5E44">
            <w:pPr>
              <w:pStyle w:val="af7"/>
              <w:tabs>
                <w:tab w:val="num" w:pos="2410"/>
              </w:tabs>
              <w:ind w:left="0"/>
              <w:jc w:val="center"/>
              <w:rPr>
                <w:sz w:val="28"/>
                <w:szCs w:val="28"/>
                <w:vertAlign w:val="subscript"/>
                <w:lang w:val="en-US"/>
              </w:rPr>
            </w:pPr>
            <w:r>
              <w:rPr>
                <w:sz w:val="28"/>
                <w:szCs w:val="28"/>
                <w:lang w:val="en-US"/>
              </w:rPr>
              <w:t>ES</w:t>
            </w:r>
            <w:r>
              <w:rPr>
                <w:sz w:val="28"/>
                <w:szCs w:val="28"/>
                <w:vertAlign w:val="subscript"/>
                <w:lang w:val="en-US"/>
              </w:rPr>
              <w:t>Δ</w:t>
            </w:r>
          </w:p>
        </w:tc>
        <w:tc>
          <w:tcPr>
            <w:tcW w:w="1723" w:type="dxa"/>
          </w:tcPr>
          <w:p w:rsidR="004A5E44" w:rsidRDefault="004A5E44" w:rsidP="004A5E44">
            <w:pPr>
              <w:pStyle w:val="af7"/>
              <w:tabs>
                <w:tab w:val="num" w:pos="2410"/>
              </w:tabs>
              <w:ind w:left="0"/>
              <w:jc w:val="center"/>
              <w:rPr>
                <w:sz w:val="28"/>
                <w:szCs w:val="28"/>
              </w:rPr>
            </w:pPr>
            <w:r>
              <w:rPr>
                <w:sz w:val="28"/>
                <w:szCs w:val="28"/>
                <w:lang w:val="en-US"/>
              </w:rPr>
              <w:t>EI</w:t>
            </w:r>
            <w:r>
              <w:rPr>
                <w:sz w:val="28"/>
                <w:szCs w:val="28"/>
                <w:vertAlign w:val="subscript"/>
                <w:lang w:val="en-US"/>
              </w:rPr>
              <w:t>Δ</w:t>
            </w:r>
          </w:p>
        </w:tc>
        <w:tc>
          <w:tcPr>
            <w:tcW w:w="1843" w:type="dxa"/>
            <w:vMerge/>
          </w:tcPr>
          <w:p w:rsidR="004A5E44" w:rsidRDefault="004A5E44" w:rsidP="004A5E44">
            <w:pPr>
              <w:pStyle w:val="af7"/>
              <w:tabs>
                <w:tab w:val="num" w:pos="2410"/>
              </w:tabs>
              <w:ind w:left="0"/>
              <w:jc w:val="center"/>
              <w:rPr>
                <w:sz w:val="28"/>
                <w:szCs w:val="28"/>
              </w:rPr>
            </w:pPr>
          </w:p>
        </w:tc>
      </w:tr>
      <w:tr w:rsidR="004A5E44">
        <w:tc>
          <w:tcPr>
            <w:tcW w:w="1526" w:type="dxa"/>
          </w:tcPr>
          <w:p w:rsidR="004A5E44" w:rsidRDefault="004A5E44" w:rsidP="004A5E44">
            <w:pPr>
              <w:pStyle w:val="af7"/>
              <w:tabs>
                <w:tab w:val="num" w:pos="2410"/>
              </w:tabs>
              <w:ind w:left="0"/>
              <w:jc w:val="center"/>
              <w:rPr>
                <w:sz w:val="28"/>
                <w:szCs w:val="28"/>
              </w:rPr>
            </w:pPr>
            <w:r>
              <w:rPr>
                <w:sz w:val="28"/>
                <w:szCs w:val="28"/>
              </w:rPr>
              <w:t>250,00</w:t>
            </w:r>
          </w:p>
        </w:tc>
        <w:tc>
          <w:tcPr>
            <w:tcW w:w="1417" w:type="dxa"/>
          </w:tcPr>
          <w:p w:rsidR="004A5E44" w:rsidRDefault="004A5E44" w:rsidP="004A5E44">
            <w:pPr>
              <w:pStyle w:val="af7"/>
              <w:tabs>
                <w:tab w:val="num" w:pos="2410"/>
              </w:tabs>
              <w:ind w:left="0"/>
              <w:jc w:val="center"/>
              <w:rPr>
                <w:sz w:val="28"/>
                <w:szCs w:val="28"/>
              </w:rPr>
            </w:pPr>
            <w:r>
              <w:rPr>
                <w:sz w:val="28"/>
                <w:szCs w:val="28"/>
              </w:rPr>
              <w:t>250,05</w:t>
            </w:r>
          </w:p>
        </w:tc>
        <w:tc>
          <w:tcPr>
            <w:tcW w:w="1690" w:type="dxa"/>
          </w:tcPr>
          <w:p w:rsidR="004A5E44" w:rsidRDefault="004A5E44" w:rsidP="004A5E44">
            <w:pPr>
              <w:pStyle w:val="af7"/>
              <w:tabs>
                <w:tab w:val="num" w:pos="2410"/>
              </w:tabs>
              <w:ind w:left="0"/>
              <w:jc w:val="center"/>
              <w:rPr>
                <w:sz w:val="28"/>
                <w:szCs w:val="28"/>
              </w:rPr>
            </w:pPr>
            <w:r>
              <w:rPr>
                <w:sz w:val="28"/>
                <w:szCs w:val="28"/>
              </w:rPr>
              <w:t>0,05</w:t>
            </w:r>
          </w:p>
        </w:tc>
        <w:tc>
          <w:tcPr>
            <w:tcW w:w="1690" w:type="dxa"/>
          </w:tcPr>
          <w:p w:rsidR="004A5E44" w:rsidRDefault="004A5E44" w:rsidP="004A5E44">
            <w:pPr>
              <w:pStyle w:val="af7"/>
              <w:tabs>
                <w:tab w:val="num" w:pos="2410"/>
              </w:tabs>
              <w:ind w:left="0"/>
              <w:jc w:val="center"/>
              <w:rPr>
                <w:sz w:val="28"/>
                <w:szCs w:val="28"/>
              </w:rPr>
            </w:pPr>
            <w:r>
              <w:rPr>
                <w:sz w:val="28"/>
                <w:szCs w:val="28"/>
              </w:rPr>
              <w:t>0,05</w:t>
            </w:r>
          </w:p>
        </w:tc>
        <w:tc>
          <w:tcPr>
            <w:tcW w:w="1723" w:type="dxa"/>
          </w:tcPr>
          <w:p w:rsidR="004A5E44" w:rsidRDefault="004A5E44" w:rsidP="004A5E44">
            <w:pPr>
              <w:pStyle w:val="af7"/>
              <w:tabs>
                <w:tab w:val="num" w:pos="2410"/>
              </w:tabs>
              <w:ind w:left="0"/>
              <w:jc w:val="center"/>
              <w:rPr>
                <w:sz w:val="28"/>
                <w:szCs w:val="28"/>
              </w:rPr>
            </w:pPr>
            <w:r>
              <w:rPr>
                <w:sz w:val="28"/>
                <w:szCs w:val="28"/>
              </w:rPr>
              <w:t>0</w:t>
            </w:r>
          </w:p>
        </w:tc>
        <w:tc>
          <w:tcPr>
            <w:tcW w:w="1843" w:type="dxa"/>
          </w:tcPr>
          <w:p w:rsidR="004A5E44" w:rsidRDefault="004A5E44" w:rsidP="004A5E44">
            <w:pPr>
              <w:pStyle w:val="af7"/>
              <w:tabs>
                <w:tab w:val="num" w:pos="2410"/>
              </w:tabs>
              <w:ind w:left="0"/>
              <w:jc w:val="center"/>
              <w:rPr>
                <w:sz w:val="28"/>
                <w:szCs w:val="28"/>
              </w:rPr>
            </w:pPr>
          </w:p>
        </w:tc>
      </w:tr>
    </w:tbl>
    <w:p w:rsidR="004A5E44" w:rsidRDefault="004A5E44" w:rsidP="004A5E44">
      <w:pPr>
        <w:pStyle w:val="af7"/>
        <w:tabs>
          <w:tab w:val="num" w:pos="2410"/>
        </w:tabs>
        <w:ind w:left="0" w:firstLine="709"/>
        <w:rPr>
          <w:sz w:val="28"/>
          <w:szCs w:val="28"/>
        </w:rPr>
      </w:pPr>
      <w:r>
        <w:rPr>
          <w:sz w:val="28"/>
          <w:szCs w:val="28"/>
        </w:rPr>
        <w:t>Данные по составляющих звеньев приведены на рисунке 4.4 и в таблице 4.4.</w:t>
      </w: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firstLine="709"/>
        <w:rPr>
          <w:sz w:val="28"/>
          <w:szCs w:val="28"/>
        </w:rPr>
      </w:pPr>
    </w:p>
    <w:p w:rsidR="004A5E44" w:rsidRDefault="004A5E44" w:rsidP="004A5E44">
      <w:pPr>
        <w:pStyle w:val="af7"/>
        <w:tabs>
          <w:tab w:val="num" w:pos="2410"/>
        </w:tabs>
        <w:ind w:left="0"/>
        <w:rPr>
          <w:sz w:val="28"/>
          <w:szCs w:val="28"/>
        </w:rPr>
      </w:pPr>
      <w:r>
        <w:rPr>
          <w:sz w:val="28"/>
          <w:szCs w:val="28"/>
        </w:rPr>
        <w:t>Таблица 4.4</w:t>
      </w:r>
    </w:p>
    <w:tbl>
      <w:tblPr>
        <w:tblStyle w:val="af4"/>
        <w:tblW w:w="0" w:type="auto"/>
        <w:tblLayout w:type="fixed"/>
        <w:tblLook w:val="01E0"/>
      </w:tblPr>
      <w:tblGrid>
        <w:gridCol w:w="1101"/>
        <w:gridCol w:w="1275"/>
        <w:gridCol w:w="993"/>
        <w:gridCol w:w="857"/>
        <w:gridCol w:w="857"/>
        <w:gridCol w:w="857"/>
        <w:gridCol w:w="857"/>
        <w:gridCol w:w="857"/>
        <w:gridCol w:w="1101"/>
        <w:gridCol w:w="1134"/>
      </w:tblGrid>
      <w:tr w:rsidR="004A5E44">
        <w:tc>
          <w:tcPr>
            <w:tcW w:w="1101" w:type="dxa"/>
          </w:tcPr>
          <w:p w:rsidR="004A5E44" w:rsidRDefault="004A5E44" w:rsidP="004A5E44">
            <w:pPr>
              <w:pStyle w:val="af7"/>
              <w:tabs>
                <w:tab w:val="num" w:pos="2410"/>
              </w:tabs>
              <w:ind w:left="0"/>
              <w:jc w:val="center"/>
              <w:rPr>
                <w:sz w:val="28"/>
                <w:szCs w:val="28"/>
              </w:rPr>
            </w:pPr>
            <w:r>
              <w:rPr>
                <w:sz w:val="28"/>
                <w:szCs w:val="28"/>
              </w:rPr>
              <w:t>Усло</w:t>
            </w:r>
            <w:r>
              <w:rPr>
                <w:sz w:val="28"/>
                <w:szCs w:val="28"/>
              </w:rPr>
              <w:t>в</w:t>
            </w:r>
            <w:r>
              <w:rPr>
                <w:sz w:val="28"/>
                <w:szCs w:val="28"/>
              </w:rPr>
              <w:t>ное об</w:t>
            </w:r>
            <w:r>
              <w:rPr>
                <w:sz w:val="28"/>
                <w:szCs w:val="28"/>
              </w:rPr>
              <w:t>о</w:t>
            </w:r>
            <w:r>
              <w:rPr>
                <w:sz w:val="28"/>
                <w:szCs w:val="28"/>
              </w:rPr>
              <w:t>знач</w:t>
            </w:r>
            <w:r>
              <w:rPr>
                <w:sz w:val="28"/>
                <w:szCs w:val="28"/>
              </w:rPr>
              <w:t>е</w:t>
            </w:r>
            <w:r>
              <w:rPr>
                <w:sz w:val="28"/>
                <w:szCs w:val="28"/>
              </w:rPr>
              <w:t>ние звена</w:t>
            </w:r>
          </w:p>
        </w:tc>
        <w:tc>
          <w:tcPr>
            <w:tcW w:w="1275" w:type="dxa"/>
          </w:tcPr>
          <w:p w:rsidR="004A5E44" w:rsidRDefault="004A5E44" w:rsidP="004A5E44">
            <w:pPr>
              <w:pStyle w:val="af7"/>
              <w:tabs>
                <w:tab w:val="num" w:pos="2410"/>
              </w:tabs>
              <w:ind w:left="0"/>
              <w:jc w:val="center"/>
              <w:rPr>
                <w:sz w:val="28"/>
                <w:szCs w:val="28"/>
              </w:rPr>
            </w:pPr>
            <w:r>
              <w:rPr>
                <w:sz w:val="28"/>
                <w:szCs w:val="28"/>
              </w:rPr>
              <w:t>Ном</w:t>
            </w:r>
            <w:r>
              <w:rPr>
                <w:sz w:val="28"/>
                <w:szCs w:val="28"/>
              </w:rPr>
              <w:t>и</w:t>
            </w:r>
            <w:r>
              <w:rPr>
                <w:sz w:val="28"/>
                <w:szCs w:val="28"/>
              </w:rPr>
              <w:t>нал</w:t>
            </w:r>
            <w:r>
              <w:rPr>
                <w:sz w:val="28"/>
                <w:szCs w:val="28"/>
              </w:rPr>
              <w:t>ь</w:t>
            </w:r>
            <w:r>
              <w:rPr>
                <w:sz w:val="28"/>
                <w:szCs w:val="28"/>
              </w:rPr>
              <w:t>ный ра</w:t>
            </w:r>
            <w:r>
              <w:rPr>
                <w:sz w:val="28"/>
                <w:szCs w:val="28"/>
              </w:rPr>
              <w:t>з</w:t>
            </w:r>
            <w:r>
              <w:rPr>
                <w:sz w:val="28"/>
                <w:szCs w:val="28"/>
              </w:rPr>
              <w:t>мер, мм</w:t>
            </w:r>
          </w:p>
        </w:tc>
        <w:tc>
          <w:tcPr>
            <w:tcW w:w="993" w:type="dxa"/>
          </w:tcPr>
          <w:p w:rsidR="004A5E44" w:rsidRDefault="004A5E44" w:rsidP="004A5E44">
            <w:pPr>
              <w:pStyle w:val="af7"/>
              <w:tabs>
                <w:tab w:val="num" w:pos="2410"/>
              </w:tabs>
              <w:ind w:left="0" w:right="-102"/>
              <w:jc w:val="center"/>
              <w:rPr>
                <w:sz w:val="28"/>
                <w:szCs w:val="28"/>
              </w:rPr>
            </w:pPr>
            <w:r>
              <w:rPr>
                <w:sz w:val="28"/>
                <w:szCs w:val="28"/>
                <w:lang w:val="en-US"/>
              </w:rPr>
              <w:t>l</w:t>
            </w:r>
            <w:r>
              <w:rPr>
                <w:sz w:val="28"/>
                <w:szCs w:val="28"/>
                <w:vertAlign w:val="subscript"/>
              </w:rPr>
              <w:t>ср</w:t>
            </w:r>
            <w:r w:rsidRPr="004A5E44">
              <w:rPr>
                <w:sz w:val="28"/>
                <w:szCs w:val="28"/>
              </w:rPr>
              <w:t>(</w:t>
            </w:r>
            <w:r>
              <w:rPr>
                <w:sz w:val="28"/>
                <w:szCs w:val="28"/>
                <w:lang w:val="en-US"/>
              </w:rPr>
              <w:t>d</w:t>
            </w:r>
            <w:r>
              <w:rPr>
                <w:sz w:val="28"/>
                <w:szCs w:val="28"/>
                <w:vertAlign w:val="subscript"/>
              </w:rPr>
              <w:t>ср</w:t>
            </w:r>
            <w:r w:rsidRPr="004A5E44">
              <w:rPr>
                <w:sz w:val="28"/>
                <w:szCs w:val="28"/>
              </w:rPr>
              <w:t>)</w:t>
            </w:r>
          </w:p>
          <w:p w:rsidR="004A5E44" w:rsidRPr="005601C0" w:rsidRDefault="004A5E44" w:rsidP="004A5E44">
            <w:pPr>
              <w:pStyle w:val="af7"/>
              <w:tabs>
                <w:tab w:val="num" w:pos="2410"/>
              </w:tabs>
              <w:ind w:left="0" w:right="-102"/>
              <w:jc w:val="center"/>
              <w:rPr>
                <w:sz w:val="28"/>
                <w:szCs w:val="28"/>
              </w:rPr>
            </w:pPr>
            <w:r>
              <w:rPr>
                <w:sz w:val="28"/>
                <w:szCs w:val="28"/>
              </w:rPr>
              <w:t>инте</w:t>
            </w:r>
            <w:r>
              <w:rPr>
                <w:sz w:val="28"/>
                <w:szCs w:val="28"/>
              </w:rPr>
              <w:t>р</w:t>
            </w:r>
            <w:r>
              <w:rPr>
                <w:sz w:val="28"/>
                <w:szCs w:val="28"/>
              </w:rPr>
              <w:t>вала разм</w:t>
            </w:r>
            <w:r>
              <w:rPr>
                <w:sz w:val="28"/>
                <w:szCs w:val="28"/>
              </w:rPr>
              <w:t>е</w:t>
            </w:r>
            <w:r>
              <w:rPr>
                <w:sz w:val="28"/>
                <w:szCs w:val="28"/>
              </w:rPr>
              <w:t>ров, мм</w:t>
            </w:r>
          </w:p>
        </w:tc>
        <w:tc>
          <w:tcPr>
            <w:tcW w:w="857" w:type="dxa"/>
          </w:tcPr>
          <w:p w:rsidR="004A5E44" w:rsidRPr="005601C0" w:rsidRDefault="004A5E44" w:rsidP="004A5E44">
            <w:pPr>
              <w:pStyle w:val="af7"/>
              <w:tabs>
                <w:tab w:val="num" w:pos="2410"/>
              </w:tabs>
              <w:ind w:left="0" w:right="-101"/>
              <w:jc w:val="center"/>
              <w:rPr>
                <w:sz w:val="28"/>
                <w:szCs w:val="28"/>
                <w:vertAlign w:val="subscript"/>
                <w:lang w:val="en-US"/>
              </w:rPr>
            </w:pPr>
            <w:r>
              <w:rPr>
                <w:sz w:val="28"/>
                <w:szCs w:val="28"/>
              </w:rPr>
              <w:t>К</w:t>
            </w:r>
            <w:r>
              <w:rPr>
                <w:sz w:val="28"/>
                <w:szCs w:val="28"/>
              </w:rPr>
              <w:t>о</w:t>
            </w:r>
            <w:r>
              <w:rPr>
                <w:sz w:val="28"/>
                <w:szCs w:val="28"/>
              </w:rPr>
              <w:t>э</w:t>
            </w:r>
            <w:r>
              <w:rPr>
                <w:sz w:val="28"/>
                <w:szCs w:val="28"/>
              </w:rPr>
              <w:t>ф</w:t>
            </w:r>
            <w:r>
              <w:rPr>
                <w:sz w:val="28"/>
                <w:szCs w:val="28"/>
              </w:rPr>
              <w:t>ф</w:t>
            </w:r>
            <w:r>
              <w:rPr>
                <w:sz w:val="28"/>
                <w:szCs w:val="28"/>
              </w:rPr>
              <w:t>и</w:t>
            </w:r>
            <w:r>
              <w:rPr>
                <w:sz w:val="28"/>
                <w:szCs w:val="28"/>
              </w:rPr>
              <w:t>цие</w:t>
            </w:r>
            <w:r w:rsidRPr="00416E2E">
              <w:rPr>
                <w:noProof/>
                <w:sz w:val="20"/>
                <w:szCs w:val="28"/>
              </w:rPr>
              <w:pict>
                <v:group id="_x0000_s3876" style="position:absolute;left:0;text-align:left;margin-left:56.7pt;margin-top:19.85pt;width:518.8pt;height:790.35pt;z-index:251680256;mso-position-horizontal-relative:page;mso-position-vertical-relative:page" coordsize="20000,20000" o:allowincell="f">
                  <v:rect id="_x0000_s3877" style="position:absolute;width:20000;height:20000" filled="f" strokeweight="2pt"/>
                  <v:line id="_x0000_s3878" style="position:absolute" from="1093,18949" to="1095,19989" strokeweight="2pt"/>
                  <v:line id="_x0000_s3879" style="position:absolute" from="10,18941" to="19977,18942" strokeweight="2pt"/>
                  <v:line id="_x0000_s3880" style="position:absolute" from="2186,18949" to="2188,19989" strokeweight="2pt"/>
                  <v:line id="_x0000_s3881" style="position:absolute" from="4919,18949" to="4921,19989" strokeweight="2pt"/>
                  <v:line id="_x0000_s3882" style="position:absolute" from="6557,18959" to="6559,19989" strokeweight="2pt"/>
                  <v:line id="_x0000_s3883" style="position:absolute" from="7650,18949" to="7652,19979" strokeweight="2pt"/>
                  <v:line id="_x0000_s3884" style="position:absolute" from="18905,18949" to="18909,19989" strokeweight="2pt"/>
                  <v:line id="_x0000_s3885" style="position:absolute" from="10,19293" to="7631,19295" strokeweight="1pt"/>
                  <v:line id="_x0000_s3886" style="position:absolute" from="10,19646" to="7631,19647" strokeweight="2pt"/>
                  <v:line id="_x0000_s3887" style="position:absolute" from="18919,19296" to="19990,19297" strokeweight="1pt"/>
                  <v:rect id="_x0000_s388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88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9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89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89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89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94" style="position:absolute;left:18949;top:19435;width:1001;height:423" filled="f" stroked="f" strokeweight=".25pt">
                    <v:textbox inset="1pt,1pt,1pt,1pt">
                      <w:txbxContent>
                        <w:p w:rsidR="00157706" w:rsidRPr="00416E2E" w:rsidRDefault="00157706" w:rsidP="004A5E44">
                          <w:pPr>
                            <w:pStyle w:val="ab"/>
                            <w:jc w:val="center"/>
                            <w:rPr>
                              <w:sz w:val="24"/>
                              <w:lang w:val="ru-RU"/>
                            </w:rPr>
                          </w:pPr>
                        </w:p>
                      </w:txbxContent>
                    </v:textbox>
                  </v:rect>
                  <v:rect id="_x0000_s3895" style="position:absolute;left:7745;top:19221;width:11075;height:477" filled="f" stroked="f" strokeweight=".25pt">
                    <v:textbox inset="1pt,1pt,1pt,1pt">
                      <w:txbxContent>
                        <w:p w:rsidR="00157706" w:rsidRDefault="00157706" w:rsidP="004A5E44">
                          <w:pPr>
                            <w:pStyle w:val="ab"/>
                            <w:jc w:val="center"/>
                          </w:pPr>
                          <w:r>
                            <w:rPr>
                              <w:b/>
                              <w:sz w:val="32"/>
                              <w:szCs w:val="32"/>
                              <w:lang w:val="ru-RU"/>
                            </w:rPr>
                            <w:t>ДП-НГТУ-1201-(01-ТМУ)-19-05ПЗ</w:t>
                          </w:r>
                        </w:p>
                      </w:txbxContent>
                    </v:textbox>
                  </v:rect>
                  <w10:wrap anchorx="page" anchory="page"/>
                  <w10:anchorlock/>
                </v:group>
              </w:pict>
            </w:r>
            <w:r>
              <w:rPr>
                <w:sz w:val="28"/>
                <w:szCs w:val="28"/>
              </w:rPr>
              <w:t>нт, К</w:t>
            </w:r>
            <w:r>
              <w:rPr>
                <w:sz w:val="28"/>
                <w:szCs w:val="28"/>
                <w:vertAlign w:val="subscript"/>
              </w:rPr>
              <w:t>Х</w:t>
            </w:r>
            <w:r>
              <w:rPr>
                <w:sz w:val="28"/>
                <w:szCs w:val="28"/>
                <w:vertAlign w:val="subscript"/>
                <w:lang w:val="en-US"/>
              </w:rPr>
              <w:t>j</w:t>
            </w:r>
            <w:r>
              <w:rPr>
                <w:sz w:val="28"/>
                <w:szCs w:val="28"/>
                <w:lang w:val="en-US"/>
              </w:rPr>
              <w:t>,K</w:t>
            </w:r>
            <w:r>
              <w:rPr>
                <w:sz w:val="28"/>
                <w:szCs w:val="28"/>
                <w:vertAlign w:val="subscript"/>
                <w:lang w:val="en-US"/>
              </w:rPr>
              <w:t>j</w:t>
            </w:r>
          </w:p>
        </w:tc>
        <w:tc>
          <w:tcPr>
            <w:tcW w:w="857" w:type="dxa"/>
          </w:tcPr>
          <w:p w:rsidR="004A5E44" w:rsidRPr="002C7E6F" w:rsidRDefault="004A5E44" w:rsidP="004A5E44">
            <w:pPr>
              <w:pStyle w:val="af7"/>
              <w:tabs>
                <w:tab w:val="num" w:pos="2410"/>
              </w:tabs>
              <w:ind w:left="0"/>
              <w:jc w:val="center"/>
              <w:rPr>
                <w:sz w:val="28"/>
                <w:szCs w:val="28"/>
              </w:rPr>
            </w:pPr>
            <w:r>
              <w:rPr>
                <w:sz w:val="28"/>
                <w:szCs w:val="28"/>
              </w:rPr>
              <w:t>П</w:t>
            </w:r>
            <w:r>
              <w:rPr>
                <w:sz w:val="28"/>
                <w:szCs w:val="28"/>
              </w:rPr>
              <w:t>е</w:t>
            </w:r>
            <w:r>
              <w:rPr>
                <w:sz w:val="28"/>
                <w:szCs w:val="28"/>
              </w:rPr>
              <w:t>р</w:t>
            </w:r>
            <w:r>
              <w:rPr>
                <w:sz w:val="28"/>
                <w:szCs w:val="28"/>
              </w:rPr>
              <w:t>е</w:t>
            </w:r>
            <w:r>
              <w:rPr>
                <w:sz w:val="28"/>
                <w:szCs w:val="28"/>
              </w:rPr>
              <w:t>д</w:t>
            </w:r>
            <w:r>
              <w:rPr>
                <w:sz w:val="28"/>
                <w:szCs w:val="28"/>
              </w:rPr>
              <w:t>а</w:t>
            </w:r>
            <w:r>
              <w:rPr>
                <w:sz w:val="28"/>
                <w:szCs w:val="28"/>
              </w:rPr>
              <w:t>то</w:t>
            </w:r>
            <w:r>
              <w:rPr>
                <w:sz w:val="28"/>
                <w:szCs w:val="28"/>
              </w:rPr>
              <w:t>ч</w:t>
            </w:r>
            <w:r>
              <w:rPr>
                <w:sz w:val="28"/>
                <w:szCs w:val="28"/>
              </w:rPr>
              <w:t>ное о</w:t>
            </w:r>
            <w:r>
              <w:rPr>
                <w:sz w:val="28"/>
                <w:szCs w:val="28"/>
              </w:rPr>
              <w:t>т</w:t>
            </w:r>
            <w:r>
              <w:rPr>
                <w:sz w:val="28"/>
                <w:szCs w:val="28"/>
              </w:rPr>
              <w:t>н</w:t>
            </w:r>
            <w:r>
              <w:rPr>
                <w:sz w:val="28"/>
                <w:szCs w:val="28"/>
              </w:rPr>
              <w:t>о</w:t>
            </w:r>
            <w:r>
              <w:rPr>
                <w:sz w:val="28"/>
                <w:szCs w:val="28"/>
              </w:rPr>
              <w:t>ш</w:t>
            </w:r>
            <w:r>
              <w:rPr>
                <w:sz w:val="28"/>
                <w:szCs w:val="28"/>
              </w:rPr>
              <w:t>е</w:t>
            </w:r>
            <w:r>
              <w:rPr>
                <w:sz w:val="28"/>
                <w:szCs w:val="28"/>
              </w:rPr>
              <w:t>ние, ξ</w:t>
            </w:r>
          </w:p>
        </w:tc>
        <w:tc>
          <w:tcPr>
            <w:tcW w:w="857" w:type="dxa"/>
          </w:tcPr>
          <w:p w:rsidR="004A5E44" w:rsidRDefault="004A5E44" w:rsidP="004A5E44">
            <w:pPr>
              <w:pStyle w:val="af7"/>
              <w:tabs>
                <w:tab w:val="num" w:pos="2410"/>
              </w:tabs>
              <w:ind w:left="0"/>
              <w:jc w:val="center"/>
              <w:rPr>
                <w:sz w:val="28"/>
                <w:szCs w:val="28"/>
              </w:rPr>
            </w:pPr>
            <w:r>
              <w:rPr>
                <w:sz w:val="28"/>
                <w:szCs w:val="28"/>
              </w:rPr>
              <w:t>Прин</w:t>
            </w:r>
            <w:r>
              <w:rPr>
                <w:sz w:val="28"/>
                <w:szCs w:val="28"/>
              </w:rPr>
              <w:t>я</w:t>
            </w:r>
            <w:r>
              <w:rPr>
                <w:sz w:val="28"/>
                <w:szCs w:val="28"/>
              </w:rPr>
              <w:t>тый кв</w:t>
            </w:r>
            <w:r>
              <w:rPr>
                <w:sz w:val="28"/>
                <w:szCs w:val="28"/>
              </w:rPr>
              <w:t>а</w:t>
            </w:r>
            <w:r>
              <w:rPr>
                <w:sz w:val="28"/>
                <w:szCs w:val="28"/>
              </w:rPr>
              <w:t>л</w:t>
            </w:r>
            <w:r>
              <w:rPr>
                <w:sz w:val="28"/>
                <w:szCs w:val="28"/>
              </w:rPr>
              <w:t>и</w:t>
            </w:r>
            <w:r>
              <w:rPr>
                <w:sz w:val="28"/>
                <w:szCs w:val="28"/>
              </w:rPr>
              <w:t>тет</w:t>
            </w:r>
          </w:p>
        </w:tc>
        <w:tc>
          <w:tcPr>
            <w:tcW w:w="857" w:type="dxa"/>
          </w:tcPr>
          <w:p w:rsidR="004A5E44" w:rsidRPr="002C7E6F" w:rsidRDefault="004A5E44" w:rsidP="004A5E44">
            <w:pPr>
              <w:pStyle w:val="af7"/>
              <w:tabs>
                <w:tab w:val="num" w:pos="2410"/>
              </w:tabs>
              <w:ind w:left="0"/>
              <w:jc w:val="center"/>
              <w:rPr>
                <w:sz w:val="28"/>
                <w:szCs w:val="28"/>
              </w:rPr>
            </w:pPr>
            <w:r>
              <w:rPr>
                <w:sz w:val="28"/>
                <w:szCs w:val="28"/>
              </w:rPr>
              <w:t>Т</w:t>
            </w:r>
            <w:r>
              <w:rPr>
                <w:sz w:val="28"/>
                <w:szCs w:val="28"/>
                <w:lang w:val="en-US"/>
              </w:rPr>
              <w:t>j</w:t>
            </w:r>
          </w:p>
        </w:tc>
        <w:tc>
          <w:tcPr>
            <w:tcW w:w="857" w:type="dxa"/>
          </w:tcPr>
          <w:p w:rsidR="004A5E44" w:rsidRPr="002C7E6F" w:rsidRDefault="004A5E44" w:rsidP="004A5E44">
            <w:pPr>
              <w:pStyle w:val="af7"/>
              <w:tabs>
                <w:tab w:val="num" w:pos="2410"/>
              </w:tabs>
              <w:ind w:left="0"/>
              <w:jc w:val="center"/>
              <w:rPr>
                <w:sz w:val="28"/>
                <w:szCs w:val="28"/>
              </w:rPr>
            </w:pPr>
            <w:r>
              <w:rPr>
                <w:sz w:val="28"/>
                <w:szCs w:val="28"/>
              </w:rPr>
              <w:t>ЕМ</w:t>
            </w:r>
            <w:r>
              <w:rPr>
                <w:sz w:val="28"/>
                <w:szCs w:val="28"/>
                <w:lang w:val="en-US"/>
              </w:rPr>
              <w:t>j</w:t>
            </w:r>
          </w:p>
        </w:tc>
        <w:tc>
          <w:tcPr>
            <w:tcW w:w="1101" w:type="dxa"/>
          </w:tcPr>
          <w:p w:rsidR="004A5E44" w:rsidRDefault="004A5E44" w:rsidP="004A5E44">
            <w:pPr>
              <w:pStyle w:val="af7"/>
              <w:tabs>
                <w:tab w:val="num" w:pos="2410"/>
              </w:tabs>
              <w:ind w:left="0"/>
              <w:jc w:val="center"/>
              <w:rPr>
                <w:sz w:val="28"/>
                <w:szCs w:val="28"/>
              </w:rPr>
            </w:pPr>
            <w:r>
              <w:rPr>
                <w:sz w:val="28"/>
                <w:szCs w:val="28"/>
              </w:rPr>
              <w:t>Ра</w:t>
            </w:r>
            <w:r>
              <w:rPr>
                <w:sz w:val="28"/>
                <w:szCs w:val="28"/>
              </w:rPr>
              <w:t>з</w:t>
            </w:r>
            <w:r>
              <w:rPr>
                <w:sz w:val="28"/>
                <w:szCs w:val="28"/>
              </w:rPr>
              <w:t>мер в см</w:t>
            </w:r>
            <w:r>
              <w:rPr>
                <w:sz w:val="28"/>
                <w:szCs w:val="28"/>
              </w:rPr>
              <w:t>е</w:t>
            </w:r>
            <w:r>
              <w:rPr>
                <w:sz w:val="28"/>
                <w:szCs w:val="28"/>
              </w:rPr>
              <w:t>ша</w:t>
            </w:r>
            <w:r>
              <w:rPr>
                <w:sz w:val="28"/>
                <w:szCs w:val="28"/>
              </w:rPr>
              <w:t>н</w:t>
            </w:r>
            <w:r>
              <w:rPr>
                <w:sz w:val="28"/>
                <w:szCs w:val="28"/>
              </w:rPr>
              <w:t>ном об</w:t>
            </w:r>
            <w:r>
              <w:rPr>
                <w:sz w:val="28"/>
                <w:szCs w:val="28"/>
              </w:rPr>
              <w:t>о</w:t>
            </w:r>
            <w:r>
              <w:rPr>
                <w:sz w:val="28"/>
                <w:szCs w:val="28"/>
              </w:rPr>
              <w:t>знач</w:t>
            </w:r>
            <w:r>
              <w:rPr>
                <w:sz w:val="28"/>
                <w:szCs w:val="28"/>
              </w:rPr>
              <w:t>е</w:t>
            </w:r>
            <w:r>
              <w:rPr>
                <w:sz w:val="28"/>
                <w:szCs w:val="28"/>
              </w:rPr>
              <w:t>нии</w:t>
            </w:r>
          </w:p>
        </w:tc>
        <w:tc>
          <w:tcPr>
            <w:tcW w:w="1134" w:type="dxa"/>
          </w:tcPr>
          <w:p w:rsidR="004A5E44" w:rsidRDefault="004A5E44" w:rsidP="004A5E44">
            <w:pPr>
              <w:pStyle w:val="af7"/>
              <w:tabs>
                <w:tab w:val="num" w:pos="2410"/>
              </w:tabs>
              <w:ind w:left="0"/>
              <w:jc w:val="center"/>
              <w:rPr>
                <w:sz w:val="28"/>
                <w:szCs w:val="28"/>
              </w:rPr>
            </w:pPr>
            <w:r>
              <w:rPr>
                <w:sz w:val="28"/>
                <w:szCs w:val="28"/>
              </w:rPr>
              <w:t>Изм</w:t>
            </w:r>
            <w:r>
              <w:rPr>
                <w:sz w:val="28"/>
                <w:szCs w:val="28"/>
              </w:rPr>
              <w:t>е</w:t>
            </w:r>
            <w:r>
              <w:rPr>
                <w:sz w:val="28"/>
                <w:szCs w:val="28"/>
              </w:rPr>
              <w:t>ненное откл</w:t>
            </w:r>
            <w:r>
              <w:rPr>
                <w:sz w:val="28"/>
                <w:szCs w:val="28"/>
              </w:rPr>
              <w:t>о</w:t>
            </w:r>
            <w:r>
              <w:rPr>
                <w:sz w:val="28"/>
                <w:szCs w:val="28"/>
              </w:rPr>
              <w:t>нение уязв</w:t>
            </w:r>
            <w:r>
              <w:rPr>
                <w:sz w:val="28"/>
                <w:szCs w:val="28"/>
              </w:rPr>
              <w:t>и</w:t>
            </w:r>
            <w:r>
              <w:rPr>
                <w:sz w:val="28"/>
                <w:szCs w:val="28"/>
              </w:rPr>
              <w:t>мого звена</w:t>
            </w:r>
          </w:p>
        </w:tc>
      </w:tr>
      <w:tr w:rsidR="004A5E44">
        <w:tc>
          <w:tcPr>
            <w:tcW w:w="1101" w:type="dxa"/>
          </w:tcPr>
          <w:p w:rsidR="004A5E44" w:rsidRPr="002C7E6F" w:rsidRDefault="004A5E44" w:rsidP="004A5E44">
            <w:pPr>
              <w:pStyle w:val="af7"/>
              <w:tabs>
                <w:tab w:val="num" w:pos="2410"/>
              </w:tabs>
              <w:ind w:left="0"/>
              <w:jc w:val="center"/>
              <w:rPr>
                <w:sz w:val="28"/>
                <w:szCs w:val="28"/>
                <w:vertAlign w:val="subscript"/>
              </w:rPr>
            </w:pPr>
            <w:r>
              <w:rPr>
                <w:sz w:val="28"/>
                <w:szCs w:val="28"/>
              </w:rPr>
              <w:t>А</w:t>
            </w:r>
            <w:r>
              <w:rPr>
                <w:sz w:val="28"/>
                <w:szCs w:val="28"/>
                <w:vertAlign w:val="subscript"/>
              </w:rPr>
              <w:t>Х1</w:t>
            </w:r>
          </w:p>
        </w:tc>
        <w:tc>
          <w:tcPr>
            <w:tcW w:w="1275" w:type="dxa"/>
          </w:tcPr>
          <w:p w:rsidR="004A5E44" w:rsidRDefault="004A5E44" w:rsidP="004A5E44">
            <w:pPr>
              <w:pStyle w:val="af7"/>
              <w:tabs>
                <w:tab w:val="num" w:pos="2410"/>
              </w:tabs>
              <w:ind w:left="0"/>
              <w:jc w:val="center"/>
              <w:rPr>
                <w:sz w:val="28"/>
                <w:szCs w:val="28"/>
              </w:rPr>
            </w:pPr>
            <w:r>
              <w:rPr>
                <w:sz w:val="28"/>
                <w:szCs w:val="28"/>
              </w:rPr>
              <w:t>20,0</w:t>
            </w:r>
          </w:p>
        </w:tc>
        <w:tc>
          <w:tcPr>
            <w:tcW w:w="993" w:type="dxa"/>
          </w:tcPr>
          <w:p w:rsidR="004A5E44" w:rsidRDefault="004A5E44" w:rsidP="004A5E44">
            <w:pPr>
              <w:pStyle w:val="af7"/>
              <w:tabs>
                <w:tab w:val="num" w:pos="2410"/>
              </w:tabs>
              <w:ind w:left="0"/>
              <w:jc w:val="center"/>
              <w:rPr>
                <w:sz w:val="28"/>
                <w:szCs w:val="28"/>
              </w:rPr>
            </w:pPr>
            <w:r>
              <w:rPr>
                <w:sz w:val="28"/>
                <w:szCs w:val="28"/>
              </w:rPr>
              <w:t>24</w:t>
            </w:r>
          </w:p>
        </w:tc>
        <w:tc>
          <w:tcPr>
            <w:tcW w:w="857" w:type="dxa"/>
          </w:tcPr>
          <w:p w:rsidR="004A5E44" w:rsidRDefault="004A5E44" w:rsidP="004A5E44">
            <w:pPr>
              <w:pStyle w:val="af7"/>
              <w:tabs>
                <w:tab w:val="num" w:pos="2410"/>
              </w:tabs>
              <w:ind w:left="-108" w:right="-101"/>
              <w:jc w:val="center"/>
              <w:rPr>
                <w:sz w:val="28"/>
                <w:szCs w:val="28"/>
              </w:rPr>
            </w:pPr>
            <w:r>
              <w:rPr>
                <w:sz w:val="28"/>
                <w:szCs w:val="28"/>
              </w:rPr>
              <w:t>0,7;1,0</w:t>
            </w:r>
          </w:p>
        </w:tc>
        <w:tc>
          <w:tcPr>
            <w:tcW w:w="857" w:type="dxa"/>
          </w:tcPr>
          <w:p w:rsidR="004A5E44" w:rsidRDefault="004A5E44" w:rsidP="004A5E44">
            <w:pPr>
              <w:pStyle w:val="af7"/>
              <w:tabs>
                <w:tab w:val="num" w:pos="2410"/>
              </w:tabs>
              <w:ind w:left="0"/>
              <w:jc w:val="center"/>
              <w:rPr>
                <w:sz w:val="28"/>
                <w:szCs w:val="28"/>
              </w:rPr>
            </w:pPr>
            <w:r>
              <w:rPr>
                <w:sz w:val="28"/>
                <w:szCs w:val="28"/>
              </w:rPr>
              <w:t>-1</w:t>
            </w:r>
          </w:p>
        </w:tc>
        <w:tc>
          <w:tcPr>
            <w:tcW w:w="857" w:type="dxa"/>
          </w:tcPr>
          <w:p w:rsidR="004A5E44" w:rsidRDefault="004A5E44" w:rsidP="004A5E44">
            <w:pPr>
              <w:pStyle w:val="af7"/>
              <w:tabs>
                <w:tab w:val="num" w:pos="2410"/>
              </w:tabs>
              <w:ind w:left="0"/>
              <w:jc w:val="center"/>
              <w:rPr>
                <w:sz w:val="28"/>
                <w:szCs w:val="28"/>
              </w:rPr>
            </w:pPr>
            <w:r>
              <w:rPr>
                <w:sz w:val="28"/>
                <w:szCs w:val="28"/>
              </w:rPr>
              <w:t>9</w:t>
            </w:r>
          </w:p>
        </w:tc>
        <w:tc>
          <w:tcPr>
            <w:tcW w:w="857" w:type="dxa"/>
          </w:tcPr>
          <w:p w:rsidR="004A5E44" w:rsidRDefault="004A5E44" w:rsidP="004A5E44">
            <w:pPr>
              <w:pStyle w:val="af7"/>
              <w:tabs>
                <w:tab w:val="num" w:pos="2410"/>
              </w:tabs>
              <w:ind w:left="0"/>
              <w:jc w:val="center"/>
              <w:rPr>
                <w:sz w:val="28"/>
                <w:szCs w:val="28"/>
              </w:rPr>
            </w:pPr>
            <w:r>
              <w:rPr>
                <w:sz w:val="28"/>
                <w:szCs w:val="28"/>
              </w:rPr>
              <w:t>50</w:t>
            </w:r>
          </w:p>
        </w:tc>
        <w:tc>
          <w:tcPr>
            <w:tcW w:w="857" w:type="dxa"/>
          </w:tcPr>
          <w:p w:rsidR="004A5E44" w:rsidRDefault="004A5E44" w:rsidP="004A5E44">
            <w:pPr>
              <w:pStyle w:val="af7"/>
              <w:tabs>
                <w:tab w:val="num" w:pos="2410"/>
              </w:tabs>
              <w:ind w:left="0"/>
              <w:jc w:val="center"/>
              <w:rPr>
                <w:sz w:val="28"/>
                <w:szCs w:val="28"/>
              </w:rPr>
            </w:pPr>
            <w:r>
              <w:rPr>
                <w:sz w:val="28"/>
                <w:szCs w:val="28"/>
              </w:rPr>
              <w:t>25</w:t>
            </w:r>
          </w:p>
        </w:tc>
        <w:tc>
          <w:tcPr>
            <w:tcW w:w="1101" w:type="dxa"/>
          </w:tcPr>
          <w:p w:rsidR="004A5E44" w:rsidRDefault="004A5E44" w:rsidP="004A5E44">
            <w:pPr>
              <w:pStyle w:val="af7"/>
              <w:tabs>
                <w:tab w:val="num" w:pos="2410"/>
              </w:tabs>
              <w:ind w:left="0"/>
              <w:jc w:val="center"/>
              <w:rPr>
                <w:sz w:val="28"/>
                <w:szCs w:val="28"/>
              </w:rPr>
            </w:pPr>
            <w:r>
              <w:rPr>
                <w:sz w:val="28"/>
                <w:szCs w:val="28"/>
              </w:rPr>
              <w:t>20,05</w:t>
            </w:r>
          </w:p>
        </w:tc>
        <w:tc>
          <w:tcPr>
            <w:tcW w:w="1134" w:type="dxa"/>
          </w:tcPr>
          <w:p w:rsidR="004A5E44" w:rsidRDefault="004A5E44" w:rsidP="004A5E44">
            <w:pPr>
              <w:pStyle w:val="af7"/>
              <w:tabs>
                <w:tab w:val="num" w:pos="2410"/>
              </w:tabs>
              <w:ind w:left="0"/>
              <w:jc w:val="center"/>
              <w:rPr>
                <w:sz w:val="28"/>
                <w:szCs w:val="28"/>
              </w:rPr>
            </w:pPr>
            <w:r>
              <w:rPr>
                <w:sz w:val="28"/>
                <w:szCs w:val="28"/>
              </w:rPr>
              <w:t>20,05</w:t>
            </w:r>
          </w:p>
        </w:tc>
      </w:tr>
      <w:tr w:rsidR="004A5E44">
        <w:tc>
          <w:tcPr>
            <w:tcW w:w="1101" w:type="dxa"/>
          </w:tcPr>
          <w:p w:rsidR="004A5E44" w:rsidRPr="002C7E6F" w:rsidRDefault="004A5E44" w:rsidP="004A5E44">
            <w:pPr>
              <w:pStyle w:val="af7"/>
              <w:tabs>
                <w:tab w:val="num" w:pos="2410"/>
              </w:tabs>
              <w:ind w:left="0"/>
              <w:jc w:val="center"/>
              <w:rPr>
                <w:sz w:val="28"/>
                <w:szCs w:val="28"/>
                <w:vertAlign w:val="subscript"/>
              </w:rPr>
            </w:pPr>
            <w:r>
              <w:rPr>
                <w:sz w:val="28"/>
                <w:szCs w:val="28"/>
              </w:rPr>
              <w:t>А</w:t>
            </w:r>
            <w:r>
              <w:rPr>
                <w:sz w:val="28"/>
                <w:szCs w:val="28"/>
                <w:vertAlign w:val="subscript"/>
              </w:rPr>
              <w:t>Х2</w:t>
            </w:r>
          </w:p>
        </w:tc>
        <w:tc>
          <w:tcPr>
            <w:tcW w:w="1275" w:type="dxa"/>
          </w:tcPr>
          <w:p w:rsidR="004A5E44" w:rsidRDefault="004A5E44" w:rsidP="004A5E44">
            <w:pPr>
              <w:pStyle w:val="af7"/>
              <w:tabs>
                <w:tab w:val="num" w:pos="2410"/>
              </w:tabs>
              <w:ind w:left="0"/>
              <w:jc w:val="center"/>
              <w:rPr>
                <w:sz w:val="28"/>
                <w:szCs w:val="28"/>
              </w:rPr>
            </w:pPr>
            <w:r>
              <w:rPr>
                <w:sz w:val="28"/>
                <w:szCs w:val="28"/>
              </w:rPr>
              <w:t>50,0</w:t>
            </w:r>
          </w:p>
        </w:tc>
        <w:tc>
          <w:tcPr>
            <w:tcW w:w="993" w:type="dxa"/>
          </w:tcPr>
          <w:p w:rsidR="004A5E44" w:rsidRDefault="004A5E44" w:rsidP="004A5E44">
            <w:pPr>
              <w:pStyle w:val="af7"/>
              <w:tabs>
                <w:tab w:val="num" w:pos="2410"/>
              </w:tabs>
              <w:ind w:left="0"/>
              <w:jc w:val="center"/>
              <w:rPr>
                <w:sz w:val="28"/>
                <w:szCs w:val="28"/>
              </w:rPr>
            </w:pPr>
            <w:r>
              <w:rPr>
                <w:sz w:val="28"/>
                <w:szCs w:val="28"/>
              </w:rPr>
              <w:t>40</w:t>
            </w:r>
          </w:p>
        </w:tc>
        <w:tc>
          <w:tcPr>
            <w:tcW w:w="857" w:type="dxa"/>
          </w:tcPr>
          <w:p w:rsidR="004A5E44" w:rsidRPr="007828C8" w:rsidRDefault="004A5E44" w:rsidP="004A5E44">
            <w:pPr>
              <w:ind w:left="-108" w:right="-101"/>
              <w:rPr>
                <w:sz w:val="28"/>
                <w:szCs w:val="28"/>
              </w:rPr>
            </w:pPr>
            <w:r w:rsidRPr="007828C8">
              <w:rPr>
                <w:sz w:val="28"/>
                <w:szCs w:val="28"/>
              </w:rPr>
              <w:t>0,7</w:t>
            </w:r>
            <w:r>
              <w:rPr>
                <w:sz w:val="28"/>
                <w:szCs w:val="28"/>
              </w:rPr>
              <w:t>;1,0</w:t>
            </w:r>
          </w:p>
        </w:tc>
        <w:tc>
          <w:tcPr>
            <w:tcW w:w="857" w:type="dxa"/>
          </w:tcPr>
          <w:p w:rsidR="004A5E44" w:rsidRDefault="004A5E44" w:rsidP="004A5E44">
            <w:pPr>
              <w:pStyle w:val="af7"/>
              <w:tabs>
                <w:tab w:val="num" w:pos="2410"/>
              </w:tabs>
              <w:ind w:left="0"/>
              <w:jc w:val="center"/>
              <w:rPr>
                <w:sz w:val="28"/>
                <w:szCs w:val="28"/>
              </w:rPr>
            </w:pPr>
            <w:r>
              <w:rPr>
                <w:sz w:val="28"/>
                <w:szCs w:val="28"/>
              </w:rPr>
              <w:t>-1</w:t>
            </w:r>
          </w:p>
        </w:tc>
        <w:tc>
          <w:tcPr>
            <w:tcW w:w="857" w:type="dxa"/>
          </w:tcPr>
          <w:p w:rsidR="004A5E44" w:rsidRDefault="004A5E44" w:rsidP="004A5E44">
            <w:pPr>
              <w:pStyle w:val="af7"/>
              <w:tabs>
                <w:tab w:val="num" w:pos="2410"/>
              </w:tabs>
              <w:ind w:left="0"/>
              <w:jc w:val="center"/>
              <w:rPr>
                <w:sz w:val="28"/>
                <w:szCs w:val="28"/>
              </w:rPr>
            </w:pPr>
            <w:r>
              <w:rPr>
                <w:sz w:val="28"/>
                <w:szCs w:val="28"/>
              </w:rPr>
              <w:t>9</w:t>
            </w:r>
          </w:p>
        </w:tc>
        <w:tc>
          <w:tcPr>
            <w:tcW w:w="857" w:type="dxa"/>
          </w:tcPr>
          <w:p w:rsidR="004A5E44" w:rsidRDefault="004A5E44" w:rsidP="004A5E44">
            <w:pPr>
              <w:jc w:val="center"/>
            </w:pPr>
            <w:r w:rsidRPr="00DE7D00">
              <w:rPr>
                <w:sz w:val="28"/>
                <w:szCs w:val="28"/>
              </w:rPr>
              <w:t>50</w:t>
            </w:r>
          </w:p>
        </w:tc>
        <w:tc>
          <w:tcPr>
            <w:tcW w:w="857" w:type="dxa"/>
          </w:tcPr>
          <w:p w:rsidR="004A5E44" w:rsidRDefault="004A5E44" w:rsidP="004A5E44">
            <w:pPr>
              <w:jc w:val="center"/>
            </w:pPr>
            <w:r w:rsidRPr="0096446E">
              <w:rPr>
                <w:sz w:val="28"/>
                <w:szCs w:val="28"/>
              </w:rPr>
              <w:t>25</w:t>
            </w:r>
          </w:p>
        </w:tc>
        <w:tc>
          <w:tcPr>
            <w:tcW w:w="1101" w:type="dxa"/>
          </w:tcPr>
          <w:p w:rsidR="004A5E44" w:rsidRDefault="004A5E44" w:rsidP="004A5E44">
            <w:pPr>
              <w:pStyle w:val="af7"/>
              <w:tabs>
                <w:tab w:val="num" w:pos="2410"/>
              </w:tabs>
              <w:ind w:left="0"/>
              <w:jc w:val="center"/>
              <w:rPr>
                <w:sz w:val="28"/>
                <w:szCs w:val="28"/>
              </w:rPr>
            </w:pPr>
            <w:r>
              <w:rPr>
                <w:sz w:val="28"/>
                <w:szCs w:val="28"/>
              </w:rPr>
              <w:t>50,05</w:t>
            </w:r>
          </w:p>
        </w:tc>
        <w:tc>
          <w:tcPr>
            <w:tcW w:w="1134" w:type="dxa"/>
          </w:tcPr>
          <w:p w:rsidR="004A5E44" w:rsidRDefault="004A5E44" w:rsidP="004A5E44">
            <w:pPr>
              <w:pStyle w:val="af7"/>
              <w:tabs>
                <w:tab w:val="num" w:pos="2410"/>
              </w:tabs>
              <w:ind w:left="0"/>
              <w:jc w:val="center"/>
              <w:rPr>
                <w:sz w:val="28"/>
                <w:szCs w:val="28"/>
              </w:rPr>
            </w:pPr>
            <w:r>
              <w:rPr>
                <w:sz w:val="28"/>
                <w:szCs w:val="28"/>
              </w:rPr>
              <w:t>50,05</w:t>
            </w:r>
          </w:p>
        </w:tc>
      </w:tr>
      <w:tr w:rsidR="004A5E44">
        <w:tc>
          <w:tcPr>
            <w:tcW w:w="1101" w:type="dxa"/>
          </w:tcPr>
          <w:p w:rsidR="004A5E44" w:rsidRPr="002C7E6F" w:rsidRDefault="004A5E44" w:rsidP="004A5E44">
            <w:pPr>
              <w:pStyle w:val="af7"/>
              <w:tabs>
                <w:tab w:val="num" w:pos="2410"/>
              </w:tabs>
              <w:ind w:left="0"/>
              <w:jc w:val="center"/>
              <w:rPr>
                <w:sz w:val="28"/>
                <w:szCs w:val="28"/>
                <w:vertAlign w:val="subscript"/>
              </w:rPr>
            </w:pPr>
            <w:r>
              <w:rPr>
                <w:sz w:val="28"/>
                <w:szCs w:val="28"/>
              </w:rPr>
              <w:t>А</w:t>
            </w:r>
            <w:r>
              <w:rPr>
                <w:sz w:val="28"/>
                <w:szCs w:val="28"/>
                <w:vertAlign w:val="subscript"/>
              </w:rPr>
              <w:t>Х3</w:t>
            </w:r>
          </w:p>
        </w:tc>
        <w:tc>
          <w:tcPr>
            <w:tcW w:w="1275" w:type="dxa"/>
          </w:tcPr>
          <w:p w:rsidR="004A5E44" w:rsidRDefault="004A5E44" w:rsidP="004A5E44">
            <w:pPr>
              <w:pStyle w:val="af7"/>
              <w:tabs>
                <w:tab w:val="num" w:pos="2410"/>
              </w:tabs>
              <w:ind w:left="0"/>
              <w:jc w:val="center"/>
              <w:rPr>
                <w:sz w:val="28"/>
                <w:szCs w:val="28"/>
              </w:rPr>
            </w:pPr>
            <w:r>
              <w:rPr>
                <w:sz w:val="28"/>
                <w:szCs w:val="28"/>
              </w:rPr>
              <w:t>110,0</w:t>
            </w:r>
          </w:p>
        </w:tc>
        <w:tc>
          <w:tcPr>
            <w:tcW w:w="993" w:type="dxa"/>
          </w:tcPr>
          <w:p w:rsidR="004A5E44" w:rsidRDefault="004A5E44" w:rsidP="004A5E44">
            <w:pPr>
              <w:pStyle w:val="af7"/>
              <w:tabs>
                <w:tab w:val="num" w:pos="2410"/>
              </w:tabs>
              <w:ind w:left="0"/>
              <w:jc w:val="center"/>
              <w:rPr>
                <w:sz w:val="28"/>
                <w:szCs w:val="28"/>
              </w:rPr>
            </w:pPr>
            <w:r>
              <w:rPr>
                <w:sz w:val="28"/>
                <w:szCs w:val="28"/>
              </w:rPr>
              <w:t>100</w:t>
            </w:r>
          </w:p>
        </w:tc>
        <w:tc>
          <w:tcPr>
            <w:tcW w:w="857" w:type="dxa"/>
          </w:tcPr>
          <w:p w:rsidR="004A5E44" w:rsidRPr="007828C8" w:rsidRDefault="004A5E44" w:rsidP="004A5E44">
            <w:pPr>
              <w:ind w:left="-108" w:right="-101"/>
              <w:rPr>
                <w:sz w:val="28"/>
                <w:szCs w:val="28"/>
              </w:rPr>
            </w:pPr>
            <w:r w:rsidRPr="007828C8">
              <w:rPr>
                <w:sz w:val="28"/>
                <w:szCs w:val="28"/>
              </w:rPr>
              <w:t>0,7</w:t>
            </w:r>
            <w:r>
              <w:rPr>
                <w:sz w:val="28"/>
                <w:szCs w:val="28"/>
              </w:rPr>
              <w:t>;1,0</w:t>
            </w:r>
          </w:p>
        </w:tc>
        <w:tc>
          <w:tcPr>
            <w:tcW w:w="857" w:type="dxa"/>
          </w:tcPr>
          <w:p w:rsidR="004A5E44" w:rsidRDefault="004A5E44" w:rsidP="004A5E44">
            <w:pPr>
              <w:pStyle w:val="af7"/>
              <w:tabs>
                <w:tab w:val="num" w:pos="2410"/>
              </w:tabs>
              <w:ind w:left="0"/>
              <w:jc w:val="center"/>
              <w:rPr>
                <w:sz w:val="28"/>
                <w:szCs w:val="28"/>
              </w:rPr>
            </w:pPr>
            <w:r>
              <w:rPr>
                <w:sz w:val="28"/>
                <w:szCs w:val="28"/>
              </w:rPr>
              <w:t>-1</w:t>
            </w:r>
          </w:p>
        </w:tc>
        <w:tc>
          <w:tcPr>
            <w:tcW w:w="857" w:type="dxa"/>
          </w:tcPr>
          <w:p w:rsidR="004A5E44" w:rsidRDefault="004A5E44" w:rsidP="004A5E44">
            <w:pPr>
              <w:pStyle w:val="af7"/>
              <w:tabs>
                <w:tab w:val="num" w:pos="2410"/>
              </w:tabs>
              <w:ind w:left="0"/>
              <w:jc w:val="center"/>
              <w:rPr>
                <w:sz w:val="28"/>
                <w:szCs w:val="28"/>
              </w:rPr>
            </w:pPr>
            <w:r>
              <w:rPr>
                <w:sz w:val="28"/>
                <w:szCs w:val="28"/>
              </w:rPr>
              <w:t>9</w:t>
            </w:r>
          </w:p>
        </w:tc>
        <w:tc>
          <w:tcPr>
            <w:tcW w:w="857" w:type="dxa"/>
          </w:tcPr>
          <w:p w:rsidR="004A5E44" w:rsidRDefault="004A5E44" w:rsidP="004A5E44">
            <w:pPr>
              <w:jc w:val="center"/>
            </w:pPr>
            <w:r w:rsidRPr="00DE7D00">
              <w:rPr>
                <w:sz w:val="28"/>
                <w:szCs w:val="28"/>
              </w:rPr>
              <w:t>50</w:t>
            </w:r>
          </w:p>
        </w:tc>
        <w:tc>
          <w:tcPr>
            <w:tcW w:w="857" w:type="dxa"/>
          </w:tcPr>
          <w:p w:rsidR="004A5E44" w:rsidRDefault="004A5E44" w:rsidP="004A5E44">
            <w:pPr>
              <w:jc w:val="center"/>
            </w:pPr>
            <w:r w:rsidRPr="0096446E">
              <w:rPr>
                <w:sz w:val="28"/>
                <w:szCs w:val="28"/>
              </w:rPr>
              <w:t>25</w:t>
            </w:r>
          </w:p>
        </w:tc>
        <w:tc>
          <w:tcPr>
            <w:tcW w:w="1101" w:type="dxa"/>
          </w:tcPr>
          <w:p w:rsidR="004A5E44" w:rsidRDefault="004A5E44" w:rsidP="004A5E44">
            <w:pPr>
              <w:pStyle w:val="af7"/>
              <w:tabs>
                <w:tab w:val="num" w:pos="2410"/>
              </w:tabs>
              <w:ind w:left="0" w:right="-108"/>
              <w:jc w:val="center"/>
              <w:rPr>
                <w:sz w:val="28"/>
                <w:szCs w:val="28"/>
              </w:rPr>
            </w:pPr>
            <w:r>
              <w:rPr>
                <w:sz w:val="28"/>
                <w:szCs w:val="28"/>
              </w:rPr>
              <w:t>110,05</w:t>
            </w:r>
          </w:p>
        </w:tc>
        <w:tc>
          <w:tcPr>
            <w:tcW w:w="1134" w:type="dxa"/>
          </w:tcPr>
          <w:p w:rsidR="004A5E44" w:rsidRDefault="004A5E44" w:rsidP="004A5E44">
            <w:pPr>
              <w:pStyle w:val="af7"/>
              <w:tabs>
                <w:tab w:val="num" w:pos="2410"/>
              </w:tabs>
              <w:ind w:left="0" w:right="-108"/>
              <w:jc w:val="center"/>
              <w:rPr>
                <w:sz w:val="28"/>
                <w:szCs w:val="28"/>
              </w:rPr>
            </w:pPr>
            <w:r>
              <w:rPr>
                <w:sz w:val="28"/>
                <w:szCs w:val="28"/>
              </w:rPr>
              <w:t>110,05</w:t>
            </w:r>
          </w:p>
        </w:tc>
      </w:tr>
      <w:tr w:rsidR="004A5E44">
        <w:tc>
          <w:tcPr>
            <w:tcW w:w="1101" w:type="dxa"/>
          </w:tcPr>
          <w:p w:rsidR="004A5E44" w:rsidRPr="002C7E6F" w:rsidRDefault="004A5E44" w:rsidP="004A5E44">
            <w:pPr>
              <w:pStyle w:val="af7"/>
              <w:tabs>
                <w:tab w:val="num" w:pos="2410"/>
              </w:tabs>
              <w:ind w:left="0"/>
              <w:jc w:val="center"/>
              <w:rPr>
                <w:sz w:val="28"/>
                <w:szCs w:val="28"/>
                <w:vertAlign w:val="subscript"/>
              </w:rPr>
            </w:pPr>
            <w:r>
              <w:rPr>
                <w:sz w:val="28"/>
                <w:szCs w:val="28"/>
              </w:rPr>
              <w:t>А</w:t>
            </w:r>
            <w:r>
              <w:rPr>
                <w:sz w:val="28"/>
                <w:szCs w:val="28"/>
                <w:vertAlign w:val="subscript"/>
              </w:rPr>
              <w:t>Х4</w:t>
            </w:r>
          </w:p>
        </w:tc>
        <w:tc>
          <w:tcPr>
            <w:tcW w:w="1275" w:type="dxa"/>
          </w:tcPr>
          <w:p w:rsidR="004A5E44" w:rsidRDefault="004A5E44" w:rsidP="004A5E44">
            <w:pPr>
              <w:pStyle w:val="af7"/>
              <w:tabs>
                <w:tab w:val="num" w:pos="2410"/>
              </w:tabs>
              <w:ind w:left="0"/>
              <w:jc w:val="center"/>
              <w:rPr>
                <w:sz w:val="28"/>
                <w:szCs w:val="28"/>
              </w:rPr>
            </w:pPr>
            <w:r>
              <w:rPr>
                <w:sz w:val="28"/>
                <w:szCs w:val="28"/>
              </w:rPr>
              <w:t>70,0</w:t>
            </w:r>
          </w:p>
        </w:tc>
        <w:tc>
          <w:tcPr>
            <w:tcW w:w="993" w:type="dxa"/>
          </w:tcPr>
          <w:p w:rsidR="004A5E44" w:rsidRDefault="004A5E44" w:rsidP="004A5E44">
            <w:pPr>
              <w:pStyle w:val="af7"/>
              <w:tabs>
                <w:tab w:val="num" w:pos="2410"/>
              </w:tabs>
              <w:ind w:left="0"/>
              <w:jc w:val="center"/>
              <w:rPr>
                <w:sz w:val="28"/>
                <w:szCs w:val="28"/>
              </w:rPr>
            </w:pPr>
            <w:r>
              <w:rPr>
                <w:sz w:val="28"/>
                <w:szCs w:val="28"/>
              </w:rPr>
              <w:t>65</w:t>
            </w:r>
          </w:p>
        </w:tc>
        <w:tc>
          <w:tcPr>
            <w:tcW w:w="857" w:type="dxa"/>
          </w:tcPr>
          <w:p w:rsidR="004A5E44" w:rsidRPr="007828C8" w:rsidRDefault="004A5E44" w:rsidP="004A5E44">
            <w:pPr>
              <w:ind w:left="-108" w:right="-101"/>
              <w:rPr>
                <w:sz w:val="28"/>
                <w:szCs w:val="28"/>
              </w:rPr>
            </w:pPr>
            <w:r w:rsidRPr="007828C8">
              <w:rPr>
                <w:sz w:val="28"/>
                <w:szCs w:val="28"/>
              </w:rPr>
              <w:t>0,7</w:t>
            </w:r>
            <w:r>
              <w:rPr>
                <w:sz w:val="28"/>
                <w:szCs w:val="28"/>
              </w:rPr>
              <w:t>;1,0</w:t>
            </w:r>
          </w:p>
        </w:tc>
        <w:tc>
          <w:tcPr>
            <w:tcW w:w="857" w:type="dxa"/>
          </w:tcPr>
          <w:p w:rsidR="004A5E44" w:rsidRDefault="004A5E44" w:rsidP="004A5E44">
            <w:pPr>
              <w:pStyle w:val="af7"/>
              <w:tabs>
                <w:tab w:val="num" w:pos="2410"/>
              </w:tabs>
              <w:ind w:left="0"/>
              <w:jc w:val="center"/>
              <w:rPr>
                <w:sz w:val="28"/>
                <w:szCs w:val="28"/>
              </w:rPr>
            </w:pPr>
            <w:r>
              <w:rPr>
                <w:sz w:val="28"/>
                <w:szCs w:val="28"/>
              </w:rPr>
              <w:t>-1</w:t>
            </w:r>
          </w:p>
        </w:tc>
        <w:tc>
          <w:tcPr>
            <w:tcW w:w="857" w:type="dxa"/>
          </w:tcPr>
          <w:p w:rsidR="004A5E44" w:rsidRDefault="004A5E44" w:rsidP="004A5E44">
            <w:pPr>
              <w:pStyle w:val="af7"/>
              <w:tabs>
                <w:tab w:val="num" w:pos="2410"/>
              </w:tabs>
              <w:ind w:left="0"/>
              <w:jc w:val="center"/>
              <w:rPr>
                <w:sz w:val="28"/>
                <w:szCs w:val="28"/>
              </w:rPr>
            </w:pPr>
            <w:r>
              <w:rPr>
                <w:sz w:val="28"/>
                <w:szCs w:val="28"/>
              </w:rPr>
              <w:t>9</w:t>
            </w:r>
          </w:p>
        </w:tc>
        <w:tc>
          <w:tcPr>
            <w:tcW w:w="857" w:type="dxa"/>
          </w:tcPr>
          <w:p w:rsidR="004A5E44" w:rsidRDefault="004A5E44" w:rsidP="004A5E44">
            <w:pPr>
              <w:jc w:val="center"/>
            </w:pPr>
            <w:r w:rsidRPr="00DE7D00">
              <w:rPr>
                <w:sz w:val="28"/>
                <w:szCs w:val="28"/>
              </w:rPr>
              <w:t>50</w:t>
            </w:r>
          </w:p>
        </w:tc>
        <w:tc>
          <w:tcPr>
            <w:tcW w:w="857" w:type="dxa"/>
          </w:tcPr>
          <w:p w:rsidR="004A5E44" w:rsidRDefault="004A5E44" w:rsidP="004A5E44">
            <w:pPr>
              <w:jc w:val="center"/>
            </w:pPr>
            <w:r w:rsidRPr="0096446E">
              <w:rPr>
                <w:sz w:val="28"/>
                <w:szCs w:val="28"/>
              </w:rPr>
              <w:t>25</w:t>
            </w:r>
          </w:p>
        </w:tc>
        <w:tc>
          <w:tcPr>
            <w:tcW w:w="1101" w:type="dxa"/>
          </w:tcPr>
          <w:p w:rsidR="004A5E44" w:rsidRDefault="004A5E44" w:rsidP="004A5E44">
            <w:pPr>
              <w:pStyle w:val="af7"/>
              <w:tabs>
                <w:tab w:val="num" w:pos="2410"/>
              </w:tabs>
              <w:ind w:left="0"/>
              <w:jc w:val="center"/>
              <w:rPr>
                <w:sz w:val="28"/>
                <w:szCs w:val="28"/>
              </w:rPr>
            </w:pPr>
            <w:r>
              <w:rPr>
                <w:sz w:val="28"/>
                <w:szCs w:val="28"/>
              </w:rPr>
              <w:t>70,05</w:t>
            </w:r>
          </w:p>
        </w:tc>
        <w:tc>
          <w:tcPr>
            <w:tcW w:w="1134" w:type="dxa"/>
          </w:tcPr>
          <w:p w:rsidR="004A5E44" w:rsidRDefault="004A5E44" w:rsidP="004A5E44">
            <w:pPr>
              <w:pStyle w:val="af7"/>
              <w:tabs>
                <w:tab w:val="num" w:pos="2410"/>
              </w:tabs>
              <w:ind w:left="0"/>
              <w:jc w:val="center"/>
              <w:rPr>
                <w:sz w:val="28"/>
                <w:szCs w:val="28"/>
              </w:rPr>
            </w:pPr>
            <w:r>
              <w:rPr>
                <w:sz w:val="28"/>
                <w:szCs w:val="28"/>
              </w:rPr>
              <w:t>70,05</w:t>
            </w:r>
          </w:p>
        </w:tc>
      </w:tr>
    </w:tbl>
    <w:p w:rsidR="004A5E44" w:rsidRDefault="004A5E44" w:rsidP="004A5E44">
      <w:pPr>
        <w:pStyle w:val="3"/>
        <w:ind w:left="850"/>
        <w:rPr>
          <w:b w:val="0"/>
          <w:color w:val="000000"/>
          <w:sz w:val="28"/>
          <w:szCs w:val="28"/>
          <w:lang w:val="ru-RU"/>
        </w:rPr>
      </w:pPr>
      <w:r w:rsidRPr="00416E2E">
        <w:rPr>
          <w:color w:val="000000"/>
          <w:position w:val="-32"/>
          <w:sz w:val="28"/>
          <w:szCs w:val="28"/>
          <w:lang w:val="ru-RU"/>
        </w:rPr>
        <w:object w:dxaOrig="4260" w:dyaOrig="780">
          <v:shape id="_x0000_i1122" type="#_x0000_t75" style="width:231.75pt;height:42.75pt" o:ole="">
            <v:imagedata r:id="rId220" o:title=""/>
          </v:shape>
          <o:OLEObject Type="Embed" ProgID="Equation.3" ShapeID="_x0000_i1122" DrawAspect="Content" ObjectID="_1629964385" r:id="rId221"/>
        </w:object>
      </w:r>
      <w:r>
        <w:rPr>
          <w:color w:val="000000"/>
          <w:sz w:val="28"/>
          <w:szCs w:val="28"/>
          <w:lang w:val="ru-RU"/>
        </w:rPr>
        <w:t xml:space="preserve">, </w:t>
      </w:r>
      <w:r>
        <w:rPr>
          <w:b w:val="0"/>
          <w:color w:val="000000"/>
          <w:sz w:val="28"/>
          <w:szCs w:val="28"/>
          <w:lang w:val="ru-RU"/>
        </w:rPr>
        <w:t>что соответствует 8 квалитету.</w:t>
      </w:r>
    </w:p>
    <w:p w:rsidR="004A5E44" w:rsidRDefault="004A5E44" w:rsidP="004A5E44">
      <w:pPr>
        <w:ind w:firstLine="709"/>
      </w:pPr>
      <w:r>
        <w:rPr>
          <w:sz w:val="28"/>
          <w:szCs w:val="28"/>
        </w:rPr>
        <w:t>К</w:t>
      </w:r>
      <w:r>
        <w:rPr>
          <w:sz w:val="28"/>
          <w:szCs w:val="28"/>
          <w:vertAlign w:val="subscript"/>
        </w:rPr>
        <w:t>Δ</w:t>
      </w:r>
      <w:r>
        <w:rPr>
          <w:sz w:val="28"/>
          <w:szCs w:val="28"/>
        </w:rPr>
        <w:t>=1+</w:t>
      </w:r>
      <w:r w:rsidRPr="00EE0855">
        <w:rPr>
          <w:position w:val="-24"/>
          <w:sz w:val="28"/>
          <w:szCs w:val="28"/>
        </w:rPr>
        <w:object w:dxaOrig="3879" w:dyaOrig="680">
          <v:shape id="_x0000_i1123" type="#_x0000_t75" style="width:227.25pt;height:39.75pt" o:ole="">
            <v:imagedata r:id="rId222" o:title=""/>
          </v:shape>
          <o:OLEObject Type="Embed" ProgID="Equation.3" ShapeID="_x0000_i1123" DrawAspect="Content" ObjectID="_1629964386" r:id="rId223"/>
        </w:object>
      </w:r>
      <w:r>
        <w:t xml:space="preserve">  </w:t>
      </w:r>
    </w:p>
    <w:p w:rsidR="004A5E44" w:rsidRDefault="004A5E44" w:rsidP="004A5E44"/>
    <w:p w:rsidR="004A5E44" w:rsidRDefault="004A5E44" w:rsidP="004A5E44">
      <w:pPr>
        <w:ind w:firstLine="709"/>
        <w:rPr>
          <w:sz w:val="28"/>
          <w:szCs w:val="28"/>
        </w:rPr>
      </w:pPr>
      <w:r w:rsidRPr="00056D1C">
        <w:rPr>
          <w:sz w:val="28"/>
          <w:szCs w:val="28"/>
        </w:rPr>
        <w:t>ω</w:t>
      </w:r>
      <w:r>
        <w:rPr>
          <w:sz w:val="28"/>
          <w:szCs w:val="28"/>
          <w:vertAlign w:val="subscript"/>
        </w:rPr>
        <w:t>Δ</w:t>
      </w:r>
      <w:r>
        <w:rPr>
          <w:sz w:val="28"/>
          <w:szCs w:val="28"/>
        </w:rPr>
        <w:t xml:space="preserve"> = </w:t>
      </w:r>
      <w:r w:rsidRPr="00056D1C">
        <w:rPr>
          <w:position w:val="-28"/>
          <w:sz w:val="28"/>
          <w:szCs w:val="28"/>
        </w:rPr>
        <w:object w:dxaOrig="4800" w:dyaOrig="660">
          <v:shape id="_x0000_i1124" type="#_x0000_t75" style="width:295.5pt;height:41.25pt" o:ole="">
            <v:imagedata r:id="rId224" o:title=""/>
          </v:shape>
          <o:OLEObject Type="Embed" ProgID="Equation.3" ShapeID="_x0000_i1124" DrawAspect="Content" ObjectID="_1629964387" r:id="rId225"/>
        </w:object>
      </w:r>
    </w:p>
    <w:p w:rsidR="004A5E44" w:rsidRDefault="004A5E44" w:rsidP="004A5E44">
      <w:pPr>
        <w:ind w:firstLine="709"/>
        <w:rPr>
          <w:sz w:val="28"/>
          <w:szCs w:val="28"/>
        </w:rPr>
      </w:pPr>
      <w:r>
        <w:rPr>
          <w:sz w:val="28"/>
          <w:szCs w:val="28"/>
        </w:rPr>
        <w:t>ω</w:t>
      </w:r>
      <w:r>
        <w:rPr>
          <w:sz w:val="28"/>
          <w:szCs w:val="28"/>
          <w:vertAlign w:val="subscript"/>
        </w:rPr>
        <w:t>Δ</w:t>
      </w:r>
      <w:r>
        <w:rPr>
          <w:sz w:val="28"/>
          <w:szCs w:val="28"/>
        </w:rPr>
        <w:t>&lt; Т</w:t>
      </w:r>
      <w:r>
        <w:rPr>
          <w:sz w:val="28"/>
          <w:szCs w:val="28"/>
          <w:vertAlign w:val="subscript"/>
        </w:rPr>
        <w:t>Δ</w:t>
      </w:r>
      <w:r>
        <w:rPr>
          <w:sz w:val="28"/>
          <w:szCs w:val="28"/>
        </w:rPr>
        <w:t>, определяем предельные отклонения:</w:t>
      </w:r>
    </w:p>
    <w:p w:rsidR="004A5E44" w:rsidRDefault="004A5E44" w:rsidP="004A5E44">
      <w:pPr>
        <w:ind w:firstLine="709"/>
        <w:rPr>
          <w:sz w:val="28"/>
          <w:szCs w:val="28"/>
        </w:rPr>
      </w:pPr>
      <w:r w:rsidRPr="0010680B">
        <w:rPr>
          <w:position w:val="-30"/>
          <w:sz w:val="28"/>
          <w:szCs w:val="28"/>
        </w:rPr>
        <w:object w:dxaOrig="5880" w:dyaOrig="760">
          <v:shape id="_x0000_i1125" type="#_x0000_t75" style="width:324pt;height:42pt" o:ole="">
            <v:imagedata r:id="rId226" o:title=""/>
          </v:shape>
          <o:OLEObject Type="Embed" ProgID="Equation.3" ShapeID="_x0000_i1125" DrawAspect="Content" ObjectID="_1629964388" r:id="rId227"/>
        </w:object>
      </w:r>
    </w:p>
    <w:p w:rsidR="004A5E44" w:rsidRPr="0080314F" w:rsidRDefault="004A5E44" w:rsidP="004A5E44">
      <w:pPr>
        <w:ind w:firstLine="709"/>
        <w:rPr>
          <w:sz w:val="28"/>
          <w:szCs w:val="28"/>
        </w:rPr>
      </w:pPr>
      <w:r w:rsidRPr="0010680B">
        <w:rPr>
          <w:position w:val="-30"/>
          <w:sz w:val="28"/>
          <w:szCs w:val="28"/>
        </w:rPr>
        <w:object w:dxaOrig="6000" w:dyaOrig="760">
          <v:shape id="_x0000_i1126" type="#_x0000_t75" style="width:330.75pt;height:42pt" o:ole="">
            <v:imagedata r:id="rId228" o:title=""/>
          </v:shape>
          <o:OLEObject Type="Embed" ProgID="Equation.3" ShapeID="_x0000_i1126" DrawAspect="Content" ObjectID="_1629964389" r:id="rId229"/>
        </w:object>
      </w:r>
    </w:p>
    <w:p w:rsidR="004A5E44" w:rsidRDefault="004A5E44" w:rsidP="004A5E44">
      <w:pPr>
        <w:ind w:firstLine="709"/>
        <w:rPr>
          <w:sz w:val="28"/>
          <w:szCs w:val="28"/>
        </w:rPr>
      </w:pPr>
    </w:p>
    <w:p w:rsidR="004A5E44" w:rsidRDefault="004A5E44" w:rsidP="004A5E44">
      <w:pPr>
        <w:ind w:firstLine="709"/>
        <w:rPr>
          <w:sz w:val="28"/>
          <w:szCs w:val="28"/>
        </w:rPr>
      </w:pPr>
      <w:r>
        <w:rPr>
          <w:sz w:val="28"/>
          <w:szCs w:val="28"/>
        </w:rPr>
        <w:t>Сводная таблица погрешностей, возникающих при базировании, закрепл</w:t>
      </w:r>
      <w:r>
        <w:rPr>
          <w:sz w:val="28"/>
          <w:szCs w:val="28"/>
        </w:rPr>
        <w:t>е</w:t>
      </w:r>
      <w:r>
        <w:rPr>
          <w:sz w:val="28"/>
          <w:szCs w:val="28"/>
        </w:rPr>
        <w:t>нии, а также погрешность установки детали и точность приспособления.</w:t>
      </w:r>
    </w:p>
    <w:p w:rsidR="004A5E44" w:rsidRDefault="004A5E44" w:rsidP="004A5E44">
      <w:pPr>
        <w:pStyle w:val="af7"/>
        <w:tabs>
          <w:tab w:val="num" w:pos="2410"/>
        </w:tabs>
        <w:ind w:left="0"/>
        <w:rPr>
          <w:sz w:val="28"/>
          <w:szCs w:val="28"/>
        </w:rPr>
      </w:pPr>
      <w:r>
        <w:rPr>
          <w:sz w:val="28"/>
          <w:szCs w:val="28"/>
        </w:rPr>
        <w:t>Таблица 4.4</w:t>
      </w:r>
    </w:p>
    <w:tbl>
      <w:tblPr>
        <w:tblStyle w:val="af4"/>
        <w:tblW w:w="9781" w:type="dxa"/>
        <w:tblInd w:w="108" w:type="dxa"/>
        <w:tblLook w:val="01E0"/>
      </w:tblPr>
      <w:tblGrid>
        <w:gridCol w:w="2248"/>
        <w:gridCol w:w="1405"/>
        <w:gridCol w:w="1404"/>
        <w:gridCol w:w="1397"/>
        <w:gridCol w:w="1626"/>
        <w:gridCol w:w="1701"/>
      </w:tblGrid>
      <w:tr w:rsidR="004A5E44" w:rsidRPr="000219E1">
        <w:tc>
          <w:tcPr>
            <w:tcW w:w="2248" w:type="dxa"/>
          </w:tcPr>
          <w:p w:rsidR="004A5E44" w:rsidRPr="00A33318" w:rsidRDefault="004A5E44" w:rsidP="004A5E44">
            <w:pPr>
              <w:ind w:right="-1"/>
              <w:jc w:val="center"/>
              <w:rPr>
                <w:bCs/>
                <w:sz w:val="28"/>
                <w:szCs w:val="28"/>
              </w:rPr>
            </w:pPr>
            <w:r w:rsidRPr="00A33318">
              <w:rPr>
                <w:bCs/>
                <w:sz w:val="28"/>
                <w:szCs w:val="28"/>
              </w:rPr>
              <w:t>Размер</w:t>
            </w:r>
            <w:r>
              <w:rPr>
                <w:bCs/>
                <w:sz w:val="28"/>
                <w:szCs w:val="28"/>
              </w:rPr>
              <w:t>, мм</w:t>
            </w:r>
          </w:p>
        </w:tc>
        <w:tc>
          <w:tcPr>
            <w:tcW w:w="1405" w:type="dxa"/>
          </w:tcPr>
          <w:p w:rsidR="004A5E44" w:rsidRPr="000219E1" w:rsidRDefault="004A5E44" w:rsidP="004A5E44">
            <w:pPr>
              <w:ind w:right="-1"/>
              <w:jc w:val="center"/>
              <w:rPr>
                <w:bCs/>
                <w:sz w:val="28"/>
                <w:szCs w:val="28"/>
              </w:rPr>
            </w:pPr>
            <w:r w:rsidRPr="00A33318">
              <w:rPr>
                <w:bCs/>
                <w:sz w:val="28"/>
                <w:szCs w:val="28"/>
              </w:rPr>
              <w:t>Ε</w:t>
            </w:r>
            <w:r w:rsidRPr="00A33318">
              <w:rPr>
                <w:bCs/>
                <w:sz w:val="28"/>
                <w:szCs w:val="28"/>
                <w:vertAlign w:val="subscript"/>
              </w:rPr>
              <w:t>б</w:t>
            </w:r>
            <w:r>
              <w:rPr>
                <w:bCs/>
                <w:sz w:val="28"/>
                <w:szCs w:val="28"/>
              </w:rPr>
              <w:t>, мкм</w:t>
            </w:r>
          </w:p>
        </w:tc>
        <w:tc>
          <w:tcPr>
            <w:tcW w:w="1404" w:type="dxa"/>
          </w:tcPr>
          <w:p w:rsidR="004A5E44" w:rsidRPr="000219E1" w:rsidRDefault="004A5E44" w:rsidP="004A5E44">
            <w:pPr>
              <w:ind w:right="-1"/>
              <w:jc w:val="center"/>
              <w:rPr>
                <w:bCs/>
                <w:sz w:val="28"/>
                <w:szCs w:val="28"/>
              </w:rPr>
            </w:pPr>
            <w:r w:rsidRPr="00A33318">
              <w:rPr>
                <w:bCs/>
                <w:sz w:val="28"/>
                <w:szCs w:val="28"/>
              </w:rPr>
              <w:t>Е</w:t>
            </w:r>
            <w:r w:rsidRPr="00A33318">
              <w:rPr>
                <w:bCs/>
                <w:sz w:val="28"/>
                <w:szCs w:val="28"/>
                <w:vertAlign w:val="subscript"/>
              </w:rPr>
              <w:t>з</w:t>
            </w:r>
            <w:r>
              <w:rPr>
                <w:bCs/>
                <w:sz w:val="28"/>
                <w:szCs w:val="28"/>
              </w:rPr>
              <w:t>, мкм</w:t>
            </w:r>
          </w:p>
        </w:tc>
        <w:tc>
          <w:tcPr>
            <w:tcW w:w="1397" w:type="dxa"/>
          </w:tcPr>
          <w:p w:rsidR="004A5E44" w:rsidRPr="000219E1" w:rsidRDefault="004A5E44" w:rsidP="004A5E44">
            <w:pPr>
              <w:ind w:right="-1"/>
              <w:jc w:val="center"/>
              <w:rPr>
                <w:bCs/>
                <w:sz w:val="28"/>
                <w:szCs w:val="28"/>
              </w:rPr>
            </w:pPr>
            <w:r w:rsidRPr="00A33318">
              <w:rPr>
                <w:bCs/>
                <w:sz w:val="28"/>
                <w:szCs w:val="28"/>
              </w:rPr>
              <w:t>Е</w:t>
            </w:r>
            <w:r>
              <w:rPr>
                <w:bCs/>
                <w:sz w:val="28"/>
                <w:szCs w:val="28"/>
                <w:vertAlign w:val="subscript"/>
              </w:rPr>
              <w:t>пр</w:t>
            </w:r>
            <w:r>
              <w:rPr>
                <w:bCs/>
                <w:sz w:val="28"/>
                <w:szCs w:val="28"/>
              </w:rPr>
              <w:t>, мкм</w:t>
            </w:r>
          </w:p>
        </w:tc>
        <w:tc>
          <w:tcPr>
            <w:tcW w:w="1626" w:type="dxa"/>
          </w:tcPr>
          <w:p w:rsidR="004A5E44" w:rsidRPr="000219E1" w:rsidRDefault="004A5E44" w:rsidP="004A5E44">
            <w:pPr>
              <w:ind w:right="-1"/>
              <w:jc w:val="center"/>
              <w:rPr>
                <w:bCs/>
                <w:sz w:val="28"/>
                <w:szCs w:val="28"/>
              </w:rPr>
            </w:pPr>
            <w:r w:rsidRPr="00A33318">
              <w:rPr>
                <w:bCs/>
                <w:sz w:val="28"/>
                <w:szCs w:val="28"/>
              </w:rPr>
              <w:t>Е</w:t>
            </w:r>
            <w:r>
              <w:rPr>
                <w:bCs/>
                <w:sz w:val="28"/>
                <w:szCs w:val="28"/>
                <w:vertAlign w:val="subscript"/>
              </w:rPr>
              <w:t>уст</w:t>
            </w:r>
            <w:r>
              <w:rPr>
                <w:bCs/>
                <w:sz w:val="28"/>
                <w:szCs w:val="28"/>
              </w:rPr>
              <w:t>, мкм</w:t>
            </w:r>
          </w:p>
        </w:tc>
        <w:tc>
          <w:tcPr>
            <w:tcW w:w="1701" w:type="dxa"/>
          </w:tcPr>
          <w:p w:rsidR="004A5E44" w:rsidRPr="000219E1" w:rsidRDefault="004A5E44" w:rsidP="004A5E44">
            <w:pPr>
              <w:ind w:right="-1"/>
              <w:jc w:val="center"/>
              <w:rPr>
                <w:bCs/>
                <w:sz w:val="28"/>
                <w:szCs w:val="28"/>
              </w:rPr>
            </w:pPr>
            <w:r w:rsidRPr="00A33318">
              <w:rPr>
                <w:bCs/>
                <w:sz w:val="28"/>
                <w:szCs w:val="28"/>
              </w:rPr>
              <w:t>Е</w:t>
            </w:r>
            <w:r w:rsidRPr="00A33318">
              <w:rPr>
                <w:bCs/>
                <w:sz w:val="28"/>
                <w:szCs w:val="28"/>
                <w:vertAlign w:val="subscript"/>
              </w:rPr>
              <w:t>з</w:t>
            </w:r>
            <w:r>
              <w:rPr>
                <w:bCs/>
                <w:sz w:val="28"/>
                <w:szCs w:val="28"/>
              </w:rPr>
              <w:t>, мкм</w:t>
            </w:r>
          </w:p>
        </w:tc>
      </w:tr>
      <w:tr w:rsidR="004A5E44" w:rsidRPr="00A33318">
        <w:tc>
          <w:tcPr>
            <w:tcW w:w="2248" w:type="dxa"/>
          </w:tcPr>
          <w:p w:rsidR="004A5E44" w:rsidRPr="00A33318" w:rsidRDefault="004A5E44" w:rsidP="004A5E44">
            <w:pPr>
              <w:ind w:right="-1"/>
              <w:jc w:val="center"/>
              <w:rPr>
                <w:bCs/>
                <w:sz w:val="28"/>
                <w:szCs w:val="28"/>
              </w:rPr>
            </w:pPr>
            <w:r w:rsidRPr="00A33318">
              <w:rPr>
                <w:bCs/>
                <w:sz w:val="28"/>
                <w:szCs w:val="28"/>
              </w:rPr>
              <w:t>Ø</w:t>
            </w:r>
            <w:r>
              <w:rPr>
                <w:bCs/>
                <w:sz w:val="28"/>
                <w:szCs w:val="28"/>
              </w:rPr>
              <w:t>130</w:t>
            </w:r>
          </w:p>
        </w:tc>
        <w:tc>
          <w:tcPr>
            <w:tcW w:w="1405" w:type="dxa"/>
          </w:tcPr>
          <w:p w:rsidR="004A5E44" w:rsidRPr="00A33318" w:rsidRDefault="004A5E44" w:rsidP="004A5E44">
            <w:pPr>
              <w:ind w:right="-1"/>
              <w:jc w:val="center"/>
              <w:rPr>
                <w:bCs/>
                <w:sz w:val="28"/>
                <w:szCs w:val="28"/>
              </w:rPr>
            </w:pPr>
            <w:r>
              <w:rPr>
                <w:bCs/>
                <w:sz w:val="28"/>
                <w:szCs w:val="28"/>
              </w:rPr>
              <w:t>0</w:t>
            </w:r>
          </w:p>
        </w:tc>
        <w:tc>
          <w:tcPr>
            <w:tcW w:w="1404" w:type="dxa"/>
          </w:tcPr>
          <w:p w:rsidR="004A5E44" w:rsidRPr="00A33318" w:rsidRDefault="004A5E44" w:rsidP="004A5E44">
            <w:pPr>
              <w:ind w:right="-1"/>
              <w:jc w:val="center"/>
              <w:rPr>
                <w:bCs/>
                <w:sz w:val="28"/>
                <w:szCs w:val="28"/>
              </w:rPr>
            </w:pPr>
            <w:r>
              <w:rPr>
                <w:bCs/>
                <w:sz w:val="28"/>
                <w:szCs w:val="28"/>
              </w:rPr>
              <w:t>0,5</w:t>
            </w:r>
          </w:p>
        </w:tc>
        <w:tc>
          <w:tcPr>
            <w:tcW w:w="1397" w:type="dxa"/>
          </w:tcPr>
          <w:p w:rsidR="004A5E44" w:rsidRPr="00A33318" w:rsidRDefault="004A5E44" w:rsidP="004A5E44">
            <w:pPr>
              <w:ind w:right="-1"/>
              <w:jc w:val="center"/>
              <w:rPr>
                <w:bCs/>
                <w:sz w:val="28"/>
                <w:szCs w:val="28"/>
              </w:rPr>
            </w:pPr>
            <w:r>
              <w:rPr>
                <w:bCs/>
                <w:sz w:val="28"/>
                <w:szCs w:val="28"/>
              </w:rPr>
              <w:t>0,05</w:t>
            </w:r>
          </w:p>
        </w:tc>
        <w:tc>
          <w:tcPr>
            <w:tcW w:w="1626" w:type="dxa"/>
          </w:tcPr>
          <w:p w:rsidR="004A5E44" w:rsidRPr="00A33318" w:rsidRDefault="004A5E44" w:rsidP="004A5E44">
            <w:pPr>
              <w:ind w:right="-1"/>
              <w:jc w:val="center"/>
              <w:rPr>
                <w:bCs/>
                <w:sz w:val="28"/>
                <w:szCs w:val="28"/>
              </w:rPr>
            </w:pPr>
            <w:r>
              <w:rPr>
                <w:bCs/>
                <w:sz w:val="28"/>
                <w:szCs w:val="28"/>
              </w:rPr>
              <w:t>0,0501</w:t>
            </w:r>
          </w:p>
        </w:tc>
        <w:tc>
          <w:tcPr>
            <w:tcW w:w="1701" w:type="dxa"/>
          </w:tcPr>
          <w:p w:rsidR="004A5E44" w:rsidRPr="00A33318" w:rsidRDefault="004A5E44" w:rsidP="004A5E44">
            <w:pPr>
              <w:ind w:right="-1"/>
              <w:jc w:val="center"/>
              <w:rPr>
                <w:bCs/>
                <w:sz w:val="28"/>
                <w:szCs w:val="28"/>
              </w:rPr>
            </w:pPr>
            <w:r>
              <w:rPr>
                <w:bCs/>
                <w:sz w:val="28"/>
                <w:szCs w:val="28"/>
              </w:rPr>
              <w:t>&lt;0,6</w:t>
            </w:r>
          </w:p>
        </w:tc>
      </w:tr>
      <w:tr w:rsidR="004A5E44" w:rsidRPr="00A33318">
        <w:tc>
          <w:tcPr>
            <w:tcW w:w="2248" w:type="dxa"/>
          </w:tcPr>
          <w:p w:rsidR="004A5E44" w:rsidRPr="00A33318" w:rsidRDefault="004A5E44" w:rsidP="004A5E44">
            <w:pPr>
              <w:ind w:right="-1"/>
              <w:jc w:val="center"/>
              <w:rPr>
                <w:bCs/>
                <w:sz w:val="28"/>
                <w:szCs w:val="28"/>
              </w:rPr>
            </w:pPr>
            <w:r>
              <w:rPr>
                <w:bCs/>
                <w:sz w:val="28"/>
                <w:szCs w:val="28"/>
              </w:rPr>
              <w:t>М6-6Н</w:t>
            </w:r>
          </w:p>
        </w:tc>
        <w:tc>
          <w:tcPr>
            <w:tcW w:w="1405" w:type="dxa"/>
          </w:tcPr>
          <w:p w:rsidR="004A5E44" w:rsidRPr="00A33318" w:rsidRDefault="004A5E44" w:rsidP="004A5E44">
            <w:pPr>
              <w:ind w:right="-1"/>
              <w:jc w:val="center"/>
              <w:rPr>
                <w:bCs/>
                <w:sz w:val="28"/>
                <w:szCs w:val="28"/>
              </w:rPr>
            </w:pPr>
            <w:r>
              <w:rPr>
                <w:bCs/>
                <w:sz w:val="28"/>
                <w:szCs w:val="28"/>
              </w:rPr>
              <w:t>0</w:t>
            </w:r>
          </w:p>
        </w:tc>
        <w:tc>
          <w:tcPr>
            <w:tcW w:w="1404" w:type="dxa"/>
          </w:tcPr>
          <w:p w:rsidR="004A5E44" w:rsidRPr="00A33318" w:rsidRDefault="004A5E44" w:rsidP="004A5E44">
            <w:pPr>
              <w:ind w:right="-1"/>
              <w:jc w:val="center"/>
              <w:rPr>
                <w:bCs/>
                <w:sz w:val="28"/>
                <w:szCs w:val="28"/>
              </w:rPr>
            </w:pPr>
            <w:r>
              <w:rPr>
                <w:bCs/>
                <w:sz w:val="28"/>
                <w:szCs w:val="28"/>
              </w:rPr>
              <w:t>0,25</w:t>
            </w:r>
          </w:p>
        </w:tc>
        <w:tc>
          <w:tcPr>
            <w:tcW w:w="1397" w:type="dxa"/>
          </w:tcPr>
          <w:p w:rsidR="004A5E44" w:rsidRDefault="004A5E44" w:rsidP="004A5E44">
            <w:pPr>
              <w:jc w:val="center"/>
            </w:pPr>
            <w:r w:rsidRPr="00014A94">
              <w:rPr>
                <w:bCs/>
                <w:sz w:val="28"/>
                <w:szCs w:val="28"/>
              </w:rPr>
              <w:t>0,05</w:t>
            </w:r>
          </w:p>
        </w:tc>
        <w:tc>
          <w:tcPr>
            <w:tcW w:w="1626" w:type="dxa"/>
          </w:tcPr>
          <w:p w:rsidR="004A5E44" w:rsidRPr="00A33318" w:rsidRDefault="004A5E44" w:rsidP="004A5E44">
            <w:pPr>
              <w:ind w:right="-1"/>
              <w:jc w:val="center"/>
              <w:rPr>
                <w:bCs/>
                <w:sz w:val="28"/>
                <w:szCs w:val="28"/>
              </w:rPr>
            </w:pPr>
            <w:r>
              <w:rPr>
                <w:bCs/>
                <w:sz w:val="28"/>
                <w:szCs w:val="28"/>
              </w:rPr>
              <w:t>0,0501</w:t>
            </w:r>
          </w:p>
        </w:tc>
        <w:tc>
          <w:tcPr>
            <w:tcW w:w="1701" w:type="dxa"/>
          </w:tcPr>
          <w:p w:rsidR="004A5E44" w:rsidRPr="00A33318" w:rsidRDefault="004A5E44" w:rsidP="004A5E44">
            <w:pPr>
              <w:ind w:right="-1"/>
              <w:jc w:val="center"/>
              <w:rPr>
                <w:bCs/>
                <w:sz w:val="28"/>
                <w:szCs w:val="28"/>
              </w:rPr>
            </w:pPr>
            <w:r>
              <w:rPr>
                <w:bCs/>
                <w:sz w:val="28"/>
                <w:szCs w:val="28"/>
              </w:rPr>
              <w:t>&lt;0,190</w:t>
            </w:r>
          </w:p>
        </w:tc>
      </w:tr>
      <w:tr w:rsidR="004A5E44" w:rsidRPr="00A33318">
        <w:tc>
          <w:tcPr>
            <w:tcW w:w="2248" w:type="dxa"/>
          </w:tcPr>
          <w:p w:rsidR="004A5E44" w:rsidRPr="00A33318" w:rsidRDefault="004A5E44" w:rsidP="004A5E44">
            <w:pPr>
              <w:ind w:right="-1"/>
              <w:jc w:val="center"/>
              <w:rPr>
                <w:bCs/>
                <w:sz w:val="28"/>
                <w:szCs w:val="28"/>
              </w:rPr>
            </w:pPr>
            <w:r>
              <w:rPr>
                <w:bCs/>
                <w:sz w:val="28"/>
                <w:szCs w:val="28"/>
              </w:rPr>
              <w:t>М12-6Н</w:t>
            </w:r>
          </w:p>
        </w:tc>
        <w:tc>
          <w:tcPr>
            <w:tcW w:w="1405" w:type="dxa"/>
          </w:tcPr>
          <w:p w:rsidR="004A5E44" w:rsidRPr="00A33318" w:rsidRDefault="004A5E44" w:rsidP="004A5E44">
            <w:pPr>
              <w:ind w:right="-1"/>
              <w:jc w:val="center"/>
              <w:rPr>
                <w:bCs/>
                <w:sz w:val="28"/>
                <w:szCs w:val="28"/>
              </w:rPr>
            </w:pPr>
            <w:r>
              <w:rPr>
                <w:bCs/>
                <w:sz w:val="28"/>
                <w:szCs w:val="28"/>
              </w:rPr>
              <w:t>0</w:t>
            </w:r>
          </w:p>
        </w:tc>
        <w:tc>
          <w:tcPr>
            <w:tcW w:w="1404" w:type="dxa"/>
          </w:tcPr>
          <w:p w:rsidR="004A5E44" w:rsidRPr="00A33318" w:rsidRDefault="004A5E44" w:rsidP="004A5E44">
            <w:pPr>
              <w:ind w:right="-1"/>
              <w:jc w:val="center"/>
              <w:rPr>
                <w:bCs/>
                <w:sz w:val="28"/>
                <w:szCs w:val="28"/>
              </w:rPr>
            </w:pPr>
            <w:r>
              <w:rPr>
                <w:bCs/>
                <w:sz w:val="28"/>
                <w:szCs w:val="28"/>
              </w:rPr>
              <w:t>0,25</w:t>
            </w:r>
          </w:p>
        </w:tc>
        <w:tc>
          <w:tcPr>
            <w:tcW w:w="1397" w:type="dxa"/>
          </w:tcPr>
          <w:p w:rsidR="004A5E44" w:rsidRDefault="004A5E44" w:rsidP="004A5E44">
            <w:pPr>
              <w:jc w:val="center"/>
            </w:pPr>
            <w:r w:rsidRPr="00014A94">
              <w:rPr>
                <w:bCs/>
                <w:sz w:val="28"/>
                <w:szCs w:val="28"/>
              </w:rPr>
              <w:t>0,05</w:t>
            </w:r>
          </w:p>
        </w:tc>
        <w:tc>
          <w:tcPr>
            <w:tcW w:w="1626" w:type="dxa"/>
          </w:tcPr>
          <w:p w:rsidR="004A5E44" w:rsidRPr="00A33318" w:rsidRDefault="004A5E44" w:rsidP="004A5E44">
            <w:pPr>
              <w:ind w:right="-1"/>
              <w:jc w:val="center"/>
              <w:rPr>
                <w:bCs/>
                <w:sz w:val="28"/>
                <w:szCs w:val="28"/>
              </w:rPr>
            </w:pPr>
            <w:r>
              <w:rPr>
                <w:bCs/>
                <w:sz w:val="28"/>
                <w:szCs w:val="28"/>
              </w:rPr>
              <w:t>0,0501</w:t>
            </w:r>
          </w:p>
        </w:tc>
        <w:tc>
          <w:tcPr>
            <w:tcW w:w="1701" w:type="dxa"/>
          </w:tcPr>
          <w:p w:rsidR="004A5E44" w:rsidRPr="00A33318" w:rsidRDefault="004A5E44" w:rsidP="004A5E44">
            <w:pPr>
              <w:ind w:right="-1"/>
              <w:jc w:val="center"/>
              <w:rPr>
                <w:bCs/>
                <w:sz w:val="28"/>
                <w:szCs w:val="28"/>
              </w:rPr>
            </w:pPr>
            <w:r>
              <w:rPr>
                <w:bCs/>
                <w:sz w:val="28"/>
                <w:szCs w:val="28"/>
              </w:rPr>
              <w:t>&lt;0,200</w:t>
            </w:r>
          </w:p>
        </w:tc>
      </w:tr>
      <w:tr w:rsidR="004A5E44" w:rsidRPr="00A33318">
        <w:tc>
          <w:tcPr>
            <w:tcW w:w="2248" w:type="dxa"/>
          </w:tcPr>
          <w:p w:rsidR="004A5E44" w:rsidRPr="00A33318" w:rsidRDefault="004A5E44" w:rsidP="004A5E44">
            <w:pPr>
              <w:ind w:right="-1"/>
              <w:jc w:val="center"/>
              <w:rPr>
                <w:bCs/>
                <w:sz w:val="28"/>
                <w:szCs w:val="28"/>
              </w:rPr>
            </w:pPr>
            <w:r>
              <w:rPr>
                <w:bCs/>
                <w:sz w:val="28"/>
                <w:szCs w:val="28"/>
              </w:rPr>
              <w:t>16±0,1</w:t>
            </w:r>
          </w:p>
        </w:tc>
        <w:tc>
          <w:tcPr>
            <w:tcW w:w="1405" w:type="dxa"/>
          </w:tcPr>
          <w:p w:rsidR="004A5E44" w:rsidRPr="00A33318" w:rsidRDefault="004A5E44" w:rsidP="004A5E44">
            <w:pPr>
              <w:ind w:right="-1"/>
              <w:jc w:val="center"/>
              <w:rPr>
                <w:bCs/>
                <w:sz w:val="28"/>
                <w:szCs w:val="28"/>
              </w:rPr>
            </w:pPr>
            <w:r>
              <w:rPr>
                <w:bCs/>
                <w:sz w:val="28"/>
                <w:szCs w:val="28"/>
              </w:rPr>
              <w:t>0</w:t>
            </w:r>
          </w:p>
        </w:tc>
        <w:tc>
          <w:tcPr>
            <w:tcW w:w="1404" w:type="dxa"/>
          </w:tcPr>
          <w:p w:rsidR="004A5E44" w:rsidRPr="00A33318" w:rsidRDefault="004A5E44" w:rsidP="004A5E44">
            <w:pPr>
              <w:ind w:right="-1"/>
              <w:jc w:val="center"/>
              <w:rPr>
                <w:bCs/>
                <w:sz w:val="28"/>
                <w:szCs w:val="28"/>
              </w:rPr>
            </w:pPr>
            <w:r>
              <w:rPr>
                <w:bCs/>
                <w:sz w:val="28"/>
                <w:szCs w:val="28"/>
              </w:rPr>
              <w:t>0,25</w:t>
            </w:r>
          </w:p>
        </w:tc>
        <w:tc>
          <w:tcPr>
            <w:tcW w:w="1397" w:type="dxa"/>
          </w:tcPr>
          <w:p w:rsidR="004A5E44" w:rsidRDefault="004A5E44" w:rsidP="004A5E44">
            <w:pPr>
              <w:jc w:val="center"/>
            </w:pPr>
            <w:r w:rsidRPr="00014A94">
              <w:rPr>
                <w:bCs/>
                <w:sz w:val="28"/>
                <w:szCs w:val="28"/>
              </w:rPr>
              <w:t>0,05</w:t>
            </w:r>
          </w:p>
        </w:tc>
        <w:tc>
          <w:tcPr>
            <w:tcW w:w="1626" w:type="dxa"/>
          </w:tcPr>
          <w:p w:rsidR="004A5E44" w:rsidRPr="00A33318" w:rsidRDefault="004A5E44" w:rsidP="004A5E44">
            <w:pPr>
              <w:ind w:right="-1"/>
              <w:jc w:val="center"/>
              <w:rPr>
                <w:bCs/>
                <w:sz w:val="28"/>
                <w:szCs w:val="28"/>
              </w:rPr>
            </w:pPr>
            <w:r>
              <w:rPr>
                <w:bCs/>
                <w:sz w:val="28"/>
                <w:szCs w:val="28"/>
              </w:rPr>
              <w:t>0,0501</w:t>
            </w:r>
          </w:p>
        </w:tc>
        <w:tc>
          <w:tcPr>
            <w:tcW w:w="1701" w:type="dxa"/>
          </w:tcPr>
          <w:p w:rsidR="004A5E44" w:rsidRPr="00A33318" w:rsidRDefault="004A5E44" w:rsidP="004A5E44">
            <w:pPr>
              <w:ind w:right="-1"/>
              <w:jc w:val="center"/>
              <w:rPr>
                <w:bCs/>
                <w:sz w:val="28"/>
                <w:szCs w:val="28"/>
              </w:rPr>
            </w:pPr>
            <w:r>
              <w:rPr>
                <w:bCs/>
                <w:sz w:val="28"/>
                <w:szCs w:val="28"/>
              </w:rPr>
              <w:t>&lt;0,2</w:t>
            </w:r>
          </w:p>
        </w:tc>
      </w:tr>
      <w:tr w:rsidR="004A5E44" w:rsidRPr="00A33318">
        <w:tc>
          <w:tcPr>
            <w:tcW w:w="2248" w:type="dxa"/>
          </w:tcPr>
          <w:p w:rsidR="004A5E44" w:rsidRPr="00A33318" w:rsidRDefault="004A5E44" w:rsidP="004A5E44">
            <w:pPr>
              <w:ind w:right="-1"/>
              <w:jc w:val="center"/>
              <w:rPr>
                <w:bCs/>
                <w:sz w:val="28"/>
                <w:szCs w:val="28"/>
              </w:rPr>
            </w:pPr>
            <w:r>
              <w:rPr>
                <w:bCs/>
                <w:sz w:val="28"/>
                <w:szCs w:val="28"/>
              </w:rPr>
              <w:t>6</w:t>
            </w:r>
          </w:p>
        </w:tc>
        <w:tc>
          <w:tcPr>
            <w:tcW w:w="1405" w:type="dxa"/>
          </w:tcPr>
          <w:p w:rsidR="004A5E44" w:rsidRPr="00A33318" w:rsidRDefault="004A5E44" w:rsidP="004A5E44">
            <w:pPr>
              <w:ind w:right="-1"/>
              <w:jc w:val="center"/>
              <w:rPr>
                <w:bCs/>
                <w:sz w:val="28"/>
                <w:szCs w:val="28"/>
              </w:rPr>
            </w:pPr>
            <w:r>
              <w:rPr>
                <w:bCs/>
                <w:sz w:val="28"/>
                <w:szCs w:val="28"/>
              </w:rPr>
              <w:t>74</w:t>
            </w:r>
          </w:p>
        </w:tc>
        <w:tc>
          <w:tcPr>
            <w:tcW w:w="1404" w:type="dxa"/>
          </w:tcPr>
          <w:p w:rsidR="004A5E44" w:rsidRPr="00A33318" w:rsidRDefault="004A5E44" w:rsidP="004A5E44">
            <w:pPr>
              <w:ind w:right="-1"/>
              <w:jc w:val="center"/>
              <w:rPr>
                <w:bCs/>
                <w:sz w:val="28"/>
                <w:szCs w:val="28"/>
              </w:rPr>
            </w:pPr>
            <w:r>
              <w:rPr>
                <w:bCs/>
                <w:sz w:val="28"/>
                <w:szCs w:val="28"/>
              </w:rPr>
              <w:t>0</w:t>
            </w:r>
          </w:p>
        </w:tc>
        <w:tc>
          <w:tcPr>
            <w:tcW w:w="1397" w:type="dxa"/>
          </w:tcPr>
          <w:p w:rsidR="004A5E44" w:rsidRPr="00A33318" w:rsidRDefault="004A5E44" w:rsidP="004A5E44">
            <w:pPr>
              <w:ind w:right="-1"/>
              <w:jc w:val="center"/>
              <w:rPr>
                <w:bCs/>
                <w:sz w:val="28"/>
                <w:szCs w:val="28"/>
              </w:rPr>
            </w:pPr>
            <w:r>
              <w:rPr>
                <w:bCs/>
                <w:sz w:val="28"/>
                <w:szCs w:val="28"/>
              </w:rPr>
              <w:t>0,05</w:t>
            </w:r>
          </w:p>
        </w:tc>
        <w:tc>
          <w:tcPr>
            <w:tcW w:w="1626" w:type="dxa"/>
          </w:tcPr>
          <w:p w:rsidR="004A5E44" w:rsidRPr="00A33318" w:rsidRDefault="004A5E44" w:rsidP="004A5E44">
            <w:pPr>
              <w:ind w:right="-1"/>
              <w:jc w:val="center"/>
              <w:rPr>
                <w:bCs/>
                <w:sz w:val="28"/>
                <w:szCs w:val="28"/>
              </w:rPr>
            </w:pPr>
            <w:r>
              <w:rPr>
                <w:bCs/>
                <w:sz w:val="28"/>
                <w:szCs w:val="28"/>
              </w:rPr>
              <w:t>0,089</w:t>
            </w:r>
          </w:p>
        </w:tc>
        <w:tc>
          <w:tcPr>
            <w:tcW w:w="1701" w:type="dxa"/>
          </w:tcPr>
          <w:p w:rsidR="004A5E44" w:rsidRPr="00A33318" w:rsidRDefault="004A5E44" w:rsidP="004A5E44">
            <w:pPr>
              <w:ind w:right="-1"/>
              <w:jc w:val="center"/>
              <w:rPr>
                <w:bCs/>
                <w:sz w:val="28"/>
                <w:szCs w:val="28"/>
              </w:rPr>
            </w:pPr>
            <w:r>
              <w:rPr>
                <w:bCs/>
                <w:sz w:val="28"/>
                <w:szCs w:val="28"/>
              </w:rPr>
              <w:t>&lt;0,150</w:t>
            </w:r>
          </w:p>
        </w:tc>
      </w:tr>
    </w:tbl>
    <w:p w:rsidR="004A5E44" w:rsidRPr="0080314F" w:rsidRDefault="004A5E44" w:rsidP="004A5E44">
      <w:pPr>
        <w:rPr>
          <w:sz w:val="28"/>
          <w:szCs w:val="28"/>
        </w:rPr>
      </w:pPr>
    </w:p>
    <w:p w:rsidR="004A5E44" w:rsidRPr="00D44123" w:rsidRDefault="004A5E44" w:rsidP="00A40957">
      <w:pPr>
        <w:pStyle w:val="3"/>
        <w:numPr>
          <w:ilvl w:val="2"/>
          <w:numId w:val="16"/>
        </w:numPr>
        <w:autoSpaceDE w:val="0"/>
        <w:autoSpaceDN w:val="0"/>
        <w:rPr>
          <w:color w:val="000000"/>
          <w:sz w:val="28"/>
          <w:szCs w:val="28"/>
          <w:lang w:val="ru-RU"/>
        </w:rPr>
      </w:pPr>
      <w:r w:rsidRPr="00D44123">
        <w:rPr>
          <w:color w:val="000000"/>
          <w:sz w:val="28"/>
          <w:szCs w:val="28"/>
          <w:lang w:val="ru-RU"/>
        </w:rPr>
        <w:t>Компо</w:t>
      </w:r>
      <w:r w:rsidRPr="00D44123">
        <w:rPr>
          <w:noProof/>
          <w:color w:val="000000"/>
          <w:sz w:val="20"/>
          <w:szCs w:val="28"/>
          <w:lang w:val="ru-RU"/>
        </w:rPr>
        <w:pict>
          <v:group id="_x0000_s3793" style="position:absolute;left:0;text-align:left;margin-left:56.7pt;margin-top:19.85pt;width:518.8pt;height:781.35pt;z-index:251673088;mso-position-horizontal-relative:page;mso-position-vertical-relative:page" coordsize="20000,20000" o:allowincell="f">
            <v:rect id="_x0000_s3794" style="position:absolute;width:20000;height:20000" filled="f" strokeweight="2pt"/>
            <v:line id="_x0000_s3795" style="position:absolute" from="1093,18949" to="1095,19989" strokeweight="2pt"/>
            <v:line id="_x0000_s3796" style="position:absolute" from="10,18941" to="19977,18942" strokeweight="2pt"/>
            <v:line id="_x0000_s3797" style="position:absolute" from="2186,18949" to="2188,19989" strokeweight="2pt"/>
            <v:line id="_x0000_s3798" style="position:absolute" from="4919,18949" to="4921,19989" strokeweight="2pt"/>
            <v:line id="_x0000_s3799" style="position:absolute" from="6557,18959" to="6559,19989" strokeweight="2pt"/>
            <v:line id="_x0000_s3800" style="position:absolute" from="7650,18949" to="7652,19979" strokeweight="2pt"/>
            <v:line id="_x0000_s3801" style="position:absolute" from="18905,18949" to="18909,19989" strokeweight="2pt"/>
            <v:line id="_x0000_s3802" style="position:absolute" from="10,19293" to="7631,19295" strokeweight="1pt"/>
            <v:line id="_x0000_s3803" style="position:absolute" from="10,19646" to="7631,19647" strokeweight="2pt"/>
            <v:line id="_x0000_s3804" style="position:absolute" from="18919,19296" to="19990,19297" strokeweight="1pt"/>
            <v:rect id="_x0000_s3805" style="position:absolute;left:54;top:19660;width:1000;height:309" filled="f" stroked="f" strokeweight=".25pt">
              <v:textbox style="mso-next-textbox:#_x0000_s3805" inset="1pt,1pt,1pt,1pt">
                <w:txbxContent>
                  <w:p w:rsidR="00157706" w:rsidRDefault="00157706" w:rsidP="004A5E44">
                    <w:pPr>
                      <w:pStyle w:val="ab"/>
                      <w:jc w:val="center"/>
                      <w:rPr>
                        <w:sz w:val="18"/>
                      </w:rPr>
                    </w:pPr>
                    <w:r>
                      <w:rPr>
                        <w:sz w:val="18"/>
                      </w:rPr>
                      <w:t>Изм.</w:t>
                    </w:r>
                  </w:p>
                </w:txbxContent>
              </v:textbox>
            </v:rect>
            <v:rect id="_x0000_s3806" style="position:absolute;left:1139;top:19660;width:1001;height:309" filled="f" stroked="f" strokeweight=".25pt">
              <v:textbox style="mso-next-textbox:#_x0000_s3806" inset="1pt,1pt,1pt,1pt">
                <w:txbxContent>
                  <w:p w:rsidR="00157706" w:rsidRDefault="00157706" w:rsidP="004A5E44">
                    <w:pPr>
                      <w:pStyle w:val="ab"/>
                      <w:jc w:val="center"/>
                      <w:rPr>
                        <w:sz w:val="18"/>
                      </w:rPr>
                    </w:pPr>
                    <w:r>
                      <w:rPr>
                        <w:sz w:val="18"/>
                      </w:rPr>
                      <w:t>Лист</w:t>
                    </w:r>
                  </w:p>
                </w:txbxContent>
              </v:textbox>
            </v:rect>
            <v:rect id="_x0000_s3807" style="position:absolute;left:2267;top:19660;width:2573;height:309" filled="f" stroked="f" strokeweight=".25pt">
              <v:textbox style="mso-next-textbox:#_x0000_s3807" inset="1pt,1pt,1pt,1pt">
                <w:txbxContent>
                  <w:p w:rsidR="00157706" w:rsidRDefault="00157706" w:rsidP="004A5E44">
                    <w:pPr>
                      <w:pStyle w:val="ab"/>
                      <w:jc w:val="center"/>
                      <w:rPr>
                        <w:sz w:val="18"/>
                      </w:rPr>
                    </w:pPr>
                    <w:r>
                      <w:rPr>
                        <w:sz w:val="18"/>
                      </w:rPr>
                      <w:t>№ докум.</w:t>
                    </w:r>
                  </w:p>
                </w:txbxContent>
              </v:textbox>
            </v:rect>
            <v:rect id="_x0000_s3808" style="position:absolute;left:4983;top:19660;width:1534;height:309" filled="f" stroked="f" strokeweight=".25pt">
              <v:textbox style="mso-next-textbox:#_x0000_s3808"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809" style="position:absolute;left:6604;top:19660;width:1000;height:309" filled="f" stroked="f" strokeweight=".25pt">
              <v:textbox style="mso-next-textbox:#_x0000_s3809" inset="1pt,1pt,1pt,1pt">
                <w:txbxContent>
                  <w:p w:rsidR="00157706" w:rsidRDefault="00157706" w:rsidP="004A5E44">
                    <w:pPr>
                      <w:pStyle w:val="ab"/>
                      <w:jc w:val="center"/>
                      <w:rPr>
                        <w:sz w:val="18"/>
                      </w:rPr>
                    </w:pPr>
                    <w:r>
                      <w:rPr>
                        <w:sz w:val="18"/>
                      </w:rPr>
                      <w:t>Дата</w:t>
                    </w:r>
                  </w:p>
                </w:txbxContent>
              </v:textbox>
            </v:rect>
            <v:rect id="_x0000_s3810" style="position:absolute;left:18949;top:18977;width:1001;height:309" filled="f" stroked="f" strokeweight=".25pt">
              <v:textbox style="mso-next-textbox:#_x0000_s3810" inset="1pt,1pt,1pt,1pt">
                <w:txbxContent>
                  <w:p w:rsidR="00157706" w:rsidRDefault="00157706" w:rsidP="004A5E44">
                    <w:pPr>
                      <w:pStyle w:val="ab"/>
                      <w:jc w:val="center"/>
                      <w:rPr>
                        <w:sz w:val="18"/>
                      </w:rPr>
                    </w:pPr>
                    <w:r>
                      <w:rPr>
                        <w:sz w:val="18"/>
                      </w:rPr>
                      <w:t>Лист</w:t>
                    </w:r>
                  </w:p>
                </w:txbxContent>
              </v:textbox>
            </v:rect>
            <v:rect id="_x0000_s3811" style="position:absolute;left:18949;top:19435;width:1001;height:423" filled="f" stroked="f" strokeweight=".25pt">
              <v:textbox style="mso-next-textbox:#_x0000_s3811" inset="1pt,1pt,1pt,1pt">
                <w:txbxContent>
                  <w:p w:rsidR="00157706" w:rsidRPr="00782DC5" w:rsidRDefault="00157706" w:rsidP="004A5E44">
                    <w:pPr>
                      <w:pStyle w:val="ab"/>
                      <w:jc w:val="center"/>
                      <w:rPr>
                        <w:sz w:val="24"/>
                        <w:lang w:val="en-US"/>
                      </w:rPr>
                    </w:pPr>
                  </w:p>
                </w:txbxContent>
              </v:textbox>
            </v:rect>
            <v:rect id="_x0000_s3812" style="position:absolute;left:7745;top:19221;width:11075;height:477" filled="f" stroked="f" strokeweight=".25pt">
              <v:textbox style="mso-next-textbox:#_x0000_s3812"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D44123">
        <w:rPr>
          <w:color w:val="000000"/>
          <w:sz w:val="28"/>
          <w:szCs w:val="28"/>
          <w:lang w:val="ru-RU"/>
        </w:rPr>
        <w:t>новка приспособления</w:t>
      </w:r>
    </w:p>
    <w:p w:rsidR="004A5E44" w:rsidRPr="000D6FDD" w:rsidRDefault="004A5E44" w:rsidP="004A5E44">
      <w:pPr>
        <w:ind w:firstLine="709"/>
        <w:rPr>
          <w:sz w:val="28"/>
          <w:szCs w:val="28"/>
        </w:rPr>
      </w:pPr>
      <w:r w:rsidRPr="0050408F">
        <w:rPr>
          <w:sz w:val="28"/>
          <w:szCs w:val="28"/>
        </w:rPr>
        <w:t xml:space="preserve">Спроектированное приспособление </w:t>
      </w:r>
      <w:r>
        <w:rPr>
          <w:sz w:val="28"/>
          <w:szCs w:val="28"/>
        </w:rPr>
        <w:t>относится к винтовыми</w:t>
      </w:r>
      <w:r w:rsidRPr="00EC1B7B">
        <w:rPr>
          <w:color w:val="000000"/>
          <w:sz w:val="28"/>
          <w:szCs w:val="28"/>
        </w:rPr>
        <w:t xml:space="preserve"> </w:t>
      </w:r>
      <w:r>
        <w:rPr>
          <w:color w:val="000000"/>
          <w:sz w:val="28"/>
          <w:szCs w:val="28"/>
        </w:rPr>
        <w:t>самоцентр</w:t>
      </w:r>
      <w:r>
        <w:rPr>
          <w:color w:val="000000"/>
          <w:sz w:val="28"/>
          <w:szCs w:val="28"/>
        </w:rPr>
        <w:t>и</w:t>
      </w:r>
      <w:r>
        <w:rPr>
          <w:color w:val="000000"/>
          <w:sz w:val="28"/>
          <w:szCs w:val="28"/>
        </w:rPr>
        <w:t>рующимися тискам</w:t>
      </w:r>
      <w:r>
        <w:rPr>
          <w:sz w:val="28"/>
          <w:szCs w:val="28"/>
        </w:rPr>
        <w:t>. Деталь зажимается двумя призмами под воздействием ус</w:t>
      </w:r>
      <w:r>
        <w:rPr>
          <w:sz w:val="28"/>
          <w:szCs w:val="28"/>
        </w:rPr>
        <w:t>и</w:t>
      </w:r>
      <w:r>
        <w:rPr>
          <w:sz w:val="28"/>
          <w:szCs w:val="28"/>
        </w:rPr>
        <w:t>лия от гидроцилиндра передаваемого винтовой парой и реечной передачей. Гидроц</w:t>
      </w:r>
      <w:r>
        <w:rPr>
          <w:sz w:val="28"/>
          <w:szCs w:val="28"/>
        </w:rPr>
        <w:t>и</w:t>
      </w:r>
      <w:r>
        <w:rPr>
          <w:sz w:val="28"/>
          <w:szCs w:val="28"/>
        </w:rPr>
        <w:t>линдр прикрепляется к стойке на основании приспособления.</w:t>
      </w:r>
    </w:p>
    <w:p w:rsidR="004A5E44" w:rsidRPr="005E74B3" w:rsidRDefault="004A5E44" w:rsidP="004A5E44">
      <w:pPr>
        <w:ind w:firstLine="709"/>
        <w:rPr>
          <w:sz w:val="28"/>
          <w:szCs w:val="28"/>
        </w:rPr>
      </w:pPr>
      <w:r>
        <w:rPr>
          <w:sz w:val="28"/>
          <w:szCs w:val="28"/>
        </w:rPr>
        <w:t>Данная компоновка приспособления позволяет уменьшить погрешности б</w:t>
      </w:r>
      <w:r>
        <w:rPr>
          <w:sz w:val="28"/>
          <w:szCs w:val="28"/>
        </w:rPr>
        <w:t>а</w:t>
      </w:r>
      <w:r>
        <w:rPr>
          <w:sz w:val="28"/>
          <w:szCs w:val="28"/>
        </w:rPr>
        <w:t xml:space="preserve">зирования и закрепления. </w:t>
      </w:r>
    </w:p>
    <w:p w:rsidR="004A5E44" w:rsidRDefault="004A5E44" w:rsidP="004A5E44">
      <w:pPr>
        <w:ind w:firstLine="709"/>
        <w:rPr>
          <w:sz w:val="28"/>
          <w:szCs w:val="28"/>
        </w:rPr>
      </w:pPr>
      <w:r>
        <w:rPr>
          <w:sz w:val="28"/>
          <w:szCs w:val="28"/>
        </w:rPr>
        <w:t>Конструкция приспособления обеспечивает постоянную силу зажима и н</w:t>
      </w:r>
      <w:r>
        <w:rPr>
          <w:sz w:val="28"/>
          <w:szCs w:val="28"/>
        </w:rPr>
        <w:t>а</w:t>
      </w:r>
      <w:r>
        <w:rPr>
          <w:sz w:val="28"/>
          <w:szCs w:val="28"/>
        </w:rPr>
        <w:t>дёжность закрепления заготовки даже при падении давл</w:t>
      </w:r>
      <w:r>
        <w:rPr>
          <w:sz w:val="28"/>
          <w:szCs w:val="28"/>
        </w:rPr>
        <w:t>е</w:t>
      </w:r>
      <w:r>
        <w:rPr>
          <w:sz w:val="28"/>
          <w:szCs w:val="28"/>
        </w:rPr>
        <w:t xml:space="preserve">ния в системе. </w:t>
      </w:r>
    </w:p>
    <w:p w:rsidR="004A5E44" w:rsidRDefault="004A5E44" w:rsidP="004A5E44">
      <w:pPr>
        <w:ind w:firstLine="709"/>
      </w:pPr>
      <w:r>
        <w:rPr>
          <w:sz w:val="28"/>
          <w:szCs w:val="28"/>
        </w:rPr>
        <w:t xml:space="preserve">  </w:t>
      </w:r>
    </w:p>
    <w:p w:rsidR="004A5E44" w:rsidRDefault="004A5E44" w:rsidP="004A5E44">
      <w:pPr>
        <w:pStyle w:val="20"/>
        <w:ind w:left="0" w:firstLine="709"/>
        <w:rPr>
          <w:iCs/>
          <w:color w:val="000000"/>
          <w:sz w:val="28"/>
          <w:szCs w:val="28"/>
          <w:lang w:val="ru-RU"/>
        </w:rPr>
      </w:pPr>
      <w:r w:rsidRPr="005C7962">
        <w:rPr>
          <w:iCs/>
          <w:color w:val="000000"/>
          <w:sz w:val="28"/>
          <w:szCs w:val="28"/>
          <w:lang w:val="ru-RU"/>
        </w:rPr>
        <w:t>4.2 Проектирование специального режущего инструмента</w:t>
      </w:r>
    </w:p>
    <w:p w:rsidR="004A5E44" w:rsidRPr="005C7962" w:rsidRDefault="004A5E44" w:rsidP="004A5E44">
      <w:pPr>
        <w:ind w:firstLine="709"/>
        <w:rPr>
          <w:sz w:val="28"/>
          <w:szCs w:val="28"/>
        </w:rPr>
      </w:pPr>
      <w:r>
        <w:rPr>
          <w:sz w:val="28"/>
          <w:szCs w:val="28"/>
        </w:rPr>
        <w:t>Вследствие отсутствия специального режущего инструмента вместо него предложена схема инструментального оснащения для токарной операции 030.</w:t>
      </w:r>
    </w:p>
    <w:p w:rsidR="004A5E44" w:rsidRDefault="004A5E44" w:rsidP="004A5E44">
      <w:pPr>
        <w:ind w:firstLine="709"/>
      </w:pPr>
    </w:p>
    <w:p w:rsidR="004A5E44" w:rsidRDefault="004A5E44" w:rsidP="004A5E44">
      <w:pPr>
        <w:pStyle w:val="20"/>
        <w:spacing w:line="240" w:lineRule="auto"/>
        <w:ind w:left="0" w:firstLine="709"/>
        <w:rPr>
          <w:iCs/>
          <w:color w:val="000000"/>
          <w:sz w:val="28"/>
          <w:szCs w:val="28"/>
          <w:lang w:val="ru-RU"/>
        </w:rPr>
      </w:pPr>
    </w:p>
    <w:p w:rsidR="004A5E44" w:rsidRDefault="004A5E44" w:rsidP="004A5E44">
      <w:pPr>
        <w:pStyle w:val="20"/>
        <w:spacing w:line="240" w:lineRule="auto"/>
        <w:ind w:left="0" w:firstLine="709"/>
        <w:rPr>
          <w:iCs/>
          <w:color w:val="000000"/>
          <w:sz w:val="28"/>
          <w:szCs w:val="28"/>
          <w:lang w:val="ru-RU"/>
        </w:rPr>
      </w:pPr>
    </w:p>
    <w:p w:rsidR="004A5E44" w:rsidRDefault="004A5E44" w:rsidP="004A5E44">
      <w:pPr>
        <w:pStyle w:val="20"/>
        <w:spacing w:line="240" w:lineRule="auto"/>
        <w:ind w:left="0" w:firstLine="709"/>
        <w:rPr>
          <w:iCs/>
          <w:color w:val="000000"/>
          <w:sz w:val="28"/>
          <w:szCs w:val="28"/>
          <w:lang w:val="ru-RU"/>
        </w:rPr>
      </w:pPr>
    </w:p>
    <w:p w:rsidR="004A5E44" w:rsidRPr="009638C8" w:rsidRDefault="004A5E44" w:rsidP="004A5E44">
      <w:pPr>
        <w:pStyle w:val="20"/>
        <w:spacing w:line="240" w:lineRule="auto"/>
        <w:ind w:left="0" w:firstLine="709"/>
        <w:rPr>
          <w:iCs/>
          <w:color w:val="000000"/>
          <w:sz w:val="28"/>
          <w:szCs w:val="28"/>
          <w:lang w:val="ru-RU"/>
        </w:rPr>
      </w:pPr>
      <w:r w:rsidRPr="009638C8">
        <w:rPr>
          <w:iCs/>
          <w:color w:val="000000"/>
          <w:sz w:val="28"/>
          <w:szCs w:val="28"/>
          <w:lang w:val="ru-RU"/>
        </w:rPr>
        <w:lastRenderedPageBreak/>
        <w:t>4.3  Проектирование контрольно-измерительного приспособления</w:t>
      </w:r>
    </w:p>
    <w:p w:rsidR="004A5E44" w:rsidRPr="00802709" w:rsidRDefault="004A5E44" w:rsidP="004A5E44">
      <w:pPr>
        <w:ind w:firstLine="709"/>
        <w:rPr>
          <w:sz w:val="28"/>
          <w:szCs w:val="28"/>
        </w:rPr>
      </w:pPr>
      <w:r w:rsidRPr="00802709">
        <w:rPr>
          <w:sz w:val="28"/>
          <w:szCs w:val="28"/>
        </w:rPr>
        <w:t xml:space="preserve">В данном дипломном проекте разработано специальное приспособление для измерения </w:t>
      </w:r>
      <w:r>
        <w:rPr>
          <w:sz w:val="28"/>
          <w:szCs w:val="28"/>
        </w:rPr>
        <w:t xml:space="preserve">симметричности паза относительно наружной </w:t>
      </w:r>
      <w:r w:rsidRPr="00802709">
        <w:rPr>
          <w:sz w:val="28"/>
          <w:szCs w:val="28"/>
        </w:rPr>
        <w:t>цилиндрических п</w:t>
      </w:r>
      <w:r w:rsidRPr="00802709">
        <w:rPr>
          <w:sz w:val="28"/>
          <w:szCs w:val="28"/>
        </w:rPr>
        <w:t>о</w:t>
      </w:r>
      <w:r w:rsidRPr="00802709">
        <w:rPr>
          <w:sz w:val="28"/>
          <w:szCs w:val="28"/>
        </w:rPr>
        <w:t>верхно</w:t>
      </w:r>
      <w:r>
        <w:rPr>
          <w:sz w:val="28"/>
          <w:szCs w:val="28"/>
        </w:rPr>
        <w:t>сти.</w:t>
      </w:r>
    </w:p>
    <w:p w:rsidR="004A5E44" w:rsidRPr="00802709" w:rsidRDefault="004A5E44" w:rsidP="004A5E44">
      <w:pPr>
        <w:ind w:firstLine="709"/>
        <w:rPr>
          <w:sz w:val="28"/>
          <w:szCs w:val="28"/>
        </w:rPr>
      </w:pPr>
      <w:r w:rsidRPr="00802709">
        <w:rPr>
          <w:sz w:val="28"/>
          <w:szCs w:val="28"/>
        </w:rPr>
        <w:t xml:space="preserve">Деталь устанавливается на </w:t>
      </w:r>
      <w:r>
        <w:rPr>
          <w:sz w:val="28"/>
          <w:szCs w:val="28"/>
        </w:rPr>
        <w:t>призму и к ней подводиться скоба на стойке. На скобе расположены два микрометра, разность в показаниях которых и будет о</w:t>
      </w:r>
      <w:r>
        <w:rPr>
          <w:sz w:val="28"/>
          <w:szCs w:val="28"/>
        </w:rPr>
        <w:t>т</w:t>
      </w:r>
      <w:r>
        <w:rPr>
          <w:sz w:val="28"/>
          <w:szCs w:val="28"/>
        </w:rPr>
        <w:t>клонение симметри</w:t>
      </w:r>
      <w:r>
        <w:rPr>
          <w:sz w:val="28"/>
          <w:szCs w:val="28"/>
        </w:rPr>
        <w:t>ч</w:t>
      </w:r>
      <w:r>
        <w:rPr>
          <w:sz w:val="28"/>
          <w:szCs w:val="28"/>
        </w:rPr>
        <w:t>ности.</w:t>
      </w:r>
      <w:r w:rsidRPr="0032651E">
        <w:rPr>
          <w:noProof/>
          <w:sz w:val="20"/>
          <w:szCs w:val="28"/>
        </w:rPr>
        <w:pict>
          <v:group id="_x0000_s3896" style="position:absolute;left:0;text-align:left;margin-left:56.7pt;margin-top:19.85pt;width:518.8pt;height:781.35pt;z-index:251681280;mso-position-horizontal-relative:page;mso-position-vertical-relative:page" coordsize="20000,20000" o:allowincell="f">
            <v:rect id="_x0000_s3897" style="position:absolute;width:20000;height:20000" filled="f" strokeweight="2pt"/>
            <v:line id="_x0000_s3898" style="position:absolute" from="1093,18949" to="1095,19989" strokeweight="2pt"/>
            <v:line id="_x0000_s3899" style="position:absolute" from="10,18941" to="19977,18942" strokeweight="2pt"/>
            <v:line id="_x0000_s3900" style="position:absolute" from="2186,18949" to="2188,19989" strokeweight="2pt"/>
            <v:line id="_x0000_s3901" style="position:absolute" from="4919,18949" to="4921,19989" strokeweight="2pt"/>
            <v:line id="_x0000_s3902" style="position:absolute" from="6557,18959" to="6559,19989" strokeweight="2pt"/>
            <v:line id="_x0000_s3903" style="position:absolute" from="7650,18949" to="7652,19979" strokeweight="2pt"/>
            <v:line id="_x0000_s3904" style="position:absolute" from="18905,18949" to="18909,19989" strokeweight="2pt"/>
            <v:line id="_x0000_s3905" style="position:absolute" from="10,19293" to="7631,19295" strokeweight="1pt"/>
            <v:line id="_x0000_s3906" style="position:absolute" from="10,19646" to="7631,19647" strokeweight="2pt"/>
            <v:line id="_x0000_s3907" style="position:absolute" from="18919,19296" to="19990,19297" strokeweight="1pt"/>
            <v:rect id="_x0000_s390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90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1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91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91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91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14" style="position:absolute;left:18949;top:19435;width:1001;height:423" filled="f" stroked="f" strokeweight=".25pt">
              <v:textbox inset="1pt,1pt,1pt,1pt">
                <w:txbxContent>
                  <w:p w:rsidR="00157706" w:rsidRPr="0032651E" w:rsidRDefault="00157706" w:rsidP="004A5E44">
                    <w:pPr>
                      <w:pStyle w:val="ab"/>
                      <w:jc w:val="center"/>
                      <w:rPr>
                        <w:sz w:val="24"/>
                        <w:lang w:val="ru-RU"/>
                      </w:rPr>
                    </w:pPr>
                  </w:p>
                </w:txbxContent>
              </v:textbox>
            </v:rect>
            <v:rect id="_x0000_s3915"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32651E" w:rsidRDefault="00157706" w:rsidP="004A5E44"/>
                </w:txbxContent>
              </v:textbox>
            </v:rect>
            <w10:wrap anchorx="page" anchory="page"/>
            <w10:anchorlock/>
          </v:group>
        </w:pict>
      </w:r>
    </w:p>
    <w:p w:rsidR="004A5E44" w:rsidRPr="00802709" w:rsidRDefault="004A5E44" w:rsidP="004A5E44">
      <w:pPr>
        <w:ind w:firstLine="709"/>
        <w:rPr>
          <w:sz w:val="28"/>
          <w:szCs w:val="28"/>
        </w:rPr>
      </w:pPr>
      <w:r w:rsidRPr="00802709">
        <w:rPr>
          <w:sz w:val="28"/>
          <w:szCs w:val="28"/>
        </w:rPr>
        <w:t>Произведем расчет спроектированного приспособления на точность.</w:t>
      </w:r>
    </w:p>
    <w:p w:rsidR="004A5E44" w:rsidRPr="00802709" w:rsidRDefault="004A5E44" w:rsidP="004A5E44">
      <w:pPr>
        <w:ind w:firstLine="709"/>
        <w:rPr>
          <w:sz w:val="28"/>
          <w:szCs w:val="28"/>
        </w:rPr>
      </w:pPr>
      <w:r w:rsidRPr="00802709">
        <w:rPr>
          <w:sz w:val="28"/>
          <w:szCs w:val="28"/>
        </w:rPr>
        <w:t>Требуется проконтролировать</w:t>
      </w:r>
      <w:r>
        <w:rPr>
          <w:sz w:val="28"/>
          <w:szCs w:val="28"/>
        </w:rPr>
        <w:t xml:space="preserve"> симметричность</w:t>
      </w:r>
      <w:r w:rsidRPr="00802709">
        <w:rPr>
          <w:sz w:val="28"/>
          <w:szCs w:val="28"/>
        </w:rPr>
        <w:t xml:space="preserve">, причем допустимое </w:t>
      </w:r>
      <w:r>
        <w:rPr>
          <w:sz w:val="28"/>
          <w:szCs w:val="28"/>
        </w:rPr>
        <w:t>знач</w:t>
      </w:r>
      <w:r>
        <w:rPr>
          <w:sz w:val="28"/>
          <w:szCs w:val="28"/>
        </w:rPr>
        <w:t>е</w:t>
      </w:r>
      <w:r>
        <w:rPr>
          <w:sz w:val="28"/>
          <w:szCs w:val="28"/>
        </w:rPr>
        <w:t>ние</w:t>
      </w:r>
      <w:r w:rsidRPr="00802709">
        <w:rPr>
          <w:sz w:val="28"/>
          <w:szCs w:val="28"/>
        </w:rPr>
        <w:t xml:space="preserve"> равно 0,0</w:t>
      </w:r>
      <w:r>
        <w:rPr>
          <w:sz w:val="28"/>
          <w:szCs w:val="28"/>
        </w:rPr>
        <w:t>6</w:t>
      </w:r>
      <w:r w:rsidRPr="00802709">
        <w:rPr>
          <w:sz w:val="28"/>
          <w:szCs w:val="28"/>
        </w:rPr>
        <w:t xml:space="preserve"> мм. Допускаемая погрешность измерения определяется по форм</w:t>
      </w:r>
      <w:r w:rsidRPr="00802709">
        <w:rPr>
          <w:sz w:val="28"/>
          <w:szCs w:val="28"/>
        </w:rPr>
        <w:t>у</w:t>
      </w:r>
      <w:r w:rsidRPr="00802709">
        <w:rPr>
          <w:sz w:val="28"/>
          <w:szCs w:val="28"/>
        </w:rPr>
        <w:t>ле:</w:t>
      </w:r>
    </w:p>
    <w:p w:rsidR="004A5E44" w:rsidRPr="00802709" w:rsidRDefault="004A5E44" w:rsidP="004A5E44">
      <w:pPr>
        <w:ind w:firstLine="709"/>
        <w:rPr>
          <w:sz w:val="28"/>
          <w:szCs w:val="28"/>
        </w:rPr>
      </w:pPr>
      <w:r w:rsidRPr="00802709">
        <w:rPr>
          <w:sz w:val="28"/>
          <w:szCs w:val="28"/>
        </w:rPr>
        <w:t>[</w:t>
      </w:r>
      <w:r>
        <w:rPr>
          <w:sz w:val="28"/>
          <w:szCs w:val="28"/>
        </w:rPr>
        <w:t>Д</w:t>
      </w:r>
      <w:r w:rsidRPr="00802709">
        <w:rPr>
          <w:sz w:val="28"/>
          <w:szCs w:val="28"/>
        </w:rPr>
        <w:t>изм]=К</w:t>
      </w:r>
      <w:r w:rsidRPr="00802709">
        <w:rPr>
          <w:sz w:val="28"/>
          <w:szCs w:val="28"/>
        </w:rPr>
        <w:sym w:font="Symbol" w:char="F0D7"/>
      </w:r>
      <w:r w:rsidRPr="00802709">
        <w:rPr>
          <w:sz w:val="28"/>
          <w:szCs w:val="28"/>
        </w:rPr>
        <w:t>Тр,          [</w:t>
      </w:r>
      <w:r>
        <w:rPr>
          <w:sz w:val="28"/>
          <w:szCs w:val="28"/>
        </w:rPr>
        <w:t>27</w:t>
      </w:r>
      <w:r w:rsidRPr="00802709">
        <w:rPr>
          <w:sz w:val="28"/>
          <w:szCs w:val="28"/>
        </w:rPr>
        <w:t>, стр.134]</w:t>
      </w:r>
    </w:p>
    <w:p w:rsidR="004A5E44" w:rsidRDefault="004A5E44" w:rsidP="004A5E44">
      <w:pPr>
        <w:ind w:firstLine="709"/>
        <w:rPr>
          <w:sz w:val="28"/>
          <w:szCs w:val="28"/>
        </w:rPr>
      </w:pPr>
    </w:p>
    <w:p w:rsidR="004A5E44" w:rsidRDefault="004A5E44" w:rsidP="004A5E44">
      <w:pPr>
        <w:ind w:firstLine="709"/>
        <w:rPr>
          <w:sz w:val="28"/>
          <w:szCs w:val="28"/>
        </w:rPr>
      </w:pPr>
    </w:p>
    <w:p w:rsidR="004A5E44" w:rsidRPr="00802709" w:rsidRDefault="004A5E44" w:rsidP="004A5E44">
      <w:pPr>
        <w:ind w:firstLine="709"/>
        <w:rPr>
          <w:sz w:val="28"/>
          <w:szCs w:val="28"/>
        </w:rPr>
      </w:pPr>
      <w:r w:rsidRPr="00802709">
        <w:rPr>
          <w:sz w:val="28"/>
          <w:szCs w:val="28"/>
        </w:rPr>
        <w:t>где К=0,2 – коэффициент относительной погрешности измерения;</w:t>
      </w:r>
    </w:p>
    <w:p w:rsidR="004A5E44" w:rsidRPr="00802709" w:rsidRDefault="004A5E44" w:rsidP="004A5E44">
      <w:pPr>
        <w:ind w:firstLine="709"/>
        <w:rPr>
          <w:sz w:val="28"/>
          <w:szCs w:val="28"/>
        </w:rPr>
      </w:pPr>
      <w:r w:rsidRPr="00802709">
        <w:rPr>
          <w:sz w:val="28"/>
          <w:szCs w:val="28"/>
        </w:rPr>
        <w:t>Т= 0,0</w:t>
      </w:r>
      <w:r>
        <w:rPr>
          <w:sz w:val="28"/>
          <w:szCs w:val="28"/>
        </w:rPr>
        <w:t>6</w:t>
      </w:r>
      <w:r w:rsidRPr="00802709">
        <w:rPr>
          <w:sz w:val="28"/>
          <w:szCs w:val="28"/>
        </w:rPr>
        <w:t xml:space="preserve"> мм – контролируемый допуск.</w:t>
      </w:r>
    </w:p>
    <w:p w:rsidR="004A5E44" w:rsidRPr="00802709" w:rsidRDefault="004A5E44" w:rsidP="004A5E44">
      <w:pPr>
        <w:ind w:firstLine="709"/>
        <w:rPr>
          <w:sz w:val="28"/>
          <w:szCs w:val="28"/>
        </w:rPr>
      </w:pPr>
      <w:r w:rsidRPr="00802709">
        <w:rPr>
          <w:sz w:val="28"/>
          <w:szCs w:val="28"/>
        </w:rPr>
        <w:t>[</w:t>
      </w:r>
      <w:r>
        <w:rPr>
          <w:sz w:val="28"/>
          <w:szCs w:val="28"/>
        </w:rPr>
        <w:t>Д</w:t>
      </w:r>
      <w:r w:rsidRPr="00802709">
        <w:rPr>
          <w:sz w:val="28"/>
          <w:szCs w:val="28"/>
        </w:rPr>
        <w:t xml:space="preserve">изм]=0,2 </w:t>
      </w:r>
      <w:r w:rsidRPr="00802709">
        <w:rPr>
          <w:sz w:val="28"/>
          <w:szCs w:val="28"/>
        </w:rPr>
        <w:sym w:font="Symbol" w:char="F0D7"/>
      </w:r>
      <w:r w:rsidRPr="00802709">
        <w:rPr>
          <w:sz w:val="28"/>
          <w:szCs w:val="28"/>
        </w:rPr>
        <w:t xml:space="preserve"> 0,0</w:t>
      </w:r>
      <w:r>
        <w:rPr>
          <w:sz w:val="28"/>
          <w:szCs w:val="28"/>
        </w:rPr>
        <w:t>6=0,012</w:t>
      </w:r>
      <w:r w:rsidRPr="00802709">
        <w:rPr>
          <w:sz w:val="28"/>
          <w:szCs w:val="28"/>
        </w:rPr>
        <w:t xml:space="preserve"> мм</w:t>
      </w:r>
    </w:p>
    <w:p w:rsidR="004A5E44" w:rsidRPr="00802709" w:rsidRDefault="004A5E44" w:rsidP="004A5E44">
      <w:pPr>
        <w:ind w:firstLine="709"/>
        <w:rPr>
          <w:sz w:val="28"/>
          <w:szCs w:val="28"/>
        </w:rPr>
      </w:pPr>
      <w:r w:rsidRPr="00802709">
        <w:rPr>
          <w:sz w:val="28"/>
          <w:szCs w:val="28"/>
        </w:rPr>
        <w:t>Суммарная погрешность измерения детали на спроектированном присп</w:t>
      </w:r>
      <w:r w:rsidRPr="00802709">
        <w:rPr>
          <w:sz w:val="28"/>
          <w:szCs w:val="28"/>
        </w:rPr>
        <w:t>о</w:t>
      </w:r>
      <w:r w:rsidRPr="00802709">
        <w:rPr>
          <w:sz w:val="28"/>
          <w:szCs w:val="28"/>
        </w:rPr>
        <w:t>соблении должна быть меньше или равна по значению допускаемой погрешн</w:t>
      </w:r>
      <w:r w:rsidRPr="00802709">
        <w:rPr>
          <w:sz w:val="28"/>
          <w:szCs w:val="28"/>
        </w:rPr>
        <w:t>о</w:t>
      </w:r>
      <w:r w:rsidRPr="00802709">
        <w:rPr>
          <w:sz w:val="28"/>
          <w:szCs w:val="28"/>
        </w:rPr>
        <w:t>сти и</w:t>
      </w:r>
      <w:r w:rsidRPr="00802709">
        <w:rPr>
          <w:sz w:val="28"/>
          <w:szCs w:val="28"/>
        </w:rPr>
        <w:t>з</w:t>
      </w:r>
      <w:r w:rsidRPr="00802709">
        <w:rPr>
          <w:sz w:val="28"/>
          <w:szCs w:val="28"/>
        </w:rPr>
        <w:t>мерения:</w:t>
      </w:r>
    </w:p>
    <w:p w:rsidR="004A5E44" w:rsidRPr="00802709" w:rsidRDefault="004A5E44" w:rsidP="004A5E44">
      <w:pPr>
        <w:ind w:firstLine="709"/>
        <w:rPr>
          <w:sz w:val="28"/>
          <w:szCs w:val="28"/>
        </w:rPr>
      </w:pPr>
      <w:r w:rsidRPr="00802709">
        <w:rPr>
          <w:rFonts w:ascii="Arial Unicode MS" w:eastAsia="Arial Unicode MS" w:hAnsi="Arial Unicode MS" w:cs="Arial Unicode MS"/>
          <w:sz w:val="28"/>
          <w:szCs w:val="28"/>
        </w:rPr>
        <w:t>∆</w:t>
      </w:r>
      <w:r w:rsidRPr="00802709">
        <w:rPr>
          <w:rFonts w:ascii="Courier New" w:hAnsi="Courier New" w:cs="Courier New"/>
          <w:sz w:val="28"/>
          <w:szCs w:val="28"/>
          <w:vertAlign w:val="subscript"/>
        </w:rPr>
        <w:t>∑</w:t>
      </w:r>
      <w:r w:rsidRPr="00802709">
        <w:rPr>
          <w:sz w:val="28"/>
          <w:szCs w:val="28"/>
          <w:vertAlign w:val="subscript"/>
        </w:rPr>
        <w:t xml:space="preserve"> </w:t>
      </w:r>
      <w:r w:rsidRPr="00802709">
        <w:rPr>
          <w:sz w:val="28"/>
          <w:szCs w:val="28"/>
        </w:rPr>
        <w:t xml:space="preserve"> </w:t>
      </w:r>
      <w:r w:rsidRPr="00802709">
        <w:rPr>
          <w:rFonts w:ascii="Arial" w:hAnsi="Arial" w:cs="Arial"/>
          <w:sz w:val="28"/>
          <w:szCs w:val="28"/>
        </w:rPr>
        <w:t>≤</w:t>
      </w:r>
      <w:r w:rsidRPr="00802709">
        <w:rPr>
          <w:sz w:val="28"/>
          <w:szCs w:val="28"/>
        </w:rPr>
        <w:t xml:space="preserve">  [</w:t>
      </w:r>
      <w:r>
        <w:rPr>
          <w:sz w:val="28"/>
          <w:szCs w:val="28"/>
        </w:rPr>
        <w:t>Д</w:t>
      </w:r>
      <w:r w:rsidRPr="00802709">
        <w:rPr>
          <w:sz w:val="28"/>
          <w:szCs w:val="28"/>
        </w:rPr>
        <w:t>изм</w:t>
      </w:r>
      <w:r>
        <w:rPr>
          <w:sz w:val="28"/>
          <w:szCs w:val="28"/>
        </w:rPr>
        <w:t>] ,         [27</w:t>
      </w:r>
      <w:r w:rsidRPr="00802709">
        <w:rPr>
          <w:sz w:val="28"/>
          <w:szCs w:val="28"/>
        </w:rPr>
        <w:t>, стр.134]</w:t>
      </w:r>
    </w:p>
    <w:p w:rsidR="004A5E44" w:rsidRPr="00802709" w:rsidRDefault="004A5E44" w:rsidP="004A5E44">
      <w:pPr>
        <w:ind w:firstLine="709"/>
        <w:rPr>
          <w:sz w:val="28"/>
          <w:szCs w:val="28"/>
        </w:rPr>
      </w:pPr>
    </w:p>
    <w:p w:rsidR="004A5E44" w:rsidRPr="00802709" w:rsidRDefault="004A5E44" w:rsidP="004A5E44">
      <w:pPr>
        <w:ind w:firstLine="709"/>
        <w:rPr>
          <w:sz w:val="28"/>
          <w:szCs w:val="28"/>
        </w:rPr>
      </w:pPr>
      <w:r w:rsidRPr="00802709">
        <w:rPr>
          <w:sz w:val="28"/>
          <w:szCs w:val="28"/>
        </w:rPr>
        <w:t>В общем виде суммарная погрешность определяется по формуле:</w:t>
      </w:r>
    </w:p>
    <w:p w:rsidR="004A5E44" w:rsidRPr="00802709" w:rsidRDefault="004A5E44" w:rsidP="004A5E44">
      <w:pPr>
        <w:ind w:firstLine="709"/>
        <w:rPr>
          <w:sz w:val="28"/>
          <w:szCs w:val="28"/>
        </w:rPr>
      </w:pPr>
      <w:r w:rsidRPr="00802709">
        <w:rPr>
          <w:noProof/>
        </w:rPr>
        <w:pict>
          <v:line id="_x0000_s3833" style="position:absolute;left:0;text-align:left;z-index:251675136" from="166.35pt,4.15pt" to="202.35pt,4.15pt">
            <w10:wrap type="square"/>
            <w10:anchorlock/>
          </v:line>
        </w:pict>
      </w:r>
      <w:r w:rsidRPr="00802709">
        <w:rPr>
          <w:rFonts w:ascii="Arial Unicode MS" w:eastAsia="Arial Unicode MS" w:hAnsi="Arial Unicode MS" w:cs="Arial Unicode MS"/>
          <w:sz w:val="28"/>
          <w:szCs w:val="28"/>
        </w:rPr>
        <w:t>∆</w:t>
      </w:r>
      <w:r w:rsidRPr="00802709">
        <w:rPr>
          <w:rFonts w:ascii="Courier New" w:hAnsi="Courier New" w:cs="Courier New"/>
          <w:sz w:val="28"/>
          <w:szCs w:val="28"/>
          <w:vertAlign w:val="subscript"/>
        </w:rPr>
        <w:t>∑</w:t>
      </w:r>
      <w:r w:rsidRPr="00802709">
        <w:rPr>
          <w:sz w:val="28"/>
          <w:szCs w:val="28"/>
          <w:vertAlign w:val="subscript"/>
        </w:rPr>
        <w:t xml:space="preserve"> </w:t>
      </w:r>
      <w:r w:rsidRPr="00802709">
        <w:rPr>
          <w:sz w:val="28"/>
          <w:szCs w:val="28"/>
        </w:rPr>
        <w:t xml:space="preserve">  =   </w:t>
      </w:r>
      <w:r w:rsidRPr="00802709">
        <w:rPr>
          <w:rFonts w:ascii="Courier New" w:hAnsi="Courier New" w:cs="Courier New"/>
          <w:sz w:val="28"/>
          <w:szCs w:val="28"/>
        </w:rPr>
        <w:t>∑</w:t>
      </w:r>
      <w:r w:rsidRPr="00802709">
        <w:rPr>
          <w:rFonts w:ascii="Arial Unicode MS" w:eastAsia="Arial Unicode MS" w:hAnsi="Arial Unicode MS" w:cs="Arial Unicode MS"/>
          <w:sz w:val="28"/>
          <w:szCs w:val="28"/>
        </w:rPr>
        <w:t>∆</w:t>
      </w:r>
      <w:r w:rsidRPr="00802709">
        <w:rPr>
          <w:sz w:val="28"/>
          <w:szCs w:val="28"/>
        </w:rPr>
        <w:t xml:space="preserve">iсист + </w:t>
      </w:r>
      <w:r w:rsidRPr="00802709">
        <w:rPr>
          <w:rFonts w:ascii="Arial" w:hAnsi="Arial" w:cs="Arial"/>
          <w:sz w:val="28"/>
          <w:szCs w:val="28"/>
        </w:rPr>
        <w:t>√</w:t>
      </w:r>
      <w:r w:rsidRPr="00802709">
        <w:rPr>
          <w:sz w:val="28"/>
          <w:szCs w:val="28"/>
        </w:rPr>
        <w:t xml:space="preserve">  </w:t>
      </w:r>
      <w:r w:rsidRPr="00802709">
        <w:rPr>
          <w:rFonts w:ascii="Courier New" w:hAnsi="Courier New" w:cs="Courier New"/>
          <w:sz w:val="28"/>
          <w:szCs w:val="28"/>
        </w:rPr>
        <w:t>∑</w:t>
      </w:r>
      <w:r w:rsidRPr="00802709">
        <w:rPr>
          <w:sz w:val="28"/>
          <w:szCs w:val="28"/>
        </w:rPr>
        <w:t>д</w:t>
      </w:r>
      <w:r w:rsidRPr="00802709">
        <w:rPr>
          <w:sz w:val="28"/>
          <w:szCs w:val="28"/>
          <w:vertAlign w:val="superscript"/>
        </w:rPr>
        <w:t>2</w:t>
      </w:r>
      <w:r w:rsidRPr="00802709">
        <w:rPr>
          <w:sz w:val="28"/>
          <w:szCs w:val="28"/>
          <w:vertAlign w:val="subscript"/>
        </w:rPr>
        <w:t xml:space="preserve">i </w:t>
      </w:r>
      <w:r w:rsidRPr="00802709">
        <w:rPr>
          <w:sz w:val="28"/>
          <w:szCs w:val="28"/>
        </w:rPr>
        <w:t xml:space="preserve">cл    </w:t>
      </w:r>
      <w:r w:rsidRPr="00802709">
        <w:rPr>
          <w:rFonts w:ascii="Arial" w:hAnsi="Arial" w:cs="Arial"/>
          <w:sz w:val="28"/>
          <w:szCs w:val="28"/>
        </w:rPr>
        <w:t>,</w:t>
      </w:r>
      <w:r w:rsidRPr="00802709">
        <w:rPr>
          <w:sz w:val="28"/>
          <w:szCs w:val="28"/>
        </w:rPr>
        <w:t xml:space="preserve">                   [19, стр.135]</w:t>
      </w:r>
    </w:p>
    <w:p w:rsidR="004A5E44" w:rsidRPr="00802709" w:rsidRDefault="004A5E44" w:rsidP="004A5E44">
      <w:pPr>
        <w:ind w:firstLine="709"/>
        <w:rPr>
          <w:sz w:val="28"/>
          <w:szCs w:val="28"/>
        </w:rPr>
      </w:pPr>
      <w:r w:rsidRPr="00802709">
        <w:rPr>
          <w:sz w:val="28"/>
          <w:szCs w:val="28"/>
        </w:rPr>
        <w:t xml:space="preserve">где </w:t>
      </w:r>
      <w:r w:rsidRPr="00802709">
        <w:rPr>
          <w:rFonts w:ascii="Courier New" w:hAnsi="Courier New" w:cs="Courier New"/>
          <w:sz w:val="28"/>
          <w:szCs w:val="28"/>
        </w:rPr>
        <w:t>∑</w:t>
      </w:r>
      <w:r w:rsidRPr="00802709">
        <w:rPr>
          <w:sz w:val="28"/>
          <w:szCs w:val="28"/>
        </w:rPr>
        <w:t xml:space="preserve"> </w:t>
      </w:r>
      <w:r w:rsidRPr="00802709">
        <w:rPr>
          <w:rFonts w:ascii="Arial Unicode MS" w:eastAsia="Arial Unicode MS" w:hAnsi="Arial Unicode MS" w:cs="Arial Unicode MS"/>
          <w:sz w:val="28"/>
          <w:szCs w:val="28"/>
        </w:rPr>
        <w:t>∆</w:t>
      </w:r>
      <w:r w:rsidRPr="00802709">
        <w:rPr>
          <w:sz w:val="28"/>
          <w:szCs w:val="28"/>
        </w:rPr>
        <w:t>iсист – сумма выявленных систематических погрешностей, кот</w:t>
      </w:r>
      <w:r w:rsidRPr="00802709">
        <w:rPr>
          <w:sz w:val="28"/>
          <w:szCs w:val="28"/>
        </w:rPr>
        <w:t>о</w:t>
      </w:r>
      <w:r w:rsidRPr="00802709">
        <w:rPr>
          <w:sz w:val="28"/>
          <w:szCs w:val="28"/>
        </w:rPr>
        <w:t>рые невозможно устранить до начала измерения;</w:t>
      </w:r>
    </w:p>
    <w:p w:rsidR="004A5E44" w:rsidRPr="00802709" w:rsidRDefault="004A5E44" w:rsidP="004A5E44">
      <w:pPr>
        <w:ind w:firstLine="709"/>
        <w:rPr>
          <w:sz w:val="28"/>
          <w:szCs w:val="28"/>
        </w:rPr>
      </w:pPr>
      <w:r w:rsidRPr="00802709">
        <w:rPr>
          <w:rFonts w:ascii="Courier New" w:hAnsi="Courier New" w:cs="Courier New"/>
          <w:sz w:val="28"/>
          <w:szCs w:val="28"/>
        </w:rPr>
        <w:t>∑</w:t>
      </w:r>
      <w:r w:rsidRPr="00802709">
        <w:rPr>
          <w:sz w:val="28"/>
          <w:szCs w:val="28"/>
        </w:rPr>
        <w:t>д</w:t>
      </w:r>
      <w:r w:rsidRPr="00802709">
        <w:rPr>
          <w:sz w:val="28"/>
          <w:szCs w:val="28"/>
          <w:vertAlign w:val="superscript"/>
        </w:rPr>
        <w:t>2</w:t>
      </w:r>
      <w:r w:rsidRPr="00802709">
        <w:rPr>
          <w:sz w:val="28"/>
          <w:szCs w:val="28"/>
          <w:vertAlign w:val="subscript"/>
        </w:rPr>
        <w:t xml:space="preserve">i </w:t>
      </w:r>
      <w:r w:rsidRPr="00802709">
        <w:rPr>
          <w:sz w:val="28"/>
          <w:szCs w:val="28"/>
        </w:rPr>
        <w:t>cл – сумма случайных погрешностей и не выявленных систематич</w:t>
      </w:r>
      <w:r w:rsidRPr="00802709">
        <w:rPr>
          <w:sz w:val="28"/>
          <w:szCs w:val="28"/>
        </w:rPr>
        <w:t>е</w:t>
      </w:r>
      <w:r w:rsidRPr="00802709">
        <w:rPr>
          <w:sz w:val="28"/>
          <w:szCs w:val="28"/>
        </w:rPr>
        <w:t>ских, отнесенных к разряду случайных.</w:t>
      </w:r>
    </w:p>
    <w:p w:rsidR="004A5E44" w:rsidRPr="00802709" w:rsidRDefault="004A5E44" w:rsidP="004A5E44">
      <w:pPr>
        <w:ind w:firstLine="709"/>
        <w:rPr>
          <w:rFonts w:eastAsia="Arial Unicode MS"/>
          <w:sz w:val="28"/>
          <w:szCs w:val="28"/>
        </w:rPr>
      </w:pPr>
      <w:r w:rsidRPr="00802709">
        <w:rPr>
          <w:rFonts w:ascii="Courier New" w:hAnsi="Courier New" w:cs="Courier New"/>
          <w:sz w:val="28"/>
          <w:szCs w:val="28"/>
        </w:rPr>
        <w:t>∑</w:t>
      </w:r>
      <w:r w:rsidRPr="00802709">
        <w:rPr>
          <w:sz w:val="28"/>
          <w:szCs w:val="28"/>
        </w:rPr>
        <w:t xml:space="preserve"> </w:t>
      </w:r>
      <w:r w:rsidRPr="00802709">
        <w:rPr>
          <w:rFonts w:ascii="Arial Unicode MS" w:eastAsia="Arial Unicode MS" w:hAnsi="Arial Unicode MS" w:cs="Arial Unicode MS"/>
          <w:sz w:val="28"/>
          <w:szCs w:val="28"/>
        </w:rPr>
        <w:t>∆</w:t>
      </w:r>
      <w:r w:rsidRPr="00802709">
        <w:rPr>
          <w:sz w:val="28"/>
          <w:szCs w:val="28"/>
        </w:rPr>
        <w:t xml:space="preserve">iсист = </w:t>
      </w:r>
      <w:r w:rsidRPr="00802709">
        <w:rPr>
          <w:rFonts w:ascii="Arial Unicode MS" w:eastAsia="Arial Unicode MS" w:hAnsi="Arial Unicode MS" w:cs="Arial Unicode MS"/>
          <w:sz w:val="28"/>
          <w:szCs w:val="28"/>
        </w:rPr>
        <w:t>∆</w:t>
      </w:r>
      <w:r w:rsidRPr="00802709">
        <w:rPr>
          <w:rFonts w:eastAsia="Arial Unicode MS"/>
          <w:sz w:val="28"/>
          <w:szCs w:val="28"/>
        </w:rPr>
        <w:t>кис +</w:t>
      </w:r>
      <w:r w:rsidRPr="00802709">
        <w:rPr>
          <w:rFonts w:ascii="Arial Unicode MS" w:eastAsia="Arial Unicode MS" w:hAnsi="Arial Unicode MS" w:cs="Arial Unicode MS"/>
          <w:sz w:val="28"/>
          <w:szCs w:val="28"/>
        </w:rPr>
        <w:t>∆</w:t>
      </w:r>
      <w:r w:rsidRPr="00802709">
        <w:rPr>
          <w:rFonts w:eastAsia="Arial Unicode MS"/>
          <w:sz w:val="28"/>
          <w:szCs w:val="28"/>
        </w:rPr>
        <w:t>э+</w:t>
      </w:r>
      <w:r w:rsidRPr="00802709">
        <w:rPr>
          <w:rFonts w:ascii="Arial Unicode MS" w:eastAsia="Arial Unicode MS" w:hAnsi="Arial Unicode MS" w:cs="Arial Unicode MS"/>
          <w:sz w:val="28"/>
          <w:szCs w:val="28"/>
        </w:rPr>
        <w:t>∆</w:t>
      </w:r>
      <w:r w:rsidRPr="00802709">
        <w:rPr>
          <w:rFonts w:eastAsia="Arial Unicode MS"/>
          <w:sz w:val="28"/>
          <w:szCs w:val="28"/>
        </w:rPr>
        <w:t>р+</w:t>
      </w:r>
      <w:r w:rsidRPr="00802709">
        <w:rPr>
          <w:rFonts w:ascii="Arial Unicode MS" w:eastAsia="Arial Unicode MS" w:hAnsi="Arial Unicode MS" w:cs="Arial Unicode MS"/>
          <w:sz w:val="28"/>
          <w:szCs w:val="28"/>
        </w:rPr>
        <w:t>∆</w:t>
      </w:r>
      <w:r w:rsidRPr="00802709">
        <w:rPr>
          <w:rFonts w:eastAsia="Arial Unicode MS"/>
          <w:sz w:val="28"/>
          <w:szCs w:val="28"/>
        </w:rPr>
        <w:t xml:space="preserve">баз,                </w:t>
      </w:r>
      <w:r w:rsidRPr="00802709">
        <w:rPr>
          <w:sz w:val="28"/>
          <w:szCs w:val="28"/>
        </w:rPr>
        <w:t>[19, стр.135]</w:t>
      </w:r>
    </w:p>
    <w:p w:rsidR="004A5E44" w:rsidRPr="00802709" w:rsidRDefault="004A5E44" w:rsidP="004A5E44">
      <w:pPr>
        <w:ind w:firstLine="709"/>
        <w:rPr>
          <w:rFonts w:eastAsia="Arial Unicode MS"/>
          <w:sz w:val="28"/>
          <w:szCs w:val="28"/>
        </w:rPr>
      </w:pPr>
      <w:r w:rsidRPr="00802709">
        <w:rPr>
          <w:rFonts w:eastAsia="Arial Unicode MS"/>
          <w:sz w:val="28"/>
          <w:szCs w:val="28"/>
        </w:rPr>
        <w:t xml:space="preserve">где </w:t>
      </w:r>
      <w:r w:rsidRPr="00802709">
        <w:rPr>
          <w:rFonts w:ascii="Arial Unicode MS" w:eastAsia="Arial Unicode MS" w:hAnsi="Arial Unicode MS" w:cs="Arial Unicode MS"/>
          <w:sz w:val="28"/>
          <w:szCs w:val="28"/>
        </w:rPr>
        <w:t>∆</w:t>
      </w:r>
      <w:r w:rsidRPr="00802709">
        <w:rPr>
          <w:rFonts w:eastAsia="Arial Unicode MS"/>
          <w:sz w:val="28"/>
          <w:szCs w:val="28"/>
        </w:rPr>
        <w:t>кис = 0,</w:t>
      </w:r>
      <w:r>
        <w:rPr>
          <w:rFonts w:eastAsia="Arial Unicode MS"/>
          <w:sz w:val="28"/>
          <w:szCs w:val="28"/>
        </w:rPr>
        <w:t>3</w:t>
      </w:r>
      <w:r w:rsidRPr="00802709">
        <w:rPr>
          <w:rFonts w:eastAsia="Arial Unicode MS"/>
          <w:sz w:val="28"/>
          <w:szCs w:val="28"/>
        </w:rPr>
        <w:t xml:space="preserve"> мкм – предельная погрешность выбранного измерительн</w:t>
      </w:r>
      <w:r w:rsidRPr="00802709">
        <w:rPr>
          <w:rFonts w:eastAsia="Arial Unicode MS"/>
          <w:sz w:val="28"/>
          <w:szCs w:val="28"/>
        </w:rPr>
        <w:t>о</w:t>
      </w:r>
      <w:r w:rsidRPr="00802709">
        <w:rPr>
          <w:rFonts w:eastAsia="Arial Unicode MS"/>
          <w:sz w:val="28"/>
          <w:szCs w:val="28"/>
        </w:rPr>
        <w:t>го средства;</w:t>
      </w:r>
    </w:p>
    <w:p w:rsidR="004A5E44" w:rsidRPr="00802709" w:rsidRDefault="004A5E44" w:rsidP="004A5E44">
      <w:pPr>
        <w:ind w:firstLine="709"/>
        <w:rPr>
          <w:rFonts w:eastAsia="Arial Unicode MS"/>
          <w:sz w:val="28"/>
          <w:szCs w:val="28"/>
        </w:rPr>
      </w:pPr>
      <w:r w:rsidRPr="00802709">
        <w:rPr>
          <w:rFonts w:ascii="Arial Unicode MS" w:eastAsia="Arial Unicode MS" w:hAnsi="Arial Unicode MS" w:cs="Arial Unicode MS"/>
          <w:sz w:val="28"/>
          <w:szCs w:val="28"/>
        </w:rPr>
        <w:t>∆</w:t>
      </w:r>
      <w:r w:rsidRPr="00802709">
        <w:rPr>
          <w:rFonts w:eastAsia="Arial Unicode MS"/>
          <w:sz w:val="28"/>
          <w:szCs w:val="28"/>
        </w:rPr>
        <w:t>э=0 – погрешность установочной меры;</w:t>
      </w:r>
    </w:p>
    <w:p w:rsidR="004A5E44" w:rsidRPr="00802709" w:rsidRDefault="004A5E44" w:rsidP="004A5E44">
      <w:pPr>
        <w:ind w:firstLine="709"/>
        <w:rPr>
          <w:rFonts w:eastAsia="Arial Unicode MS"/>
          <w:sz w:val="28"/>
          <w:szCs w:val="28"/>
        </w:rPr>
      </w:pPr>
      <w:r w:rsidRPr="00802709">
        <w:rPr>
          <w:rFonts w:ascii="Arial Unicode MS" w:eastAsia="Arial Unicode MS" w:hAnsi="Arial Unicode MS" w:cs="Arial Unicode MS"/>
          <w:sz w:val="28"/>
          <w:szCs w:val="28"/>
        </w:rPr>
        <w:t>∆</w:t>
      </w:r>
      <w:r w:rsidRPr="00802709">
        <w:rPr>
          <w:rFonts w:eastAsia="Arial Unicode MS"/>
          <w:sz w:val="28"/>
          <w:szCs w:val="28"/>
        </w:rPr>
        <w:t>р= 0 – методическая погрешность;</w:t>
      </w:r>
    </w:p>
    <w:p w:rsidR="004A5E44" w:rsidRPr="00802709" w:rsidRDefault="004A5E44" w:rsidP="004A5E44">
      <w:pPr>
        <w:ind w:firstLine="709"/>
        <w:rPr>
          <w:rFonts w:eastAsia="Arial Unicode MS"/>
          <w:sz w:val="28"/>
          <w:szCs w:val="28"/>
        </w:rPr>
      </w:pPr>
      <w:r w:rsidRPr="00802709">
        <w:rPr>
          <w:rFonts w:ascii="Arial Unicode MS" w:eastAsia="Arial Unicode MS" w:hAnsi="Arial Unicode MS" w:cs="Arial Unicode MS"/>
          <w:sz w:val="28"/>
          <w:szCs w:val="28"/>
        </w:rPr>
        <w:t>∆</w:t>
      </w:r>
      <w:r w:rsidRPr="00802709">
        <w:rPr>
          <w:rFonts w:eastAsia="Arial Unicode MS"/>
          <w:sz w:val="28"/>
          <w:szCs w:val="28"/>
        </w:rPr>
        <w:t>баз = 0 – погрешность базирования детали;</w:t>
      </w:r>
    </w:p>
    <w:p w:rsidR="004A5E44" w:rsidRPr="00802709" w:rsidRDefault="004A5E44" w:rsidP="004A5E44">
      <w:pPr>
        <w:ind w:firstLine="709"/>
        <w:rPr>
          <w:sz w:val="28"/>
          <w:szCs w:val="28"/>
        </w:rPr>
      </w:pPr>
      <w:r w:rsidRPr="00802709">
        <w:rPr>
          <w:rFonts w:eastAsia="Arial Unicode MS"/>
          <w:sz w:val="28"/>
          <w:szCs w:val="28"/>
        </w:rPr>
        <w:t xml:space="preserve">В итоге </w:t>
      </w:r>
      <w:r w:rsidRPr="00802709">
        <w:rPr>
          <w:rFonts w:ascii="Courier New" w:hAnsi="Courier New" w:cs="Courier New"/>
          <w:sz w:val="28"/>
          <w:szCs w:val="28"/>
        </w:rPr>
        <w:t>∑</w:t>
      </w:r>
      <w:r w:rsidRPr="00802709">
        <w:rPr>
          <w:sz w:val="28"/>
          <w:szCs w:val="28"/>
        </w:rPr>
        <w:t xml:space="preserve"> </w:t>
      </w:r>
      <w:r w:rsidRPr="00802709">
        <w:rPr>
          <w:rFonts w:ascii="Arial Unicode MS" w:eastAsia="Arial Unicode MS" w:hAnsi="Arial Unicode MS" w:cs="Arial Unicode MS"/>
          <w:sz w:val="28"/>
          <w:szCs w:val="28"/>
        </w:rPr>
        <w:t>∆</w:t>
      </w:r>
      <w:r w:rsidRPr="00802709">
        <w:rPr>
          <w:sz w:val="28"/>
          <w:szCs w:val="28"/>
        </w:rPr>
        <w:t>iсист= 0,3 мкм.</w:t>
      </w:r>
    </w:p>
    <w:p w:rsidR="004A5E44" w:rsidRPr="00802709" w:rsidRDefault="004A5E44" w:rsidP="004A5E44">
      <w:pPr>
        <w:ind w:firstLine="709"/>
        <w:rPr>
          <w:rFonts w:eastAsia="Arial Unicode MS"/>
          <w:sz w:val="28"/>
          <w:szCs w:val="28"/>
        </w:rPr>
      </w:pPr>
      <w:r w:rsidRPr="00802709">
        <w:rPr>
          <w:rFonts w:eastAsia="Arial Unicode MS"/>
          <w:sz w:val="28"/>
          <w:szCs w:val="28"/>
        </w:rPr>
        <w:t>Суммарная случайная погрешность определяется по формуле</w:t>
      </w:r>
      <w:r w:rsidRPr="00802709">
        <w:rPr>
          <w:sz w:val="28"/>
          <w:szCs w:val="28"/>
        </w:rPr>
        <w:t>[19, стр.135]</w:t>
      </w:r>
      <w:r w:rsidRPr="00802709">
        <w:rPr>
          <w:rFonts w:eastAsia="Arial Unicode MS"/>
          <w:sz w:val="28"/>
          <w:szCs w:val="28"/>
        </w:rPr>
        <w:t>:</w:t>
      </w:r>
    </w:p>
    <w:p w:rsidR="004A5E44" w:rsidRPr="00802709" w:rsidRDefault="004A5E44" w:rsidP="004A5E44">
      <w:pPr>
        <w:ind w:firstLine="709"/>
        <w:rPr>
          <w:sz w:val="28"/>
          <w:szCs w:val="28"/>
        </w:rPr>
      </w:pPr>
      <w:r w:rsidRPr="00802709">
        <w:rPr>
          <w:noProof/>
        </w:rPr>
        <w:pict>
          <v:line id="_x0000_s3834" style="position:absolute;left:0;text-align:left;z-index:251676160" from="82.35pt,-2.6pt" to="232.35pt,-2.6pt">
            <w10:wrap type="square"/>
            <w10:anchorlock/>
          </v:line>
        </w:pict>
      </w:r>
      <w:r w:rsidRPr="00802709">
        <w:rPr>
          <w:sz w:val="28"/>
          <w:szCs w:val="28"/>
        </w:rPr>
        <w:t>д</w:t>
      </w:r>
      <w:r w:rsidRPr="00802709">
        <w:rPr>
          <w:rFonts w:ascii="Courier New" w:hAnsi="Courier New" w:cs="Courier New"/>
          <w:sz w:val="28"/>
          <w:szCs w:val="28"/>
          <w:vertAlign w:val="subscript"/>
        </w:rPr>
        <w:t>∑сл</w:t>
      </w:r>
      <w:r w:rsidRPr="00802709">
        <w:rPr>
          <w:rFonts w:ascii="Courier New" w:hAnsi="Courier New" w:cs="Courier New"/>
          <w:sz w:val="28"/>
          <w:szCs w:val="28"/>
        </w:rPr>
        <w:t>=</w:t>
      </w:r>
      <w:r w:rsidRPr="00802709">
        <w:rPr>
          <w:rFonts w:ascii="Arial" w:hAnsi="Arial" w:cs="Arial"/>
          <w:sz w:val="28"/>
          <w:szCs w:val="28"/>
        </w:rPr>
        <w:t>√</w:t>
      </w:r>
      <w:r w:rsidRPr="00802709">
        <w:rPr>
          <w:sz w:val="28"/>
          <w:szCs w:val="28"/>
        </w:rPr>
        <w:t xml:space="preserve">  д</w:t>
      </w:r>
      <w:r w:rsidRPr="00802709">
        <w:rPr>
          <w:sz w:val="28"/>
          <w:szCs w:val="28"/>
          <w:vertAlign w:val="superscript"/>
        </w:rPr>
        <w:t>2</w:t>
      </w:r>
      <w:r w:rsidRPr="00802709">
        <w:rPr>
          <w:sz w:val="28"/>
          <w:szCs w:val="28"/>
          <w:vertAlign w:val="subscript"/>
        </w:rPr>
        <w:t>i</w:t>
      </w:r>
      <w:r w:rsidRPr="00802709">
        <w:rPr>
          <w:sz w:val="28"/>
          <w:szCs w:val="28"/>
        </w:rPr>
        <w:t>уст+ д</w:t>
      </w:r>
      <w:r w:rsidRPr="00802709">
        <w:rPr>
          <w:sz w:val="28"/>
          <w:szCs w:val="28"/>
          <w:vertAlign w:val="superscript"/>
        </w:rPr>
        <w:t>2</w:t>
      </w:r>
      <w:r w:rsidRPr="00802709">
        <w:rPr>
          <w:sz w:val="28"/>
          <w:szCs w:val="28"/>
        </w:rPr>
        <w:t>суб+д</w:t>
      </w:r>
      <w:r w:rsidRPr="00802709">
        <w:rPr>
          <w:sz w:val="28"/>
          <w:szCs w:val="28"/>
          <w:vertAlign w:val="superscript"/>
        </w:rPr>
        <w:t>2</w:t>
      </w:r>
      <w:r w:rsidRPr="00802709">
        <w:rPr>
          <w:sz w:val="28"/>
          <w:szCs w:val="28"/>
          <w:vertAlign w:val="subscript"/>
        </w:rPr>
        <w:t xml:space="preserve"> </w:t>
      </w:r>
      <w:r w:rsidRPr="00802709">
        <w:rPr>
          <w:sz w:val="28"/>
          <w:szCs w:val="28"/>
        </w:rPr>
        <w:t>заж+</w:t>
      </w:r>
      <w:r w:rsidRPr="00802709">
        <w:rPr>
          <w:rFonts w:ascii="Arial" w:hAnsi="Arial" w:cs="Arial"/>
          <w:sz w:val="28"/>
          <w:szCs w:val="28"/>
        </w:rPr>
        <w:t xml:space="preserve"> </w:t>
      </w:r>
      <w:r w:rsidRPr="00802709">
        <w:rPr>
          <w:sz w:val="28"/>
          <w:szCs w:val="28"/>
        </w:rPr>
        <w:t>д</w:t>
      </w:r>
      <w:r w:rsidRPr="00802709">
        <w:rPr>
          <w:sz w:val="28"/>
          <w:szCs w:val="28"/>
          <w:vertAlign w:val="superscript"/>
        </w:rPr>
        <w:t>2</w:t>
      </w:r>
      <w:r w:rsidRPr="00802709">
        <w:rPr>
          <w:sz w:val="28"/>
          <w:szCs w:val="28"/>
          <w:vertAlign w:val="subscript"/>
        </w:rPr>
        <w:t>t</w:t>
      </w:r>
      <w:r w:rsidRPr="00802709">
        <w:rPr>
          <w:sz w:val="28"/>
          <w:szCs w:val="28"/>
        </w:rPr>
        <w:t xml:space="preserve"> ,                  </w:t>
      </w:r>
    </w:p>
    <w:p w:rsidR="004A5E44" w:rsidRDefault="004A5E44" w:rsidP="004A5E44">
      <w:pPr>
        <w:ind w:firstLine="709"/>
        <w:rPr>
          <w:sz w:val="28"/>
          <w:szCs w:val="28"/>
        </w:rPr>
      </w:pPr>
    </w:p>
    <w:p w:rsidR="004A5E44" w:rsidRDefault="004A5E44" w:rsidP="004A5E44">
      <w:pPr>
        <w:ind w:firstLine="709"/>
        <w:rPr>
          <w:sz w:val="28"/>
          <w:szCs w:val="28"/>
        </w:rPr>
      </w:pPr>
    </w:p>
    <w:p w:rsidR="004A5E44" w:rsidRPr="00802709" w:rsidRDefault="004A5E44" w:rsidP="004A5E44">
      <w:pPr>
        <w:ind w:firstLine="709"/>
        <w:rPr>
          <w:sz w:val="28"/>
          <w:szCs w:val="28"/>
        </w:rPr>
      </w:pPr>
      <w:r w:rsidRPr="00802709">
        <w:rPr>
          <w:sz w:val="28"/>
          <w:szCs w:val="28"/>
        </w:rPr>
        <w:lastRenderedPageBreak/>
        <w:t xml:space="preserve">где </w:t>
      </w:r>
      <w:r w:rsidRPr="00802709">
        <w:rPr>
          <w:sz w:val="28"/>
          <w:szCs w:val="28"/>
          <w:vertAlign w:val="subscript"/>
        </w:rPr>
        <w:t xml:space="preserve"> </w:t>
      </w:r>
      <w:r w:rsidRPr="00802709">
        <w:rPr>
          <w:sz w:val="28"/>
          <w:szCs w:val="28"/>
        </w:rPr>
        <w:t xml:space="preserve">дуст = </w:t>
      </w:r>
      <w:r w:rsidRPr="00802709">
        <w:rPr>
          <w:rFonts w:ascii="Arial Unicode MS" w:eastAsia="Arial Unicode MS" w:hAnsi="Arial Unicode MS" w:cs="Arial Unicode MS"/>
          <w:sz w:val="28"/>
          <w:szCs w:val="28"/>
        </w:rPr>
        <w:t>∆</w:t>
      </w:r>
      <w:r w:rsidRPr="00802709">
        <w:rPr>
          <w:rFonts w:eastAsia="Arial Unicode MS"/>
          <w:sz w:val="28"/>
          <w:szCs w:val="28"/>
        </w:rPr>
        <w:t>п</w:t>
      </w:r>
      <w:r w:rsidRPr="00802709">
        <w:rPr>
          <w:sz w:val="28"/>
          <w:szCs w:val="28"/>
        </w:rPr>
        <w:t xml:space="preserve"> </w:t>
      </w:r>
      <w:r w:rsidRPr="00802709">
        <w:rPr>
          <w:sz w:val="28"/>
          <w:szCs w:val="28"/>
        </w:rPr>
        <w:sym w:font="Symbol" w:char="F0D7"/>
      </w:r>
      <w:r w:rsidRPr="00802709">
        <w:rPr>
          <w:sz w:val="28"/>
          <w:szCs w:val="28"/>
        </w:rPr>
        <w:t>Д/L = 0,005</w:t>
      </w:r>
      <w:r w:rsidRPr="00802709">
        <w:rPr>
          <w:sz w:val="28"/>
          <w:szCs w:val="28"/>
        </w:rPr>
        <w:sym w:font="Symbol" w:char="F0D7"/>
      </w:r>
      <w:r>
        <w:rPr>
          <w:sz w:val="28"/>
          <w:szCs w:val="28"/>
        </w:rPr>
        <w:t>80/115</w:t>
      </w:r>
      <w:r w:rsidRPr="00802709">
        <w:rPr>
          <w:sz w:val="28"/>
          <w:szCs w:val="28"/>
        </w:rPr>
        <w:t xml:space="preserve"> =</w:t>
      </w:r>
      <w:r>
        <w:rPr>
          <w:sz w:val="28"/>
          <w:szCs w:val="28"/>
        </w:rPr>
        <w:t>3,4</w:t>
      </w:r>
      <w:r w:rsidRPr="00802709">
        <w:rPr>
          <w:sz w:val="28"/>
          <w:szCs w:val="28"/>
        </w:rPr>
        <w:t xml:space="preserve"> мкм – случайная погрешность уст</w:t>
      </w:r>
      <w:r w:rsidRPr="00802709">
        <w:rPr>
          <w:sz w:val="28"/>
          <w:szCs w:val="28"/>
        </w:rPr>
        <w:t>а</w:t>
      </w:r>
      <w:r w:rsidRPr="00802709">
        <w:rPr>
          <w:sz w:val="28"/>
          <w:szCs w:val="28"/>
        </w:rPr>
        <w:t>новки;</w:t>
      </w:r>
    </w:p>
    <w:p w:rsidR="004A5E44" w:rsidRPr="00802709" w:rsidRDefault="004A5E44" w:rsidP="004A5E44">
      <w:pPr>
        <w:ind w:firstLine="709"/>
        <w:rPr>
          <w:sz w:val="28"/>
          <w:szCs w:val="28"/>
        </w:rPr>
      </w:pPr>
      <w:r w:rsidRPr="00802709">
        <w:rPr>
          <w:sz w:val="28"/>
          <w:szCs w:val="28"/>
        </w:rPr>
        <w:t>дсуб=0 – погрешность, зависящая от квалификации контролера;</w:t>
      </w:r>
    </w:p>
    <w:p w:rsidR="004A5E44" w:rsidRPr="00802709" w:rsidRDefault="004A5E44" w:rsidP="004A5E44">
      <w:pPr>
        <w:ind w:firstLine="709"/>
        <w:rPr>
          <w:sz w:val="28"/>
          <w:szCs w:val="28"/>
        </w:rPr>
      </w:pPr>
      <w:r w:rsidRPr="00802709">
        <w:rPr>
          <w:sz w:val="28"/>
          <w:szCs w:val="28"/>
        </w:rPr>
        <w:t>дзаж=0 мкм –</w:t>
      </w:r>
      <w:r w:rsidRPr="009638C8">
        <w:rPr>
          <w:noProof/>
          <w:sz w:val="20"/>
          <w:szCs w:val="28"/>
        </w:rPr>
        <w:pict>
          <v:group id="_x0000_s3836" style="position:absolute;left:0;text-align:left;margin-left:56.7pt;margin-top:19.85pt;width:518.8pt;height:772.35pt;z-index:251678208;mso-position-horizontal-relative:page;mso-position-vertical-relative:page" coordsize="20000,20000" o:allowincell="f">
            <v:rect id="_x0000_s3837" style="position:absolute;width:20000;height:20000" filled="f" strokeweight="2pt"/>
            <v:line id="_x0000_s3838" style="position:absolute" from="1093,18949" to="1095,19989" strokeweight="2pt"/>
            <v:line id="_x0000_s3839" style="position:absolute" from="10,18941" to="19977,18942" strokeweight="2pt"/>
            <v:line id="_x0000_s3840" style="position:absolute" from="2186,18949" to="2188,19989" strokeweight="2pt"/>
            <v:line id="_x0000_s3841" style="position:absolute" from="4919,18949" to="4921,19989" strokeweight="2pt"/>
            <v:line id="_x0000_s3842" style="position:absolute" from="6557,18959" to="6559,19989" strokeweight="2pt"/>
            <v:line id="_x0000_s3843" style="position:absolute" from="7650,18949" to="7652,19979" strokeweight="2pt"/>
            <v:line id="_x0000_s3844" style="position:absolute" from="18905,18949" to="18909,19989" strokeweight="2pt"/>
            <v:line id="_x0000_s3845" style="position:absolute" from="10,19293" to="7631,19295" strokeweight="1pt"/>
            <v:line id="_x0000_s3846" style="position:absolute" from="10,19646" to="7631,19647" strokeweight="2pt"/>
            <v:line id="_x0000_s3847" style="position:absolute" from="18919,19296" to="19990,19297" strokeweight="1pt"/>
            <v:rect id="_x0000_s384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84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5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85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85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85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54" style="position:absolute;left:18949;top:19435;width:1001;height:423" filled="f" stroked="f" strokeweight=".25pt">
              <v:textbox inset="1pt,1pt,1pt,1pt">
                <w:txbxContent>
                  <w:p w:rsidR="00157706" w:rsidRPr="00782DC5" w:rsidRDefault="00157706" w:rsidP="004A5E44">
                    <w:pPr>
                      <w:pStyle w:val="ab"/>
                      <w:jc w:val="center"/>
                      <w:rPr>
                        <w:sz w:val="24"/>
                        <w:lang w:val="en-US"/>
                      </w:rPr>
                    </w:pPr>
                  </w:p>
                </w:txbxContent>
              </v:textbox>
            </v:rect>
            <v:rect id="_x0000_s3855"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802709">
        <w:rPr>
          <w:sz w:val="28"/>
          <w:szCs w:val="28"/>
        </w:rPr>
        <w:t xml:space="preserve"> погрешность от усилия зажима;</w:t>
      </w:r>
    </w:p>
    <w:p w:rsidR="004A5E44" w:rsidRPr="00802709" w:rsidRDefault="004A5E44" w:rsidP="004A5E44">
      <w:pPr>
        <w:ind w:firstLine="709"/>
        <w:rPr>
          <w:sz w:val="28"/>
          <w:szCs w:val="28"/>
        </w:rPr>
      </w:pPr>
      <w:r w:rsidRPr="00802709">
        <w:rPr>
          <w:noProof/>
        </w:rPr>
        <w:pict>
          <v:line id="_x0000_s3835" style="position:absolute;left:0;text-align:left;z-index:251677184" from="130.35pt,15.4pt" to="172.35pt,15.4pt">
            <w10:wrap type="square"/>
            <w10:anchorlock/>
          </v:line>
        </w:pict>
      </w:r>
      <w:r w:rsidRPr="00802709">
        <w:rPr>
          <w:sz w:val="28"/>
          <w:szCs w:val="28"/>
        </w:rPr>
        <w:t>д</w:t>
      </w:r>
      <w:r w:rsidRPr="00802709">
        <w:rPr>
          <w:sz w:val="28"/>
          <w:szCs w:val="28"/>
          <w:vertAlign w:val="subscript"/>
        </w:rPr>
        <w:t>t</w:t>
      </w:r>
      <w:r w:rsidRPr="00802709">
        <w:rPr>
          <w:sz w:val="28"/>
          <w:szCs w:val="28"/>
        </w:rPr>
        <w:t>=0 – температурная погрешность;</w:t>
      </w:r>
    </w:p>
    <w:p w:rsidR="004A5E44" w:rsidRPr="00802709" w:rsidRDefault="004A5E44" w:rsidP="004A5E44">
      <w:pPr>
        <w:ind w:firstLine="709"/>
        <w:rPr>
          <w:sz w:val="28"/>
          <w:szCs w:val="28"/>
        </w:rPr>
      </w:pPr>
      <w:r w:rsidRPr="00802709">
        <w:rPr>
          <w:sz w:val="28"/>
          <w:szCs w:val="28"/>
        </w:rPr>
        <w:t>В итоге д</w:t>
      </w:r>
      <w:r w:rsidRPr="00802709">
        <w:rPr>
          <w:rFonts w:ascii="Courier New" w:hAnsi="Courier New" w:cs="Courier New"/>
          <w:sz w:val="28"/>
          <w:szCs w:val="28"/>
          <w:vertAlign w:val="subscript"/>
        </w:rPr>
        <w:t>∑сл</w:t>
      </w:r>
      <w:r w:rsidRPr="00802709">
        <w:rPr>
          <w:rFonts w:ascii="Courier New" w:hAnsi="Courier New" w:cs="Courier New"/>
          <w:sz w:val="28"/>
          <w:szCs w:val="28"/>
        </w:rPr>
        <w:t>=</w:t>
      </w:r>
      <w:r w:rsidRPr="00802709">
        <w:rPr>
          <w:rFonts w:ascii="Arial" w:hAnsi="Arial" w:cs="Arial"/>
          <w:sz w:val="28"/>
          <w:szCs w:val="28"/>
        </w:rPr>
        <w:t>√</w:t>
      </w:r>
      <w:r w:rsidRPr="00802709">
        <w:rPr>
          <w:sz w:val="28"/>
          <w:szCs w:val="28"/>
        </w:rPr>
        <w:t>1,16</w:t>
      </w:r>
      <w:r w:rsidRPr="00802709">
        <w:rPr>
          <w:sz w:val="28"/>
          <w:szCs w:val="28"/>
          <w:vertAlign w:val="superscript"/>
        </w:rPr>
        <w:t>2</w:t>
      </w:r>
      <w:r w:rsidRPr="00802709">
        <w:rPr>
          <w:sz w:val="28"/>
          <w:szCs w:val="28"/>
        </w:rPr>
        <w:t>= 1,16 мкм</w:t>
      </w:r>
    </w:p>
    <w:p w:rsidR="004A5E44" w:rsidRPr="00802709" w:rsidRDefault="004A5E44" w:rsidP="004A5E44">
      <w:pPr>
        <w:ind w:firstLine="709"/>
        <w:rPr>
          <w:sz w:val="28"/>
          <w:szCs w:val="28"/>
        </w:rPr>
      </w:pPr>
      <w:r w:rsidRPr="00802709">
        <w:rPr>
          <w:rFonts w:ascii="Arial Unicode MS" w:eastAsia="Arial Unicode MS" w:hAnsi="Arial Unicode MS" w:cs="Arial Unicode MS"/>
          <w:sz w:val="28"/>
          <w:szCs w:val="28"/>
        </w:rPr>
        <w:t>∆</w:t>
      </w:r>
      <w:r w:rsidRPr="00802709">
        <w:rPr>
          <w:rFonts w:ascii="Courier New" w:hAnsi="Courier New" w:cs="Courier New"/>
          <w:sz w:val="28"/>
          <w:szCs w:val="28"/>
          <w:vertAlign w:val="subscript"/>
        </w:rPr>
        <w:t>∑</w:t>
      </w:r>
      <w:r w:rsidRPr="00802709">
        <w:rPr>
          <w:sz w:val="28"/>
          <w:szCs w:val="28"/>
        </w:rPr>
        <w:t xml:space="preserve"> =0,3+</w:t>
      </w:r>
      <w:r>
        <w:rPr>
          <w:sz w:val="28"/>
          <w:szCs w:val="28"/>
        </w:rPr>
        <w:t>3,4</w:t>
      </w:r>
      <w:r w:rsidRPr="00802709">
        <w:rPr>
          <w:sz w:val="28"/>
          <w:szCs w:val="28"/>
        </w:rPr>
        <w:t>=</w:t>
      </w:r>
      <w:r>
        <w:rPr>
          <w:sz w:val="28"/>
          <w:szCs w:val="28"/>
        </w:rPr>
        <w:t>3,7</w:t>
      </w:r>
      <w:r w:rsidRPr="00802709">
        <w:rPr>
          <w:sz w:val="28"/>
          <w:szCs w:val="28"/>
        </w:rPr>
        <w:t xml:space="preserve"> мкм</w:t>
      </w:r>
    </w:p>
    <w:p w:rsidR="004A5E44" w:rsidRPr="00802709" w:rsidRDefault="004A5E44" w:rsidP="004A5E44">
      <w:pPr>
        <w:ind w:firstLine="709"/>
        <w:rPr>
          <w:sz w:val="28"/>
          <w:szCs w:val="28"/>
        </w:rPr>
      </w:pPr>
      <w:r>
        <w:rPr>
          <w:sz w:val="28"/>
          <w:szCs w:val="28"/>
        </w:rPr>
        <w:t>3,7</w:t>
      </w:r>
      <w:r w:rsidRPr="00802709">
        <w:rPr>
          <w:sz w:val="28"/>
          <w:szCs w:val="28"/>
        </w:rPr>
        <w:t xml:space="preserve"> </w:t>
      </w:r>
      <w:r w:rsidRPr="00802709">
        <w:rPr>
          <w:rFonts w:ascii="Arial" w:hAnsi="Arial" w:cs="Arial"/>
          <w:sz w:val="28"/>
          <w:szCs w:val="28"/>
        </w:rPr>
        <w:t>≤</w:t>
      </w:r>
      <w:r w:rsidRPr="00802709">
        <w:rPr>
          <w:sz w:val="28"/>
          <w:szCs w:val="28"/>
        </w:rPr>
        <w:t xml:space="preserve"> </w:t>
      </w:r>
      <w:r>
        <w:rPr>
          <w:sz w:val="28"/>
          <w:szCs w:val="28"/>
        </w:rPr>
        <w:t>12</w:t>
      </w:r>
      <w:r w:rsidRPr="00802709">
        <w:rPr>
          <w:sz w:val="28"/>
          <w:szCs w:val="28"/>
        </w:rPr>
        <w:t xml:space="preserve"> мкм</w:t>
      </w:r>
    </w:p>
    <w:p w:rsidR="004A5E44" w:rsidRPr="00802709" w:rsidRDefault="004A5E44" w:rsidP="004A5E44">
      <w:pPr>
        <w:ind w:firstLine="709"/>
        <w:rPr>
          <w:sz w:val="28"/>
          <w:szCs w:val="28"/>
        </w:rPr>
      </w:pPr>
      <w:r w:rsidRPr="00802709">
        <w:rPr>
          <w:sz w:val="28"/>
          <w:szCs w:val="28"/>
        </w:rPr>
        <w:t>Принимаем, что конструкция приспособления может быть принята годной для дальнейшей разработки.</w:t>
      </w:r>
    </w:p>
    <w:p w:rsidR="004A5E44" w:rsidRPr="00802709" w:rsidRDefault="004A5E44" w:rsidP="004A5E44">
      <w:pPr>
        <w:ind w:firstLine="709"/>
        <w:rPr>
          <w:sz w:val="28"/>
          <w:szCs w:val="28"/>
        </w:rPr>
      </w:pPr>
      <w:r w:rsidRPr="00802709">
        <w:rPr>
          <w:sz w:val="28"/>
          <w:szCs w:val="28"/>
        </w:rPr>
        <w:t>Учитывая конструкцию приспособления принимаем следующие технич</w:t>
      </w:r>
      <w:r w:rsidRPr="00802709">
        <w:rPr>
          <w:sz w:val="28"/>
          <w:szCs w:val="28"/>
        </w:rPr>
        <w:t>е</w:t>
      </w:r>
      <w:r w:rsidRPr="00802709">
        <w:rPr>
          <w:sz w:val="28"/>
          <w:szCs w:val="28"/>
        </w:rPr>
        <w:t>ские требования:</w:t>
      </w:r>
    </w:p>
    <w:p w:rsidR="004A5E44" w:rsidRPr="00802709" w:rsidRDefault="004A5E44" w:rsidP="004A5E44">
      <w:pPr>
        <w:numPr>
          <w:ilvl w:val="1"/>
          <w:numId w:val="1"/>
        </w:numPr>
        <w:tabs>
          <w:tab w:val="clear" w:pos="928"/>
          <w:tab w:val="num" w:pos="1134"/>
        </w:tabs>
        <w:ind w:left="0" w:firstLine="709"/>
        <w:rPr>
          <w:sz w:val="28"/>
          <w:szCs w:val="28"/>
        </w:rPr>
      </w:pPr>
      <w:r w:rsidRPr="00802709">
        <w:rPr>
          <w:sz w:val="28"/>
          <w:szCs w:val="28"/>
        </w:rPr>
        <w:t>Контролируемые параметры Т=0,</w:t>
      </w:r>
      <w:r>
        <w:rPr>
          <w:sz w:val="28"/>
          <w:szCs w:val="28"/>
        </w:rPr>
        <w:t>06</w:t>
      </w:r>
      <w:r w:rsidRPr="00802709">
        <w:rPr>
          <w:sz w:val="28"/>
          <w:szCs w:val="28"/>
        </w:rPr>
        <w:t xml:space="preserve"> мм.</w:t>
      </w:r>
    </w:p>
    <w:p w:rsidR="004A5E44" w:rsidRPr="00802709" w:rsidRDefault="004A5E44" w:rsidP="004A5E44">
      <w:pPr>
        <w:numPr>
          <w:ilvl w:val="1"/>
          <w:numId w:val="1"/>
        </w:numPr>
        <w:tabs>
          <w:tab w:val="clear" w:pos="928"/>
          <w:tab w:val="num" w:pos="1134"/>
        </w:tabs>
        <w:ind w:left="0" w:firstLine="709"/>
        <w:rPr>
          <w:sz w:val="28"/>
          <w:szCs w:val="28"/>
        </w:rPr>
      </w:pPr>
      <w:r w:rsidRPr="00802709">
        <w:rPr>
          <w:sz w:val="28"/>
          <w:szCs w:val="28"/>
        </w:rPr>
        <w:t>Настройку осуществляем по эталонной детали</w:t>
      </w:r>
    </w:p>
    <w:p w:rsidR="004A5E44" w:rsidRPr="00802709" w:rsidRDefault="004A5E44" w:rsidP="004A5E44">
      <w:pPr>
        <w:numPr>
          <w:ilvl w:val="1"/>
          <w:numId w:val="1"/>
        </w:numPr>
        <w:tabs>
          <w:tab w:val="clear" w:pos="928"/>
          <w:tab w:val="num" w:pos="1134"/>
        </w:tabs>
        <w:ind w:left="0" w:firstLine="709"/>
        <w:rPr>
          <w:sz w:val="28"/>
          <w:szCs w:val="28"/>
        </w:rPr>
      </w:pPr>
      <w:r w:rsidRPr="00802709">
        <w:rPr>
          <w:sz w:val="28"/>
          <w:szCs w:val="28"/>
        </w:rPr>
        <w:t>Измерительный элемент – индикатор 1МИГ ГОСТ9696-82(диапазон и</w:t>
      </w:r>
      <w:r w:rsidRPr="00802709">
        <w:rPr>
          <w:sz w:val="28"/>
          <w:szCs w:val="28"/>
        </w:rPr>
        <w:t>з</w:t>
      </w:r>
      <w:r w:rsidRPr="00802709">
        <w:rPr>
          <w:sz w:val="28"/>
          <w:szCs w:val="28"/>
        </w:rPr>
        <w:t>мерения – 1 мм, цена деления – 0,001мм); индикатор 1ГРЗ ГОСТ5584-61(диапазон измерения – 0,1 мм, цена деления – 0,001мм);</w:t>
      </w:r>
    </w:p>
    <w:p w:rsidR="004A5E44" w:rsidRPr="00802709" w:rsidRDefault="004A5E44" w:rsidP="004A5E44">
      <w:pPr>
        <w:numPr>
          <w:ilvl w:val="1"/>
          <w:numId w:val="1"/>
        </w:numPr>
        <w:tabs>
          <w:tab w:val="clear" w:pos="928"/>
          <w:tab w:val="num" w:pos="1134"/>
        </w:tabs>
        <w:ind w:left="0" w:firstLine="709"/>
        <w:rPr>
          <w:sz w:val="28"/>
          <w:szCs w:val="28"/>
        </w:rPr>
      </w:pPr>
      <w:r w:rsidRPr="00802709">
        <w:rPr>
          <w:sz w:val="28"/>
          <w:szCs w:val="28"/>
        </w:rPr>
        <w:t>Проверить плавность и лёгкость взаимодействия трущихся деталей.</w:t>
      </w:r>
    </w:p>
    <w:p w:rsidR="004A5E44" w:rsidRDefault="004A5E44" w:rsidP="004A5E44">
      <w:pPr>
        <w:ind w:right="141" w:firstLine="709"/>
      </w:pPr>
    </w:p>
    <w:p w:rsidR="004A5E44" w:rsidRPr="0037225B" w:rsidRDefault="004A5E44" w:rsidP="004A5E44">
      <w:pPr>
        <w:pStyle w:val="20"/>
        <w:ind w:left="0" w:right="283"/>
        <w:jc w:val="center"/>
        <w:rPr>
          <w:iCs/>
          <w:color w:val="000000"/>
          <w:sz w:val="28"/>
          <w:szCs w:val="28"/>
          <w:lang w:val="ru-RU"/>
        </w:rPr>
      </w:pPr>
      <w:r w:rsidRPr="009E147F">
        <w:rPr>
          <w:iCs/>
          <w:color w:val="000000"/>
          <w:sz w:val="28"/>
          <w:szCs w:val="28"/>
        </w:rPr>
        <w:t xml:space="preserve">4.4 </w:t>
      </w:r>
      <w:r w:rsidRPr="0037225B">
        <w:rPr>
          <w:iCs/>
          <w:color w:val="000000"/>
          <w:sz w:val="28"/>
          <w:szCs w:val="28"/>
          <w:lang w:val="ru-RU"/>
        </w:rPr>
        <w:t xml:space="preserve"> Проектирование контрольно-измерительного инструмента</w:t>
      </w:r>
    </w:p>
    <w:p w:rsidR="004A5E44" w:rsidRPr="008A7505" w:rsidRDefault="004A5E44" w:rsidP="004A5E44">
      <w:pPr>
        <w:ind w:right="283" w:firstLine="709"/>
        <w:jc w:val="both"/>
        <w:rPr>
          <w:sz w:val="28"/>
          <w:szCs w:val="28"/>
        </w:rPr>
      </w:pPr>
      <w:r w:rsidRPr="0037225B">
        <w:rPr>
          <w:noProof/>
          <w:sz w:val="20"/>
          <w:szCs w:val="28"/>
        </w:rPr>
        <w:pict>
          <v:group id="_x0000_s3627" style="position:absolute;left:0;text-align:left;margin-left:56.7pt;margin-top:19.85pt;width:518.8pt;height:772.35pt;z-index:251661824;mso-position-horizontal-relative:page;mso-position-vertical-relative:page" coordsize="20000,20000" o:allowincell="f">
            <v:rect id="_x0000_s3628" style="position:absolute;width:20000;height:20000" filled="f" strokeweight="2pt"/>
            <v:line id="_x0000_s3629" style="position:absolute" from="1093,18949" to="1095,19989" strokeweight="2pt"/>
            <v:line id="_x0000_s3630" style="position:absolute" from="10,18941" to="19977,18942" strokeweight="2pt"/>
            <v:line id="_x0000_s3631" style="position:absolute" from="2186,18949" to="2188,19989" strokeweight="2pt"/>
            <v:line id="_x0000_s3632" style="position:absolute" from="4919,18949" to="4921,19989" strokeweight="2pt"/>
            <v:line id="_x0000_s3633" style="position:absolute" from="6557,18959" to="6559,19989" strokeweight="2pt"/>
            <v:line id="_x0000_s3634" style="position:absolute" from="7650,18949" to="7652,19979" strokeweight="2pt"/>
            <v:line id="_x0000_s3635" style="position:absolute" from="18905,18949" to="18909,19989" strokeweight="2pt"/>
            <v:line id="_x0000_s3636" style="position:absolute" from="10,19293" to="7631,19295" strokeweight="1pt"/>
            <v:line id="_x0000_s3637" style="position:absolute" from="10,19646" to="7631,19647" strokeweight="2pt"/>
            <v:line id="_x0000_s3638" style="position:absolute" from="18919,19296" to="19990,19297" strokeweight="1pt"/>
            <v:rect id="_x0000_s3639"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640"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641"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642"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643"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644"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645" style="position:absolute;left:18949;top:19435;width:1001;height:423" filled="f" stroked="f" strokeweight=".25pt">
              <v:textbox inset="1pt,1pt,1pt,1pt">
                <w:txbxContent>
                  <w:p w:rsidR="00157706" w:rsidRPr="00782DC5" w:rsidRDefault="00157706" w:rsidP="004A5E44">
                    <w:pPr>
                      <w:pStyle w:val="ab"/>
                      <w:jc w:val="center"/>
                      <w:rPr>
                        <w:sz w:val="24"/>
                        <w:lang w:val="en-US"/>
                      </w:rPr>
                    </w:pPr>
                  </w:p>
                </w:txbxContent>
              </v:textbox>
            </v:rect>
            <v:rect id="_x0000_s3646"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sidRPr="0037225B">
        <w:rPr>
          <w:sz w:val="28"/>
          <w:szCs w:val="28"/>
        </w:rPr>
        <w:t xml:space="preserve">Проектируемый калибр расположения для контроля соосности  ТР=10 </w:t>
      </w:r>
      <w:r>
        <w:rPr>
          <w:sz w:val="28"/>
          <w:szCs w:val="28"/>
        </w:rPr>
        <w:t xml:space="preserve">мкм двух отверстий </w:t>
      </w:r>
      <w:r w:rsidRPr="008A7505">
        <w:rPr>
          <w:rFonts w:ascii="Arial" w:hAnsi="Arial" w:cs="Arial"/>
          <w:sz w:val="28"/>
          <w:szCs w:val="28"/>
        </w:rPr>
        <w:t>ø</w:t>
      </w:r>
      <w:r w:rsidRPr="008A7505">
        <w:rPr>
          <w:sz w:val="28"/>
          <w:szCs w:val="28"/>
        </w:rPr>
        <w:t>50Н9</w:t>
      </w:r>
      <w:r>
        <w:rPr>
          <w:sz w:val="28"/>
          <w:szCs w:val="28"/>
        </w:rPr>
        <w:t xml:space="preserve"> и </w:t>
      </w:r>
      <w:r w:rsidRPr="008A7505">
        <w:rPr>
          <w:rFonts w:ascii="Arial" w:hAnsi="Arial" w:cs="Arial"/>
          <w:sz w:val="28"/>
          <w:szCs w:val="28"/>
        </w:rPr>
        <w:t>ø</w:t>
      </w:r>
      <w:r w:rsidRPr="008A7505">
        <w:rPr>
          <w:sz w:val="28"/>
          <w:szCs w:val="28"/>
        </w:rPr>
        <w:t>75Н9</w:t>
      </w:r>
      <w:r>
        <w:rPr>
          <w:sz w:val="28"/>
          <w:szCs w:val="28"/>
        </w:rPr>
        <w:t>. Расчет исполнительных размеров калибра произв</w:t>
      </w:r>
      <w:r>
        <w:rPr>
          <w:sz w:val="28"/>
          <w:szCs w:val="28"/>
        </w:rPr>
        <w:t>о</w:t>
      </w:r>
      <w:r>
        <w:rPr>
          <w:sz w:val="28"/>
          <w:szCs w:val="28"/>
        </w:rPr>
        <w:t xml:space="preserve">дим по ГОСТ 16085-81. </w:t>
      </w:r>
    </w:p>
    <w:p w:rsidR="004A5E44" w:rsidRDefault="004A5E44" w:rsidP="004A5E44">
      <w:pPr>
        <w:ind w:right="283" w:firstLine="709"/>
        <w:jc w:val="both"/>
        <w:rPr>
          <w:sz w:val="28"/>
          <w:szCs w:val="28"/>
        </w:rPr>
      </w:pPr>
      <w:r w:rsidRPr="000F61D0">
        <w:rPr>
          <w:sz w:val="28"/>
          <w:szCs w:val="28"/>
        </w:rPr>
        <w:t>Отклонения и допуски измерительных</w:t>
      </w:r>
      <w:r>
        <w:rPr>
          <w:sz w:val="28"/>
          <w:szCs w:val="28"/>
        </w:rPr>
        <w:t xml:space="preserve"> элементов калибра </w:t>
      </w:r>
      <w:r w:rsidRPr="00D76291">
        <w:rPr>
          <w:sz w:val="28"/>
          <w:szCs w:val="28"/>
        </w:rPr>
        <w:t>[</w:t>
      </w:r>
      <w:r w:rsidRPr="00531B05">
        <w:rPr>
          <w:sz w:val="28"/>
          <w:szCs w:val="28"/>
        </w:rPr>
        <w:t>27</w:t>
      </w:r>
      <w:r>
        <w:rPr>
          <w:sz w:val="28"/>
          <w:szCs w:val="28"/>
        </w:rPr>
        <w:t>,стр.107, табл.5.1</w:t>
      </w:r>
      <w:r w:rsidRPr="00D76291">
        <w:rPr>
          <w:sz w:val="28"/>
          <w:szCs w:val="28"/>
        </w:rPr>
        <w:t>]</w:t>
      </w:r>
      <w:r>
        <w:rPr>
          <w:sz w:val="28"/>
          <w:szCs w:val="28"/>
        </w:rPr>
        <w:t>:</w:t>
      </w:r>
    </w:p>
    <w:p w:rsidR="004A5E44" w:rsidRDefault="004A5E44" w:rsidP="004A5E44">
      <w:pPr>
        <w:ind w:right="283" w:firstLine="709"/>
        <w:jc w:val="both"/>
        <w:rPr>
          <w:sz w:val="28"/>
          <w:szCs w:val="28"/>
        </w:rPr>
      </w:pPr>
      <w:r>
        <w:rPr>
          <w:sz w:val="28"/>
          <w:szCs w:val="28"/>
        </w:rPr>
        <w:t xml:space="preserve">- основное отклонение размера измерительного элемента </w:t>
      </w:r>
      <w:r>
        <w:rPr>
          <w:sz w:val="28"/>
          <w:szCs w:val="28"/>
          <w:lang w:val="en-US"/>
        </w:rPr>
        <w:t>F</w:t>
      </w:r>
      <w:r w:rsidRPr="00E0074A">
        <w:rPr>
          <w:sz w:val="28"/>
          <w:szCs w:val="28"/>
        </w:rPr>
        <w:t>=</w:t>
      </w:r>
      <w:r>
        <w:rPr>
          <w:sz w:val="28"/>
          <w:szCs w:val="28"/>
        </w:rPr>
        <w:t>9мкм;</w:t>
      </w:r>
    </w:p>
    <w:p w:rsidR="004A5E44" w:rsidRDefault="004A5E44" w:rsidP="004A5E44">
      <w:pPr>
        <w:ind w:right="283" w:firstLine="709"/>
        <w:jc w:val="both"/>
        <w:rPr>
          <w:sz w:val="28"/>
          <w:szCs w:val="28"/>
        </w:rPr>
      </w:pPr>
      <w:r>
        <w:rPr>
          <w:sz w:val="28"/>
          <w:szCs w:val="28"/>
        </w:rPr>
        <w:t>- допуск на изготовление калибра Н=Но=4 мкм;</w:t>
      </w:r>
    </w:p>
    <w:p w:rsidR="004A5E44" w:rsidRPr="00D16B81" w:rsidRDefault="004A5E44" w:rsidP="004A5E44">
      <w:pPr>
        <w:ind w:right="283" w:firstLine="709"/>
        <w:jc w:val="both"/>
        <w:rPr>
          <w:sz w:val="28"/>
          <w:szCs w:val="28"/>
        </w:rPr>
      </w:pPr>
      <w:r>
        <w:rPr>
          <w:sz w:val="28"/>
          <w:szCs w:val="28"/>
        </w:rPr>
        <w:t xml:space="preserve">- величина износа калибра </w:t>
      </w:r>
      <w:r>
        <w:rPr>
          <w:sz w:val="28"/>
          <w:szCs w:val="28"/>
          <w:lang w:val="en-US"/>
        </w:rPr>
        <w:t>W</w:t>
      </w:r>
      <w:r w:rsidRPr="00D16B81">
        <w:rPr>
          <w:sz w:val="28"/>
          <w:szCs w:val="28"/>
        </w:rPr>
        <w:t>=</w:t>
      </w:r>
      <w:r>
        <w:rPr>
          <w:sz w:val="28"/>
          <w:szCs w:val="28"/>
          <w:lang w:val="en-US"/>
        </w:rPr>
        <w:t>Wo</w:t>
      </w:r>
      <w:r w:rsidRPr="00D16B81">
        <w:rPr>
          <w:sz w:val="28"/>
          <w:szCs w:val="28"/>
        </w:rPr>
        <w:t>=</w:t>
      </w:r>
      <w:r>
        <w:rPr>
          <w:sz w:val="28"/>
          <w:szCs w:val="28"/>
        </w:rPr>
        <w:t>4 мкм;</w:t>
      </w:r>
    </w:p>
    <w:p w:rsidR="004A5E44" w:rsidRDefault="004A5E44" w:rsidP="004A5E44">
      <w:pPr>
        <w:ind w:right="283" w:firstLine="709"/>
        <w:jc w:val="both"/>
        <w:rPr>
          <w:sz w:val="28"/>
          <w:szCs w:val="28"/>
        </w:rPr>
      </w:pPr>
      <w:r w:rsidRPr="00D16B81">
        <w:rPr>
          <w:sz w:val="28"/>
          <w:szCs w:val="28"/>
        </w:rPr>
        <w:t xml:space="preserve">- </w:t>
      </w:r>
      <w:r>
        <w:rPr>
          <w:sz w:val="28"/>
          <w:szCs w:val="28"/>
        </w:rPr>
        <w:t>позиционный допуск Трк=6</w:t>
      </w:r>
      <w:r w:rsidRPr="00D16B81">
        <w:rPr>
          <w:sz w:val="28"/>
          <w:szCs w:val="28"/>
        </w:rPr>
        <w:t xml:space="preserve"> </w:t>
      </w:r>
      <w:r>
        <w:rPr>
          <w:sz w:val="28"/>
          <w:szCs w:val="28"/>
        </w:rPr>
        <w:t>мкм, для базовых и измерительных элеме</w:t>
      </w:r>
      <w:r>
        <w:rPr>
          <w:sz w:val="28"/>
          <w:szCs w:val="28"/>
        </w:rPr>
        <w:t>н</w:t>
      </w:r>
      <w:r>
        <w:rPr>
          <w:sz w:val="28"/>
          <w:szCs w:val="28"/>
        </w:rPr>
        <w:t>тов Трк=0</w:t>
      </w:r>
      <w:r w:rsidRPr="00D16B81">
        <w:rPr>
          <w:sz w:val="28"/>
          <w:szCs w:val="28"/>
        </w:rPr>
        <w:t xml:space="preserve"> </w:t>
      </w:r>
      <w:r>
        <w:rPr>
          <w:sz w:val="28"/>
          <w:szCs w:val="28"/>
        </w:rPr>
        <w:t>мкм;</w:t>
      </w:r>
    </w:p>
    <w:p w:rsidR="004A5E44" w:rsidRDefault="004A5E44" w:rsidP="004A5E44">
      <w:pPr>
        <w:ind w:right="-284" w:firstLine="709"/>
        <w:jc w:val="center"/>
        <w:rPr>
          <w:sz w:val="28"/>
          <w:szCs w:val="28"/>
        </w:rPr>
      </w:pPr>
      <w:r w:rsidRPr="00DA33DF">
        <w:rPr>
          <w:sz w:val="28"/>
          <w:szCs w:val="28"/>
        </w:rPr>
        <w:object w:dxaOrig="14265" w:dyaOrig="6930">
          <v:shape id="_x0000_i1127" type="#_x0000_t75" style="width:414.75pt;height:171pt" o:ole="">
            <v:imagedata r:id="rId230" o:title="" croptop="25259f" cropbottom="24058f" cropleft="22134f" cropright="28552f"/>
          </v:shape>
          <o:OLEObject Type="Embed" ProgID="AutoCAD.Drawing.15" ShapeID="_x0000_i1127" DrawAspect="Content" ObjectID="_1629964390" r:id="rId231"/>
        </w:object>
      </w:r>
    </w:p>
    <w:p w:rsidR="004A5E44" w:rsidRDefault="004A5E44" w:rsidP="004A5E44">
      <w:pPr>
        <w:ind w:right="141" w:firstLine="709"/>
        <w:jc w:val="both"/>
        <w:rPr>
          <w:sz w:val="28"/>
          <w:szCs w:val="28"/>
          <w:lang w:val="en-US"/>
        </w:rPr>
      </w:pPr>
    </w:p>
    <w:p w:rsidR="004A5E44" w:rsidRDefault="004A5E44" w:rsidP="004A5E44">
      <w:pPr>
        <w:ind w:right="141" w:firstLine="709"/>
        <w:jc w:val="both"/>
        <w:rPr>
          <w:sz w:val="28"/>
          <w:szCs w:val="28"/>
        </w:rPr>
      </w:pPr>
      <w:r>
        <w:rPr>
          <w:sz w:val="28"/>
          <w:szCs w:val="28"/>
        </w:rPr>
        <w:lastRenderedPageBreak/>
        <w:t>Рис.4.6 Схема расположения полей допусков калибра для контроля расп</w:t>
      </w:r>
      <w:r>
        <w:rPr>
          <w:sz w:val="28"/>
          <w:szCs w:val="28"/>
        </w:rPr>
        <w:t>о</w:t>
      </w:r>
      <w:r>
        <w:rPr>
          <w:sz w:val="28"/>
          <w:szCs w:val="28"/>
        </w:rPr>
        <w:t>ложения отверстий</w:t>
      </w:r>
    </w:p>
    <w:p w:rsidR="004A5E44" w:rsidRDefault="004A5E44" w:rsidP="004A5E44">
      <w:pPr>
        <w:ind w:right="141" w:firstLine="709"/>
        <w:jc w:val="both"/>
        <w:rPr>
          <w:sz w:val="28"/>
          <w:szCs w:val="28"/>
        </w:rPr>
      </w:pPr>
      <w:r>
        <w:rPr>
          <w:sz w:val="28"/>
          <w:szCs w:val="28"/>
        </w:rPr>
        <w:t>Для базового элемента по номинальному размеру и квалитету точности рассчитываем предельно-изношенный размер поэлементного проходного кали</w:t>
      </w:r>
      <w:r>
        <w:rPr>
          <w:sz w:val="28"/>
          <w:szCs w:val="28"/>
        </w:rPr>
        <w:t>б</w:t>
      </w:r>
      <w:r>
        <w:rPr>
          <w:sz w:val="28"/>
          <w:szCs w:val="28"/>
        </w:rPr>
        <w:t>ра:</w:t>
      </w:r>
    </w:p>
    <w:p w:rsidR="004A5E44" w:rsidRPr="00613A6E" w:rsidRDefault="004A5E44" w:rsidP="004A5E44">
      <w:pPr>
        <w:ind w:right="141" w:firstLine="709"/>
        <w:jc w:val="both"/>
        <w:rPr>
          <w:sz w:val="28"/>
          <w:szCs w:val="28"/>
          <w:lang w:val="en-US"/>
        </w:rPr>
      </w:pPr>
      <w:r w:rsidRPr="00613A6E">
        <w:rPr>
          <w:sz w:val="28"/>
          <w:szCs w:val="28"/>
          <w:lang w:val="en-US"/>
        </w:rPr>
        <w:t>d</w:t>
      </w:r>
      <w:r w:rsidRPr="00613A6E">
        <w:rPr>
          <w:sz w:val="28"/>
          <w:szCs w:val="28"/>
          <w:vertAlign w:val="subscript"/>
          <w:lang w:val="en-US"/>
        </w:rPr>
        <w:t>GO-W</w:t>
      </w:r>
      <w:r w:rsidRPr="00613A6E">
        <w:rPr>
          <w:sz w:val="28"/>
          <w:szCs w:val="28"/>
          <w:lang w:val="en-US"/>
        </w:rPr>
        <w:t>=Do min-Y,</w:t>
      </w:r>
    </w:p>
    <w:p w:rsidR="004A5E44" w:rsidRDefault="004A5E44" w:rsidP="004A5E44">
      <w:pPr>
        <w:ind w:right="141" w:firstLine="709"/>
        <w:jc w:val="both"/>
        <w:rPr>
          <w:sz w:val="28"/>
          <w:szCs w:val="28"/>
        </w:rPr>
      </w:pPr>
      <w:r>
        <w:rPr>
          <w:sz w:val="28"/>
          <w:szCs w:val="28"/>
        </w:rPr>
        <w:t xml:space="preserve">где </w:t>
      </w:r>
      <w:r w:rsidRPr="009671BB">
        <w:rPr>
          <w:sz w:val="28"/>
          <w:szCs w:val="28"/>
        </w:rPr>
        <w:t>Y</w:t>
      </w:r>
      <w:r>
        <w:rPr>
          <w:sz w:val="28"/>
          <w:szCs w:val="28"/>
        </w:rPr>
        <w:t xml:space="preserve"> – допустимая величина износа гладкой пробки по ГОСТ 24853, </w:t>
      </w:r>
      <w:r w:rsidRPr="009671BB">
        <w:rPr>
          <w:sz w:val="28"/>
          <w:szCs w:val="28"/>
        </w:rPr>
        <w:t>Y</w:t>
      </w:r>
      <w:r>
        <w:rPr>
          <w:sz w:val="28"/>
          <w:szCs w:val="28"/>
        </w:rPr>
        <w:t>=0;</w:t>
      </w:r>
    </w:p>
    <w:p w:rsidR="004A5E44" w:rsidRDefault="004A5E44" w:rsidP="004A5E44">
      <w:pPr>
        <w:ind w:right="141" w:firstLine="709"/>
        <w:jc w:val="both"/>
        <w:rPr>
          <w:sz w:val="28"/>
          <w:szCs w:val="28"/>
        </w:rPr>
      </w:pPr>
      <w:r>
        <w:rPr>
          <w:sz w:val="28"/>
          <w:szCs w:val="28"/>
        </w:rPr>
        <w:t xml:space="preserve">       </w:t>
      </w:r>
      <w:r w:rsidRPr="009671BB">
        <w:rPr>
          <w:sz w:val="28"/>
          <w:szCs w:val="28"/>
        </w:rPr>
        <w:t>d</w:t>
      </w:r>
      <w:r w:rsidRPr="009671BB">
        <w:rPr>
          <w:sz w:val="28"/>
          <w:szCs w:val="28"/>
          <w:vertAlign w:val="subscript"/>
        </w:rPr>
        <w:t>GO-W</w:t>
      </w:r>
      <w:r w:rsidRPr="009671BB">
        <w:rPr>
          <w:sz w:val="28"/>
          <w:szCs w:val="28"/>
        </w:rPr>
        <w:t>= ø5</w:t>
      </w:r>
      <w:r>
        <w:rPr>
          <w:sz w:val="28"/>
          <w:szCs w:val="28"/>
        </w:rPr>
        <w:t>0</w:t>
      </w:r>
      <w:r w:rsidRPr="009671BB">
        <w:rPr>
          <w:sz w:val="28"/>
          <w:szCs w:val="28"/>
        </w:rPr>
        <w:t xml:space="preserve"> </w:t>
      </w:r>
      <w:r>
        <w:rPr>
          <w:sz w:val="28"/>
          <w:szCs w:val="28"/>
        </w:rPr>
        <w:t>мм</w:t>
      </w:r>
    </w:p>
    <w:p w:rsidR="004A5E44" w:rsidRDefault="004A5E44" w:rsidP="004A5E44">
      <w:pPr>
        <w:ind w:right="141" w:firstLine="709"/>
        <w:jc w:val="both"/>
        <w:rPr>
          <w:sz w:val="28"/>
          <w:szCs w:val="28"/>
        </w:rPr>
      </w:pPr>
      <w:r>
        <w:rPr>
          <w:sz w:val="28"/>
          <w:szCs w:val="28"/>
        </w:rPr>
        <w:t>О</w:t>
      </w:r>
      <w:r w:rsidRPr="00AD5E95">
        <w:rPr>
          <w:sz w:val="28"/>
          <w:szCs w:val="28"/>
        </w:rPr>
        <w:t>пределим</w:t>
      </w:r>
      <w:r>
        <w:rPr>
          <w:sz w:val="28"/>
          <w:szCs w:val="28"/>
        </w:rPr>
        <w:t xml:space="preserve"> предельные размеры базового элемента калибра</w:t>
      </w:r>
      <w:r w:rsidRPr="00BD5DCB">
        <w:rPr>
          <w:sz w:val="28"/>
          <w:szCs w:val="28"/>
        </w:rPr>
        <w:t xml:space="preserve"> </w:t>
      </w:r>
      <w:r w:rsidRPr="009671BB">
        <w:rPr>
          <w:sz w:val="28"/>
          <w:szCs w:val="28"/>
        </w:rPr>
        <w:t>ø5</w:t>
      </w:r>
      <w:r>
        <w:rPr>
          <w:sz w:val="28"/>
          <w:szCs w:val="28"/>
        </w:rPr>
        <w:t>0</w:t>
      </w:r>
      <w:r>
        <w:rPr>
          <w:sz w:val="28"/>
          <w:szCs w:val="28"/>
          <w:lang w:val="en-US"/>
        </w:rPr>
        <w:t>H</w:t>
      </w:r>
      <w:r w:rsidRPr="00BD5DCB">
        <w:rPr>
          <w:sz w:val="28"/>
          <w:szCs w:val="28"/>
        </w:rPr>
        <w:t>9(</w:t>
      </w:r>
      <w:r w:rsidRPr="00BD5DCB">
        <w:rPr>
          <w:sz w:val="28"/>
          <w:szCs w:val="28"/>
          <w:vertAlign w:val="superscript"/>
        </w:rPr>
        <w:t>+0,052</w:t>
      </w:r>
      <w:r w:rsidRPr="00BD5DCB">
        <w:rPr>
          <w:sz w:val="28"/>
          <w:szCs w:val="28"/>
        </w:rPr>
        <w:t>)</w:t>
      </w:r>
      <w:r>
        <w:rPr>
          <w:sz w:val="28"/>
          <w:szCs w:val="28"/>
        </w:rPr>
        <w:t>:</w:t>
      </w:r>
    </w:p>
    <w:p w:rsidR="004A5E44" w:rsidRDefault="004A5E44" w:rsidP="004A5E44">
      <w:pPr>
        <w:ind w:right="141" w:firstLine="709"/>
        <w:jc w:val="both"/>
        <w:rPr>
          <w:sz w:val="28"/>
          <w:szCs w:val="28"/>
        </w:rPr>
      </w:pPr>
      <w:r w:rsidRPr="00AD5E95">
        <w:rPr>
          <w:sz w:val="28"/>
          <w:szCs w:val="28"/>
        </w:rPr>
        <w:t>наибольший размер вала</w:t>
      </w:r>
      <w:r>
        <w:rPr>
          <w:sz w:val="28"/>
          <w:szCs w:val="28"/>
        </w:rPr>
        <w:t xml:space="preserve">:  </w:t>
      </w:r>
      <w:r w:rsidRPr="0048556C">
        <w:rPr>
          <w:sz w:val="28"/>
          <w:szCs w:val="28"/>
        </w:rPr>
        <w:t xml:space="preserve"> </w:t>
      </w:r>
      <w:r>
        <w:rPr>
          <w:sz w:val="28"/>
          <w:szCs w:val="28"/>
          <w:lang w:val="en-US"/>
        </w:rPr>
        <w:t>d</w:t>
      </w:r>
      <w:r>
        <w:rPr>
          <w:sz w:val="28"/>
          <w:szCs w:val="28"/>
          <w:vertAlign w:val="subscript"/>
          <w:lang w:val="en-US"/>
        </w:rPr>
        <w:t>KO</w:t>
      </w:r>
      <w:r w:rsidRPr="00AD5E95">
        <w:rPr>
          <w:sz w:val="28"/>
          <w:szCs w:val="28"/>
          <w:vertAlign w:val="subscript"/>
          <w:lang w:val="en-US"/>
        </w:rPr>
        <w:t>max</w:t>
      </w:r>
      <w:r w:rsidRPr="0048556C">
        <w:rPr>
          <w:sz w:val="28"/>
          <w:szCs w:val="28"/>
        </w:rPr>
        <w:t xml:space="preserve">= </w:t>
      </w:r>
      <w:r w:rsidRPr="0048556C">
        <w:rPr>
          <w:sz w:val="28"/>
          <w:szCs w:val="28"/>
          <w:lang w:val="en-US"/>
        </w:rPr>
        <w:t>d</w:t>
      </w:r>
      <w:r w:rsidRPr="0048556C">
        <w:rPr>
          <w:sz w:val="28"/>
          <w:szCs w:val="28"/>
          <w:vertAlign w:val="subscript"/>
          <w:lang w:val="en-US"/>
        </w:rPr>
        <w:t>GO</w:t>
      </w:r>
      <w:r w:rsidRPr="0048556C">
        <w:rPr>
          <w:sz w:val="28"/>
          <w:szCs w:val="28"/>
          <w:vertAlign w:val="subscript"/>
        </w:rPr>
        <w:t>-</w:t>
      </w:r>
      <w:r w:rsidRPr="0048556C">
        <w:rPr>
          <w:sz w:val="28"/>
          <w:szCs w:val="28"/>
          <w:vertAlign w:val="subscript"/>
          <w:lang w:val="en-US"/>
        </w:rPr>
        <w:t>W</w:t>
      </w:r>
      <w:r w:rsidRPr="0048556C">
        <w:rPr>
          <w:sz w:val="28"/>
          <w:szCs w:val="28"/>
        </w:rPr>
        <w:t>=</w:t>
      </w:r>
      <w:r w:rsidRPr="0048556C">
        <w:rPr>
          <w:sz w:val="28"/>
          <w:szCs w:val="28"/>
          <w:lang w:val="en-US"/>
        </w:rPr>
        <w:t>Do</w:t>
      </w:r>
      <w:r w:rsidRPr="0048556C">
        <w:rPr>
          <w:sz w:val="28"/>
          <w:szCs w:val="28"/>
        </w:rPr>
        <w:t xml:space="preserve"> </w:t>
      </w:r>
      <w:r w:rsidRPr="0048556C">
        <w:rPr>
          <w:sz w:val="28"/>
          <w:szCs w:val="28"/>
          <w:lang w:val="en-US"/>
        </w:rPr>
        <w:t>min</w:t>
      </w:r>
      <w:r w:rsidRPr="0048556C">
        <w:rPr>
          <w:sz w:val="28"/>
          <w:szCs w:val="28"/>
        </w:rPr>
        <w:t>-</w:t>
      </w:r>
      <w:r w:rsidRPr="0048556C">
        <w:rPr>
          <w:sz w:val="28"/>
          <w:szCs w:val="28"/>
          <w:lang w:val="en-US"/>
        </w:rPr>
        <w:t>Y</w:t>
      </w:r>
      <w:r>
        <w:rPr>
          <w:sz w:val="28"/>
          <w:szCs w:val="28"/>
        </w:rPr>
        <w:t>=</w:t>
      </w:r>
      <w:r w:rsidRPr="0048556C">
        <w:rPr>
          <w:sz w:val="28"/>
          <w:szCs w:val="28"/>
        </w:rPr>
        <w:t>5</w:t>
      </w:r>
      <w:r>
        <w:rPr>
          <w:sz w:val="28"/>
          <w:szCs w:val="28"/>
        </w:rPr>
        <w:t>0 мм</w:t>
      </w:r>
    </w:p>
    <w:p w:rsidR="004A5E44" w:rsidRDefault="004A5E44" w:rsidP="004A5E44">
      <w:pPr>
        <w:ind w:right="141" w:firstLine="709"/>
        <w:jc w:val="both"/>
        <w:rPr>
          <w:sz w:val="28"/>
          <w:szCs w:val="28"/>
        </w:rPr>
      </w:pPr>
      <w:r w:rsidRPr="00AD5E95">
        <w:rPr>
          <w:sz w:val="28"/>
          <w:szCs w:val="28"/>
        </w:rPr>
        <w:t>наи</w:t>
      </w:r>
      <w:r>
        <w:rPr>
          <w:sz w:val="28"/>
          <w:szCs w:val="28"/>
        </w:rPr>
        <w:t>мен</w:t>
      </w:r>
      <w:r w:rsidRPr="00AD5E95">
        <w:rPr>
          <w:sz w:val="28"/>
          <w:szCs w:val="28"/>
        </w:rPr>
        <w:t>ьший размер вала</w:t>
      </w:r>
      <w:r>
        <w:rPr>
          <w:sz w:val="28"/>
          <w:szCs w:val="28"/>
        </w:rPr>
        <w:t xml:space="preserve">:  </w:t>
      </w:r>
      <w:r w:rsidRPr="0048556C">
        <w:rPr>
          <w:sz w:val="28"/>
          <w:szCs w:val="28"/>
        </w:rPr>
        <w:t xml:space="preserve"> </w:t>
      </w:r>
      <w:r>
        <w:rPr>
          <w:sz w:val="28"/>
          <w:szCs w:val="28"/>
          <w:lang w:val="en-US"/>
        </w:rPr>
        <w:t>d</w:t>
      </w:r>
      <w:r>
        <w:rPr>
          <w:sz w:val="28"/>
          <w:szCs w:val="28"/>
          <w:vertAlign w:val="subscript"/>
          <w:lang w:val="en-US"/>
        </w:rPr>
        <w:t>KO</w:t>
      </w:r>
      <w:r w:rsidRPr="00AD5E95">
        <w:rPr>
          <w:sz w:val="28"/>
          <w:szCs w:val="28"/>
          <w:vertAlign w:val="subscript"/>
          <w:lang w:val="en-US"/>
        </w:rPr>
        <w:t>m</w:t>
      </w:r>
      <w:r>
        <w:rPr>
          <w:sz w:val="28"/>
          <w:szCs w:val="28"/>
          <w:vertAlign w:val="subscript"/>
          <w:lang w:val="en-US"/>
        </w:rPr>
        <w:t>in</w:t>
      </w:r>
      <w:r w:rsidRPr="0048556C">
        <w:rPr>
          <w:sz w:val="28"/>
          <w:szCs w:val="28"/>
        </w:rPr>
        <w:t xml:space="preserve">= </w:t>
      </w:r>
      <w:r w:rsidRPr="0048556C">
        <w:rPr>
          <w:sz w:val="28"/>
          <w:szCs w:val="28"/>
          <w:lang w:val="en-US"/>
        </w:rPr>
        <w:t>d</w:t>
      </w:r>
      <w:r w:rsidRPr="0048556C">
        <w:rPr>
          <w:sz w:val="28"/>
          <w:szCs w:val="28"/>
          <w:vertAlign w:val="subscript"/>
          <w:lang w:val="en-US"/>
        </w:rPr>
        <w:t>GO</w:t>
      </w:r>
      <w:r w:rsidRPr="0048556C">
        <w:rPr>
          <w:sz w:val="28"/>
          <w:szCs w:val="28"/>
          <w:vertAlign w:val="subscript"/>
        </w:rPr>
        <w:t>-</w:t>
      </w:r>
      <w:r w:rsidRPr="0048556C">
        <w:rPr>
          <w:sz w:val="28"/>
          <w:szCs w:val="28"/>
          <w:vertAlign w:val="subscript"/>
          <w:lang w:val="en-US"/>
        </w:rPr>
        <w:t>W</w:t>
      </w:r>
      <w:r w:rsidRPr="0048556C">
        <w:rPr>
          <w:sz w:val="28"/>
          <w:szCs w:val="28"/>
          <w:vertAlign w:val="subscript"/>
        </w:rPr>
        <w:t xml:space="preserve"> </w:t>
      </w:r>
      <w:r>
        <w:rPr>
          <w:sz w:val="28"/>
          <w:szCs w:val="28"/>
        </w:rPr>
        <w:t>–</w:t>
      </w:r>
      <w:r w:rsidRPr="0048556C">
        <w:rPr>
          <w:sz w:val="28"/>
          <w:szCs w:val="28"/>
        </w:rPr>
        <w:t xml:space="preserve"> </w:t>
      </w:r>
      <w:r>
        <w:rPr>
          <w:sz w:val="28"/>
          <w:szCs w:val="28"/>
          <w:lang w:val="en-US"/>
        </w:rPr>
        <w:t>Ho</w:t>
      </w:r>
      <w:r>
        <w:rPr>
          <w:sz w:val="28"/>
          <w:szCs w:val="28"/>
        </w:rPr>
        <w:t>=50-0,004=49</w:t>
      </w:r>
      <w:r w:rsidRPr="0048556C">
        <w:rPr>
          <w:sz w:val="28"/>
          <w:szCs w:val="28"/>
        </w:rPr>
        <w:t xml:space="preserve">,996 </w:t>
      </w:r>
      <w:r>
        <w:rPr>
          <w:sz w:val="28"/>
          <w:szCs w:val="28"/>
        </w:rPr>
        <w:t>мм</w:t>
      </w:r>
    </w:p>
    <w:p w:rsidR="004A5E44" w:rsidRDefault="004A5E44" w:rsidP="004A5E44">
      <w:pPr>
        <w:ind w:right="141" w:firstLine="709"/>
        <w:jc w:val="both"/>
        <w:rPr>
          <w:sz w:val="28"/>
          <w:szCs w:val="28"/>
          <w:lang w:val="en-US"/>
        </w:rPr>
      </w:pPr>
      <w:r w:rsidRPr="009638C8">
        <w:rPr>
          <w:sz w:val="28"/>
          <w:szCs w:val="28"/>
        </w:rPr>
        <w:t xml:space="preserve">                                          </w:t>
      </w:r>
      <w:r>
        <w:rPr>
          <w:sz w:val="28"/>
          <w:szCs w:val="28"/>
          <w:lang w:val="en-US"/>
        </w:rPr>
        <w:t>d</w:t>
      </w:r>
      <w:r>
        <w:rPr>
          <w:sz w:val="28"/>
          <w:szCs w:val="28"/>
          <w:vertAlign w:val="subscript"/>
          <w:lang w:val="en-US"/>
        </w:rPr>
        <w:t>KO-W</w:t>
      </w:r>
      <w:r w:rsidRPr="0048556C">
        <w:rPr>
          <w:sz w:val="28"/>
          <w:szCs w:val="28"/>
          <w:lang w:val="en-US"/>
        </w:rPr>
        <w:t>= d</w:t>
      </w:r>
      <w:r w:rsidRPr="0048556C">
        <w:rPr>
          <w:sz w:val="28"/>
          <w:szCs w:val="28"/>
          <w:vertAlign w:val="subscript"/>
          <w:lang w:val="en-US"/>
        </w:rPr>
        <w:t xml:space="preserve">GO-W </w:t>
      </w:r>
      <w:r w:rsidRPr="0048556C">
        <w:rPr>
          <w:sz w:val="28"/>
          <w:szCs w:val="28"/>
          <w:lang w:val="en-US"/>
        </w:rPr>
        <w:t xml:space="preserve">– </w:t>
      </w:r>
      <w:r>
        <w:rPr>
          <w:sz w:val="28"/>
          <w:szCs w:val="28"/>
          <w:lang w:val="en-US"/>
        </w:rPr>
        <w:t xml:space="preserve">Ho </w:t>
      </w:r>
      <w:r w:rsidRPr="0048556C">
        <w:rPr>
          <w:sz w:val="28"/>
          <w:szCs w:val="28"/>
          <w:lang w:val="en-US"/>
        </w:rPr>
        <w:t>–</w:t>
      </w:r>
      <w:r>
        <w:rPr>
          <w:sz w:val="28"/>
          <w:szCs w:val="28"/>
          <w:lang w:val="en-US"/>
        </w:rPr>
        <w:t xml:space="preserve"> Wo =</w:t>
      </w:r>
      <w:r w:rsidRPr="008A7505">
        <w:rPr>
          <w:sz w:val="28"/>
          <w:szCs w:val="28"/>
          <w:lang w:val="en-US"/>
        </w:rPr>
        <w:t>50</w:t>
      </w:r>
      <w:r w:rsidRPr="0048556C">
        <w:rPr>
          <w:sz w:val="28"/>
          <w:szCs w:val="28"/>
          <w:lang w:val="en-US"/>
        </w:rPr>
        <w:t>-0,004</w:t>
      </w:r>
      <w:r>
        <w:rPr>
          <w:sz w:val="28"/>
          <w:szCs w:val="28"/>
          <w:lang w:val="en-US"/>
        </w:rPr>
        <w:t>-0,004=</w:t>
      </w:r>
      <w:r w:rsidRPr="008A7505">
        <w:rPr>
          <w:sz w:val="28"/>
          <w:szCs w:val="28"/>
          <w:lang w:val="en-US"/>
        </w:rPr>
        <w:t>49</w:t>
      </w:r>
      <w:r w:rsidRPr="0048556C">
        <w:rPr>
          <w:sz w:val="28"/>
          <w:szCs w:val="28"/>
          <w:lang w:val="en-US"/>
        </w:rPr>
        <w:t>,99</w:t>
      </w:r>
      <w:r>
        <w:rPr>
          <w:sz w:val="28"/>
          <w:szCs w:val="28"/>
          <w:lang w:val="en-US"/>
        </w:rPr>
        <w:t>2</w:t>
      </w:r>
      <w:r w:rsidRPr="0048556C">
        <w:rPr>
          <w:sz w:val="28"/>
          <w:szCs w:val="28"/>
          <w:lang w:val="en-US"/>
        </w:rPr>
        <w:t xml:space="preserve"> </w:t>
      </w:r>
      <w:r>
        <w:rPr>
          <w:sz w:val="28"/>
          <w:szCs w:val="28"/>
        </w:rPr>
        <w:t>мм</w:t>
      </w:r>
    </w:p>
    <w:p w:rsidR="004A5E44" w:rsidRDefault="004A5E44" w:rsidP="004A5E44">
      <w:pPr>
        <w:ind w:right="141" w:firstLine="709"/>
        <w:jc w:val="both"/>
        <w:rPr>
          <w:sz w:val="28"/>
          <w:szCs w:val="28"/>
        </w:rPr>
      </w:pPr>
      <w:r>
        <w:rPr>
          <w:sz w:val="28"/>
          <w:szCs w:val="28"/>
        </w:rPr>
        <w:t xml:space="preserve">Исполнительный размер базового элемента калибра: </w:t>
      </w:r>
      <w:r>
        <w:rPr>
          <w:sz w:val="28"/>
          <w:szCs w:val="28"/>
          <w:lang w:val="en-US"/>
        </w:rPr>
        <w:t>d</w:t>
      </w:r>
      <w:r>
        <w:rPr>
          <w:sz w:val="28"/>
          <w:szCs w:val="28"/>
          <w:vertAlign w:val="subscript"/>
          <w:lang w:val="en-US"/>
        </w:rPr>
        <w:t>KOmax</w:t>
      </w:r>
      <w:r w:rsidRPr="004D1DD3">
        <w:rPr>
          <w:sz w:val="28"/>
          <w:szCs w:val="28"/>
          <w:vertAlign w:val="subscript"/>
        </w:rPr>
        <w:t xml:space="preserve"> (-</w:t>
      </w:r>
      <w:r>
        <w:rPr>
          <w:sz w:val="28"/>
          <w:szCs w:val="28"/>
          <w:vertAlign w:val="subscript"/>
          <w:lang w:val="en-US"/>
        </w:rPr>
        <w:t>Ho</w:t>
      </w:r>
      <w:r w:rsidRPr="004D1DD3">
        <w:rPr>
          <w:sz w:val="28"/>
          <w:szCs w:val="28"/>
          <w:vertAlign w:val="subscript"/>
        </w:rPr>
        <w:t>)</w:t>
      </w:r>
      <w:r w:rsidRPr="004D1DD3">
        <w:rPr>
          <w:sz w:val="28"/>
          <w:szCs w:val="28"/>
        </w:rPr>
        <w:t>=</w:t>
      </w:r>
      <w:r>
        <w:rPr>
          <w:sz w:val="28"/>
          <w:szCs w:val="28"/>
        </w:rPr>
        <w:t>50</w:t>
      </w:r>
      <w:r w:rsidRPr="004D1DD3">
        <w:rPr>
          <w:sz w:val="28"/>
          <w:szCs w:val="28"/>
          <w:vertAlign w:val="subscript"/>
        </w:rPr>
        <w:t xml:space="preserve"> -0,004 </w:t>
      </w:r>
      <w:r>
        <w:rPr>
          <w:sz w:val="28"/>
          <w:szCs w:val="28"/>
        </w:rPr>
        <w:t>мм</w:t>
      </w:r>
    </w:p>
    <w:p w:rsidR="004A5E44" w:rsidRDefault="004A5E44" w:rsidP="004A5E44">
      <w:pPr>
        <w:ind w:right="141" w:firstLine="709"/>
        <w:jc w:val="both"/>
        <w:rPr>
          <w:sz w:val="28"/>
          <w:szCs w:val="28"/>
        </w:rPr>
      </w:pPr>
      <w:r>
        <w:rPr>
          <w:sz w:val="28"/>
          <w:szCs w:val="28"/>
        </w:rPr>
        <w:t>О</w:t>
      </w:r>
      <w:r w:rsidRPr="00AD5E95">
        <w:rPr>
          <w:sz w:val="28"/>
          <w:szCs w:val="28"/>
        </w:rPr>
        <w:t>пределим</w:t>
      </w:r>
      <w:r>
        <w:rPr>
          <w:sz w:val="28"/>
          <w:szCs w:val="28"/>
        </w:rPr>
        <w:t xml:space="preserve"> предельные размеры для остальных измерительных элементов к</w:t>
      </w:r>
      <w:r>
        <w:rPr>
          <w:sz w:val="28"/>
          <w:szCs w:val="28"/>
        </w:rPr>
        <w:t>а</w:t>
      </w:r>
      <w:r>
        <w:rPr>
          <w:sz w:val="28"/>
          <w:szCs w:val="28"/>
        </w:rPr>
        <w:t>либра</w:t>
      </w:r>
      <w:r w:rsidRPr="00BD5DCB">
        <w:rPr>
          <w:sz w:val="28"/>
          <w:szCs w:val="28"/>
        </w:rPr>
        <w:t xml:space="preserve"> </w:t>
      </w:r>
      <w:r w:rsidRPr="009671BB">
        <w:rPr>
          <w:sz w:val="28"/>
          <w:szCs w:val="28"/>
        </w:rPr>
        <w:t>ø</w:t>
      </w:r>
      <w:r>
        <w:rPr>
          <w:sz w:val="28"/>
          <w:szCs w:val="28"/>
        </w:rPr>
        <w:t>75</w:t>
      </w:r>
      <w:r>
        <w:rPr>
          <w:sz w:val="28"/>
          <w:szCs w:val="28"/>
          <w:lang w:val="en-US"/>
        </w:rPr>
        <w:t>H</w:t>
      </w:r>
      <w:r w:rsidRPr="00BD5DCB">
        <w:rPr>
          <w:sz w:val="28"/>
          <w:szCs w:val="28"/>
        </w:rPr>
        <w:t>9(</w:t>
      </w:r>
      <w:r w:rsidRPr="00BD5DCB">
        <w:rPr>
          <w:sz w:val="28"/>
          <w:szCs w:val="28"/>
          <w:vertAlign w:val="superscript"/>
        </w:rPr>
        <w:t>+0,052</w:t>
      </w:r>
      <w:r w:rsidRPr="00BD5DCB">
        <w:rPr>
          <w:sz w:val="28"/>
          <w:szCs w:val="28"/>
        </w:rPr>
        <w:t>)</w:t>
      </w:r>
      <w:r>
        <w:rPr>
          <w:sz w:val="28"/>
          <w:szCs w:val="28"/>
        </w:rPr>
        <w:t>:</w:t>
      </w:r>
    </w:p>
    <w:p w:rsidR="004A5E44" w:rsidRDefault="004A5E44" w:rsidP="004A5E44">
      <w:pPr>
        <w:ind w:right="141" w:firstLine="709"/>
        <w:jc w:val="both"/>
        <w:rPr>
          <w:sz w:val="28"/>
          <w:szCs w:val="28"/>
        </w:rPr>
      </w:pPr>
      <w:r w:rsidRPr="00AD5E95">
        <w:rPr>
          <w:sz w:val="28"/>
          <w:szCs w:val="28"/>
        </w:rPr>
        <w:t>наибольший размер вала</w:t>
      </w:r>
      <w:r>
        <w:rPr>
          <w:sz w:val="28"/>
          <w:szCs w:val="28"/>
        </w:rPr>
        <w:t xml:space="preserve">:  </w:t>
      </w:r>
      <w:r w:rsidRPr="0048556C">
        <w:rPr>
          <w:sz w:val="28"/>
          <w:szCs w:val="28"/>
        </w:rPr>
        <w:t xml:space="preserve"> </w:t>
      </w:r>
      <w:r>
        <w:rPr>
          <w:sz w:val="28"/>
          <w:szCs w:val="28"/>
          <w:lang w:val="en-US"/>
        </w:rPr>
        <w:t>d</w:t>
      </w:r>
      <w:r>
        <w:rPr>
          <w:sz w:val="28"/>
          <w:szCs w:val="28"/>
          <w:vertAlign w:val="subscript"/>
          <w:lang w:val="en-US"/>
        </w:rPr>
        <w:t>K</w:t>
      </w:r>
      <w:r w:rsidRPr="00AD5E95">
        <w:rPr>
          <w:sz w:val="28"/>
          <w:szCs w:val="28"/>
          <w:vertAlign w:val="subscript"/>
          <w:lang w:val="en-US"/>
        </w:rPr>
        <w:t>max</w:t>
      </w:r>
      <w:r w:rsidRPr="0048556C">
        <w:rPr>
          <w:sz w:val="28"/>
          <w:szCs w:val="28"/>
        </w:rPr>
        <w:t>=</w:t>
      </w:r>
      <w:r w:rsidRPr="00BD5DCB">
        <w:rPr>
          <w:sz w:val="28"/>
          <w:szCs w:val="28"/>
        </w:rPr>
        <w:t xml:space="preserve"> </w:t>
      </w:r>
      <w:r>
        <w:rPr>
          <w:sz w:val="28"/>
          <w:szCs w:val="28"/>
          <w:lang w:val="en-US"/>
        </w:rPr>
        <w:t>d</w:t>
      </w:r>
      <w:r w:rsidRPr="0048556C">
        <w:rPr>
          <w:sz w:val="28"/>
          <w:szCs w:val="28"/>
          <w:lang w:val="en-US"/>
        </w:rPr>
        <w:t>min</w:t>
      </w:r>
      <w:r>
        <w:rPr>
          <w:sz w:val="28"/>
          <w:szCs w:val="28"/>
        </w:rPr>
        <w:t xml:space="preserve"> – Тр</w:t>
      </w:r>
      <w:r w:rsidRPr="00BD5DCB">
        <w:rPr>
          <w:sz w:val="28"/>
          <w:szCs w:val="28"/>
        </w:rPr>
        <w:t xml:space="preserve"> </w:t>
      </w:r>
      <w:r>
        <w:rPr>
          <w:sz w:val="28"/>
          <w:szCs w:val="28"/>
        </w:rPr>
        <w:t>+</w:t>
      </w:r>
      <w:r w:rsidRPr="00BD5DCB">
        <w:rPr>
          <w:sz w:val="28"/>
          <w:szCs w:val="28"/>
        </w:rPr>
        <w:t xml:space="preserve"> </w:t>
      </w:r>
      <w:r>
        <w:rPr>
          <w:sz w:val="28"/>
          <w:szCs w:val="28"/>
          <w:lang w:val="en-US"/>
        </w:rPr>
        <w:t>F</w:t>
      </w:r>
      <w:r w:rsidRPr="00BD5DCB">
        <w:rPr>
          <w:sz w:val="28"/>
          <w:szCs w:val="28"/>
        </w:rPr>
        <w:t xml:space="preserve"> + </w:t>
      </w:r>
      <w:r>
        <w:rPr>
          <w:sz w:val="28"/>
          <w:szCs w:val="28"/>
          <w:lang w:val="en-US"/>
        </w:rPr>
        <w:t>Ho</w:t>
      </w:r>
      <w:r w:rsidRPr="00BD5DCB">
        <w:rPr>
          <w:sz w:val="28"/>
          <w:szCs w:val="28"/>
        </w:rPr>
        <w:t xml:space="preserve"> </w:t>
      </w:r>
    </w:p>
    <w:p w:rsidR="004A5E44" w:rsidRDefault="004A5E44" w:rsidP="004A5E44">
      <w:pPr>
        <w:ind w:right="141" w:firstLine="709"/>
        <w:jc w:val="both"/>
        <w:rPr>
          <w:sz w:val="28"/>
          <w:szCs w:val="28"/>
        </w:rPr>
      </w:pPr>
      <w:r>
        <w:rPr>
          <w:sz w:val="28"/>
          <w:szCs w:val="28"/>
        </w:rPr>
        <w:t xml:space="preserve">                                              </w:t>
      </w:r>
      <w:r>
        <w:rPr>
          <w:sz w:val="28"/>
          <w:szCs w:val="28"/>
          <w:lang w:val="en-US"/>
        </w:rPr>
        <w:t>d</w:t>
      </w:r>
      <w:r>
        <w:rPr>
          <w:sz w:val="28"/>
          <w:szCs w:val="28"/>
          <w:vertAlign w:val="subscript"/>
          <w:lang w:val="en-US"/>
        </w:rPr>
        <w:t>K</w:t>
      </w:r>
      <w:r w:rsidRPr="00AD5E95">
        <w:rPr>
          <w:sz w:val="28"/>
          <w:szCs w:val="28"/>
          <w:vertAlign w:val="subscript"/>
          <w:lang w:val="en-US"/>
        </w:rPr>
        <w:t>max</w:t>
      </w:r>
      <w:r w:rsidRPr="0048556C">
        <w:rPr>
          <w:sz w:val="28"/>
          <w:szCs w:val="28"/>
        </w:rPr>
        <w:t>=</w:t>
      </w:r>
      <w:r w:rsidRPr="00BD5DCB">
        <w:rPr>
          <w:sz w:val="28"/>
          <w:szCs w:val="28"/>
        </w:rPr>
        <w:t xml:space="preserve"> </w:t>
      </w:r>
      <w:r>
        <w:rPr>
          <w:sz w:val="28"/>
          <w:szCs w:val="28"/>
        </w:rPr>
        <w:t>75</w:t>
      </w:r>
      <w:r w:rsidRPr="00BD5DCB">
        <w:rPr>
          <w:sz w:val="28"/>
          <w:szCs w:val="28"/>
        </w:rPr>
        <w:t>-0</w:t>
      </w:r>
      <w:r>
        <w:rPr>
          <w:sz w:val="28"/>
          <w:szCs w:val="28"/>
        </w:rPr>
        <w:t>,010+0,009+0,004=</w:t>
      </w:r>
      <w:r w:rsidRPr="008A7505">
        <w:t xml:space="preserve"> </w:t>
      </w:r>
      <w:r w:rsidRPr="008A7505">
        <w:rPr>
          <w:sz w:val="28"/>
          <w:szCs w:val="28"/>
        </w:rPr>
        <w:t>75,003</w:t>
      </w:r>
      <w:r>
        <w:rPr>
          <w:sz w:val="28"/>
          <w:szCs w:val="28"/>
        </w:rPr>
        <w:t xml:space="preserve"> мм</w:t>
      </w:r>
    </w:p>
    <w:p w:rsidR="004A5E44" w:rsidRDefault="004A5E44" w:rsidP="004A5E44">
      <w:pPr>
        <w:ind w:right="141" w:firstLine="709"/>
        <w:jc w:val="both"/>
        <w:rPr>
          <w:sz w:val="28"/>
          <w:szCs w:val="28"/>
        </w:rPr>
      </w:pPr>
      <w:r w:rsidRPr="00AD5E95">
        <w:rPr>
          <w:sz w:val="28"/>
          <w:szCs w:val="28"/>
        </w:rPr>
        <w:t>наи</w:t>
      </w:r>
      <w:r>
        <w:rPr>
          <w:sz w:val="28"/>
          <w:szCs w:val="28"/>
        </w:rPr>
        <w:t>мен</w:t>
      </w:r>
      <w:r w:rsidRPr="00AD5E95">
        <w:rPr>
          <w:sz w:val="28"/>
          <w:szCs w:val="28"/>
        </w:rPr>
        <w:t>ьший размер вала</w:t>
      </w:r>
      <w:r>
        <w:rPr>
          <w:sz w:val="28"/>
          <w:szCs w:val="28"/>
        </w:rPr>
        <w:t xml:space="preserve">:  </w:t>
      </w:r>
      <w:r w:rsidRPr="0048556C">
        <w:rPr>
          <w:sz w:val="28"/>
          <w:szCs w:val="28"/>
        </w:rPr>
        <w:t xml:space="preserve"> </w:t>
      </w:r>
      <w:r>
        <w:rPr>
          <w:sz w:val="28"/>
          <w:szCs w:val="28"/>
          <w:lang w:val="en-US"/>
        </w:rPr>
        <w:t>d</w:t>
      </w:r>
      <w:r>
        <w:rPr>
          <w:sz w:val="28"/>
          <w:szCs w:val="28"/>
          <w:vertAlign w:val="subscript"/>
          <w:lang w:val="en-US"/>
        </w:rPr>
        <w:t>K</w:t>
      </w:r>
      <w:r w:rsidRPr="00AD5E95">
        <w:rPr>
          <w:sz w:val="28"/>
          <w:szCs w:val="28"/>
          <w:vertAlign w:val="subscript"/>
          <w:lang w:val="en-US"/>
        </w:rPr>
        <w:t>m</w:t>
      </w:r>
      <w:r>
        <w:rPr>
          <w:sz w:val="28"/>
          <w:szCs w:val="28"/>
          <w:vertAlign w:val="subscript"/>
          <w:lang w:val="en-US"/>
        </w:rPr>
        <w:t>in</w:t>
      </w:r>
      <w:r w:rsidRPr="0048556C">
        <w:rPr>
          <w:sz w:val="28"/>
          <w:szCs w:val="28"/>
        </w:rPr>
        <w:t>=</w:t>
      </w:r>
      <w:r w:rsidRPr="005E5C76">
        <w:rPr>
          <w:sz w:val="28"/>
          <w:szCs w:val="28"/>
        </w:rPr>
        <w:t xml:space="preserve"> </w:t>
      </w:r>
      <w:r>
        <w:rPr>
          <w:sz w:val="28"/>
          <w:szCs w:val="28"/>
          <w:lang w:val="en-US"/>
        </w:rPr>
        <w:t>d</w:t>
      </w:r>
      <w:r>
        <w:rPr>
          <w:sz w:val="28"/>
          <w:szCs w:val="28"/>
          <w:vertAlign w:val="subscript"/>
          <w:lang w:val="en-US"/>
        </w:rPr>
        <w:t>K</w:t>
      </w:r>
      <w:r w:rsidRPr="00AD5E95">
        <w:rPr>
          <w:sz w:val="28"/>
          <w:szCs w:val="28"/>
          <w:vertAlign w:val="subscript"/>
          <w:lang w:val="en-US"/>
        </w:rPr>
        <w:t>max</w:t>
      </w:r>
      <w:r w:rsidRPr="005E5C76">
        <w:rPr>
          <w:sz w:val="28"/>
          <w:szCs w:val="28"/>
        </w:rPr>
        <w:t xml:space="preserve">– </w:t>
      </w:r>
      <w:r>
        <w:rPr>
          <w:sz w:val="28"/>
          <w:szCs w:val="28"/>
          <w:lang w:val="en-US"/>
        </w:rPr>
        <w:t>H</w:t>
      </w:r>
      <w:r w:rsidRPr="005E5C76">
        <w:rPr>
          <w:sz w:val="28"/>
          <w:szCs w:val="28"/>
        </w:rPr>
        <w:t xml:space="preserve"> = </w:t>
      </w:r>
      <w:r w:rsidRPr="008A7505">
        <w:rPr>
          <w:sz w:val="28"/>
          <w:szCs w:val="28"/>
        </w:rPr>
        <w:t>75,003</w:t>
      </w:r>
      <w:r>
        <w:rPr>
          <w:sz w:val="28"/>
          <w:szCs w:val="28"/>
        </w:rPr>
        <w:t>-0,004=</w:t>
      </w:r>
      <w:r w:rsidRPr="008A7505">
        <w:t xml:space="preserve"> </w:t>
      </w:r>
      <w:r w:rsidRPr="008A7505">
        <w:rPr>
          <w:sz w:val="28"/>
          <w:szCs w:val="28"/>
        </w:rPr>
        <w:t>74,999</w:t>
      </w:r>
      <w:r>
        <w:rPr>
          <w:sz w:val="28"/>
          <w:szCs w:val="28"/>
        </w:rPr>
        <w:t xml:space="preserve"> мм</w:t>
      </w:r>
    </w:p>
    <w:p w:rsidR="004A5E44" w:rsidRDefault="004A5E44" w:rsidP="004A5E44">
      <w:pPr>
        <w:ind w:right="141" w:firstLine="709"/>
        <w:jc w:val="both"/>
        <w:rPr>
          <w:sz w:val="28"/>
          <w:szCs w:val="28"/>
        </w:rPr>
      </w:pPr>
      <w:r w:rsidRPr="005E5C76">
        <w:rPr>
          <w:sz w:val="28"/>
          <w:szCs w:val="28"/>
        </w:rPr>
        <w:t xml:space="preserve">                                               </w:t>
      </w:r>
      <w:r>
        <w:rPr>
          <w:sz w:val="28"/>
          <w:szCs w:val="28"/>
          <w:lang w:val="en-US"/>
        </w:rPr>
        <w:t>d</w:t>
      </w:r>
      <w:r>
        <w:rPr>
          <w:sz w:val="28"/>
          <w:szCs w:val="28"/>
          <w:vertAlign w:val="subscript"/>
          <w:lang w:val="en-US"/>
        </w:rPr>
        <w:t>KO</w:t>
      </w:r>
      <w:r w:rsidRPr="005E5C76">
        <w:rPr>
          <w:sz w:val="28"/>
          <w:szCs w:val="28"/>
          <w:vertAlign w:val="subscript"/>
        </w:rPr>
        <w:t>-</w:t>
      </w:r>
      <w:r>
        <w:rPr>
          <w:sz w:val="28"/>
          <w:szCs w:val="28"/>
          <w:vertAlign w:val="subscript"/>
          <w:lang w:val="en-US"/>
        </w:rPr>
        <w:t>W</w:t>
      </w:r>
      <w:r w:rsidRPr="005E5C76">
        <w:rPr>
          <w:sz w:val="28"/>
          <w:szCs w:val="28"/>
        </w:rPr>
        <w:t xml:space="preserve"> = </w:t>
      </w:r>
      <w:r>
        <w:rPr>
          <w:sz w:val="28"/>
          <w:szCs w:val="28"/>
          <w:lang w:val="en-US"/>
        </w:rPr>
        <w:t>d</w:t>
      </w:r>
      <w:r>
        <w:rPr>
          <w:sz w:val="28"/>
          <w:szCs w:val="28"/>
          <w:vertAlign w:val="subscript"/>
          <w:lang w:val="en-US"/>
        </w:rPr>
        <w:t>K</w:t>
      </w:r>
      <w:r w:rsidRPr="00AD5E95">
        <w:rPr>
          <w:sz w:val="28"/>
          <w:szCs w:val="28"/>
          <w:vertAlign w:val="subscript"/>
          <w:lang w:val="en-US"/>
        </w:rPr>
        <w:t>max</w:t>
      </w:r>
      <w:r w:rsidRPr="005E5C76">
        <w:rPr>
          <w:sz w:val="28"/>
          <w:szCs w:val="28"/>
        </w:rPr>
        <w:t xml:space="preserve">– </w:t>
      </w:r>
      <w:r>
        <w:rPr>
          <w:sz w:val="28"/>
          <w:szCs w:val="28"/>
          <w:lang w:val="en-US"/>
        </w:rPr>
        <w:t>H</w:t>
      </w:r>
      <w:r w:rsidRPr="005E5C76">
        <w:rPr>
          <w:sz w:val="28"/>
          <w:szCs w:val="28"/>
        </w:rPr>
        <w:t xml:space="preserve"> – </w:t>
      </w:r>
      <w:r>
        <w:rPr>
          <w:sz w:val="28"/>
          <w:szCs w:val="28"/>
          <w:lang w:val="en-US"/>
        </w:rPr>
        <w:t>W</w:t>
      </w:r>
      <w:r w:rsidRPr="005E5C76">
        <w:rPr>
          <w:sz w:val="28"/>
          <w:szCs w:val="28"/>
        </w:rPr>
        <w:t xml:space="preserve"> =</w:t>
      </w:r>
      <w:r>
        <w:rPr>
          <w:sz w:val="28"/>
          <w:szCs w:val="28"/>
        </w:rPr>
        <w:t xml:space="preserve"> </w:t>
      </w:r>
      <w:r w:rsidRPr="008A7505">
        <w:rPr>
          <w:sz w:val="28"/>
          <w:szCs w:val="28"/>
        </w:rPr>
        <w:t>74,999</w:t>
      </w:r>
      <w:r>
        <w:rPr>
          <w:sz w:val="28"/>
          <w:szCs w:val="28"/>
        </w:rPr>
        <w:t>-0,004-0,004=</w:t>
      </w:r>
      <w:r w:rsidRPr="008A7505">
        <w:t xml:space="preserve"> </w:t>
      </w:r>
      <w:r w:rsidRPr="008A7505">
        <w:rPr>
          <w:sz w:val="28"/>
          <w:szCs w:val="28"/>
        </w:rPr>
        <w:t>74,991</w:t>
      </w:r>
      <w:r>
        <w:rPr>
          <w:sz w:val="28"/>
          <w:szCs w:val="28"/>
        </w:rPr>
        <w:t xml:space="preserve"> мм</w:t>
      </w:r>
    </w:p>
    <w:p w:rsidR="004A5E44" w:rsidRDefault="004A5E44" w:rsidP="004A5E44">
      <w:pPr>
        <w:ind w:right="141" w:firstLine="709"/>
        <w:jc w:val="both"/>
        <w:rPr>
          <w:sz w:val="28"/>
          <w:szCs w:val="28"/>
        </w:rPr>
      </w:pPr>
      <w:r>
        <w:rPr>
          <w:sz w:val="28"/>
          <w:szCs w:val="28"/>
        </w:rPr>
        <w:t xml:space="preserve">Исполнительный размер измерительного элемента калибра: </w:t>
      </w:r>
    </w:p>
    <w:p w:rsidR="004A5E44" w:rsidRDefault="004A5E44" w:rsidP="004A5E44">
      <w:pPr>
        <w:ind w:right="141" w:firstLine="709"/>
        <w:jc w:val="both"/>
        <w:rPr>
          <w:sz w:val="28"/>
          <w:szCs w:val="28"/>
        </w:rPr>
      </w:pPr>
      <w:r>
        <w:rPr>
          <w:sz w:val="28"/>
          <w:szCs w:val="28"/>
          <w:lang w:val="en-US"/>
        </w:rPr>
        <w:t>d</w:t>
      </w:r>
      <w:r>
        <w:rPr>
          <w:sz w:val="28"/>
          <w:szCs w:val="28"/>
          <w:vertAlign w:val="subscript"/>
          <w:lang w:val="en-US"/>
        </w:rPr>
        <w:t>Kmax</w:t>
      </w:r>
      <w:r w:rsidRPr="004D1DD3">
        <w:rPr>
          <w:sz w:val="28"/>
          <w:szCs w:val="28"/>
          <w:vertAlign w:val="subscript"/>
        </w:rPr>
        <w:t xml:space="preserve"> (-</w:t>
      </w:r>
      <w:r>
        <w:rPr>
          <w:sz w:val="28"/>
          <w:szCs w:val="28"/>
          <w:vertAlign w:val="subscript"/>
          <w:lang w:val="en-US"/>
        </w:rPr>
        <w:t>H</w:t>
      </w:r>
      <w:r w:rsidRPr="004D1DD3">
        <w:rPr>
          <w:sz w:val="28"/>
          <w:szCs w:val="28"/>
          <w:vertAlign w:val="subscript"/>
        </w:rPr>
        <w:t>)</w:t>
      </w:r>
      <w:r w:rsidRPr="004D1DD3">
        <w:rPr>
          <w:sz w:val="28"/>
          <w:szCs w:val="28"/>
        </w:rPr>
        <w:t>=</w:t>
      </w:r>
      <w:r>
        <w:rPr>
          <w:sz w:val="28"/>
          <w:szCs w:val="28"/>
        </w:rPr>
        <w:t>75,003</w:t>
      </w:r>
      <w:r w:rsidRPr="004D1DD3">
        <w:rPr>
          <w:sz w:val="28"/>
          <w:szCs w:val="28"/>
          <w:vertAlign w:val="subscript"/>
        </w:rPr>
        <w:t xml:space="preserve">-0,004 </w:t>
      </w:r>
      <w:r>
        <w:rPr>
          <w:sz w:val="28"/>
          <w:szCs w:val="28"/>
        </w:rPr>
        <w:t>мм</w:t>
      </w:r>
    </w:p>
    <w:p w:rsidR="004A5E44" w:rsidRDefault="004A5E44" w:rsidP="004A5E44">
      <w:pPr>
        <w:ind w:right="141" w:firstLine="709"/>
        <w:jc w:val="both"/>
        <w:rPr>
          <w:sz w:val="28"/>
          <w:szCs w:val="28"/>
        </w:rPr>
      </w:pPr>
      <w:r>
        <w:rPr>
          <w:sz w:val="28"/>
          <w:szCs w:val="28"/>
        </w:rPr>
        <w:t>Чертёж калибра выполняется с указанием исполнительных размеров, д</w:t>
      </w:r>
      <w:r>
        <w:rPr>
          <w:sz w:val="28"/>
          <w:szCs w:val="28"/>
        </w:rPr>
        <w:t>о</w:t>
      </w:r>
      <w:r>
        <w:rPr>
          <w:sz w:val="28"/>
          <w:szCs w:val="28"/>
        </w:rPr>
        <w:t>пусков расположен</w:t>
      </w:r>
      <w:r w:rsidRPr="00802709">
        <w:rPr>
          <w:noProof/>
          <w:sz w:val="20"/>
          <w:szCs w:val="28"/>
        </w:rPr>
        <w:pict>
          <v:group id="_x0000_s3813" style="position:absolute;left:0;text-align:left;margin-left:56.7pt;margin-top:19.85pt;width:518.8pt;height:781.35pt;z-index:251674112;mso-position-horizontal-relative:page;mso-position-vertical-relative:page" coordsize="20000,20000" o:allowincell="f">
            <v:rect id="_x0000_s3814" style="position:absolute;width:20000;height:20000" filled="f" strokeweight="2pt"/>
            <v:line id="_x0000_s3815" style="position:absolute" from="1093,18949" to="1095,19989" strokeweight="2pt"/>
            <v:line id="_x0000_s3816" style="position:absolute" from="10,18941" to="19977,18942" strokeweight="2pt"/>
            <v:line id="_x0000_s3817" style="position:absolute" from="2186,18949" to="2188,19989" strokeweight="2pt"/>
            <v:line id="_x0000_s3818" style="position:absolute" from="4919,18949" to="4921,19989" strokeweight="2pt"/>
            <v:line id="_x0000_s3819" style="position:absolute" from="6557,18959" to="6559,19989" strokeweight="2pt"/>
            <v:line id="_x0000_s3820" style="position:absolute" from="7650,18949" to="7652,19979" strokeweight="2pt"/>
            <v:line id="_x0000_s3821" style="position:absolute" from="18905,18949" to="18909,19989" strokeweight="2pt"/>
            <v:line id="_x0000_s3822" style="position:absolute" from="10,19293" to="7631,19295" strokeweight="1pt"/>
            <v:line id="_x0000_s3823" style="position:absolute" from="10,19646" to="7631,19647" strokeweight="2pt"/>
            <v:line id="_x0000_s3824" style="position:absolute" from="18919,19296" to="19990,19297" strokeweight="1pt"/>
            <v:rect id="_x0000_s3825"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826"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27"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828"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829"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830"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831" style="position:absolute;left:18949;top:19435;width:1001;height:423" filled="f" stroked="f" strokeweight=".25pt">
              <v:textbox inset="1pt,1pt,1pt,1pt">
                <w:txbxContent>
                  <w:p w:rsidR="00157706" w:rsidRPr="00782DC5" w:rsidRDefault="00157706" w:rsidP="004A5E44">
                    <w:pPr>
                      <w:pStyle w:val="ab"/>
                      <w:jc w:val="center"/>
                      <w:rPr>
                        <w:sz w:val="24"/>
                        <w:lang w:val="en-US"/>
                      </w:rPr>
                    </w:pPr>
                  </w:p>
                </w:txbxContent>
              </v:textbox>
            </v:rect>
            <v:rect id="_x0000_s3832"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82DC5" w:rsidRDefault="00157706" w:rsidP="004A5E44"/>
                </w:txbxContent>
              </v:textbox>
            </v:rect>
            <w10:wrap anchorx="page" anchory="page"/>
            <w10:anchorlock/>
          </v:group>
        </w:pict>
      </w:r>
      <w:r>
        <w:rPr>
          <w:sz w:val="28"/>
          <w:szCs w:val="28"/>
        </w:rPr>
        <w:t>ия и технических требований.</w:t>
      </w:r>
    </w:p>
    <w:p w:rsidR="004A5E44" w:rsidRDefault="004A5E44" w:rsidP="004A5E44">
      <w:pPr>
        <w:ind w:right="141" w:firstLine="709"/>
      </w:pPr>
    </w:p>
    <w:p w:rsidR="004A5E44" w:rsidRPr="00FA7054" w:rsidRDefault="004A5E44" w:rsidP="004A5E44">
      <w:pPr>
        <w:ind w:firstLine="709"/>
        <w:rPr>
          <w:b/>
          <w:bCs/>
          <w:sz w:val="28"/>
          <w:szCs w:val="28"/>
        </w:rPr>
      </w:pPr>
      <w:r w:rsidRPr="00FA7054">
        <w:rPr>
          <w:b/>
          <w:bCs/>
          <w:sz w:val="28"/>
          <w:szCs w:val="28"/>
        </w:rPr>
        <w:t>4.</w:t>
      </w:r>
      <w:r>
        <w:rPr>
          <w:b/>
          <w:bCs/>
          <w:sz w:val="28"/>
          <w:szCs w:val="28"/>
        </w:rPr>
        <w:t xml:space="preserve">5 </w:t>
      </w:r>
      <w:r w:rsidRPr="00FA7054">
        <w:rPr>
          <w:b/>
          <w:bCs/>
          <w:sz w:val="28"/>
          <w:szCs w:val="28"/>
        </w:rPr>
        <w:t xml:space="preserve"> Проектирование устройства механизации и автоматизации </w:t>
      </w:r>
    </w:p>
    <w:p w:rsidR="004A5E44" w:rsidRDefault="004A5E44" w:rsidP="004A5E44">
      <w:pPr>
        <w:ind w:firstLine="709"/>
        <w:rPr>
          <w:b/>
          <w:bCs/>
          <w:sz w:val="28"/>
          <w:szCs w:val="28"/>
        </w:rPr>
      </w:pPr>
      <w:r w:rsidRPr="00FA7054">
        <w:rPr>
          <w:b/>
          <w:bCs/>
          <w:sz w:val="28"/>
          <w:szCs w:val="28"/>
        </w:rPr>
        <w:t>производства</w:t>
      </w:r>
    </w:p>
    <w:p w:rsidR="004A5E44" w:rsidRPr="002F2DA2" w:rsidRDefault="004A5E44" w:rsidP="004A5E44">
      <w:pPr>
        <w:ind w:firstLine="709"/>
        <w:rPr>
          <w:sz w:val="28"/>
          <w:szCs w:val="28"/>
        </w:rPr>
      </w:pPr>
      <w:r>
        <w:rPr>
          <w:sz w:val="28"/>
          <w:szCs w:val="28"/>
        </w:rPr>
        <w:t>В качестве средства автоматизации проектируем станцию гидропривода приспособлений. Гидравлическая и электрическая схемы приведены на листе А1-средства автоматизации.</w:t>
      </w:r>
    </w:p>
    <w:p w:rsidR="004A5E44" w:rsidRPr="002F2DA2" w:rsidRDefault="004A5E44" w:rsidP="004A5E44">
      <w:pPr>
        <w:ind w:firstLine="709"/>
        <w:rPr>
          <w:sz w:val="28"/>
          <w:szCs w:val="28"/>
        </w:rPr>
      </w:pPr>
      <w:r w:rsidRPr="00A136D7">
        <w:rPr>
          <w:sz w:val="28"/>
          <w:szCs w:val="28"/>
        </w:rPr>
        <w:t xml:space="preserve">Гидростанция привода </w:t>
      </w:r>
      <w:r>
        <w:rPr>
          <w:sz w:val="28"/>
          <w:szCs w:val="28"/>
        </w:rPr>
        <w:t>приспособлений (</w:t>
      </w:r>
      <w:r w:rsidRPr="00A136D7">
        <w:rPr>
          <w:sz w:val="28"/>
          <w:szCs w:val="28"/>
        </w:rPr>
        <w:t>основные характеристики и ко</w:t>
      </w:r>
      <w:r w:rsidRPr="00A136D7">
        <w:rPr>
          <w:sz w:val="28"/>
          <w:szCs w:val="28"/>
        </w:rPr>
        <w:t>м</w:t>
      </w:r>
      <w:r>
        <w:rPr>
          <w:sz w:val="28"/>
          <w:szCs w:val="28"/>
        </w:rPr>
        <w:t xml:space="preserve">плектующие приведены в таблице 4.3) </w:t>
      </w:r>
      <w:r w:rsidRPr="00A136D7">
        <w:rPr>
          <w:sz w:val="28"/>
          <w:szCs w:val="28"/>
        </w:rPr>
        <w:t>- обеспечивает возвратно-поступательное движение гидроцилиндров. Гидравлической схемой предусмотрена защита гидр</w:t>
      </w:r>
      <w:r w:rsidRPr="00A136D7">
        <w:rPr>
          <w:sz w:val="28"/>
          <w:szCs w:val="28"/>
        </w:rPr>
        <w:t>о</w:t>
      </w:r>
      <w:r w:rsidRPr="00A136D7">
        <w:rPr>
          <w:sz w:val="28"/>
          <w:szCs w:val="28"/>
        </w:rPr>
        <w:t>системы от перегрузок, очистка РЖ, раздельная или совместная работа гидроц</w:t>
      </w:r>
      <w:r w:rsidRPr="00A136D7">
        <w:rPr>
          <w:sz w:val="28"/>
          <w:szCs w:val="28"/>
        </w:rPr>
        <w:t>и</w:t>
      </w:r>
      <w:r w:rsidRPr="00A136D7">
        <w:rPr>
          <w:sz w:val="28"/>
          <w:szCs w:val="28"/>
        </w:rPr>
        <w:t>линдров. Электрическая схема  привода обеспечива</w:t>
      </w:r>
      <w:r>
        <w:rPr>
          <w:sz w:val="28"/>
          <w:szCs w:val="28"/>
        </w:rPr>
        <w:t xml:space="preserve">ет управление </w:t>
      </w:r>
      <w:r w:rsidRPr="00A136D7">
        <w:rPr>
          <w:sz w:val="28"/>
          <w:szCs w:val="28"/>
        </w:rPr>
        <w:t>гидрораспред</w:t>
      </w:r>
      <w:r w:rsidRPr="00A136D7">
        <w:rPr>
          <w:sz w:val="28"/>
          <w:szCs w:val="28"/>
        </w:rPr>
        <w:t>е</w:t>
      </w:r>
      <w:r w:rsidRPr="00A136D7">
        <w:rPr>
          <w:sz w:val="28"/>
          <w:szCs w:val="28"/>
        </w:rPr>
        <w:t>лите</w:t>
      </w:r>
      <w:r>
        <w:rPr>
          <w:sz w:val="28"/>
          <w:szCs w:val="28"/>
        </w:rPr>
        <w:t>лей Р2,</w:t>
      </w:r>
      <w:r w:rsidRPr="00A136D7">
        <w:rPr>
          <w:sz w:val="28"/>
          <w:szCs w:val="28"/>
        </w:rPr>
        <w:t xml:space="preserve"> Р3 </w:t>
      </w:r>
      <w:r>
        <w:rPr>
          <w:sz w:val="28"/>
          <w:szCs w:val="28"/>
        </w:rPr>
        <w:t xml:space="preserve"> и Р4.</w:t>
      </w: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Default="004A5E44" w:rsidP="004A5E44">
      <w:pPr>
        <w:rPr>
          <w:sz w:val="28"/>
          <w:szCs w:val="28"/>
        </w:rPr>
      </w:pPr>
    </w:p>
    <w:p w:rsidR="004A5E44" w:rsidRPr="00A136D7" w:rsidRDefault="004A5E44" w:rsidP="004A5E44">
      <w:pPr>
        <w:rPr>
          <w:sz w:val="28"/>
          <w:szCs w:val="28"/>
        </w:rPr>
      </w:pPr>
      <w:r w:rsidRPr="00A136D7">
        <w:rPr>
          <w:sz w:val="28"/>
          <w:szCs w:val="28"/>
        </w:rPr>
        <w:lastRenderedPageBreak/>
        <w:t>Таблица 4.3</w:t>
      </w:r>
    </w:p>
    <w:tbl>
      <w:tblPr>
        <w:tblpPr w:leftFromText="180" w:rightFromText="180" w:vertAnchor="text" w:tblpXSpec="center" w:tblpY="1"/>
        <w:tblOverlap w:val="never"/>
        <w:tblW w:w="5000" w:type="pct"/>
        <w:tblCellSpacing w:w="0" w:type="dxa"/>
        <w:tblBorders>
          <w:top w:val="outset" w:sz="6" w:space="0" w:color="000000"/>
          <w:left w:val="outset" w:sz="6" w:space="0" w:color="000000"/>
          <w:right w:val="outset" w:sz="6" w:space="0" w:color="000000"/>
          <w:insideH w:val="outset" w:sz="6" w:space="0" w:color="000000"/>
          <w:insideV w:val="outset" w:sz="6" w:space="0" w:color="000000"/>
        </w:tblBorders>
        <w:tblCellMar>
          <w:top w:w="30" w:type="dxa"/>
          <w:left w:w="30" w:type="dxa"/>
          <w:bottom w:w="30" w:type="dxa"/>
          <w:right w:w="30" w:type="dxa"/>
        </w:tblCellMar>
        <w:tblLook w:val="0000"/>
      </w:tblPr>
      <w:tblGrid>
        <w:gridCol w:w="822"/>
        <w:gridCol w:w="5644"/>
        <w:gridCol w:w="3546"/>
      </w:tblGrid>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Поз.</w:t>
            </w:r>
          </w:p>
        </w:tc>
        <w:tc>
          <w:tcPr>
            <w:tcW w:w="0" w:type="auto"/>
            <w:shd w:val="clear" w:color="auto" w:fill="auto"/>
            <w:vAlign w:val="center"/>
          </w:tcPr>
          <w:p w:rsidR="004A5E44" w:rsidRPr="00A136D7" w:rsidRDefault="004A5E44" w:rsidP="004A5E44">
            <w:pPr>
              <w:rPr>
                <w:sz w:val="28"/>
                <w:szCs w:val="28"/>
              </w:rPr>
            </w:pPr>
            <w:r w:rsidRPr="00A136D7">
              <w:rPr>
                <w:sz w:val="28"/>
                <w:szCs w:val="28"/>
              </w:rPr>
              <w:t>Наименование</w:t>
            </w:r>
          </w:p>
        </w:tc>
        <w:tc>
          <w:tcPr>
            <w:tcW w:w="0" w:type="auto"/>
            <w:shd w:val="clear" w:color="auto" w:fill="auto"/>
            <w:vAlign w:val="center"/>
          </w:tcPr>
          <w:p w:rsidR="004A5E44" w:rsidRPr="00A136D7" w:rsidRDefault="004A5E44" w:rsidP="004A5E44">
            <w:pPr>
              <w:rPr>
                <w:sz w:val="28"/>
                <w:szCs w:val="28"/>
              </w:rPr>
            </w:pPr>
            <w:r w:rsidRPr="00A136D7">
              <w:rPr>
                <w:sz w:val="28"/>
                <w:szCs w:val="28"/>
              </w:rPr>
              <w:t>Основные характерист</w:t>
            </w:r>
            <w:r w:rsidRPr="00A136D7">
              <w:rPr>
                <w:sz w:val="28"/>
                <w:szCs w:val="28"/>
              </w:rPr>
              <w:t>и</w:t>
            </w:r>
            <w:r w:rsidRPr="00A136D7">
              <w:rPr>
                <w:sz w:val="28"/>
                <w:szCs w:val="28"/>
              </w:rPr>
              <w:t>ки</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Н</w:t>
            </w:r>
          </w:p>
        </w:tc>
        <w:tc>
          <w:tcPr>
            <w:tcW w:w="0" w:type="auto"/>
            <w:shd w:val="clear" w:color="auto" w:fill="auto"/>
            <w:vAlign w:val="center"/>
          </w:tcPr>
          <w:p w:rsidR="004A5E44" w:rsidRPr="00A136D7" w:rsidRDefault="004A5E44" w:rsidP="004A5E44">
            <w:pPr>
              <w:rPr>
                <w:sz w:val="28"/>
                <w:szCs w:val="28"/>
              </w:rPr>
            </w:pPr>
            <w:r w:rsidRPr="00A136D7">
              <w:rPr>
                <w:sz w:val="28"/>
                <w:szCs w:val="28"/>
              </w:rPr>
              <w:t>Насос шестеренный PGP-511-10-A</w:t>
            </w:r>
          </w:p>
        </w:tc>
        <w:tc>
          <w:tcPr>
            <w:tcW w:w="0" w:type="auto"/>
            <w:shd w:val="clear" w:color="auto" w:fill="auto"/>
            <w:vAlign w:val="center"/>
          </w:tcPr>
          <w:p w:rsidR="004A5E44" w:rsidRPr="00A136D7" w:rsidRDefault="004A5E44" w:rsidP="004A5E44">
            <w:pPr>
              <w:rPr>
                <w:sz w:val="28"/>
                <w:szCs w:val="28"/>
              </w:rPr>
            </w:pPr>
            <w:r w:rsidRPr="00A136D7">
              <w:rPr>
                <w:sz w:val="28"/>
                <w:szCs w:val="28"/>
              </w:rPr>
              <w:t>W= 10 см</w:t>
            </w:r>
            <w:r w:rsidRPr="00A136D7">
              <w:rPr>
                <w:sz w:val="28"/>
                <w:szCs w:val="28"/>
                <w:vertAlign w:val="superscript"/>
              </w:rPr>
              <w:t>3</w:t>
            </w:r>
            <w:r w:rsidRPr="00A136D7">
              <w:rPr>
                <w:sz w:val="28"/>
                <w:szCs w:val="28"/>
              </w:rPr>
              <w:t>/об, n</w:t>
            </w:r>
            <w:r w:rsidRPr="00A136D7">
              <w:rPr>
                <w:sz w:val="28"/>
                <w:szCs w:val="28"/>
                <w:vertAlign w:val="subscript"/>
              </w:rPr>
              <w:t>max</w:t>
            </w:r>
            <w:r w:rsidRPr="00A136D7">
              <w:rPr>
                <w:sz w:val="28"/>
                <w:szCs w:val="28"/>
              </w:rPr>
              <w:t>=3600 об/мин,р</w:t>
            </w:r>
            <w:r w:rsidRPr="00A136D7">
              <w:rPr>
                <w:sz w:val="28"/>
                <w:szCs w:val="28"/>
                <w:vertAlign w:val="subscript"/>
              </w:rPr>
              <w:t>max</w:t>
            </w:r>
            <w:r w:rsidRPr="00A136D7">
              <w:rPr>
                <w:sz w:val="28"/>
                <w:szCs w:val="28"/>
              </w:rPr>
              <w:t>= 27,5 МПа</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КПР</w:t>
            </w:r>
          </w:p>
        </w:tc>
        <w:tc>
          <w:tcPr>
            <w:tcW w:w="0" w:type="auto"/>
            <w:shd w:val="clear" w:color="auto" w:fill="auto"/>
            <w:vAlign w:val="center"/>
          </w:tcPr>
          <w:p w:rsidR="004A5E44" w:rsidRPr="00A136D7" w:rsidRDefault="004A5E44" w:rsidP="004A5E44">
            <w:pPr>
              <w:rPr>
                <w:sz w:val="28"/>
                <w:szCs w:val="28"/>
              </w:rPr>
            </w:pPr>
            <w:r w:rsidRPr="00A136D7">
              <w:rPr>
                <w:sz w:val="28"/>
                <w:szCs w:val="28"/>
              </w:rPr>
              <w:t>Клапан предохранительный VMP/B/L5-38-G3</w:t>
            </w:r>
          </w:p>
        </w:tc>
        <w:tc>
          <w:tcPr>
            <w:tcW w:w="0" w:type="auto"/>
            <w:shd w:val="clear" w:color="auto" w:fill="auto"/>
            <w:vAlign w:val="center"/>
          </w:tcPr>
          <w:p w:rsidR="004A5E44" w:rsidRPr="00A136D7" w:rsidRDefault="004A5E44" w:rsidP="004A5E44">
            <w:pPr>
              <w:rPr>
                <w:sz w:val="28"/>
                <w:szCs w:val="28"/>
              </w:rPr>
            </w:pPr>
            <w:r w:rsidRPr="00A136D7">
              <w:rPr>
                <w:sz w:val="28"/>
                <w:szCs w:val="28"/>
              </w:rPr>
              <w:t>р = 1,0…25 МПа</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Р1</w:t>
            </w:r>
          </w:p>
        </w:tc>
        <w:tc>
          <w:tcPr>
            <w:tcW w:w="0" w:type="auto"/>
            <w:shd w:val="clear" w:color="auto" w:fill="auto"/>
            <w:vAlign w:val="center"/>
          </w:tcPr>
          <w:p w:rsidR="004A5E44" w:rsidRPr="00A136D7" w:rsidRDefault="004A5E44" w:rsidP="004A5E44">
            <w:pPr>
              <w:rPr>
                <w:sz w:val="28"/>
                <w:szCs w:val="28"/>
              </w:rPr>
            </w:pPr>
            <w:r w:rsidRPr="00A136D7">
              <w:rPr>
                <w:sz w:val="28"/>
                <w:szCs w:val="28"/>
              </w:rPr>
              <w:t>Гидрораспределитель двухпозиционный, ч</w:t>
            </w:r>
            <w:r w:rsidRPr="00A136D7">
              <w:rPr>
                <w:sz w:val="28"/>
                <w:szCs w:val="28"/>
              </w:rPr>
              <w:t>е</w:t>
            </w:r>
            <w:r w:rsidRPr="00A136D7">
              <w:rPr>
                <w:sz w:val="28"/>
                <w:szCs w:val="28"/>
              </w:rPr>
              <w:t>тырехл</w:t>
            </w:r>
            <w:r w:rsidRPr="00A136D7">
              <w:rPr>
                <w:sz w:val="28"/>
                <w:szCs w:val="28"/>
              </w:rPr>
              <w:t>и</w:t>
            </w:r>
            <w:r w:rsidRPr="00A136D7">
              <w:rPr>
                <w:sz w:val="28"/>
                <w:szCs w:val="28"/>
              </w:rPr>
              <w:t>нейный РХ 06.111-024/00D</w:t>
            </w:r>
          </w:p>
        </w:tc>
        <w:tc>
          <w:tcPr>
            <w:tcW w:w="0" w:type="auto"/>
            <w:shd w:val="clear" w:color="auto" w:fill="auto"/>
            <w:vAlign w:val="center"/>
          </w:tcPr>
          <w:p w:rsidR="004A5E44" w:rsidRPr="00A136D7" w:rsidRDefault="004A5E44" w:rsidP="004A5E44">
            <w:pPr>
              <w:rPr>
                <w:sz w:val="28"/>
                <w:szCs w:val="28"/>
              </w:rPr>
            </w:pPr>
            <w:r w:rsidRPr="00A136D7">
              <w:rPr>
                <w:sz w:val="28"/>
                <w:szCs w:val="28"/>
              </w:rPr>
              <w:t>Сх.11, D</w:t>
            </w:r>
            <w:r w:rsidRPr="00A136D7">
              <w:rPr>
                <w:sz w:val="28"/>
                <w:szCs w:val="28"/>
                <w:vertAlign w:val="subscript"/>
              </w:rPr>
              <w:t>у</w:t>
            </w:r>
            <w:r w:rsidRPr="00A136D7">
              <w:rPr>
                <w:sz w:val="28"/>
                <w:szCs w:val="28"/>
              </w:rPr>
              <w:t>= 6мм, р</w:t>
            </w:r>
            <w:r w:rsidRPr="00A136D7">
              <w:rPr>
                <w:sz w:val="28"/>
                <w:szCs w:val="28"/>
                <w:vertAlign w:val="subscript"/>
              </w:rPr>
              <w:t>max</w:t>
            </w:r>
            <w:r w:rsidRPr="00A136D7">
              <w:rPr>
                <w:sz w:val="28"/>
                <w:szCs w:val="28"/>
              </w:rPr>
              <w:t>= 31 МПа, U = 24 B</w:t>
            </w:r>
          </w:p>
        </w:tc>
      </w:tr>
      <w:tr w:rsidR="004A5E44" w:rsidRPr="00A136D7">
        <w:trPr>
          <w:tblCellSpacing w:w="0" w:type="dxa"/>
        </w:trPr>
        <w:tc>
          <w:tcPr>
            <w:tcW w:w="0" w:type="auto"/>
            <w:shd w:val="clear" w:color="auto" w:fill="auto"/>
            <w:vAlign w:val="center"/>
          </w:tcPr>
          <w:p w:rsidR="004A5E44" w:rsidRDefault="004A5E44" w:rsidP="004A5E44">
            <w:pPr>
              <w:rPr>
                <w:sz w:val="28"/>
                <w:szCs w:val="28"/>
              </w:rPr>
            </w:pPr>
            <w:r w:rsidRPr="00A136D7">
              <w:rPr>
                <w:sz w:val="28"/>
                <w:szCs w:val="28"/>
              </w:rPr>
              <w:t>Р2,Р3</w:t>
            </w:r>
            <w:r>
              <w:rPr>
                <w:sz w:val="28"/>
                <w:szCs w:val="28"/>
              </w:rPr>
              <w:t>,</w:t>
            </w:r>
          </w:p>
          <w:p w:rsidR="004A5E44" w:rsidRPr="00A136D7" w:rsidRDefault="004A5E44" w:rsidP="004A5E44">
            <w:pPr>
              <w:rPr>
                <w:sz w:val="28"/>
                <w:szCs w:val="28"/>
              </w:rPr>
            </w:pPr>
            <w:r>
              <w:rPr>
                <w:sz w:val="28"/>
                <w:szCs w:val="28"/>
              </w:rPr>
              <w:t>Р4</w:t>
            </w:r>
          </w:p>
        </w:tc>
        <w:tc>
          <w:tcPr>
            <w:tcW w:w="0" w:type="auto"/>
            <w:shd w:val="clear" w:color="auto" w:fill="auto"/>
            <w:vAlign w:val="center"/>
          </w:tcPr>
          <w:p w:rsidR="004A5E44" w:rsidRPr="00A136D7" w:rsidRDefault="004A5E44" w:rsidP="004A5E44">
            <w:pPr>
              <w:rPr>
                <w:sz w:val="28"/>
                <w:szCs w:val="28"/>
              </w:rPr>
            </w:pPr>
            <w:r w:rsidRPr="00A136D7">
              <w:rPr>
                <w:sz w:val="28"/>
                <w:szCs w:val="28"/>
              </w:rPr>
              <w:t>Гидрораспределитель трехпозиционный, ч</w:t>
            </w:r>
            <w:r w:rsidRPr="00A136D7">
              <w:rPr>
                <w:sz w:val="28"/>
                <w:szCs w:val="28"/>
              </w:rPr>
              <w:t>е</w:t>
            </w:r>
            <w:r w:rsidRPr="00A136D7">
              <w:rPr>
                <w:sz w:val="28"/>
                <w:szCs w:val="28"/>
              </w:rPr>
              <w:t>тырехл</w:t>
            </w:r>
            <w:r w:rsidRPr="00A136D7">
              <w:rPr>
                <w:sz w:val="28"/>
                <w:szCs w:val="28"/>
              </w:rPr>
              <w:t>и</w:t>
            </w:r>
            <w:r w:rsidRPr="00A136D7">
              <w:rPr>
                <w:sz w:val="28"/>
                <w:szCs w:val="28"/>
              </w:rPr>
              <w:t>нейный РХ 06.011-024/00АМ</w:t>
            </w:r>
          </w:p>
        </w:tc>
        <w:tc>
          <w:tcPr>
            <w:tcW w:w="0" w:type="auto"/>
            <w:shd w:val="clear" w:color="auto" w:fill="auto"/>
            <w:vAlign w:val="center"/>
          </w:tcPr>
          <w:p w:rsidR="004A5E44" w:rsidRPr="00A136D7" w:rsidRDefault="004A5E44" w:rsidP="004A5E44">
            <w:pPr>
              <w:rPr>
                <w:sz w:val="28"/>
                <w:szCs w:val="28"/>
              </w:rPr>
            </w:pPr>
            <w:r w:rsidRPr="00A136D7">
              <w:rPr>
                <w:sz w:val="28"/>
                <w:szCs w:val="28"/>
              </w:rPr>
              <w:t>Сх.01, D</w:t>
            </w:r>
            <w:r w:rsidRPr="00A136D7">
              <w:rPr>
                <w:sz w:val="28"/>
                <w:szCs w:val="28"/>
                <w:vertAlign w:val="subscript"/>
              </w:rPr>
              <w:t>у</w:t>
            </w:r>
            <w:r w:rsidRPr="00A136D7">
              <w:rPr>
                <w:sz w:val="28"/>
                <w:szCs w:val="28"/>
              </w:rPr>
              <w:t>= 6мм, р</w:t>
            </w:r>
            <w:r w:rsidRPr="00A136D7">
              <w:rPr>
                <w:sz w:val="28"/>
                <w:szCs w:val="28"/>
                <w:vertAlign w:val="subscript"/>
              </w:rPr>
              <w:t>max</w:t>
            </w:r>
            <w:r w:rsidRPr="00A136D7">
              <w:rPr>
                <w:sz w:val="28"/>
                <w:szCs w:val="28"/>
              </w:rPr>
              <w:t xml:space="preserve"> = 31 МПа, U = 24 B</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Б</w:t>
            </w:r>
          </w:p>
        </w:tc>
        <w:tc>
          <w:tcPr>
            <w:tcW w:w="0" w:type="auto"/>
            <w:shd w:val="clear" w:color="auto" w:fill="auto"/>
            <w:vAlign w:val="center"/>
          </w:tcPr>
          <w:p w:rsidR="004A5E44" w:rsidRPr="00A136D7" w:rsidRDefault="004A5E44" w:rsidP="004A5E44">
            <w:pPr>
              <w:rPr>
                <w:sz w:val="28"/>
                <w:szCs w:val="28"/>
              </w:rPr>
            </w:pPr>
            <w:r w:rsidRPr="00A136D7">
              <w:rPr>
                <w:sz w:val="28"/>
                <w:szCs w:val="28"/>
              </w:rPr>
              <w:t>Гидробак</w:t>
            </w:r>
          </w:p>
        </w:tc>
        <w:tc>
          <w:tcPr>
            <w:tcW w:w="0" w:type="auto"/>
            <w:shd w:val="clear" w:color="auto" w:fill="auto"/>
            <w:vAlign w:val="center"/>
          </w:tcPr>
          <w:p w:rsidR="004A5E44" w:rsidRPr="00A136D7" w:rsidRDefault="004A5E44" w:rsidP="004A5E44">
            <w:pPr>
              <w:rPr>
                <w:sz w:val="28"/>
                <w:szCs w:val="28"/>
              </w:rPr>
            </w:pPr>
            <w:r w:rsidRPr="00A136D7">
              <w:rPr>
                <w:sz w:val="28"/>
                <w:szCs w:val="28"/>
              </w:rPr>
              <w:t>V = 45 л</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Ф</w:t>
            </w:r>
          </w:p>
        </w:tc>
        <w:tc>
          <w:tcPr>
            <w:tcW w:w="0" w:type="auto"/>
            <w:shd w:val="clear" w:color="auto" w:fill="auto"/>
            <w:vAlign w:val="center"/>
          </w:tcPr>
          <w:p w:rsidR="004A5E44" w:rsidRPr="00A136D7" w:rsidRDefault="004A5E44" w:rsidP="004A5E44">
            <w:pPr>
              <w:rPr>
                <w:sz w:val="28"/>
                <w:szCs w:val="28"/>
              </w:rPr>
            </w:pPr>
            <w:r w:rsidRPr="00A136D7">
              <w:rPr>
                <w:sz w:val="28"/>
                <w:szCs w:val="28"/>
              </w:rPr>
              <w:t>Фильтр сливной OMTF-40BN</w:t>
            </w:r>
          </w:p>
        </w:tc>
        <w:tc>
          <w:tcPr>
            <w:tcW w:w="0" w:type="auto"/>
            <w:shd w:val="clear" w:color="auto" w:fill="auto"/>
            <w:vAlign w:val="center"/>
          </w:tcPr>
          <w:p w:rsidR="004A5E44" w:rsidRPr="00A136D7" w:rsidRDefault="00BD2E43" w:rsidP="004A5E44">
            <w:pPr>
              <w:rPr>
                <w:sz w:val="28"/>
                <w:szCs w:val="28"/>
              </w:rPr>
            </w:pPr>
            <w:r>
              <w:rPr>
                <w:noProof/>
                <w:sz w:val="28"/>
                <w:szCs w:val="28"/>
              </w:rPr>
              <w:drawing>
                <wp:inline distT="0" distB="0" distL="0" distR="0">
                  <wp:extent cx="171450" cy="161925"/>
                  <wp:effectExtent l="19050" t="0" r="0" b="0"/>
                  <wp:docPr id="112" name="Рисунок 112" descr="C:\Documents and Settings\common\Мои документы\mu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Documents and Settings\common\Мои документы\mu000000.gif"/>
                          <pic:cNvPicPr>
                            <a:picLocks noChangeAspect="1" noChangeArrowheads="1"/>
                          </pic:cNvPicPr>
                        </pic:nvPicPr>
                        <pic:blipFill>
                          <a:blip r:link="rId232"/>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004A5E44" w:rsidRPr="00A136D7">
              <w:rPr>
                <w:sz w:val="28"/>
                <w:szCs w:val="28"/>
              </w:rPr>
              <w:t>= 10 мкм</w:t>
            </w:r>
          </w:p>
        </w:tc>
      </w:tr>
      <w:tr w:rsidR="004A5E44" w:rsidRPr="00A136D7">
        <w:trPr>
          <w:tblCellSpacing w:w="0" w:type="dxa"/>
        </w:trPr>
        <w:tc>
          <w:tcPr>
            <w:tcW w:w="0" w:type="auto"/>
            <w:shd w:val="clear" w:color="auto" w:fill="auto"/>
            <w:vAlign w:val="center"/>
          </w:tcPr>
          <w:p w:rsidR="004A5E44" w:rsidRPr="00A136D7" w:rsidRDefault="004A5E44" w:rsidP="004A5E44">
            <w:pPr>
              <w:rPr>
                <w:sz w:val="28"/>
                <w:szCs w:val="28"/>
              </w:rPr>
            </w:pPr>
            <w:r w:rsidRPr="00A136D7">
              <w:rPr>
                <w:sz w:val="28"/>
                <w:szCs w:val="28"/>
              </w:rPr>
              <w:t>ФВ</w:t>
            </w:r>
          </w:p>
        </w:tc>
        <w:tc>
          <w:tcPr>
            <w:tcW w:w="0" w:type="auto"/>
            <w:shd w:val="clear" w:color="auto" w:fill="auto"/>
            <w:vAlign w:val="center"/>
          </w:tcPr>
          <w:p w:rsidR="004A5E44" w:rsidRPr="00A136D7" w:rsidRDefault="004A5E44" w:rsidP="004A5E44">
            <w:pPr>
              <w:rPr>
                <w:sz w:val="28"/>
                <w:szCs w:val="28"/>
              </w:rPr>
            </w:pPr>
            <w:r w:rsidRPr="00A136D7">
              <w:rPr>
                <w:sz w:val="28"/>
                <w:szCs w:val="28"/>
              </w:rPr>
              <w:t>Фильтр-заливная горлов</w:t>
            </w:r>
            <w:r w:rsidRPr="00A136D7">
              <w:rPr>
                <w:sz w:val="28"/>
                <w:szCs w:val="28"/>
              </w:rPr>
              <w:t>и</w:t>
            </w:r>
            <w:r w:rsidRPr="00A136D7">
              <w:rPr>
                <w:sz w:val="28"/>
                <w:szCs w:val="28"/>
              </w:rPr>
              <w:t>на-сапун ТR-1</w:t>
            </w:r>
          </w:p>
        </w:tc>
        <w:tc>
          <w:tcPr>
            <w:tcW w:w="0" w:type="auto"/>
            <w:shd w:val="clear" w:color="auto" w:fill="auto"/>
            <w:vAlign w:val="center"/>
          </w:tcPr>
          <w:p w:rsidR="004A5E44" w:rsidRPr="00A136D7" w:rsidRDefault="00BD2E43" w:rsidP="004A5E44">
            <w:pPr>
              <w:rPr>
                <w:sz w:val="28"/>
                <w:szCs w:val="28"/>
              </w:rPr>
            </w:pPr>
            <w:r>
              <w:rPr>
                <w:noProof/>
                <w:sz w:val="28"/>
                <w:szCs w:val="28"/>
              </w:rPr>
              <w:drawing>
                <wp:inline distT="0" distB="0" distL="0" distR="0">
                  <wp:extent cx="171450" cy="161925"/>
                  <wp:effectExtent l="19050" t="0" r="0" b="0"/>
                  <wp:docPr id="113" name="Рисунок 113" descr="C:\Documents and Settings\common\Мои документы\mu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Documents and Settings\common\Мои документы\mu000000.gif"/>
                          <pic:cNvPicPr>
                            <a:picLocks noChangeAspect="1" noChangeArrowheads="1"/>
                          </pic:cNvPicPr>
                        </pic:nvPicPr>
                        <pic:blipFill>
                          <a:blip r:link="rId232"/>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004A5E44" w:rsidRPr="00A136D7">
              <w:rPr>
                <w:sz w:val="28"/>
                <w:szCs w:val="28"/>
              </w:rPr>
              <w:t>= 40 мкм</w:t>
            </w:r>
          </w:p>
        </w:tc>
      </w:tr>
      <w:tr w:rsidR="004A5E44" w:rsidRPr="00A136D7">
        <w:tblPrEx>
          <w:tblBorders>
            <w:bottom w:val="outset" w:sz="6" w:space="0" w:color="000000"/>
            <w:insideH w:val="none" w:sz="0" w:space="0" w:color="auto"/>
            <w:insideV w:val="none" w:sz="0" w:space="0" w:color="auto"/>
          </w:tblBorders>
        </w:tblPrEx>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ИУТ</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Измеритель уровня и те</w:t>
            </w:r>
            <w:r w:rsidRPr="00A136D7">
              <w:rPr>
                <w:sz w:val="28"/>
                <w:szCs w:val="28"/>
              </w:rPr>
              <w:t>м</w:t>
            </w:r>
            <w:r w:rsidRPr="00A136D7">
              <w:rPr>
                <w:sz w:val="28"/>
                <w:szCs w:val="28"/>
              </w:rPr>
              <w:t>пературы FLT223</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0…100</w:t>
            </w:r>
            <w:r w:rsidRPr="00A136D7">
              <w:rPr>
                <w:sz w:val="28"/>
                <w:szCs w:val="28"/>
                <w:vertAlign w:val="superscript"/>
              </w:rPr>
              <w:t>o</w:t>
            </w:r>
            <w:r w:rsidRPr="00A136D7">
              <w:rPr>
                <w:sz w:val="28"/>
                <w:szCs w:val="28"/>
              </w:rPr>
              <w:t>С</w:t>
            </w:r>
          </w:p>
        </w:tc>
      </w:tr>
      <w:tr w:rsidR="004A5E44" w:rsidRPr="00A136D7">
        <w:tblPrEx>
          <w:tblBorders>
            <w:bottom w:val="outset" w:sz="6" w:space="0" w:color="000000"/>
            <w:insideH w:val="none" w:sz="0" w:space="0" w:color="auto"/>
            <w:insideV w:val="none" w:sz="0" w:space="0" w:color="auto"/>
          </w:tblBorders>
        </w:tblPrEx>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МН</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Манометр 213.53</w:t>
            </w:r>
            <w:r w:rsidRPr="00A136D7">
              <w:rPr>
                <w:noProof/>
                <w:sz w:val="20"/>
                <w:szCs w:val="28"/>
              </w:rPr>
              <w:pict>
                <v:group id="_x0000_s3856" style="position:absolute;margin-left:56.7pt;margin-top:19.85pt;width:518.8pt;height:781.35pt;z-index:251679232;mso-position-horizontal-relative:page;mso-position-vertical-relative:page" coordsize="20000,20000" o:allowincell="f">
                  <v:rect id="_x0000_s3857" style="position:absolute;width:20000;height:20000" filled="f" strokeweight="2pt"/>
                  <v:line id="_x0000_s3858" style="position:absolute" from="1093,18949" to="1095,19989" strokeweight="2pt"/>
                  <v:line id="_x0000_s3859" style="position:absolute" from="10,18941" to="19977,18942" strokeweight="2pt"/>
                  <v:line id="_x0000_s3860" style="position:absolute" from="2186,18949" to="2188,19989" strokeweight="2pt"/>
                  <v:line id="_x0000_s3861" style="position:absolute" from="4919,18949" to="4921,19989" strokeweight="2pt"/>
                  <v:line id="_x0000_s3862" style="position:absolute" from="6557,18959" to="6559,19989" strokeweight="2pt"/>
                  <v:line id="_x0000_s3863" style="position:absolute" from="7650,18949" to="7652,19979" strokeweight="2pt"/>
                  <v:line id="_x0000_s3864" style="position:absolute" from="18905,18949" to="18909,19989" strokeweight="2pt"/>
                  <v:line id="_x0000_s3865" style="position:absolute" from="10,19293" to="7631,19295" strokeweight="1pt"/>
                  <v:line id="_x0000_s3866" style="position:absolute" from="10,19646" to="7631,19647" strokeweight="2pt"/>
                  <v:line id="_x0000_s3867" style="position:absolute" from="18919,19296" to="19990,19297" strokeweight="1pt"/>
                  <v:rect id="_x0000_s3868" style="position:absolute;left:54;top:19660;width:1000;height:309" filled="f" stroked="f" strokeweight=".25pt">
                    <v:textbox style="mso-next-textbox:#_x0000_s3868" inset="1pt,1pt,1pt,1pt">
                      <w:txbxContent>
                        <w:p w:rsidR="00157706" w:rsidRDefault="00157706" w:rsidP="004A5E44">
                          <w:pPr>
                            <w:pStyle w:val="ab"/>
                            <w:jc w:val="center"/>
                            <w:rPr>
                              <w:sz w:val="18"/>
                            </w:rPr>
                          </w:pPr>
                          <w:r>
                            <w:rPr>
                              <w:sz w:val="18"/>
                            </w:rPr>
                            <w:t>Изм.</w:t>
                          </w:r>
                        </w:p>
                      </w:txbxContent>
                    </v:textbox>
                  </v:rect>
                  <v:rect id="_x0000_s3869" style="position:absolute;left:1139;top:19660;width:1001;height:309" filled="f" stroked="f" strokeweight=".25pt">
                    <v:textbox style="mso-next-textbox:#_x0000_s3869" inset="1pt,1pt,1pt,1pt">
                      <w:txbxContent>
                        <w:p w:rsidR="00157706" w:rsidRDefault="00157706" w:rsidP="004A5E44">
                          <w:pPr>
                            <w:pStyle w:val="ab"/>
                            <w:jc w:val="center"/>
                            <w:rPr>
                              <w:sz w:val="18"/>
                            </w:rPr>
                          </w:pPr>
                          <w:r>
                            <w:rPr>
                              <w:sz w:val="18"/>
                            </w:rPr>
                            <w:t>Лист</w:t>
                          </w:r>
                        </w:p>
                      </w:txbxContent>
                    </v:textbox>
                  </v:rect>
                  <v:rect id="_x0000_s3870" style="position:absolute;left:2267;top:19660;width:2573;height:309" filled="f" stroked="f" strokeweight=".25pt">
                    <v:textbox style="mso-next-textbox:#_x0000_s3870" inset="1pt,1pt,1pt,1pt">
                      <w:txbxContent>
                        <w:p w:rsidR="00157706" w:rsidRDefault="00157706" w:rsidP="004A5E44">
                          <w:pPr>
                            <w:pStyle w:val="ab"/>
                            <w:jc w:val="center"/>
                            <w:rPr>
                              <w:sz w:val="18"/>
                            </w:rPr>
                          </w:pPr>
                          <w:r>
                            <w:rPr>
                              <w:sz w:val="18"/>
                            </w:rPr>
                            <w:t>№ докум.</w:t>
                          </w:r>
                        </w:p>
                      </w:txbxContent>
                    </v:textbox>
                  </v:rect>
                  <v:rect id="_x0000_s3871" style="position:absolute;left:4983;top:19660;width:1534;height:309" filled="f" stroked="f" strokeweight=".25pt">
                    <v:textbox style="mso-next-textbox:#_x0000_s3871"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872" style="position:absolute;left:6604;top:19660;width:1000;height:309" filled="f" stroked="f" strokeweight=".25pt">
                    <v:textbox style="mso-next-textbox:#_x0000_s3872" inset="1pt,1pt,1pt,1pt">
                      <w:txbxContent>
                        <w:p w:rsidR="00157706" w:rsidRDefault="00157706" w:rsidP="004A5E44">
                          <w:pPr>
                            <w:pStyle w:val="ab"/>
                            <w:jc w:val="center"/>
                            <w:rPr>
                              <w:sz w:val="18"/>
                            </w:rPr>
                          </w:pPr>
                          <w:r>
                            <w:rPr>
                              <w:sz w:val="18"/>
                            </w:rPr>
                            <w:t>Дата</w:t>
                          </w:r>
                        </w:p>
                      </w:txbxContent>
                    </v:textbox>
                  </v:rect>
                  <v:rect id="_x0000_s3873" style="position:absolute;left:18949;top:18977;width:1001;height:309" filled="f" stroked="f" strokeweight=".25pt">
                    <v:textbox style="mso-next-textbox:#_x0000_s3873" inset="1pt,1pt,1pt,1pt">
                      <w:txbxContent>
                        <w:p w:rsidR="00157706" w:rsidRDefault="00157706" w:rsidP="004A5E44">
                          <w:pPr>
                            <w:pStyle w:val="ab"/>
                            <w:jc w:val="center"/>
                            <w:rPr>
                              <w:sz w:val="18"/>
                            </w:rPr>
                          </w:pPr>
                          <w:r>
                            <w:rPr>
                              <w:sz w:val="18"/>
                            </w:rPr>
                            <w:t>Лист</w:t>
                          </w:r>
                        </w:p>
                      </w:txbxContent>
                    </v:textbox>
                  </v:rect>
                  <v:rect id="_x0000_s3874" style="position:absolute;left:18949;top:19435;width:1001;height:423" filled="f" stroked="f" strokeweight=".25pt">
                    <v:textbox style="mso-next-textbox:#_x0000_s3874" inset="1pt,1pt,1pt,1pt">
                      <w:txbxContent>
                        <w:p w:rsidR="00157706" w:rsidRPr="005C7962" w:rsidRDefault="00157706" w:rsidP="004A5E44">
                          <w:pPr>
                            <w:pStyle w:val="ab"/>
                            <w:rPr>
                              <w:sz w:val="24"/>
                              <w:lang w:val="ru-RU"/>
                            </w:rPr>
                          </w:pPr>
                        </w:p>
                      </w:txbxContent>
                    </v:textbox>
                  </v:rect>
                  <v:rect id="_x0000_s3875" style="position:absolute;left:7745;top:19221;width:11075;height:477" filled="f" stroked="f" strokeweight=".25pt">
                    <v:textbox style="mso-next-textbox:#_x0000_s3875"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5C7962" w:rsidRDefault="00157706" w:rsidP="004A5E44"/>
                      </w:txbxContent>
                    </v:textbox>
                  </v:rect>
                  <w10:wrap anchorx="page" anchory="page"/>
                  <w10:anchorlock/>
                </v:group>
              </w:pict>
            </w:r>
            <w:r w:rsidRPr="00A136D7">
              <w:rPr>
                <w:sz w:val="28"/>
                <w:szCs w:val="28"/>
              </w:rPr>
              <w:t>.63</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 xml:space="preserve">кл.1, глицерин, р = 0…250 МПа </w:t>
            </w:r>
          </w:p>
        </w:tc>
      </w:tr>
      <w:tr w:rsidR="004A5E44" w:rsidRPr="00A136D7">
        <w:tblPrEx>
          <w:tblBorders>
            <w:bottom w:val="outset" w:sz="6" w:space="0" w:color="000000"/>
            <w:insideH w:val="none" w:sz="0" w:space="0" w:color="auto"/>
            <w:insideV w:val="none" w:sz="0" w:space="0" w:color="auto"/>
          </w:tblBorders>
        </w:tblPrEx>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М</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 xml:space="preserve">Электродвигатель 5АМ112М4У3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4A5E44" w:rsidRPr="00A136D7" w:rsidRDefault="004A5E44" w:rsidP="004A5E44">
            <w:pPr>
              <w:rPr>
                <w:sz w:val="28"/>
                <w:szCs w:val="28"/>
              </w:rPr>
            </w:pPr>
            <w:r w:rsidRPr="00A136D7">
              <w:rPr>
                <w:sz w:val="28"/>
                <w:szCs w:val="28"/>
              </w:rPr>
              <w:t>N = 5,5 кВт, n = 1345 об/мин</w:t>
            </w:r>
          </w:p>
        </w:tc>
      </w:tr>
    </w:tbl>
    <w:p w:rsidR="004A5E44" w:rsidRDefault="004A5E44" w:rsidP="004A5E44">
      <w:pPr>
        <w:rPr>
          <w:sz w:val="28"/>
          <w:szCs w:val="28"/>
        </w:rPr>
      </w:pPr>
    </w:p>
    <w:p w:rsidR="004A5E44" w:rsidRPr="00A136D7" w:rsidRDefault="004A5E44" w:rsidP="004A5E44">
      <w:pPr>
        <w:rPr>
          <w:sz w:val="28"/>
          <w:szCs w:val="28"/>
        </w:rPr>
      </w:pPr>
      <w:r w:rsidRPr="00A136D7">
        <w:rPr>
          <w:sz w:val="28"/>
          <w:szCs w:val="28"/>
        </w:rPr>
        <w:t>Порядок работы гидростанции:</w:t>
      </w:r>
    </w:p>
    <w:p w:rsidR="004A5E44" w:rsidRPr="00A136D7" w:rsidRDefault="004A5E44" w:rsidP="004A5E44">
      <w:pPr>
        <w:ind w:firstLine="709"/>
        <w:rPr>
          <w:sz w:val="28"/>
          <w:szCs w:val="28"/>
        </w:rPr>
      </w:pPr>
      <w:r>
        <w:rPr>
          <w:sz w:val="28"/>
          <w:szCs w:val="28"/>
        </w:rPr>
        <w:t xml:space="preserve">1. </w:t>
      </w:r>
      <w:r w:rsidRPr="00A136D7">
        <w:rPr>
          <w:sz w:val="28"/>
          <w:szCs w:val="28"/>
        </w:rPr>
        <w:t>Включение гидростанции производится включением пускового автомата АП-50. При этом происходит запуск электродвигателя М и насоса Н. Одновр</w:t>
      </w:r>
      <w:r w:rsidRPr="00A136D7">
        <w:rPr>
          <w:sz w:val="28"/>
          <w:szCs w:val="28"/>
        </w:rPr>
        <w:t>е</w:t>
      </w:r>
      <w:r w:rsidRPr="00A136D7">
        <w:rPr>
          <w:sz w:val="28"/>
          <w:szCs w:val="28"/>
        </w:rPr>
        <w:t>менно включается гидрораспределитель Р1, рабочая жидкость через него, минуя предохранительный клапан КПР, поступает на слив. Гидростанция работает в ра</w:t>
      </w:r>
      <w:r w:rsidRPr="00A136D7">
        <w:rPr>
          <w:sz w:val="28"/>
          <w:szCs w:val="28"/>
        </w:rPr>
        <w:t>з</w:t>
      </w:r>
      <w:r w:rsidRPr="00A136D7">
        <w:rPr>
          <w:sz w:val="28"/>
          <w:szCs w:val="28"/>
        </w:rPr>
        <w:t>гр</w:t>
      </w:r>
      <w:r w:rsidRPr="00A136D7">
        <w:rPr>
          <w:sz w:val="28"/>
          <w:szCs w:val="28"/>
        </w:rPr>
        <w:t>у</w:t>
      </w:r>
      <w:r w:rsidRPr="00A136D7">
        <w:rPr>
          <w:sz w:val="28"/>
          <w:szCs w:val="28"/>
        </w:rPr>
        <w:t>зочном режиме.</w:t>
      </w:r>
    </w:p>
    <w:p w:rsidR="004A5E44" w:rsidRPr="00A136D7" w:rsidRDefault="004A5E44" w:rsidP="004A5E44">
      <w:pPr>
        <w:ind w:firstLine="709"/>
        <w:rPr>
          <w:sz w:val="28"/>
          <w:szCs w:val="28"/>
        </w:rPr>
      </w:pPr>
      <w:r>
        <w:rPr>
          <w:sz w:val="28"/>
          <w:szCs w:val="28"/>
        </w:rPr>
        <w:t xml:space="preserve">2. </w:t>
      </w:r>
      <w:r w:rsidRPr="00A136D7">
        <w:rPr>
          <w:sz w:val="28"/>
          <w:szCs w:val="28"/>
        </w:rPr>
        <w:t xml:space="preserve">В режиме “ПУСК” включается тумблер </w:t>
      </w:r>
      <w:r w:rsidRPr="00A136D7">
        <w:rPr>
          <w:sz w:val="28"/>
          <w:szCs w:val="28"/>
          <w:lang w:val="en-US"/>
        </w:rPr>
        <w:t>S</w:t>
      </w:r>
      <w:r w:rsidRPr="00A136D7">
        <w:rPr>
          <w:sz w:val="28"/>
          <w:szCs w:val="28"/>
        </w:rPr>
        <w:t>1. При этом через ко</w:t>
      </w:r>
      <w:r w:rsidRPr="00A136D7">
        <w:rPr>
          <w:sz w:val="28"/>
          <w:szCs w:val="28"/>
        </w:rPr>
        <w:t>н</w:t>
      </w:r>
      <w:r w:rsidRPr="00A136D7">
        <w:rPr>
          <w:sz w:val="28"/>
          <w:szCs w:val="28"/>
        </w:rPr>
        <w:t>такты реле К2 включается электромагнит ЭМ2. Гидрораспределитель Р2 переключается в пол</w:t>
      </w:r>
      <w:r w:rsidRPr="00A136D7">
        <w:rPr>
          <w:sz w:val="28"/>
          <w:szCs w:val="28"/>
        </w:rPr>
        <w:t>о</w:t>
      </w:r>
      <w:r w:rsidRPr="00A136D7">
        <w:rPr>
          <w:sz w:val="28"/>
          <w:szCs w:val="28"/>
        </w:rPr>
        <w:t>жение “а”, рабочая жидкость поступает в поршневую полость гидроцилиндра ГЦ1, шток которого движется вперед. При выключении тумблера S2 , отключае</w:t>
      </w:r>
      <w:r w:rsidRPr="00A136D7">
        <w:rPr>
          <w:sz w:val="28"/>
          <w:szCs w:val="28"/>
        </w:rPr>
        <w:t>т</w:t>
      </w:r>
      <w:r w:rsidRPr="00A136D7">
        <w:rPr>
          <w:sz w:val="28"/>
          <w:szCs w:val="28"/>
        </w:rPr>
        <w:t>ся электромагнит, шток движется назад. Работа других каналов организована ан</w:t>
      </w:r>
      <w:r w:rsidRPr="00A136D7">
        <w:rPr>
          <w:sz w:val="28"/>
          <w:szCs w:val="28"/>
        </w:rPr>
        <w:t>а</w:t>
      </w:r>
      <w:r w:rsidRPr="00A136D7">
        <w:rPr>
          <w:sz w:val="28"/>
          <w:szCs w:val="28"/>
        </w:rPr>
        <w:t>логично. Во время работы  реле давления Р1 управляет электромагнитом ЭМ1, включая или выключая гидрораспределитель Р1. Гидростанция работает в режиме нагнетания или  разгрузки соответс</w:t>
      </w:r>
      <w:r w:rsidRPr="00A136D7">
        <w:rPr>
          <w:sz w:val="28"/>
          <w:szCs w:val="28"/>
        </w:rPr>
        <w:t>т</w:t>
      </w:r>
      <w:r w:rsidRPr="00A136D7">
        <w:rPr>
          <w:sz w:val="28"/>
          <w:szCs w:val="28"/>
        </w:rPr>
        <w:t>венно. При окончании работы производится отключение пускового авт</w:t>
      </w:r>
      <w:r w:rsidRPr="00A136D7">
        <w:rPr>
          <w:sz w:val="28"/>
          <w:szCs w:val="28"/>
        </w:rPr>
        <w:t>о</w:t>
      </w:r>
      <w:r w:rsidRPr="00A136D7">
        <w:rPr>
          <w:sz w:val="28"/>
          <w:szCs w:val="28"/>
        </w:rPr>
        <w:t>мата АП-50.</w:t>
      </w:r>
    </w:p>
    <w:p w:rsidR="004A5E44" w:rsidRPr="002F2DA2" w:rsidRDefault="00BD2E43" w:rsidP="004A5E44">
      <w:pPr>
        <w:ind w:firstLine="709"/>
        <w:rPr>
          <w:sz w:val="28"/>
          <w:szCs w:val="28"/>
        </w:rPr>
      </w:pPr>
      <w:r>
        <w:rPr>
          <w:rFonts w:ascii="Verdana" w:hAnsi="Verdana"/>
          <w:noProof/>
          <w:sz w:val="18"/>
          <w:szCs w:val="18"/>
        </w:rPr>
        <w:lastRenderedPageBreak/>
        <w:drawing>
          <wp:inline distT="0" distB="0" distL="0" distR="0">
            <wp:extent cx="5448300" cy="8229600"/>
            <wp:effectExtent l="19050" t="0" r="0" b="0"/>
            <wp:docPr id="114" name="Рисунок 114" descr="Для%20печат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Для%20печати1"/>
                    <pic:cNvPicPr>
                      <a:picLocks noChangeAspect="1" noChangeArrowheads="1"/>
                    </pic:cNvPicPr>
                  </pic:nvPicPr>
                  <pic:blipFill>
                    <a:blip r:embed="rId233"/>
                    <a:srcRect l="13547" r="12286" b="3535"/>
                    <a:stretch>
                      <a:fillRect/>
                    </a:stretch>
                  </pic:blipFill>
                  <pic:spPr bwMode="auto">
                    <a:xfrm>
                      <a:off x="0" y="0"/>
                      <a:ext cx="5448300" cy="8229600"/>
                    </a:xfrm>
                    <a:prstGeom prst="rect">
                      <a:avLst/>
                    </a:prstGeom>
                    <a:noFill/>
                    <a:ln w="9525">
                      <a:noFill/>
                      <a:miter lim="800000"/>
                      <a:headEnd/>
                      <a:tailEnd/>
                    </a:ln>
                  </pic:spPr>
                </pic:pic>
              </a:graphicData>
            </a:graphic>
          </wp:inline>
        </w:drawing>
      </w:r>
    </w:p>
    <w:p w:rsidR="004A5E44" w:rsidRPr="003167ED" w:rsidRDefault="004A5E44" w:rsidP="004A5E44">
      <w:pPr>
        <w:rPr>
          <w:lang w:val="en-US"/>
        </w:rPr>
      </w:pPr>
      <w:r w:rsidRPr="007E7884">
        <w:rPr>
          <w:noProof/>
          <w:sz w:val="20"/>
          <w:lang w:val="en-US"/>
        </w:rPr>
        <w:pict>
          <v:group id="_x0000_s3916" style="position:absolute;margin-left:56.7pt;margin-top:19.85pt;width:518.8pt;height:781.35pt;z-index:251682304;mso-position-horizontal-relative:page;mso-position-vertical-relative:page" coordsize="20000,20000" o:allowincell="f">
            <v:rect id="_x0000_s3917" style="position:absolute;width:20000;height:20000" filled="f" strokeweight="2pt"/>
            <v:line id="_x0000_s3918" style="position:absolute" from="1093,18949" to="1095,19989" strokeweight="2pt"/>
            <v:line id="_x0000_s3919" style="position:absolute" from="10,18941" to="19977,18942" strokeweight="2pt"/>
            <v:line id="_x0000_s3920" style="position:absolute" from="2186,18949" to="2188,19989" strokeweight="2pt"/>
            <v:line id="_x0000_s3921" style="position:absolute" from="4919,18949" to="4921,19989" strokeweight="2pt"/>
            <v:line id="_x0000_s3922" style="position:absolute" from="6557,18959" to="6559,19989" strokeweight="2pt"/>
            <v:line id="_x0000_s3923" style="position:absolute" from="7650,18949" to="7652,19979" strokeweight="2pt"/>
            <v:line id="_x0000_s3924" style="position:absolute" from="18905,18949" to="18909,19989" strokeweight="2pt"/>
            <v:line id="_x0000_s3925" style="position:absolute" from="10,19293" to="7631,19295" strokeweight="1pt"/>
            <v:line id="_x0000_s3926" style="position:absolute" from="10,19646" to="7631,19647" strokeweight="2pt"/>
            <v:line id="_x0000_s3927" style="position:absolute" from="18919,19296" to="19990,19297" strokeweight="1pt"/>
            <v:rect id="_x0000_s392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92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3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93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93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93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34" style="position:absolute;left:18949;top:19435;width:1001;height:423" filled="f" stroked="f" strokeweight=".25pt">
              <v:textbox inset="1pt,1pt,1pt,1pt">
                <w:txbxContent>
                  <w:p w:rsidR="00157706" w:rsidRPr="007E7884" w:rsidRDefault="00157706" w:rsidP="004A5E44"/>
                </w:txbxContent>
              </v:textbox>
            </v:rect>
            <v:rect id="_x0000_s3935"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7E7884" w:rsidRDefault="00157706" w:rsidP="004A5E44"/>
                </w:txbxContent>
              </v:textbox>
            </v:rect>
            <w10:wrap anchorx="page" anchory="page"/>
            <w10:anchorlock/>
          </v:group>
        </w:pict>
      </w:r>
    </w:p>
    <w:p w:rsidR="004A5E44" w:rsidRPr="002F2DA2" w:rsidRDefault="004A5E44" w:rsidP="004A5E44">
      <w:pPr>
        <w:ind w:firstLine="709"/>
        <w:rPr>
          <w:sz w:val="28"/>
          <w:szCs w:val="28"/>
          <w:lang w:val="en-US"/>
        </w:rPr>
      </w:pPr>
    </w:p>
    <w:p w:rsidR="004A5E44" w:rsidRDefault="004A5E44" w:rsidP="004A5E44"/>
    <w:p w:rsidR="004A5E44" w:rsidRDefault="004A5E44" w:rsidP="00B60412">
      <w:pPr>
        <w:spacing w:line="420" w:lineRule="exact"/>
        <w:ind w:right="435" w:firstLine="709"/>
        <w:jc w:val="both"/>
        <w:rPr>
          <w:sz w:val="28"/>
          <w:szCs w:val="28"/>
        </w:rPr>
        <w:sectPr w:rsidR="004A5E44" w:rsidSect="004A5E44">
          <w:pgSz w:w="11907" w:h="16840" w:code="9"/>
          <w:pgMar w:top="907" w:right="567" w:bottom="1560" w:left="1418" w:header="720" w:footer="720" w:gutter="0"/>
          <w:cols w:space="720"/>
        </w:sectPr>
      </w:pPr>
    </w:p>
    <w:p w:rsidR="004A5E44" w:rsidRPr="008816C1" w:rsidRDefault="004A5E44" w:rsidP="004A5E44">
      <w:pPr>
        <w:ind w:right="-143" w:firstLine="709"/>
        <w:jc w:val="center"/>
        <w:rPr>
          <w:b/>
          <w:sz w:val="28"/>
          <w:szCs w:val="28"/>
        </w:rPr>
      </w:pPr>
      <w:r w:rsidRPr="008816C1">
        <w:rPr>
          <w:b/>
          <w:sz w:val="28"/>
          <w:szCs w:val="28"/>
        </w:rPr>
        <w:lastRenderedPageBreak/>
        <w:t>5 Стандартизация и контроль качества продукции</w:t>
      </w:r>
    </w:p>
    <w:p w:rsidR="004A5E44" w:rsidRPr="008D52C1" w:rsidRDefault="004A5E44" w:rsidP="004A5E44">
      <w:pPr>
        <w:ind w:right="-143" w:firstLine="709"/>
        <w:jc w:val="both"/>
        <w:rPr>
          <w:sz w:val="28"/>
          <w:szCs w:val="28"/>
        </w:rPr>
      </w:pPr>
    </w:p>
    <w:p w:rsidR="004A5E44" w:rsidRPr="00E201D4" w:rsidRDefault="004A5E44" w:rsidP="004A5E44">
      <w:pPr>
        <w:ind w:right="-143" w:firstLine="709"/>
        <w:rPr>
          <w:b/>
          <w:sz w:val="28"/>
          <w:szCs w:val="28"/>
        </w:rPr>
      </w:pPr>
      <w:r w:rsidRPr="008816C1">
        <w:rPr>
          <w:sz w:val="28"/>
          <w:szCs w:val="28"/>
        </w:rPr>
        <w:t xml:space="preserve"> </w:t>
      </w:r>
      <w:r w:rsidRPr="008816C1">
        <w:rPr>
          <w:b/>
          <w:sz w:val="28"/>
          <w:szCs w:val="28"/>
        </w:rPr>
        <w:t>5.1 Анализ на соответствие разработанных чертежей сборочных ед</w:t>
      </w:r>
      <w:r w:rsidRPr="008816C1">
        <w:rPr>
          <w:b/>
          <w:sz w:val="28"/>
          <w:szCs w:val="28"/>
        </w:rPr>
        <w:t>и</w:t>
      </w:r>
      <w:r w:rsidRPr="008816C1">
        <w:rPr>
          <w:b/>
          <w:sz w:val="28"/>
          <w:szCs w:val="28"/>
        </w:rPr>
        <w:t>ниц и</w:t>
      </w:r>
      <w:r>
        <w:rPr>
          <w:b/>
          <w:sz w:val="28"/>
          <w:szCs w:val="28"/>
        </w:rPr>
        <w:t xml:space="preserve"> </w:t>
      </w:r>
      <w:r w:rsidRPr="008816C1">
        <w:rPr>
          <w:b/>
          <w:sz w:val="28"/>
          <w:szCs w:val="28"/>
        </w:rPr>
        <w:t xml:space="preserve">деталей действующим стандартом ЕСКД </w:t>
      </w:r>
      <w:r>
        <w:rPr>
          <w:b/>
          <w:sz w:val="28"/>
          <w:szCs w:val="28"/>
        </w:rPr>
        <w:t xml:space="preserve"> </w:t>
      </w:r>
      <w:r w:rsidRPr="008816C1">
        <w:rPr>
          <w:b/>
          <w:sz w:val="28"/>
          <w:szCs w:val="28"/>
        </w:rPr>
        <w:t>и основополагающим общ</w:t>
      </w:r>
      <w:r w:rsidRPr="008816C1">
        <w:rPr>
          <w:b/>
          <w:sz w:val="28"/>
          <w:szCs w:val="28"/>
        </w:rPr>
        <w:t>е</w:t>
      </w:r>
      <w:r w:rsidRPr="008816C1">
        <w:rPr>
          <w:b/>
          <w:sz w:val="28"/>
          <w:szCs w:val="28"/>
        </w:rPr>
        <w:t>техническим стандарт</w:t>
      </w:r>
      <w:r>
        <w:rPr>
          <w:b/>
          <w:sz w:val="28"/>
          <w:szCs w:val="28"/>
        </w:rPr>
        <w:t>а</w:t>
      </w:r>
      <w:r w:rsidRPr="008816C1">
        <w:rPr>
          <w:b/>
          <w:sz w:val="28"/>
          <w:szCs w:val="28"/>
        </w:rPr>
        <w:t>м</w:t>
      </w:r>
    </w:p>
    <w:p w:rsidR="004A5E44" w:rsidRPr="008D52C1" w:rsidRDefault="004A5E44" w:rsidP="004A5E44">
      <w:pPr>
        <w:ind w:right="-143" w:firstLine="709"/>
        <w:rPr>
          <w:sz w:val="28"/>
          <w:szCs w:val="28"/>
        </w:rPr>
      </w:pPr>
      <w:r w:rsidRPr="008D52C1">
        <w:rPr>
          <w:sz w:val="28"/>
          <w:szCs w:val="28"/>
        </w:rPr>
        <w:t>Чертеж в цел</w:t>
      </w:r>
      <w:r w:rsidRPr="00E201D4">
        <w:rPr>
          <w:noProof/>
          <w:sz w:val="20"/>
          <w:szCs w:val="28"/>
        </w:rPr>
        <w:pict>
          <v:group id="_x0000_s3936" style="position:absolute;left:0;text-align:left;margin-left:56.7pt;margin-top:19.85pt;width:518.8pt;height:781.35pt;z-index:251683328;mso-position-horizontal-relative:page;mso-position-vertical-relative:page" coordsize="20000,20000" o:allowincell="f">
            <v:rect id="_x0000_s3937" style="position:absolute;width:20000;height:20000" filled="f" strokeweight="2pt"/>
            <v:line id="_x0000_s3938" style="position:absolute" from="1093,18949" to="1095,19989" strokeweight="2pt"/>
            <v:line id="_x0000_s3939" style="position:absolute" from="10,18941" to="19977,18942" strokeweight="2pt"/>
            <v:line id="_x0000_s3940" style="position:absolute" from="2186,18949" to="2188,19989" strokeweight="2pt"/>
            <v:line id="_x0000_s3941" style="position:absolute" from="4919,18949" to="4921,19989" strokeweight="2pt"/>
            <v:line id="_x0000_s3942" style="position:absolute" from="6557,18959" to="6559,19989" strokeweight="2pt"/>
            <v:line id="_x0000_s3943" style="position:absolute" from="7650,18949" to="7652,19979" strokeweight="2pt"/>
            <v:line id="_x0000_s3944" style="position:absolute" from="18905,18949" to="18909,19989" strokeweight="2pt"/>
            <v:line id="_x0000_s3945" style="position:absolute" from="10,19293" to="7631,19295" strokeweight="1pt"/>
            <v:line id="_x0000_s3946" style="position:absolute" from="10,19646" to="7631,19647" strokeweight="2pt"/>
            <v:line id="_x0000_s3947" style="position:absolute" from="18919,19296" to="19990,19297" strokeweight="1pt"/>
            <v:rect id="_x0000_s394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94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5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95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95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95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54" style="position:absolute;left:18949;top:19435;width:1001;height:423" filled="f" stroked="f" strokeweight=".25pt">
              <v:textbox inset="1pt,1pt,1pt,1pt">
                <w:txbxContent>
                  <w:p w:rsidR="00157706" w:rsidRPr="00C23423" w:rsidRDefault="00157706" w:rsidP="004A5E44">
                    <w:pPr>
                      <w:pStyle w:val="ab"/>
                      <w:jc w:val="center"/>
                      <w:rPr>
                        <w:sz w:val="24"/>
                        <w:lang w:val="ru-RU"/>
                      </w:rPr>
                    </w:pPr>
                  </w:p>
                </w:txbxContent>
              </v:textbox>
            </v:rect>
            <v:rect id="_x0000_s3955" style="position:absolute;left:7745;top:19221;width:11075;height:477" filled="f" stroked="f" strokeweight=".25pt">
              <v:textbox inset="1pt,1pt,1pt,1pt">
                <w:txbxContent>
                  <w:p w:rsidR="00157706" w:rsidRPr="007C155E" w:rsidRDefault="00157706" w:rsidP="004A5E44">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C23423" w:rsidRDefault="00157706" w:rsidP="004A5E44"/>
                </w:txbxContent>
              </v:textbox>
            </v:rect>
            <w10:wrap anchorx="page" anchory="page"/>
            <w10:anchorlock/>
          </v:group>
        </w:pict>
      </w:r>
      <w:r w:rsidRPr="008D52C1">
        <w:rPr>
          <w:sz w:val="28"/>
          <w:szCs w:val="28"/>
        </w:rPr>
        <w:t>ом соответствует стандартом ЕСКД и основополагающим о</w:t>
      </w:r>
      <w:r w:rsidRPr="008D52C1">
        <w:rPr>
          <w:sz w:val="28"/>
          <w:szCs w:val="28"/>
        </w:rPr>
        <w:t>б</w:t>
      </w:r>
      <w:r w:rsidRPr="008D52C1">
        <w:rPr>
          <w:sz w:val="28"/>
          <w:szCs w:val="28"/>
        </w:rPr>
        <w:t>щетехническим стандарт</w:t>
      </w:r>
      <w:r>
        <w:rPr>
          <w:sz w:val="28"/>
          <w:szCs w:val="28"/>
        </w:rPr>
        <w:t>а</w:t>
      </w:r>
      <w:r w:rsidRPr="008D52C1">
        <w:rPr>
          <w:sz w:val="28"/>
          <w:szCs w:val="28"/>
        </w:rPr>
        <w:t>м.</w:t>
      </w:r>
    </w:p>
    <w:p w:rsidR="004A5E44" w:rsidRPr="008D52C1" w:rsidRDefault="004A5E44" w:rsidP="004A5E44">
      <w:pPr>
        <w:ind w:right="-143" w:firstLine="709"/>
        <w:rPr>
          <w:sz w:val="28"/>
          <w:szCs w:val="28"/>
        </w:rPr>
      </w:pPr>
      <w:r w:rsidRPr="008D52C1">
        <w:rPr>
          <w:sz w:val="28"/>
          <w:szCs w:val="28"/>
        </w:rPr>
        <w:t>Простановка размеров соответствует ГОСТ 2.307-68, угловые значения ра</w:t>
      </w:r>
      <w:r w:rsidRPr="008D52C1">
        <w:rPr>
          <w:sz w:val="28"/>
          <w:szCs w:val="28"/>
        </w:rPr>
        <w:t>з</w:t>
      </w:r>
      <w:r w:rsidRPr="008D52C1">
        <w:rPr>
          <w:sz w:val="28"/>
          <w:szCs w:val="28"/>
        </w:rPr>
        <w:t>меров из ряда значений, установленных ГОСТ 8909-81, сечения выполнены с</w:t>
      </w:r>
      <w:r w:rsidRPr="008D52C1">
        <w:rPr>
          <w:sz w:val="28"/>
          <w:szCs w:val="28"/>
        </w:rPr>
        <w:t>о</w:t>
      </w:r>
      <w:r w:rsidRPr="008D52C1">
        <w:rPr>
          <w:sz w:val="28"/>
          <w:szCs w:val="28"/>
        </w:rPr>
        <w:t>гласно ГОСТ 2.305-68, шероховатость п</w:t>
      </w:r>
      <w:r w:rsidRPr="008D52C1">
        <w:rPr>
          <w:sz w:val="28"/>
          <w:szCs w:val="28"/>
        </w:rPr>
        <w:t>о</w:t>
      </w:r>
      <w:r w:rsidRPr="008D52C1">
        <w:rPr>
          <w:sz w:val="28"/>
          <w:szCs w:val="28"/>
        </w:rPr>
        <w:t>верхностей обозначена по ГОСТ 2.309-73. Допуски на размеры п</w:t>
      </w:r>
      <w:r w:rsidRPr="008D52C1">
        <w:rPr>
          <w:sz w:val="28"/>
          <w:szCs w:val="28"/>
        </w:rPr>
        <w:t>о</w:t>
      </w:r>
      <w:r w:rsidRPr="008D52C1">
        <w:rPr>
          <w:sz w:val="28"/>
          <w:szCs w:val="28"/>
        </w:rPr>
        <w:t>ставлены по ГОСТ</w:t>
      </w:r>
      <w:r>
        <w:rPr>
          <w:sz w:val="28"/>
          <w:szCs w:val="28"/>
        </w:rPr>
        <w:t xml:space="preserve"> </w:t>
      </w:r>
      <w:r w:rsidRPr="008D52C1">
        <w:rPr>
          <w:sz w:val="28"/>
          <w:szCs w:val="28"/>
        </w:rPr>
        <w:t>25347-82.</w:t>
      </w:r>
    </w:p>
    <w:p w:rsidR="004A5E44" w:rsidRPr="008D52C1" w:rsidRDefault="004A5E44" w:rsidP="004A5E44">
      <w:pPr>
        <w:ind w:right="-143" w:firstLine="709"/>
        <w:rPr>
          <w:sz w:val="28"/>
          <w:szCs w:val="28"/>
        </w:rPr>
      </w:pPr>
      <w:r w:rsidRPr="008D52C1">
        <w:rPr>
          <w:sz w:val="28"/>
          <w:szCs w:val="28"/>
        </w:rPr>
        <w:t xml:space="preserve"> В чертеже устранены все недостатки с точки зрения стандартизации и ко</w:t>
      </w:r>
      <w:r w:rsidRPr="008D52C1">
        <w:rPr>
          <w:sz w:val="28"/>
          <w:szCs w:val="28"/>
        </w:rPr>
        <w:t>н</w:t>
      </w:r>
      <w:r w:rsidRPr="008D52C1">
        <w:rPr>
          <w:sz w:val="28"/>
          <w:szCs w:val="28"/>
        </w:rPr>
        <w:t>троля качества. Все нормативные размеры приняты из рядов предпочт</w:t>
      </w:r>
      <w:r w:rsidRPr="008D52C1">
        <w:rPr>
          <w:sz w:val="28"/>
          <w:szCs w:val="28"/>
        </w:rPr>
        <w:t>и</w:t>
      </w:r>
      <w:r w:rsidRPr="008D52C1">
        <w:rPr>
          <w:sz w:val="28"/>
          <w:szCs w:val="28"/>
        </w:rPr>
        <w:t>тельного применения, кроме тех размеров, которые требуются  конструкцией сборочного узла. Все допуск</w:t>
      </w:r>
      <w:r>
        <w:rPr>
          <w:sz w:val="28"/>
          <w:szCs w:val="28"/>
        </w:rPr>
        <w:t>и</w:t>
      </w:r>
      <w:r w:rsidRPr="008D52C1">
        <w:rPr>
          <w:sz w:val="28"/>
          <w:szCs w:val="28"/>
        </w:rPr>
        <w:t xml:space="preserve"> формы  и расположения поверхностей, а также суммарные д</w:t>
      </w:r>
      <w:r w:rsidRPr="008D52C1">
        <w:rPr>
          <w:sz w:val="28"/>
          <w:szCs w:val="28"/>
        </w:rPr>
        <w:t>о</w:t>
      </w:r>
      <w:r w:rsidRPr="008D52C1">
        <w:rPr>
          <w:sz w:val="28"/>
          <w:szCs w:val="28"/>
        </w:rPr>
        <w:t>пуски форм и расположения поверхностей заданы правильно. Контролеприго</w:t>
      </w:r>
      <w:r w:rsidRPr="008D52C1">
        <w:rPr>
          <w:sz w:val="28"/>
          <w:szCs w:val="28"/>
        </w:rPr>
        <w:t>д</w:t>
      </w:r>
      <w:r w:rsidRPr="008D52C1">
        <w:rPr>
          <w:sz w:val="28"/>
          <w:szCs w:val="28"/>
        </w:rPr>
        <w:t>ность детали обеспечена. Конструкция изделия обеспечивает доступ средств и</w:t>
      </w:r>
      <w:r w:rsidRPr="008D52C1">
        <w:rPr>
          <w:sz w:val="28"/>
          <w:szCs w:val="28"/>
        </w:rPr>
        <w:t>з</w:t>
      </w:r>
      <w:r w:rsidRPr="008D52C1">
        <w:rPr>
          <w:sz w:val="28"/>
          <w:szCs w:val="28"/>
        </w:rPr>
        <w:t>мерения ко всем контролируемым  поверхностям. Применена простановка экон</w:t>
      </w:r>
      <w:r w:rsidRPr="008D52C1">
        <w:rPr>
          <w:sz w:val="28"/>
          <w:szCs w:val="28"/>
        </w:rPr>
        <w:t>о</w:t>
      </w:r>
      <w:r w:rsidRPr="008D52C1">
        <w:rPr>
          <w:sz w:val="28"/>
          <w:szCs w:val="28"/>
        </w:rPr>
        <w:t>мически целесообразных и достижимых допусков из предпочтительного ряда д</w:t>
      </w:r>
      <w:r w:rsidRPr="008D52C1">
        <w:rPr>
          <w:sz w:val="28"/>
          <w:szCs w:val="28"/>
        </w:rPr>
        <w:t>о</w:t>
      </w:r>
      <w:r w:rsidRPr="008D52C1">
        <w:rPr>
          <w:sz w:val="28"/>
          <w:szCs w:val="28"/>
        </w:rPr>
        <w:t>пусков и предельных отклон</w:t>
      </w:r>
      <w:r w:rsidRPr="008D52C1">
        <w:rPr>
          <w:sz w:val="28"/>
          <w:szCs w:val="28"/>
        </w:rPr>
        <w:t>е</w:t>
      </w:r>
      <w:r w:rsidRPr="008D52C1">
        <w:rPr>
          <w:sz w:val="28"/>
          <w:szCs w:val="28"/>
        </w:rPr>
        <w:t>ний.</w:t>
      </w:r>
    </w:p>
    <w:p w:rsidR="004A5E44" w:rsidRPr="008D52C1" w:rsidRDefault="004A5E44" w:rsidP="004A5E44">
      <w:pPr>
        <w:ind w:right="-143" w:firstLine="709"/>
        <w:jc w:val="both"/>
        <w:rPr>
          <w:sz w:val="28"/>
          <w:szCs w:val="28"/>
        </w:rPr>
      </w:pPr>
    </w:p>
    <w:p w:rsidR="004A5E44" w:rsidRPr="00AC39BE" w:rsidRDefault="004A5E44" w:rsidP="004A5E44">
      <w:pPr>
        <w:ind w:right="-143" w:firstLine="709"/>
        <w:jc w:val="both"/>
        <w:rPr>
          <w:b/>
          <w:sz w:val="28"/>
          <w:szCs w:val="28"/>
        </w:rPr>
      </w:pPr>
      <w:r w:rsidRPr="00AC39BE">
        <w:rPr>
          <w:b/>
          <w:sz w:val="28"/>
          <w:szCs w:val="28"/>
        </w:rPr>
        <w:t>5.2 Описание и обозначение применяемых в технологическом проце</w:t>
      </w:r>
      <w:r w:rsidRPr="00AC39BE">
        <w:rPr>
          <w:b/>
          <w:sz w:val="28"/>
          <w:szCs w:val="28"/>
        </w:rPr>
        <w:t>с</w:t>
      </w:r>
      <w:r w:rsidRPr="00AC39BE">
        <w:rPr>
          <w:b/>
          <w:sz w:val="28"/>
          <w:szCs w:val="28"/>
        </w:rPr>
        <w:t>се методов контроля</w:t>
      </w:r>
    </w:p>
    <w:p w:rsidR="004A5E44" w:rsidRPr="008D52C1" w:rsidRDefault="004A5E44" w:rsidP="004A5E44">
      <w:pPr>
        <w:ind w:right="-143" w:firstLine="709"/>
        <w:rPr>
          <w:sz w:val="28"/>
          <w:szCs w:val="28"/>
        </w:rPr>
      </w:pPr>
      <w:r w:rsidRPr="008D52C1">
        <w:rPr>
          <w:sz w:val="28"/>
          <w:szCs w:val="28"/>
        </w:rPr>
        <w:t>В техническом проекте применяют статистический контроль качества пр</w:t>
      </w:r>
      <w:r w:rsidRPr="008D52C1">
        <w:rPr>
          <w:sz w:val="28"/>
          <w:szCs w:val="28"/>
        </w:rPr>
        <w:t>о</w:t>
      </w:r>
      <w:r w:rsidRPr="008D52C1">
        <w:rPr>
          <w:sz w:val="28"/>
          <w:szCs w:val="28"/>
        </w:rPr>
        <w:t>дукции, так как производство серийное, технологический процесс отлажен и ст</w:t>
      </w:r>
      <w:r w:rsidRPr="008D52C1">
        <w:rPr>
          <w:sz w:val="28"/>
          <w:szCs w:val="28"/>
        </w:rPr>
        <w:t>а</w:t>
      </w:r>
      <w:r w:rsidRPr="008D52C1">
        <w:rPr>
          <w:sz w:val="28"/>
          <w:szCs w:val="28"/>
        </w:rPr>
        <w:t>билен, осуществляется ритми</w:t>
      </w:r>
      <w:r>
        <w:rPr>
          <w:sz w:val="28"/>
          <w:szCs w:val="28"/>
        </w:rPr>
        <w:t>чна</w:t>
      </w:r>
      <w:r w:rsidRPr="008D52C1">
        <w:rPr>
          <w:sz w:val="28"/>
          <w:szCs w:val="28"/>
        </w:rPr>
        <w:t>я работа, происходит постоянное совершенств</w:t>
      </w:r>
      <w:r w:rsidRPr="008D52C1">
        <w:rPr>
          <w:sz w:val="28"/>
          <w:szCs w:val="28"/>
        </w:rPr>
        <w:t>о</w:t>
      </w:r>
      <w:r w:rsidRPr="008D52C1">
        <w:rPr>
          <w:sz w:val="28"/>
          <w:szCs w:val="28"/>
        </w:rPr>
        <w:t>вание производственной и технологической базы, обслуживающий персонал кв</w:t>
      </w:r>
      <w:r w:rsidRPr="008D52C1">
        <w:rPr>
          <w:sz w:val="28"/>
          <w:szCs w:val="28"/>
        </w:rPr>
        <w:t>а</w:t>
      </w:r>
      <w:r w:rsidRPr="008D52C1">
        <w:rPr>
          <w:sz w:val="28"/>
          <w:szCs w:val="28"/>
        </w:rPr>
        <w:t>лифицированный и хорошо подготовленный, а принимать партии сплошным ко</w:t>
      </w:r>
      <w:r w:rsidRPr="008D52C1">
        <w:rPr>
          <w:sz w:val="28"/>
          <w:szCs w:val="28"/>
        </w:rPr>
        <w:t>н</w:t>
      </w:r>
      <w:r w:rsidRPr="008D52C1">
        <w:rPr>
          <w:sz w:val="28"/>
          <w:szCs w:val="28"/>
        </w:rPr>
        <w:t>тролем не целесообразно.</w:t>
      </w:r>
    </w:p>
    <w:p w:rsidR="004A5E44" w:rsidRPr="008D52C1" w:rsidRDefault="004A5E44" w:rsidP="004A5E44">
      <w:pPr>
        <w:ind w:right="-143" w:firstLine="709"/>
        <w:rPr>
          <w:sz w:val="28"/>
          <w:szCs w:val="28"/>
        </w:rPr>
      </w:pPr>
      <w:r w:rsidRPr="008D52C1">
        <w:rPr>
          <w:sz w:val="28"/>
          <w:szCs w:val="28"/>
        </w:rPr>
        <w:t>Для приемки готовых деталей применяется приемочный статистический контроль, для управления точностью в процессе производства – управляющей  ст</w:t>
      </w:r>
      <w:r w:rsidRPr="008D52C1">
        <w:rPr>
          <w:sz w:val="28"/>
          <w:szCs w:val="28"/>
        </w:rPr>
        <w:t>а</w:t>
      </w:r>
      <w:r w:rsidRPr="008D52C1">
        <w:rPr>
          <w:sz w:val="28"/>
          <w:szCs w:val="28"/>
        </w:rPr>
        <w:t>тистический  контроль.</w:t>
      </w:r>
    </w:p>
    <w:p w:rsidR="004A5E44" w:rsidRDefault="004A5E44" w:rsidP="004A5E44">
      <w:pPr>
        <w:ind w:right="-143" w:firstLine="709"/>
        <w:rPr>
          <w:sz w:val="28"/>
          <w:szCs w:val="28"/>
        </w:rPr>
      </w:pPr>
      <w:r w:rsidRPr="008D52C1">
        <w:rPr>
          <w:sz w:val="28"/>
          <w:szCs w:val="28"/>
        </w:rPr>
        <w:t xml:space="preserve"> Контроль размеров производится по мере накопления партии. За партию приним</w:t>
      </w:r>
      <w:r w:rsidRPr="008D52C1">
        <w:rPr>
          <w:sz w:val="28"/>
          <w:szCs w:val="28"/>
        </w:rPr>
        <w:t>а</w:t>
      </w:r>
      <w:r w:rsidRPr="008D52C1">
        <w:rPr>
          <w:sz w:val="28"/>
          <w:szCs w:val="28"/>
        </w:rPr>
        <w:t>ется детали в количестве</w:t>
      </w:r>
      <w:r w:rsidRPr="0065469F">
        <w:rPr>
          <w:sz w:val="28"/>
          <w:szCs w:val="28"/>
        </w:rPr>
        <w:t xml:space="preserve"> 60</w:t>
      </w:r>
      <w:r>
        <w:rPr>
          <w:sz w:val="28"/>
          <w:szCs w:val="28"/>
        </w:rPr>
        <w:t xml:space="preserve"> </w:t>
      </w:r>
      <w:r w:rsidRPr="008D52C1">
        <w:rPr>
          <w:sz w:val="28"/>
          <w:szCs w:val="28"/>
        </w:rPr>
        <w:t>штук по ГОСТ 18242-72.</w:t>
      </w:r>
    </w:p>
    <w:p w:rsidR="004A5E44" w:rsidRPr="008D52C1" w:rsidRDefault="004A5E44" w:rsidP="004A5E44">
      <w:pPr>
        <w:ind w:right="-143" w:firstLine="709"/>
        <w:jc w:val="both"/>
        <w:rPr>
          <w:sz w:val="28"/>
          <w:szCs w:val="28"/>
        </w:rPr>
      </w:pPr>
      <w:r>
        <w:rPr>
          <w:sz w:val="28"/>
          <w:szCs w:val="28"/>
        </w:rPr>
        <w:t>Контролируемые поверхности представлены в таблице 5.1.</w:t>
      </w:r>
    </w:p>
    <w:p w:rsidR="004A5E44" w:rsidRDefault="004A5E44" w:rsidP="004A5E44">
      <w:pPr>
        <w:ind w:right="-143" w:firstLine="709"/>
        <w:rPr>
          <w:sz w:val="28"/>
          <w:szCs w:val="28"/>
        </w:rPr>
      </w:pPr>
      <w:r w:rsidRPr="008D52C1">
        <w:rPr>
          <w:sz w:val="28"/>
          <w:szCs w:val="28"/>
        </w:rPr>
        <w:tab/>
      </w:r>
    </w:p>
    <w:p w:rsidR="004A5E44" w:rsidRPr="0020009A" w:rsidRDefault="004A5E44" w:rsidP="004A5E44">
      <w:pPr>
        <w:ind w:right="-143" w:firstLine="709"/>
        <w:rPr>
          <w:sz w:val="28"/>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firstLine="709"/>
        <w:rPr>
          <w:szCs w:val="28"/>
        </w:rPr>
      </w:pPr>
    </w:p>
    <w:p w:rsidR="004A5E44" w:rsidRDefault="004A5E44" w:rsidP="004A5E44">
      <w:pPr>
        <w:ind w:right="-143"/>
        <w:rPr>
          <w:szCs w:val="28"/>
        </w:rPr>
      </w:pPr>
      <w:r w:rsidRPr="004A5E44">
        <w:rPr>
          <w:sz w:val="28"/>
          <w:szCs w:val="28"/>
        </w:rPr>
        <w:lastRenderedPageBreak/>
        <w:t xml:space="preserve">       </w:t>
      </w:r>
      <w:r>
        <w:rPr>
          <w:sz w:val="28"/>
          <w:szCs w:val="28"/>
        </w:rPr>
        <w:t>Таблица 5.1 Контролируемые поверхности</w:t>
      </w:r>
    </w:p>
    <w:tbl>
      <w:tblPr>
        <w:tblW w:w="9179" w:type="dxa"/>
        <w:jc w:val="center"/>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850"/>
        <w:gridCol w:w="1151"/>
        <w:gridCol w:w="3119"/>
        <w:gridCol w:w="1366"/>
      </w:tblGrid>
      <w:tr w:rsidR="004A5E44">
        <w:trPr>
          <w:tblHeader/>
          <w:jc w:val="center"/>
        </w:trPr>
        <w:tc>
          <w:tcPr>
            <w:tcW w:w="2693" w:type="dxa"/>
            <w:vMerge w:val="restart"/>
            <w:shd w:val="clear" w:color="auto" w:fill="auto"/>
            <w:vAlign w:val="center"/>
          </w:tcPr>
          <w:p w:rsidR="004A5E44" w:rsidRDefault="004A5E44" w:rsidP="004A5E44">
            <w:pPr>
              <w:jc w:val="center"/>
              <w:rPr>
                <w:sz w:val="28"/>
                <w:szCs w:val="28"/>
              </w:rPr>
            </w:pPr>
            <w:r>
              <w:rPr>
                <w:sz w:val="28"/>
                <w:szCs w:val="28"/>
              </w:rPr>
              <w:t>Размер и его то</w:t>
            </w:r>
            <w:r>
              <w:rPr>
                <w:sz w:val="28"/>
                <w:szCs w:val="28"/>
              </w:rPr>
              <w:t>ч</w:t>
            </w:r>
            <w:r>
              <w:rPr>
                <w:sz w:val="28"/>
                <w:szCs w:val="28"/>
              </w:rPr>
              <w:t>ность</w:t>
            </w:r>
          </w:p>
        </w:tc>
        <w:tc>
          <w:tcPr>
            <w:tcW w:w="850" w:type="dxa"/>
            <w:vMerge w:val="restart"/>
            <w:shd w:val="clear" w:color="auto" w:fill="auto"/>
            <w:vAlign w:val="center"/>
          </w:tcPr>
          <w:p w:rsidR="004A5E44" w:rsidRDefault="004A5E44" w:rsidP="004A5E44">
            <w:pPr>
              <w:ind w:right="-143"/>
              <w:jc w:val="center"/>
              <w:rPr>
                <w:sz w:val="28"/>
                <w:szCs w:val="28"/>
                <w:lang w:val="en-US"/>
              </w:rPr>
            </w:pPr>
            <w:r>
              <w:rPr>
                <w:sz w:val="28"/>
                <w:szCs w:val="28"/>
                <w:lang w:val="en-US"/>
              </w:rPr>
              <w:t>R</w:t>
            </w:r>
            <w:r>
              <w:rPr>
                <w:sz w:val="28"/>
                <w:szCs w:val="28"/>
                <w:vertAlign w:val="subscript"/>
              </w:rPr>
              <w:t>а</w:t>
            </w:r>
          </w:p>
        </w:tc>
        <w:tc>
          <w:tcPr>
            <w:tcW w:w="1151" w:type="dxa"/>
            <w:vMerge w:val="restart"/>
            <w:shd w:val="clear" w:color="auto" w:fill="auto"/>
            <w:vAlign w:val="center"/>
          </w:tcPr>
          <w:p w:rsidR="004A5E44" w:rsidRDefault="004A5E44" w:rsidP="004A5E44">
            <w:pPr>
              <w:ind w:right="-143"/>
              <w:rPr>
                <w:sz w:val="28"/>
                <w:szCs w:val="28"/>
              </w:rPr>
            </w:pPr>
            <w:r>
              <w:rPr>
                <w:sz w:val="28"/>
                <w:szCs w:val="28"/>
              </w:rPr>
              <w:t>Ряд пре</w:t>
            </w:r>
            <w:r>
              <w:rPr>
                <w:sz w:val="28"/>
                <w:szCs w:val="28"/>
              </w:rPr>
              <w:t>д</w:t>
            </w:r>
            <w:r>
              <w:rPr>
                <w:sz w:val="28"/>
                <w:szCs w:val="28"/>
              </w:rPr>
              <w:t>почт</w:t>
            </w:r>
            <w:r>
              <w:rPr>
                <w:sz w:val="28"/>
                <w:szCs w:val="28"/>
              </w:rPr>
              <w:t>и</w:t>
            </w:r>
            <w:r>
              <w:rPr>
                <w:sz w:val="28"/>
                <w:szCs w:val="28"/>
              </w:rPr>
              <w:t>тельн</w:t>
            </w:r>
            <w:r>
              <w:rPr>
                <w:sz w:val="28"/>
                <w:szCs w:val="28"/>
              </w:rPr>
              <w:t>о</w:t>
            </w:r>
            <w:r>
              <w:rPr>
                <w:sz w:val="28"/>
                <w:szCs w:val="28"/>
              </w:rPr>
              <w:t>сти</w:t>
            </w:r>
          </w:p>
        </w:tc>
        <w:tc>
          <w:tcPr>
            <w:tcW w:w="4485" w:type="dxa"/>
            <w:gridSpan w:val="2"/>
            <w:shd w:val="clear" w:color="auto" w:fill="auto"/>
            <w:vAlign w:val="center"/>
          </w:tcPr>
          <w:p w:rsidR="004A5E44" w:rsidRDefault="004A5E44" w:rsidP="004A5E44">
            <w:pPr>
              <w:ind w:right="-143"/>
              <w:jc w:val="center"/>
              <w:rPr>
                <w:sz w:val="28"/>
                <w:szCs w:val="28"/>
              </w:rPr>
            </w:pPr>
            <w:r>
              <w:rPr>
                <w:sz w:val="28"/>
                <w:szCs w:val="28"/>
              </w:rPr>
              <w:t>Контролепригодность</w:t>
            </w:r>
          </w:p>
        </w:tc>
      </w:tr>
      <w:tr w:rsidR="004A5E44">
        <w:trPr>
          <w:tblHeader/>
          <w:jc w:val="center"/>
        </w:trPr>
        <w:tc>
          <w:tcPr>
            <w:tcW w:w="2693" w:type="dxa"/>
            <w:vMerge/>
            <w:shd w:val="clear" w:color="auto" w:fill="auto"/>
            <w:vAlign w:val="center"/>
          </w:tcPr>
          <w:p w:rsidR="004A5E44" w:rsidRDefault="004A5E44" w:rsidP="004A5E44">
            <w:pPr>
              <w:rPr>
                <w:sz w:val="28"/>
                <w:szCs w:val="28"/>
              </w:rPr>
            </w:pPr>
          </w:p>
        </w:tc>
        <w:tc>
          <w:tcPr>
            <w:tcW w:w="850" w:type="dxa"/>
            <w:vMerge/>
            <w:shd w:val="clear" w:color="auto" w:fill="auto"/>
            <w:vAlign w:val="center"/>
          </w:tcPr>
          <w:p w:rsidR="004A5E44" w:rsidRDefault="004A5E44" w:rsidP="004A5E44">
            <w:pPr>
              <w:ind w:right="-143"/>
              <w:rPr>
                <w:sz w:val="28"/>
                <w:szCs w:val="28"/>
                <w:lang w:val="en-US"/>
              </w:rPr>
            </w:pPr>
          </w:p>
        </w:tc>
        <w:tc>
          <w:tcPr>
            <w:tcW w:w="1151" w:type="dxa"/>
            <w:vMerge/>
            <w:shd w:val="clear" w:color="auto" w:fill="auto"/>
            <w:vAlign w:val="center"/>
          </w:tcPr>
          <w:p w:rsidR="004A5E44" w:rsidRDefault="004A5E44" w:rsidP="004A5E44">
            <w:pPr>
              <w:ind w:right="-143"/>
              <w:rPr>
                <w:sz w:val="28"/>
                <w:szCs w:val="28"/>
              </w:rPr>
            </w:pPr>
          </w:p>
        </w:tc>
        <w:tc>
          <w:tcPr>
            <w:tcW w:w="3119" w:type="dxa"/>
            <w:shd w:val="clear" w:color="auto" w:fill="auto"/>
            <w:vAlign w:val="center"/>
          </w:tcPr>
          <w:p w:rsidR="004A5E44" w:rsidRDefault="004A5E44" w:rsidP="004A5E44">
            <w:pPr>
              <w:jc w:val="center"/>
              <w:rPr>
                <w:sz w:val="28"/>
                <w:szCs w:val="28"/>
              </w:rPr>
            </w:pPr>
            <w:r>
              <w:rPr>
                <w:sz w:val="28"/>
                <w:szCs w:val="28"/>
              </w:rPr>
              <w:t>Универсальные средс</w:t>
            </w:r>
            <w:r>
              <w:rPr>
                <w:sz w:val="28"/>
                <w:szCs w:val="28"/>
              </w:rPr>
              <w:t>т</w:t>
            </w:r>
            <w:r>
              <w:rPr>
                <w:sz w:val="28"/>
                <w:szCs w:val="28"/>
              </w:rPr>
              <w:t>ва измер</w:t>
            </w:r>
            <w:r>
              <w:rPr>
                <w:sz w:val="28"/>
                <w:szCs w:val="28"/>
              </w:rPr>
              <w:t>е</w:t>
            </w:r>
            <w:r>
              <w:rPr>
                <w:sz w:val="28"/>
                <w:szCs w:val="28"/>
              </w:rPr>
              <w:t>ния</w:t>
            </w:r>
          </w:p>
        </w:tc>
        <w:tc>
          <w:tcPr>
            <w:tcW w:w="1366" w:type="dxa"/>
            <w:shd w:val="clear" w:color="auto" w:fill="auto"/>
            <w:vAlign w:val="center"/>
          </w:tcPr>
          <w:p w:rsidR="004A5E44" w:rsidRDefault="004A5E44" w:rsidP="004A5E44">
            <w:pPr>
              <w:jc w:val="center"/>
              <w:rPr>
                <w:sz w:val="28"/>
                <w:szCs w:val="28"/>
              </w:rPr>
            </w:pPr>
            <w:r>
              <w:rPr>
                <w:sz w:val="28"/>
                <w:szCs w:val="28"/>
              </w:rPr>
              <w:t>Спец</w:t>
            </w:r>
            <w:r>
              <w:rPr>
                <w:sz w:val="28"/>
                <w:szCs w:val="28"/>
              </w:rPr>
              <w:t>и</w:t>
            </w:r>
            <w:r>
              <w:rPr>
                <w:sz w:val="28"/>
                <w:szCs w:val="28"/>
              </w:rPr>
              <w:t>альные сре</w:t>
            </w:r>
            <w:r>
              <w:rPr>
                <w:sz w:val="28"/>
                <w:szCs w:val="28"/>
              </w:rPr>
              <w:t>д</w:t>
            </w:r>
            <w:r>
              <w:rPr>
                <w:sz w:val="28"/>
                <w:szCs w:val="28"/>
              </w:rPr>
              <w:t>ства измер</w:t>
            </w:r>
            <w:r>
              <w:rPr>
                <w:sz w:val="28"/>
                <w:szCs w:val="28"/>
              </w:rPr>
              <w:t>е</w:t>
            </w:r>
            <w:r>
              <w:rPr>
                <w:sz w:val="28"/>
                <w:szCs w:val="28"/>
              </w:rPr>
              <w:t>ния</w:t>
            </w:r>
          </w:p>
        </w:tc>
      </w:tr>
      <w:tr w:rsidR="004A5E44">
        <w:trPr>
          <w:tblHeader/>
          <w:jc w:val="center"/>
        </w:trPr>
        <w:tc>
          <w:tcPr>
            <w:tcW w:w="2693" w:type="dxa"/>
            <w:shd w:val="clear" w:color="auto" w:fill="auto"/>
          </w:tcPr>
          <w:p w:rsidR="004A5E44" w:rsidRPr="00F6368A" w:rsidRDefault="004A5E44" w:rsidP="004A5E44">
            <w:pPr>
              <w:spacing w:before="40" w:after="40" w:line="300" w:lineRule="exact"/>
              <w:jc w:val="center"/>
              <w:rPr>
                <w:sz w:val="28"/>
              </w:rPr>
            </w:pPr>
            <w:r>
              <w:rPr>
                <w:sz w:val="28"/>
              </w:rPr>
              <w:t xml:space="preserve">ВЦП </w:t>
            </w:r>
            <w:r>
              <w:rPr>
                <w:sz w:val="28"/>
              </w:rPr>
              <w:sym w:font="Symbol" w:char="F0C6"/>
            </w:r>
            <w:r>
              <w:rPr>
                <w:sz w:val="28"/>
                <w:lang w:val="en-US"/>
              </w:rPr>
              <w:t>50</w:t>
            </w:r>
            <w:r>
              <w:rPr>
                <w:sz w:val="28"/>
              </w:rPr>
              <w:t>Н9</w:t>
            </w:r>
            <w:r>
              <w:rPr>
                <w:sz w:val="28"/>
                <w:szCs w:val="28"/>
                <w:lang w:val="en-US"/>
              </w:rPr>
              <w:t>(</w:t>
            </w:r>
            <w:r w:rsidRPr="00125D6D">
              <w:rPr>
                <w:sz w:val="28"/>
                <w:szCs w:val="28"/>
                <w:vertAlign w:val="superscript"/>
                <w:lang w:val="en-US"/>
              </w:rPr>
              <w:t>+0</w:t>
            </w:r>
            <w:r>
              <w:rPr>
                <w:sz w:val="28"/>
                <w:szCs w:val="28"/>
                <w:vertAlign w:val="superscript"/>
                <w:lang w:val="en-US"/>
              </w:rPr>
              <w:t>,074</w:t>
            </w:r>
            <w:r>
              <w:rPr>
                <w:sz w:val="28"/>
                <w:szCs w:val="28"/>
                <w:lang w:val="en-US"/>
              </w:rPr>
              <w:t>)</w:t>
            </w:r>
            <w:r>
              <w:rPr>
                <w:sz w:val="28"/>
              </w:rPr>
              <w:t xml:space="preserve">         </w:t>
            </w:r>
          </w:p>
        </w:tc>
        <w:tc>
          <w:tcPr>
            <w:tcW w:w="850" w:type="dxa"/>
            <w:shd w:val="clear" w:color="auto" w:fill="auto"/>
          </w:tcPr>
          <w:p w:rsidR="004A5E44" w:rsidRPr="00F6368A" w:rsidRDefault="004A5E44" w:rsidP="004A5E44">
            <w:pPr>
              <w:spacing w:before="40" w:after="40" w:line="300" w:lineRule="exact"/>
              <w:ind w:right="-143"/>
              <w:jc w:val="center"/>
              <w:rPr>
                <w:sz w:val="28"/>
              </w:rPr>
            </w:pPr>
            <w:r w:rsidRPr="00F66BEE">
              <w:rPr>
                <w:sz w:val="28"/>
                <w:szCs w:val="28"/>
              </w:rPr>
              <w:t>1,6</w:t>
            </w:r>
          </w:p>
        </w:tc>
        <w:tc>
          <w:tcPr>
            <w:tcW w:w="1151" w:type="dxa"/>
            <w:shd w:val="clear" w:color="auto" w:fill="auto"/>
          </w:tcPr>
          <w:p w:rsidR="004A5E44" w:rsidRPr="006E2A11"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5</w:t>
            </w:r>
          </w:p>
        </w:tc>
        <w:tc>
          <w:tcPr>
            <w:tcW w:w="3119" w:type="dxa"/>
            <w:shd w:val="clear" w:color="auto" w:fill="auto"/>
            <w:vAlign w:val="center"/>
          </w:tcPr>
          <w:p w:rsidR="004A5E44" w:rsidRDefault="004A5E44" w:rsidP="004A5E44">
            <w:pPr>
              <w:ind w:left="-70" w:right="-143"/>
              <w:jc w:val="center"/>
              <w:rPr>
                <w:sz w:val="28"/>
              </w:rPr>
            </w:pPr>
            <w:r>
              <w:rPr>
                <w:sz w:val="28"/>
                <w:szCs w:val="28"/>
                <w:lang w:val="en-US"/>
              </w:rPr>
              <w:t xml:space="preserve">8133-0954 </w:t>
            </w:r>
            <w:r>
              <w:rPr>
                <w:sz w:val="28"/>
                <w:szCs w:val="28"/>
              </w:rPr>
              <w:t>про</w:t>
            </w:r>
            <w:r>
              <w:rPr>
                <w:sz w:val="28"/>
                <w:szCs w:val="28"/>
              </w:rPr>
              <w:t>б</w:t>
            </w:r>
            <w:r>
              <w:rPr>
                <w:sz w:val="28"/>
                <w:szCs w:val="28"/>
              </w:rPr>
              <w:t xml:space="preserve">ка </w:t>
            </w:r>
            <w:r>
              <w:rPr>
                <w:sz w:val="28"/>
              </w:rPr>
              <w:sym w:font="Symbol" w:char="F0C6"/>
            </w:r>
            <w:r>
              <w:rPr>
                <w:sz w:val="28"/>
              </w:rPr>
              <w:t xml:space="preserve">25Н9 </w:t>
            </w:r>
          </w:p>
          <w:p w:rsidR="004A5E44" w:rsidRDefault="004A5E44" w:rsidP="004A5E44">
            <w:pPr>
              <w:ind w:right="-143"/>
              <w:jc w:val="center"/>
              <w:rPr>
                <w:sz w:val="28"/>
                <w:szCs w:val="28"/>
              </w:rPr>
            </w:pPr>
            <w:r>
              <w:rPr>
                <w:sz w:val="28"/>
                <w:szCs w:val="28"/>
              </w:rPr>
              <w:t>ГОСТ 1481</w:t>
            </w:r>
            <w:r>
              <w:rPr>
                <w:sz w:val="28"/>
                <w:szCs w:val="28"/>
                <w:lang w:val="en-US"/>
              </w:rPr>
              <w:t>0</w:t>
            </w:r>
            <w:r>
              <w:rPr>
                <w:sz w:val="28"/>
                <w:szCs w:val="28"/>
              </w:rPr>
              <w:t>-69</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Pr="006D66AA" w:rsidRDefault="004A5E44" w:rsidP="004A5E44">
            <w:pPr>
              <w:spacing w:before="40" w:after="40" w:line="300" w:lineRule="exact"/>
              <w:jc w:val="center"/>
              <w:rPr>
                <w:sz w:val="28"/>
              </w:rPr>
            </w:pPr>
            <w:r>
              <w:rPr>
                <w:sz w:val="28"/>
              </w:rPr>
              <w:t xml:space="preserve">ВЦП </w:t>
            </w:r>
            <w:r>
              <w:rPr>
                <w:sz w:val="28"/>
              </w:rPr>
              <w:sym w:font="Symbol" w:char="F0C6"/>
            </w:r>
            <w:r>
              <w:rPr>
                <w:sz w:val="28"/>
                <w:lang w:val="en-US"/>
              </w:rPr>
              <w:t>75</w:t>
            </w:r>
            <w:r>
              <w:rPr>
                <w:sz w:val="28"/>
              </w:rPr>
              <w:t>Н</w:t>
            </w:r>
            <w:r>
              <w:rPr>
                <w:sz w:val="28"/>
                <w:lang w:val="en-US"/>
              </w:rPr>
              <w:t>8</w:t>
            </w:r>
            <w:r>
              <w:rPr>
                <w:sz w:val="28"/>
                <w:szCs w:val="28"/>
                <w:lang w:val="en-US"/>
              </w:rPr>
              <w:t>(</w:t>
            </w:r>
            <w:r w:rsidRPr="00125D6D">
              <w:rPr>
                <w:sz w:val="28"/>
                <w:szCs w:val="28"/>
                <w:vertAlign w:val="superscript"/>
                <w:lang w:val="en-US"/>
              </w:rPr>
              <w:t>+0</w:t>
            </w:r>
            <w:r>
              <w:rPr>
                <w:sz w:val="28"/>
                <w:szCs w:val="28"/>
                <w:vertAlign w:val="superscript"/>
                <w:lang w:val="en-US"/>
              </w:rPr>
              <w:t>,046</w:t>
            </w:r>
            <w:r>
              <w:rPr>
                <w:sz w:val="28"/>
                <w:szCs w:val="28"/>
                <w:lang w:val="en-US"/>
              </w:rPr>
              <w:t>)</w:t>
            </w:r>
            <w:r>
              <w:rPr>
                <w:sz w:val="28"/>
                <w:szCs w:val="28"/>
              </w:rPr>
              <w:t xml:space="preserve">       </w:t>
            </w:r>
          </w:p>
        </w:tc>
        <w:tc>
          <w:tcPr>
            <w:tcW w:w="850" w:type="dxa"/>
            <w:shd w:val="clear" w:color="auto" w:fill="auto"/>
          </w:tcPr>
          <w:p w:rsidR="004A5E44" w:rsidRPr="00477207" w:rsidRDefault="004A5E44" w:rsidP="004A5E44">
            <w:pPr>
              <w:spacing w:before="40" w:after="40" w:line="300" w:lineRule="exact"/>
              <w:ind w:right="-143"/>
              <w:jc w:val="center"/>
              <w:rPr>
                <w:sz w:val="28"/>
              </w:rPr>
            </w:pPr>
            <w:r>
              <w:rPr>
                <w:sz w:val="28"/>
                <w:lang w:val="en-US"/>
              </w:rPr>
              <w:t>1</w:t>
            </w:r>
            <w:r>
              <w:rPr>
                <w:sz w:val="28"/>
              </w:rPr>
              <w:t>,6</w:t>
            </w:r>
          </w:p>
        </w:tc>
        <w:tc>
          <w:tcPr>
            <w:tcW w:w="1151" w:type="dxa"/>
            <w:shd w:val="clear" w:color="auto" w:fill="auto"/>
          </w:tcPr>
          <w:p w:rsidR="004A5E44"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5</w:t>
            </w:r>
          </w:p>
        </w:tc>
        <w:tc>
          <w:tcPr>
            <w:tcW w:w="3119" w:type="dxa"/>
            <w:shd w:val="clear" w:color="auto" w:fill="auto"/>
            <w:vAlign w:val="center"/>
          </w:tcPr>
          <w:p w:rsidR="004A5E44" w:rsidRDefault="004A5E44" w:rsidP="004A5E44">
            <w:pPr>
              <w:ind w:left="-70" w:right="-143"/>
              <w:jc w:val="center"/>
              <w:rPr>
                <w:sz w:val="28"/>
              </w:rPr>
            </w:pPr>
            <w:r>
              <w:rPr>
                <w:sz w:val="28"/>
                <w:szCs w:val="28"/>
                <w:lang w:val="en-US"/>
              </w:rPr>
              <w:t>8133-</w:t>
            </w:r>
            <w:r>
              <w:rPr>
                <w:sz w:val="28"/>
                <w:szCs w:val="28"/>
              </w:rPr>
              <w:t>1111</w:t>
            </w:r>
            <w:r>
              <w:rPr>
                <w:sz w:val="28"/>
                <w:szCs w:val="28"/>
                <w:lang w:val="en-US"/>
              </w:rPr>
              <w:t xml:space="preserve"> </w:t>
            </w:r>
            <w:r>
              <w:rPr>
                <w:sz w:val="28"/>
                <w:szCs w:val="28"/>
              </w:rPr>
              <w:t>про</w:t>
            </w:r>
            <w:r>
              <w:rPr>
                <w:sz w:val="28"/>
                <w:szCs w:val="28"/>
              </w:rPr>
              <w:t>б</w:t>
            </w:r>
            <w:r>
              <w:rPr>
                <w:sz w:val="28"/>
                <w:szCs w:val="28"/>
              </w:rPr>
              <w:t xml:space="preserve">ка </w:t>
            </w:r>
            <w:r>
              <w:rPr>
                <w:sz w:val="28"/>
              </w:rPr>
              <w:sym w:font="Symbol" w:char="F0C6"/>
            </w:r>
            <w:r>
              <w:rPr>
                <w:sz w:val="28"/>
              </w:rPr>
              <w:t xml:space="preserve">25Н8 </w:t>
            </w:r>
          </w:p>
          <w:p w:rsidR="004A5E44" w:rsidRDefault="004A5E44" w:rsidP="004A5E44">
            <w:pPr>
              <w:ind w:right="-143"/>
              <w:jc w:val="center"/>
              <w:rPr>
                <w:sz w:val="28"/>
                <w:szCs w:val="28"/>
              </w:rPr>
            </w:pPr>
            <w:r>
              <w:rPr>
                <w:sz w:val="28"/>
                <w:szCs w:val="28"/>
              </w:rPr>
              <w:t>ГОСТ 1481</w:t>
            </w:r>
            <w:r>
              <w:rPr>
                <w:sz w:val="28"/>
                <w:szCs w:val="28"/>
                <w:lang w:val="en-US"/>
              </w:rPr>
              <w:t>0</w:t>
            </w:r>
            <w:r>
              <w:rPr>
                <w:sz w:val="28"/>
                <w:szCs w:val="28"/>
              </w:rPr>
              <w:t>-69</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ВЦП </w:t>
            </w:r>
            <w:r>
              <w:rPr>
                <w:sz w:val="28"/>
              </w:rPr>
              <w:sym w:font="Symbol" w:char="F0C6"/>
            </w:r>
            <w:r>
              <w:rPr>
                <w:sz w:val="28"/>
              </w:rPr>
              <w:t>40Н12</w:t>
            </w:r>
            <w:r>
              <w:rPr>
                <w:sz w:val="28"/>
                <w:szCs w:val="28"/>
                <w:lang w:val="en-US"/>
              </w:rPr>
              <w:t>(</w:t>
            </w:r>
            <w:r w:rsidRPr="00125D6D">
              <w:rPr>
                <w:sz w:val="28"/>
                <w:szCs w:val="28"/>
                <w:vertAlign w:val="superscript"/>
                <w:lang w:val="en-US"/>
              </w:rPr>
              <w:t>+0</w:t>
            </w:r>
            <w:r>
              <w:rPr>
                <w:sz w:val="28"/>
                <w:szCs w:val="28"/>
                <w:vertAlign w:val="superscript"/>
                <w:lang w:val="en-US"/>
              </w:rPr>
              <w:t>,</w:t>
            </w:r>
            <w:r>
              <w:rPr>
                <w:sz w:val="28"/>
                <w:szCs w:val="28"/>
                <w:vertAlign w:val="superscript"/>
              </w:rPr>
              <w:t>33</w:t>
            </w:r>
            <w:r>
              <w:rPr>
                <w:sz w:val="28"/>
                <w:szCs w:val="28"/>
                <w:lang w:val="en-US"/>
              </w:rPr>
              <w:t>)</w:t>
            </w:r>
            <w:r>
              <w:rPr>
                <w:sz w:val="28"/>
                <w:szCs w:val="28"/>
              </w:rPr>
              <w:t xml:space="preserve">    </w:t>
            </w:r>
          </w:p>
        </w:tc>
        <w:tc>
          <w:tcPr>
            <w:tcW w:w="850" w:type="dxa"/>
            <w:shd w:val="clear" w:color="auto" w:fill="auto"/>
          </w:tcPr>
          <w:p w:rsidR="004A5E44" w:rsidRDefault="004A5E44" w:rsidP="004A5E44">
            <w:pPr>
              <w:spacing w:before="40" w:after="40" w:line="380" w:lineRule="exact"/>
              <w:ind w:right="-143"/>
              <w:jc w:val="center"/>
              <w:rPr>
                <w:sz w:val="28"/>
              </w:rPr>
            </w:pPr>
            <w:r>
              <w:rPr>
                <w:sz w:val="28"/>
              </w:rPr>
              <w:t xml:space="preserve">12,5             </w:t>
            </w:r>
          </w:p>
        </w:tc>
        <w:tc>
          <w:tcPr>
            <w:tcW w:w="1151" w:type="dxa"/>
            <w:shd w:val="clear" w:color="auto" w:fill="auto"/>
          </w:tcPr>
          <w:p w:rsidR="004A5E44" w:rsidRDefault="004A5E44" w:rsidP="004A5E44">
            <w:pPr>
              <w:spacing w:before="40" w:after="40" w:line="380" w:lineRule="exact"/>
              <w:ind w:right="-143"/>
              <w:jc w:val="center"/>
              <w:rPr>
                <w:sz w:val="28"/>
              </w:rPr>
            </w:pPr>
            <w:r>
              <w:rPr>
                <w:sz w:val="28"/>
              </w:rPr>
              <w:t>-</w:t>
            </w:r>
          </w:p>
        </w:tc>
        <w:tc>
          <w:tcPr>
            <w:tcW w:w="3119" w:type="dxa"/>
            <w:shd w:val="clear" w:color="auto" w:fill="auto"/>
            <w:vAlign w:val="center"/>
          </w:tcPr>
          <w:p w:rsidR="004A5E44" w:rsidRDefault="004A5E44" w:rsidP="004A5E44">
            <w:pPr>
              <w:ind w:left="-70" w:right="-143"/>
              <w:jc w:val="center"/>
              <w:rPr>
                <w:sz w:val="28"/>
              </w:rPr>
            </w:pPr>
            <w:r>
              <w:rPr>
                <w:sz w:val="28"/>
                <w:szCs w:val="28"/>
                <w:lang w:val="en-US"/>
              </w:rPr>
              <w:t>8133-09</w:t>
            </w:r>
            <w:r>
              <w:rPr>
                <w:sz w:val="28"/>
                <w:szCs w:val="28"/>
              </w:rPr>
              <w:t>62</w:t>
            </w:r>
            <w:r>
              <w:rPr>
                <w:sz w:val="28"/>
                <w:szCs w:val="28"/>
                <w:lang w:val="en-US"/>
              </w:rPr>
              <w:t xml:space="preserve"> </w:t>
            </w:r>
            <w:r>
              <w:rPr>
                <w:sz w:val="28"/>
                <w:szCs w:val="28"/>
              </w:rPr>
              <w:t xml:space="preserve">пробка </w:t>
            </w:r>
            <w:r>
              <w:rPr>
                <w:sz w:val="28"/>
              </w:rPr>
              <w:sym w:font="Symbol" w:char="F0C6"/>
            </w:r>
            <w:r>
              <w:rPr>
                <w:sz w:val="28"/>
              </w:rPr>
              <w:t xml:space="preserve">25Н12 </w:t>
            </w:r>
          </w:p>
          <w:p w:rsidR="004A5E44" w:rsidRPr="00DA2496" w:rsidRDefault="004A5E44" w:rsidP="004A5E44">
            <w:pPr>
              <w:ind w:right="-143"/>
              <w:jc w:val="center"/>
              <w:rPr>
                <w:sz w:val="28"/>
                <w:szCs w:val="28"/>
                <w:lang w:val="en-US"/>
              </w:rPr>
            </w:pPr>
            <w:r>
              <w:rPr>
                <w:sz w:val="28"/>
                <w:szCs w:val="28"/>
              </w:rPr>
              <w:t>ГОСТ 1481</w:t>
            </w:r>
            <w:r>
              <w:rPr>
                <w:sz w:val="28"/>
                <w:szCs w:val="28"/>
                <w:lang w:val="en-US"/>
              </w:rPr>
              <w:t>0</w:t>
            </w:r>
            <w:r>
              <w:rPr>
                <w:sz w:val="28"/>
                <w:szCs w:val="28"/>
              </w:rPr>
              <w:t>-69</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pPr>
            <w:r>
              <w:rPr>
                <w:sz w:val="28"/>
              </w:rPr>
              <w:t xml:space="preserve">НЦП </w:t>
            </w:r>
            <w:r>
              <w:sym w:font="Symbol" w:char="F0C6"/>
            </w:r>
            <w:r>
              <w:rPr>
                <w:sz w:val="28"/>
                <w:szCs w:val="28"/>
              </w:rPr>
              <w:t>170</w:t>
            </w:r>
            <w:r>
              <w:rPr>
                <w:sz w:val="28"/>
                <w:szCs w:val="28"/>
                <w:lang w:val="en-US"/>
              </w:rPr>
              <w:t>h1</w:t>
            </w:r>
            <w:r>
              <w:rPr>
                <w:sz w:val="28"/>
                <w:szCs w:val="28"/>
              </w:rPr>
              <w:t>2</w:t>
            </w:r>
            <w:r>
              <w:rPr>
                <w:sz w:val="28"/>
                <w:szCs w:val="28"/>
                <w:lang w:val="en-US"/>
              </w:rPr>
              <w:t>(</w:t>
            </w:r>
            <w:r w:rsidRPr="00BF1C97">
              <w:rPr>
                <w:position w:val="-14"/>
                <w:sz w:val="28"/>
                <w:szCs w:val="28"/>
                <w:lang w:val="en-US"/>
              </w:rPr>
              <w:object w:dxaOrig="380" w:dyaOrig="400">
                <v:shape id="_x0000_i1128" type="#_x0000_t75" style="width:18.75pt;height:20.25pt" o:ole="">
                  <v:imagedata r:id="rId234" o:title=""/>
                </v:shape>
                <o:OLEObject Type="Embed" ProgID="Equation.3" ShapeID="_x0000_i1128" DrawAspect="Content" ObjectID="_1629964391" r:id="rId235"/>
              </w:object>
            </w:r>
            <w:r>
              <w:rPr>
                <w:sz w:val="28"/>
                <w:szCs w:val="28"/>
                <w:lang w:val="en-US"/>
              </w:rPr>
              <w:t>)</w:t>
            </w:r>
            <w:r w:rsidRPr="00540703">
              <w:rPr>
                <w:noProof/>
                <w:sz w:val="20"/>
                <w:szCs w:val="28"/>
                <w:lang w:val="en-US"/>
              </w:rPr>
              <w:pict>
                <v:group id="_x0000_s3996" style="position:absolute;left:0;text-align:left;margin-left:56.7pt;margin-top:19.85pt;width:518.8pt;height:772.35pt;z-index:251686400;mso-position-horizontal-relative:page;mso-position-vertical-relative:page" coordsize="20000,20000" o:allowincell="f">
                  <v:rect id="_x0000_s3997" style="position:absolute;width:20000;height:20000" filled="f" strokeweight="2pt"/>
                  <v:line id="_x0000_s3998" style="position:absolute" from="1093,18949" to="1095,19989" strokeweight="2pt"/>
                  <v:line id="_x0000_s3999" style="position:absolute" from="10,18941" to="19977,18942" strokeweight="2pt"/>
                  <v:line id="_x0000_s4000" style="position:absolute" from="2186,18949" to="2188,19989" strokeweight="2pt"/>
                  <v:line id="_x0000_s4001" style="position:absolute" from="4919,18949" to="4921,19989" strokeweight="2pt"/>
                  <v:line id="_x0000_s4002" style="position:absolute" from="6557,18959" to="6559,19989" strokeweight="2pt"/>
                  <v:line id="_x0000_s4003" style="position:absolute" from="7650,18949" to="7652,19979" strokeweight="2pt"/>
                  <v:line id="_x0000_s4004" style="position:absolute" from="18905,18949" to="18909,19989" strokeweight="2pt"/>
                  <v:line id="_x0000_s4005" style="position:absolute" from="10,19293" to="7631,19295" strokeweight="1pt"/>
                  <v:line id="_x0000_s4006" style="position:absolute" from="10,19646" to="7631,19647" strokeweight="2pt"/>
                  <v:line id="_x0000_s4007" style="position:absolute" from="18919,19296" to="19990,19297" strokeweight="1pt"/>
                  <v:rect id="_x0000_s4008" style="position:absolute;left:54;top:19660;width:1000;height:309" filled="f" stroked="f" strokeweight=".25pt">
                    <v:textbox style="mso-next-textbox:#_x0000_s4008" inset="1pt,1pt,1pt,1pt">
                      <w:txbxContent>
                        <w:p w:rsidR="00157706" w:rsidRDefault="00157706" w:rsidP="004A5E44">
                          <w:pPr>
                            <w:pStyle w:val="ab"/>
                            <w:jc w:val="center"/>
                            <w:rPr>
                              <w:sz w:val="18"/>
                            </w:rPr>
                          </w:pPr>
                          <w:r>
                            <w:rPr>
                              <w:sz w:val="18"/>
                            </w:rPr>
                            <w:t>Изм.</w:t>
                          </w:r>
                        </w:p>
                      </w:txbxContent>
                    </v:textbox>
                  </v:rect>
                  <v:rect id="_x0000_s4009" style="position:absolute;left:1139;top:19660;width:1001;height:309" filled="f" stroked="f" strokeweight=".25pt">
                    <v:textbox style="mso-next-textbox:#_x0000_s4009" inset="1pt,1pt,1pt,1pt">
                      <w:txbxContent>
                        <w:p w:rsidR="00157706" w:rsidRDefault="00157706" w:rsidP="004A5E44">
                          <w:pPr>
                            <w:pStyle w:val="ab"/>
                            <w:jc w:val="center"/>
                            <w:rPr>
                              <w:sz w:val="18"/>
                            </w:rPr>
                          </w:pPr>
                          <w:r>
                            <w:rPr>
                              <w:sz w:val="18"/>
                            </w:rPr>
                            <w:t>Лист</w:t>
                          </w:r>
                        </w:p>
                      </w:txbxContent>
                    </v:textbox>
                  </v:rect>
                  <v:rect id="_x0000_s4010" style="position:absolute;left:2267;top:19660;width:2573;height:309" filled="f" stroked="f" strokeweight=".25pt">
                    <v:textbox style="mso-next-textbox:#_x0000_s4010" inset="1pt,1pt,1pt,1pt">
                      <w:txbxContent>
                        <w:p w:rsidR="00157706" w:rsidRDefault="00157706" w:rsidP="004A5E44">
                          <w:pPr>
                            <w:pStyle w:val="ab"/>
                            <w:jc w:val="center"/>
                            <w:rPr>
                              <w:sz w:val="18"/>
                            </w:rPr>
                          </w:pPr>
                          <w:r>
                            <w:rPr>
                              <w:sz w:val="18"/>
                            </w:rPr>
                            <w:t>№ докум.</w:t>
                          </w:r>
                        </w:p>
                      </w:txbxContent>
                    </v:textbox>
                  </v:rect>
                  <v:rect id="_x0000_s4011" style="position:absolute;left:4983;top:19660;width:1534;height:309" filled="f" stroked="f" strokeweight=".25pt">
                    <v:textbox style="mso-next-textbox:#_x0000_s4011"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012" style="position:absolute;left:6604;top:19660;width:1000;height:309" filled="f" stroked="f" strokeweight=".25pt">
                    <v:textbox style="mso-next-textbox:#_x0000_s4012" inset="1pt,1pt,1pt,1pt">
                      <w:txbxContent>
                        <w:p w:rsidR="00157706" w:rsidRDefault="00157706" w:rsidP="004A5E44">
                          <w:pPr>
                            <w:pStyle w:val="ab"/>
                            <w:jc w:val="center"/>
                            <w:rPr>
                              <w:sz w:val="18"/>
                            </w:rPr>
                          </w:pPr>
                          <w:r>
                            <w:rPr>
                              <w:sz w:val="18"/>
                            </w:rPr>
                            <w:t>Дата</w:t>
                          </w:r>
                        </w:p>
                      </w:txbxContent>
                    </v:textbox>
                  </v:rect>
                  <v:rect id="_x0000_s4013" style="position:absolute;left:18949;top:18977;width:1001;height:309" filled="f" stroked="f" strokeweight=".25pt">
                    <v:textbox style="mso-next-textbox:#_x0000_s4013" inset="1pt,1pt,1pt,1pt">
                      <w:txbxContent>
                        <w:p w:rsidR="00157706" w:rsidRDefault="00157706" w:rsidP="004A5E44">
                          <w:pPr>
                            <w:pStyle w:val="ab"/>
                            <w:jc w:val="center"/>
                            <w:rPr>
                              <w:sz w:val="18"/>
                            </w:rPr>
                          </w:pPr>
                          <w:r>
                            <w:rPr>
                              <w:sz w:val="18"/>
                            </w:rPr>
                            <w:t>Лист</w:t>
                          </w:r>
                        </w:p>
                      </w:txbxContent>
                    </v:textbox>
                  </v:rect>
                  <v:rect id="_x0000_s4014" style="position:absolute;left:18949;top:19435;width:1001;height:423" filled="f" stroked="f" strokeweight=".25pt">
                    <v:textbox style="mso-next-textbox:#_x0000_s4014" inset="1pt,1pt,1pt,1pt">
                      <w:txbxContent>
                        <w:p w:rsidR="00157706" w:rsidRPr="00C23423" w:rsidRDefault="00157706" w:rsidP="004A5E44">
                          <w:pPr>
                            <w:pStyle w:val="ab"/>
                            <w:jc w:val="center"/>
                            <w:rPr>
                              <w:sz w:val="24"/>
                              <w:lang w:val="ru-RU"/>
                            </w:rPr>
                          </w:pPr>
                        </w:p>
                      </w:txbxContent>
                    </v:textbox>
                  </v:rect>
                  <v:rect id="_x0000_s4015" style="position:absolute;left:7745;top:19221;width:11075;height:477" filled="f" stroked="f" strokeweight=".25pt">
                    <v:textbox style="mso-next-textbox:#_x0000_s4015" inset="1pt,1pt,1pt,1pt">
                      <w:txbxContent>
                        <w:p w:rsidR="00157706" w:rsidRPr="007C155E" w:rsidRDefault="00157706" w:rsidP="004A5E44">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C23423" w:rsidRDefault="00157706" w:rsidP="004A5E44"/>
                      </w:txbxContent>
                    </v:textbox>
                  </v:rect>
                  <w10:wrap anchorx="page" anchory="page"/>
                  <w10:anchorlock/>
                </v:group>
              </w:pict>
            </w:r>
            <w:r>
              <w:rPr>
                <w:sz w:val="28"/>
                <w:szCs w:val="28"/>
              </w:rPr>
              <w:t xml:space="preserve">           </w:t>
            </w:r>
          </w:p>
        </w:tc>
        <w:tc>
          <w:tcPr>
            <w:tcW w:w="850" w:type="dxa"/>
            <w:shd w:val="clear" w:color="auto" w:fill="auto"/>
          </w:tcPr>
          <w:p w:rsidR="004A5E44" w:rsidRDefault="004A5E44" w:rsidP="004A5E44">
            <w:pPr>
              <w:spacing w:before="40" w:after="40" w:line="300" w:lineRule="exact"/>
              <w:ind w:right="-143"/>
              <w:jc w:val="center"/>
              <w:rPr>
                <w:sz w:val="28"/>
              </w:rPr>
            </w:pPr>
            <w:r>
              <w:rPr>
                <w:sz w:val="28"/>
              </w:rPr>
              <w:t>12,5</w:t>
            </w:r>
          </w:p>
        </w:tc>
        <w:tc>
          <w:tcPr>
            <w:tcW w:w="1151" w:type="dxa"/>
            <w:shd w:val="clear" w:color="auto" w:fill="auto"/>
          </w:tcPr>
          <w:p w:rsidR="004A5E44"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10</w:t>
            </w:r>
          </w:p>
        </w:tc>
        <w:tc>
          <w:tcPr>
            <w:tcW w:w="3119" w:type="dxa"/>
            <w:shd w:val="clear" w:color="auto" w:fill="auto"/>
            <w:vAlign w:val="center"/>
          </w:tcPr>
          <w:p w:rsidR="004A5E44" w:rsidRDefault="004A5E44" w:rsidP="004A5E44">
            <w:pPr>
              <w:ind w:right="-143"/>
              <w:jc w:val="center"/>
              <w:rPr>
                <w:sz w:val="28"/>
              </w:rPr>
            </w:pPr>
            <w:r>
              <w:rPr>
                <w:sz w:val="28"/>
                <w:szCs w:val="28"/>
                <w:lang w:val="en-US"/>
              </w:rPr>
              <w:t>81</w:t>
            </w:r>
            <w:r>
              <w:rPr>
                <w:sz w:val="28"/>
                <w:szCs w:val="28"/>
              </w:rPr>
              <w:t>1</w:t>
            </w:r>
            <w:r>
              <w:rPr>
                <w:sz w:val="28"/>
                <w:szCs w:val="28"/>
                <w:lang w:val="en-US"/>
              </w:rPr>
              <w:t>3-</w:t>
            </w:r>
            <w:r>
              <w:rPr>
                <w:sz w:val="28"/>
                <w:szCs w:val="28"/>
              </w:rPr>
              <w:t>0504</w:t>
            </w:r>
            <w:r>
              <w:rPr>
                <w:sz w:val="28"/>
                <w:szCs w:val="28"/>
                <w:lang w:val="en-US"/>
              </w:rPr>
              <w:t xml:space="preserve"> </w:t>
            </w:r>
            <w:r>
              <w:rPr>
                <w:sz w:val="28"/>
                <w:szCs w:val="28"/>
              </w:rPr>
              <w:t xml:space="preserve">калибр-скоба </w:t>
            </w:r>
            <w:r>
              <w:rPr>
                <w:sz w:val="28"/>
              </w:rPr>
              <w:sym w:font="Symbol" w:char="F0C6"/>
            </w:r>
            <w:r>
              <w:rPr>
                <w:sz w:val="28"/>
              </w:rPr>
              <w:t>170</w:t>
            </w:r>
            <w:r>
              <w:rPr>
                <w:sz w:val="28"/>
                <w:lang w:val="en-US"/>
              </w:rPr>
              <w:t>h1</w:t>
            </w:r>
            <w:r>
              <w:rPr>
                <w:sz w:val="28"/>
              </w:rPr>
              <w:t xml:space="preserve">2 </w:t>
            </w:r>
          </w:p>
          <w:p w:rsidR="004A5E44" w:rsidRPr="004165EB" w:rsidRDefault="004A5E44" w:rsidP="004A5E44">
            <w:pPr>
              <w:ind w:right="-143"/>
              <w:jc w:val="center"/>
              <w:rPr>
                <w:sz w:val="28"/>
                <w:szCs w:val="28"/>
                <w:lang w:val="en-US"/>
              </w:rPr>
            </w:pPr>
            <w:r>
              <w:rPr>
                <w:sz w:val="28"/>
                <w:szCs w:val="28"/>
              </w:rPr>
              <w:t xml:space="preserve">ГОСТ </w:t>
            </w:r>
            <w:r>
              <w:rPr>
                <w:sz w:val="28"/>
                <w:szCs w:val="28"/>
                <w:lang w:val="en-US"/>
              </w:rPr>
              <w:t>18366-73</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НЦП </w:t>
            </w:r>
            <w:r>
              <w:rPr>
                <w:sz w:val="28"/>
              </w:rPr>
              <w:sym w:font="Symbol" w:char="F0C6"/>
            </w:r>
            <w:r>
              <w:rPr>
                <w:sz w:val="28"/>
              </w:rPr>
              <w:t>74</w:t>
            </w:r>
            <w:r>
              <w:rPr>
                <w:sz w:val="28"/>
                <w:lang w:val="en-US"/>
              </w:rPr>
              <w:t>h</w:t>
            </w:r>
            <w:r>
              <w:rPr>
                <w:sz w:val="28"/>
              </w:rPr>
              <w:t>9</w:t>
            </w:r>
            <w:r>
              <w:rPr>
                <w:sz w:val="28"/>
                <w:szCs w:val="28"/>
                <w:lang w:val="en-US"/>
              </w:rPr>
              <w:t>(</w:t>
            </w:r>
            <w:r w:rsidRPr="00BF1C97">
              <w:rPr>
                <w:position w:val="-14"/>
                <w:sz w:val="28"/>
                <w:szCs w:val="28"/>
                <w:lang w:val="en-US"/>
              </w:rPr>
              <w:object w:dxaOrig="499" w:dyaOrig="400">
                <v:shape id="_x0000_i1129" type="#_x0000_t75" style="width:24.75pt;height:20.25pt" o:ole="">
                  <v:imagedata r:id="rId236" o:title=""/>
                </v:shape>
                <o:OLEObject Type="Embed" ProgID="Equation.3" ShapeID="_x0000_i1129" DrawAspect="Content" ObjectID="_1629964392" r:id="rId237"/>
              </w:object>
            </w:r>
            <w:r>
              <w:rPr>
                <w:sz w:val="28"/>
                <w:szCs w:val="28"/>
                <w:lang w:val="en-US"/>
              </w:rPr>
              <w:t>)</w:t>
            </w:r>
          </w:p>
        </w:tc>
        <w:tc>
          <w:tcPr>
            <w:tcW w:w="850" w:type="dxa"/>
            <w:shd w:val="clear" w:color="auto" w:fill="auto"/>
          </w:tcPr>
          <w:p w:rsidR="004A5E44" w:rsidRPr="0029230D" w:rsidRDefault="004A5E44" w:rsidP="004A5E44">
            <w:pPr>
              <w:spacing w:before="40" w:after="40" w:line="300" w:lineRule="exact"/>
              <w:ind w:right="-143"/>
              <w:jc w:val="center"/>
              <w:rPr>
                <w:sz w:val="28"/>
              </w:rPr>
            </w:pPr>
            <w:r>
              <w:rPr>
                <w:sz w:val="28"/>
              </w:rPr>
              <w:t>3,2</w:t>
            </w:r>
          </w:p>
        </w:tc>
        <w:tc>
          <w:tcPr>
            <w:tcW w:w="1151" w:type="dxa"/>
            <w:shd w:val="clear" w:color="auto" w:fill="auto"/>
          </w:tcPr>
          <w:p w:rsidR="004A5E44"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5</w:t>
            </w:r>
          </w:p>
        </w:tc>
        <w:tc>
          <w:tcPr>
            <w:tcW w:w="3119" w:type="dxa"/>
            <w:shd w:val="clear" w:color="auto" w:fill="auto"/>
            <w:vAlign w:val="center"/>
          </w:tcPr>
          <w:p w:rsidR="004A5E44" w:rsidRDefault="004A5E44" w:rsidP="004A5E44">
            <w:pPr>
              <w:ind w:right="-143"/>
              <w:jc w:val="center"/>
              <w:rPr>
                <w:sz w:val="28"/>
              </w:rPr>
            </w:pPr>
            <w:r>
              <w:rPr>
                <w:sz w:val="28"/>
                <w:szCs w:val="28"/>
                <w:lang w:val="en-US"/>
              </w:rPr>
              <w:t>81</w:t>
            </w:r>
            <w:r>
              <w:rPr>
                <w:sz w:val="28"/>
                <w:szCs w:val="28"/>
              </w:rPr>
              <w:t>18-011</w:t>
            </w:r>
            <w:r>
              <w:rPr>
                <w:sz w:val="28"/>
                <w:szCs w:val="28"/>
                <w:lang w:val="en-US"/>
              </w:rPr>
              <w:t xml:space="preserve"> </w:t>
            </w:r>
            <w:r>
              <w:rPr>
                <w:sz w:val="28"/>
                <w:szCs w:val="28"/>
              </w:rPr>
              <w:t xml:space="preserve">калибр-скоба </w:t>
            </w:r>
            <w:r>
              <w:rPr>
                <w:sz w:val="28"/>
              </w:rPr>
              <w:sym w:font="Symbol" w:char="F0C6"/>
            </w:r>
            <w:r>
              <w:rPr>
                <w:sz w:val="28"/>
              </w:rPr>
              <w:t>74</w:t>
            </w:r>
            <w:r>
              <w:rPr>
                <w:sz w:val="28"/>
                <w:lang w:val="en-US"/>
              </w:rPr>
              <w:t>h</w:t>
            </w:r>
            <w:r>
              <w:rPr>
                <w:sz w:val="28"/>
              </w:rPr>
              <w:t xml:space="preserve">9 </w:t>
            </w:r>
          </w:p>
          <w:p w:rsidR="004A5E44" w:rsidRPr="00EA00C4" w:rsidRDefault="004A5E44" w:rsidP="004A5E44">
            <w:pPr>
              <w:ind w:right="-143"/>
              <w:jc w:val="center"/>
              <w:rPr>
                <w:sz w:val="28"/>
                <w:szCs w:val="28"/>
              </w:rPr>
            </w:pPr>
            <w:r>
              <w:rPr>
                <w:sz w:val="28"/>
                <w:szCs w:val="28"/>
              </w:rPr>
              <w:t>ГОСТ 2216-84</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НЦП </w:t>
            </w:r>
            <w:r>
              <w:rPr>
                <w:sz w:val="28"/>
              </w:rPr>
              <w:sym w:font="Symbol" w:char="F0C6"/>
            </w:r>
            <w:r>
              <w:rPr>
                <w:sz w:val="28"/>
              </w:rPr>
              <w:t>90</w:t>
            </w:r>
            <w:r>
              <w:rPr>
                <w:sz w:val="28"/>
                <w:lang w:val="en-US"/>
              </w:rPr>
              <w:t>h1</w:t>
            </w:r>
            <w:r>
              <w:rPr>
                <w:sz w:val="28"/>
              </w:rPr>
              <w:t>2</w:t>
            </w:r>
            <w:r>
              <w:rPr>
                <w:sz w:val="28"/>
                <w:szCs w:val="28"/>
                <w:lang w:val="en-US"/>
              </w:rPr>
              <w:t>(</w:t>
            </w:r>
            <w:r w:rsidRPr="00BF1C97">
              <w:rPr>
                <w:position w:val="-14"/>
                <w:sz w:val="28"/>
                <w:szCs w:val="28"/>
                <w:lang w:val="en-US"/>
              </w:rPr>
              <w:object w:dxaOrig="420" w:dyaOrig="400">
                <v:shape id="_x0000_i1130" type="#_x0000_t75" style="width:21pt;height:20.25pt" o:ole="">
                  <v:imagedata r:id="rId238" o:title=""/>
                </v:shape>
                <o:OLEObject Type="Embed" ProgID="Equation.3" ShapeID="_x0000_i1130" DrawAspect="Content" ObjectID="_1629964393" r:id="rId239"/>
              </w:object>
            </w:r>
            <w:r>
              <w:rPr>
                <w:sz w:val="28"/>
                <w:szCs w:val="28"/>
                <w:lang w:val="en-US"/>
              </w:rPr>
              <w:t>)</w:t>
            </w:r>
            <w:r>
              <w:rPr>
                <w:sz w:val="28"/>
                <w:szCs w:val="28"/>
              </w:rPr>
              <w:t xml:space="preserve">       </w:t>
            </w:r>
            <w:r>
              <w:rPr>
                <w:sz w:val="28"/>
              </w:rPr>
              <w:t xml:space="preserve">              </w:t>
            </w:r>
          </w:p>
        </w:tc>
        <w:tc>
          <w:tcPr>
            <w:tcW w:w="850" w:type="dxa"/>
            <w:shd w:val="clear" w:color="auto" w:fill="auto"/>
          </w:tcPr>
          <w:p w:rsidR="004A5E44" w:rsidRDefault="004A5E44" w:rsidP="004A5E44">
            <w:pPr>
              <w:spacing w:before="40" w:after="40" w:line="380" w:lineRule="exact"/>
              <w:ind w:right="-143"/>
              <w:jc w:val="center"/>
              <w:rPr>
                <w:sz w:val="28"/>
              </w:rPr>
            </w:pPr>
            <w:r>
              <w:rPr>
                <w:sz w:val="28"/>
              </w:rPr>
              <w:t>12,5</w:t>
            </w:r>
          </w:p>
        </w:tc>
        <w:tc>
          <w:tcPr>
            <w:tcW w:w="1151" w:type="dxa"/>
            <w:shd w:val="clear" w:color="auto" w:fill="auto"/>
          </w:tcPr>
          <w:p w:rsidR="004A5E44" w:rsidRDefault="004A5E44" w:rsidP="004A5E44">
            <w:pPr>
              <w:spacing w:before="40" w:after="40" w:line="380" w:lineRule="exact"/>
              <w:ind w:right="-143"/>
              <w:jc w:val="center"/>
              <w:rPr>
                <w:sz w:val="28"/>
              </w:rPr>
            </w:pPr>
            <w:r>
              <w:rPr>
                <w:sz w:val="28"/>
              </w:rPr>
              <w:t>-</w:t>
            </w:r>
          </w:p>
        </w:tc>
        <w:tc>
          <w:tcPr>
            <w:tcW w:w="3119" w:type="dxa"/>
            <w:shd w:val="clear" w:color="auto" w:fill="auto"/>
            <w:vAlign w:val="center"/>
          </w:tcPr>
          <w:p w:rsidR="004A5E44" w:rsidRDefault="004A5E44" w:rsidP="004A5E44">
            <w:pPr>
              <w:ind w:right="-143"/>
              <w:jc w:val="center"/>
              <w:rPr>
                <w:sz w:val="28"/>
                <w:szCs w:val="28"/>
              </w:rPr>
            </w:pPr>
            <w:r>
              <w:rPr>
                <w:sz w:val="28"/>
                <w:szCs w:val="28"/>
              </w:rPr>
              <w:t>ШЦ-</w:t>
            </w:r>
            <w:r>
              <w:rPr>
                <w:sz w:val="28"/>
                <w:szCs w:val="28"/>
                <w:lang w:val="en-US"/>
              </w:rPr>
              <w:t xml:space="preserve">I-125-0,1 </w:t>
            </w:r>
            <w:r>
              <w:rPr>
                <w:sz w:val="28"/>
                <w:szCs w:val="28"/>
              </w:rPr>
              <w:t>ГОСТ166-89</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НЦП </w:t>
            </w:r>
            <w:r>
              <w:rPr>
                <w:sz w:val="28"/>
              </w:rPr>
              <w:sym w:font="Symbol" w:char="F0C6"/>
            </w:r>
            <w:r>
              <w:rPr>
                <w:sz w:val="28"/>
                <w:lang w:val="en-US"/>
              </w:rPr>
              <w:t>70h</w:t>
            </w:r>
            <w:r>
              <w:rPr>
                <w:sz w:val="28"/>
              </w:rPr>
              <w:t>11</w:t>
            </w:r>
            <w:r>
              <w:rPr>
                <w:sz w:val="28"/>
                <w:szCs w:val="28"/>
                <w:lang w:val="en-US"/>
              </w:rPr>
              <w:t>(</w:t>
            </w:r>
            <w:r w:rsidRPr="007B747A">
              <w:rPr>
                <w:position w:val="-14"/>
                <w:sz w:val="28"/>
                <w:szCs w:val="28"/>
                <w:lang w:val="en-US"/>
              </w:rPr>
              <w:object w:dxaOrig="480" w:dyaOrig="400">
                <v:shape id="_x0000_i1131" type="#_x0000_t75" style="width:24pt;height:20.25pt" o:ole="">
                  <v:imagedata r:id="rId240" o:title=""/>
                </v:shape>
                <o:OLEObject Type="Embed" ProgID="Equation.3" ShapeID="_x0000_i1131" DrawAspect="Content" ObjectID="_1629964394" r:id="rId241"/>
              </w:object>
            </w:r>
            <w:r>
              <w:rPr>
                <w:sz w:val="28"/>
                <w:szCs w:val="28"/>
                <w:lang w:val="en-US"/>
              </w:rPr>
              <w:t>)</w:t>
            </w:r>
            <w:r>
              <w:rPr>
                <w:sz w:val="28"/>
              </w:rPr>
              <w:t xml:space="preserve">         </w:t>
            </w:r>
          </w:p>
        </w:tc>
        <w:tc>
          <w:tcPr>
            <w:tcW w:w="850" w:type="dxa"/>
            <w:shd w:val="clear" w:color="auto" w:fill="auto"/>
          </w:tcPr>
          <w:p w:rsidR="004A5E44" w:rsidRDefault="004A5E44" w:rsidP="004A5E44">
            <w:pPr>
              <w:spacing w:before="40" w:after="40" w:line="300" w:lineRule="exact"/>
              <w:ind w:right="-143"/>
              <w:jc w:val="center"/>
              <w:rPr>
                <w:sz w:val="28"/>
              </w:rPr>
            </w:pPr>
            <w:r>
              <w:rPr>
                <w:sz w:val="28"/>
              </w:rPr>
              <w:t>6,3</w:t>
            </w:r>
          </w:p>
        </w:tc>
        <w:tc>
          <w:tcPr>
            <w:tcW w:w="1151" w:type="dxa"/>
            <w:shd w:val="clear" w:color="auto" w:fill="auto"/>
          </w:tcPr>
          <w:p w:rsidR="004A5E44" w:rsidRDefault="004A5E44" w:rsidP="004A5E44">
            <w:pPr>
              <w:spacing w:before="40" w:after="40" w:line="300" w:lineRule="exact"/>
              <w:ind w:right="-143"/>
              <w:jc w:val="center"/>
              <w:rPr>
                <w:sz w:val="28"/>
              </w:rPr>
            </w:pPr>
            <w:r>
              <w:rPr>
                <w:sz w:val="28"/>
              </w:rPr>
              <w:t>-</w:t>
            </w:r>
          </w:p>
        </w:tc>
        <w:tc>
          <w:tcPr>
            <w:tcW w:w="3119" w:type="dxa"/>
            <w:shd w:val="clear" w:color="auto" w:fill="auto"/>
            <w:vAlign w:val="center"/>
          </w:tcPr>
          <w:p w:rsidR="004A5E44" w:rsidRDefault="004A5E44" w:rsidP="004A5E44">
            <w:pPr>
              <w:ind w:right="-143"/>
              <w:jc w:val="center"/>
              <w:rPr>
                <w:sz w:val="28"/>
                <w:szCs w:val="28"/>
                <w:lang w:val="en-US"/>
              </w:rPr>
            </w:pPr>
            <w:r>
              <w:rPr>
                <w:sz w:val="28"/>
                <w:szCs w:val="28"/>
              </w:rPr>
              <w:t xml:space="preserve">Микрометр МК </w:t>
            </w:r>
            <w:r>
              <w:rPr>
                <w:sz w:val="28"/>
                <w:szCs w:val="28"/>
                <w:lang w:val="en-US"/>
              </w:rPr>
              <w:t>50</w:t>
            </w:r>
            <w:r>
              <w:rPr>
                <w:sz w:val="28"/>
                <w:szCs w:val="28"/>
              </w:rPr>
              <w:t>-</w:t>
            </w:r>
            <w:r>
              <w:rPr>
                <w:sz w:val="28"/>
                <w:szCs w:val="28"/>
                <w:lang w:val="en-US"/>
              </w:rPr>
              <w:t>75</w:t>
            </w:r>
            <w:r>
              <w:rPr>
                <w:sz w:val="28"/>
                <w:szCs w:val="28"/>
              </w:rPr>
              <w:t xml:space="preserve"> </w:t>
            </w:r>
          </w:p>
          <w:p w:rsidR="004A5E44" w:rsidRDefault="004A5E44" w:rsidP="004A5E44">
            <w:pPr>
              <w:ind w:right="-143"/>
              <w:jc w:val="center"/>
              <w:rPr>
                <w:sz w:val="28"/>
                <w:szCs w:val="28"/>
              </w:rPr>
            </w:pPr>
            <w:r>
              <w:rPr>
                <w:sz w:val="28"/>
                <w:szCs w:val="28"/>
              </w:rPr>
              <w:t>ГОСТ 6507-</w:t>
            </w:r>
            <w:r>
              <w:rPr>
                <w:sz w:val="28"/>
                <w:szCs w:val="28"/>
                <w:lang w:val="en-US"/>
              </w:rPr>
              <w:t>90</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НЦП </w:t>
            </w:r>
            <w:r>
              <w:rPr>
                <w:sz w:val="28"/>
              </w:rPr>
              <w:sym w:font="Symbol" w:char="F0C6"/>
            </w:r>
            <w:r>
              <w:rPr>
                <w:sz w:val="28"/>
              </w:rPr>
              <w:t>80к6</w:t>
            </w:r>
            <w:r>
              <w:rPr>
                <w:sz w:val="28"/>
                <w:szCs w:val="28"/>
                <w:lang w:val="en-US"/>
              </w:rPr>
              <w:t>(</w:t>
            </w:r>
            <w:r w:rsidRPr="00A25A18">
              <w:rPr>
                <w:position w:val="-12"/>
                <w:sz w:val="28"/>
                <w:szCs w:val="28"/>
                <w:lang w:val="en-US"/>
              </w:rPr>
              <w:object w:dxaOrig="480" w:dyaOrig="380">
                <v:shape id="_x0000_i1132" type="#_x0000_t75" style="width:24pt;height:18.75pt" o:ole="">
                  <v:imagedata r:id="rId242" o:title=""/>
                </v:shape>
                <o:OLEObject Type="Embed" ProgID="Equation.3" ShapeID="_x0000_i1132" DrawAspect="Content" ObjectID="_1629964395" r:id="rId243"/>
              </w:object>
            </w:r>
            <w:r>
              <w:rPr>
                <w:sz w:val="28"/>
                <w:szCs w:val="28"/>
                <w:lang w:val="en-US"/>
              </w:rPr>
              <w:t>)</w:t>
            </w:r>
            <w:r>
              <w:rPr>
                <w:sz w:val="28"/>
              </w:rPr>
              <w:t xml:space="preserve">          </w:t>
            </w:r>
          </w:p>
        </w:tc>
        <w:tc>
          <w:tcPr>
            <w:tcW w:w="850" w:type="dxa"/>
            <w:shd w:val="clear" w:color="auto" w:fill="auto"/>
          </w:tcPr>
          <w:p w:rsidR="004A5E44" w:rsidRDefault="004A5E44" w:rsidP="004A5E44">
            <w:pPr>
              <w:spacing w:before="40" w:after="40" w:line="380" w:lineRule="exact"/>
              <w:ind w:right="-143"/>
              <w:jc w:val="center"/>
              <w:rPr>
                <w:sz w:val="28"/>
              </w:rPr>
            </w:pPr>
            <w:r>
              <w:rPr>
                <w:sz w:val="28"/>
              </w:rPr>
              <w:t>0,8</w:t>
            </w:r>
          </w:p>
        </w:tc>
        <w:tc>
          <w:tcPr>
            <w:tcW w:w="1151" w:type="dxa"/>
            <w:shd w:val="clear" w:color="auto" w:fill="auto"/>
          </w:tcPr>
          <w:p w:rsidR="004A5E44" w:rsidRPr="00A25A18" w:rsidRDefault="004A5E44" w:rsidP="004A5E44">
            <w:pPr>
              <w:spacing w:before="40" w:after="40" w:line="380" w:lineRule="exact"/>
              <w:ind w:right="-143"/>
              <w:jc w:val="center"/>
              <w:rPr>
                <w:sz w:val="28"/>
              </w:rPr>
            </w:pPr>
            <w:r>
              <w:rPr>
                <w:sz w:val="28"/>
                <w:szCs w:val="28"/>
              </w:rPr>
              <w:t>-</w:t>
            </w:r>
          </w:p>
        </w:tc>
        <w:tc>
          <w:tcPr>
            <w:tcW w:w="3119" w:type="dxa"/>
            <w:shd w:val="clear" w:color="auto" w:fill="auto"/>
            <w:vAlign w:val="center"/>
          </w:tcPr>
          <w:p w:rsidR="004A5E44" w:rsidRDefault="004A5E44" w:rsidP="004A5E44">
            <w:pPr>
              <w:ind w:right="-143"/>
              <w:jc w:val="center"/>
              <w:rPr>
                <w:sz w:val="28"/>
              </w:rPr>
            </w:pPr>
            <w:r>
              <w:rPr>
                <w:sz w:val="28"/>
                <w:szCs w:val="28"/>
              </w:rPr>
              <w:t xml:space="preserve">8113-0286 калибр-скоба </w:t>
            </w:r>
            <w:r>
              <w:rPr>
                <w:sz w:val="28"/>
              </w:rPr>
              <w:sym w:font="Symbol" w:char="F0C6"/>
            </w:r>
            <w:r>
              <w:rPr>
                <w:sz w:val="28"/>
              </w:rPr>
              <w:t xml:space="preserve">80к6 </w:t>
            </w:r>
          </w:p>
          <w:p w:rsidR="004A5E44" w:rsidRPr="00067031" w:rsidRDefault="004A5E44" w:rsidP="004A5E44">
            <w:pPr>
              <w:ind w:right="-143"/>
              <w:jc w:val="center"/>
              <w:rPr>
                <w:sz w:val="28"/>
                <w:szCs w:val="28"/>
              </w:rPr>
            </w:pPr>
            <w:r>
              <w:rPr>
                <w:sz w:val="28"/>
                <w:szCs w:val="28"/>
              </w:rPr>
              <w:t>ГОСТ 16776-71</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НРП М6-7Н   </w:t>
            </w:r>
          </w:p>
        </w:tc>
        <w:tc>
          <w:tcPr>
            <w:tcW w:w="850" w:type="dxa"/>
            <w:shd w:val="clear" w:color="auto" w:fill="auto"/>
          </w:tcPr>
          <w:p w:rsidR="004A5E44" w:rsidRDefault="004A5E44" w:rsidP="004A5E44">
            <w:pPr>
              <w:spacing w:before="40" w:after="40" w:line="300" w:lineRule="exact"/>
              <w:ind w:right="-143"/>
              <w:jc w:val="center"/>
              <w:rPr>
                <w:sz w:val="28"/>
              </w:rPr>
            </w:pPr>
            <w:r>
              <w:rPr>
                <w:sz w:val="28"/>
              </w:rPr>
              <w:t>6,3</w:t>
            </w:r>
          </w:p>
        </w:tc>
        <w:tc>
          <w:tcPr>
            <w:tcW w:w="1151" w:type="dxa"/>
            <w:shd w:val="clear" w:color="auto" w:fill="auto"/>
          </w:tcPr>
          <w:p w:rsidR="004A5E44"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20</w:t>
            </w:r>
          </w:p>
        </w:tc>
        <w:tc>
          <w:tcPr>
            <w:tcW w:w="3119" w:type="dxa"/>
            <w:shd w:val="clear" w:color="auto" w:fill="auto"/>
            <w:vAlign w:val="center"/>
          </w:tcPr>
          <w:p w:rsidR="004A5E44" w:rsidRDefault="004A5E44" w:rsidP="004A5E44">
            <w:pPr>
              <w:ind w:right="-143"/>
              <w:jc w:val="center"/>
              <w:rPr>
                <w:sz w:val="28"/>
                <w:szCs w:val="28"/>
              </w:rPr>
            </w:pPr>
            <w:r>
              <w:rPr>
                <w:sz w:val="28"/>
                <w:szCs w:val="28"/>
              </w:rPr>
              <w:t>82</w:t>
            </w:r>
            <w:r w:rsidRPr="006B0FF8">
              <w:rPr>
                <w:sz w:val="28"/>
                <w:szCs w:val="28"/>
              </w:rPr>
              <w:t>2</w:t>
            </w:r>
            <w:r>
              <w:rPr>
                <w:sz w:val="28"/>
                <w:szCs w:val="28"/>
              </w:rPr>
              <w:t>1-2</w:t>
            </w:r>
            <w:r w:rsidRPr="006B0FF8">
              <w:rPr>
                <w:sz w:val="28"/>
                <w:szCs w:val="28"/>
              </w:rPr>
              <w:t>127</w:t>
            </w:r>
            <w:r>
              <w:rPr>
                <w:sz w:val="28"/>
                <w:szCs w:val="28"/>
              </w:rPr>
              <w:t xml:space="preserve"> пробка рез</w:t>
            </w:r>
            <w:r>
              <w:rPr>
                <w:sz w:val="28"/>
                <w:szCs w:val="28"/>
              </w:rPr>
              <w:t>ь</w:t>
            </w:r>
            <w:r>
              <w:rPr>
                <w:sz w:val="28"/>
                <w:szCs w:val="28"/>
              </w:rPr>
              <w:t>бовая М6-7Н</w:t>
            </w:r>
            <w:r w:rsidRPr="00415627">
              <w:rPr>
                <w:sz w:val="28"/>
                <w:szCs w:val="28"/>
              </w:rPr>
              <w:t xml:space="preserve"> </w:t>
            </w:r>
          </w:p>
          <w:p w:rsidR="004A5E44" w:rsidRPr="00D52C68" w:rsidRDefault="004A5E44" w:rsidP="004A5E44">
            <w:pPr>
              <w:ind w:right="-143"/>
              <w:jc w:val="center"/>
              <w:rPr>
                <w:sz w:val="28"/>
                <w:szCs w:val="28"/>
              </w:rPr>
            </w:pPr>
            <w:r>
              <w:rPr>
                <w:sz w:val="28"/>
                <w:szCs w:val="28"/>
              </w:rPr>
              <w:t>ГОСТ 17758-72</w:t>
            </w:r>
          </w:p>
        </w:tc>
        <w:tc>
          <w:tcPr>
            <w:tcW w:w="1366" w:type="dxa"/>
            <w:shd w:val="clear" w:color="auto" w:fill="auto"/>
            <w:vAlign w:val="center"/>
          </w:tcPr>
          <w:p w:rsidR="004A5E44" w:rsidRDefault="004A5E44" w:rsidP="004A5E44">
            <w:pPr>
              <w:ind w:right="-143"/>
              <w:jc w:val="center"/>
              <w:rPr>
                <w:sz w:val="28"/>
                <w:szCs w:val="28"/>
              </w:rPr>
            </w:pPr>
          </w:p>
        </w:tc>
      </w:tr>
      <w:tr w:rsidR="004A5E44">
        <w:trPr>
          <w:tblHeader/>
          <w:jc w:val="center"/>
        </w:trPr>
        <w:tc>
          <w:tcPr>
            <w:tcW w:w="2693" w:type="dxa"/>
            <w:shd w:val="clear" w:color="auto" w:fill="auto"/>
          </w:tcPr>
          <w:p w:rsidR="004A5E44" w:rsidRDefault="004A5E44" w:rsidP="004A5E44">
            <w:pPr>
              <w:spacing w:before="40" w:after="40" w:line="300" w:lineRule="exact"/>
              <w:jc w:val="center"/>
              <w:rPr>
                <w:sz w:val="28"/>
              </w:rPr>
            </w:pPr>
            <w:r>
              <w:rPr>
                <w:sz w:val="28"/>
              </w:rPr>
              <w:t xml:space="preserve">НРП М12-7Н   </w:t>
            </w:r>
          </w:p>
        </w:tc>
        <w:tc>
          <w:tcPr>
            <w:tcW w:w="850" w:type="dxa"/>
            <w:shd w:val="clear" w:color="auto" w:fill="auto"/>
          </w:tcPr>
          <w:p w:rsidR="004A5E44" w:rsidRDefault="004A5E44" w:rsidP="004A5E44">
            <w:pPr>
              <w:spacing w:before="40" w:after="40" w:line="300" w:lineRule="exact"/>
              <w:ind w:right="-143"/>
              <w:jc w:val="center"/>
              <w:rPr>
                <w:sz w:val="28"/>
              </w:rPr>
            </w:pPr>
            <w:r>
              <w:rPr>
                <w:sz w:val="28"/>
              </w:rPr>
              <w:t>6,3</w:t>
            </w:r>
          </w:p>
        </w:tc>
        <w:tc>
          <w:tcPr>
            <w:tcW w:w="1151" w:type="dxa"/>
            <w:shd w:val="clear" w:color="auto" w:fill="auto"/>
          </w:tcPr>
          <w:p w:rsidR="004A5E44" w:rsidRDefault="004A5E44" w:rsidP="004A5E44">
            <w:pPr>
              <w:spacing w:before="40" w:after="40" w:line="300" w:lineRule="exact"/>
              <w:ind w:right="-143"/>
              <w:jc w:val="center"/>
              <w:rPr>
                <w:sz w:val="28"/>
              </w:rPr>
            </w:pPr>
            <w:r>
              <w:rPr>
                <w:sz w:val="28"/>
                <w:szCs w:val="28"/>
                <w:lang w:val="en-US"/>
              </w:rPr>
              <w:t>R</w:t>
            </w:r>
            <w:r>
              <w:rPr>
                <w:sz w:val="28"/>
                <w:szCs w:val="28"/>
                <w:vertAlign w:val="subscript"/>
                <w:lang w:val="en-US"/>
              </w:rPr>
              <w:t>a</w:t>
            </w:r>
            <w:r>
              <w:rPr>
                <w:sz w:val="28"/>
                <w:szCs w:val="28"/>
              </w:rPr>
              <w:t>20</w:t>
            </w:r>
          </w:p>
        </w:tc>
        <w:tc>
          <w:tcPr>
            <w:tcW w:w="3119" w:type="dxa"/>
            <w:shd w:val="clear" w:color="auto" w:fill="auto"/>
            <w:vAlign w:val="center"/>
          </w:tcPr>
          <w:p w:rsidR="004A5E44" w:rsidRDefault="004A5E44" w:rsidP="004A5E44">
            <w:pPr>
              <w:ind w:right="-143"/>
              <w:jc w:val="center"/>
              <w:rPr>
                <w:sz w:val="28"/>
                <w:szCs w:val="28"/>
              </w:rPr>
            </w:pPr>
            <w:r>
              <w:rPr>
                <w:sz w:val="28"/>
                <w:szCs w:val="28"/>
              </w:rPr>
              <w:t>82</w:t>
            </w:r>
            <w:r w:rsidRPr="006B0FF8">
              <w:rPr>
                <w:sz w:val="28"/>
                <w:szCs w:val="28"/>
              </w:rPr>
              <w:t>2</w:t>
            </w:r>
            <w:r>
              <w:rPr>
                <w:sz w:val="28"/>
                <w:szCs w:val="28"/>
              </w:rPr>
              <w:t>1-2</w:t>
            </w:r>
            <w:r w:rsidRPr="006B0FF8">
              <w:rPr>
                <w:sz w:val="28"/>
                <w:szCs w:val="28"/>
              </w:rPr>
              <w:t>127</w:t>
            </w:r>
            <w:r>
              <w:rPr>
                <w:sz w:val="28"/>
                <w:szCs w:val="28"/>
              </w:rPr>
              <w:t xml:space="preserve"> пробка рез</w:t>
            </w:r>
            <w:r>
              <w:rPr>
                <w:sz w:val="28"/>
                <w:szCs w:val="28"/>
              </w:rPr>
              <w:t>ь</w:t>
            </w:r>
            <w:r>
              <w:rPr>
                <w:sz w:val="28"/>
                <w:szCs w:val="28"/>
              </w:rPr>
              <w:t>бовая М6-7Н</w:t>
            </w:r>
            <w:r w:rsidRPr="00415627">
              <w:rPr>
                <w:sz w:val="28"/>
                <w:szCs w:val="28"/>
              </w:rPr>
              <w:t xml:space="preserve"> </w:t>
            </w:r>
          </w:p>
          <w:p w:rsidR="004A5E44" w:rsidRPr="00D52C68" w:rsidRDefault="004A5E44" w:rsidP="004A5E44">
            <w:pPr>
              <w:ind w:right="-143"/>
              <w:jc w:val="center"/>
              <w:rPr>
                <w:sz w:val="28"/>
                <w:szCs w:val="28"/>
              </w:rPr>
            </w:pPr>
            <w:r>
              <w:rPr>
                <w:sz w:val="28"/>
                <w:szCs w:val="28"/>
              </w:rPr>
              <w:t>ГОСТ 17758-72</w:t>
            </w:r>
          </w:p>
        </w:tc>
        <w:tc>
          <w:tcPr>
            <w:tcW w:w="1366" w:type="dxa"/>
            <w:shd w:val="clear" w:color="auto" w:fill="auto"/>
            <w:vAlign w:val="center"/>
          </w:tcPr>
          <w:p w:rsidR="004A5E44" w:rsidRDefault="004A5E44" w:rsidP="004A5E44">
            <w:pPr>
              <w:ind w:right="-143"/>
              <w:jc w:val="center"/>
              <w:rPr>
                <w:sz w:val="28"/>
                <w:szCs w:val="28"/>
              </w:rPr>
            </w:pPr>
          </w:p>
        </w:tc>
      </w:tr>
    </w:tbl>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p>
    <w:p w:rsidR="004A5E44" w:rsidRDefault="004A5E44" w:rsidP="004A5E44">
      <w:pPr>
        <w:ind w:right="-143" w:firstLine="709"/>
        <w:jc w:val="both"/>
        <w:rPr>
          <w:sz w:val="28"/>
          <w:szCs w:val="28"/>
        </w:rPr>
      </w:pPr>
      <w:r w:rsidRPr="008D52C1">
        <w:rPr>
          <w:sz w:val="28"/>
          <w:szCs w:val="28"/>
        </w:rPr>
        <w:lastRenderedPageBreak/>
        <w:t>Контроль</w:t>
      </w:r>
      <w:r>
        <w:rPr>
          <w:sz w:val="28"/>
          <w:szCs w:val="28"/>
        </w:rPr>
        <w:t xml:space="preserve"> этих</w:t>
      </w:r>
      <w:r w:rsidRPr="008D52C1">
        <w:rPr>
          <w:sz w:val="28"/>
          <w:szCs w:val="28"/>
        </w:rPr>
        <w:t xml:space="preserve"> параметров </w:t>
      </w:r>
      <w:r>
        <w:rPr>
          <w:sz w:val="28"/>
          <w:szCs w:val="28"/>
        </w:rPr>
        <w:t>производить согласно таблице 5.2</w:t>
      </w:r>
    </w:p>
    <w:p w:rsidR="004A5E44" w:rsidRPr="008D52C1" w:rsidRDefault="004A5E44" w:rsidP="004A5E44">
      <w:pPr>
        <w:ind w:right="-143"/>
        <w:jc w:val="both"/>
        <w:rPr>
          <w:sz w:val="28"/>
          <w:szCs w:val="28"/>
        </w:rPr>
      </w:pPr>
      <w:r>
        <w:rPr>
          <w:sz w:val="28"/>
          <w:szCs w:val="28"/>
        </w:rPr>
        <w:t>Таблице 5.2</w:t>
      </w:r>
      <w:r w:rsidRPr="008D52C1">
        <w:rPr>
          <w:sz w:val="28"/>
          <w:szCs w:val="28"/>
        </w:rPr>
        <w:t xml:space="preserve">   Нормативный уровень несоответствия </w:t>
      </w:r>
      <w:r w:rsidRPr="008D52C1">
        <w:rPr>
          <w:sz w:val="28"/>
          <w:szCs w:val="28"/>
          <w:lang w:val="en-US"/>
        </w:rPr>
        <w:t>NQL</w:t>
      </w:r>
      <w:r w:rsidRPr="008D52C1">
        <w:rPr>
          <w:sz w:val="28"/>
          <w:szCs w:val="28"/>
        </w:rPr>
        <w:t>=4,0%</w:t>
      </w: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3204"/>
        <w:gridCol w:w="1474"/>
        <w:gridCol w:w="1701"/>
        <w:gridCol w:w="1667"/>
      </w:tblGrid>
      <w:tr w:rsidR="004A5E44" w:rsidRPr="008D52C1">
        <w:tblPrEx>
          <w:tblCellMar>
            <w:top w:w="0" w:type="dxa"/>
            <w:bottom w:w="0" w:type="dxa"/>
          </w:tblCellMar>
        </w:tblPrEx>
        <w:trPr>
          <w:jc w:val="right"/>
        </w:trPr>
        <w:tc>
          <w:tcPr>
            <w:tcW w:w="1809" w:type="dxa"/>
          </w:tcPr>
          <w:p w:rsidR="004A5E44" w:rsidRPr="008D52C1" w:rsidRDefault="004A5E44" w:rsidP="004A5E44">
            <w:pPr>
              <w:ind w:right="-143"/>
              <w:rPr>
                <w:sz w:val="28"/>
                <w:szCs w:val="28"/>
              </w:rPr>
            </w:pPr>
            <w:r w:rsidRPr="008D52C1">
              <w:rPr>
                <w:sz w:val="28"/>
                <w:szCs w:val="28"/>
              </w:rPr>
              <w:t>Допу</w:t>
            </w:r>
            <w:r w:rsidRPr="008D52C1">
              <w:rPr>
                <w:sz w:val="28"/>
                <w:szCs w:val="28"/>
              </w:rPr>
              <w:t>с</w:t>
            </w:r>
            <w:r w:rsidRPr="008D52C1">
              <w:rPr>
                <w:sz w:val="28"/>
                <w:szCs w:val="28"/>
              </w:rPr>
              <w:t>тимые</w:t>
            </w:r>
          </w:p>
          <w:p w:rsidR="004A5E44" w:rsidRPr="008D52C1" w:rsidRDefault="004A5E44" w:rsidP="004A5E44">
            <w:pPr>
              <w:ind w:right="-143"/>
              <w:rPr>
                <w:sz w:val="28"/>
                <w:szCs w:val="28"/>
              </w:rPr>
            </w:pPr>
            <w:r w:rsidRPr="008D52C1">
              <w:rPr>
                <w:sz w:val="28"/>
                <w:szCs w:val="28"/>
              </w:rPr>
              <w:t>планы ко</w:t>
            </w:r>
            <w:r w:rsidRPr="008D52C1">
              <w:rPr>
                <w:sz w:val="28"/>
                <w:szCs w:val="28"/>
              </w:rPr>
              <w:t>н</w:t>
            </w:r>
            <w:r w:rsidRPr="008D52C1">
              <w:rPr>
                <w:sz w:val="28"/>
                <w:szCs w:val="28"/>
              </w:rPr>
              <w:t>троля</w:t>
            </w:r>
          </w:p>
        </w:tc>
        <w:tc>
          <w:tcPr>
            <w:tcW w:w="3204" w:type="dxa"/>
          </w:tcPr>
          <w:p w:rsidR="004A5E44" w:rsidRPr="008D52C1" w:rsidRDefault="004A5E44" w:rsidP="004A5E44">
            <w:pPr>
              <w:ind w:right="-143"/>
              <w:jc w:val="center"/>
              <w:rPr>
                <w:sz w:val="28"/>
                <w:szCs w:val="28"/>
              </w:rPr>
            </w:pPr>
            <w:r w:rsidRPr="008D52C1">
              <w:rPr>
                <w:sz w:val="28"/>
                <w:szCs w:val="28"/>
              </w:rPr>
              <w:t>Ожидаемый уровень н</w:t>
            </w:r>
            <w:r w:rsidRPr="008D52C1">
              <w:rPr>
                <w:sz w:val="28"/>
                <w:szCs w:val="28"/>
              </w:rPr>
              <w:t>е</w:t>
            </w:r>
            <w:r w:rsidRPr="008D52C1">
              <w:rPr>
                <w:sz w:val="28"/>
                <w:szCs w:val="28"/>
              </w:rPr>
              <w:t>соответствия в предъя</w:t>
            </w:r>
            <w:r w:rsidRPr="008D52C1">
              <w:rPr>
                <w:sz w:val="28"/>
                <w:szCs w:val="28"/>
              </w:rPr>
              <w:t>в</w:t>
            </w:r>
            <w:r w:rsidRPr="008D52C1">
              <w:rPr>
                <w:sz w:val="28"/>
                <w:szCs w:val="28"/>
              </w:rPr>
              <w:t>ляемых партиях</w:t>
            </w:r>
          </w:p>
        </w:tc>
        <w:tc>
          <w:tcPr>
            <w:tcW w:w="1474" w:type="dxa"/>
          </w:tcPr>
          <w:p w:rsidR="004A5E44" w:rsidRPr="008D52C1" w:rsidRDefault="004A5E44" w:rsidP="004A5E44">
            <w:pPr>
              <w:ind w:right="-143"/>
              <w:jc w:val="center"/>
              <w:rPr>
                <w:sz w:val="28"/>
                <w:szCs w:val="28"/>
              </w:rPr>
            </w:pPr>
            <w:r w:rsidRPr="008D52C1">
              <w:rPr>
                <w:sz w:val="28"/>
                <w:szCs w:val="28"/>
              </w:rPr>
              <w:t>Об</w:t>
            </w:r>
            <w:r w:rsidRPr="008D52C1">
              <w:rPr>
                <w:sz w:val="28"/>
                <w:szCs w:val="28"/>
              </w:rPr>
              <w:t>ъ</w:t>
            </w:r>
            <w:r w:rsidRPr="008D52C1">
              <w:rPr>
                <w:sz w:val="28"/>
                <w:szCs w:val="28"/>
              </w:rPr>
              <w:t>ем</w:t>
            </w:r>
          </w:p>
          <w:p w:rsidR="004A5E44" w:rsidRPr="008D52C1" w:rsidRDefault="004A5E44" w:rsidP="004A5E44">
            <w:pPr>
              <w:ind w:right="-143"/>
              <w:jc w:val="center"/>
              <w:rPr>
                <w:sz w:val="28"/>
                <w:szCs w:val="28"/>
              </w:rPr>
            </w:pPr>
            <w:r w:rsidRPr="008D52C1">
              <w:rPr>
                <w:sz w:val="28"/>
                <w:szCs w:val="28"/>
              </w:rPr>
              <w:t>в</w:t>
            </w:r>
            <w:r w:rsidRPr="008D52C1">
              <w:rPr>
                <w:sz w:val="28"/>
                <w:szCs w:val="28"/>
              </w:rPr>
              <w:t>ы</w:t>
            </w:r>
            <w:r w:rsidRPr="008D52C1">
              <w:rPr>
                <w:sz w:val="28"/>
                <w:szCs w:val="28"/>
              </w:rPr>
              <w:t xml:space="preserve">борки </w:t>
            </w:r>
            <w:r w:rsidRPr="008D52C1">
              <w:rPr>
                <w:sz w:val="28"/>
                <w:szCs w:val="28"/>
                <w:lang w:val="en-US"/>
              </w:rPr>
              <w:t>n</w:t>
            </w:r>
          </w:p>
        </w:tc>
        <w:tc>
          <w:tcPr>
            <w:tcW w:w="1701" w:type="dxa"/>
          </w:tcPr>
          <w:p w:rsidR="004A5E44" w:rsidRPr="008D52C1" w:rsidRDefault="004A5E44" w:rsidP="004A5E44">
            <w:pPr>
              <w:ind w:right="-143"/>
              <w:jc w:val="center"/>
              <w:rPr>
                <w:sz w:val="28"/>
                <w:szCs w:val="28"/>
              </w:rPr>
            </w:pPr>
            <w:r w:rsidRPr="008D52C1">
              <w:rPr>
                <w:sz w:val="28"/>
                <w:szCs w:val="28"/>
              </w:rPr>
              <w:t>При</w:t>
            </w:r>
            <w:r w:rsidRPr="008D52C1">
              <w:rPr>
                <w:sz w:val="28"/>
                <w:szCs w:val="28"/>
              </w:rPr>
              <w:t>е</w:t>
            </w:r>
            <w:r w:rsidRPr="008D52C1">
              <w:rPr>
                <w:sz w:val="28"/>
                <w:szCs w:val="28"/>
              </w:rPr>
              <w:t>мочное чи</w:t>
            </w:r>
            <w:r w:rsidRPr="008D52C1">
              <w:rPr>
                <w:sz w:val="28"/>
                <w:szCs w:val="28"/>
              </w:rPr>
              <w:t>с</w:t>
            </w:r>
            <w:r w:rsidRPr="008D52C1">
              <w:rPr>
                <w:sz w:val="28"/>
                <w:szCs w:val="28"/>
              </w:rPr>
              <w:t>ло</w:t>
            </w:r>
          </w:p>
          <w:p w:rsidR="004A5E44" w:rsidRPr="008D52C1" w:rsidRDefault="004A5E44" w:rsidP="004A5E44">
            <w:pPr>
              <w:ind w:right="-143"/>
              <w:jc w:val="center"/>
              <w:rPr>
                <w:sz w:val="28"/>
                <w:szCs w:val="28"/>
              </w:rPr>
            </w:pPr>
            <w:r w:rsidRPr="008D52C1">
              <w:rPr>
                <w:sz w:val="28"/>
                <w:szCs w:val="28"/>
              </w:rPr>
              <w:t>Ас</w:t>
            </w:r>
          </w:p>
        </w:tc>
        <w:tc>
          <w:tcPr>
            <w:tcW w:w="1667" w:type="dxa"/>
          </w:tcPr>
          <w:p w:rsidR="004A5E44" w:rsidRPr="008D52C1" w:rsidRDefault="004A5E44" w:rsidP="004A5E44">
            <w:pPr>
              <w:ind w:right="-143"/>
              <w:jc w:val="center"/>
              <w:rPr>
                <w:sz w:val="28"/>
                <w:szCs w:val="28"/>
              </w:rPr>
            </w:pPr>
            <w:r w:rsidRPr="008D52C1">
              <w:rPr>
                <w:sz w:val="28"/>
                <w:szCs w:val="28"/>
              </w:rPr>
              <w:t>Браково</w:t>
            </w:r>
            <w:r w:rsidRPr="008D52C1">
              <w:rPr>
                <w:sz w:val="28"/>
                <w:szCs w:val="28"/>
              </w:rPr>
              <w:t>ч</w:t>
            </w:r>
            <w:r w:rsidRPr="008D52C1">
              <w:rPr>
                <w:sz w:val="28"/>
                <w:szCs w:val="28"/>
              </w:rPr>
              <w:t>ное число</w:t>
            </w:r>
          </w:p>
          <w:p w:rsidR="004A5E44" w:rsidRPr="008D52C1" w:rsidRDefault="004A5E44" w:rsidP="004A5E44">
            <w:pPr>
              <w:ind w:right="-143"/>
              <w:jc w:val="center"/>
              <w:rPr>
                <w:sz w:val="28"/>
                <w:szCs w:val="28"/>
              </w:rPr>
            </w:pPr>
            <w:r w:rsidRPr="008D52C1">
              <w:rPr>
                <w:sz w:val="28"/>
                <w:szCs w:val="28"/>
                <w:lang w:val="en-US"/>
              </w:rPr>
              <w:t>R</w:t>
            </w:r>
            <w:r w:rsidRPr="008D52C1">
              <w:rPr>
                <w:sz w:val="28"/>
                <w:szCs w:val="28"/>
              </w:rPr>
              <w:t>е</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1</w:t>
            </w:r>
          </w:p>
        </w:tc>
        <w:tc>
          <w:tcPr>
            <w:tcW w:w="3204" w:type="dxa"/>
          </w:tcPr>
          <w:p w:rsidR="004A5E44" w:rsidRPr="008D52C1" w:rsidRDefault="004A5E44" w:rsidP="004A5E44">
            <w:pPr>
              <w:ind w:right="-143" w:firstLine="709"/>
              <w:rPr>
                <w:sz w:val="28"/>
                <w:szCs w:val="28"/>
              </w:rPr>
            </w:pPr>
            <w:r w:rsidRPr="008D52C1">
              <w:rPr>
                <w:sz w:val="28"/>
                <w:szCs w:val="28"/>
              </w:rPr>
              <w:t>до 1%</w:t>
            </w:r>
          </w:p>
        </w:tc>
        <w:tc>
          <w:tcPr>
            <w:tcW w:w="1474" w:type="dxa"/>
          </w:tcPr>
          <w:p w:rsidR="004A5E44" w:rsidRPr="008D52C1" w:rsidRDefault="004A5E44" w:rsidP="004A5E44">
            <w:pPr>
              <w:ind w:right="-143" w:firstLine="709"/>
              <w:rPr>
                <w:sz w:val="28"/>
                <w:szCs w:val="28"/>
              </w:rPr>
            </w:pPr>
            <w:r w:rsidRPr="008D52C1">
              <w:rPr>
                <w:sz w:val="28"/>
                <w:szCs w:val="28"/>
              </w:rPr>
              <w:t>16</w:t>
            </w:r>
          </w:p>
        </w:tc>
        <w:tc>
          <w:tcPr>
            <w:tcW w:w="1701" w:type="dxa"/>
          </w:tcPr>
          <w:p w:rsidR="004A5E44" w:rsidRPr="008D52C1" w:rsidRDefault="004A5E44" w:rsidP="004A5E44">
            <w:pPr>
              <w:ind w:right="-143" w:firstLine="709"/>
              <w:rPr>
                <w:sz w:val="28"/>
                <w:szCs w:val="28"/>
              </w:rPr>
            </w:pPr>
            <w:r w:rsidRPr="008D52C1">
              <w:rPr>
                <w:sz w:val="28"/>
                <w:szCs w:val="28"/>
              </w:rPr>
              <w:t>0</w:t>
            </w:r>
          </w:p>
        </w:tc>
        <w:tc>
          <w:tcPr>
            <w:tcW w:w="1667" w:type="dxa"/>
          </w:tcPr>
          <w:p w:rsidR="004A5E44" w:rsidRPr="008D52C1" w:rsidRDefault="004A5E44" w:rsidP="004A5E44">
            <w:pPr>
              <w:ind w:right="-143" w:firstLine="709"/>
              <w:rPr>
                <w:sz w:val="28"/>
                <w:szCs w:val="28"/>
              </w:rPr>
            </w:pPr>
            <w:r w:rsidRPr="008D52C1">
              <w:rPr>
                <w:sz w:val="28"/>
                <w:szCs w:val="28"/>
              </w:rPr>
              <w:t>1</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2</w:t>
            </w:r>
          </w:p>
        </w:tc>
        <w:tc>
          <w:tcPr>
            <w:tcW w:w="3204" w:type="dxa"/>
          </w:tcPr>
          <w:p w:rsidR="004A5E44" w:rsidRPr="008D52C1" w:rsidRDefault="004A5E44" w:rsidP="004A5E44">
            <w:pPr>
              <w:ind w:right="-143" w:firstLine="709"/>
              <w:rPr>
                <w:sz w:val="28"/>
                <w:szCs w:val="28"/>
              </w:rPr>
            </w:pPr>
            <w:r w:rsidRPr="008D52C1">
              <w:rPr>
                <w:sz w:val="28"/>
                <w:szCs w:val="28"/>
              </w:rPr>
              <w:t>до 1,5%</w:t>
            </w:r>
          </w:p>
        </w:tc>
        <w:tc>
          <w:tcPr>
            <w:tcW w:w="1474" w:type="dxa"/>
          </w:tcPr>
          <w:p w:rsidR="004A5E44" w:rsidRPr="008D52C1" w:rsidRDefault="004A5E44" w:rsidP="004A5E44">
            <w:pPr>
              <w:ind w:right="-143" w:firstLine="709"/>
              <w:rPr>
                <w:sz w:val="28"/>
                <w:szCs w:val="28"/>
              </w:rPr>
            </w:pPr>
            <w:r w:rsidRPr="008D52C1">
              <w:rPr>
                <w:sz w:val="28"/>
                <w:szCs w:val="28"/>
              </w:rPr>
              <w:t>38</w:t>
            </w:r>
          </w:p>
        </w:tc>
        <w:tc>
          <w:tcPr>
            <w:tcW w:w="1701" w:type="dxa"/>
          </w:tcPr>
          <w:p w:rsidR="004A5E44" w:rsidRPr="008D52C1" w:rsidRDefault="004A5E44" w:rsidP="004A5E44">
            <w:pPr>
              <w:ind w:right="-143" w:firstLine="709"/>
              <w:rPr>
                <w:sz w:val="28"/>
                <w:szCs w:val="28"/>
              </w:rPr>
            </w:pPr>
            <w:r w:rsidRPr="008D52C1">
              <w:rPr>
                <w:sz w:val="28"/>
                <w:szCs w:val="28"/>
              </w:rPr>
              <w:t>1</w:t>
            </w:r>
          </w:p>
        </w:tc>
        <w:tc>
          <w:tcPr>
            <w:tcW w:w="1667" w:type="dxa"/>
          </w:tcPr>
          <w:p w:rsidR="004A5E44" w:rsidRPr="008D52C1" w:rsidRDefault="004A5E44" w:rsidP="004A5E44">
            <w:pPr>
              <w:ind w:right="-143" w:firstLine="709"/>
              <w:rPr>
                <w:sz w:val="28"/>
                <w:szCs w:val="28"/>
              </w:rPr>
            </w:pPr>
            <w:r w:rsidRPr="008D52C1">
              <w:rPr>
                <w:sz w:val="28"/>
                <w:szCs w:val="28"/>
              </w:rPr>
              <w:t>2</w:t>
            </w:r>
          </w:p>
        </w:tc>
      </w:tr>
      <w:tr w:rsidR="004A5E44" w:rsidRPr="008D52C1">
        <w:tblPrEx>
          <w:tblCellMar>
            <w:top w:w="0" w:type="dxa"/>
            <w:bottom w:w="0" w:type="dxa"/>
          </w:tblCellMar>
        </w:tblPrEx>
        <w:trPr>
          <w:trHeight w:val="473"/>
          <w:jc w:val="right"/>
        </w:trPr>
        <w:tc>
          <w:tcPr>
            <w:tcW w:w="1809" w:type="dxa"/>
          </w:tcPr>
          <w:p w:rsidR="004A5E44" w:rsidRPr="008D52C1" w:rsidRDefault="004A5E44" w:rsidP="004A5E44">
            <w:pPr>
              <w:ind w:right="-143" w:firstLine="709"/>
              <w:rPr>
                <w:sz w:val="28"/>
                <w:szCs w:val="28"/>
              </w:rPr>
            </w:pPr>
            <w:r w:rsidRPr="008D52C1">
              <w:rPr>
                <w:sz w:val="28"/>
                <w:szCs w:val="28"/>
              </w:rPr>
              <w:t>3</w:t>
            </w:r>
          </w:p>
        </w:tc>
        <w:tc>
          <w:tcPr>
            <w:tcW w:w="3204" w:type="dxa"/>
          </w:tcPr>
          <w:p w:rsidR="004A5E44" w:rsidRPr="008D52C1" w:rsidRDefault="004A5E44" w:rsidP="004A5E44">
            <w:pPr>
              <w:ind w:right="-143" w:firstLine="709"/>
              <w:rPr>
                <w:sz w:val="28"/>
                <w:szCs w:val="28"/>
              </w:rPr>
            </w:pPr>
            <w:r w:rsidRPr="008D52C1">
              <w:rPr>
                <w:sz w:val="28"/>
                <w:szCs w:val="28"/>
              </w:rPr>
              <w:t>более 1,5%</w:t>
            </w:r>
          </w:p>
        </w:tc>
        <w:tc>
          <w:tcPr>
            <w:tcW w:w="1474" w:type="dxa"/>
          </w:tcPr>
          <w:p w:rsidR="004A5E44" w:rsidRPr="008D52C1" w:rsidRDefault="004A5E44" w:rsidP="004A5E44">
            <w:pPr>
              <w:ind w:right="-143"/>
              <w:rPr>
                <w:sz w:val="28"/>
                <w:szCs w:val="28"/>
              </w:rPr>
            </w:pPr>
            <w:r w:rsidRPr="008D52C1">
              <w:rPr>
                <w:sz w:val="28"/>
                <w:szCs w:val="28"/>
              </w:rPr>
              <w:t>сплошной</w:t>
            </w:r>
          </w:p>
        </w:tc>
        <w:tc>
          <w:tcPr>
            <w:tcW w:w="1701" w:type="dxa"/>
          </w:tcPr>
          <w:p w:rsidR="004A5E44" w:rsidRPr="008D52C1" w:rsidRDefault="004A5E44" w:rsidP="004A5E44">
            <w:pPr>
              <w:ind w:right="-143" w:firstLine="709"/>
              <w:rPr>
                <w:sz w:val="28"/>
                <w:szCs w:val="28"/>
              </w:rPr>
            </w:pPr>
            <w:r w:rsidRPr="008D52C1">
              <w:rPr>
                <w:sz w:val="28"/>
                <w:szCs w:val="28"/>
              </w:rPr>
              <w:t>3</w:t>
            </w:r>
          </w:p>
        </w:tc>
        <w:tc>
          <w:tcPr>
            <w:tcW w:w="1667" w:type="dxa"/>
          </w:tcPr>
          <w:p w:rsidR="004A5E44" w:rsidRPr="008D52C1" w:rsidRDefault="004A5E44" w:rsidP="004A5E44">
            <w:pPr>
              <w:ind w:right="-143" w:firstLine="709"/>
              <w:rPr>
                <w:sz w:val="28"/>
                <w:szCs w:val="28"/>
              </w:rPr>
            </w:pPr>
            <w:r w:rsidRPr="008D52C1">
              <w:rPr>
                <w:sz w:val="28"/>
                <w:szCs w:val="28"/>
              </w:rPr>
              <w:t>4</w:t>
            </w:r>
          </w:p>
        </w:tc>
      </w:tr>
    </w:tbl>
    <w:p w:rsidR="004A5E44" w:rsidRDefault="004A5E44" w:rsidP="004A5E44">
      <w:pPr>
        <w:ind w:right="-143" w:firstLine="709"/>
        <w:rPr>
          <w:sz w:val="28"/>
          <w:szCs w:val="28"/>
        </w:rPr>
      </w:pPr>
      <w:r>
        <w:rPr>
          <w:sz w:val="28"/>
          <w:szCs w:val="28"/>
        </w:rPr>
        <w:t>Остальные контролируемые поверхности представлены в та</w:t>
      </w:r>
      <w:r>
        <w:rPr>
          <w:sz w:val="28"/>
          <w:szCs w:val="28"/>
        </w:rPr>
        <w:t>б</w:t>
      </w:r>
      <w:r>
        <w:rPr>
          <w:sz w:val="28"/>
          <w:szCs w:val="28"/>
        </w:rPr>
        <w:t>лице 5.3</w:t>
      </w:r>
    </w:p>
    <w:p w:rsidR="004A5E44" w:rsidRDefault="004A5E44" w:rsidP="004A5E44">
      <w:pPr>
        <w:ind w:right="-143"/>
        <w:rPr>
          <w:sz w:val="28"/>
          <w:szCs w:val="28"/>
        </w:rPr>
      </w:pPr>
      <w:r>
        <w:rPr>
          <w:sz w:val="28"/>
          <w:szCs w:val="28"/>
        </w:rPr>
        <w:t>Таблица 5.3 Контролируемые поверхности</w:t>
      </w: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503"/>
        <w:gridCol w:w="1041"/>
        <w:gridCol w:w="1843"/>
        <w:gridCol w:w="2835"/>
        <w:gridCol w:w="1559"/>
      </w:tblGrid>
      <w:tr w:rsidR="004A5E44">
        <w:trPr>
          <w:cantSplit/>
        </w:trPr>
        <w:tc>
          <w:tcPr>
            <w:tcW w:w="2503" w:type="dxa"/>
            <w:vMerge w:val="restart"/>
            <w:shd w:val="clear" w:color="auto" w:fill="auto"/>
            <w:vAlign w:val="center"/>
          </w:tcPr>
          <w:p w:rsidR="004A5E44" w:rsidRDefault="004A5E44" w:rsidP="004A5E44">
            <w:pPr>
              <w:ind w:right="-143"/>
              <w:jc w:val="center"/>
              <w:rPr>
                <w:sz w:val="28"/>
                <w:szCs w:val="28"/>
              </w:rPr>
            </w:pPr>
            <w:r>
              <w:rPr>
                <w:sz w:val="28"/>
                <w:szCs w:val="28"/>
              </w:rPr>
              <w:t>Размер и его то</w:t>
            </w:r>
            <w:r>
              <w:rPr>
                <w:sz w:val="28"/>
                <w:szCs w:val="28"/>
              </w:rPr>
              <w:t>ч</w:t>
            </w:r>
            <w:r>
              <w:rPr>
                <w:sz w:val="28"/>
                <w:szCs w:val="28"/>
              </w:rPr>
              <w:t>ность</w:t>
            </w:r>
          </w:p>
        </w:tc>
        <w:tc>
          <w:tcPr>
            <w:tcW w:w="1041" w:type="dxa"/>
            <w:vMerge w:val="restart"/>
            <w:shd w:val="clear" w:color="auto" w:fill="auto"/>
            <w:vAlign w:val="center"/>
          </w:tcPr>
          <w:p w:rsidR="004A5E44" w:rsidRDefault="004A5E44" w:rsidP="004A5E44">
            <w:pPr>
              <w:ind w:right="-143"/>
              <w:jc w:val="center"/>
              <w:rPr>
                <w:sz w:val="28"/>
                <w:szCs w:val="28"/>
                <w:lang w:val="en-US"/>
              </w:rPr>
            </w:pPr>
            <w:r>
              <w:rPr>
                <w:sz w:val="28"/>
                <w:szCs w:val="28"/>
                <w:lang w:val="en-US"/>
              </w:rPr>
              <w:t>R</w:t>
            </w:r>
            <w:r>
              <w:rPr>
                <w:sz w:val="28"/>
                <w:szCs w:val="28"/>
                <w:vertAlign w:val="subscript"/>
              </w:rPr>
              <w:t>а</w:t>
            </w:r>
          </w:p>
        </w:tc>
        <w:tc>
          <w:tcPr>
            <w:tcW w:w="1843" w:type="dxa"/>
            <w:vMerge w:val="restart"/>
            <w:shd w:val="clear" w:color="auto" w:fill="auto"/>
            <w:vAlign w:val="center"/>
          </w:tcPr>
          <w:p w:rsidR="004A5E44" w:rsidRDefault="004A5E44" w:rsidP="004A5E44">
            <w:pPr>
              <w:ind w:right="-143" w:hanging="12"/>
              <w:jc w:val="center"/>
              <w:rPr>
                <w:sz w:val="28"/>
                <w:szCs w:val="28"/>
              </w:rPr>
            </w:pPr>
            <w:r>
              <w:rPr>
                <w:sz w:val="28"/>
                <w:szCs w:val="28"/>
              </w:rPr>
              <w:t>Ряд предпо</w:t>
            </w:r>
            <w:r>
              <w:rPr>
                <w:sz w:val="28"/>
                <w:szCs w:val="28"/>
              </w:rPr>
              <w:t>ч</w:t>
            </w:r>
            <w:r>
              <w:rPr>
                <w:sz w:val="28"/>
                <w:szCs w:val="28"/>
              </w:rPr>
              <w:t>тительн</w:t>
            </w:r>
            <w:r>
              <w:rPr>
                <w:sz w:val="28"/>
                <w:szCs w:val="28"/>
              </w:rPr>
              <w:t>о</w:t>
            </w:r>
            <w:r>
              <w:rPr>
                <w:sz w:val="28"/>
                <w:szCs w:val="28"/>
              </w:rPr>
              <w:t>сти</w:t>
            </w:r>
          </w:p>
        </w:tc>
        <w:tc>
          <w:tcPr>
            <w:tcW w:w="4394" w:type="dxa"/>
            <w:gridSpan w:val="2"/>
            <w:shd w:val="clear" w:color="auto" w:fill="auto"/>
            <w:vAlign w:val="center"/>
          </w:tcPr>
          <w:p w:rsidR="004A5E44" w:rsidRDefault="004A5E44" w:rsidP="004A5E44">
            <w:pPr>
              <w:ind w:right="-143" w:hanging="12"/>
              <w:jc w:val="center"/>
              <w:rPr>
                <w:sz w:val="28"/>
                <w:szCs w:val="28"/>
              </w:rPr>
            </w:pPr>
            <w:r>
              <w:rPr>
                <w:sz w:val="28"/>
                <w:szCs w:val="28"/>
              </w:rPr>
              <w:t>Контролепригодность</w:t>
            </w:r>
          </w:p>
        </w:tc>
      </w:tr>
      <w:tr w:rsidR="004A5E44">
        <w:trPr>
          <w:cantSplit/>
        </w:trPr>
        <w:tc>
          <w:tcPr>
            <w:tcW w:w="2503" w:type="dxa"/>
            <w:vMerge/>
            <w:shd w:val="clear" w:color="auto" w:fill="auto"/>
            <w:vAlign w:val="center"/>
          </w:tcPr>
          <w:p w:rsidR="004A5E44" w:rsidRDefault="004A5E44" w:rsidP="004A5E44">
            <w:pPr>
              <w:ind w:right="-143" w:firstLine="709"/>
              <w:rPr>
                <w:sz w:val="28"/>
                <w:szCs w:val="28"/>
              </w:rPr>
            </w:pPr>
          </w:p>
        </w:tc>
        <w:tc>
          <w:tcPr>
            <w:tcW w:w="1041" w:type="dxa"/>
            <w:vMerge/>
            <w:shd w:val="clear" w:color="auto" w:fill="auto"/>
            <w:vAlign w:val="center"/>
          </w:tcPr>
          <w:p w:rsidR="004A5E44" w:rsidRDefault="004A5E44" w:rsidP="004A5E44">
            <w:pPr>
              <w:ind w:right="-143"/>
              <w:rPr>
                <w:sz w:val="28"/>
                <w:szCs w:val="28"/>
                <w:lang w:val="en-US"/>
              </w:rPr>
            </w:pPr>
          </w:p>
        </w:tc>
        <w:tc>
          <w:tcPr>
            <w:tcW w:w="1843" w:type="dxa"/>
            <w:vMerge/>
            <w:shd w:val="clear" w:color="auto" w:fill="auto"/>
            <w:vAlign w:val="center"/>
          </w:tcPr>
          <w:p w:rsidR="004A5E44" w:rsidRDefault="004A5E44" w:rsidP="004A5E44">
            <w:pPr>
              <w:ind w:right="-143" w:hanging="12"/>
              <w:rPr>
                <w:sz w:val="28"/>
                <w:szCs w:val="28"/>
              </w:rPr>
            </w:pPr>
          </w:p>
        </w:tc>
        <w:tc>
          <w:tcPr>
            <w:tcW w:w="2835" w:type="dxa"/>
            <w:shd w:val="clear" w:color="auto" w:fill="auto"/>
            <w:vAlign w:val="center"/>
          </w:tcPr>
          <w:p w:rsidR="004A5E44" w:rsidRDefault="004A5E44" w:rsidP="004A5E44">
            <w:pPr>
              <w:ind w:right="-143" w:hanging="12"/>
              <w:jc w:val="center"/>
              <w:rPr>
                <w:sz w:val="28"/>
                <w:szCs w:val="28"/>
              </w:rPr>
            </w:pPr>
            <w:r>
              <w:rPr>
                <w:sz w:val="28"/>
                <w:szCs w:val="28"/>
              </w:rPr>
              <w:t>Универсальные сре</w:t>
            </w:r>
            <w:r>
              <w:rPr>
                <w:sz w:val="28"/>
                <w:szCs w:val="28"/>
              </w:rPr>
              <w:t>д</w:t>
            </w:r>
            <w:r>
              <w:rPr>
                <w:sz w:val="28"/>
                <w:szCs w:val="28"/>
              </w:rPr>
              <w:t>ства измер</w:t>
            </w:r>
            <w:r>
              <w:rPr>
                <w:sz w:val="28"/>
                <w:szCs w:val="28"/>
              </w:rPr>
              <w:t>е</w:t>
            </w:r>
            <w:r>
              <w:rPr>
                <w:sz w:val="28"/>
                <w:szCs w:val="28"/>
              </w:rPr>
              <w:t>ния</w:t>
            </w:r>
          </w:p>
        </w:tc>
        <w:tc>
          <w:tcPr>
            <w:tcW w:w="1559" w:type="dxa"/>
            <w:shd w:val="clear" w:color="auto" w:fill="auto"/>
            <w:vAlign w:val="center"/>
          </w:tcPr>
          <w:p w:rsidR="004A5E44" w:rsidRDefault="004A5E44" w:rsidP="004A5E44">
            <w:pPr>
              <w:ind w:right="-143" w:hanging="12"/>
              <w:jc w:val="center"/>
              <w:rPr>
                <w:sz w:val="28"/>
                <w:szCs w:val="28"/>
              </w:rPr>
            </w:pPr>
            <w:r>
              <w:rPr>
                <w:sz w:val="28"/>
                <w:szCs w:val="28"/>
              </w:rPr>
              <w:t>Специал</w:t>
            </w:r>
            <w:r>
              <w:rPr>
                <w:sz w:val="28"/>
                <w:szCs w:val="28"/>
              </w:rPr>
              <w:t>ь</w:t>
            </w:r>
            <w:r>
              <w:rPr>
                <w:sz w:val="28"/>
                <w:szCs w:val="28"/>
              </w:rPr>
              <w:t>ные средс</w:t>
            </w:r>
            <w:r>
              <w:rPr>
                <w:sz w:val="28"/>
                <w:szCs w:val="28"/>
              </w:rPr>
              <w:t>т</w:t>
            </w:r>
            <w:r>
              <w:rPr>
                <w:sz w:val="28"/>
                <w:szCs w:val="28"/>
              </w:rPr>
              <w:t>ва измер</w:t>
            </w:r>
            <w:r>
              <w:rPr>
                <w:sz w:val="28"/>
                <w:szCs w:val="28"/>
              </w:rPr>
              <w:t>е</w:t>
            </w:r>
            <w:r>
              <w:rPr>
                <w:sz w:val="28"/>
                <w:szCs w:val="28"/>
              </w:rPr>
              <w:t>ния</w:t>
            </w:r>
          </w:p>
        </w:tc>
      </w:tr>
      <w:tr w:rsidR="004A5E44">
        <w:tc>
          <w:tcPr>
            <w:tcW w:w="2503" w:type="dxa"/>
            <w:shd w:val="clear" w:color="auto" w:fill="auto"/>
          </w:tcPr>
          <w:p w:rsidR="004A5E44" w:rsidRDefault="004A5E44" w:rsidP="004A5E44">
            <w:pPr>
              <w:spacing w:before="40" w:after="40" w:line="300" w:lineRule="exact"/>
              <w:ind w:right="-143"/>
              <w:jc w:val="center"/>
              <w:rPr>
                <w:sz w:val="28"/>
              </w:rPr>
            </w:pPr>
            <w:r>
              <w:rPr>
                <w:sz w:val="28"/>
              </w:rPr>
              <w:t>НТП 206</w:t>
            </w:r>
            <w:r>
              <w:rPr>
                <w:sz w:val="28"/>
                <w:vertAlign w:val="subscript"/>
              </w:rPr>
              <w:t>-1,15</w:t>
            </w:r>
            <w:r>
              <w:rPr>
                <w:sz w:val="28"/>
              </w:rPr>
              <w:t xml:space="preserve">                    </w:t>
            </w:r>
          </w:p>
        </w:tc>
        <w:tc>
          <w:tcPr>
            <w:tcW w:w="1041" w:type="dxa"/>
            <w:shd w:val="clear" w:color="auto" w:fill="auto"/>
          </w:tcPr>
          <w:p w:rsidR="004A5E44" w:rsidRDefault="004A5E44" w:rsidP="004A5E44">
            <w:pPr>
              <w:spacing w:before="40" w:after="40" w:line="300" w:lineRule="exact"/>
              <w:ind w:right="-143"/>
              <w:jc w:val="center"/>
              <w:rPr>
                <w:sz w:val="28"/>
              </w:rPr>
            </w:pPr>
            <w:r>
              <w:rPr>
                <w:sz w:val="28"/>
              </w:rPr>
              <w:t>3,2</w:t>
            </w:r>
          </w:p>
        </w:tc>
        <w:tc>
          <w:tcPr>
            <w:tcW w:w="1843" w:type="dxa"/>
            <w:shd w:val="clear" w:color="auto" w:fill="auto"/>
          </w:tcPr>
          <w:p w:rsidR="004A5E44" w:rsidRDefault="004A5E44" w:rsidP="004A5E44">
            <w:pPr>
              <w:spacing w:before="40" w:after="40" w:line="380" w:lineRule="exact"/>
              <w:ind w:right="-143" w:hanging="12"/>
              <w:jc w:val="center"/>
              <w:rPr>
                <w:sz w:val="28"/>
              </w:rPr>
            </w:pPr>
            <w:r>
              <w:rPr>
                <w:sz w:val="28"/>
                <w:szCs w:val="28"/>
                <w:lang w:val="en-US"/>
              </w:rPr>
              <w:t>R</w:t>
            </w:r>
            <w:r>
              <w:rPr>
                <w:sz w:val="28"/>
                <w:szCs w:val="28"/>
                <w:vertAlign w:val="subscript"/>
                <w:lang w:val="en-US"/>
              </w:rPr>
              <w:t>a</w:t>
            </w:r>
            <w:r>
              <w:rPr>
                <w:sz w:val="28"/>
                <w:szCs w:val="28"/>
                <w:vertAlign w:val="subscript"/>
              </w:rPr>
              <w:t xml:space="preserve"> </w:t>
            </w:r>
            <w:r>
              <w:rPr>
                <w:sz w:val="28"/>
                <w:szCs w:val="28"/>
                <w:vertAlign w:val="superscript"/>
                <w:lang w:val="en-US"/>
              </w:rPr>
              <w:t>‘’</w:t>
            </w:r>
            <w:r>
              <w:rPr>
                <w:sz w:val="28"/>
                <w:szCs w:val="28"/>
                <w:lang w:val="en-US"/>
              </w:rPr>
              <w:t>1</w:t>
            </w:r>
            <w:r>
              <w:rPr>
                <w:sz w:val="28"/>
                <w:szCs w:val="28"/>
              </w:rPr>
              <w:t>0</w:t>
            </w:r>
          </w:p>
        </w:tc>
        <w:tc>
          <w:tcPr>
            <w:tcW w:w="2835" w:type="dxa"/>
            <w:shd w:val="clear" w:color="auto" w:fill="auto"/>
            <w:vAlign w:val="center"/>
          </w:tcPr>
          <w:p w:rsidR="004A5E44" w:rsidRDefault="004A5E44" w:rsidP="004A5E44">
            <w:pPr>
              <w:ind w:right="-143" w:hanging="12"/>
              <w:jc w:val="center"/>
              <w:rPr>
                <w:sz w:val="28"/>
                <w:szCs w:val="28"/>
              </w:rPr>
            </w:pPr>
            <w:r>
              <w:rPr>
                <w:sz w:val="28"/>
                <w:szCs w:val="28"/>
              </w:rPr>
              <w:t>Штангенци</w:t>
            </w:r>
            <w:r>
              <w:rPr>
                <w:sz w:val="28"/>
                <w:szCs w:val="28"/>
              </w:rPr>
              <w:t>р</w:t>
            </w:r>
            <w:r>
              <w:rPr>
                <w:sz w:val="28"/>
                <w:szCs w:val="28"/>
              </w:rPr>
              <w:t>куль ШЦ-1</w:t>
            </w:r>
            <w:r>
              <w:rPr>
                <w:sz w:val="28"/>
                <w:szCs w:val="28"/>
                <w:lang w:val="en-US"/>
              </w:rPr>
              <w:t xml:space="preserve"> </w:t>
            </w:r>
            <w:r>
              <w:rPr>
                <w:sz w:val="28"/>
                <w:szCs w:val="28"/>
              </w:rPr>
              <w:t>ГОСТ 166-89</w:t>
            </w:r>
          </w:p>
        </w:tc>
        <w:tc>
          <w:tcPr>
            <w:tcW w:w="1559" w:type="dxa"/>
            <w:shd w:val="clear" w:color="auto" w:fill="auto"/>
            <w:vAlign w:val="center"/>
          </w:tcPr>
          <w:p w:rsidR="004A5E44" w:rsidRDefault="004A5E44" w:rsidP="004A5E44">
            <w:pPr>
              <w:ind w:right="-143" w:hanging="12"/>
              <w:jc w:val="center"/>
              <w:rPr>
                <w:sz w:val="28"/>
                <w:szCs w:val="28"/>
              </w:rPr>
            </w:pPr>
          </w:p>
        </w:tc>
      </w:tr>
      <w:tr w:rsidR="004A5E44">
        <w:tc>
          <w:tcPr>
            <w:tcW w:w="2503" w:type="dxa"/>
            <w:shd w:val="clear" w:color="auto" w:fill="auto"/>
          </w:tcPr>
          <w:p w:rsidR="004A5E44" w:rsidRDefault="004A5E44" w:rsidP="004A5E44">
            <w:pPr>
              <w:spacing w:before="40" w:after="40" w:line="300" w:lineRule="exact"/>
              <w:ind w:right="-143" w:firstLine="709"/>
            </w:pPr>
            <w:r>
              <w:rPr>
                <w:sz w:val="28"/>
              </w:rPr>
              <w:t>НТП    36Н12</w:t>
            </w:r>
            <w:r>
              <w:rPr>
                <w:sz w:val="28"/>
                <w:szCs w:val="28"/>
                <w:lang w:val="en-US"/>
              </w:rPr>
              <w:t>(</w:t>
            </w:r>
            <w:r>
              <w:rPr>
                <w:sz w:val="28"/>
                <w:szCs w:val="28"/>
                <w:vertAlign w:val="superscript"/>
              </w:rPr>
              <w:t>+0,25</w:t>
            </w:r>
            <w:r>
              <w:rPr>
                <w:sz w:val="28"/>
                <w:szCs w:val="28"/>
                <w:lang w:val="en-US"/>
              </w:rPr>
              <w:t>)</w:t>
            </w:r>
          </w:p>
        </w:tc>
        <w:tc>
          <w:tcPr>
            <w:tcW w:w="1041" w:type="dxa"/>
            <w:shd w:val="clear" w:color="auto" w:fill="auto"/>
          </w:tcPr>
          <w:p w:rsidR="004A5E44" w:rsidRDefault="004A5E44" w:rsidP="004A5E44">
            <w:pPr>
              <w:spacing w:before="40" w:after="40" w:line="300" w:lineRule="exact"/>
              <w:ind w:right="-143" w:firstLine="709"/>
              <w:jc w:val="center"/>
              <w:rPr>
                <w:sz w:val="28"/>
              </w:rPr>
            </w:pPr>
            <w:r>
              <w:rPr>
                <w:sz w:val="28"/>
              </w:rPr>
              <w:t xml:space="preserve"> 6,3        </w:t>
            </w:r>
          </w:p>
        </w:tc>
        <w:tc>
          <w:tcPr>
            <w:tcW w:w="1843" w:type="dxa"/>
            <w:shd w:val="clear" w:color="auto" w:fill="auto"/>
          </w:tcPr>
          <w:p w:rsidR="004A5E44" w:rsidRDefault="004A5E44" w:rsidP="004A5E44">
            <w:pPr>
              <w:spacing w:before="40" w:after="40" w:line="380" w:lineRule="exact"/>
              <w:ind w:right="-143" w:hanging="12"/>
              <w:jc w:val="center"/>
              <w:rPr>
                <w:sz w:val="28"/>
              </w:rPr>
            </w:pPr>
            <w:r>
              <w:rPr>
                <w:sz w:val="28"/>
                <w:szCs w:val="28"/>
                <w:lang w:val="en-US"/>
              </w:rPr>
              <w:t>R</w:t>
            </w:r>
            <w:r>
              <w:rPr>
                <w:sz w:val="28"/>
                <w:szCs w:val="28"/>
                <w:vertAlign w:val="subscript"/>
                <w:lang w:val="en-US"/>
              </w:rPr>
              <w:t>a</w:t>
            </w:r>
            <w:r>
              <w:rPr>
                <w:sz w:val="28"/>
                <w:szCs w:val="28"/>
                <w:vertAlign w:val="subscript"/>
              </w:rPr>
              <w:t xml:space="preserve"> </w:t>
            </w:r>
            <w:r w:rsidRPr="008F4D75">
              <w:rPr>
                <w:sz w:val="28"/>
                <w:szCs w:val="28"/>
                <w:vertAlign w:val="superscript"/>
              </w:rPr>
              <w:t>‘</w:t>
            </w:r>
            <w:r>
              <w:rPr>
                <w:sz w:val="28"/>
                <w:szCs w:val="28"/>
              </w:rPr>
              <w:t>40</w:t>
            </w:r>
          </w:p>
        </w:tc>
        <w:tc>
          <w:tcPr>
            <w:tcW w:w="2835" w:type="dxa"/>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ШГ-300-0,05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00" w:lineRule="exact"/>
              <w:ind w:right="-143"/>
              <w:jc w:val="center"/>
              <w:rPr>
                <w:sz w:val="28"/>
              </w:rPr>
            </w:pPr>
            <w:r>
              <w:rPr>
                <w:sz w:val="28"/>
              </w:rPr>
              <w:t>НТП 170</w:t>
            </w:r>
            <w:r>
              <w:rPr>
                <w:sz w:val="28"/>
                <w:szCs w:val="28"/>
                <w:lang w:val="en-US"/>
              </w:rPr>
              <w:t>(</w:t>
            </w:r>
            <w:r>
              <w:rPr>
                <w:sz w:val="28"/>
                <w:szCs w:val="28"/>
                <w:vertAlign w:val="superscript"/>
              </w:rPr>
              <w:t>+0,4</w:t>
            </w:r>
            <w:r>
              <w:rPr>
                <w:sz w:val="28"/>
                <w:szCs w:val="28"/>
                <w:lang w:val="en-US"/>
              </w:rPr>
              <w:t>)</w:t>
            </w:r>
            <w:r>
              <w:rPr>
                <w:sz w:val="28"/>
              </w:rPr>
              <w:t xml:space="preserve">          </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sidRPr="00C23423">
              <w:rPr>
                <w:noProof/>
                <w:sz w:val="20"/>
              </w:rPr>
              <w:pict>
                <v:group id="_x0000_s3976" style="position:absolute;left:0;text-align:left;margin-left:56.7pt;margin-top:19.85pt;width:518.8pt;height:790.35pt;z-index:251685376;mso-position-horizontal-relative:page;mso-position-vertical-relative:page" coordsize="20000,20000" o:allowincell="f">
                  <v:rect id="_x0000_s3977" style="position:absolute;width:20000;height:20000" filled="f" strokeweight="2pt"/>
                  <v:line id="_x0000_s3978" style="position:absolute" from="1093,18949" to="1095,19989" strokeweight="2pt"/>
                  <v:line id="_x0000_s3979" style="position:absolute" from="10,18941" to="19977,18942" strokeweight="2pt"/>
                  <v:line id="_x0000_s3980" style="position:absolute" from="2186,18949" to="2188,19989" strokeweight="2pt"/>
                  <v:line id="_x0000_s3981" style="position:absolute" from="4919,18949" to="4921,19989" strokeweight="2pt"/>
                  <v:line id="_x0000_s3982" style="position:absolute" from="6557,18959" to="6559,19989" strokeweight="2pt"/>
                  <v:line id="_x0000_s3983" style="position:absolute" from="7650,18949" to="7652,19979" strokeweight="2pt"/>
                  <v:line id="_x0000_s3984" style="position:absolute" from="18905,18949" to="18909,19989" strokeweight="2pt"/>
                  <v:line id="_x0000_s3985" style="position:absolute" from="10,19293" to="7631,19295" strokeweight="1pt"/>
                  <v:line id="_x0000_s3986" style="position:absolute" from="10,19646" to="7631,19647" strokeweight="2pt"/>
                  <v:line id="_x0000_s3987" style="position:absolute" from="18919,19296" to="19990,19297" strokeweight="1pt"/>
                  <v:rect id="_x0000_s3988"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3989"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90"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3991"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992"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3993"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3994" style="position:absolute;left:18949;top:19435;width:1001;height:423" filled="f" stroked="f" strokeweight=".25pt">
                    <v:textbox inset="1pt,1pt,1pt,1pt">
                      <w:txbxContent>
                        <w:p w:rsidR="00157706" w:rsidRPr="00C23423" w:rsidRDefault="00157706" w:rsidP="004A5E44">
                          <w:pPr>
                            <w:pStyle w:val="ab"/>
                            <w:jc w:val="center"/>
                            <w:rPr>
                              <w:sz w:val="24"/>
                              <w:lang w:val="ru-RU"/>
                            </w:rPr>
                          </w:pPr>
                        </w:p>
                      </w:txbxContent>
                    </v:textbox>
                  </v:rect>
                  <v:rect id="_x0000_s3995" style="position:absolute;left:7745;top:19221;width:11075;height:477" filled="f" stroked="f" strokeweight=".25pt">
                    <v:textbox inset="1pt,1pt,1pt,1pt">
                      <w:txbxContent>
                        <w:p w:rsidR="00157706" w:rsidRPr="007C155E" w:rsidRDefault="00157706" w:rsidP="004A5E44">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C23423" w:rsidRDefault="00157706" w:rsidP="004A5E44"/>
                      </w:txbxContent>
                    </v:textbox>
                  </v:rect>
                  <w10:wrap anchorx="page" anchory="page"/>
                  <w10:anchorlock/>
                </v:group>
              </w:pict>
            </w:r>
            <w:r>
              <w:rPr>
                <w:sz w:val="28"/>
              </w:rPr>
              <w:t>0,8</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ШГ-300-0,05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П 25</w:t>
            </w:r>
            <w:r w:rsidRPr="008F4D75">
              <w:rPr>
                <w:position w:val="-14"/>
                <w:sz w:val="28"/>
                <w:szCs w:val="28"/>
                <w:lang w:val="en-US"/>
              </w:rPr>
              <w:object w:dxaOrig="400" w:dyaOrig="400">
                <v:shape id="_x0000_i1133" type="#_x0000_t75" style="width:20.25pt;height:20.25pt" o:ole="">
                  <v:imagedata r:id="rId244" o:title=""/>
                </v:shape>
                <o:OLEObject Type="Embed" ProgID="Equation.3" ShapeID="_x0000_i1133" DrawAspect="Content" ObjectID="_1629964396" r:id="rId245"/>
              </w:objec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6,3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szCs w:val="28"/>
                <w:lang w:val="en-US"/>
              </w:rPr>
              <w:t>R</w:t>
            </w:r>
            <w:r>
              <w:rPr>
                <w:sz w:val="28"/>
                <w:szCs w:val="28"/>
                <w:vertAlign w:val="subscript"/>
                <w:lang w:val="en-US"/>
              </w:rPr>
              <w:t>a</w:t>
            </w:r>
            <w:r>
              <w:rPr>
                <w:sz w:val="28"/>
                <w:szCs w:val="28"/>
                <w:vertAlign w:val="subscript"/>
              </w:rPr>
              <w:t xml:space="preserve"> </w:t>
            </w:r>
            <w:r w:rsidRPr="00B27518">
              <w:rPr>
                <w:sz w:val="28"/>
                <w:szCs w:val="28"/>
                <w:lang w:val="en-US"/>
              </w:rPr>
              <w:t>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Штангенци</w:t>
            </w:r>
            <w:r>
              <w:rPr>
                <w:sz w:val="28"/>
                <w:szCs w:val="28"/>
              </w:rPr>
              <w:t>р</w:t>
            </w:r>
            <w:r>
              <w:rPr>
                <w:sz w:val="28"/>
                <w:szCs w:val="28"/>
              </w:rPr>
              <w:t>куль ШЦ-1</w:t>
            </w: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НТП 43,8</w:t>
            </w:r>
            <w:r>
              <w:rPr>
                <w:rFonts w:ascii="Arial" w:hAnsi="Arial" w:cs="Arial"/>
                <w:sz w:val="28"/>
                <w:vertAlign w:val="superscript"/>
              </w:rPr>
              <w:t>+0,2</w:t>
            </w:r>
            <w:r>
              <w:rPr>
                <w:sz w:val="28"/>
              </w:rPr>
              <w:t xml:space="preserve">                   </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6,3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ШГ-300-0,05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НТП 42</w:t>
            </w:r>
            <w:r>
              <w:rPr>
                <w:sz w:val="28"/>
                <w:lang w:val="en-US"/>
              </w:rPr>
              <w:t>h1</w:t>
            </w:r>
            <w:r>
              <w:rPr>
                <w:sz w:val="28"/>
              </w:rPr>
              <w:t>2</w:t>
            </w:r>
            <w:r>
              <w:rPr>
                <w:sz w:val="28"/>
                <w:szCs w:val="28"/>
                <w:lang w:val="en-US"/>
              </w:rPr>
              <w:t>(</w:t>
            </w:r>
            <w:r>
              <w:rPr>
                <w:sz w:val="28"/>
                <w:szCs w:val="28"/>
                <w:vertAlign w:val="subscript"/>
              </w:rPr>
              <w:t>-0,25</w:t>
            </w:r>
            <w:r>
              <w:rPr>
                <w:sz w:val="28"/>
                <w:szCs w:val="28"/>
                <w:lang w:val="en-US"/>
              </w:rPr>
              <w:t>)</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6,3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ШГ-300-0,05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НТП 10</w:t>
            </w:r>
            <w:r>
              <w:rPr>
                <w:rFonts w:ascii="Arial" w:hAnsi="Arial" w:cs="Arial"/>
                <w:sz w:val="28"/>
              </w:rPr>
              <w:t>±</w:t>
            </w:r>
            <w:r>
              <w:rPr>
                <w:sz w:val="28"/>
              </w:rPr>
              <w:t xml:space="preserve">0,1                    </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1,6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hanging="12"/>
              <w:jc w:val="center"/>
              <w:rPr>
                <w:sz w:val="28"/>
              </w:rPr>
            </w:pPr>
            <w:r>
              <w:rPr>
                <w:sz w:val="28"/>
                <w:szCs w:val="28"/>
                <w:lang w:val="en-US"/>
              </w:rPr>
              <w:t>R</w:t>
            </w:r>
            <w:r>
              <w:rPr>
                <w:sz w:val="28"/>
                <w:szCs w:val="28"/>
                <w:vertAlign w:val="subscript"/>
                <w:lang w:val="en-US"/>
              </w:rPr>
              <w:t>a</w:t>
            </w:r>
            <w:r>
              <w:rPr>
                <w:sz w:val="28"/>
                <w:szCs w:val="28"/>
                <w:vertAlign w:val="subscript"/>
              </w:rPr>
              <w:t xml:space="preserve"> </w:t>
            </w:r>
            <w:r>
              <w:rPr>
                <w:sz w:val="28"/>
                <w:szCs w:val="28"/>
                <w:lang w:val="en-US"/>
              </w:rPr>
              <w:t>1</w:t>
            </w:r>
            <w:r>
              <w:rPr>
                <w:sz w:val="28"/>
                <w:szCs w:val="28"/>
              </w:rPr>
              <w:t>0</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ШГ-125-0,05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 xml:space="preserve">НТП </w:t>
            </w:r>
            <w:r>
              <w:rPr>
                <w:sz w:val="28"/>
                <w:lang w:val="en-US"/>
              </w:rPr>
              <w:t>6</w:t>
            </w:r>
            <w:r>
              <w:rPr>
                <w:sz w:val="28"/>
              </w:rPr>
              <w:t>Н12</w:t>
            </w:r>
            <w:r>
              <w:rPr>
                <w:sz w:val="28"/>
                <w:szCs w:val="28"/>
                <w:lang w:val="en-US"/>
              </w:rPr>
              <w:t>(</w:t>
            </w:r>
            <w:r>
              <w:rPr>
                <w:sz w:val="28"/>
                <w:szCs w:val="28"/>
                <w:vertAlign w:val="superscript"/>
                <w:lang w:val="en-US"/>
              </w:rPr>
              <w:t>+0</w:t>
            </w:r>
            <w:r>
              <w:rPr>
                <w:sz w:val="28"/>
                <w:szCs w:val="28"/>
                <w:vertAlign w:val="superscript"/>
              </w:rPr>
              <w:t>,15</w:t>
            </w:r>
            <w:r>
              <w:rPr>
                <w:sz w:val="28"/>
                <w:szCs w:val="28"/>
                <w:lang w:val="en-US"/>
              </w:rPr>
              <w:t>)</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1,6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ШГ-300-0,05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Pr="00AC1FDE" w:rsidRDefault="004A5E44" w:rsidP="004A5E44">
            <w:pPr>
              <w:spacing w:before="40" w:after="40" w:line="380" w:lineRule="exact"/>
              <w:ind w:right="-143"/>
              <w:jc w:val="center"/>
              <w:rPr>
                <w:sz w:val="28"/>
              </w:rPr>
            </w:pPr>
            <w:r>
              <w:rPr>
                <w:sz w:val="28"/>
              </w:rPr>
              <w:t>ПП 60</w:t>
            </w:r>
            <w:r>
              <w:rPr>
                <w:sz w:val="28"/>
                <w:lang w:val="en-US"/>
              </w:rPr>
              <w:t>h</w:t>
            </w:r>
            <w:r>
              <w:rPr>
                <w:sz w:val="28"/>
              </w:rPr>
              <w:t>11</w:t>
            </w:r>
            <w:r>
              <w:rPr>
                <w:sz w:val="28"/>
                <w:szCs w:val="28"/>
                <w:lang w:val="en-US"/>
              </w:rPr>
              <w:t>(</w:t>
            </w:r>
            <w:r>
              <w:rPr>
                <w:sz w:val="28"/>
                <w:szCs w:val="28"/>
                <w:vertAlign w:val="subscript"/>
              </w:rPr>
              <w:t>-0,19</w:t>
            </w:r>
            <w:r>
              <w:rPr>
                <w:sz w:val="28"/>
                <w:szCs w:val="28"/>
                <w:lang w:val="en-US"/>
              </w:rPr>
              <w:t>)</w:t>
            </w:r>
            <w:r>
              <w:rPr>
                <w:sz w:val="28"/>
              </w:rPr>
              <w:t xml:space="preserve">            </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Pr="00AC1FDE" w:rsidRDefault="004A5E44" w:rsidP="004A5E44">
            <w:pPr>
              <w:spacing w:before="40" w:after="40" w:line="380" w:lineRule="exact"/>
              <w:ind w:right="-143"/>
              <w:jc w:val="center"/>
              <w:rPr>
                <w:sz w:val="28"/>
              </w:rPr>
            </w:pPr>
            <w:r>
              <w:rPr>
                <w:sz w:val="28"/>
              </w:rPr>
              <w:t>6,3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Pr="00B27518" w:rsidRDefault="004A5E44" w:rsidP="004A5E44">
            <w:pPr>
              <w:spacing w:before="40" w:after="40" w:line="380" w:lineRule="exact"/>
              <w:ind w:right="-143" w:hanging="12"/>
              <w:jc w:val="center"/>
              <w:rPr>
                <w:sz w:val="28"/>
                <w:lang w:val="en-US"/>
              </w:rPr>
            </w:pPr>
            <w:r>
              <w:rPr>
                <w:sz w:val="28"/>
                <w:lang w:val="en-US"/>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lang w:val="en-US"/>
              </w:rPr>
            </w:pPr>
            <w:r>
              <w:rPr>
                <w:sz w:val="28"/>
                <w:szCs w:val="28"/>
              </w:rPr>
              <w:t xml:space="preserve">Микрометр МК </w:t>
            </w:r>
            <w:r>
              <w:rPr>
                <w:sz w:val="28"/>
                <w:szCs w:val="28"/>
                <w:lang w:val="en-US"/>
              </w:rPr>
              <w:t>50</w:t>
            </w:r>
            <w:r>
              <w:rPr>
                <w:sz w:val="28"/>
                <w:szCs w:val="28"/>
              </w:rPr>
              <w:t>-</w:t>
            </w:r>
            <w:r>
              <w:rPr>
                <w:sz w:val="28"/>
                <w:szCs w:val="28"/>
                <w:lang w:val="en-US"/>
              </w:rPr>
              <w:t>75</w:t>
            </w:r>
            <w:r>
              <w:rPr>
                <w:sz w:val="28"/>
                <w:szCs w:val="28"/>
              </w:rPr>
              <w:t xml:space="preserve"> </w:t>
            </w:r>
          </w:p>
          <w:p w:rsidR="004A5E44" w:rsidRDefault="004A5E44" w:rsidP="004A5E44">
            <w:pPr>
              <w:ind w:right="-143" w:hanging="12"/>
              <w:jc w:val="center"/>
              <w:rPr>
                <w:sz w:val="28"/>
                <w:szCs w:val="28"/>
              </w:rPr>
            </w:pPr>
            <w:r>
              <w:rPr>
                <w:sz w:val="28"/>
                <w:szCs w:val="28"/>
              </w:rPr>
              <w:t>ГОСТ 6507-</w:t>
            </w:r>
            <w:r>
              <w:rPr>
                <w:sz w:val="28"/>
                <w:szCs w:val="28"/>
                <w:lang w:val="en-US"/>
              </w:rPr>
              <w:t>90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r w:rsidR="004A5E44">
        <w:tblPrEx>
          <w:tblBorders>
            <w:bottom w:val="single" w:sz="4" w:space="0" w:color="auto"/>
          </w:tblBorders>
        </w:tblPrEx>
        <w:tc>
          <w:tcPr>
            <w:tcW w:w="250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НТП 16</w:t>
            </w:r>
            <w:r>
              <w:rPr>
                <w:rFonts w:ascii="Arial" w:hAnsi="Arial" w:cs="Arial"/>
                <w:sz w:val="28"/>
              </w:rPr>
              <w:t>±</w:t>
            </w:r>
            <w:r>
              <w:rPr>
                <w:sz w:val="28"/>
              </w:rPr>
              <w:t xml:space="preserve">0,1                    </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jc w:val="center"/>
              <w:rPr>
                <w:sz w:val="28"/>
              </w:rPr>
            </w:pPr>
            <w:r>
              <w:rPr>
                <w:sz w:val="28"/>
              </w:rPr>
              <w:t>3,2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4A5E44" w:rsidRDefault="004A5E44" w:rsidP="004A5E44">
            <w:pPr>
              <w:spacing w:before="40" w:after="40" w:line="380" w:lineRule="exact"/>
              <w:ind w:right="-143" w:hanging="12"/>
              <w:jc w:val="center"/>
              <w:rPr>
                <w:sz w:val="28"/>
              </w:rPr>
            </w:pPr>
            <w:r>
              <w:rPr>
                <w:sz w:val="28"/>
                <w:szCs w:val="28"/>
                <w:lang w:val="en-US"/>
              </w:rPr>
              <w:t>R</w:t>
            </w:r>
            <w:r>
              <w:rPr>
                <w:sz w:val="28"/>
                <w:szCs w:val="28"/>
                <w:vertAlign w:val="subscript"/>
                <w:lang w:val="en-US"/>
              </w:rPr>
              <w:t>a</w:t>
            </w:r>
            <w:r>
              <w:rPr>
                <w:sz w:val="28"/>
                <w:szCs w:val="28"/>
                <w:vertAlign w:val="subscript"/>
              </w:rPr>
              <w:t xml:space="preserve"> </w:t>
            </w:r>
            <w:r>
              <w:rPr>
                <w:sz w:val="28"/>
                <w:szCs w:val="28"/>
                <w:lang w:val="en-US"/>
              </w:rPr>
              <w:t>1</w:t>
            </w:r>
            <w:r>
              <w:rPr>
                <w:sz w:val="28"/>
                <w:szCs w:val="28"/>
              </w:rPr>
              <w:t>0</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r>
              <w:rPr>
                <w:sz w:val="28"/>
                <w:szCs w:val="28"/>
              </w:rPr>
              <w:t>Штангенглуб</w:t>
            </w:r>
            <w:r>
              <w:rPr>
                <w:sz w:val="28"/>
                <w:szCs w:val="28"/>
              </w:rPr>
              <w:t>и</w:t>
            </w:r>
            <w:r>
              <w:rPr>
                <w:sz w:val="28"/>
                <w:szCs w:val="28"/>
              </w:rPr>
              <w:t>номер ШГ-125-0,05</w:t>
            </w:r>
          </w:p>
          <w:p w:rsidR="004A5E44" w:rsidRDefault="004A5E44" w:rsidP="004A5E44">
            <w:pPr>
              <w:ind w:right="-143" w:hanging="12"/>
              <w:jc w:val="center"/>
              <w:rPr>
                <w:sz w:val="28"/>
                <w:szCs w:val="28"/>
              </w:rPr>
            </w:pPr>
            <w:r>
              <w:rPr>
                <w:sz w:val="28"/>
                <w:szCs w:val="28"/>
                <w:lang w:val="en-US"/>
              </w:rPr>
              <w:t xml:space="preserve"> </w:t>
            </w:r>
            <w:r>
              <w:rPr>
                <w:sz w:val="28"/>
                <w:szCs w:val="28"/>
              </w:rPr>
              <w:t>ГОСТ 166-89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A5E44" w:rsidRDefault="004A5E44" w:rsidP="004A5E44">
            <w:pPr>
              <w:ind w:right="-143" w:hanging="12"/>
              <w:jc w:val="center"/>
              <w:rPr>
                <w:sz w:val="28"/>
                <w:szCs w:val="28"/>
              </w:rPr>
            </w:pPr>
          </w:p>
        </w:tc>
      </w:tr>
    </w:tbl>
    <w:p w:rsidR="004A5E44" w:rsidRPr="008D52C1" w:rsidRDefault="004A5E44" w:rsidP="004A5E44">
      <w:pPr>
        <w:ind w:right="-143" w:firstLine="709"/>
        <w:rPr>
          <w:sz w:val="28"/>
          <w:szCs w:val="28"/>
        </w:rPr>
      </w:pPr>
      <w:r w:rsidRPr="008D52C1">
        <w:rPr>
          <w:sz w:val="28"/>
          <w:szCs w:val="28"/>
        </w:rPr>
        <w:lastRenderedPageBreak/>
        <w:t>Контроль остальных размеров производить согласно таблице 5.</w:t>
      </w:r>
      <w:r>
        <w:rPr>
          <w:sz w:val="28"/>
          <w:szCs w:val="28"/>
        </w:rPr>
        <w:t>4</w:t>
      </w:r>
      <w:r w:rsidRPr="008D52C1">
        <w:rPr>
          <w:sz w:val="28"/>
          <w:szCs w:val="28"/>
        </w:rPr>
        <w:t>.</w:t>
      </w:r>
    </w:p>
    <w:p w:rsidR="004A5E44" w:rsidRPr="008D52C1" w:rsidRDefault="004A5E44" w:rsidP="004A5E44">
      <w:pPr>
        <w:ind w:right="-143"/>
        <w:rPr>
          <w:sz w:val="28"/>
          <w:szCs w:val="28"/>
        </w:rPr>
      </w:pPr>
      <w:r w:rsidRPr="008D52C1">
        <w:rPr>
          <w:sz w:val="28"/>
          <w:szCs w:val="28"/>
        </w:rPr>
        <w:t>Таблице 5.</w:t>
      </w:r>
      <w:r>
        <w:rPr>
          <w:sz w:val="28"/>
          <w:szCs w:val="28"/>
        </w:rPr>
        <w:t>4</w:t>
      </w:r>
      <w:r w:rsidRPr="008D52C1">
        <w:rPr>
          <w:sz w:val="28"/>
          <w:szCs w:val="28"/>
        </w:rPr>
        <w:tab/>
        <w:t xml:space="preserve">Нормативный уровень несоответствия </w:t>
      </w:r>
      <w:r w:rsidRPr="008D52C1">
        <w:rPr>
          <w:sz w:val="28"/>
          <w:szCs w:val="28"/>
          <w:lang w:val="en-US"/>
        </w:rPr>
        <w:t>NQL</w:t>
      </w:r>
      <w:r w:rsidRPr="008D52C1">
        <w:rPr>
          <w:sz w:val="28"/>
          <w:szCs w:val="28"/>
        </w:rPr>
        <w:t>=6,5%</w:t>
      </w: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2977"/>
        <w:gridCol w:w="1559"/>
        <w:gridCol w:w="1755"/>
        <w:gridCol w:w="1755"/>
      </w:tblGrid>
      <w:tr w:rsidR="004A5E44" w:rsidRPr="008D52C1">
        <w:tblPrEx>
          <w:tblCellMar>
            <w:top w:w="0" w:type="dxa"/>
            <w:bottom w:w="0" w:type="dxa"/>
          </w:tblCellMar>
        </w:tblPrEx>
        <w:trPr>
          <w:jc w:val="right"/>
        </w:trPr>
        <w:tc>
          <w:tcPr>
            <w:tcW w:w="1809" w:type="dxa"/>
          </w:tcPr>
          <w:p w:rsidR="004A5E44" w:rsidRPr="008D52C1" w:rsidRDefault="004A5E44" w:rsidP="004A5E44">
            <w:pPr>
              <w:ind w:right="-143"/>
              <w:rPr>
                <w:sz w:val="28"/>
                <w:szCs w:val="28"/>
              </w:rPr>
            </w:pPr>
            <w:r w:rsidRPr="008D52C1">
              <w:rPr>
                <w:sz w:val="28"/>
                <w:szCs w:val="28"/>
              </w:rPr>
              <w:t>Допу</w:t>
            </w:r>
            <w:r w:rsidRPr="008D52C1">
              <w:rPr>
                <w:sz w:val="28"/>
                <w:szCs w:val="28"/>
              </w:rPr>
              <w:t>с</w:t>
            </w:r>
            <w:r w:rsidRPr="008D52C1">
              <w:rPr>
                <w:sz w:val="28"/>
                <w:szCs w:val="28"/>
              </w:rPr>
              <w:t xml:space="preserve">тимые </w:t>
            </w:r>
          </w:p>
          <w:p w:rsidR="004A5E44" w:rsidRPr="008D52C1" w:rsidRDefault="004A5E44" w:rsidP="004A5E44">
            <w:pPr>
              <w:ind w:right="-143"/>
              <w:jc w:val="center"/>
              <w:rPr>
                <w:sz w:val="28"/>
                <w:szCs w:val="28"/>
              </w:rPr>
            </w:pPr>
            <w:r w:rsidRPr="008D52C1">
              <w:rPr>
                <w:sz w:val="28"/>
                <w:szCs w:val="28"/>
              </w:rPr>
              <w:t>планы ко</w:t>
            </w:r>
            <w:r w:rsidRPr="008D52C1">
              <w:rPr>
                <w:sz w:val="28"/>
                <w:szCs w:val="28"/>
              </w:rPr>
              <w:t>н</w:t>
            </w:r>
            <w:r w:rsidRPr="008D52C1">
              <w:rPr>
                <w:sz w:val="28"/>
                <w:szCs w:val="28"/>
              </w:rPr>
              <w:t>троля</w:t>
            </w:r>
          </w:p>
        </w:tc>
        <w:tc>
          <w:tcPr>
            <w:tcW w:w="2977" w:type="dxa"/>
          </w:tcPr>
          <w:p w:rsidR="004A5E44" w:rsidRPr="008D52C1" w:rsidRDefault="004A5E44" w:rsidP="004A5E44">
            <w:pPr>
              <w:ind w:right="-143"/>
              <w:jc w:val="center"/>
              <w:rPr>
                <w:sz w:val="28"/>
                <w:szCs w:val="28"/>
              </w:rPr>
            </w:pPr>
            <w:r w:rsidRPr="008D52C1">
              <w:rPr>
                <w:sz w:val="28"/>
                <w:szCs w:val="28"/>
              </w:rPr>
              <w:t>Ожидаемый ур</w:t>
            </w:r>
            <w:r w:rsidRPr="008D52C1">
              <w:rPr>
                <w:sz w:val="28"/>
                <w:szCs w:val="28"/>
              </w:rPr>
              <w:t>о</w:t>
            </w:r>
            <w:r w:rsidRPr="008D52C1">
              <w:rPr>
                <w:sz w:val="28"/>
                <w:szCs w:val="28"/>
              </w:rPr>
              <w:t>вень несоответствия в предъявляемых парт</w:t>
            </w:r>
            <w:r w:rsidRPr="008D52C1">
              <w:rPr>
                <w:sz w:val="28"/>
                <w:szCs w:val="28"/>
              </w:rPr>
              <w:t>и</w:t>
            </w:r>
            <w:r w:rsidRPr="008D52C1">
              <w:rPr>
                <w:sz w:val="28"/>
                <w:szCs w:val="28"/>
              </w:rPr>
              <w:t>ях</w:t>
            </w:r>
          </w:p>
        </w:tc>
        <w:tc>
          <w:tcPr>
            <w:tcW w:w="1559" w:type="dxa"/>
          </w:tcPr>
          <w:p w:rsidR="004A5E44" w:rsidRPr="008D52C1" w:rsidRDefault="004A5E44" w:rsidP="004A5E44">
            <w:pPr>
              <w:ind w:right="-143"/>
              <w:rPr>
                <w:sz w:val="28"/>
                <w:szCs w:val="28"/>
              </w:rPr>
            </w:pPr>
            <w:r w:rsidRPr="008D52C1">
              <w:rPr>
                <w:sz w:val="28"/>
                <w:szCs w:val="28"/>
              </w:rPr>
              <w:t>Об</w:t>
            </w:r>
            <w:r w:rsidRPr="008D52C1">
              <w:rPr>
                <w:sz w:val="28"/>
                <w:szCs w:val="28"/>
              </w:rPr>
              <w:t>ъ</w:t>
            </w:r>
            <w:r w:rsidRPr="008D52C1">
              <w:rPr>
                <w:sz w:val="28"/>
                <w:szCs w:val="28"/>
              </w:rPr>
              <w:t>ем</w:t>
            </w:r>
          </w:p>
          <w:p w:rsidR="004A5E44" w:rsidRPr="008D52C1" w:rsidRDefault="004A5E44" w:rsidP="004A5E44">
            <w:pPr>
              <w:ind w:right="-143"/>
              <w:rPr>
                <w:sz w:val="28"/>
                <w:szCs w:val="28"/>
              </w:rPr>
            </w:pPr>
            <w:r w:rsidRPr="008D52C1">
              <w:rPr>
                <w:sz w:val="28"/>
                <w:szCs w:val="28"/>
              </w:rPr>
              <w:t>в</w:t>
            </w:r>
            <w:r w:rsidRPr="008D52C1">
              <w:rPr>
                <w:sz w:val="28"/>
                <w:szCs w:val="28"/>
              </w:rPr>
              <w:t>ы</w:t>
            </w:r>
            <w:r w:rsidRPr="008D52C1">
              <w:rPr>
                <w:sz w:val="28"/>
                <w:szCs w:val="28"/>
              </w:rPr>
              <w:t xml:space="preserve">борки </w:t>
            </w:r>
            <w:r w:rsidRPr="008D52C1">
              <w:rPr>
                <w:sz w:val="28"/>
                <w:szCs w:val="28"/>
                <w:lang w:val="en-US"/>
              </w:rPr>
              <w:t>n</w:t>
            </w:r>
          </w:p>
        </w:tc>
        <w:tc>
          <w:tcPr>
            <w:tcW w:w="1755" w:type="dxa"/>
          </w:tcPr>
          <w:p w:rsidR="004A5E44" w:rsidRPr="008D52C1" w:rsidRDefault="004A5E44" w:rsidP="004A5E44">
            <w:pPr>
              <w:ind w:right="-143"/>
              <w:jc w:val="center"/>
              <w:rPr>
                <w:sz w:val="28"/>
                <w:szCs w:val="28"/>
              </w:rPr>
            </w:pPr>
            <w:r w:rsidRPr="008D52C1">
              <w:rPr>
                <w:sz w:val="28"/>
                <w:szCs w:val="28"/>
              </w:rPr>
              <w:t>При</w:t>
            </w:r>
            <w:r w:rsidRPr="008D52C1">
              <w:rPr>
                <w:sz w:val="28"/>
                <w:szCs w:val="28"/>
              </w:rPr>
              <w:t>е</w:t>
            </w:r>
            <w:r w:rsidRPr="008D52C1">
              <w:rPr>
                <w:sz w:val="28"/>
                <w:szCs w:val="28"/>
              </w:rPr>
              <w:t>мочное чи</w:t>
            </w:r>
            <w:r w:rsidRPr="008D52C1">
              <w:rPr>
                <w:sz w:val="28"/>
                <w:szCs w:val="28"/>
              </w:rPr>
              <w:t>с</w:t>
            </w:r>
            <w:r w:rsidRPr="008D52C1">
              <w:rPr>
                <w:sz w:val="28"/>
                <w:szCs w:val="28"/>
              </w:rPr>
              <w:t>ло</w:t>
            </w:r>
          </w:p>
          <w:p w:rsidR="004A5E44" w:rsidRPr="008D52C1" w:rsidRDefault="004A5E44" w:rsidP="004A5E44">
            <w:pPr>
              <w:ind w:right="-143"/>
              <w:jc w:val="center"/>
              <w:rPr>
                <w:sz w:val="28"/>
                <w:szCs w:val="28"/>
              </w:rPr>
            </w:pPr>
            <w:r w:rsidRPr="008D52C1">
              <w:rPr>
                <w:sz w:val="28"/>
                <w:szCs w:val="28"/>
              </w:rPr>
              <w:t>Ас</w:t>
            </w:r>
          </w:p>
        </w:tc>
        <w:tc>
          <w:tcPr>
            <w:tcW w:w="1755" w:type="dxa"/>
          </w:tcPr>
          <w:p w:rsidR="004A5E44" w:rsidRPr="008D52C1" w:rsidRDefault="004A5E44" w:rsidP="004A5E44">
            <w:pPr>
              <w:ind w:right="-143"/>
              <w:jc w:val="center"/>
              <w:rPr>
                <w:sz w:val="28"/>
                <w:szCs w:val="28"/>
              </w:rPr>
            </w:pPr>
            <w:r w:rsidRPr="008D52C1">
              <w:rPr>
                <w:sz w:val="28"/>
                <w:szCs w:val="28"/>
              </w:rPr>
              <w:t>Брак</w:t>
            </w:r>
            <w:r w:rsidRPr="008D52C1">
              <w:rPr>
                <w:sz w:val="28"/>
                <w:szCs w:val="28"/>
              </w:rPr>
              <w:t>о</w:t>
            </w:r>
            <w:r w:rsidRPr="008D52C1">
              <w:rPr>
                <w:sz w:val="28"/>
                <w:szCs w:val="28"/>
              </w:rPr>
              <w:t>вочное чи</w:t>
            </w:r>
            <w:r w:rsidRPr="008D52C1">
              <w:rPr>
                <w:sz w:val="28"/>
                <w:szCs w:val="28"/>
              </w:rPr>
              <w:t>с</w:t>
            </w:r>
            <w:r w:rsidRPr="008D52C1">
              <w:rPr>
                <w:sz w:val="28"/>
                <w:szCs w:val="28"/>
              </w:rPr>
              <w:t>ло</w:t>
            </w:r>
          </w:p>
          <w:p w:rsidR="004A5E44" w:rsidRPr="008D52C1" w:rsidRDefault="004A5E44" w:rsidP="004A5E44">
            <w:pPr>
              <w:ind w:right="-143"/>
              <w:jc w:val="center"/>
              <w:rPr>
                <w:sz w:val="28"/>
                <w:szCs w:val="28"/>
              </w:rPr>
            </w:pPr>
            <w:r w:rsidRPr="008D52C1">
              <w:rPr>
                <w:sz w:val="28"/>
                <w:szCs w:val="28"/>
                <w:lang w:val="en-US"/>
              </w:rPr>
              <w:t>R</w:t>
            </w:r>
            <w:r w:rsidRPr="008D52C1">
              <w:rPr>
                <w:sz w:val="28"/>
                <w:szCs w:val="28"/>
              </w:rPr>
              <w:t>е</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1</w:t>
            </w:r>
          </w:p>
        </w:tc>
        <w:tc>
          <w:tcPr>
            <w:tcW w:w="2977" w:type="dxa"/>
          </w:tcPr>
          <w:p w:rsidR="004A5E44" w:rsidRPr="008D52C1" w:rsidRDefault="004A5E44" w:rsidP="004A5E44">
            <w:pPr>
              <w:ind w:right="-143" w:firstLine="709"/>
              <w:rPr>
                <w:sz w:val="28"/>
                <w:szCs w:val="28"/>
              </w:rPr>
            </w:pPr>
            <w:r w:rsidRPr="008D52C1">
              <w:rPr>
                <w:sz w:val="28"/>
                <w:szCs w:val="28"/>
              </w:rPr>
              <w:t>до 1%</w:t>
            </w:r>
          </w:p>
        </w:tc>
        <w:tc>
          <w:tcPr>
            <w:tcW w:w="1559" w:type="dxa"/>
          </w:tcPr>
          <w:p w:rsidR="004A5E44" w:rsidRPr="008D52C1" w:rsidRDefault="004A5E44" w:rsidP="004A5E44">
            <w:pPr>
              <w:ind w:right="-143"/>
              <w:jc w:val="center"/>
              <w:rPr>
                <w:sz w:val="28"/>
                <w:szCs w:val="28"/>
              </w:rPr>
            </w:pPr>
            <w:r w:rsidRPr="008D52C1">
              <w:rPr>
                <w:sz w:val="28"/>
                <w:szCs w:val="28"/>
              </w:rPr>
              <w:t>10</w:t>
            </w:r>
          </w:p>
        </w:tc>
        <w:tc>
          <w:tcPr>
            <w:tcW w:w="1755" w:type="dxa"/>
          </w:tcPr>
          <w:p w:rsidR="004A5E44" w:rsidRPr="008D52C1" w:rsidRDefault="004A5E44" w:rsidP="004A5E44">
            <w:pPr>
              <w:ind w:right="-143"/>
              <w:jc w:val="center"/>
              <w:rPr>
                <w:sz w:val="28"/>
                <w:szCs w:val="28"/>
              </w:rPr>
            </w:pPr>
            <w:r w:rsidRPr="008D52C1">
              <w:rPr>
                <w:sz w:val="28"/>
                <w:szCs w:val="28"/>
              </w:rPr>
              <w:t>0</w:t>
            </w:r>
          </w:p>
        </w:tc>
        <w:tc>
          <w:tcPr>
            <w:tcW w:w="1755" w:type="dxa"/>
          </w:tcPr>
          <w:p w:rsidR="004A5E44" w:rsidRPr="008D52C1" w:rsidRDefault="004A5E44" w:rsidP="004A5E44">
            <w:pPr>
              <w:ind w:right="-143"/>
              <w:jc w:val="center"/>
              <w:rPr>
                <w:sz w:val="28"/>
                <w:szCs w:val="28"/>
              </w:rPr>
            </w:pPr>
            <w:r w:rsidRPr="008D52C1">
              <w:rPr>
                <w:sz w:val="28"/>
                <w:szCs w:val="28"/>
              </w:rPr>
              <w:t>1</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2</w:t>
            </w:r>
          </w:p>
        </w:tc>
        <w:tc>
          <w:tcPr>
            <w:tcW w:w="2977" w:type="dxa"/>
          </w:tcPr>
          <w:p w:rsidR="004A5E44" w:rsidRPr="008D52C1" w:rsidRDefault="004A5E44" w:rsidP="004A5E44">
            <w:pPr>
              <w:ind w:right="-143" w:firstLine="709"/>
              <w:rPr>
                <w:sz w:val="28"/>
                <w:szCs w:val="28"/>
              </w:rPr>
            </w:pPr>
            <w:r w:rsidRPr="008D52C1">
              <w:rPr>
                <w:sz w:val="28"/>
                <w:szCs w:val="28"/>
              </w:rPr>
              <w:t>до 1,5%</w:t>
            </w:r>
          </w:p>
        </w:tc>
        <w:tc>
          <w:tcPr>
            <w:tcW w:w="1559" w:type="dxa"/>
          </w:tcPr>
          <w:p w:rsidR="004A5E44" w:rsidRPr="008D52C1" w:rsidRDefault="004A5E44" w:rsidP="004A5E44">
            <w:pPr>
              <w:ind w:right="-143"/>
              <w:jc w:val="center"/>
              <w:rPr>
                <w:sz w:val="28"/>
                <w:szCs w:val="28"/>
              </w:rPr>
            </w:pPr>
            <w:r w:rsidRPr="008D52C1">
              <w:rPr>
                <w:sz w:val="28"/>
                <w:szCs w:val="28"/>
              </w:rPr>
              <w:t>24</w:t>
            </w:r>
          </w:p>
        </w:tc>
        <w:tc>
          <w:tcPr>
            <w:tcW w:w="1755" w:type="dxa"/>
          </w:tcPr>
          <w:p w:rsidR="004A5E44" w:rsidRPr="008D52C1" w:rsidRDefault="004A5E44" w:rsidP="004A5E44">
            <w:pPr>
              <w:ind w:right="-143"/>
              <w:jc w:val="center"/>
              <w:rPr>
                <w:sz w:val="28"/>
                <w:szCs w:val="28"/>
              </w:rPr>
            </w:pPr>
            <w:r w:rsidRPr="008D52C1">
              <w:rPr>
                <w:sz w:val="28"/>
                <w:szCs w:val="28"/>
              </w:rPr>
              <w:t>1</w:t>
            </w:r>
          </w:p>
        </w:tc>
        <w:tc>
          <w:tcPr>
            <w:tcW w:w="1755" w:type="dxa"/>
          </w:tcPr>
          <w:p w:rsidR="004A5E44" w:rsidRPr="008D52C1" w:rsidRDefault="004A5E44" w:rsidP="004A5E44">
            <w:pPr>
              <w:ind w:right="-143"/>
              <w:jc w:val="center"/>
              <w:rPr>
                <w:sz w:val="28"/>
                <w:szCs w:val="28"/>
              </w:rPr>
            </w:pPr>
            <w:r w:rsidRPr="008D52C1">
              <w:rPr>
                <w:sz w:val="28"/>
                <w:szCs w:val="28"/>
              </w:rPr>
              <w:t>2</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3</w:t>
            </w:r>
          </w:p>
        </w:tc>
        <w:tc>
          <w:tcPr>
            <w:tcW w:w="2977" w:type="dxa"/>
          </w:tcPr>
          <w:p w:rsidR="004A5E44" w:rsidRPr="008D52C1" w:rsidRDefault="004A5E44" w:rsidP="004A5E44">
            <w:pPr>
              <w:ind w:right="-143" w:firstLine="709"/>
              <w:rPr>
                <w:sz w:val="28"/>
                <w:szCs w:val="28"/>
              </w:rPr>
            </w:pPr>
            <w:r w:rsidRPr="008D52C1">
              <w:rPr>
                <w:sz w:val="28"/>
                <w:szCs w:val="28"/>
              </w:rPr>
              <w:t>до 2,5%</w:t>
            </w:r>
          </w:p>
        </w:tc>
        <w:tc>
          <w:tcPr>
            <w:tcW w:w="1559" w:type="dxa"/>
          </w:tcPr>
          <w:p w:rsidR="004A5E44" w:rsidRPr="008D52C1" w:rsidRDefault="004A5E44" w:rsidP="004A5E44">
            <w:pPr>
              <w:ind w:right="-143"/>
              <w:jc w:val="center"/>
              <w:rPr>
                <w:sz w:val="28"/>
                <w:szCs w:val="28"/>
              </w:rPr>
            </w:pPr>
            <w:r w:rsidRPr="008D52C1">
              <w:rPr>
                <w:sz w:val="28"/>
                <w:szCs w:val="28"/>
              </w:rPr>
              <w:t>39</w:t>
            </w:r>
          </w:p>
        </w:tc>
        <w:tc>
          <w:tcPr>
            <w:tcW w:w="1755" w:type="dxa"/>
          </w:tcPr>
          <w:p w:rsidR="004A5E44" w:rsidRPr="008D52C1" w:rsidRDefault="004A5E44" w:rsidP="004A5E44">
            <w:pPr>
              <w:ind w:right="-143"/>
              <w:jc w:val="center"/>
              <w:rPr>
                <w:sz w:val="28"/>
                <w:szCs w:val="28"/>
              </w:rPr>
            </w:pPr>
            <w:r w:rsidRPr="008D52C1">
              <w:rPr>
                <w:sz w:val="28"/>
                <w:szCs w:val="28"/>
              </w:rPr>
              <w:t>2</w:t>
            </w:r>
          </w:p>
        </w:tc>
        <w:tc>
          <w:tcPr>
            <w:tcW w:w="1755" w:type="dxa"/>
          </w:tcPr>
          <w:p w:rsidR="004A5E44" w:rsidRPr="008D52C1" w:rsidRDefault="004A5E44" w:rsidP="004A5E44">
            <w:pPr>
              <w:ind w:right="-143"/>
              <w:jc w:val="center"/>
              <w:rPr>
                <w:sz w:val="28"/>
                <w:szCs w:val="28"/>
              </w:rPr>
            </w:pPr>
            <w:r w:rsidRPr="008D52C1">
              <w:rPr>
                <w:sz w:val="28"/>
                <w:szCs w:val="28"/>
              </w:rPr>
              <w:t>3</w:t>
            </w:r>
          </w:p>
        </w:tc>
      </w:tr>
      <w:tr w:rsidR="004A5E44" w:rsidRPr="008D52C1">
        <w:tblPrEx>
          <w:tblCellMar>
            <w:top w:w="0" w:type="dxa"/>
            <w:bottom w:w="0" w:type="dxa"/>
          </w:tblCellMar>
        </w:tblPrEx>
        <w:trPr>
          <w:jc w:val="right"/>
        </w:trPr>
        <w:tc>
          <w:tcPr>
            <w:tcW w:w="1809" w:type="dxa"/>
          </w:tcPr>
          <w:p w:rsidR="004A5E44" w:rsidRPr="008D52C1" w:rsidRDefault="004A5E44" w:rsidP="004A5E44">
            <w:pPr>
              <w:ind w:right="-143" w:firstLine="709"/>
              <w:rPr>
                <w:sz w:val="28"/>
                <w:szCs w:val="28"/>
              </w:rPr>
            </w:pPr>
            <w:r w:rsidRPr="008D52C1">
              <w:rPr>
                <w:sz w:val="28"/>
                <w:szCs w:val="28"/>
              </w:rPr>
              <w:t>4</w:t>
            </w:r>
          </w:p>
        </w:tc>
        <w:tc>
          <w:tcPr>
            <w:tcW w:w="2977" w:type="dxa"/>
          </w:tcPr>
          <w:p w:rsidR="004A5E44" w:rsidRPr="008D52C1" w:rsidRDefault="004A5E44" w:rsidP="004A5E44">
            <w:pPr>
              <w:ind w:right="-143" w:firstLine="709"/>
              <w:rPr>
                <w:sz w:val="28"/>
                <w:szCs w:val="28"/>
              </w:rPr>
            </w:pPr>
            <w:r w:rsidRPr="008D52C1">
              <w:rPr>
                <w:sz w:val="28"/>
                <w:szCs w:val="28"/>
              </w:rPr>
              <w:t>более 2,5%</w:t>
            </w:r>
          </w:p>
        </w:tc>
        <w:tc>
          <w:tcPr>
            <w:tcW w:w="1559" w:type="dxa"/>
          </w:tcPr>
          <w:p w:rsidR="004A5E44" w:rsidRPr="008D52C1" w:rsidRDefault="004A5E44" w:rsidP="004A5E44">
            <w:pPr>
              <w:ind w:right="-143"/>
              <w:jc w:val="center"/>
              <w:rPr>
                <w:sz w:val="28"/>
                <w:szCs w:val="28"/>
              </w:rPr>
            </w:pPr>
            <w:r w:rsidRPr="008D52C1">
              <w:rPr>
                <w:sz w:val="28"/>
                <w:szCs w:val="28"/>
              </w:rPr>
              <w:t>сплошной</w:t>
            </w:r>
          </w:p>
        </w:tc>
        <w:tc>
          <w:tcPr>
            <w:tcW w:w="1755" w:type="dxa"/>
          </w:tcPr>
          <w:p w:rsidR="004A5E44" w:rsidRPr="008D52C1" w:rsidRDefault="004A5E44" w:rsidP="004A5E44">
            <w:pPr>
              <w:ind w:right="-143"/>
              <w:jc w:val="center"/>
              <w:rPr>
                <w:sz w:val="28"/>
                <w:szCs w:val="28"/>
              </w:rPr>
            </w:pPr>
            <w:r w:rsidRPr="008D52C1">
              <w:rPr>
                <w:sz w:val="28"/>
                <w:szCs w:val="28"/>
              </w:rPr>
              <w:t>4</w:t>
            </w:r>
          </w:p>
        </w:tc>
        <w:tc>
          <w:tcPr>
            <w:tcW w:w="1755" w:type="dxa"/>
          </w:tcPr>
          <w:p w:rsidR="004A5E44" w:rsidRPr="008D52C1" w:rsidRDefault="004A5E44" w:rsidP="004A5E44">
            <w:pPr>
              <w:ind w:right="-143"/>
              <w:jc w:val="center"/>
              <w:rPr>
                <w:sz w:val="28"/>
                <w:szCs w:val="28"/>
              </w:rPr>
            </w:pPr>
            <w:r w:rsidRPr="008D52C1">
              <w:rPr>
                <w:sz w:val="28"/>
                <w:szCs w:val="28"/>
              </w:rPr>
              <w:t>5</w:t>
            </w:r>
          </w:p>
        </w:tc>
      </w:tr>
    </w:tbl>
    <w:p w:rsidR="004A5E44" w:rsidRDefault="004A5E44" w:rsidP="004A5E44">
      <w:pPr>
        <w:ind w:right="-143" w:firstLine="709"/>
        <w:rPr>
          <w:szCs w:val="28"/>
        </w:rPr>
      </w:pPr>
    </w:p>
    <w:p w:rsidR="004A5E44" w:rsidRDefault="004A5E44" w:rsidP="004A5E44">
      <w:pPr>
        <w:ind w:right="-143" w:firstLine="709"/>
        <w:rPr>
          <w:sz w:val="28"/>
          <w:szCs w:val="28"/>
        </w:rPr>
      </w:pPr>
      <w:r>
        <w:rPr>
          <w:sz w:val="28"/>
          <w:szCs w:val="28"/>
        </w:rPr>
        <w:t>Применяется также специальное приспособление для контроля симметри</w:t>
      </w:r>
      <w:r>
        <w:rPr>
          <w:sz w:val="28"/>
          <w:szCs w:val="28"/>
        </w:rPr>
        <w:t>ч</w:t>
      </w:r>
      <w:r>
        <w:rPr>
          <w:sz w:val="28"/>
          <w:szCs w:val="28"/>
        </w:rPr>
        <w:t>ности шпоночных пазов относительно наружной цилиндрической повер</w:t>
      </w:r>
      <w:r>
        <w:rPr>
          <w:sz w:val="28"/>
          <w:szCs w:val="28"/>
        </w:rPr>
        <w:t>х</w:t>
      </w:r>
      <w:r>
        <w:rPr>
          <w:sz w:val="28"/>
          <w:szCs w:val="28"/>
        </w:rPr>
        <w:t>ности, специальный калибр соосности, о</w:t>
      </w:r>
      <w:r>
        <w:rPr>
          <w:sz w:val="28"/>
          <w:szCs w:val="28"/>
        </w:rPr>
        <w:t>б</w:t>
      </w:r>
      <w:r>
        <w:rPr>
          <w:sz w:val="28"/>
          <w:szCs w:val="28"/>
        </w:rPr>
        <w:t>разцы шероховатости.</w:t>
      </w:r>
    </w:p>
    <w:p w:rsidR="004A5E44" w:rsidRPr="008D52C1" w:rsidRDefault="004A5E44" w:rsidP="004A5E44">
      <w:pPr>
        <w:ind w:right="-143" w:firstLine="709"/>
        <w:jc w:val="both"/>
        <w:rPr>
          <w:sz w:val="28"/>
          <w:szCs w:val="28"/>
        </w:rPr>
      </w:pPr>
      <w:r w:rsidRPr="008D52C1">
        <w:rPr>
          <w:sz w:val="28"/>
          <w:szCs w:val="28"/>
        </w:rPr>
        <w:t xml:space="preserve">Из партии продукции, объема </w:t>
      </w:r>
      <w:r w:rsidRPr="008D52C1">
        <w:rPr>
          <w:sz w:val="28"/>
          <w:szCs w:val="28"/>
          <w:lang w:val="en-US"/>
        </w:rPr>
        <w:t>N</w:t>
      </w:r>
      <w:r w:rsidRPr="008D52C1">
        <w:rPr>
          <w:sz w:val="28"/>
          <w:szCs w:val="28"/>
        </w:rPr>
        <w:t xml:space="preserve"> берется случайная выборка объема </w:t>
      </w:r>
      <w:r w:rsidRPr="008D52C1">
        <w:rPr>
          <w:sz w:val="28"/>
          <w:szCs w:val="28"/>
          <w:lang w:val="en-US"/>
        </w:rPr>
        <w:t>n</w:t>
      </w:r>
      <w:r w:rsidRPr="008D52C1">
        <w:rPr>
          <w:sz w:val="28"/>
          <w:szCs w:val="28"/>
        </w:rPr>
        <w:t>. Ка</w:t>
      </w:r>
      <w:r w:rsidRPr="008D52C1">
        <w:rPr>
          <w:sz w:val="28"/>
          <w:szCs w:val="28"/>
        </w:rPr>
        <w:t>ж</w:t>
      </w:r>
      <w:r w:rsidRPr="008D52C1">
        <w:rPr>
          <w:sz w:val="28"/>
          <w:szCs w:val="28"/>
        </w:rPr>
        <w:t>дое изделие этой выборки подвергают контролю качества и признают либо го</w:t>
      </w:r>
      <w:r w:rsidRPr="008D52C1">
        <w:rPr>
          <w:sz w:val="28"/>
          <w:szCs w:val="28"/>
        </w:rPr>
        <w:t>д</w:t>
      </w:r>
      <w:r w:rsidRPr="008D52C1">
        <w:rPr>
          <w:sz w:val="28"/>
          <w:szCs w:val="28"/>
        </w:rPr>
        <w:t>ным, либо несоответствующим по данному контролируемому показателю качес</w:t>
      </w:r>
      <w:r w:rsidRPr="008D52C1">
        <w:rPr>
          <w:sz w:val="28"/>
          <w:szCs w:val="28"/>
        </w:rPr>
        <w:t>т</w:t>
      </w:r>
      <w:r w:rsidRPr="008D52C1">
        <w:rPr>
          <w:sz w:val="28"/>
          <w:szCs w:val="28"/>
        </w:rPr>
        <w:t>ва или группе показателей. В журнале учета результатов СПК фи</w:t>
      </w:r>
      <w:r w:rsidRPr="008D52C1">
        <w:rPr>
          <w:sz w:val="28"/>
          <w:szCs w:val="28"/>
        </w:rPr>
        <w:t>к</w:t>
      </w:r>
      <w:r w:rsidRPr="008D52C1">
        <w:rPr>
          <w:sz w:val="28"/>
          <w:szCs w:val="28"/>
        </w:rPr>
        <w:t>сируется общее количество обнаруженных в выборке несоответствующих и</w:t>
      </w:r>
      <w:r w:rsidRPr="008D52C1">
        <w:rPr>
          <w:sz w:val="28"/>
          <w:szCs w:val="28"/>
        </w:rPr>
        <w:t>з</w:t>
      </w:r>
      <w:r w:rsidRPr="008D52C1">
        <w:rPr>
          <w:sz w:val="28"/>
          <w:szCs w:val="28"/>
        </w:rPr>
        <w:t>делий.</w:t>
      </w:r>
    </w:p>
    <w:p w:rsidR="004A5E44" w:rsidRPr="008D52C1" w:rsidRDefault="004A5E44" w:rsidP="004A5E44">
      <w:pPr>
        <w:ind w:right="-143" w:firstLine="709"/>
        <w:jc w:val="both"/>
        <w:rPr>
          <w:sz w:val="28"/>
          <w:szCs w:val="28"/>
        </w:rPr>
      </w:pPr>
      <w:r w:rsidRPr="008D52C1">
        <w:rPr>
          <w:sz w:val="28"/>
          <w:szCs w:val="28"/>
        </w:rPr>
        <w:t>Если количество несоответствующих изделий в выборке меньше или ра</w:t>
      </w:r>
      <w:r w:rsidRPr="008D52C1">
        <w:rPr>
          <w:sz w:val="28"/>
          <w:szCs w:val="28"/>
        </w:rPr>
        <w:t>в</w:t>
      </w:r>
      <w:r w:rsidRPr="008D52C1">
        <w:rPr>
          <w:sz w:val="28"/>
          <w:szCs w:val="28"/>
        </w:rPr>
        <w:t>но приемочному числу Ас, принимается решение о приеме партии, при этом обн</w:t>
      </w:r>
      <w:r w:rsidRPr="008D52C1">
        <w:rPr>
          <w:sz w:val="28"/>
          <w:szCs w:val="28"/>
        </w:rPr>
        <w:t>а</w:t>
      </w:r>
      <w:r w:rsidRPr="008D52C1">
        <w:rPr>
          <w:sz w:val="28"/>
          <w:szCs w:val="28"/>
        </w:rPr>
        <w:t>руженные несоответствующие изделия заменяются годными или удал</w:t>
      </w:r>
      <w:r w:rsidRPr="008D52C1">
        <w:rPr>
          <w:sz w:val="28"/>
          <w:szCs w:val="28"/>
        </w:rPr>
        <w:t>я</w:t>
      </w:r>
      <w:r w:rsidRPr="008D52C1">
        <w:rPr>
          <w:sz w:val="28"/>
          <w:szCs w:val="28"/>
        </w:rPr>
        <w:t>ются из нее.</w:t>
      </w:r>
    </w:p>
    <w:p w:rsidR="004A5E44" w:rsidRPr="008D52C1" w:rsidRDefault="004A5E44" w:rsidP="004A5E44">
      <w:pPr>
        <w:ind w:right="-143" w:firstLine="709"/>
        <w:jc w:val="both"/>
        <w:rPr>
          <w:sz w:val="28"/>
          <w:szCs w:val="28"/>
        </w:rPr>
      </w:pPr>
      <w:r w:rsidRPr="008D52C1">
        <w:rPr>
          <w:sz w:val="28"/>
          <w:szCs w:val="28"/>
        </w:rPr>
        <w:t>Если количество несоответствующих изделий в выборке больше или ра</w:t>
      </w:r>
      <w:r w:rsidRPr="008D52C1">
        <w:rPr>
          <w:sz w:val="28"/>
          <w:szCs w:val="28"/>
        </w:rPr>
        <w:t>в</w:t>
      </w:r>
      <w:r w:rsidRPr="008D52C1">
        <w:rPr>
          <w:sz w:val="28"/>
          <w:szCs w:val="28"/>
        </w:rPr>
        <w:t xml:space="preserve">но бракованному числу </w:t>
      </w:r>
      <w:r w:rsidRPr="008D52C1">
        <w:rPr>
          <w:sz w:val="28"/>
          <w:szCs w:val="28"/>
          <w:lang w:val="en-US"/>
        </w:rPr>
        <w:t>R</w:t>
      </w:r>
      <w:r w:rsidRPr="008D52C1">
        <w:rPr>
          <w:sz w:val="28"/>
          <w:szCs w:val="28"/>
        </w:rPr>
        <w:t>е, то принимается решение о забраковании  па</w:t>
      </w:r>
      <w:r w:rsidRPr="008D52C1">
        <w:rPr>
          <w:sz w:val="28"/>
          <w:szCs w:val="28"/>
        </w:rPr>
        <w:t>р</w:t>
      </w:r>
      <w:r w:rsidRPr="008D52C1">
        <w:rPr>
          <w:sz w:val="28"/>
          <w:szCs w:val="28"/>
        </w:rPr>
        <w:t>тии, о чем делается пометка в журнале СПК и партия отправляется на разбраковку. При п</w:t>
      </w:r>
      <w:r w:rsidRPr="008D52C1">
        <w:rPr>
          <w:sz w:val="28"/>
          <w:szCs w:val="28"/>
        </w:rPr>
        <w:t>о</w:t>
      </w:r>
      <w:r w:rsidRPr="008D52C1">
        <w:rPr>
          <w:sz w:val="28"/>
          <w:szCs w:val="28"/>
        </w:rPr>
        <w:t>вторном предъявлении партии продукции после разбраковки объем выборки у</w:t>
      </w:r>
      <w:r w:rsidRPr="008D52C1">
        <w:rPr>
          <w:sz w:val="28"/>
          <w:szCs w:val="28"/>
        </w:rPr>
        <w:t>д</w:t>
      </w:r>
      <w:r w:rsidRPr="008D52C1">
        <w:rPr>
          <w:sz w:val="28"/>
          <w:szCs w:val="28"/>
        </w:rPr>
        <w:t>ваивается с сохранением приемочного или браковочного чисел.</w:t>
      </w:r>
    </w:p>
    <w:p w:rsidR="004A5E44" w:rsidRPr="008D52C1" w:rsidRDefault="004A5E44" w:rsidP="004A5E44">
      <w:pPr>
        <w:ind w:right="-143" w:firstLine="709"/>
        <w:jc w:val="both"/>
        <w:rPr>
          <w:sz w:val="28"/>
          <w:szCs w:val="28"/>
        </w:rPr>
      </w:pPr>
      <w:r w:rsidRPr="008D52C1">
        <w:rPr>
          <w:sz w:val="28"/>
          <w:szCs w:val="28"/>
        </w:rPr>
        <w:t>Применяются следующие виды контроля: нормальный, усиленный и осла</w:t>
      </w:r>
      <w:r w:rsidRPr="008D52C1">
        <w:rPr>
          <w:sz w:val="28"/>
          <w:szCs w:val="28"/>
        </w:rPr>
        <w:t>б</w:t>
      </w:r>
      <w:r w:rsidRPr="008D52C1">
        <w:rPr>
          <w:sz w:val="28"/>
          <w:szCs w:val="28"/>
        </w:rPr>
        <w:t>ленный.</w:t>
      </w:r>
    </w:p>
    <w:p w:rsidR="004A5E44" w:rsidRPr="008D52C1" w:rsidRDefault="004A5E44" w:rsidP="004A5E44">
      <w:pPr>
        <w:ind w:right="-143" w:firstLine="709"/>
        <w:jc w:val="both"/>
        <w:rPr>
          <w:sz w:val="28"/>
          <w:szCs w:val="28"/>
        </w:rPr>
      </w:pPr>
      <w:r w:rsidRPr="008D52C1">
        <w:rPr>
          <w:sz w:val="28"/>
          <w:szCs w:val="28"/>
        </w:rPr>
        <w:t>Если в ходе нормального контроля 2 из 5 последовательных партий будут забракованы, переходят на усиленный контроль.</w:t>
      </w:r>
    </w:p>
    <w:p w:rsidR="004A5E44" w:rsidRPr="008D52C1" w:rsidRDefault="004A5E44" w:rsidP="004A5E44">
      <w:pPr>
        <w:ind w:right="-143" w:firstLine="709"/>
        <w:jc w:val="both"/>
        <w:rPr>
          <w:sz w:val="28"/>
          <w:szCs w:val="28"/>
        </w:rPr>
      </w:pPr>
      <w:r w:rsidRPr="008D52C1">
        <w:rPr>
          <w:sz w:val="28"/>
          <w:szCs w:val="28"/>
        </w:rPr>
        <w:t>Если при усиленном контроле 5 очередных партий будут приняты, перех</w:t>
      </w:r>
      <w:r w:rsidRPr="008D52C1">
        <w:rPr>
          <w:sz w:val="28"/>
          <w:szCs w:val="28"/>
        </w:rPr>
        <w:t>о</w:t>
      </w:r>
      <w:r w:rsidRPr="008D52C1">
        <w:rPr>
          <w:sz w:val="28"/>
          <w:szCs w:val="28"/>
        </w:rPr>
        <w:t>дят на нормальный контроль.</w:t>
      </w:r>
    </w:p>
    <w:p w:rsidR="004A5E44" w:rsidRPr="008D52C1" w:rsidRDefault="004A5E44" w:rsidP="004A5E44">
      <w:pPr>
        <w:ind w:right="-143" w:firstLine="709"/>
        <w:jc w:val="both"/>
        <w:rPr>
          <w:sz w:val="28"/>
          <w:szCs w:val="28"/>
        </w:rPr>
      </w:pPr>
      <w:r w:rsidRPr="008D52C1">
        <w:rPr>
          <w:sz w:val="28"/>
          <w:szCs w:val="28"/>
        </w:rPr>
        <w:t>Если при нормальном контроле не менее 10 партий были приняты – техн</w:t>
      </w:r>
      <w:r w:rsidRPr="008D52C1">
        <w:rPr>
          <w:sz w:val="28"/>
          <w:szCs w:val="28"/>
        </w:rPr>
        <w:t>о</w:t>
      </w:r>
      <w:r w:rsidRPr="008D52C1">
        <w:rPr>
          <w:sz w:val="28"/>
          <w:szCs w:val="28"/>
        </w:rPr>
        <w:t>логический прочес стабилен, то переходят на осла</w:t>
      </w:r>
      <w:r w:rsidRPr="008D52C1">
        <w:rPr>
          <w:sz w:val="28"/>
          <w:szCs w:val="28"/>
        </w:rPr>
        <w:t>б</w:t>
      </w:r>
      <w:r w:rsidRPr="008D52C1">
        <w:rPr>
          <w:sz w:val="28"/>
          <w:szCs w:val="28"/>
        </w:rPr>
        <w:t>ленный контроль.</w:t>
      </w:r>
    </w:p>
    <w:p w:rsidR="004A5E44" w:rsidRPr="008D52C1" w:rsidRDefault="004A5E44" w:rsidP="004A5E44">
      <w:pPr>
        <w:ind w:right="-143" w:firstLine="709"/>
        <w:jc w:val="both"/>
        <w:rPr>
          <w:sz w:val="28"/>
          <w:szCs w:val="28"/>
        </w:rPr>
      </w:pPr>
      <w:r w:rsidRPr="008D52C1">
        <w:rPr>
          <w:sz w:val="28"/>
          <w:szCs w:val="28"/>
        </w:rPr>
        <w:t>С ослабленного кон</w:t>
      </w:r>
      <w:r w:rsidRPr="001A7D53">
        <w:rPr>
          <w:noProof/>
          <w:sz w:val="20"/>
          <w:szCs w:val="28"/>
        </w:rPr>
        <w:pict>
          <v:group id="_x0000_s3956" style="position:absolute;left:0;text-align:left;margin-left:56.7pt;margin-top:19.85pt;width:518.8pt;height:781.35pt;z-index:251684352;mso-position-horizontal-relative:page;mso-position-vertical-relative:page" coordsize="20000,20000" o:allowincell="f">
            <v:rect id="_x0000_s3957" style="position:absolute;width:20000;height:20000" filled="f" strokeweight="2pt"/>
            <v:line id="_x0000_s3958" style="position:absolute" from="1093,18949" to="1095,19989" strokeweight="2pt"/>
            <v:line id="_x0000_s3959" style="position:absolute" from="10,18941" to="19977,18942" strokeweight="2pt"/>
            <v:line id="_x0000_s3960" style="position:absolute" from="2186,18949" to="2188,19989" strokeweight="2pt"/>
            <v:line id="_x0000_s3961" style="position:absolute" from="4919,18949" to="4921,19989" strokeweight="2pt"/>
            <v:line id="_x0000_s3962" style="position:absolute" from="6557,18959" to="6559,19989" strokeweight="2pt"/>
            <v:line id="_x0000_s3963" style="position:absolute" from="7650,18949" to="7652,19979" strokeweight="2pt"/>
            <v:line id="_x0000_s3964" style="position:absolute" from="18905,18949" to="18909,19989" strokeweight="2pt"/>
            <v:line id="_x0000_s3965" style="position:absolute" from="10,19293" to="7631,19295" strokeweight="1pt"/>
            <v:line id="_x0000_s3966" style="position:absolute" from="10,19646" to="7631,19647" strokeweight="2pt"/>
            <v:line id="_x0000_s3967" style="position:absolute" from="18919,19296" to="19990,19297" strokeweight="1pt"/>
            <v:rect id="_x0000_s3968" style="position:absolute;left:54;top:19660;width:1000;height:309" filled="f" stroked="f" strokeweight=".25pt">
              <v:textbox style="mso-next-textbox:#_x0000_s3968" inset="1pt,1pt,1pt,1pt">
                <w:txbxContent>
                  <w:p w:rsidR="00157706" w:rsidRDefault="00157706" w:rsidP="004A5E44">
                    <w:pPr>
                      <w:pStyle w:val="ab"/>
                      <w:jc w:val="center"/>
                      <w:rPr>
                        <w:sz w:val="18"/>
                      </w:rPr>
                    </w:pPr>
                    <w:r>
                      <w:rPr>
                        <w:sz w:val="18"/>
                      </w:rPr>
                      <w:t>Изм.</w:t>
                    </w:r>
                  </w:p>
                </w:txbxContent>
              </v:textbox>
            </v:rect>
            <v:rect id="_x0000_s3969" style="position:absolute;left:1139;top:19660;width:1001;height:309" filled="f" stroked="f" strokeweight=".25pt">
              <v:textbox style="mso-next-textbox:#_x0000_s3969" inset="1pt,1pt,1pt,1pt">
                <w:txbxContent>
                  <w:p w:rsidR="00157706" w:rsidRDefault="00157706" w:rsidP="004A5E44">
                    <w:pPr>
                      <w:pStyle w:val="ab"/>
                      <w:jc w:val="center"/>
                      <w:rPr>
                        <w:sz w:val="18"/>
                      </w:rPr>
                    </w:pPr>
                    <w:r>
                      <w:rPr>
                        <w:sz w:val="18"/>
                      </w:rPr>
                      <w:t>Лист</w:t>
                    </w:r>
                  </w:p>
                </w:txbxContent>
              </v:textbox>
            </v:rect>
            <v:rect id="_x0000_s3970" style="position:absolute;left:2267;top:19660;width:2573;height:309" filled="f" stroked="f" strokeweight=".25pt">
              <v:textbox style="mso-next-textbox:#_x0000_s3970" inset="1pt,1pt,1pt,1pt">
                <w:txbxContent>
                  <w:p w:rsidR="00157706" w:rsidRDefault="00157706" w:rsidP="004A5E44">
                    <w:pPr>
                      <w:pStyle w:val="ab"/>
                      <w:jc w:val="center"/>
                      <w:rPr>
                        <w:sz w:val="18"/>
                      </w:rPr>
                    </w:pPr>
                    <w:r>
                      <w:rPr>
                        <w:sz w:val="18"/>
                      </w:rPr>
                      <w:t>№ докум.</w:t>
                    </w:r>
                  </w:p>
                </w:txbxContent>
              </v:textbox>
            </v:rect>
            <v:rect id="_x0000_s3971" style="position:absolute;left:4983;top:19660;width:1534;height:309" filled="f" stroked="f" strokeweight=".25pt">
              <v:textbox style="mso-next-textbox:#_x0000_s3971"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3972" style="position:absolute;left:6604;top:19660;width:1000;height:309" filled="f" stroked="f" strokeweight=".25pt">
              <v:textbox style="mso-next-textbox:#_x0000_s3972" inset="1pt,1pt,1pt,1pt">
                <w:txbxContent>
                  <w:p w:rsidR="00157706" w:rsidRDefault="00157706" w:rsidP="004A5E44">
                    <w:pPr>
                      <w:pStyle w:val="ab"/>
                      <w:jc w:val="center"/>
                      <w:rPr>
                        <w:sz w:val="18"/>
                      </w:rPr>
                    </w:pPr>
                    <w:r>
                      <w:rPr>
                        <w:sz w:val="18"/>
                      </w:rPr>
                      <w:t>Дата</w:t>
                    </w:r>
                  </w:p>
                </w:txbxContent>
              </v:textbox>
            </v:rect>
            <v:rect id="_x0000_s3973" style="position:absolute;left:18949;top:18977;width:1001;height:309" filled="f" stroked="f" strokeweight=".25pt">
              <v:textbox style="mso-next-textbox:#_x0000_s3973" inset="1pt,1pt,1pt,1pt">
                <w:txbxContent>
                  <w:p w:rsidR="00157706" w:rsidRDefault="00157706" w:rsidP="004A5E44">
                    <w:pPr>
                      <w:pStyle w:val="ab"/>
                      <w:jc w:val="center"/>
                      <w:rPr>
                        <w:sz w:val="18"/>
                      </w:rPr>
                    </w:pPr>
                    <w:r>
                      <w:rPr>
                        <w:sz w:val="18"/>
                      </w:rPr>
                      <w:t>Лист</w:t>
                    </w:r>
                  </w:p>
                </w:txbxContent>
              </v:textbox>
            </v:rect>
            <v:rect id="_x0000_s3974" style="position:absolute;left:18949;top:19435;width:1001;height:423" filled="f" stroked="f" strokeweight=".25pt">
              <v:textbox style="mso-next-textbox:#_x0000_s3974" inset="1pt,1pt,1pt,1pt">
                <w:txbxContent>
                  <w:p w:rsidR="00157706" w:rsidRPr="00C23423" w:rsidRDefault="00157706" w:rsidP="004A5E44">
                    <w:pPr>
                      <w:pStyle w:val="ab"/>
                      <w:jc w:val="center"/>
                      <w:rPr>
                        <w:sz w:val="24"/>
                        <w:lang w:val="ru-RU"/>
                      </w:rPr>
                    </w:pPr>
                  </w:p>
                </w:txbxContent>
              </v:textbox>
            </v:rect>
            <v:rect id="_x0000_s3975" style="position:absolute;left:7745;top:19221;width:11075;height:477" filled="f" stroked="f" strokeweight=".25pt">
              <v:textbox style="mso-next-textbox:#_x0000_s3975" inset="1pt,1pt,1pt,1pt">
                <w:txbxContent>
                  <w:p w:rsidR="00157706" w:rsidRPr="007C155E" w:rsidRDefault="00157706" w:rsidP="004A5E44">
                    <w:pPr>
                      <w:pStyle w:val="ab"/>
                      <w:jc w:val="center"/>
                      <w:rPr>
                        <w:b/>
                        <w:sz w:val="32"/>
                        <w:szCs w:val="32"/>
                        <w:lang w:val="ru-RU"/>
                      </w:rPr>
                    </w:pPr>
                    <w:r w:rsidRPr="007C155E">
                      <w:rPr>
                        <w:b/>
                        <w:sz w:val="32"/>
                        <w:szCs w:val="32"/>
                        <w:lang w:val="ru-RU"/>
                      </w:rPr>
                      <w:t>ДП-ТМ-НГТУ-01-ТМУ-019-05</w:t>
                    </w:r>
                    <w:r>
                      <w:rPr>
                        <w:b/>
                        <w:sz w:val="32"/>
                        <w:szCs w:val="32"/>
                        <w:lang w:val="ru-RU"/>
                      </w:rPr>
                      <w:t>ПЗ</w:t>
                    </w:r>
                  </w:p>
                  <w:p w:rsidR="00157706" w:rsidRPr="00C23423" w:rsidRDefault="00157706" w:rsidP="004A5E44"/>
                </w:txbxContent>
              </v:textbox>
            </v:rect>
            <w10:wrap anchorx="page" anchory="page"/>
            <w10:anchorlock/>
          </v:group>
        </w:pict>
      </w:r>
      <w:r>
        <w:rPr>
          <w:sz w:val="28"/>
          <w:szCs w:val="28"/>
        </w:rPr>
        <w:t xml:space="preserve">троля </w:t>
      </w:r>
      <w:r w:rsidRPr="008D52C1">
        <w:rPr>
          <w:sz w:val="28"/>
          <w:szCs w:val="28"/>
        </w:rPr>
        <w:t xml:space="preserve">переходят на нормальный если: </w:t>
      </w:r>
    </w:p>
    <w:p w:rsidR="004A5E44" w:rsidRPr="008D52C1" w:rsidRDefault="004A5E44" w:rsidP="004A5E44">
      <w:pPr>
        <w:ind w:right="-143" w:firstLine="709"/>
        <w:jc w:val="both"/>
        <w:rPr>
          <w:sz w:val="28"/>
          <w:szCs w:val="28"/>
        </w:rPr>
      </w:pPr>
      <w:r>
        <w:rPr>
          <w:sz w:val="28"/>
          <w:szCs w:val="28"/>
        </w:rPr>
        <w:t xml:space="preserve">- </w:t>
      </w:r>
      <w:r w:rsidRPr="008D52C1">
        <w:rPr>
          <w:sz w:val="28"/>
          <w:szCs w:val="28"/>
        </w:rPr>
        <w:t xml:space="preserve">очередная партия забракована при первом предъявлении; </w:t>
      </w:r>
    </w:p>
    <w:p w:rsidR="004A5E44" w:rsidRPr="008D52C1" w:rsidRDefault="004A5E44" w:rsidP="004A5E44">
      <w:pPr>
        <w:ind w:right="-143" w:firstLine="709"/>
        <w:jc w:val="both"/>
        <w:rPr>
          <w:sz w:val="28"/>
          <w:szCs w:val="28"/>
        </w:rPr>
      </w:pPr>
      <w:r>
        <w:rPr>
          <w:sz w:val="28"/>
          <w:szCs w:val="28"/>
        </w:rPr>
        <w:t xml:space="preserve">- </w:t>
      </w:r>
      <w:r w:rsidRPr="008D52C1">
        <w:rPr>
          <w:sz w:val="28"/>
          <w:szCs w:val="28"/>
        </w:rPr>
        <w:t xml:space="preserve">изменена технология или условия производства; </w:t>
      </w:r>
    </w:p>
    <w:p w:rsidR="004A5E44" w:rsidRPr="008D52C1" w:rsidRDefault="004A5E44" w:rsidP="004A5E44">
      <w:pPr>
        <w:ind w:right="-143" w:firstLine="709"/>
        <w:jc w:val="both"/>
        <w:rPr>
          <w:sz w:val="28"/>
          <w:szCs w:val="28"/>
        </w:rPr>
      </w:pPr>
      <w:r>
        <w:rPr>
          <w:sz w:val="28"/>
          <w:szCs w:val="28"/>
        </w:rPr>
        <w:t xml:space="preserve">- </w:t>
      </w:r>
      <w:r w:rsidRPr="008D52C1">
        <w:rPr>
          <w:sz w:val="28"/>
          <w:szCs w:val="28"/>
        </w:rPr>
        <w:t>нарушена стабильность техпроцесса или ритмичность выпуска проду</w:t>
      </w:r>
      <w:r w:rsidRPr="008D52C1">
        <w:rPr>
          <w:sz w:val="28"/>
          <w:szCs w:val="28"/>
        </w:rPr>
        <w:t>к</w:t>
      </w:r>
      <w:r w:rsidRPr="008D52C1">
        <w:rPr>
          <w:sz w:val="28"/>
          <w:szCs w:val="28"/>
        </w:rPr>
        <w:t>ции;</w:t>
      </w:r>
    </w:p>
    <w:p w:rsidR="004A5E44" w:rsidRPr="008D52C1" w:rsidRDefault="004A5E44" w:rsidP="004A5E44">
      <w:pPr>
        <w:ind w:right="-143" w:firstLine="709"/>
        <w:jc w:val="both"/>
        <w:rPr>
          <w:sz w:val="28"/>
          <w:szCs w:val="28"/>
        </w:rPr>
      </w:pPr>
      <w:r>
        <w:rPr>
          <w:sz w:val="28"/>
          <w:szCs w:val="28"/>
        </w:rPr>
        <w:t xml:space="preserve">- </w:t>
      </w:r>
      <w:r w:rsidRPr="008D52C1">
        <w:rPr>
          <w:sz w:val="28"/>
          <w:szCs w:val="28"/>
        </w:rPr>
        <w:t>другие условия требующие возвращения нормального ко</w:t>
      </w:r>
      <w:r w:rsidRPr="008D52C1">
        <w:rPr>
          <w:sz w:val="28"/>
          <w:szCs w:val="28"/>
        </w:rPr>
        <w:t>н</w:t>
      </w:r>
      <w:r w:rsidRPr="008D52C1">
        <w:rPr>
          <w:sz w:val="28"/>
          <w:szCs w:val="28"/>
        </w:rPr>
        <w:t>троля</w:t>
      </w:r>
      <w:r>
        <w:rPr>
          <w:sz w:val="28"/>
          <w:szCs w:val="28"/>
        </w:rPr>
        <w:t>;</w:t>
      </w:r>
    </w:p>
    <w:p w:rsidR="004A5E44" w:rsidRDefault="004A5E44" w:rsidP="004A5E44">
      <w:pPr>
        <w:ind w:right="-143" w:firstLine="709"/>
        <w:rPr>
          <w:szCs w:val="28"/>
        </w:rPr>
      </w:pPr>
    </w:p>
    <w:p w:rsidR="004A5E44" w:rsidRDefault="004A5E44" w:rsidP="004A5E44">
      <w:pPr>
        <w:ind w:right="-143" w:firstLine="709"/>
      </w:pPr>
    </w:p>
    <w:p w:rsidR="004A5E44" w:rsidRDefault="004A5E44" w:rsidP="00B60412">
      <w:pPr>
        <w:spacing w:line="420" w:lineRule="exact"/>
        <w:ind w:right="435" w:firstLine="709"/>
        <w:jc w:val="both"/>
        <w:rPr>
          <w:sz w:val="28"/>
          <w:szCs w:val="28"/>
        </w:rPr>
        <w:sectPr w:rsidR="004A5E44" w:rsidSect="004A5E44">
          <w:pgSz w:w="11907" w:h="16840" w:code="9"/>
          <w:pgMar w:top="907" w:right="708" w:bottom="1758" w:left="1418" w:header="720" w:footer="720" w:gutter="0"/>
          <w:cols w:space="720"/>
        </w:sectPr>
      </w:pPr>
    </w:p>
    <w:p w:rsidR="004A5E44" w:rsidRDefault="004A5E44" w:rsidP="004A5E44">
      <w:pPr>
        <w:ind w:right="435" w:firstLine="709"/>
        <w:jc w:val="center"/>
        <w:rPr>
          <w:b/>
          <w:bCs/>
          <w:sz w:val="28"/>
          <w:szCs w:val="28"/>
        </w:rPr>
      </w:pPr>
      <w:r w:rsidRPr="001F0E97">
        <w:rPr>
          <w:b/>
          <w:bCs/>
          <w:sz w:val="28"/>
          <w:szCs w:val="28"/>
        </w:rPr>
        <w:lastRenderedPageBreak/>
        <w:t xml:space="preserve">6 </w:t>
      </w:r>
      <w:r>
        <w:rPr>
          <w:b/>
          <w:bCs/>
          <w:sz w:val="28"/>
          <w:szCs w:val="28"/>
        </w:rPr>
        <w:t>ОРГАНИЗАЦИОННО-ЭКОНОМИЧЕСКАЯ ЧАСТЬ</w:t>
      </w:r>
    </w:p>
    <w:p w:rsidR="004A5E44" w:rsidRPr="001F0E97" w:rsidRDefault="004A5E44" w:rsidP="004A5E44">
      <w:pPr>
        <w:ind w:right="435" w:firstLine="709"/>
        <w:jc w:val="both"/>
        <w:rPr>
          <w:sz w:val="28"/>
          <w:szCs w:val="28"/>
        </w:rPr>
      </w:pPr>
    </w:p>
    <w:p w:rsidR="004A5E44" w:rsidRDefault="004A5E44" w:rsidP="004A5E44">
      <w:pPr>
        <w:ind w:right="435" w:firstLine="709"/>
        <w:rPr>
          <w:b/>
          <w:bCs/>
          <w:sz w:val="32"/>
          <w:szCs w:val="32"/>
        </w:rPr>
      </w:pPr>
      <w:r w:rsidRPr="00A01523">
        <w:rPr>
          <w:b/>
          <w:bCs/>
          <w:noProof/>
          <w:sz w:val="20"/>
          <w:szCs w:val="32"/>
        </w:rPr>
        <w:pict>
          <v:group id="_x0000_s4016" style="position:absolute;left:0;text-align:left;margin-left:56.7pt;margin-top:19.85pt;width:518.8pt;height:772.35pt;z-index:251687424;mso-position-horizontal-relative:page;mso-position-vertical-relative:page" coordsize="20000,20000" o:allowincell="f">
            <v:rect id="_x0000_s4017" style="position:absolute;width:20000;height:20000" filled="f" strokeweight="2pt"/>
            <v:line id="_x0000_s4018" style="position:absolute" from="1093,18949" to="1095,19989" strokeweight="2pt"/>
            <v:line id="_x0000_s4019" style="position:absolute" from="10,18941" to="19977,18942" strokeweight="2pt"/>
            <v:line id="_x0000_s4020" style="position:absolute" from="2186,18949" to="2188,19989" strokeweight="2pt"/>
            <v:line id="_x0000_s4021" style="position:absolute" from="4919,18949" to="4921,19989" strokeweight="2pt"/>
            <v:line id="_x0000_s4022" style="position:absolute" from="6557,18959" to="6559,19989" strokeweight="2pt"/>
            <v:line id="_x0000_s4023" style="position:absolute" from="7650,18949" to="7652,19979" strokeweight="2pt"/>
            <v:line id="_x0000_s4024" style="position:absolute" from="18905,18949" to="18909,19989" strokeweight="2pt"/>
            <v:line id="_x0000_s4025" style="position:absolute" from="10,19293" to="7631,19295" strokeweight="1pt"/>
            <v:line id="_x0000_s4026" style="position:absolute" from="10,19646" to="7631,19647" strokeweight="2pt"/>
            <v:line id="_x0000_s4027" style="position:absolute" from="18919,19296" to="19990,19297" strokeweight="1pt"/>
            <v:rect id="_x0000_s4028" style="position:absolute;left:54;top:19660;width:1000;height:309" filled="f" stroked="f" strokeweight=".25pt">
              <v:textbox style="mso-next-textbox:#_x0000_s4028" inset="1pt,1pt,1pt,1pt">
                <w:txbxContent>
                  <w:p w:rsidR="00157706" w:rsidRDefault="00157706" w:rsidP="004A5E44">
                    <w:pPr>
                      <w:pStyle w:val="ab"/>
                      <w:jc w:val="center"/>
                      <w:rPr>
                        <w:sz w:val="18"/>
                      </w:rPr>
                    </w:pPr>
                    <w:r>
                      <w:rPr>
                        <w:sz w:val="18"/>
                      </w:rPr>
                      <w:t>Изм.</w:t>
                    </w:r>
                  </w:p>
                </w:txbxContent>
              </v:textbox>
            </v:rect>
            <v:rect id="_x0000_s4029" style="position:absolute;left:1139;top:19660;width:1001;height:309" filled="f" stroked="f" strokeweight=".25pt">
              <v:textbox style="mso-next-textbox:#_x0000_s4029" inset="1pt,1pt,1pt,1pt">
                <w:txbxContent>
                  <w:p w:rsidR="00157706" w:rsidRDefault="00157706" w:rsidP="004A5E44">
                    <w:pPr>
                      <w:pStyle w:val="ab"/>
                      <w:jc w:val="center"/>
                      <w:rPr>
                        <w:sz w:val="18"/>
                      </w:rPr>
                    </w:pPr>
                    <w:r>
                      <w:rPr>
                        <w:sz w:val="18"/>
                      </w:rPr>
                      <w:t>Лист</w:t>
                    </w:r>
                  </w:p>
                </w:txbxContent>
              </v:textbox>
            </v:rect>
            <v:rect id="_x0000_s4030" style="position:absolute;left:2267;top:19660;width:2573;height:309" filled="f" stroked="f" strokeweight=".25pt">
              <v:textbox style="mso-next-textbox:#_x0000_s4030" inset="1pt,1pt,1pt,1pt">
                <w:txbxContent>
                  <w:p w:rsidR="00157706" w:rsidRDefault="00157706" w:rsidP="004A5E44">
                    <w:pPr>
                      <w:pStyle w:val="ab"/>
                      <w:jc w:val="center"/>
                      <w:rPr>
                        <w:sz w:val="18"/>
                      </w:rPr>
                    </w:pPr>
                    <w:r>
                      <w:rPr>
                        <w:sz w:val="18"/>
                      </w:rPr>
                      <w:t>№ докум.</w:t>
                    </w:r>
                  </w:p>
                </w:txbxContent>
              </v:textbox>
            </v:rect>
            <v:rect id="_x0000_s4031" style="position:absolute;left:4983;top:19660;width:1534;height:309" filled="f" stroked="f" strokeweight=".25pt">
              <v:textbox style="mso-next-textbox:#_x0000_s4031"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032" style="position:absolute;left:6604;top:19660;width:1000;height:309" filled="f" stroked="f" strokeweight=".25pt">
              <v:textbox style="mso-next-textbox:#_x0000_s4032" inset="1pt,1pt,1pt,1pt">
                <w:txbxContent>
                  <w:p w:rsidR="00157706" w:rsidRDefault="00157706" w:rsidP="004A5E44">
                    <w:pPr>
                      <w:pStyle w:val="ab"/>
                      <w:jc w:val="center"/>
                      <w:rPr>
                        <w:sz w:val="18"/>
                      </w:rPr>
                    </w:pPr>
                    <w:r>
                      <w:rPr>
                        <w:sz w:val="18"/>
                      </w:rPr>
                      <w:t>Дата</w:t>
                    </w:r>
                  </w:p>
                </w:txbxContent>
              </v:textbox>
            </v:rect>
            <v:rect id="_x0000_s4033" style="position:absolute;left:18949;top:18977;width:1001;height:309" filled="f" stroked="f" strokeweight=".25pt">
              <v:textbox style="mso-next-textbox:#_x0000_s4033" inset="1pt,1pt,1pt,1pt">
                <w:txbxContent>
                  <w:p w:rsidR="00157706" w:rsidRDefault="00157706" w:rsidP="004A5E44">
                    <w:pPr>
                      <w:pStyle w:val="ab"/>
                      <w:jc w:val="center"/>
                      <w:rPr>
                        <w:sz w:val="18"/>
                      </w:rPr>
                    </w:pPr>
                    <w:r>
                      <w:rPr>
                        <w:sz w:val="18"/>
                      </w:rPr>
                      <w:t>Лист</w:t>
                    </w:r>
                  </w:p>
                </w:txbxContent>
              </v:textbox>
            </v:rect>
            <v:rect id="_x0000_s4034" style="position:absolute;left:18949;top:19435;width:1001;height:423" filled="f" stroked="f" strokeweight=".25pt">
              <v:textbox style="mso-next-textbox:#_x0000_s4034" inset="1pt,1pt,1pt,1pt">
                <w:txbxContent>
                  <w:p w:rsidR="00157706" w:rsidRPr="00F97955" w:rsidRDefault="00157706" w:rsidP="004A5E44"/>
                </w:txbxContent>
              </v:textbox>
            </v:rect>
            <v:rect id="_x0000_s4035" style="position:absolute;left:7745;top:19221;width:11075;height:477" filled="f" stroked="f" strokeweight=".25pt">
              <v:textbox style="mso-next-textbox:#_x0000_s4035"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txbxContent>
              </v:textbox>
            </v:rect>
            <w10:wrap anchorx="page" anchory="page"/>
            <w10:anchorlock/>
          </v:group>
        </w:pict>
      </w:r>
      <w:r>
        <w:rPr>
          <w:b/>
          <w:bCs/>
          <w:sz w:val="32"/>
          <w:szCs w:val="32"/>
        </w:rPr>
        <w:t>6.1 Организация производства</w:t>
      </w:r>
    </w:p>
    <w:p w:rsidR="004A5E44" w:rsidRPr="001F0E97" w:rsidRDefault="004A5E44" w:rsidP="004A5E44">
      <w:pPr>
        <w:ind w:right="435" w:firstLine="709"/>
        <w:jc w:val="both"/>
        <w:rPr>
          <w:sz w:val="28"/>
          <w:szCs w:val="28"/>
        </w:rPr>
      </w:pPr>
    </w:p>
    <w:p w:rsidR="004A5E44" w:rsidRDefault="004A5E44" w:rsidP="004A5E44">
      <w:pPr>
        <w:ind w:right="435" w:firstLine="709"/>
        <w:rPr>
          <w:bCs/>
          <w:sz w:val="28"/>
          <w:szCs w:val="28"/>
        </w:rPr>
      </w:pPr>
      <w:r w:rsidRPr="001F0E97">
        <w:rPr>
          <w:bCs/>
          <w:sz w:val="28"/>
          <w:szCs w:val="28"/>
        </w:rPr>
        <w:t>6.1.1 Общая характеристика участка</w:t>
      </w:r>
    </w:p>
    <w:p w:rsidR="004A5E44" w:rsidRDefault="004A5E44" w:rsidP="004A5E44">
      <w:pPr>
        <w:ind w:right="435" w:firstLine="709"/>
        <w:rPr>
          <w:bCs/>
          <w:sz w:val="28"/>
          <w:szCs w:val="28"/>
        </w:rPr>
      </w:pPr>
      <w:r>
        <w:rPr>
          <w:bCs/>
          <w:sz w:val="28"/>
          <w:szCs w:val="28"/>
        </w:rPr>
        <w:t>В данной работе проектируется участок групповой обработки деталей т</w:t>
      </w:r>
      <w:r>
        <w:rPr>
          <w:bCs/>
          <w:sz w:val="28"/>
          <w:szCs w:val="28"/>
        </w:rPr>
        <w:t>и</w:t>
      </w:r>
      <w:r>
        <w:rPr>
          <w:bCs/>
          <w:sz w:val="28"/>
          <w:szCs w:val="28"/>
        </w:rPr>
        <w:t>па «Вал шнекового транспортера» в количестве 5-и наименований.</w:t>
      </w:r>
    </w:p>
    <w:p w:rsidR="004A5E44" w:rsidRPr="001F0E97" w:rsidRDefault="004A5E44" w:rsidP="004A5E44">
      <w:pPr>
        <w:ind w:right="435" w:firstLine="709"/>
        <w:rPr>
          <w:bCs/>
          <w:sz w:val="28"/>
          <w:szCs w:val="28"/>
        </w:rPr>
      </w:pPr>
      <w:r>
        <w:rPr>
          <w:bCs/>
          <w:sz w:val="28"/>
          <w:szCs w:val="28"/>
        </w:rPr>
        <w:t>Вид заготовок – штамповка на прессах. Масса заготовки 12,87 кг, детали 8,2 кг. Материал – сталь 40Х ГОСТ 4543-81. Запас заготовок на участке 1 см</w:t>
      </w:r>
      <w:r>
        <w:rPr>
          <w:bCs/>
          <w:sz w:val="28"/>
          <w:szCs w:val="28"/>
        </w:rPr>
        <w:t>е</w:t>
      </w:r>
      <w:r>
        <w:rPr>
          <w:bCs/>
          <w:sz w:val="28"/>
          <w:szCs w:val="28"/>
        </w:rPr>
        <w:t>на.</w:t>
      </w:r>
    </w:p>
    <w:p w:rsidR="004A5E44" w:rsidRDefault="004A5E44" w:rsidP="004A5E44">
      <w:pPr>
        <w:pStyle w:val="af1"/>
        <w:spacing w:line="240" w:lineRule="auto"/>
        <w:ind w:left="0"/>
        <w:rPr>
          <w:spacing w:val="-4"/>
        </w:rPr>
      </w:pPr>
      <w:r>
        <w:rPr>
          <w:spacing w:val="-4"/>
        </w:rPr>
        <w:t>Межоперационная транспортировка деталей осуществляется с помощью рельсовой тележки. Загрузка и выгрузка деталей со станков осуществляется вру</w:t>
      </w:r>
      <w:r>
        <w:rPr>
          <w:spacing w:val="-4"/>
        </w:rPr>
        <w:t>ч</w:t>
      </w:r>
      <w:r>
        <w:rPr>
          <w:spacing w:val="-4"/>
        </w:rPr>
        <w:t>ную или манипулятором.</w:t>
      </w:r>
    </w:p>
    <w:p w:rsidR="004A5E44" w:rsidRDefault="004A5E44" w:rsidP="004A5E44">
      <w:pPr>
        <w:ind w:right="435" w:firstLine="709"/>
        <w:jc w:val="both"/>
        <w:rPr>
          <w:sz w:val="28"/>
          <w:szCs w:val="28"/>
        </w:rPr>
      </w:pPr>
      <w:r>
        <w:rPr>
          <w:sz w:val="28"/>
          <w:szCs w:val="28"/>
        </w:rPr>
        <w:t>Тип производства – серийное.</w:t>
      </w:r>
    </w:p>
    <w:p w:rsidR="004A5E44" w:rsidRDefault="004A5E44" w:rsidP="004A5E44">
      <w:pPr>
        <w:ind w:right="435" w:firstLine="709"/>
        <w:jc w:val="both"/>
        <w:rPr>
          <w:sz w:val="28"/>
          <w:szCs w:val="28"/>
        </w:rPr>
      </w:pPr>
      <w:r>
        <w:rPr>
          <w:sz w:val="28"/>
          <w:szCs w:val="28"/>
        </w:rPr>
        <w:t>Годовая программа выпуска – 32445 штук.</w:t>
      </w:r>
    </w:p>
    <w:p w:rsidR="004A5E44" w:rsidRDefault="004A5E44" w:rsidP="004A5E44">
      <w:pPr>
        <w:ind w:right="435" w:firstLine="709"/>
        <w:jc w:val="both"/>
        <w:rPr>
          <w:sz w:val="28"/>
          <w:szCs w:val="28"/>
        </w:rPr>
      </w:pPr>
      <w:r>
        <w:rPr>
          <w:sz w:val="28"/>
          <w:szCs w:val="28"/>
        </w:rPr>
        <w:t>Обработка деталей производится на оборудовании с ЧПУ.</w:t>
      </w:r>
    </w:p>
    <w:p w:rsidR="004A5E44" w:rsidRDefault="004A5E44" w:rsidP="004A5E44">
      <w:pPr>
        <w:ind w:right="435" w:firstLine="709"/>
        <w:jc w:val="both"/>
        <w:rPr>
          <w:sz w:val="28"/>
          <w:szCs w:val="28"/>
        </w:rPr>
      </w:pPr>
      <w:r>
        <w:rPr>
          <w:sz w:val="28"/>
          <w:szCs w:val="28"/>
        </w:rPr>
        <w:t>Оборудование расположено по ходу технологического процесса в соо</w:t>
      </w:r>
      <w:r>
        <w:rPr>
          <w:sz w:val="28"/>
          <w:szCs w:val="28"/>
        </w:rPr>
        <w:t>т</w:t>
      </w:r>
      <w:r>
        <w:rPr>
          <w:sz w:val="28"/>
          <w:szCs w:val="28"/>
        </w:rPr>
        <w:t>ветствии с нормами проектирования, безопасности условий труда.</w:t>
      </w:r>
    </w:p>
    <w:p w:rsidR="004A5E44" w:rsidRDefault="004A5E44" w:rsidP="004A5E44">
      <w:pPr>
        <w:ind w:right="435" w:firstLine="709"/>
        <w:jc w:val="both"/>
        <w:rPr>
          <w:sz w:val="28"/>
          <w:szCs w:val="28"/>
        </w:rPr>
      </w:pPr>
    </w:p>
    <w:p w:rsidR="004A5E44" w:rsidRDefault="004A5E44" w:rsidP="004A5E44">
      <w:pPr>
        <w:ind w:right="435" w:firstLine="709"/>
        <w:jc w:val="both"/>
        <w:rPr>
          <w:sz w:val="28"/>
          <w:szCs w:val="28"/>
        </w:rPr>
      </w:pPr>
      <w:r>
        <w:rPr>
          <w:sz w:val="28"/>
          <w:szCs w:val="28"/>
        </w:rPr>
        <w:t>6.1.2 Режимы работы и форды времени</w:t>
      </w:r>
    </w:p>
    <w:p w:rsidR="004A5E44" w:rsidRDefault="004A5E44" w:rsidP="004A5E44">
      <w:pPr>
        <w:ind w:right="435" w:firstLine="709"/>
        <w:rPr>
          <w:sz w:val="28"/>
          <w:szCs w:val="28"/>
        </w:rPr>
      </w:pPr>
      <w:r>
        <w:rPr>
          <w:sz w:val="28"/>
          <w:szCs w:val="28"/>
        </w:rPr>
        <w:t xml:space="preserve">На участке организована </w:t>
      </w:r>
      <w:r w:rsidRPr="00A01523">
        <w:rPr>
          <w:sz w:val="28"/>
          <w:szCs w:val="28"/>
        </w:rPr>
        <w:t>2</w:t>
      </w:r>
      <w:r>
        <w:rPr>
          <w:sz w:val="28"/>
          <w:szCs w:val="28"/>
        </w:rPr>
        <w:t>-х сменная работа. Смены взаимосвязаны, т.е. одна смена оставляет заделы деталей, режущего инструмента и т.д. другой см</w:t>
      </w:r>
      <w:r>
        <w:rPr>
          <w:sz w:val="28"/>
          <w:szCs w:val="28"/>
        </w:rPr>
        <w:t>е</w:t>
      </w:r>
      <w:r>
        <w:rPr>
          <w:sz w:val="28"/>
          <w:szCs w:val="28"/>
        </w:rPr>
        <w:t>не. Это позволяет добиваться непрерывности производственного процесса и уменьшает простои оборудования.</w:t>
      </w:r>
    </w:p>
    <w:p w:rsidR="004A5E44" w:rsidRDefault="004A5E44" w:rsidP="004A5E44">
      <w:pPr>
        <w:ind w:right="435" w:firstLine="709"/>
        <w:jc w:val="both"/>
        <w:rPr>
          <w:sz w:val="28"/>
          <w:szCs w:val="28"/>
        </w:rPr>
      </w:pPr>
      <w:r>
        <w:rPr>
          <w:sz w:val="28"/>
          <w:szCs w:val="28"/>
        </w:rPr>
        <w:t>Участок работает по следующему режиму:</w:t>
      </w:r>
    </w:p>
    <w:p w:rsidR="004A5E44" w:rsidRPr="00192520" w:rsidRDefault="004A5E44" w:rsidP="004A5E44">
      <w:pPr>
        <w:ind w:right="435"/>
        <w:rPr>
          <w:sz w:val="28"/>
          <w:szCs w:val="28"/>
        </w:rPr>
      </w:pPr>
      <w:r>
        <w:rPr>
          <w:sz w:val="28"/>
          <w:szCs w:val="28"/>
        </w:rPr>
        <w:t>Таблица 6.1</w:t>
      </w:r>
      <w:r>
        <w:rPr>
          <w:sz w:val="28"/>
          <w:szCs w:val="28"/>
          <w:lang w:val="en-US"/>
        </w:rPr>
        <w:t xml:space="preserve">                                           </w:t>
      </w:r>
      <w:r>
        <w:rPr>
          <w:sz w:val="28"/>
          <w:szCs w:val="28"/>
        </w:rPr>
        <w:t>Режим работы участка</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2410"/>
        <w:gridCol w:w="3047"/>
        <w:gridCol w:w="2481"/>
      </w:tblGrid>
      <w:tr w:rsidR="004A5E44">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Смена</w:t>
            </w:r>
          </w:p>
        </w:tc>
        <w:tc>
          <w:tcPr>
            <w:tcW w:w="2410"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Начало работы</w:t>
            </w:r>
          </w:p>
        </w:tc>
        <w:tc>
          <w:tcPr>
            <w:tcW w:w="3047"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Обеденный перерыв</w:t>
            </w:r>
          </w:p>
        </w:tc>
        <w:tc>
          <w:tcPr>
            <w:tcW w:w="2481"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Окончание работы</w:t>
            </w:r>
          </w:p>
        </w:tc>
      </w:tr>
      <w:tr w:rsidR="004A5E44">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w:t>
            </w:r>
          </w:p>
        </w:tc>
        <w:tc>
          <w:tcPr>
            <w:tcW w:w="2410"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7.00</w:t>
            </w:r>
          </w:p>
        </w:tc>
        <w:tc>
          <w:tcPr>
            <w:tcW w:w="3047"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11.00 – 12.00</w:t>
            </w:r>
          </w:p>
        </w:tc>
        <w:tc>
          <w:tcPr>
            <w:tcW w:w="2481"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16.00</w:t>
            </w:r>
          </w:p>
        </w:tc>
      </w:tr>
      <w:tr w:rsidR="004A5E44">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2</w:t>
            </w:r>
          </w:p>
        </w:tc>
        <w:tc>
          <w:tcPr>
            <w:tcW w:w="2410"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16.00</w:t>
            </w:r>
          </w:p>
        </w:tc>
        <w:tc>
          <w:tcPr>
            <w:tcW w:w="3047"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19.00 – 20.00</w:t>
            </w:r>
          </w:p>
        </w:tc>
        <w:tc>
          <w:tcPr>
            <w:tcW w:w="2481"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60" w:after="60"/>
              <w:jc w:val="center"/>
              <w:rPr>
                <w:sz w:val="28"/>
                <w:szCs w:val="28"/>
              </w:rPr>
            </w:pPr>
            <w:r>
              <w:rPr>
                <w:sz w:val="28"/>
                <w:szCs w:val="28"/>
              </w:rPr>
              <w:t>1.00</w:t>
            </w:r>
          </w:p>
        </w:tc>
      </w:tr>
    </w:tbl>
    <w:p w:rsidR="004A5E44" w:rsidRDefault="004A5E44" w:rsidP="004A5E44">
      <w:pPr>
        <w:spacing w:line="420" w:lineRule="exact"/>
        <w:ind w:right="435"/>
        <w:rPr>
          <w:sz w:val="28"/>
          <w:szCs w:val="28"/>
        </w:rPr>
      </w:pPr>
      <w:r>
        <w:rPr>
          <w:sz w:val="28"/>
          <w:szCs w:val="28"/>
        </w:rPr>
        <w:t>Таблица 6.2                 Фонды времени работы оборудования и рабочих</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04"/>
        <w:gridCol w:w="3119"/>
      </w:tblGrid>
      <w:tr w:rsidR="004A5E44">
        <w:tblPrEx>
          <w:tblCellMar>
            <w:top w:w="0" w:type="dxa"/>
            <w:bottom w:w="0" w:type="dxa"/>
          </w:tblCellMar>
        </w:tblPrEx>
        <w:tc>
          <w:tcPr>
            <w:tcW w:w="6804"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both"/>
              <w:rPr>
                <w:sz w:val="28"/>
                <w:szCs w:val="28"/>
              </w:rPr>
            </w:pPr>
            <w:r>
              <w:rPr>
                <w:sz w:val="28"/>
                <w:szCs w:val="28"/>
              </w:rPr>
              <w:t>Количество рабочих дней в году</w:t>
            </w:r>
          </w:p>
        </w:tc>
        <w:tc>
          <w:tcPr>
            <w:tcW w:w="3119"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center"/>
              <w:rPr>
                <w:sz w:val="28"/>
                <w:szCs w:val="28"/>
              </w:rPr>
            </w:pPr>
            <w:r>
              <w:rPr>
                <w:sz w:val="28"/>
                <w:szCs w:val="28"/>
              </w:rPr>
              <w:t>256</w:t>
            </w:r>
          </w:p>
        </w:tc>
      </w:tr>
      <w:tr w:rsidR="004A5E44">
        <w:tblPrEx>
          <w:tblCellMar>
            <w:top w:w="0" w:type="dxa"/>
            <w:bottom w:w="0" w:type="dxa"/>
          </w:tblCellMar>
        </w:tblPrEx>
        <w:tc>
          <w:tcPr>
            <w:tcW w:w="6804"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both"/>
              <w:rPr>
                <w:sz w:val="28"/>
                <w:szCs w:val="28"/>
              </w:rPr>
            </w:pPr>
            <w:r>
              <w:rPr>
                <w:sz w:val="28"/>
                <w:szCs w:val="28"/>
              </w:rPr>
              <w:t>Количество часов работы в смену</w:t>
            </w:r>
          </w:p>
        </w:tc>
        <w:tc>
          <w:tcPr>
            <w:tcW w:w="3119"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center"/>
              <w:rPr>
                <w:sz w:val="28"/>
                <w:szCs w:val="28"/>
              </w:rPr>
            </w:pPr>
            <w:r>
              <w:rPr>
                <w:sz w:val="28"/>
                <w:szCs w:val="28"/>
              </w:rPr>
              <w:t>8</w:t>
            </w:r>
          </w:p>
        </w:tc>
      </w:tr>
      <w:tr w:rsidR="004A5E44">
        <w:tblPrEx>
          <w:tblCellMar>
            <w:top w:w="0" w:type="dxa"/>
            <w:bottom w:w="0" w:type="dxa"/>
          </w:tblCellMar>
        </w:tblPrEx>
        <w:tc>
          <w:tcPr>
            <w:tcW w:w="6804"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both"/>
              <w:rPr>
                <w:sz w:val="28"/>
                <w:szCs w:val="28"/>
              </w:rPr>
            </w:pPr>
            <w:r>
              <w:rPr>
                <w:sz w:val="28"/>
                <w:szCs w:val="28"/>
              </w:rPr>
              <w:t>Количество рабочих смен в сутки</w:t>
            </w:r>
          </w:p>
        </w:tc>
        <w:tc>
          <w:tcPr>
            <w:tcW w:w="3119"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center"/>
              <w:rPr>
                <w:sz w:val="28"/>
                <w:szCs w:val="28"/>
              </w:rPr>
            </w:pPr>
            <w:r>
              <w:rPr>
                <w:sz w:val="28"/>
                <w:szCs w:val="28"/>
              </w:rPr>
              <w:t>2</w:t>
            </w:r>
          </w:p>
        </w:tc>
      </w:tr>
      <w:tr w:rsidR="004A5E44">
        <w:tblPrEx>
          <w:tblCellMar>
            <w:top w:w="0" w:type="dxa"/>
            <w:bottom w:w="0" w:type="dxa"/>
          </w:tblCellMar>
        </w:tblPrEx>
        <w:tc>
          <w:tcPr>
            <w:tcW w:w="6804"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rPr>
                <w:sz w:val="28"/>
                <w:szCs w:val="28"/>
              </w:rPr>
            </w:pPr>
            <w:r>
              <w:rPr>
                <w:sz w:val="28"/>
                <w:szCs w:val="28"/>
              </w:rPr>
              <w:t>Номинальный годовой фонд времени работы:</w:t>
            </w:r>
            <w:r>
              <w:rPr>
                <w:sz w:val="28"/>
                <w:szCs w:val="28"/>
              </w:rPr>
              <w:br/>
              <w:t>- оборудования</w:t>
            </w:r>
            <w:r>
              <w:rPr>
                <w:sz w:val="28"/>
                <w:szCs w:val="28"/>
              </w:rPr>
              <w:br/>
              <w:t>- рабочих</w:t>
            </w:r>
            <w:r>
              <w:rPr>
                <w:sz w:val="28"/>
                <w:szCs w:val="28"/>
              </w:rPr>
              <w:br/>
              <w:t>Действительный годовой фонд времени работы:</w:t>
            </w:r>
            <w:r>
              <w:rPr>
                <w:sz w:val="28"/>
                <w:szCs w:val="28"/>
              </w:rPr>
              <w:br/>
              <w:t>- оборудования</w:t>
            </w:r>
            <w:r>
              <w:rPr>
                <w:sz w:val="28"/>
                <w:szCs w:val="28"/>
              </w:rPr>
              <w:br/>
              <w:t xml:space="preserve">- рабочих </w:t>
            </w:r>
          </w:p>
        </w:tc>
        <w:tc>
          <w:tcPr>
            <w:tcW w:w="3119" w:type="dxa"/>
            <w:tcBorders>
              <w:top w:val="single" w:sz="4" w:space="0" w:color="auto"/>
              <w:left w:val="single" w:sz="4" w:space="0" w:color="auto"/>
              <w:bottom w:val="single" w:sz="4" w:space="0" w:color="auto"/>
              <w:right w:val="single" w:sz="4" w:space="0" w:color="auto"/>
            </w:tcBorders>
          </w:tcPr>
          <w:p w:rsidR="004A5E44" w:rsidRDefault="004A5E44" w:rsidP="004A5E44">
            <w:pPr>
              <w:spacing w:before="40" w:after="40"/>
              <w:jc w:val="center"/>
              <w:rPr>
                <w:sz w:val="28"/>
                <w:szCs w:val="28"/>
              </w:rPr>
            </w:pPr>
            <w:r>
              <w:rPr>
                <w:sz w:val="28"/>
                <w:szCs w:val="28"/>
              </w:rPr>
              <w:br/>
              <w:t>4015</w:t>
            </w:r>
            <w:r>
              <w:rPr>
                <w:sz w:val="28"/>
                <w:szCs w:val="28"/>
              </w:rPr>
              <w:br/>
              <w:t>2070</w:t>
            </w:r>
            <w:r>
              <w:rPr>
                <w:sz w:val="28"/>
                <w:szCs w:val="28"/>
              </w:rPr>
              <w:br/>
            </w:r>
            <w:r>
              <w:rPr>
                <w:sz w:val="28"/>
                <w:szCs w:val="28"/>
              </w:rPr>
              <w:br/>
              <w:t>4015</w:t>
            </w:r>
            <w:r>
              <w:rPr>
                <w:sz w:val="28"/>
                <w:szCs w:val="28"/>
              </w:rPr>
              <w:br/>
              <w:t>1820</w:t>
            </w:r>
          </w:p>
        </w:tc>
      </w:tr>
    </w:tbl>
    <w:p w:rsidR="004A5E44" w:rsidRDefault="004A5E44" w:rsidP="004A5E44">
      <w:pPr>
        <w:ind w:right="435" w:firstLine="709"/>
        <w:jc w:val="both"/>
        <w:rPr>
          <w:sz w:val="28"/>
          <w:szCs w:val="28"/>
        </w:rPr>
      </w:pPr>
    </w:p>
    <w:p w:rsidR="004A5E44" w:rsidRDefault="004A5E44" w:rsidP="004A5E44">
      <w:pPr>
        <w:ind w:right="435" w:firstLine="709"/>
        <w:jc w:val="both"/>
        <w:rPr>
          <w:sz w:val="28"/>
          <w:szCs w:val="28"/>
        </w:rPr>
      </w:pPr>
    </w:p>
    <w:p w:rsidR="004A5E44" w:rsidRDefault="004A5E44" w:rsidP="004A5E44">
      <w:pPr>
        <w:ind w:right="435" w:firstLine="709"/>
        <w:jc w:val="both"/>
        <w:rPr>
          <w:sz w:val="28"/>
          <w:szCs w:val="28"/>
          <w:lang w:val="en-US"/>
        </w:rPr>
      </w:pPr>
    </w:p>
    <w:p w:rsidR="004A5E44" w:rsidRDefault="004A5E44" w:rsidP="004A5E44">
      <w:pPr>
        <w:ind w:right="435" w:firstLine="709"/>
        <w:jc w:val="both"/>
        <w:rPr>
          <w:sz w:val="28"/>
          <w:szCs w:val="28"/>
        </w:rPr>
      </w:pPr>
      <w:r>
        <w:rPr>
          <w:sz w:val="28"/>
          <w:szCs w:val="28"/>
        </w:rPr>
        <w:lastRenderedPageBreak/>
        <w:t>6.1.3 Определение количества и типа основного оборудования</w:t>
      </w:r>
    </w:p>
    <w:p w:rsidR="004A5E44" w:rsidRDefault="004A5E44" w:rsidP="004A5E44">
      <w:pPr>
        <w:ind w:right="141" w:firstLine="709"/>
        <w:rPr>
          <w:sz w:val="28"/>
          <w:szCs w:val="28"/>
        </w:rPr>
      </w:pPr>
      <w:r>
        <w:rPr>
          <w:sz w:val="28"/>
          <w:szCs w:val="28"/>
        </w:rPr>
        <w:t xml:space="preserve">Расчет количества оборудования произведен в пункте </w:t>
      </w:r>
      <w:r w:rsidRPr="00F819EB">
        <w:rPr>
          <w:sz w:val="28"/>
          <w:szCs w:val="28"/>
        </w:rPr>
        <w:t>3.2</w:t>
      </w:r>
      <w:r>
        <w:rPr>
          <w:sz w:val="28"/>
          <w:szCs w:val="28"/>
        </w:rPr>
        <w:t>. Данные по дейс</w:t>
      </w:r>
      <w:r>
        <w:rPr>
          <w:sz w:val="28"/>
          <w:szCs w:val="28"/>
        </w:rPr>
        <w:t>т</w:t>
      </w:r>
      <w:r>
        <w:rPr>
          <w:sz w:val="28"/>
          <w:szCs w:val="28"/>
        </w:rPr>
        <w:t>вующему технологическому процессу сведены в таблицу 6.3.</w:t>
      </w:r>
    </w:p>
    <w:p w:rsidR="004A5E44" w:rsidRDefault="004A5E44" w:rsidP="004A5E44">
      <w:pPr>
        <w:ind w:right="435"/>
        <w:rPr>
          <w:sz w:val="28"/>
          <w:szCs w:val="28"/>
        </w:rPr>
      </w:pPr>
      <w:r>
        <w:rPr>
          <w:sz w:val="28"/>
          <w:szCs w:val="28"/>
        </w:rPr>
        <w:t>Табл</w:t>
      </w:r>
      <w:r w:rsidRPr="00192520">
        <w:rPr>
          <w:noProof/>
          <w:sz w:val="20"/>
          <w:szCs w:val="28"/>
        </w:rPr>
        <w:pict>
          <v:group id="_x0000_s4258" style="position:absolute;margin-left:56.7pt;margin-top:19.85pt;width:518.8pt;height:781.35pt;z-index:251701760;mso-position-horizontal-relative:page;mso-position-vertical-relative:page" coordsize="20000,20000" o:allowincell="f">
            <v:rect id="_x0000_s4259" style="position:absolute;width:20000;height:20000" filled="f" strokeweight="2pt"/>
            <v:line id="_x0000_s4260" style="position:absolute" from="1093,18949" to="1095,19989" strokeweight="2pt"/>
            <v:line id="_x0000_s4261" style="position:absolute" from="10,18941" to="19977,18942" strokeweight="2pt"/>
            <v:line id="_x0000_s4262" style="position:absolute" from="2186,18949" to="2188,19989" strokeweight="2pt"/>
            <v:line id="_x0000_s4263" style="position:absolute" from="4919,18949" to="4921,19989" strokeweight="2pt"/>
            <v:line id="_x0000_s4264" style="position:absolute" from="6557,18959" to="6559,19989" strokeweight="2pt"/>
            <v:line id="_x0000_s4265" style="position:absolute" from="7650,18949" to="7652,19979" strokeweight="2pt"/>
            <v:line id="_x0000_s4266" style="position:absolute" from="18905,18949" to="18909,19989" strokeweight="2pt"/>
            <v:line id="_x0000_s4267" style="position:absolute" from="10,19293" to="7631,19295" strokeweight="1pt"/>
            <v:line id="_x0000_s4268" style="position:absolute" from="10,19646" to="7631,19647" strokeweight="2pt"/>
            <v:line id="_x0000_s4269" style="position:absolute" from="18919,19296" to="19990,19297" strokeweight="1pt"/>
            <v:rect id="_x0000_s4270" style="position:absolute;left:54;top:19660;width:1000;height:309" filled="f" stroked="f" strokeweight=".25pt">
              <v:textbox style="mso-next-textbox:#_x0000_s4270" inset="1pt,1pt,1pt,1pt">
                <w:txbxContent>
                  <w:p w:rsidR="00157706" w:rsidRDefault="00157706" w:rsidP="004A5E44">
                    <w:pPr>
                      <w:pStyle w:val="ab"/>
                      <w:jc w:val="center"/>
                      <w:rPr>
                        <w:sz w:val="18"/>
                      </w:rPr>
                    </w:pPr>
                    <w:r>
                      <w:rPr>
                        <w:sz w:val="18"/>
                      </w:rPr>
                      <w:t>Изм.</w:t>
                    </w:r>
                  </w:p>
                </w:txbxContent>
              </v:textbox>
            </v:rect>
            <v:rect id="_x0000_s4271" style="position:absolute;left:1139;top:19660;width:1001;height:309" filled="f" stroked="f" strokeweight=".25pt">
              <v:textbox style="mso-next-textbox:#_x0000_s4271" inset="1pt,1pt,1pt,1pt">
                <w:txbxContent>
                  <w:p w:rsidR="00157706" w:rsidRDefault="00157706" w:rsidP="004A5E44">
                    <w:pPr>
                      <w:pStyle w:val="ab"/>
                      <w:jc w:val="center"/>
                      <w:rPr>
                        <w:sz w:val="18"/>
                      </w:rPr>
                    </w:pPr>
                    <w:r>
                      <w:rPr>
                        <w:sz w:val="18"/>
                      </w:rPr>
                      <w:t>Лист</w:t>
                    </w:r>
                  </w:p>
                </w:txbxContent>
              </v:textbox>
            </v:rect>
            <v:rect id="_x0000_s4272" style="position:absolute;left:2267;top:19660;width:2573;height:309" filled="f" stroked="f" strokeweight=".25pt">
              <v:textbox style="mso-next-textbox:#_x0000_s4272" inset="1pt,1pt,1pt,1pt">
                <w:txbxContent>
                  <w:p w:rsidR="00157706" w:rsidRDefault="00157706" w:rsidP="004A5E44">
                    <w:pPr>
                      <w:pStyle w:val="ab"/>
                      <w:jc w:val="center"/>
                      <w:rPr>
                        <w:sz w:val="18"/>
                      </w:rPr>
                    </w:pPr>
                    <w:r>
                      <w:rPr>
                        <w:sz w:val="18"/>
                      </w:rPr>
                      <w:t>№ докум.</w:t>
                    </w:r>
                  </w:p>
                </w:txbxContent>
              </v:textbox>
            </v:rect>
            <v:rect id="_x0000_s4273" style="position:absolute;left:4983;top:19660;width:1534;height:309" filled="f" stroked="f" strokeweight=".25pt">
              <v:textbox style="mso-next-textbox:#_x0000_s427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274" style="position:absolute;left:6604;top:19660;width:1000;height:309" filled="f" stroked="f" strokeweight=".25pt">
              <v:textbox style="mso-next-textbox:#_x0000_s4274" inset="1pt,1pt,1pt,1pt">
                <w:txbxContent>
                  <w:p w:rsidR="00157706" w:rsidRDefault="00157706" w:rsidP="004A5E44">
                    <w:pPr>
                      <w:pStyle w:val="ab"/>
                      <w:jc w:val="center"/>
                      <w:rPr>
                        <w:sz w:val="18"/>
                      </w:rPr>
                    </w:pPr>
                    <w:r>
                      <w:rPr>
                        <w:sz w:val="18"/>
                      </w:rPr>
                      <w:t>Дата</w:t>
                    </w:r>
                  </w:p>
                </w:txbxContent>
              </v:textbox>
            </v:rect>
            <v:rect id="_x0000_s4275" style="position:absolute;left:18949;top:18977;width:1001;height:309" filled="f" stroked="f" strokeweight=".25pt">
              <v:textbox style="mso-next-textbox:#_x0000_s4275" inset="1pt,1pt,1pt,1pt">
                <w:txbxContent>
                  <w:p w:rsidR="00157706" w:rsidRDefault="00157706" w:rsidP="004A5E44">
                    <w:pPr>
                      <w:pStyle w:val="ab"/>
                      <w:jc w:val="center"/>
                      <w:rPr>
                        <w:sz w:val="18"/>
                      </w:rPr>
                    </w:pPr>
                    <w:r>
                      <w:rPr>
                        <w:sz w:val="18"/>
                      </w:rPr>
                      <w:t>Лист</w:t>
                    </w:r>
                  </w:p>
                </w:txbxContent>
              </v:textbox>
            </v:rect>
            <v:rect id="_x0000_s4276" style="position:absolute;left:18949;top:19435;width:1001;height:423" filled="f" stroked="f" strokeweight=".25pt">
              <v:textbox style="mso-next-textbox:#_x0000_s4276" inset="1pt,1pt,1pt,1pt">
                <w:txbxContent>
                  <w:p w:rsidR="00157706" w:rsidRPr="00F97955" w:rsidRDefault="00157706" w:rsidP="004A5E44"/>
                </w:txbxContent>
              </v:textbox>
            </v:rect>
            <v:rect id="_x0000_s4277" style="position:absolute;left:7745;top:19221;width:11075;height:477" filled="f" stroked="f" strokeweight=".25pt">
              <v:textbox style="mso-next-textbox:#_x0000_s427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ица 6.3                            Ведомость оборудования участка</w:t>
      </w:r>
    </w:p>
    <w:tbl>
      <w:tblPr>
        <w:tblW w:w="99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9"/>
        <w:gridCol w:w="1134"/>
        <w:gridCol w:w="1134"/>
        <w:gridCol w:w="1276"/>
        <w:gridCol w:w="1134"/>
        <w:gridCol w:w="1277"/>
      </w:tblGrid>
      <w:tr w:rsidR="004A5E44">
        <w:tblPrEx>
          <w:tblCellMar>
            <w:top w:w="0" w:type="dxa"/>
            <w:bottom w:w="0" w:type="dxa"/>
          </w:tblCellMar>
        </w:tblPrEx>
        <w:trPr>
          <w:cantSplit/>
        </w:trPr>
        <w:tc>
          <w:tcPr>
            <w:tcW w:w="3969" w:type="dxa"/>
            <w:vMerge w:val="restart"/>
            <w:tcBorders>
              <w:top w:val="single" w:sz="4" w:space="0" w:color="auto"/>
              <w:left w:val="single" w:sz="4" w:space="0" w:color="auto"/>
              <w:bottom w:val="single" w:sz="4" w:space="0" w:color="auto"/>
              <w:right w:val="single" w:sz="4" w:space="0" w:color="auto"/>
            </w:tcBorders>
          </w:tcPr>
          <w:p w:rsidR="004A5E44" w:rsidRPr="00175551" w:rsidRDefault="004A5E44" w:rsidP="004A5E44">
            <w:pPr>
              <w:spacing w:before="120"/>
              <w:jc w:val="center"/>
              <w:rPr>
                <w:sz w:val="28"/>
                <w:szCs w:val="28"/>
              </w:rPr>
            </w:pPr>
            <w:r w:rsidRPr="00175551">
              <w:rPr>
                <w:sz w:val="28"/>
                <w:szCs w:val="28"/>
              </w:rPr>
              <w:t>Оборудование</w:t>
            </w:r>
          </w:p>
        </w:tc>
        <w:tc>
          <w:tcPr>
            <w:tcW w:w="2268" w:type="dxa"/>
            <w:gridSpan w:val="2"/>
            <w:tcBorders>
              <w:top w:val="single" w:sz="4" w:space="0" w:color="auto"/>
              <w:left w:val="single" w:sz="4" w:space="0" w:color="auto"/>
              <w:bottom w:val="single" w:sz="4" w:space="0" w:color="auto"/>
              <w:right w:val="single" w:sz="4" w:space="0" w:color="auto"/>
            </w:tcBorders>
          </w:tcPr>
          <w:p w:rsidR="004A5E44" w:rsidRPr="00175551" w:rsidRDefault="004A5E44" w:rsidP="004A5E44">
            <w:pPr>
              <w:jc w:val="center"/>
              <w:rPr>
                <w:sz w:val="28"/>
                <w:szCs w:val="28"/>
              </w:rPr>
            </w:pPr>
            <w:r w:rsidRPr="00175551">
              <w:rPr>
                <w:sz w:val="28"/>
                <w:szCs w:val="28"/>
              </w:rPr>
              <w:t>Количество ед</w:t>
            </w:r>
            <w:r w:rsidRPr="00175551">
              <w:rPr>
                <w:sz w:val="28"/>
                <w:szCs w:val="28"/>
              </w:rPr>
              <w:t>и</w:t>
            </w:r>
            <w:r w:rsidRPr="00175551">
              <w:rPr>
                <w:sz w:val="28"/>
                <w:szCs w:val="28"/>
              </w:rPr>
              <w:t>ниц</w:t>
            </w:r>
          </w:p>
        </w:tc>
        <w:tc>
          <w:tcPr>
            <w:tcW w:w="1276" w:type="dxa"/>
            <w:vMerge w:val="restart"/>
            <w:tcBorders>
              <w:top w:val="single" w:sz="4" w:space="0" w:color="auto"/>
              <w:left w:val="single" w:sz="4" w:space="0" w:color="auto"/>
              <w:bottom w:val="single" w:sz="4" w:space="0" w:color="auto"/>
              <w:right w:val="single" w:sz="4" w:space="0" w:color="auto"/>
            </w:tcBorders>
          </w:tcPr>
          <w:p w:rsidR="004A5E44" w:rsidRPr="00175551" w:rsidRDefault="004A5E44" w:rsidP="004A5E44">
            <w:pPr>
              <w:jc w:val="both"/>
              <w:rPr>
                <w:sz w:val="28"/>
                <w:szCs w:val="28"/>
              </w:rPr>
            </w:pPr>
            <w:r w:rsidRPr="00175551">
              <w:rPr>
                <w:sz w:val="28"/>
                <w:szCs w:val="28"/>
              </w:rPr>
              <w:t>Коэф-</w:t>
            </w:r>
            <w:r>
              <w:rPr>
                <w:sz w:val="28"/>
                <w:szCs w:val="28"/>
              </w:rPr>
              <w:t>фициен</w:t>
            </w:r>
            <w:r w:rsidRPr="00175551">
              <w:rPr>
                <w:sz w:val="28"/>
                <w:szCs w:val="28"/>
              </w:rPr>
              <w:t>т исполь</w:t>
            </w:r>
            <w:r>
              <w:rPr>
                <w:sz w:val="28"/>
                <w:szCs w:val="28"/>
              </w:rPr>
              <w:t>-</w:t>
            </w:r>
            <w:r w:rsidRPr="00175551">
              <w:rPr>
                <w:sz w:val="28"/>
                <w:szCs w:val="28"/>
              </w:rPr>
              <w:t>зования</w:t>
            </w:r>
          </w:p>
        </w:tc>
        <w:tc>
          <w:tcPr>
            <w:tcW w:w="1134" w:type="dxa"/>
            <w:vMerge w:val="restart"/>
            <w:tcBorders>
              <w:top w:val="single" w:sz="4" w:space="0" w:color="auto"/>
              <w:left w:val="single" w:sz="4" w:space="0" w:color="auto"/>
              <w:bottom w:val="single" w:sz="4" w:space="0" w:color="auto"/>
              <w:right w:val="single" w:sz="4" w:space="0" w:color="auto"/>
            </w:tcBorders>
          </w:tcPr>
          <w:p w:rsidR="004A5E44" w:rsidRDefault="004A5E44" w:rsidP="004A5E44">
            <w:pPr>
              <w:rPr>
                <w:spacing w:val="-4"/>
                <w:sz w:val="28"/>
                <w:szCs w:val="28"/>
              </w:rPr>
            </w:pPr>
            <w:r w:rsidRPr="00175551">
              <w:rPr>
                <w:spacing w:val="-4"/>
                <w:sz w:val="28"/>
                <w:szCs w:val="28"/>
              </w:rPr>
              <w:t>Мощ</w:t>
            </w:r>
            <w:r>
              <w:rPr>
                <w:spacing w:val="-4"/>
                <w:sz w:val="28"/>
                <w:szCs w:val="28"/>
              </w:rPr>
              <w:t>-</w:t>
            </w:r>
            <w:r w:rsidRPr="00175551">
              <w:rPr>
                <w:spacing w:val="-4"/>
                <w:sz w:val="28"/>
                <w:szCs w:val="28"/>
              </w:rPr>
              <w:t>ность двиг</w:t>
            </w:r>
            <w:r w:rsidRPr="00175551">
              <w:rPr>
                <w:spacing w:val="-4"/>
                <w:sz w:val="28"/>
                <w:szCs w:val="28"/>
              </w:rPr>
              <w:t>а</w:t>
            </w:r>
            <w:r w:rsidRPr="00175551">
              <w:rPr>
                <w:spacing w:val="-4"/>
                <w:sz w:val="28"/>
                <w:szCs w:val="28"/>
              </w:rPr>
              <w:t xml:space="preserve">теля, </w:t>
            </w:r>
          </w:p>
          <w:p w:rsidR="004A5E44" w:rsidRPr="00175551" w:rsidRDefault="004A5E44" w:rsidP="004A5E44">
            <w:pPr>
              <w:rPr>
                <w:spacing w:val="-4"/>
                <w:sz w:val="28"/>
                <w:szCs w:val="28"/>
              </w:rPr>
            </w:pPr>
            <w:r w:rsidRPr="00175551">
              <w:rPr>
                <w:spacing w:val="-4"/>
                <w:sz w:val="28"/>
                <w:szCs w:val="28"/>
                <w:lang w:val="en-US"/>
              </w:rPr>
              <w:t>N</w:t>
            </w:r>
            <w:r w:rsidRPr="00175551">
              <w:rPr>
                <w:spacing w:val="-4"/>
                <w:sz w:val="28"/>
                <w:szCs w:val="28"/>
              </w:rPr>
              <w:t>, кВт</w:t>
            </w:r>
          </w:p>
        </w:tc>
        <w:tc>
          <w:tcPr>
            <w:tcW w:w="1277" w:type="dxa"/>
            <w:vMerge w:val="restart"/>
            <w:tcBorders>
              <w:top w:val="single" w:sz="4" w:space="0" w:color="auto"/>
              <w:left w:val="single" w:sz="4" w:space="0" w:color="auto"/>
              <w:bottom w:val="single" w:sz="4" w:space="0" w:color="auto"/>
              <w:right w:val="single" w:sz="4" w:space="0" w:color="auto"/>
            </w:tcBorders>
          </w:tcPr>
          <w:p w:rsidR="004A5E44" w:rsidRPr="00175551" w:rsidRDefault="004A5E44" w:rsidP="004A5E44">
            <w:pPr>
              <w:jc w:val="center"/>
              <w:rPr>
                <w:sz w:val="28"/>
                <w:szCs w:val="28"/>
              </w:rPr>
            </w:pPr>
            <w:r w:rsidRPr="00175551">
              <w:rPr>
                <w:sz w:val="28"/>
                <w:szCs w:val="28"/>
              </w:rPr>
              <w:t>Суммар-ная мощ</w:t>
            </w:r>
            <w:r>
              <w:rPr>
                <w:sz w:val="28"/>
                <w:szCs w:val="28"/>
              </w:rPr>
              <w:t>-</w:t>
            </w:r>
            <w:r w:rsidRPr="00175551">
              <w:rPr>
                <w:sz w:val="28"/>
                <w:szCs w:val="28"/>
              </w:rPr>
              <w:t>ность, кВт</w:t>
            </w:r>
          </w:p>
        </w:tc>
      </w:tr>
      <w:tr w:rsidR="004A5E44">
        <w:tblPrEx>
          <w:tblCellMar>
            <w:top w:w="0" w:type="dxa"/>
            <w:bottom w:w="0" w:type="dxa"/>
          </w:tblCellMar>
        </w:tblPrEx>
        <w:trPr>
          <w:cantSplit/>
        </w:trPr>
        <w:tc>
          <w:tcPr>
            <w:tcW w:w="3969" w:type="dxa"/>
            <w:vMerge/>
            <w:tcBorders>
              <w:top w:val="single" w:sz="4" w:space="0" w:color="auto"/>
              <w:left w:val="single" w:sz="4" w:space="0" w:color="auto"/>
              <w:bottom w:val="nil"/>
              <w:right w:val="single" w:sz="4" w:space="0" w:color="auto"/>
            </w:tcBorders>
          </w:tcPr>
          <w:p w:rsidR="004A5E44" w:rsidRDefault="004A5E44" w:rsidP="004A5E44">
            <w:pPr>
              <w:jc w:val="both"/>
              <w:rPr>
                <w:sz w:val="28"/>
                <w:szCs w:val="28"/>
              </w:rPr>
            </w:pPr>
          </w:p>
        </w:tc>
        <w:tc>
          <w:tcPr>
            <w:tcW w:w="1134" w:type="dxa"/>
            <w:tcBorders>
              <w:top w:val="single" w:sz="4" w:space="0" w:color="auto"/>
              <w:left w:val="single" w:sz="4" w:space="0" w:color="auto"/>
              <w:bottom w:val="nil"/>
              <w:right w:val="single" w:sz="4" w:space="0" w:color="auto"/>
            </w:tcBorders>
          </w:tcPr>
          <w:p w:rsidR="004A5E44" w:rsidRPr="00175551" w:rsidRDefault="004A5E44" w:rsidP="004A5E44">
            <w:pPr>
              <w:jc w:val="center"/>
              <w:rPr>
                <w:sz w:val="28"/>
                <w:szCs w:val="28"/>
              </w:rPr>
            </w:pPr>
            <w:r>
              <w:rPr>
                <w:sz w:val="28"/>
                <w:szCs w:val="28"/>
              </w:rPr>
              <w:t>п</w:t>
            </w:r>
            <w:r w:rsidRPr="00175551">
              <w:rPr>
                <w:sz w:val="28"/>
                <w:szCs w:val="28"/>
              </w:rPr>
              <w:t xml:space="preserve">о </w:t>
            </w:r>
            <w:r w:rsidRPr="00175551">
              <w:rPr>
                <w:sz w:val="28"/>
                <w:szCs w:val="28"/>
              </w:rPr>
              <w:br/>
              <w:t>расчету</w:t>
            </w:r>
          </w:p>
        </w:tc>
        <w:tc>
          <w:tcPr>
            <w:tcW w:w="1134" w:type="dxa"/>
            <w:tcBorders>
              <w:top w:val="single" w:sz="4" w:space="0" w:color="auto"/>
              <w:left w:val="single" w:sz="4" w:space="0" w:color="auto"/>
              <w:bottom w:val="nil"/>
              <w:right w:val="single" w:sz="4" w:space="0" w:color="auto"/>
            </w:tcBorders>
          </w:tcPr>
          <w:p w:rsidR="004A5E44" w:rsidRPr="00175551" w:rsidRDefault="004A5E44" w:rsidP="004A5E44">
            <w:pPr>
              <w:spacing w:before="120"/>
              <w:jc w:val="center"/>
              <w:rPr>
                <w:sz w:val="28"/>
                <w:szCs w:val="28"/>
              </w:rPr>
            </w:pPr>
            <w:r>
              <w:rPr>
                <w:sz w:val="28"/>
                <w:szCs w:val="28"/>
              </w:rPr>
              <w:t>п</w:t>
            </w:r>
            <w:r w:rsidRPr="00175551">
              <w:rPr>
                <w:sz w:val="28"/>
                <w:szCs w:val="28"/>
              </w:rPr>
              <w:t>риня</w:t>
            </w:r>
            <w:r>
              <w:rPr>
                <w:sz w:val="28"/>
                <w:szCs w:val="28"/>
                <w:lang w:val="en-US"/>
              </w:rPr>
              <w:t>-</w:t>
            </w:r>
            <w:r w:rsidRPr="00175551">
              <w:rPr>
                <w:sz w:val="28"/>
                <w:szCs w:val="28"/>
              </w:rPr>
              <w:t>то</w:t>
            </w:r>
          </w:p>
        </w:tc>
        <w:tc>
          <w:tcPr>
            <w:tcW w:w="1276" w:type="dxa"/>
            <w:vMerge/>
            <w:tcBorders>
              <w:top w:val="single" w:sz="4" w:space="0" w:color="auto"/>
              <w:left w:val="single" w:sz="4" w:space="0" w:color="auto"/>
              <w:bottom w:val="nil"/>
              <w:right w:val="single" w:sz="4" w:space="0" w:color="auto"/>
            </w:tcBorders>
          </w:tcPr>
          <w:p w:rsidR="004A5E44" w:rsidRDefault="004A5E44" w:rsidP="004A5E44">
            <w:pPr>
              <w:jc w:val="both"/>
              <w:rPr>
                <w:sz w:val="28"/>
                <w:szCs w:val="28"/>
              </w:rPr>
            </w:pPr>
          </w:p>
        </w:tc>
        <w:tc>
          <w:tcPr>
            <w:tcW w:w="1134" w:type="dxa"/>
            <w:vMerge/>
            <w:tcBorders>
              <w:top w:val="single" w:sz="4" w:space="0" w:color="auto"/>
              <w:left w:val="single" w:sz="4" w:space="0" w:color="auto"/>
              <w:bottom w:val="nil"/>
              <w:right w:val="single" w:sz="4" w:space="0" w:color="auto"/>
            </w:tcBorders>
          </w:tcPr>
          <w:p w:rsidR="004A5E44" w:rsidRDefault="004A5E44" w:rsidP="004A5E44">
            <w:pPr>
              <w:jc w:val="both"/>
              <w:rPr>
                <w:sz w:val="28"/>
                <w:szCs w:val="28"/>
              </w:rPr>
            </w:pPr>
          </w:p>
        </w:tc>
        <w:tc>
          <w:tcPr>
            <w:tcW w:w="1277" w:type="dxa"/>
            <w:vMerge/>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r>
      <w:tr w:rsidR="004A5E44">
        <w:tblPrEx>
          <w:tblCellMar>
            <w:top w:w="0" w:type="dxa"/>
            <w:bottom w:w="0" w:type="dxa"/>
          </w:tblCellMar>
        </w:tblPrEx>
        <w:tc>
          <w:tcPr>
            <w:tcW w:w="3969" w:type="dxa"/>
            <w:tcBorders>
              <w:top w:val="single" w:sz="4" w:space="0" w:color="auto"/>
              <w:left w:val="single" w:sz="4" w:space="0" w:color="auto"/>
              <w:bottom w:val="nil"/>
              <w:right w:val="single" w:sz="4" w:space="0" w:color="auto"/>
            </w:tcBorders>
          </w:tcPr>
          <w:p w:rsidR="004A5E44" w:rsidRDefault="004A5E44" w:rsidP="004A5E44">
            <w:pPr>
              <w:jc w:val="both"/>
              <w:rPr>
                <w:sz w:val="28"/>
                <w:szCs w:val="28"/>
                <w:u w:val="single"/>
              </w:rPr>
            </w:pPr>
          </w:p>
        </w:tc>
        <w:tc>
          <w:tcPr>
            <w:tcW w:w="1134" w:type="dxa"/>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c>
          <w:tcPr>
            <w:tcW w:w="1276" w:type="dxa"/>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c>
          <w:tcPr>
            <w:tcW w:w="1277" w:type="dxa"/>
            <w:tcBorders>
              <w:top w:val="single" w:sz="4" w:space="0" w:color="auto"/>
              <w:left w:val="single" w:sz="4" w:space="0" w:color="auto"/>
              <w:bottom w:val="nil"/>
              <w:right w:val="single" w:sz="4" w:space="0" w:color="auto"/>
            </w:tcBorders>
          </w:tcPr>
          <w:p w:rsidR="004A5E44" w:rsidRDefault="004A5E44" w:rsidP="004A5E44">
            <w:pPr>
              <w:jc w:val="center"/>
              <w:rPr>
                <w:sz w:val="28"/>
                <w:szCs w:val="28"/>
              </w:rPr>
            </w:pP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u w:val="single"/>
              </w:rPr>
            </w:pPr>
            <w:r>
              <w:rPr>
                <w:sz w:val="28"/>
                <w:szCs w:val="28"/>
                <w:u w:val="single"/>
              </w:rPr>
              <w:t>Основное</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 xml:space="preserve">Фрезерно-центровальная </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0,696</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1</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69,6</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45</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center"/>
              <w:rPr>
                <w:sz w:val="28"/>
                <w:szCs w:val="28"/>
                <w:lang w:val="en-US"/>
              </w:rPr>
            </w:pPr>
            <w:r w:rsidRPr="00422CAC">
              <w:rPr>
                <w:sz w:val="28"/>
                <w:szCs w:val="28"/>
              </w:rPr>
              <w:t>Токарная</w:t>
            </w:r>
          </w:p>
          <w:p w:rsidR="004A5E44" w:rsidRPr="009C68FD" w:rsidRDefault="004A5E44" w:rsidP="004A5E44">
            <w:pPr>
              <w:jc w:val="center"/>
              <w:rPr>
                <w:sz w:val="28"/>
                <w:szCs w:val="28"/>
              </w:rPr>
            </w:pPr>
            <w:r>
              <w:rPr>
                <w:sz w:val="28"/>
                <w:szCs w:val="28"/>
              </w:rPr>
              <w:t>Токарная</w:t>
            </w:r>
          </w:p>
        </w:tc>
        <w:tc>
          <w:tcPr>
            <w:tcW w:w="1134" w:type="dxa"/>
            <w:tcBorders>
              <w:top w:val="nil"/>
              <w:left w:val="single" w:sz="4" w:space="0" w:color="auto"/>
              <w:bottom w:val="nil"/>
              <w:right w:val="single" w:sz="4" w:space="0" w:color="auto"/>
            </w:tcBorders>
            <w:vAlign w:val="center"/>
          </w:tcPr>
          <w:p w:rsidR="004A5E44" w:rsidRDefault="004A5E44" w:rsidP="004A5E44">
            <w:pPr>
              <w:jc w:val="center"/>
              <w:rPr>
                <w:sz w:val="28"/>
                <w:szCs w:val="28"/>
              </w:rPr>
            </w:pPr>
            <w:r>
              <w:rPr>
                <w:sz w:val="28"/>
                <w:szCs w:val="28"/>
              </w:rPr>
              <w:t>0,879</w:t>
            </w:r>
          </w:p>
          <w:p w:rsidR="004A5E44" w:rsidRPr="00422CAC" w:rsidRDefault="004A5E44" w:rsidP="004A5E44">
            <w:pPr>
              <w:jc w:val="center"/>
              <w:rPr>
                <w:sz w:val="28"/>
                <w:szCs w:val="28"/>
              </w:rPr>
            </w:pPr>
            <w:r>
              <w:rPr>
                <w:sz w:val="28"/>
                <w:szCs w:val="28"/>
              </w:rPr>
              <w:t>0,879</w:t>
            </w:r>
          </w:p>
        </w:tc>
        <w:tc>
          <w:tcPr>
            <w:tcW w:w="1134" w:type="dxa"/>
            <w:tcBorders>
              <w:top w:val="nil"/>
              <w:left w:val="single" w:sz="4" w:space="0" w:color="auto"/>
              <w:bottom w:val="nil"/>
              <w:right w:val="single" w:sz="4" w:space="0" w:color="auto"/>
            </w:tcBorders>
            <w:vAlign w:val="center"/>
          </w:tcPr>
          <w:p w:rsidR="004A5E44" w:rsidRDefault="004A5E44" w:rsidP="004A5E44">
            <w:pPr>
              <w:jc w:val="center"/>
              <w:rPr>
                <w:sz w:val="28"/>
                <w:szCs w:val="28"/>
              </w:rPr>
            </w:pPr>
            <w:r>
              <w:rPr>
                <w:sz w:val="28"/>
                <w:szCs w:val="28"/>
              </w:rPr>
              <w:t>1</w:t>
            </w:r>
          </w:p>
          <w:p w:rsidR="004A5E44" w:rsidRPr="00422CAC" w:rsidRDefault="004A5E44" w:rsidP="004A5E44">
            <w:pPr>
              <w:jc w:val="center"/>
              <w:rPr>
                <w:sz w:val="28"/>
                <w:szCs w:val="28"/>
              </w:rPr>
            </w:pPr>
            <w:r>
              <w:rPr>
                <w:sz w:val="28"/>
                <w:szCs w:val="28"/>
              </w:rPr>
              <w:t>1</w:t>
            </w:r>
          </w:p>
        </w:tc>
        <w:tc>
          <w:tcPr>
            <w:tcW w:w="1276" w:type="dxa"/>
            <w:tcBorders>
              <w:top w:val="nil"/>
              <w:left w:val="single" w:sz="4" w:space="0" w:color="auto"/>
              <w:bottom w:val="nil"/>
              <w:right w:val="single" w:sz="4" w:space="0" w:color="auto"/>
            </w:tcBorders>
            <w:vAlign w:val="center"/>
          </w:tcPr>
          <w:p w:rsidR="004A5E44" w:rsidRDefault="004A5E44" w:rsidP="004A5E44">
            <w:pPr>
              <w:jc w:val="center"/>
              <w:rPr>
                <w:sz w:val="28"/>
                <w:szCs w:val="28"/>
              </w:rPr>
            </w:pPr>
            <w:r>
              <w:rPr>
                <w:sz w:val="28"/>
                <w:szCs w:val="28"/>
              </w:rPr>
              <w:t>87,9</w:t>
            </w:r>
          </w:p>
          <w:p w:rsidR="004A5E44" w:rsidRPr="00422CAC" w:rsidRDefault="004A5E44" w:rsidP="004A5E44">
            <w:pPr>
              <w:jc w:val="center"/>
              <w:rPr>
                <w:sz w:val="28"/>
                <w:szCs w:val="28"/>
              </w:rPr>
            </w:pPr>
            <w:r w:rsidRPr="00422CAC">
              <w:rPr>
                <w:sz w:val="28"/>
                <w:szCs w:val="28"/>
              </w:rPr>
              <w:t>87,9</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21,4</w:t>
            </w:r>
          </w:p>
          <w:p w:rsidR="004A5E44" w:rsidRDefault="004A5E44" w:rsidP="004A5E44">
            <w:pPr>
              <w:jc w:val="center"/>
              <w:rPr>
                <w:sz w:val="28"/>
                <w:szCs w:val="28"/>
              </w:rPr>
            </w:pPr>
            <w:r>
              <w:rPr>
                <w:sz w:val="28"/>
                <w:szCs w:val="28"/>
              </w:rPr>
              <w:t>21,4</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21,4</w:t>
            </w:r>
          </w:p>
          <w:p w:rsidR="004A5E44" w:rsidRDefault="004A5E44" w:rsidP="004A5E44">
            <w:pPr>
              <w:jc w:val="center"/>
              <w:rPr>
                <w:sz w:val="28"/>
                <w:szCs w:val="28"/>
              </w:rPr>
            </w:pPr>
            <w:r>
              <w:rPr>
                <w:sz w:val="28"/>
                <w:szCs w:val="28"/>
              </w:rPr>
              <w:t>21,4</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Токарная</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3,585</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4</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89,6</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18,5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74</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Токарная</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3,132</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3</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104,4</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22</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66</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Сверлильно-фрезерная</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1,917</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2</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95,8</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7,5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15</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 xml:space="preserve">Долбежная </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0,788</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1</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78,8</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55</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Pr="00422CAC" w:rsidRDefault="004A5E44" w:rsidP="004A5E44">
            <w:pPr>
              <w:jc w:val="center"/>
              <w:rPr>
                <w:sz w:val="28"/>
                <w:szCs w:val="28"/>
              </w:rPr>
            </w:pPr>
            <w:r w:rsidRPr="00422CAC">
              <w:rPr>
                <w:sz w:val="28"/>
                <w:szCs w:val="28"/>
              </w:rPr>
              <w:t xml:space="preserve">Шлифовальная </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0,929</w:t>
            </w:r>
          </w:p>
        </w:tc>
        <w:tc>
          <w:tcPr>
            <w:tcW w:w="1134"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1</w:t>
            </w:r>
          </w:p>
        </w:tc>
        <w:tc>
          <w:tcPr>
            <w:tcW w:w="1276" w:type="dxa"/>
            <w:tcBorders>
              <w:top w:val="nil"/>
              <w:left w:val="single" w:sz="4" w:space="0" w:color="auto"/>
              <w:bottom w:val="nil"/>
              <w:right w:val="single" w:sz="4" w:space="0" w:color="auto"/>
            </w:tcBorders>
            <w:vAlign w:val="center"/>
          </w:tcPr>
          <w:p w:rsidR="004A5E44" w:rsidRPr="00422CAC" w:rsidRDefault="004A5E44" w:rsidP="004A5E44">
            <w:pPr>
              <w:jc w:val="center"/>
              <w:rPr>
                <w:sz w:val="28"/>
                <w:szCs w:val="28"/>
              </w:rPr>
            </w:pPr>
            <w:r w:rsidRPr="00422CAC">
              <w:rPr>
                <w:sz w:val="28"/>
                <w:szCs w:val="28"/>
              </w:rPr>
              <w:t>92,9</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15,2</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15,2</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rPr>
            </w:pPr>
            <w:r>
              <w:rPr>
                <w:sz w:val="28"/>
                <w:szCs w:val="28"/>
              </w:rPr>
              <w:t>Моечная машина 07АН052</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0,63</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w:t>
            </w: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0,63</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5,0</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5,0</w:t>
            </w:r>
          </w:p>
        </w:tc>
      </w:tr>
      <w:tr w:rsidR="004A5E44">
        <w:tblPrEx>
          <w:tblCellMar>
            <w:top w:w="0" w:type="dxa"/>
            <w:bottom w:w="0" w:type="dxa"/>
          </w:tblCellMar>
        </w:tblPrEx>
        <w:tc>
          <w:tcPr>
            <w:tcW w:w="3969" w:type="dxa"/>
            <w:tcBorders>
              <w:top w:val="single" w:sz="4" w:space="0" w:color="auto"/>
              <w:left w:val="single" w:sz="4" w:space="0" w:color="auto"/>
              <w:bottom w:val="single" w:sz="4" w:space="0" w:color="auto"/>
              <w:right w:val="single" w:sz="4" w:space="0" w:color="auto"/>
            </w:tcBorders>
          </w:tcPr>
          <w:p w:rsidR="004A5E44" w:rsidRDefault="004A5E44" w:rsidP="004A5E44">
            <w:pPr>
              <w:ind w:firstLine="2018"/>
              <w:jc w:val="both"/>
              <w:rPr>
                <w:b/>
                <w:bCs/>
                <w:sz w:val="28"/>
                <w:szCs w:val="28"/>
              </w:rPr>
            </w:pPr>
            <w:r>
              <w:rPr>
                <w:b/>
                <w:bCs/>
                <w:sz w:val="28"/>
                <w:szCs w:val="28"/>
              </w:rPr>
              <w:t>Итого:</w:t>
            </w: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15</w:t>
            </w:r>
          </w:p>
        </w:tc>
        <w:tc>
          <w:tcPr>
            <w:tcW w:w="1276"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277" w:type="dxa"/>
            <w:tcBorders>
              <w:top w:val="single" w:sz="4" w:space="0" w:color="auto"/>
              <w:left w:val="single" w:sz="4" w:space="0" w:color="auto"/>
              <w:bottom w:val="single" w:sz="4" w:space="0" w:color="auto"/>
              <w:right w:val="single" w:sz="4" w:space="0" w:color="auto"/>
            </w:tcBorders>
          </w:tcPr>
          <w:p w:rsidR="004A5E44" w:rsidRPr="00494806" w:rsidRDefault="004A5E44" w:rsidP="004A5E44">
            <w:pPr>
              <w:jc w:val="center"/>
              <w:rPr>
                <w:b/>
                <w:bCs/>
                <w:sz w:val="28"/>
                <w:szCs w:val="28"/>
                <w:lang w:val="en-US"/>
              </w:rPr>
            </w:pPr>
            <w:r>
              <w:rPr>
                <w:b/>
                <w:bCs/>
                <w:sz w:val="28"/>
                <w:szCs w:val="28"/>
                <w:lang w:val="en-US"/>
              </w:rPr>
              <w:t>288</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u w:val="single"/>
              </w:rPr>
            </w:pPr>
            <w:r>
              <w:rPr>
                <w:sz w:val="28"/>
                <w:szCs w:val="28"/>
                <w:u w:val="single"/>
              </w:rPr>
              <w:t>Подъемно-транспортное:</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rPr>
            </w:pPr>
            <w:r>
              <w:rPr>
                <w:sz w:val="28"/>
                <w:szCs w:val="28"/>
              </w:rPr>
              <w:t>- рельсовая тележка</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w:t>
            </w: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100</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5</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rPr>
            </w:pPr>
            <w:r>
              <w:rPr>
                <w:sz w:val="28"/>
                <w:szCs w:val="28"/>
              </w:rPr>
              <w:t>- конвейер для уборки стружки</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Pr="00C118E6" w:rsidRDefault="004A5E44" w:rsidP="004A5E44">
            <w:pPr>
              <w:jc w:val="center"/>
              <w:rPr>
                <w:sz w:val="28"/>
                <w:szCs w:val="28"/>
                <w:lang w:val="en-US"/>
              </w:rPr>
            </w:pPr>
            <w:r>
              <w:rPr>
                <w:sz w:val="28"/>
                <w:szCs w:val="28"/>
                <w:lang w:val="en-US"/>
              </w:rPr>
              <w:t>1</w:t>
            </w: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100</w:t>
            </w:r>
          </w:p>
        </w:tc>
        <w:tc>
          <w:tcPr>
            <w:tcW w:w="1134" w:type="dxa"/>
            <w:tcBorders>
              <w:top w:val="nil"/>
              <w:left w:val="single" w:sz="4" w:space="0" w:color="auto"/>
              <w:bottom w:val="nil"/>
              <w:right w:val="single" w:sz="4" w:space="0" w:color="auto"/>
            </w:tcBorders>
          </w:tcPr>
          <w:p w:rsidR="004A5E44" w:rsidRPr="00C118E6" w:rsidRDefault="004A5E44" w:rsidP="004A5E44">
            <w:pPr>
              <w:jc w:val="center"/>
              <w:rPr>
                <w:sz w:val="28"/>
                <w:szCs w:val="28"/>
                <w:lang w:val="en-US"/>
              </w:rPr>
            </w:pPr>
            <w:r>
              <w:rPr>
                <w:sz w:val="28"/>
                <w:szCs w:val="28"/>
                <w:lang w:val="en-US"/>
              </w:rPr>
              <w:t>10</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10</w:t>
            </w:r>
          </w:p>
        </w:tc>
      </w:tr>
      <w:tr w:rsidR="004A5E44">
        <w:tblPrEx>
          <w:tblCellMar>
            <w:top w:w="0" w:type="dxa"/>
            <w:bottom w:w="0" w:type="dxa"/>
          </w:tblCellMar>
        </w:tblPrEx>
        <w:tc>
          <w:tcPr>
            <w:tcW w:w="3969" w:type="dxa"/>
            <w:tcBorders>
              <w:top w:val="nil"/>
              <w:left w:val="single" w:sz="4" w:space="0" w:color="auto"/>
              <w:bottom w:val="nil"/>
              <w:right w:val="single" w:sz="4" w:space="0" w:color="auto"/>
            </w:tcBorders>
          </w:tcPr>
          <w:p w:rsidR="004A5E44" w:rsidRDefault="004A5E44" w:rsidP="004A5E44">
            <w:pPr>
              <w:jc w:val="both"/>
              <w:rPr>
                <w:sz w:val="28"/>
                <w:szCs w:val="28"/>
              </w:rPr>
            </w:pPr>
            <w:r>
              <w:rPr>
                <w:sz w:val="28"/>
                <w:szCs w:val="28"/>
              </w:rPr>
              <w:t>- манипулятор</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4</w:t>
            </w:r>
          </w:p>
        </w:tc>
        <w:tc>
          <w:tcPr>
            <w:tcW w:w="1276"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100</w:t>
            </w:r>
          </w:p>
        </w:tc>
        <w:tc>
          <w:tcPr>
            <w:tcW w:w="1134"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2,5</w:t>
            </w:r>
          </w:p>
        </w:tc>
        <w:tc>
          <w:tcPr>
            <w:tcW w:w="1277" w:type="dxa"/>
            <w:tcBorders>
              <w:top w:val="nil"/>
              <w:left w:val="single" w:sz="4" w:space="0" w:color="auto"/>
              <w:bottom w:val="nil"/>
              <w:right w:val="single" w:sz="4" w:space="0" w:color="auto"/>
            </w:tcBorders>
          </w:tcPr>
          <w:p w:rsidR="004A5E44" w:rsidRDefault="004A5E44" w:rsidP="004A5E44">
            <w:pPr>
              <w:jc w:val="center"/>
              <w:rPr>
                <w:sz w:val="28"/>
                <w:szCs w:val="28"/>
              </w:rPr>
            </w:pPr>
            <w:r>
              <w:rPr>
                <w:sz w:val="28"/>
                <w:szCs w:val="28"/>
              </w:rPr>
              <w:t>10</w:t>
            </w:r>
          </w:p>
        </w:tc>
      </w:tr>
      <w:tr w:rsidR="004A5E44">
        <w:tblPrEx>
          <w:tblCellMar>
            <w:top w:w="0" w:type="dxa"/>
            <w:bottom w:w="0" w:type="dxa"/>
          </w:tblCellMar>
        </w:tblPrEx>
        <w:tc>
          <w:tcPr>
            <w:tcW w:w="3969" w:type="dxa"/>
            <w:tcBorders>
              <w:top w:val="single" w:sz="4" w:space="0" w:color="auto"/>
              <w:left w:val="single" w:sz="4" w:space="0" w:color="auto"/>
              <w:bottom w:val="single" w:sz="4" w:space="0" w:color="auto"/>
              <w:right w:val="single" w:sz="4" w:space="0" w:color="auto"/>
            </w:tcBorders>
          </w:tcPr>
          <w:p w:rsidR="004A5E44" w:rsidRDefault="004A5E44" w:rsidP="004A5E44">
            <w:pPr>
              <w:ind w:firstLine="2018"/>
              <w:jc w:val="both"/>
              <w:rPr>
                <w:b/>
                <w:bCs/>
                <w:sz w:val="28"/>
                <w:szCs w:val="28"/>
              </w:rPr>
            </w:pPr>
            <w:r>
              <w:rPr>
                <w:b/>
                <w:bCs/>
                <w:sz w:val="28"/>
                <w:szCs w:val="28"/>
              </w:rPr>
              <w:t>Итого:</w:t>
            </w: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7</w:t>
            </w:r>
          </w:p>
        </w:tc>
        <w:tc>
          <w:tcPr>
            <w:tcW w:w="1276"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25</w:t>
            </w:r>
          </w:p>
        </w:tc>
      </w:tr>
      <w:tr w:rsidR="004A5E44">
        <w:tblPrEx>
          <w:tblCellMar>
            <w:top w:w="0" w:type="dxa"/>
            <w:bottom w:w="0" w:type="dxa"/>
          </w:tblCellMar>
        </w:tblPrEx>
        <w:tc>
          <w:tcPr>
            <w:tcW w:w="3969" w:type="dxa"/>
            <w:tcBorders>
              <w:top w:val="single" w:sz="4" w:space="0" w:color="auto"/>
              <w:left w:val="single" w:sz="4" w:space="0" w:color="auto"/>
              <w:bottom w:val="single" w:sz="4" w:space="0" w:color="auto"/>
              <w:right w:val="single" w:sz="4" w:space="0" w:color="auto"/>
            </w:tcBorders>
          </w:tcPr>
          <w:p w:rsidR="004A5E44" w:rsidRDefault="004A5E44" w:rsidP="004A5E44">
            <w:pPr>
              <w:ind w:firstLine="2018"/>
              <w:jc w:val="both"/>
              <w:rPr>
                <w:b/>
                <w:bCs/>
                <w:sz w:val="28"/>
                <w:szCs w:val="28"/>
              </w:rPr>
            </w:pPr>
            <w:r>
              <w:rPr>
                <w:b/>
                <w:bCs/>
                <w:sz w:val="28"/>
                <w:szCs w:val="28"/>
              </w:rPr>
              <w:t>Всего:</w:t>
            </w: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22</w:t>
            </w:r>
          </w:p>
        </w:tc>
        <w:tc>
          <w:tcPr>
            <w:tcW w:w="1276"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p>
        </w:tc>
        <w:tc>
          <w:tcPr>
            <w:tcW w:w="1277" w:type="dxa"/>
            <w:tcBorders>
              <w:top w:val="single" w:sz="4" w:space="0" w:color="auto"/>
              <w:left w:val="single" w:sz="4" w:space="0" w:color="auto"/>
              <w:bottom w:val="single" w:sz="4" w:space="0" w:color="auto"/>
              <w:right w:val="single" w:sz="4" w:space="0" w:color="auto"/>
            </w:tcBorders>
          </w:tcPr>
          <w:p w:rsidR="004A5E44" w:rsidRPr="00494806" w:rsidRDefault="004A5E44" w:rsidP="004A5E44">
            <w:pPr>
              <w:jc w:val="center"/>
              <w:rPr>
                <w:b/>
                <w:bCs/>
                <w:sz w:val="28"/>
                <w:szCs w:val="28"/>
                <w:lang w:val="en-US"/>
              </w:rPr>
            </w:pPr>
            <w:r>
              <w:rPr>
                <w:b/>
                <w:bCs/>
                <w:sz w:val="28"/>
                <w:szCs w:val="28"/>
                <w:lang w:val="en-US"/>
              </w:rPr>
              <w:t>313</w:t>
            </w:r>
          </w:p>
        </w:tc>
      </w:tr>
    </w:tbl>
    <w:p w:rsidR="004A5E44" w:rsidRDefault="004A5E44" w:rsidP="004A5E44">
      <w:pPr>
        <w:spacing w:line="420" w:lineRule="exact"/>
        <w:ind w:right="435" w:firstLine="709"/>
        <w:jc w:val="both"/>
        <w:rPr>
          <w:sz w:val="28"/>
          <w:szCs w:val="28"/>
        </w:rPr>
      </w:pPr>
    </w:p>
    <w:p w:rsidR="004A5E44" w:rsidRDefault="004A5E44" w:rsidP="004A5E44">
      <w:pPr>
        <w:ind w:right="435" w:firstLine="709"/>
        <w:rPr>
          <w:sz w:val="28"/>
          <w:szCs w:val="28"/>
        </w:rPr>
      </w:pPr>
      <w:r>
        <w:rPr>
          <w:sz w:val="28"/>
          <w:szCs w:val="28"/>
        </w:rPr>
        <w:t>6.1.4 Расчет производственных площадей</w:t>
      </w:r>
    </w:p>
    <w:p w:rsidR="004A5E44" w:rsidRDefault="004A5E44" w:rsidP="004A5E44">
      <w:pPr>
        <w:ind w:right="435" w:firstLine="709"/>
        <w:jc w:val="both"/>
        <w:rPr>
          <w:sz w:val="28"/>
          <w:szCs w:val="28"/>
        </w:rPr>
      </w:pPr>
      <w:r>
        <w:rPr>
          <w:sz w:val="28"/>
          <w:szCs w:val="28"/>
        </w:rPr>
        <w:t>Проектируемый вариант</w:t>
      </w:r>
    </w:p>
    <w:p w:rsidR="004A5E44" w:rsidRDefault="004A5E44" w:rsidP="004A5E44">
      <w:pPr>
        <w:ind w:right="435" w:firstLine="709"/>
        <w:jc w:val="both"/>
        <w:rPr>
          <w:sz w:val="28"/>
          <w:szCs w:val="28"/>
        </w:rPr>
      </w:pPr>
      <w:r>
        <w:rPr>
          <w:sz w:val="28"/>
          <w:szCs w:val="28"/>
        </w:rPr>
        <w:t>Площадь участка, приходящаяся на 1 станок можно определить произв</w:t>
      </w:r>
      <w:r>
        <w:rPr>
          <w:sz w:val="28"/>
          <w:szCs w:val="28"/>
        </w:rPr>
        <w:t>е</w:t>
      </w:r>
      <w:r>
        <w:rPr>
          <w:sz w:val="28"/>
          <w:szCs w:val="28"/>
        </w:rPr>
        <w:t xml:space="preserve">дением </w:t>
      </w:r>
      <w:r>
        <w:rPr>
          <w:sz w:val="28"/>
          <w:szCs w:val="28"/>
          <w:lang w:val="en-US"/>
        </w:rPr>
        <w:t>S</w:t>
      </w:r>
      <w:r>
        <w:rPr>
          <w:sz w:val="28"/>
          <w:szCs w:val="28"/>
        </w:rPr>
        <w:t xml:space="preserve"> </w:t>
      </w:r>
      <w:r>
        <w:rPr>
          <w:sz w:val="28"/>
          <w:szCs w:val="28"/>
        </w:rPr>
        <w:sym w:font="Symbol" w:char="F0D7"/>
      </w:r>
      <w:r>
        <w:rPr>
          <w:sz w:val="28"/>
          <w:szCs w:val="28"/>
        </w:rPr>
        <w:t xml:space="preserve"> </w:t>
      </w:r>
      <w:r>
        <w:rPr>
          <w:sz w:val="28"/>
          <w:szCs w:val="28"/>
        </w:rPr>
        <w:sym w:font="Symbol" w:char="F067"/>
      </w:r>
      <w:r>
        <w:rPr>
          <w:sz w:val="28"/>
          <w:szCs w:val="28"/>
        </w:rPr>
        <w:t xml:space="preserve">, где </w:t>
      </w:r>
      <w:r>
        <w:rPr>
          <w:sz w:val="28"/>
          <w:szCs w:val="28"/>
          <w:lang w:val="en-US"/>
        </w:rPr>
        <w:t>S</w:t>
      </w:r>
      <w:r>
        <w:rPr>
          <w:sz w:val="28"/>
          <w:szCs w:val="28"/>
        </w:rPr>
        <w:t xml:space="preserve"> – площадь единицы оборудования по габаритам, </w:t>
      </w:r>
      <w:r>
        <w:rPr>
          <w:sz w:val="28"/>
          <w:szCs w:val="28"/>
        </w:rPr>
        <w:sym w:font="Symbol" w:char="F067"/>
      </w:r>
      <w:r>
        <w:rPr>
          <w:sz w:val="28"/>
          <w:szCs w:val="28"/>
        </w:rPr>
        <w:t xml:space="preserve"> - коэфф</w:t>
      </w:r>
      <w:r>
        <w:rPr>
          <w:sz w:val="28"/>
          <w:szCs w:val="28"/>
        </w:rPr>
        <w:t>и</w:t>
      </w:r>
      <w:r>
        <w:rPr>
          <w:sz w:val="28"/>
          <w:szCs w:val="28"/>
        </w:rPr>
        <w:t xml:space="preserve">циент, учитывающий дополнительную площадь </w:t>
      </w:r>
      <w:r w:rsidRPr="00A01523">
        <w:rPr>
          <w:sz w:val="28"/>
          <w:szCs w:val="28"/>
        </w:rPr>
        <w:t>[</w:t>
      </w:r>
      <w:r>
        <w:rPr>
          <w:sz w:val="28"/>
          <w:szCs w:val="28"/>
        </w:rPr>
        <w:t>28, с.28, прил. 2</w:t>
      </w:r>
      <w:r w:rsidRPr="007249F6">
        <w:rPr>
          <w:sz w:val="28"/>
          <w:szCs w:val="28"/>
        </w:rPr>
        <w:t>]</w:t>
      </w:r>
      <w:r>
        <w:rPr>
          <w:sz w:val="28"/>
          <w:szCs w:val="28"/>
        </w:rPr>
        <w:t>.</w:t>
      </w:r>
    </w:p>
    <w:p w:rsidR="004A5E44" w:rsidRDefault="004A5E44" w:rsidP="004A5E44">
      <w:pPr>
        <w:ind w:right="435" w:firstLine="709"/>
        <w:rPr>
          <w:sz w:val="28"/>
          <w:szCs w:val="28"/>
        </w:rPr>
      </w:pPr>
      <w:r>
        <w:rPr>
          <w:sz w:val="28"/>
          <w:szCs w:val="28"/>
        </w:rPr>
        <w:t xml:space="preserve">Для фрезерно-центровального станка: </w:t>
      </w:r>
    </w:p>
    <w:p w:rsidR="004A5E44" w:rsidRPr="00961E05" w:rsidRDefault="004A5E44" w:rsidP="004A5E44">
      <w:pPr>
        <w:ind w:right="435" w:firstLine="709"/>
        <w:rPr>
          <w:sz w:val="28"/>
          <w:szCs w:val="28"/>
        </w:rPr>
      </w:pPr>
      <w:r>
        <w:rPr>
          <w:sz w:val="28"/>
          <w:szCs w:val="28"/>
          <w:lang w:val="en-US"/>
        </w:rPr>
        <w:t>S</w:t>
      </w:r>
      <w:r>
        <w:rPr>
          <w:sz w:val="28"/>
          <w:szCs w:val="28"/>
        </w:rPr>
        <w:t xml:space="preserve"> =8,4м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=8,4</w:t>
      </w:r>
      <w:r>
        <w:rPr>
          <w:sz w:val="28"/>
          <w:szCs w:val="28"/>
        </w:rPr>
        <w:sym w:font="Symbol" w:char="F0D7"/>
      </w:r>
      <w:r>
        <w:rPr>
          <w:sz w:val="28"/>
          <w:szCs w:val="28"/>
        </w:rPr>
        <w:t xml:space="preserve"> 2,5 </w:t>
      </w:r>
      <w:r>
        <w:rPr>
          <w:sz w:val="28"/>
          <w:szCs w:val="28"/>
        </w:rPr>
        <w:sym w:font="Symbol" w:char="F0D7"/>
      </w:r>
      <w:r>
        <w:rPr>
          <w:sz w:val="28"/>
          <w:szCs w:val="28"/>
        </w:rPr>
        <w:t xml:space="preserve"> 1= 21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 xml:space="preserve">Для токарного патронно-центрового с ЧПУ 16А20Ф3: </w:t>
      </w:r>
    </w:p>
    <w:p w:rsidR="004A5E44" w:rsidRPr="00961E05" w:rsidRDefault="004A5E44" w:rsidP="004A5E44">
      <w:pPr>
        <w:ind w:right="435" w:firstLine="709"/>
        <w:rPr>
          <w:sz w:val="28"/>
          <w:szCs w:val="28"/>
        </w:rPr>
      </w:pPr>
      <w:r>
        <w:rPr>
          <w:sz w:val="28"/>
          <w:szCs w:val="28"/>
          <w:lang w:val="en-US"/>
        </w:rPr>
        <w:t>S</w:t>
      </w:r>
      <w:r>
        <w:rPr>
          <w:sz w:val="28"/>
          <w:szCs w:val="28"/>
        </w:rPr>
        <w:t xml:space="preserve"> =19,5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=19,5 </w:t>
      </w:r>
      <w:r>
        <w:rPr>
          <w:sz w:val="28"/>
          <w:szCs w:val="28"/>
        </w:rPr>
        <w:sym w:font="Symbol" w:char="F0D7"/>
      </w:r>
      <w:r>
        <w:rPr>
          <w:sz w:val="28"/>
          <w:szCs w:val="28"/>
        </w:rPr>
        <w:t xml:space="preserve"> 2,0 </w:t>
      </w:r>
      <w:r>
        <w:rPr>
          <w:sz w:val="28"/>
          <w:szCs w:val="28"/>
        </w:rPr>
        <w:sym w:font="Symbol" w:char="F0D7"/>
      </w:r>
      <w:r>
        <w:rPr>
          <w:sz w:val="28"/>
          <w:szCs w:val="28"/>
        </w:rPr>
        <w:t xml:space="preserve"> 2= 77,8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 xml:space="preserve">Для  токарного станка с ЧПУ </w:t>
      </w:r>
      <w:r>
        <w:rPr>
          <w:sz w:val="28"/>
          <w:szCs w:val="28"/>
          <w:lang w:val="en-US"/>
        </w:rPr>
        <w:t>Romi</w:t>
      </w:r>
      <w:r w:rsidRPr="00961E05">
        <w:rPr>
          <w:sz w:val="28"/>
          <w:szCs w:val="28"/>
        </w:rPr>
        <w:t xml:space="preserve"> </w:t>
      </w:r>
      <w:r>
        <w:rPr>
          <w:sz w:val="28"/>
          <w:szCs w:val="28"/>
          <w:lang w:val="en-US"/>
        </w:rPr>
        <w:t>G</w:t>
      </w:r>
      <w:r w:rsidRPr="00EF7EA0">
        <w:rPr>
          <w:sz w:val="28"/>
          <w:szCs w:val="28"/>
        </w:rPr>
        <w:t xml:space="preserve"> 30</w:t>
      </w:r>
      <w:r>
        <w:rPr>
          <w:sz w:val="28"/>
          <w:szCs w:val="28"/>
        </w:rPr>
        <w:t>НТ:</w:t>
      </w:r>
      <w:r w:rsidRPr="00961E05">
        <w:rPr>
          <w:sz w:val="28"/>
          <w:szCs w:val="28"/>
        </w:rPr>
        <w:t xml:space="preserve"> </w:t>
      </w:r>
    </w:p>
    <w:p w:rsidR="004A5E44" w:rsidRPr="00961E05" w:rsidRDefault="004A5E44" w:rsidP="004A5E44">
      <w:pPr>
        <w:ind w:right="435" w:firstLine="709"/>
        <w:rPr>
          <w:sz w:val="28"/>
          <w:szCs w:val="28"/>
        </w:rPr>
      </w:pPr>
      <w:r>
        <w:rPr>
          <w:sz w:val="28"/>
          <w:szCs w:val="28"/>
          <w:lang w:val="en-US"/>
        </w:rPr>
        <w:t>S</w:t>
      </w:r>
      <w:r>
        <w:rPr>
          <w:sz w:val="28"/>
          <w:szCs w:val="28"/>
        </w:rPr>
        <w:t xml:space="preserve"> = 18,2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18,2 </w:t>
      </w:r>
      <w:r>
        <w:rPr>
          <w:sz w:val="28"/>
          <w:szCs w:val="28"/>
        </w:rPr>
        <w:sym w:font="Symbol" w:char="F0D7"/>
      </w:r>
      <w:r>
        <w:rPr>
          <w:sz w:val="28"/>
          <w:szCs w:val="28"/>
        </w:rPr>
        <w:t xml:space="preserve"> 2,0 </w:t>
      </w:r>
      <w:r>
        <w:rPr>
          <w:sz w:val="28"/>
          <w:szCs w:val="28"/>
        </w:rPr>
        <w:sym w:font="Symbol" w:char="F0D7"/>
      </w:r>
      <w:r>
        <w:rPr>
          <w:sz w:val="28"/>
          <w:szCs w:val="28"/>
        </w:rPr>
        <w:t xml:space="preserve"> 4 = 145,2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 xml:space="preserve">Для  токарного станка с ЧПУ </w:t>
      </w:r>
      <w:r>
        <w:rPr>
          <w:sz w:val="28"/>
          <w:szCs w:val="28"/>
          <w:lang w:val="en-US"/>
        </w:rPr>
        <w:t>Romi</w:t>
      </w:r>
      <w:r w:rsidRPr="00961E05">
        <w:rPr>
          <w:sz w:val="28"/>
          <w:szCs w:val="28"/>
        </w:rPr>
        <w:t xml:space="preserve"> </w:t>
      </w:r>
      <w:r>
        <w:rPr>
          <w:sz w:val="28"/>
          <w:szCs w:val="28"/>
        </w:rPr>
        <w:t>Е280А:</w:t>
      </w:r>
      <w:r w:rsidRPr="00961E05">
        <w:rPr>
          <w:sz w:val="28"/>
          <w:szCs w:val="28"/>
        </w:rPr>
        <w:t xml:space="preserve"> </w:t>
      </w:r>
    </w:p>
    <w:p w:rsidR="004A5E44" w:rsidRPr="004A5E44" w:rsidRDefault="004A5E44" w:rsidP="004A5E44">
      <w:pPr>
        <w:ind w:right="435" w:firstLine="709"/>
        <w:rPr>
          <w:sz w:val="28"/>
          <w:szCs w:val="28"/>
        </w:rPr>
      </w:pPr>
      <w:r>
        <w:rPr>
          <w:sz w:val="28"/>
          <w:szCs w:val="28"/>
          <w:lang w:val="en-US"/>
        </w:rPr>
        <w:t>S</w:t>
      </w:r>
      <w:r>
        <w:rPr>
          <w:sz w:val="28"/>
          <w:szCs w:val="28"/>
        </w:rPr>
        <w:t xml:space="preserve"> = 18,2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18,2 </w:t>
      </w:r>
      <w:r>
        <w:rPr>
          <w:sz w:val="28"/>
          <w:szCs w:val="28"/>
        </w:rPr>
        <w:sym w:font="Symbol" w:char="F0D7"/>
      </w:r>
      <w:r>
        <w:rPr>
          <w:sz w:val="28"/>
          <w:szCs w:val="28"/>
        </w:rPr>
        <w:t xml:space="preserve"> 2,0 </w:t>
      </w:r>
      <w:r>
        <w:rPr>
          <w:sz w:val="28"/>
          <w:szCs w:val="28"/>
        </w:rPr>
        <w:sym w:font="Symbol" w:char="F0D7"/>
      </w:r>
      <w:r>
        <w:rPr>
          <w:sz w:val="28"/>
          <w:szCs w:val="28"/>
        </w:rPr>
        <w:t xml:space="preserve"> </w:t>
      </w:r>
      <w:r w:rsidRPr="000072EB">
        <w:rPr>
          <w:sz w:val="28"/>
          <w:szCs w:val="28"/>
        </w:rPr>
        <w:t>3</w:t>
      </w:r>
      <w:r>
        <w:rPr>
          <w:sz w:val="28"/>
          <w:szCs w:val="28"/>
        </w:rPr>
        <w:t xml:space="preserve"> = 108,9 м</w:t>
      </w:r>
      <w:r>
        <w:rPr>
          <w:sz w:val="28"/>
          <w:szCs w:val="28"/>
          <w:vertAlign w:val="superscript"/>
        </w:rPr>
        <w:t>2</w:t>
      </w:r>
      <w:r>
        <w:rPr>
          <w:sz w:val="28"/>
          <w:szCs w:val="28"/>
        </w:rPr>
        <w:t>;</w:t>
      </w:r>
    </w:p>
    <w:p w:rsidR="004A5E44" w:rsidRPr="004A5E44" w:rsidRDefault="004A5E44" w:rsidP="004A5E44">
      <w:pPr>
        <w:ind w:right="435" w:firstLine="709"/>
        <w:rPr>
          <w:sz w:val="28"/>
          <w:szCs w:val="28"/>
        </w:rPr>
      </w:pPr>
    </w:p>
    <w:p w:rsidR="004A5E44" w:rsidRPr="004A5E44" w:rsidRDefault="004A5E44" w:rsidP="004A5E44">
      <w:pPr>
        <w:ind w:right="435" w:firstLine="709"/>
        <w:rPr>
          <w:sz w:val="28"/>
          <w:szCs w:val="28"/>
        </w:rPr>
      </w:pPr>
    </w:p>
    <w:p w:rsidR="004A5E44" w:rsidRPr="004A5E44" w:rsidRDefault="004A5E44" w:rsidP="004A5E44">
      <w:pPr>
        <w:ind w:right="435" w:firstLine="709"/>
        <w:rPr>
          <w:sz w:val="28"/>
          <w:szCs w:val="28"/>
        </w:rPr>
      </w:pPr>
    </w:p>
    <w:p w:rsidR="004A5E44" w:rsidRDefault="004A5E44" w:rsidP="004A5E44">
      <w:pPr>
        <w:ind w:right="435" w:firstLine="709"/>
        <w:rPr>
          <w:sz w:val="28"/>
          <w:szCs w:val="28"/>
        </w:rPr>
      </w:pPr>
      <w:r>
        <w:rPr>
          <w:sz w:val="28"/>
          <w:szCs w:val="28"/>
        </w:rPr>
        <w:lastRenderedPageBreak/>
        <w:t xml:space="preserve">Для вертикально-фрезерного станка с ЧПУ </w:t>
      </w:r>
      <w:r>
        <w:rPr>
          <w:sz w:val="28"/>
          <w:szCs w:val="28"/>
          <w:lang w:val="en-US"/>
        </w:rPr>
        <w:t>EXTRON</w:t>
      </w:r>
      <w:r>
        <w:rPr>
          <w:sz w:val="28"/>
          <w:szCs w:val="28"/>
        </w:rPr>
        <w:t xml:space="preserve"> Е320:     </w:t>
      </w:r>
    </w:p>
    <w:p w:rsidR="004A5E44" w:rsidRDefault="004A5E44" w:rsidP="004A5E44">
      <w:pPr>
        <w:ind w:right="435" w:firstLine="709"/>
        <w:rPr>
          <w:sz w:val="28"/>
          <w:szCs w:val="28"/>
        </w:rPr>
      </w:pPr>
      <w:r>
        <w:rPr>
          <w:sz w:val="28"/>
          <w:szCs w:val="28"/>
        </w:rPr>
        <w:t xml:space="preserve"> </w:t>
      </w:r>
      <w:r>
        <w:rPr>
          <w:sz w:val="28"/>
          <w:szCs w:val="28"/>
          <w:lang w:val="en-US"/>
        </w:rPr>
        <w:t>S</w:t>
      </w:r>
      <w:r>
        <w:rPr>
          <w:sz w:val="28"/>
          <w:szCs w:val="28"/>
        </w:rPr>
        <w:t xml:space="preserve"> = 5,3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5,3 </w:t>
      </w:r>
      <w:r>
        <w:rPr>
          <w:sz w:val="28"/>
          <w:szCs w:val="28"/>
        </w:rPr>
        <w:sym w:font="Symbol" w:char="F0D7"/>
      </w:r>
      <w:r>
        <w:rPr>
          <w:sz w:val="28"/>
          <w:szCs w:val="28"/>
        </w:rPr>
        <w:t xml:space="preserve"> 3,0 </w:t>
      </w:r>
      <w:r>
        <w:rPr>
          <w:sz w:val="28"/>
          <w:szCs w:val="28"/>
        </w:rPr>
        <w:sym w:font="Symbol" w:char="F0D7"/>
      </w:r>
      <w:r>
        <w:rPr>
          <w:sz w:val="28"/>
          <w:szCs w:val="28"/>
        </w:rPr>
        <w:t xml:space="preserve"> 2 = 31,8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Для долбежного станка:</w:t>
      </w:r>
    </w:p>
    <w:p w:rsidR="004A5E44" w:rsidRPr="007D58F6" w:rsidRDefault="004A5E44" w:rsidP="004A5E44">
      <w:pPr>
        <w:ind w:right="435" w:firstLine="709"/>
        <w:rPr>
          <w:sz w:val="28"/>
          <w:szCs w:val="28"/>
        </w:rPr>
      </w:pPr>
      <w:r>
        <w:rPr>
          <w:sz w:val="28"/>
          <w:szCs w:val="28"/>
        </w:rPr>
        <w:t xml:space="preserve"> </w:t>
      </w:r>
      <w:r>
        <w:rPr>
          <w:sz w:val="28"/>
          <w:szCs w:val="28"/>
          <w:lang w:val="en-US"/>
        </w:rPr>
        <w:t>S</w:t>
      </w:r>
      <w:r>
        <w:rPr>
          <w:sz w:val="28"/>
          <w:szCs w:val="28"/>
        </w:rPr>
        <w:t xml:space="preserve"> = 26,3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26,3 </w:t>
      </w:r>
      <w:r>
        <w:rPr>
          <w:sz w:val="28"/>
          <w:szCs w:val="28"/>
        </w:rPr>
        <w:sym w:font="Symbol" w:char="F0D7"/>
      </w:r>
      <w:r>
        <w:rPr>
          <w:sz w:val="28"/>
          <w:szCs w:val="28"/>
        </w:rPr>
        <w:t xml:space="preserve"> 1,5 </w:t>
      </w:r>
      <w:r>
        <w:rPr>
          <w:sz w:val="28"/>
          <w:szCs w:val="28"/>
        </w:rPr>
        <w:sym w:font="Symbol" w:char="F0D7"/>
      </w:r>
      <w:r>
        <w:rPr>
          <w:sz w:val="28"/>
          <w:szCs w:val="28"/>
        </w:rPr>
        <w:t xml:space="preserve"> 1 = 39,5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Для круглошлифовального станка 3М151Ф2:</w:t>
      </w:r>
    </w:p>
    <w:p w:rsidR="004A5E44" w:rsidRDefault="004A5E44" w:rsidP="004A5E44">
      <w:pPr>
        <w:ind w:right="435" w:firstLine="709"/>
        <w:rPr>
          <w:sz w:val="28"/>
          <w:szCs w:val="28"/>
        </w:rPr>
      </w:pPr>
      <w:r>
        <w:rPr>
          <w:sz w:val="28"/>
          <w:szCs w:val="28"/>
        </w:rPr>
        <w:t xml:space="preserve"> </w:t>
      </w:r>
      <w:r>
        <w:rPr>
          <w:sz w:val="28"/>
          <w:szCs w:val="28"/>
          <w:lang w:val="en-US"/>
        </w:rPr>
        <w:t>S</w:t>
      </w:r>
      <w:r>
        <w:rPr>
          <w:sz w:val="28"/>
          <w:szCs w:val="28"/>
        </w:rPr>
        <w:t xml:space="preserve"> = 13 м</w:t>
      </w:r>
      <w:r>
        <w:rPr>
          <w:sz w:val="28"/>
          <w:szCs w:val="28"/>
          <w:vertAlign w:val="superscript"/>
        </w:rPr>
        <w:t>2</w:t>
      </w:r>
      <w:r>
        <w:rPr>
          <w:sz w:val="28"/>
          <w:szCs w:val="28"/>
        </w:rPr>
        <w:t xml:space="preserve">  </w:t>
      </w:r>
      <w:r>
        <w:rPr>
          <w:sz w:val="28"/>
          <w:szCs w:val="28"/>
        </w:rPr>
        <w:sym w:font="Symbol" w:char="F067"/>
      </w:r>
      <w:r>
        <w:rPr>
          <w:sz w:val="28"/>
          <w:szCs w:val="28"/>
        </w:rPr>
        <w:t xml:space="preserve"> = 3,5  </w:t>
      </w:r>
      <w:r>
        <w:rPr>
          <w:sz w:val="28"/>
          <w:szCs w:val="28"/>
          <w:lang w:val="en-US"/>
        </w:rPr>
        <w:t>S</w:t>
      </w:r>
      <w:r>
        <w:rPr>
          <w:sz w:val="28"/>
          <w:szCs w:val="28"/>
        </w:rPr>
        <w:t xml:space="preserve"> = 13 </w:t>
      </w:r>
      <w:r>
        <w:rPr>
          <w:sz w:val="28"/>
          <w:szCs w:val="28"/>
        </w:rPr>
        <w:sym w:font="Symbol" w:char="F0D7"/>
      </w:r>
      <w:r>
        <w:rPr>
          <w:sz w:val="28"/>
          <w:szCs w:val="28"/>
        </w:rPr>
        <w:t xml:space="preserve"> 2,0 </w:t>
      </w:r>
      <w:r>
        <w:rPr>
          <w:sz w:val="28"/>
          <w:szCs w:val="28"/>
        </w:rPr>
        <w:sym w:font="Symbol" w:char="F0D7"/>
      </w:r>
      <w:r>
        <w:rPr>
          <w:sz w:val="28"/>
          <w:szCs w:val="28"/>
        </w:rPr>
        <w:t xml:space="preserve"> 1 = 25,9 м</w:t>
      </w:r>
      <w:r>
        <w:rPr>
          <w:sz w:val="28"/>
          <w:szCs w:val="28"/>
          <w:vertAlign w:val="superscript"/>
        </w:rPr>
        <w:t>2</w:t>
      </w:r>
    </w:p>
    <w:p w:rsidR="004A5E44" w:rsidRDefault="004A5E44" w:rsidP="004A5E44">
      <w:pPr>
        <w:ind w:right="435" w:firstLine="709"/>
        <w:rPr>
          <w:sz w:val="28"/>
          <w:szCs w:val="28"/>
        </w:rPr>
      </w:pPr>
      <w:r>
        <w:rPr>
          <w:sz w:val="28"/>
          <w:szCs w:val="28"/>
        </w:rPr>
        <w:t xml:space="preserve">Для моечной машины  </w:t>
      </w:r>
      <w:r>
        <w:rPr>
          <w:sz w:val="28"/>
          <w:szCs w:val="28"/>
          <w:lang w:val="en-US"/>
        </w:rPr>
        <w:t>S</w:t>
      </w:r>
      <w:r>
        <w:rPr>
          <w:sz w:val="28"/>
          <w:szCs w:val="28"/>
        </w:rPr>
        <w:t xml:space="preserve"> = 5 м</w:t>
      </w:r>
      <w:r>
        <w:rPr>
          <w:sz w:val="28"/>
          <w:szCs w:val="28"/>
          <w:vertAlign w:val="superscript"/>
        </w:rPr>
        <w:t>2</w:t>
      </w:r>
      <w:r>
        <w:rPr>
          <w:sz w:val="28"/>
          <w:szCs w:val="28"/>
        </w:rPr>
        <w:t xml:space="preserve">    </w:t>
      </w:r>
      <w:r>
        <w:rPr>
          <w:sz w:val="28"/>
          <w:szCs w:val="28"/>
        </w:rPr>
        <w:sym w:font="Symbol" w:char="F067"/>
      </w:r>
      <w:r>
        <w:rPr>
          <w:sz w:val="28"/>
          <w:szCs w:val="28"/>
        </w:rPr>
        <w:t xml:space="preserve"> = 3,5</w:t>
      </w:r>
      <w:r>
        <w:rPr>
          <w:sz w:val="28"/>
          <w:szCs w:val="28"/>
        </w:rPr>
        <w:tab/>
      </w:r>
      <w:r>
        <w:rPr>
          <w:sz w:val="28"/>
          <w:szCs w:val="28"/>
          <w:lang w:val="en-US"/>
        </w:rPr>
        <w:t>S</w:t>
      </w:r>
      <w:r>
        <w:rPr>
          <w:sz w:val="28"/>
          <w:szCs w:val="28"/>
        </w:rPr>
        <w:t xml:space="preserve"> = 5 </w:t>
      </w:r>
      <w:r>
        <w:rPr>
          <w:sz w:val="28"/>
          <w:szCs w:val="28"/>
        </w:rPr>
        <w:sym w:font="Symbol" w:char="F0D7"/>
      </w:r>
      <w:r>
        <w:rPr>
          <w:sz w:val="28"/>
          <w:szCs w:val="28"/>
        </w:rPr>
        <w:t xml:space="preserve"> 3,0 = 15 м</w:t>
      </w:r>
      <w:r>
        <w:rPr>
          <w:sz w:val="28"/>
          <w:szCs w:val="28"/>
          <w:vertAlign w:val="superscript"/>
        </w:rPr>
        <w:t>2</w:t>
      </w:r>
    </w:p>
    <w:p w:rsidR="004A5E44" w:rsidRDefault="004A5E44" w:rsidP="004A5E44">
      <w:pPr>
        <w:ind w:right="435" w:firstLine="709"/>
        <w:jc w:val="both"/>
        <w:rPr>
          <w:sz w:val="28"/>
          <w:szCs w:val="28"/>
        </w:rPr>
      </w:pPr>
      <w:r>
        <w:rPr>
          <w:sz w:val="28"/>
          <w:szCs w:val="28"/>
          <w:lang w:val="en-US"/>
        </w:rPr>
        <w:t>S</w:t>
      </w:r>
      <w:r>
        <w:rPr>
          <w:sz w:val="32"/>
          <w:szCs w:val="32"/>
          <w:vertAlign w:val="subscript"/>
        </w:rPr>
        <w:t>пр</w:t>
      </w:r>
      <w:r>
        <w:rPr>
          <w:sz w:val="28"/>
          <w:szCs w:val="28"/>
        </w:rPr>
        <w:t xml:space="preserve"> = 465,1 м</w:t>
      </w:r>
      <w:r>
        <w:rPr>
          <w:sz w:val="28"/>
          <w:szCs w:val="28"/>
          <w:vertAlign w:val="superscript"/>
        </w:rPr>
        <w:t>2</w:t>
      </w:r>
      <w:r>
        <w:rPr>
          <w:sz w:val="28"/>
          <w:szCs w:val="28"/>
        </w:rPr>
        <w:t xml:space="preserve">   </w:t>
      </w:r>
    </w:p>
    <w:p w:rsidR="004A5E44" w:rsidRDefault="004A5E44" w:rsidP="004A5E44">
      <w:pPr>
        <w:ind w:right="435" w:firstLine="142"/>
        <w:rPr>
          <w:sz w:val="28"/>
          <w:szCs w:val="28"/>
        </w:rPr>
      </w:pPr>
      <w:r>
        <w:rPr>
          <w:sz w:val="28"/>
          <w:szCs w:val="28"/>
        </w:rPr>
        <w:t>Вспомогательная площадь составляет от производственной в среднем 20-25%:</w:t>
      </w:r>
    </w:p>
    <w:p w:rsidR="004A5E44" w:rsidRPr="00C118E6" w:rsidRDefault="004A5E44" w:rsidP="004A5E44">
      <w:pPr>
        <w:ind w:right="435" w:firstLine="709"/>
        <w:jc w:val="both"/>
        <w:rPr>
          <w:sz w:val="28"/>
          <w:szCs w:val="28"/>
        </w:rPr>
      </w:pPr>
      <w:r>
        <w:rPr>
          <w:sz w:val="28"/>
          <w:szCs w:val="28"/>
          <w:lang w:val="en-US"/>
        </w:rPr>
        <w:t>S</w:t>
      </w:r>
      <w:r>
        <w:rPr>
          <w:sz w:val="32"/>
          <w:szCs w:val="32"/>
          <w:vertAlign w:val="subscript"/>
        </w:rPr>
        <w:t>всп</w:t>
      </w:r>
      <w:r>
        <w:rPr>
          <w:sz w:val="28"/>
          <w:szCs w:val="28"/>
        </w:rPr>
        <w:t xml:space="preserve"> = 465,1 </w:t>
      </w:r>
      <w:r>
        <w:rPr>
          <w:sz w:val="28"/>
          <w:szCs w:val="28"/>
        </w:rPr>
        <w:sym w:font="Symbol" w:char="F0D7"/>
      </w:r>
      <w:r>
        <w:rPr>
          <w:sz w:val="28"/>
          <w:szCs w:val="28"/>
        </w:rPr>
        <w:t xml:space="preserve"> 0,25 = 116,3 м</w:t>
      </w:r>
      <w:r>
        <w:rPr>
          <w:sz w:val="28"/>
          <w:szCs w:val="28"/>
          <w:vertAlign w:val="superscript"/>
        </w:rPr>
        <w:t>2</w:t>
      </w:r>
      <w:r w:rsidRPr="00C118E6">
        <w:rPr>
          <w:sz w:val="28"/>
          <w:szCs w:val="28"/>
          <w:vertAlign w:val="superscript"/>
        </w:rPr>
        <w:t xml:space="preserve">   </w:t>
      </w:r>
      <w:r>
        <w:rPr>
          <w:sz w:val="28"/>
          <w:szCs w:val="28"/>
        </w:rPr>
        <w:t>;</w:t>
      </w:r>
      <w:r>
        <w:rPr>
          <w:sz w:val="28"/>
          <w:szCs w:val="28"/>
          <w:lang w:val="en-US"/>
        </w:rPr>
        <w:t>S</w:t>
      </w:r>
      <w:r>
        <w:rPr>
          <w:sz w:val="32"/>
          <w:szCs w:val="32"/>
          <w:vertAlign w:val="subscript"/>
        </w:rPr>
        <w:t>всп.пр.</w:t>
      </w:r>
      <w:r>
        <w:rPr>
          <w:sz w:val="28"/>
          <w:szCs w:val="28"/>
        </w:rPr>
        <w:t xml:space="preserve"> = 407 м</w:t>
      </w:r>
      <w:r>
        <w:rPr>
          <w:sz w:val="28"/>
          <w:szCs w:val="28"/>
          <w:vertAlign w:val="superscript"/>
        </w:rPr>
        <w:t xml:space="preserve">2 </w:t>
      </w:r>
    </w:p>
    <w:p w:rsidR="004A5E44" w:rsidRPr="007249F6" w:rsidRDefault="004A5E44" w:rsidP="004A5E44">
      <w:pPr>
        <w:ind w:right="435" w:firstLine="709"/>
        <w:jc w:val="both"/>
        <w:rPr>
          <w:sz w:val="28"/>
          <w:szCs w:val="28"/>
          <w:vertAlign w:val="superscript"/>
        </w:rPr>
      </w:pPr>
      <w:r>
        <w:rPr>
          <w:sz w:val="28"/>
          <w:szCs w:val="28"/>
        </w:rPr>
        <w:t xml:space="preserve">Площадь мастера – </w:t>
      </w:r>
      <w:r w:rsidRPr="00C118E6">
        <w:rPr>
          <w:sz w:val="28"/>
          <w:szCs w:val="28"/>
        </w:rPr>
        <w:t xml:space="preserve">10 </w:t>
      </w:r>
      <w:r>
        <w:rPr>
          <w:sz w:val="28"/>
          <w:szCs w:val="28"/>
        </w:rPr>
        <w:t>м</w:t>
      </w:r>
      <w:r>
        <w:rPr>
          <w:sz w:val="28"/>
          <w:szCs w:val="28"/>
          <w:vertAlign w:val="superscript"/>
        </w:rPr>
        <w:t>2</w:t>
      </w:r>
      <w:r>
        <w:rPr>
          <w:sz w:val="28"/>
          <w:szCs w:val="28"/>
        </w:rPr>
        <w:t>.</w:t>
      </w:r>
      <w:r w:rsidRPr="007249F6">
        <w:t xml:space="preserve"> </w:t>
      </w:r>
    </w:p>
    <w:p w:rsidR="004A5E44" w:rsidRDefault="004A5E44" w:rsidP="004A5E44">
      <w:pPr>
        <w:ind w:right="435" w:firstLine="709"/>
        <w:jc w:val="both"/>
        <w:rPr>
          <w:sz w:val="28"/>
          <w:szCs w:val="28"/>
        </w:rPr>
      </w:pPr>
      <w:r>
        <w:rPr>
          <w:sz w:val="28"/>
          <w:szCs w:val="28"/>
        </w:rPr>
        <w:t>Площадь служебно-бытовых помещений 7 м</w:t>
      </w:r>
      <w:r>
        <w:rPr>
          <w:sz w:val="28"/>
          <w:szCs w:val="28"/>
          <w:vertAlign w:val="superscript"/>
        </w:rPr>
        <w:t xml:space="preserve">2  </w:t>
      </w:r>
      <w:r>
        <w:rPr>
          <w:sz w:val="28"/>
          <w:szCs w:val="28"/>
        </w:rPr>
        <w:t>на одного рабочего:</w:t>
      </w:r>
    </w:p>
    <w:p w:rsidR="004A5E44" w:rsidRPr="007D58F6" w:rsidRDefault="004A5E44" w:rsidP="004A5E44">
      <w:pPr>
        <w:ind w:right="435" w:firstLine="709"/>
        <w:rPr>
          <w:sz w:val="28"/>
          <w:szCs w:val="28"/>
        </w:rPr>
      </w:pPr>
      <w:r>
        <w:rPr>
          <w:sz w:val="28"/>
          <w:szCs w:val="28"/>
        </w:rPr>
        <w:t xml:space="preserve"> 7 </w:t>
      </w:r>
      <w:r>
        <w:rPr>
          <w:sz w:val="28"/>
          <w:szCs w:val="28"/>
        </w:rPr>
        <w:sym w:font="Symbol" w:char="F0D7"/>
      </w:r>
      <w:r>
        <w:rPr>
          <w:sz w:val="28"/>
          <w:szCs w:val="28"/>
        </w:rPr>
        <w:t xml:space="preserve"> 22 = 154 м</w:t>
      </w:r>
      <w:r>
        <w:rPr>
          <w:sz w:val="28"/>
          <w:szCs w:val="28"/>
          <w:vertAlign w:val="superscript"/>
        </w:rPr>
        <w:t>2</w:t>
      </w:r>
      <w:r>
        <w:rPr>
          <w:sz w:val="28"/>
          <w:szCs w:val="28"/>
        </w:rPr>
        <w:t>.</w:t>
      </w:r>
    </w:p>
    <w:p w:rsidR="004A5E44" w:rsidRPr="006830EE" w:rsidRDefault="004A5E44" w:rsidP="004A5E44">
      <w:pPr>
        <w:ind w:right="435" w:firstLine="709"/>
        <w:jc w:val="both"/>
        <w:rPr>
          <w:sz w:val="28"/>
          <w:szCs w:val="28"/>
        </w:rPr>
      </w:pPr>
      <w:r>
        <w:rPr>
          <w:sz w:val="28"/>
          <w:szCs w:val="28"/>
          <w:lang w:val="en-US"/>
        </w:rPr>
        <w:t>S</w:t>
      </w:r>
      <w:r>
        <w:rPr>
          <w:sz w:val="32"/>
          <w:szCs w:val="32"/>
          <w:vertAlign w:val="subscript"/>
        </w:rPr>
        <w:t>общ</w:t>
      </w:r>
      <w:r>
        <w:rPr>
          <w:sz w:val="28"/>
          <w:szCs w:val="28"/>
        </w:rPr>
        <w:t xml:space="preserve"> = 465,1+116,3+</w:t>
      </w:r>
      <w:r w:rsidRPr="00C118E6">
        <w:rPr>
          <w:sz w:val="28"/>
          <w:szCs w:val="28"/>
        </w:rPr>
        <w:t>10</w:t>
      </w:r>
      <w:r>
        <w:rPr>
          <w:sz w:val="28"/>
          <w:szCs w:val="28"/>
        </w:rPr>
        <w:t>+154+407 = 1152,319 м</w:t>
      </w:r>
      <w:r>
        <w:rPr>
          <w:sz w:val="28"/>
          <w:szCs w:val="28"/>
          <w:vertAlign w:val="superscript"/>
        </w:rPr>
        <w:t>2</w:t>
      </w:r>
      <w:r>
        <w:rPr>
          <w:sz w:val="28"/>
          <w:szCs w:val="28"/>
        </w:rPr>
        <w:t xml:space="preserve"> ≈ 1152 м</w:t>
      </w:r>
      <w:r>
        <w:rPr>
          <w:sz w:val="28"/>
          <w:szCs w:val="28"/>
          <w:vertAlign w:val="superscript"/>
        </w:rPr>
        <w:t>2</w:t>
      </w:r>
      <w:r>
        <w:rPr>
          <w:sz w:val="28"/>
          <w:szCs w:val="28"/>
        </w:rPr>
        <w:t>.</w:t>
      </w:r>
    </w:p>
    <w:p w:rsidR="004A5E44" w:rsidRDefault="004A5E44" w:rsidP="004A5E44">
      <w:pPr>
        <w:ind w:right="435" w:firstLine="709"/>
        <w:jc w:val="both"/>
        <w:rPr>
          <w:sz w:val="28"/>
          <w:szCs w:val="28"/>
        </w:rPr>
      </w:pPr>
      <w:r>
        <w:rPr>
          <w:sz w:val="28"/>
          <w:szCs w:val="28"/>
        </w:rPr>
        <w:t>Базовый вариант</w:t>
      </w:r>
    </w:p>
    <w:p w:rsidR="004A5E44" w:rsidRDefault="004A5E44" w:rsidP="004A5E44">
      <w:pPr>
        <w:ind w:right="435" w:firstLine="709"/>
        <w:jc w:val="both"/>
        <w:rPr>
          <w:sz w:val="28"/>
          <w:szCs w:val="28"/>
        </w:rPr>
      </w:pPr>
      <w:r>
        <w:rPr>
          <w:sz w:val="28"/>
          <w:szCs w:val="28"/>
          <w:lang w:val="en-US"/>
        </w:rPr>
        <w:t>S</w:t>
      </w:r>
      <w:r>
        <w:rPr>
          <w:sz w:val="32"/>
          <w:szCs w:val="32"/>
          <w:vertAlign w:val="subscript"/>
        </w:rPr>
        <w:t>пр</w:t>
      </w:r>
      <w:r>
        <w:rPr>
          <w:sz w:val="28"/>
          <w:szCs w:val="28"/>
        </w:rPr>
        <w:t xml:space="preserve"> = 828,743 м</w:t>
      </w:r>
      <w:r>
        <w:rPr>
          <w:sz w:val="28"/>
          <w:szCs w:val="28"/>
          <w:vertAlign w:val="superscript"/>
        </w:rPr>
        <w:t>2</w:t>
      </w:r>
    </w:p>
    <w:p w:rsidR="004A5E44" w:rsidRPr="007D58F6" w:rsidRDefault="004A5E44" w:rsidP="004A5E44">
      <w:pPr>
        <w:ind w:right="435" w:firstLine="142"/>
        <w:jc w:val="both"/>
        <w:rPr>
          <w:sz w:val="28"/>
          <w:szCs w:val="28"/>
        </w:rPr>
      </w:pPr>
      <w:r>
        <w:rPr>
          <w:sz w:val="28"/>
          <w:szCs w:val="28"/>
        </w:rPr>
        <w:t>Вспомогательная площадь составляет от производственной в среднем 20-25%.</w:t>
      </w:r>
    </w:p>
    <w:p w:rsidR="004A5E44" w:rsidRPr="007D58F6" w:rsidRDefault="004A5E44" w:rsidP="004A5E44">
      <w:pPr>
        <w:ind w:right="435" w:firstLine="709"/>
        <w:jc w:val="both"/>
        <w:rPr>
          <w:sz w:val="28"/>
          <w:szCs w:val="28"/>
        </w:rPr>
      </w:pPr>
      <w:r>
        <w:rPr>
          <w:sz w:val="28"/>
          <w:szCs w:val="28"/>
          <w:lang w:val="en-US"/>
        </w:rPr>
        <w:t>S</w:t>
      </w:r>
      <w:r>
        <w:rPr>
          <w:sz w:val="32"/>
          <w:szCs w:val="32"/>
          <w:vertAlign w:val="subscript"/>
        </w:rPr>
        <w:t>всп</w:t>
      </w:r>
      <w:r>
        <w:rPr>
          <w:sz w:val="28"/>
          <w:szCs w:val="28"/>
        </w:rPr>
        <w:t xml:space="preserve"> = 828,743 </w:t>
      </w:r>
      <w:r>
        <w:rPr>
          <w:sz w:val="28"/>
          <w:szCs w:val="28"/>
        </w:rPr>
        <w:sym w:font="Symbol" w:char="F0D7"/>
      </w:r>
      <w:r>
        <w:rPr>
          <w:sz w:val="28"/>
          <w:szCs w:val="28"/>
        </w:rPr>
        <w:t xml:space="preserve"> 0,25 = 207,186 м</w:t>
      </w:r>
      <w:r>
        <w:rPr>
          <w:sz w:val="28"/>
          <w:szCs w:val="28"/>
          <w:vertAlign w:val="superscript"/>
        </w:rPr>
        <w:t>2</w:t>
      </w:r>
      <w:r>
        <w:rPr>
          <w:sz w:val="28"/>
          <w:szCs w:val="28"/>
        </w:rPr>
        <w:t>;</w:t>
      </w:r>
      <w:r w:rsidRPr="00C118E6">
        <w:rPr>
          <w:sz w:val="28"/>
          <w:szCs w:val="28"/>
        </w:rPr>
        <w:t xml:space="preserve"> </w:t>
      </w:r>
      <w:r>
        <w:rPr>
          <w:sz w:val="28"/>
          <w:szCs w:val="28"/>
          <w:lang w:val="en-US"/>
        </w:rPr>
        <w:t>S</w:t>
      </w:r>
      <w:r>
        <w:rPr>
          <w:sz w:val="32"/>
          <w:szCs w:val="32"/>
          <w:vertAlign w:val="subscript"/>
        </w:rPr>
        <w:t>всп.пр.</w:t>
      </w:r>
      <w:r>
        <w:rPr>
          <w:sz w:val="28"/>
          <w:szCs w:val="28"/>
        </w:rPr>
        <w:t xml:space="preserve"> = 407 м</w:t>
      </w:r>
      <w:r>
        <w:rPr>
          <w:sz w:val="28"/>
          <w:szCs w:val="28"/>
          <w:vertAlign w:val="superscript"/>
        </w:rPr>
        <w:t>2</w:t>
      </w:r>
      <w:r>
        <w:rPr>
          <w:sz w:val="28"/>
          <w:szCs w:val="28"/>
        </w:rPr>
        <w:t>.</w:t>
      </w:r>
    </w:p>
    <w:p w:rsidR="004A5E44" w:rsidRPr="007D58F6" w:rsidRDefault="004A5E44" w:rsidP="004A5E44">
      <w:pPr>
        <w:ind w:right="435" w:firstLine="709"/>
        <w:jc w:val="both"/>
        <w:rPr>
          <w:sz w:val="28"/>
          <w:szCs w:val="28"/>
        </w:rPr>
      </w:pPr>
      <w:r>
        <w:rPr>
          <w:sz w:val="28"/>
          <w:szCs w:val="28"/>
        </w:rPr>
        <w:t>Площадь мастера – 10 м</w:t>
      </w:r>
      <w:r>
        <w:rPr>
          <w:sz w:val="28"/>
          <w:szCs w:val="28"/>
          <w:vertAlign w:val="superscript"/>
        </w:rPr>
        <w:t>2</w:t>
      </w:r>
      <w:r>
        <w:rPr>
          <w:sz w:val="28"/>
          <w:szCs w:val="28"/>
        </w:rPr>
        <w:t>.</w:t>
      </w:r>
    </w:p>
    <w:p w:rsidR="004A5E44" w:rsidRDefault="004A5E44" w:rsidP="004A5E44">
      <w:pPr>
        <w:ind w:right="435" w:firstLine="709"/>
        <w:rPr>
          <w:sz w:val="28"/>
          <w:szCs w:val="28"/>
        </w:rPr>
      </w:pPr>
      <w:r>
        <w:rPr>
          <w:sz w:val="28"/>
          <w:szCs w:val="28"/>
        </w:rPr>
        <w:t>Площадь служебно</w:t>
      </w:r>
      <w:r w:rsidRPr="00235FC7">
        <w:rPr>
          <w:noProof/>
          <w:sz w:val="20"/>
          <w:szCs w:val="28"/>
        </w:rPr>
        <w:pict>
          <v:group id="_x0000_s4077" style="position:absolute;left:0;text-align:left;margin-left:56.7pt;margin-top:36.2pt;width:518.8pt;height:765pt;z-index:251691520;mso-position-horizontal-relative:page;mso-position-vertical-relative:page" coordsize="20000,20000" o:allowincell="f">
            <v:rect id="_x0000_s4078" style="position:absolute;width:20000;height:20000" filled="f" strokeweight="2pt"/>
            <v:line id="_x0000_s4079" style="position:absolute" from="1093,18949" to="1095,19989" strokeweight="2pt"/>
            <v:line id="_x0000_s4080" style="position:absolute" from="10,18941" to="19977,18942" strokeweight="2pt"/>
            <v:line id="_x0000_s4081" style="position:absolute" from="2186,18949" to="2188,19989" strokeweight="2pt"/>
            <v:line id="_x0000_s4082" style="position:absolute" from="4919,18949" to="4921,19989" strokeweight="2pt"/>
            <v:line id="_x0000_s4083" style="position:absolute" from="6557,18959" to="6559,19989" strokeweight="2pt"/>
            <v:line id="_x0000_s4084" style="position:absolute" from="7650,18949" to="7652,19979" strokeweight="2pt"/>
            <v:line id="_x0000_s4085" style="position:absolute" from="18905,18949" to="18909,19989" strokeweight="2pt"/>
            <v:line id="_x0000_s4086" style="position:absolute" from="10,19293" to="7631,19295" strokeweight="1pt"/>
            <v:line id="_x0000_s4087" style="position:absolute" from="10,19646" to="7631,19647" strokeweight="2pt"/>
            <v:line id="_x0000_s4088" style="position:absolute" from="18919,19296" to="19990,19297" strokeweight="1pt"/>
            <v:rect id="_x0000_s4089" style="position:absolute;left:54;top:19660;width:1000;height:309" filled="f" stroked="f" strokeweight=".25pt">
              <v:textbox style="mso-next-textbox:#_x0000_s4089" inset="1pt,1pt,1pt,1pt">
                <w:txbxContent>
                  <w:p w:rsidR="00157706" w:rsidRDefault="00157706" w:rsidP="004A5E44">
                    <w:pPr>
                      <w:pStyle w:val="ab"/>
                      <w:jc w:val="center"/>
                      <w:rPr>
                        <w:sz w:val="18"/>
                      </w:rPr>
                    </w:pPr>
                    <w:r>
                      <w:rPr>
                        <w:sz w:val="18"/>
                      </w:rPr>
                      <w:t>Изм.</w:t>
                    </w:r>
                  </w:p>
                </w:txbxContent>
              </v:textbox>
            </v:rect>
            <v:rect id="_x0000_s4090" style="position:absolute;left:1139;top:19660;width:1001;height:309" filled="f" stroked="f" strokeweight=".25pt">
              <v:textbox style="mso-next-textbox:#_x0000_s4090" inset="1pt,1pt,1pt,1pt">
                <w:txbxContent>
                  <w:p w:rsidR="00157706" w:rsidRDefault="00157706" w:rsidP="004A5E44">
                    <w:pPr>
                      <w:pStyle w:val="ab"/>
                      <w:jc w:val="center"/>
                      <w:rPr>
                        <w:sz w:val="18"/>
                      </w:rPr>
                    </w:pPr>
                    <w:r>
                      <w:rPr>
                        <w:sz w:val="18"/>
                      </w:rPr>
                      <w:t>Лист</w:t>
                    </w:r>
                  </w:p>
                </w:txbxContent>
              </v:textbox>
            </v:rect>
            <v:rect id="_x0000_s4091" style="position:absolute;left:2267;top:19660;width:2573;height:309" filled="f" stroked="f" strokeweight=".25pt">
              <v:textbox style="mso-next-textbox:#_x0000_s4091" inset="1pt,1pt,1pt,1pt">
                <w:txbxContent>
                  <w:p w:rsidR="00157706" w:rsidRDefault="00157706" w:rsidP="004A5E44">
                    <w:pPr>
                      <w:pStyle w:val="ab"/>
                      <w:jc w:val="center"/>
                      <w:rPr>
                        <w:sz w:val="18"/>
                      </w:rPr>
                    </w:pPr>
                    <w:r>
                      <w:rPr>
                        <w:sz w:val="18"/>
                      </w:rPr>
                      <w:t>№ докум.</w:t>
                    </w:r>
                  </w:p>
                </w:txbxContent>
              </v:textbox>
            </v:rect>
            <v:rect id="_x0000_s4092" style="position:absolute;left:4983;top:19660;width:1534;height:309" filled="f" stroked="f" strokeweight=".25pt">
              <v:textbox style="mso-next-textbox:#_x0000_s4092"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093" style="position:absolute;left:6604;top:19660;width:1000;height:309" filled="f" stroked="f" strokeweight=".25pt">
              <v:textbox style="mso-next-textbox:#_x0000_s4093" inset="1pt,1pt,1pt,1pt">
                <w:txbxContent>
                  <w:p w:rsidR="00157706" w:rsidRDefault="00157706" w:rsidP="004A5E44">
                    <w:pPr>
                      <w:pStyle w:val="ab"/>
                      <w:jc w:val="center"/>
                      <w:rPr>
                        <w:sz w:val="18"/>
                      </w:rPr>
                    </w:pPr>
                    <w:r>
                      <w:rPr>
                        <w:sz w:val="18"/>
                      </w:rPr>
                      <w:t>Дата</w:t>
                    </w:r>
                  </w:p>
                </w:txbxContent>
              </v:textbox>
            </v:rect>
            <v:rect id="_x0000_s4094" style="position:absolute;left:18949;top:18977;width:1001;height:309" filled="f" stroked="f" strokeweight=".25pt">
              <v:textbox style="mso-next-textbox:#_x0000_s4094" inset="1pt,1pt,1pt,1pt">
                <w:txbxContent>
                  <w:p w:rsidR="00157706" w:rsidRDefault="00157706" w:rsidP="004A5E44">
                    <w:pPr>
                      <w:pStyle w:val="ab"/>
                      <w:jc w:val="center"/>
                      <w:rPr>
                        <w:sz w:val="18"/>
                      </w:rPr>
                    </w:pPr>
                    <w:r>
                      <w:rPr>
                        <w:sz w:val="18"/>
                      </w:rPr>
                      <w:t>Лист</w:t>
                    </w:r>
                  </w:p>
                </w:txbxContent>
              </v:textbox>
            </v:rect>
            <v:rect id="_x0000_s4095" style="position:absolute;left:18949;top:19435;width:1001;height:423" filled="f" stroked="f" strokeweight=".25pt">
              <v:textbox style="mso-next-textbox:#_x0000_s4095" inset="1pt,1pt,1pt,1pt">
                <w:txbxContent>
                  <w:p w:rsidR="00157706" w:rsidRPr="00F97955" w:rsidRDefault="00157706" w:rsidP="004A5E44"/>
                </w:txbxContent>
              </v:textbox>
            </v:rect>
            <v:rect id="_x0000_s4096" style="position:absolute;left:7745;top:19221;width:11075;height:477" filled="f" stroked="f" strokeweight=".25pt">
              <v:textbox style="mso-next-textbox:#_x0000_s4096"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-бытовых помещений 13 м</w:t>
      </w:r>
      <w:r>
        <w:rPr>
          <w:sz w:val="28"/>
          <w:szCs w:val="28"/>
          <w:vertAlign w:val="superscript"/>
        </w:rPr>
        <w:t xml:space="preserve">2  </w:t>
      </w:r>
      <w:r>
        <w:rPr>
          <w:sz w:val="28"/>
          <w:szCs w:val="28"/>
        </w:rPr>
        <w:t>на одного рабочего - 13 × ×50 = 650 м</w:t>
      </w:r>
      <w:r>
        <w:rPr>
          <w:sz w:val="28"/>
          <w:szCs w:val="28"/>
          <w:vertAlign w:val="superscript"/>
        </w:rPr>
        <w:t>2</w:t>
      </w:r>
    </w:p>
    <w:p w:rsidR="004A5E44" w:rsidRDefault="004A5E44" w:rsidP="004A5E44">
      <w:pPr>
        <w:ind w:right="435" w:firstLine="709"/>
        <w:rPr>
          <w:sz w:val="28"/>
          <w:szCs w:val="28"/>
        </w:rPr>
      </w:pPr>
      <w:r>
        <w:rPr>
          <w:sz w:val="28"/>
          <w:szCs w:val="28"/>
          <w:lang w:val="en-US"/>
        </w:rPr>
        <w:t>S</w:t>
      </w:r>
      <w:r>
        <w:rPr>
          <w:sz w:val="32"/>
          <w:szCs w:val="32"/>
          <w:vertAlign w:val="subscript"/>
        </w:rPr>
        <w:t>общ</w:t>
      </w:r>
      <w:r>
        <w:rPr>
          <w:sz w:val="28"/>
          <w:szCs w:val="28"/>
        </w:rPr>
        <w:t xml:space="preserve"> = 465,055 + 207,186 + 10 + 650 + 407 = </w:t>
      </w:r>
      <w:r w:rsidRPr="00C118E6">
        <w:rPr>
          <w:sz w:val="28"/>
          <w:szCs w:val="28"/>
        </w:rPr>
        <w:t>2102,926</w:t>
      </w:r>
      <w:r>
        <w:rPr>
          <w:sz w:val="28"/>
          <w:szCs w:val="28"/>
        </w:rPr>
        <w:t xml:space="preserve"> м</w:t>
      </w:r>
      <w:r>
        <w:rPr>
          <w:sz w:val="28"/>
          <w:szCs w:val="28"/>
          <w:vertAlign w:val="superscript"/>
        </w:rPr>
        <w:t>2</w:t>
      </w:r>
    </w:p>
    <w:p w:rsidR="004A5E44" w:rsidRDefault="004A5E44" w:rsidP="004A5E44">
      <w:pPr>
        <w:ind w:right="435" w:firstLine="709"/>
        <w:jc w:val="both"/>
        <w:rPr>
          <w:sz w:val="28"/>
          <w:szCs w:val="28"/>
        </w:rPr>
      </w:pPr>
    </w:p>
    <w:p w:rsidR="004A5E44" w:rsidRDefault="004A5E44" w:rsidP="004A5E44">
      <w:pPr>
        <w:ind w:right="435" w:firstLine="567"/>
        <w:jc w:val="center"/>
        <w:rPr>
          <w:sz w:val="28"/>
          <w:szCs w:val="28"/>
        </w:rPr>
      </w:pPr>
      <w:r>
        <w:rPr>
          <w:sz w:val="28"/>
          <w:szCs w:val="28"/>
        </w:rPr>
        <w:t>6.1.5 Состав и количе</w:t>
      </w:r>
      <w:r w:rsidRPr="00CF3DEB">
        <w:rPr>
          <w:noProof/>
          <w:sz w:val="28"/>
          <w:szCs w:val="28"/>
        </w:rPr>
        <w:t>ство</w:t>
      </w:r>
      <w:r>
        <w:rPr>
          <w:sz w:val="28"/>
          <w:szCs w:val="28"/>
        </w:rPr>
        <w:t xml:space="preserve"> работающих производственного подразделения.</w:t>
      </w:r>
    </w:p>
    <w:p w:rsidR="004A5E44" w:rsidRDefault="004A5E44" w:rsidP="004A5E44">
      <w:pPr>
        <w:ind w:right="435" w:firstLine="709"/>
        <w:rPr>
          <w:sz w:val="28"/>
          <w:szCs w:val="28"/>
        </w:rPr>
      </w:pPr>
      <w:r>
        <w:rPr>
          <w:sz w:val="28"/>
          <w:szCs w:val="28"/>
        </w:rPr>
        <w:t>Численность на участке определяется по всем категориям: рабочие, сп</w:t>
      </w:r>
      <w:r>
        <w:rPr>
          <w:sz w:val="28"/>
          <w:szCs w:val="28"/>
        </w:rPr>
        <w:t>е</w:t>
      </w:r>
      <w:r>
        <w:rPr>
          <w:sz w:val="28"/>
          <w:szCs w:val="28"/>
        </w:rPr>
        <w:t>циалисты, служащие, руководители.</w:t>
      </w:r>
    </w:p>
    <w:p w:rsidR="004A5E44" w:rsidRDefault="004A5E44" w:rsidP="004A5E44">
      <w:pPr>
        <w:ind w:right="435" w:firstLine="709"/>
        <w:rPr>
          <w:sz w:val="28"/>
          <w:szCs w:val="28"/>
        </w:rPr>
      </w:pPr>
      <w:r>
        <w:rPr>
          <w:sz w:val="28"/>
          <w:szCs w:val="28"/>
        </w:rPr>
        <w:t>Проектируемый вариант</w:t>
      </w:r>
    </w:p>
    <w:p w:rsidR="004A5E44" w:rsidRDefault="004A5E44" w:rsidP="004A5E44">
      <w:pPr>
        <w:ind w:right="435" w:firstLine="709"/>
        <w:rPr>
          <w:sz w:val="28"/>
          <w:szCs w:val="28"/>
        </w:rPr>
      </w:pPr>
      <w:r>
        <w:rPr>
          <w:sz w:val="28"/>
          <w:szCs w:val="28"/>
        </w:rPr>
        <w:t>6.1.5.1 Определение числа основных производственных рабочих</w:t>
      </w:r>
    </w:p>
    <w:p w:rsidR="004A5E44" w:rsidRDefault="004A5E44" w:rsidP="004A5E44">
      <w:pPr>
        <w:ind w:right="293" w:firstLine="709"/>
        <w:rPr>
          <w:sz w:val="28"/>
          <w:szCs w:val="28"/>
        </w:rPr>
      </w:pPr>
      <w:r>
        <w:rPr>
          <w:sz w:val="28"/>
          <w:szCs w:val="28"/>
        </w:rPr>
        <w:t>Явочное число основных производственных рабочих определяется исходя из нормативов. Число операторов рассчитываем по норме обслуживания в зав</w:t>
      </w:r>
      <w:r>
        <w:rPr>
          <w:sz w:val="28"/>
          <w:szCs w:val="28"/>
        </w:rPr>
        <w:t>и</w:t>
      </w:r>
      <w:r>
        <w:rPr>
          <w:sz w:val="28"/>
          <w:szCs w:val="28"/>
        </w:rPr>
        <w:t xml:space="preserve">симости от типа станков. </w:t>
      </w:r>
    </w:p>
    <w:p w:rsidR="004A5E44" w:rsidRDefault="004A5E44" w:rsidP="004A5E44">
      <w:pPr>
        <w:ind w:right="293" w:firstLine="709"/>
        <w:rPr>
          <w:sz w:val="28"/>
          <w:szCs w:val="28"/>
        </w:rPr>
      </w:pPr>
      <w:r>
        <w:rPr>
          <w:sz w:val="28"/>
          <w:szCs w:val="28"/>
        </w:rPr>
        <w:t>Нормы обслуживания устанавливают с учетом нормальной величины з</w:t>
      </w:r>
      <w:r>
        <w:rPr>
          <w:sz w:val="28"/>
          <w:szCs w:val="28"/>
        </w:rPr>
        <w:t>а</w:t>
      </w:r>
      <w:r>
        <w:rPr>
          <w:sz w:val="28"/>
          <w:szCs w:val="28"/>
        </w:rPr>
        <w:t>нятости – К</w:t>
      </w:r>
      <w:r>
        <w:rPr>
          <w:sz w:val="28"/>
          <w:szCs w:val="28"/>
          <w:vertAlign w:val="subscript"/>
        </w:rPr>
        <w:t>д.з.</w:t>
      </w:r>
      <w:r>
        <w:rPr>
          <w:sz w:val="28"/>
          <w:szCs w:val="28"/>
        </w:rPr>
        <w:t>=0,85-0,95 - при работе на станках-дублерах.</w:t>
      </w:r>
    </w:p>
    <w:p w:rsidR="004A5E44" w:rsidRDefault="004A5E44" w:rsidP="004A5E44">
      <w:pPr>
        <w:ind w:right="293" w:firstLine="709"/>
        <w:rPr>
          <w:sz w:val="28"/>
          <w:szCs w:val="28"/>
        </w:rPr>
      </w:pPr>
      <w:r>
        <w:rPr>
          <w:noProof/>
          <w:sz w:val="28"/>
          <w:szCs w:val="28"/>
        </w:rPr>
        <w:pict>
          <v:shape id="_x0000_s4036" type="#_x0000_t75" style="position:absolute;left:0;text-align:left;margin-left:158.15pt;margin-top:34.75pt;width:109.9pt;height:53.5pt;z-index:251688448" wrapcoords="5668 1271 5209 3388 4902 8047 306 9318 306 13976 4902 15247 5668 19482 14247 19482 19302 14824 20987 13976 20834 11435 14247 1271 5668 1271" o:allowoverlap="f">
            <v:imagedata r:id="rId246" o:title=""/>
          </v:shape>
          <o:OLEObject Type="Embed" ProgID="Equation.3" ShapeID="_x0000_s4036" DrawAspect="Content" ObjectID="_1629964426" r:id="rId247"/>
        </w:pict>
      </w:r>
      <w:r>
        <w:rPr>
          <w:sz w:val="28"/>
          <w:szCs w:val="28"/>
        </w:rPr>
        <w:t>Расчет количества станков, обслуживаемых одним рабочим, необходимого для обслуживания имеющегося на участке оборудования с ЧПУ производят по формуле:</w:t>
      </w:r>
    </w:p>
    <w:p w:rsidR="004A5E44" w:rsidRPr="004A5E44" w:rsidRDefault="004A5E44" w:rsidP="004A5E44">
      <w:pPr>
        <w:ind w:right="293" w:firstLine="709"/>
        <w:rPr>
          <w:sz w:val="28"/>
          <w:szCs w:val="28"/>
        </w:rPr>
      </w:pPr>
      <w:r>
        <w:rPr>
          <w:sz w:val="28"/>
          <w:szCs w:val="28"/>
        </w:rPr>
        <w:t xml:space="preserve">                                                                                                   </w:t>
      </w:r>
      <w:r w:rsidRPr="004A5E44">
        <w:rPr>
          <w:sz w:val="28"/>
          <w:szCs w:val="28"/>
        </w:rPr>
        <w:t xml:space="preserve">[13, </w:t>
      </w:r>
      <w:r>
        <w:rPr>
          <w:sz w:val="28"/>
          <w:szCs w:val="28"/>
          <w:lang w:val="en-US"/>
        </w:rPr>
        <w:t>c</w:t>
      </w:r>
      <w:r w:rsidRPr="004A5E44">
        <w:rPr>
          <w:sz w:val="28"/>
          <w:szCs w:val="28"/>
        </w:rPr>
        <w:t>.20]   (6.1)</w:t>
      </w:r>
    </w:p>
    <w:p w:rsidR="004A5E44" w:rsidRPr="007B2194" w:rsidRDefault="004A5E44" w:rsidP="004A5E44">
      <w:pPr>
        <w:ind w:right="293" w:firstLine="709"/>
        <w:jc w:val="center"/>
        <w:rPr>
          <w:sz w:val="28"/>
          <w:szCs w:val="28"/>
        </w:rPr>
      </w:pPr>
    </w:p>
    <w:p w:rsidR="004A5E44" w:rsidRDefault="004A5E44" w:rsidP="004A5E44">
      <w:pPr>
        <w:ind w:right="435" w:firstLine="709"/>
        <w:rPr>
          <w:sz w:val="28"/>
          <w:szCs w:val="28"/>
        </w:rPr>
      </w:pPr>
    </w:p>
    <w:p w:rsidR="004A5E44" w:rsidRDefault="004A5E44" w:rsidP="004A5E44">
      <w:pPr>
        <w:ind w:right="435" w:firstLine="709"/>
        <w:rPr>
          <w:sz w:val="28"/>
          <w:szCs w:val="28"/>
        </w:rPr>
      </w:pPr>
      <w:r>
        <w:rPr>
          <w:sz w:val="28"/>
          <w:szCs w:val="28"/>
        </w:rPr>
        <w:t xml:space="preserve">Для патронно-центрового токарного станка с ЧПУ 16А20Ф3: </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2,6</w:t>
      </w:r>
      <w:r w:rsidRPr="00E771A4">
        <w:rPr>
          <w:sz w:val="28"/>
          <w:szCs w:val="28"/>
        </w:rPr>
        <w:t xml:space="preserve"> - </w:t>
      </w:r>
      <w:r>
        <w:rPr>
          <w:sz w:val="28"/>
          <w:szCs w:val="28"/>
        </w:rPr>
        <w:t>принимаем 1-оператора обслуживания 2-х станков.</w:t>
      </w:r>
    </w:p>
    <w:p w:rsidR="004A5E44" w:rsidRDefault="004A5E44" w:rsidP="004A5E44">
      <w:pPr>
        <w:ind w:right="435" w:firstLine="709"/>
        <w:rPr>
          <w:sz w:val="28"/>
          <w:szCs w:val="28"/>
        </w:rPr>
      </w:pPr>
    </w:p>
    <w:p w:rsidR="004A5E44" w:rsidRDefault="004A5E44" w:rsidP="004A5E44">
      <w:pPr>
        <w:ind w:right="435" w:firstLine="709"/>
        <w:rPr>
          <w:sz w:val="28"/>
          <w:szCs w:val="28"/>
        </w:rPr>
      </w:pPr>
    </w:p>
    <w:p w:rsidR="004A5E44" w:rsidRDefault="004A5E44" w:rsidP="004A5E44">
      <w:pPr>
        <w:ind w:right="435" w:firstLine="709"/>
        <w:rPr>
          <w:sz w:val="28"/>
          <w:szCs w:val="28"/>
        </w:rPr>
      </w:pPr>
      <w:r>
        <w:rPr>
          <w:sz w:val="28"/>
          <w:szCs w:val="28"/>
        </w:rPr>
        <w:lastRenderedPageBreak/>
        <w:t xml:space="preserve">Для  токарного станка с ЧПУ </w:t>
      </w:r>
      <w:r>
        <w:rPr>
          <w:sz w:val="28"/>
          <w:szCs w:val="28"/>
          <w:lang w:val="en-US"/>
        </w:rPr>
        <w:t>Romi</w:t>
      </w:r>
      <w:r>
        <w:rPr>
          <w:sz w:val="28"/>
          <w:szCs w:val="28"/>
        </w:rPr>
        <w:t xml:space="preserve"> </w:t>
      </w:r>
      <w:r>
        <w:rPr>
          <w:sz w:val="28"/>
          <w:szCs w:val="28"/>
          <w:lang w:val="en-US"/>
        </w:rPr>
        <w:t>G</w:t>
      </w:r>
      <w:r>
        <w:rPr>
          <w:sz w:val="28"/>
          <w:szCs w:val="28"/>
        </w:rPr>
        <w:t xml:space="preserve"> 30НТ:</w:t>
      </w:r>
      <w:r w:rsidRPr="00961E05">
        <w:rPr>
          <w:sz w:val="28"/>
          <w:szCs w:val="28"/>
        </w:rPr>
        <w:t xml:space="preserve"> </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 xml:space="preserve">4,5 </w:t>
      </w:r>
      <w:r w:rsidRPr="00E771A4">
        <w:rPr>
          <w:sz w:val="28"/>
          <w:szCs w:val="28"/>
        </w:rPr>
        <w:t xml:space="preserve">- </w:t>
      </w:r>
      <w:r>
        <w:rPr>
          <w:sz w:val="28"/>
          <w:szCs w:val="28"/>
        </w:rPr>
        <w:t>принимаем 1-оператора обслуживания 4-х станков.</w:t>
      </w:r>
    </w:p>
    <w:p w:rsidR="004A5E44" w:rsidRDefault="004A5E44" w:rsidP="004A5E44">
      <w:pPr>
        <w:ind w:right="435" w:firstLine="709"/>
        <w:rPr>
          <w:sz w:val="28"/>
          <w:szCs w:val="28"/>
        </w:rPr>
      </w:pPr>
      <w:r>
        <w:rPr>
          <w:sz w:val="28"/>
          <w:szCs w:val="28"/>
        </w:rPr>
        <w:t xml:space="preserve">Для  токарного станка с ЧПУ </w:t>
      </w:r>
      <w:r>
        <w:rPr>
          <w:sz w:val="28"/>
          <w:szCs w:val="28"/>
          <w:lang w:val="en-US"/>
        </w:rPr>
        <w:t>Romi</w:t>
      </w:r>
      <w:r w:rsidRPr="00961E05">
        <w:rPr>
          <w:sz w:val="28"/>
          <w:szCs w:val="28"/>
        </w:rPr>
        <w:t xml:space="preserve"> </w:t>
      </w:r>
      <w:r>
        <w:rPr>
          <w:sz w:val="28"/>
          <w:szCs w:val="28"/>
        </w:rPr>
        <w:t>Е280А:</w:t>
      </w:r>
      <w:r w:rsidRPr="00961E05">
        <w:rPr>
          <w:sz w:val="28"/>
          <w:szCs w:val="28"/>
        </w:rPr>
        <w:t xml:space="preserve"> </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4,7</w:t>
      </w:r>
      <w:r w:rsidRPr="00E771A4">
        <w:rPr>
          <w:sz w:val="28"/>
          <w:szCs w:val="28"/>
        </w:rPr>
        <w:t xml:space="preserve"> - </w:t>
      </w:r>
      <w:r>
        <w:rPr>
          <w:sz w:val="28"/>
          <w:szCs w:val="28"/>
        </w:rPr>
        <w:t>принимаем 1-оператора обслуживания 3-х станков.</w:t>
      </w:r>
    </w:p>
    <w:p w:rsidR="004A5E44" w:rsidRDefault="004A5E44" w:rsidP="004A5E44">
      <w:pPr>
        <w:ind w:right="435" w:firstLine="709"/>
        <w:rPr>
          <w:sz w:val="28"/>
          <w:szCs w:val="28"/>
        </w:rPr>
      </w:pPr>
      <w:r>
        <w:rPr>
          <w:sz w:val="28"/>
          <w:szCs w:val="28"/>
        </w:rPr>
        <w:t xml:space="preserve">Для вертикально-фрезерного станка с ЧПУ </w:t>
      </w:r>
      <w:r>
        <w:rPr>
          <w:sz w:val="28"/>
          <w:szCs w:val="28"/>
          <w:lang w:val="en-US"/>
        </w:rPr>
        <w:t>EXTRON</w:t>
      </w:r>
      <w:r>
        <w:rPr>
          <w:sz w:val="28"/>
          <w:szCs w:val="28"/>
        </w:rPr>
        <w:t xml:space="preserve"> Е320:</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 xml:space="preserve">2,6 </w:t>
      </w:r>
      <w:r w:rsidRPr="00E771A4">
        <w:rPr>
          <w:sz w:val="28"/>
          <w:szCs w:val="28"/>
        </w:rPr>
        <w:t xml:space="preserve">- </w:t>
      </w:r>
      <w:r>
        <w:rPr>
          <w:sz w:val="28"/>
          <w:szCs w:val="28"/>
        </w:rPr>
        <w:t>принимаем 1-оператора обслуживания 2-х станков.</w:t>
      </w:r>
    </w:p>
    <w:p w:rsidR="004A5E44" w:rsidRDefault="004A5E44" w:rsidP="004A5E44">
      <w:pPr>
        <w:ind w:right="435" w:firstLine="709"/>
        <w:rPr>
          <w:sz w:val="28"/>
          <w:szCs w:val="28"/>
        </w:rPr>
      </w:pPr>
      <w:r>
        <w:rPr>
          <w:sz w:val="28"/>
          <w:szCs w:val="28"/>
        </w:rPr>
        <w:t>Для долбежного станка:</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2,3</w:t>
      </w:r>
      <w:r w:rsidRPr="00E771A4">
        <w:rPr>
          <w:sz w:val="28"/>
          <w:szCs w:val="28"/>
        </w:rPr>
        <w:t xml:space="preserve"> - </w:t>
      </w:r>
      <w:r>
        <w:rPr>
          <w:sz w:val="28"/>
          <w:szCs w:val="28"/>
        </w:rPr>
        <w:t>принимаем 1-оператора обслуживания 1-го станка.</w:t>
      </w:r>
    </w:p>
    <w:p w:rsidR="004A5E44" w:rsidRDefault="004A5E44" w:rsidP="004A5E44">
      <w:pPr>
        <w:ind w:right="435" w:firstLine="709"/>
        <w:rPr>
          <w:sz w:val="28"/>
          <w:szCs w:val="28"/>
        </w:rPr>
      </w:pPr>
      <w:r>
        <w:rPr>
          <w:sz w:val="28"/>
          <w:szCs w:val="28"/>
        </w:rPr>
        <w:t>Для круглошлифовального станка 3М151Ф2:</w:t>
      </w:r>
    </w:p>
    <w:p w:rsidR="004A5E44" w:rsidRPr="00E771A4" w:rsidRDefault="004A5E44" w:rsidP="004A5E44">
      <w:pPr>
        <w:ind w:right="435" w:firstLine="709"/>
        <w:rPr>
          <w:sz w:val="28"/>
          <w:szCs w:val="28"/>
        </w:rPr>
      </w:pPr>
      <w:r>
        <w:rPr>
          <w:sz w:val="28"/>
          <w:szCs w:val="28"/>
          <w:lang w:val="en-US"/>
        </w:rPr>
        <w:t>n</w:t>
      </w:r>
      <w:r>
        <w:rPr>
          <w:sz w:val="28"/>
          <w:szCs w:val="28"/>
          <w:vertAlign w:val="subscript"/>
          <w:lang w:val="en-US"/>
        </w:rPr>
        <w:t>c</w:t>
      </w:r>
      <w:r w:rsidRPr="00E771A4">
        <w:rPr>
          <w:sz w:val="28"/>
          <w:szCs w:val="28"/>
        </w:rPr>
        <w:t>=</w:t>
      </w:r>
      <w:r>
        <w:rPr>
          <w:sz w:val="28"/>
          <w:szCs w:val="28"/>
        </w:rPr>
        <w:t>2,7</w:t>
      </w:r>
      <w:r w:rsidRPr="00E771A4">
        <w:rPr>
          <w:sz w:val="28"/>
          <w:szCs w:val="28"/>
        </w:rPr>
        <w:t xml:space="preserve"> - </w:t>
      </w:r>
      <w:r>
        <w:rPr>
          <w:sz w:val="28"/>
          <w:szCs w:val="28"/>
        </w:rPr>
        <w:t>принимаем 1-оператора обслуживания 1-го станка.</w:t>
      </w:r>
    </w:p>
    <w:p w:rsidR="004A5E44" w:rsidRDefault="004A5E44" w:rsidP="004A5E44">
      <w:pPr>
        <w:ind w:right="293" w:firstLine="709"/>
        <w:rPr>
          <w:sz w:val="28"/>
          <w:szCs w:val="28"/>
        </w:rPr>
      </w:pPr>
      <w:r>
        <w:rPr>
          <w:sz w:val="28"/>
          <w:szCs w:val="28"/>
        </w:rPr>
        <w:t xml:space="preserve">Для обслуживания </w:t>
      </w:r>
      <w:r w:rsidRPr="001E0422">
        <w:rPr>
          <w:noProof/>
          <w:sz w:val="20"/>
          <w:szCs w:val="28"/>
        </w:rPr>
        <w:pict>
          <v:group id="_x0000_s4037" style="position:absolute;left:0;text-align:left;margin-left:56.7pt;margin-top:36.2pt;width:518.8pt;height:765pt;z-index:251689472;mso-position-horizontal-relative:page;mso-position-vertical-relative:page" coordsize="20000,20000" o:allowincell="f">
            <v:rect id="_x0000_s4038" style="position:absolute;width:20000;height:20000" filled="f" strokeweight="2pt"/>
            <v:line id="_x0000_s4039" style="position:absolute" from="1093,18949" to="1095,19989" strokeweight="2pt"/>
            <v:line id="_x0000_s4040" style="position:absolute" from="10,18941" to="19977,18942" strokeweight="2pt"/>
            <v:line id="_x0000_s4041" style="position:absolute" from="2186,18949" to="2188,19989" strokeweight="2pt"/>
            <v:line id="_x0000_s4042" style="position:absolute" from="4919,18949" to="4921,19989" strokeweight="2pt"/>
            <v:line id="_x0000_s4043" style="position:absolute" from="6557,18959" to="6559,19989" strokeweight="2pt"/>
            <v:line id="_x0000_s4044" style="position:absolute" from="7650,18949" to="7652,19979" strokeweight="2pt"/>
            <v:line id="_x0000_s4045" style="position:absolute" from="18905,18949" to="18909,19989" strokeweight="2pt"/>
            <v:line id="_x0000_s4046" style="position:absolute" from="10,19293" to="7631,19295" strokeweight="1pt"/>
            <v:line id="_x0000_s4047" style="position:absolute" from="10,19646" to="7631,19647" strokeweight="2pt"/>
            <v:line id="_x0000_s4048" style="position:absolute" from="18919,19296" to="19990,19297" strokeweight="1pt"/>
            <v:rect id="_x0000_s4049" style="position:absolute;left:54;top:19660;width:1000;height:309" filled="f" stroked="f" strokeweight=".25pt">
              <v:textbox style="mso-next-textbox:#_x0000_s4049" inset="1pt,1pt,1pt,1pt">
                <w:txbxContent>
                  <w:p w:rsidR="00157706" w:rsidRDefault="00157706" w:rsidP="004A5E44">
                    <w:pPr>
                      <w:pStyle w:val="ab"/>
                      <w:jc w:val="center"/>
                      <w:rPr>
                        <w:sz w:val="18"/>
                      </w:rPr>
                    </w:pPr>
                    <w:r>
                      <w:rPr>
                        <w:sz w:val="18"/>
                      </w:rPr>
                      <w:t>Изм.</w:t>
                    </w:r>
                  </w:p>
                </w:txbxContent>
              </v:textbox>
            </v:rect>
            <v:rect id="_x0000_s4050" style="position:absolute;left:1139;top:19660;width:1001;height:309" filled="f" stroked="f" strokeweight=".25pt">
              <v:textbox style="mso-next-textbox:#_x0000_s4050" inset="1pt,1pt,1pt,1pt">
                <w:txbxContent>
                  <w:p w:rsidR="00157706" w:rsidRDefault="00157706" w:rsidP="004A5E44">
                    <w:pPr>
                      <w:pStyle w:val="ab"/>
                      <w:jc w:val="center"/>
                      <w:rPr>
                        <w:sz w:val="18"/>
                      </w:rPr>
                    </w:pPr>
                    <w:r>
                      <w:rPr>
                        <w:sz w:val="18"/>
                      </w:rPr>
                      <w:t>Лист</w:t>
                    </w:r>
                  </w:p>
                </w:txbxContent>
              </v:textbox>
            </v:rect>
            <v:rect id="_x0000_s4051" style="position:absolute;left:2267;top:19660;width:2573;height:309" filled="f" stroked="f" strokeweight=".25pt">
              <v:textbox style="mso-next-textbox:#_x0000_s4051" inset="1pt,1pt,1pt,1pt">
                <w:txbxContent>
                  <w:p w:rsidR="00157706" w:rsidRDefault="00157706" w:rsidP="004A5E44">
                    <w:pPr>
                      <w:pStyle w:val="ab"/>
                      <w:jc w:val="center"/>
                      <w:rPr>
                        <w:sz w:val="18"/>
                      </w:rPr>
                    </w:pPr>
                    <w:r>
                      <w:rPr>
                        <w:sz w:val="18"/>
                      </w:rPr>
                      <w:t>№ докум.</w:t>
                    </w:r>
                  </w:p>
                </w:txbxContent>
              </v:textbox>
            </v:rect>
            <v:rect id="_x0000_s4052" style="position:absolute;left:4983;top:19660;width:1534;height:309" filled="f" stroked="f" strokeweight=".25pt">
              <v:textbox style="mso-next-textbox:#_x0000_s4052"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053" style="position:absolute;left:6604;top:19660;width:1000;height:309" filled="f" stroked="f" strokeweight=".25pt">
              <v:textbox style="mso-next-textbox:#_x0000_s4053" inset="1pt,1pt,1pt,1pt">
                <w:txbxContent>
                  <w:p w:rsidR="00157706" w:rsidRDefault="00157706" w:rsidP="004A5E44">
                    <w:pPr>
                      <w:pStyle w:val="ab"/>
                      <w:jc w:val="center"/>
                      <w:rPr>
                        <w:sz w:val="18"/>
                      </w:rPr>
                    </w:pPr>
                    <w:r>
                      <w:rPr>
                        <w:sz w:val="18"/>
                      </w:rPr>
                      <w:t>Дата</w:t>
                    </w:r>
                  </w:p>
                </w:txbxContent>
              </v:textbox>
            </v:rect>
            <v:rect id="_x0000_s4054" style="position:absolute;left:18949;top:18977;width:1001;height:309" filled="f" stroked="f" strokeweight=".25pt">
              <v:textbox style="mso-next-textbox:#_x0000_s4054" inset="1pt,1pt,1pt,1pt">
                <w:txbxContent>
                  <w:p w:rsidR="00157706" w:rsidRDefault="00157706" w:rsidP="004A5E44">
                    <w:pPr>
                      <w:pStyle w:val="ab"/>
                      <w:jc w:val="center"/>
                      <w:rPr>
                        <w:sz w:val="18"/>
                      </w:rPr>
                    </w:pPr>
                    <w:r>
                      <w:rPr>
                        <w:sz w:val="18"/>
                      </w:rPr>
                      <w:t>Лист</w:t>
                    </w:r>
                  </w:p>
                </w:txbxContent>
              </v:textbox>
            </v:rect>
            <v:rect id="_x0000_s4055" style="position:absolute;left:18949;top:19435;width:1001;height:423" filled="f" stroked="f" strokeweight=".25pt">
              <v:textbox style="mso-next-textbox:#_x0000_s4055" inset="1pt,1pt,1pt,1pt">
                <w:txbxContent>
                  <w:p w:rsidR="00157706" w:rsidRPr="00F97955" w:rsidRDefault="00157706" w:rsidP="004A5E44"/>
                </w:txbxContent>
              </v:textbox>
            </v:rect>
            <v:rect id="_x0000_s4056" style="position:absolute;left:7745;top:19221;width:11075;height:477" filled="f" stroked="f" strokeweight=".25pt">
              <v:textbox style="mso-next-textbox:#_x0000_s4056"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14 станков принимаем 14 операторов.</w:t>
      </w:r>
    </w:p>
    <w:p w:rsidR="004A5E44" w:rsidRDefault="004A5E44" w:rsidP="004A5E44">
      <w:pPr>
        <w:ind w:right="293"/>
        <w:rPr>
          <w:sz w:val="28"/>
          <w:szCs w:val="28"/>
        </w:rPr>
      </w:pPr>
      <w:r>
        <w:rPr>
          <w:sz w:val="28"/>
          <w:szCs w:val="28"/>
        </w:rPr>
        <w:t>Учитывая 2-х сменный график работы по 7 наладчиков в каждой смене.</w:t>
      </w:r>
    </w:p>
    <w:p w:rsidR="004A5E44" w:rsidRDefault="004A5E44" w:rsidP="004A5E44">
      <w:pPr>
        <w:ind w:right="293" w:firstLine="709"/>
        <w:rPr>
          <w:sz w:val="28"/>
          <w:szCs w:val="28"/>
        </w:rPr>
      </w:pPr>
      <w:r>
        <w:rPr>
          <w:sz w:val="28"/>
          <w:szCs w:val="28"/>
        </w:rPr>
        <w:t>Число наладчиков 8 человека (по 4 человек в каждой смене).</w:t>
      </w:r>
    </w:p>
    <w:p w:rsidR="004A5E44" w:rsidRDefault="004A5E44" w:rsidP="004A5E44">
      <w:pPr>
        <w:ind w:right="293" w:firstLine="709"/>
        <w:rPr>
          <w:sz w:val="28"/>
          <w:szCs w:val="28"/>
        </w:rPr>
      </w:pPr>
      <w:r>
        <w:rPr>
          <w:sz w:val="28"/>
          <w:szCs w:val="28"/>
        </w:rPr>
        <w:t xml:space="preserve">Всего явочное число основных производственных рабочих – </w:t>
      </w:r>
      <w:r w:rsidRPr="001F1C0F">
        <w:rPr>
          <w:sz w:val="28"/>
          <w:szCs w:val="28"/>
        </w:rPr>
        <w:t>22</w:t>
      </w:r>
      <w:r>
        <w:rPr>
          <w:sz w:val="28"/>
          <w:szCs w:val="28"/>
        </w:rPr>
        <w:t xml:space="preserve"> чел.</w:t>
      </w:r>
    </w:p>
    <w:p w:rsidR="004A5E44" w:rsidRDefault="004A5E44" w:rsidP="004A5E44">
      <w:pPr>
        <w:ind w:right="151" w:firstLine="709"/>
        <w:rPr>
          <w:sz w:val="28"/>
          <w:szCs w:val="28"/>
        </w:rPr>
      </w:pPr>
      <w:r>
        <w:rPr>
          <w:sz w:val="28"/>
          <w:szCs w:val="28"/>
        </w:rPr>
        <w:t>Списочное число основных производственных рабочих определяется по формуле:  Р</w:t>
      </w:r>
      <w:r>
        <w:rPr>
          <w:sz w:val="32"/>
          <w:szCs w:val="32"/>
          <w:vertAlign w:val="subscript"/>
        </w:rPr>
        <w:t xml:space="preserve">с </w:t>
      </w:r>
      <w:r>
        <w:rPr>
          <w:sz w:val="28"/>
          <w:szCs w:val="28"/>
        </w:rPr>
        <w:t>= Р</w:t>
      </w:r>
      <w:r>
        <w:rPr>
          <w:sz w:val="32"/>
          <w:szCs w:val="32"/>
          <w:vertAlign w:val="subscript"/>
        </w:rPr>
        <w:t>я</w:t>
      </w:r>
      <w:r>
        <w:rPr>
          <w:sz w:val="28"/>
          <w:szCs w:val="28"/>
        </w:rPr>
        <w:t xml:space="preserve"> </w:t>
      </w:r>
      <w:r>
        <w:rPr>
          <w:sz w:val="28"/>
          <w:szCs w:val="28"/>
        </w:rPr>
        <w:sym w:font="Symbol" w:char="F0D7"/>
      </w:r>
      <w:r>
        <w:rPr>
          <w:sz w:val="28"/>
          <w:szCs w:val="28"/>
        </w:rPr>
        <w:t xml:space="preserve"> К</w:t>
      </w:r>
      <w:r>
        <w:rPr>
          <w:sz w:val="32"/>
          <w:szCs w:val="32"/>
          <w:vertAlign w:val="subscript"/>
        </w:rPr>
        <w:t>сп</w:t>
      </w:r>
    </w:p>
    <w:p w:rsidR="004A5E44" w:rsidRDefault="004A5E44" w:rsidP="004A5E44">
      <w:pPr>
        <w:ind w:right="293" w:firstLine="709"/>
        <w:rPr>
          <w:sz w:val="28"/>
          <w:szCs w:val="28"/>
        </w:rPr>
      </w:pPr>
      <w:r>
        <w:rPr>
          <w:sz w:val="28"/>
          <w:szCs w:val="28"/>
        </w:rPr>
        <w:t>К</w:t>
      </w:r>
      <w:r>
        <w:rPr>
          <w:sz w:val="32"/>
          <w:szCs w:val="32"/>
          <w:vertAlign w:val="subscript"/>
        </w:rPr>
        <w:t>сп</w:t>
      </w:r>
      <w:r>
        <w:rPr>
          <w:sz w:val="28"/>
          <w:szCs w:val="28"/>
        </w:rPr>
        <w:t xml:space="preserve"> = Ф</w:t>
      </w:r>
      <w:r>
        <w:rPr>
          <w:sz w:val="32"/>
          <w:szCs w:val="32"/>
          <w:vertAlign w:val="subscript"/>
        </w:rPr>
        <w:t>ном</w:t>
      </w:r>
      <w:r>
        <w:rPr>
          <w:sz w:val="28"/>
          <w:szCs w:val="28"/>
        </w:rPr>
        <w:t>/Ф</w:t>
      </w:r>
      <w:r>
        <w:rPr>
          <w:sz w:val="32"/>
          <w:szCs w:val="32"/>
          <w:vertAlign w:val="subscript"/>
        </w:rPr>
        <w:t>дейст</w:t>
      </w:r>
      <w:r>
        <w:rPr>
          <w:sz w:val="28"/>
          <w:szCs w:val="28"/>
        </w:rPr>
        <w:t xml:space="preserve"> = 2070/1820 = 1,14 – коэффициент списочного состава</w:t>
      </w:r>
    </w:p>
    <w:p w:rsidR="004A5E44" w:rsidRPr="001F1C0F" w:rsidRDefault="004A5E44" w:rsidP="004A5E44">
      <w:pPr>
        <w:ind w:right="293" w:firstLine="709"/>
        <w:rPr>
          <w:sz w:val="28"/>
          <w:szCs w:val="28"/>
        </w:rPr>
      </w:pPr>
      <w:r>
        <w:rPr>
          <w:sz w:val="28"/>
          <w:szCs w:val="28"/>
        </w:rPr>
        <w:t>Р</w:t>
      </w:r>
      <w:r>
        <w:rPr>
          <w:sz w:val="32"/>
          <w:szCs w:val="32"/>
          <w:vertAlign w:val="subscript"/>
        </w:rPr>
        <w:t xml:space="preserve">с </w:t>
      </w:r>
      <w:r>
        <w:rPr>
          <w:sz w:val="28"/>
          <w:szCs w:val="28"/>
        </w:rPr>
        <w:t xml:space="preserve">= </w:t>
      </w:r>
      <w:r w:rsidRPr="004A5E44">
        <w:rPr>
          <w:sz w:val="28"/>
          <w:szCs w:val="28"/>
        </w:rPr>
        <w:t>22</w:t>
      </w:r>
      <w:r>
        <w:rPr>
          <w:sz w:val="28"/>
          <w:szCs w:val="28"/>
        </w:rPr>
        <w:t xml:space="preserve"> </w:t>
      </w:r>
      <w:r>
        <w:rPr>
          <w:sz w:val="28"/>
          <w:szCs w:val="28"/>
        </w:rPr>
        <w:sym w:font="Symbol" w:char="F0D7"/>
      </w:r>
      <w:r>
        <w:rPr>
          <w:sz w:val="28"/>
          <w:szCs w:val="28"/>
        </w:rPr>
        <w:t xml:space="preserve"> 1,14 = </w:t>
      </w:r>
      <w:r w:rsidRPr="004A5E44">
        <w:rPr>
          <w:sz w:val="28"/>
          <w:szCs w:val="28"/>
        </w:rPr>
        <w:t>25</w:t>
      </w:r>
      <w:r>
        <w:rPr>
          <w:sz w:val="28"/>
          <w:szCs w:val="28"/>
        </w:rPr>
        <w:t>,</w:t>
      </w:r>
      <w:r w:rsidRPr="004A5E44">
        <w:rPr>
          <w:sz w:val="28"/>
          <w:szCs w:val="28"/>
        </w:rPr>
        <w:t>3</w:t>
      </w:r>
      <w:r>
        <w:rPr>
          <w:sz w:val="28"/>
          <w:szCs w:val="28"/>
        </w:rPr>
        <w:t xml:space="preserve">   - принимаем </w:t>
      </w:r>
      <w:r w:rsidRPr="004A5E44">
        <w:rPr>
          <w:sz w:val="28"/>
          <w:szCs w:val="28"/>
        </w:rPr>
        <w:t>22</w:t>
      </w:r>
      <w:r>
        <w:rPr>
          <w:sz w:val="28"/>
          <w:szCs w:val="28"/>
        </w:rPr>
        <w:t xml:space="preserve"> человек</w:t>
      </w:r>
      <w:r w:rsidRPr="001F1C0F">
        <w:rPr>
          <w:sz w:val="28"/>
          <w:szCs w:val="28"/>
        </w:rPr>
        <w:t>.</w:t>
      </w:r>
    </w:p>
    <w:p w:rsidR="004A5E44" w:rsidRDefault="004A5E44" w:rsidP="004A5E44">
      <w:pPr>
        <w:ind w:right="293" w:firstLine="709"/>
        <w:rPr>
          <w:sz w:val="28"/>
          <w:szCs w:val="28"/>
        </w:rPr>
      </w:pPr>
      <w:r>
        <w:rPr>
          <w:sz w:val="28"/>
          <w:szCs w:val="28"/>
        </w:rPr>
        <w:t xml:space="preserve">Учитывая 2-х сменный график работы по </w:t>
      </w:r>
      <w:r w:rsidRPr="001F1C0F">
        <w:rPr>
          <w:sz w:val="28"/>
          <w:szCs w:val="28"/>
        </w:rPr>
        <w:t>11</w:t>
      </w:r>
      <w:r>
        <w:rPr>
          <w:sz w:val="28"/>
          <w:szCs w:val="28"/>
        </w:rPr>
        <w:t xml:space="preserve"> человек в каждой смене.</w:t>
      </w:r>
    </w:p>
    <w:p w:rsidR="004A5E44" w:rsidRPr="004A5E44" w:rsidRDefault="004A5E44" w:rsidP="004A5E44">
      <w:pPr>
        <w:ind w:right="293" w:firstLine="709"/>
        <w:jc w:val="center"/>
        <w:rPr>
          <w:sz w:val="28"/>
          <w:szCs w:val="28"/>
        </w:rPr>
      </w:pPr>
    </w:p>
    <w:p w:rsidR="004A5E44" w:rsidRDefault="004A5E44" w:rsidP="004A5E44">
      <w:pPr>
        <w:ind w:right="293" w:firstLine="709"/>
        <w:rPr>
          <w:sz w:val="28"/>
          <w:szCs w:val="28"/>
        </w:rPr>
      </w:pPr>
      <w:r>
        <w:rPr>
          <w:sz w:val="28"/>
          <w:szCs w:val="28"/>
        </w:rPr>
        <w:t>6.1.5.2 Определение численности вспомогательных рабочих</w:t>
      </w:r>
    </w:p>
    <w:p w:rsidR="004A5E44" w:rsidRDefault="004A5E44" w:rsidP="004A5E44">
      <w:pPr>
        <w:ind w:right="293" w:firstLine="709"/>
        <w:rPr>
          <w:sz w:val="28"/>
          <w:szCs w:val="28"/>
        </w:rPr>
      </w:pPr>
      <w:r>
        <w:rPr>
          <w:sz w:val="28"/>
          <w:szCs w:val="28"/>
        </w:rPr>
        <w:t>К ним относятся рабочие для ремонта оборудования, число которых опр</w:t>
      </w:r>
      <w:r>
        <w:rPr>
          <w:sz w:val="28"/>
          <w:szCs w:val="28"/>
        </w:rPr>
        <w:t>е</w:t>
      </w:r>
      <w:r>
        <w:rPr>
          <w:sz w:val="28"/>
          <w:szCs w:val="28"/>
        </w:rPr>
        <w:t>деляем по трудоемкости ремонтных работ, и число рабочих для технического обслуживания, в том числе: станочники, смазчики, слесари, электрики, число которых определяется по суммарной трудоемкости технического обслуживания.</w:t>
      </w:r>
    </w:p>
    <w:p w:rsidR="004A5E44" w:rsidRPr="004A5E44" w:rsidRDefault="004A5E44" w:rsidP="004A5E44">
      <w:pPr>
        <w:ind w:right="293" w:firstLine="709"/>
        <w:jc w:val="both"/>
        <w:rPr>
          <w:sz w:val="28"/>
          <w:szCs w:val="28"/>
        </w:rPr>
      </w:pPr>
      <w:r>
        <w:rPr>
          <w:sz w:val="28"/>
          <w:szCs w:val="28"/>
        </w:rPr>
        <w:t>Расчет произведен в п. 6.1.</w:t>
      </w:r>
      <w:r w:rsidRPr="004A5E44">
        <w:rPr>
          <w:sz w:val="28"/>
          <w:szCs w:val="28"/>
        </w:rPr>
        <w:t>7</w:t>
      </w:r>
      <w:r>
        <w:rPr>
          <w:sz w:val="28"/>
          <w:szCs w:val="28"/>
        </w:rPr>
        <w:t xml:space="preserve"> – 6.1.</w:t>
      </w:r>
      <w:r w:rsidRPr="004A5E44">
        <w:rPr>
          <w:sz w:val="28"/>
          <w:szCs w:val="28"/>
        </w:rPr>
        <w:t>7.1.</w:t>
      </w:r>
    </w:p>
    <w:p w:rsidR="004A5E44" w:rsidRDefault="004A5E44" w:rsidP="004A5E44">
      <w:pPr>
        <w:ind w:right="293" w:firstLine="709"/>
        <w:jc w:val="both"/>
        <w:rPr>
          <w:sz w:val="28"/>
          <w:szCs w:val="28"/>
        </w:rPr>
      </w:pPr>
      <w:r>
        <w:rPr>
          <w:sz w:val="28"/>
          <w:szCs w:val="28"/>
        </w:rPr>
        <w:t>Принимаем:</w:t>
      </w:r>
    </w:p>
    <w:p w:rsidR="004A5E44" w:rsidRDefault="004A5E44" w:rsidP="004A5E44">
      <w:pPr>
        <w:ind w:right="293" w:firstLine="709"/>
        <w:jc w:val="both"/>
        <w:rPr>
          <w:sz w:val="28"/>
          <w:szCs w:val="28"/>
        </w:rPr>
      </w:pPr>
      <w:r>
        <w:rPr>
          <w:sz w:val="28"/>
          <w:szCs w:val="28"/>
        </w:rPr>
        <w:t>а) рабочие для ремонта оборудования:</w:t>
      </w:r>
    </w:p>
    <w:p w:rsidR="004A5E44" w:rsidRDefault="004A5E44" w:rsidP="00A40957">
      <w:pPr>
        <w:numPr>
          <w:ilvl w:val="0"/>
          <w:numId w:val="17"/>
        </w:numPr>
        <w:autoSpaceDE w:val="0"/>
        <w:autoSpaceDN w:val="0"/>
        <w:ind w:left="0" w:right="293" w:firstLine="851"/>
        <w:jc w:val="both"/>
        <w:rPr>
          <w:sz w:val="28"/>
          <w:szCs w:val="28"/>
        </w:rPr>
      </w:pPr>
      <w:r>
        <w:rPr>
          <w:sz w:val="28"/>
          <w:szCs w:val="28"/>
        </w:rPr>
        <w:t xml:space="preserve">механической части – </w:t>
      </w:r>
      <w:r w:rsidRPr="000A654A">
        <w:rPr>
          <w:sz w:val="28"/>
          <w:szCs w:val="28"/>
        </w:rPr>
        <w:t>3</w:t>
      </w:r>
      <w:r>
        <w:rPr>
          <w:sz w:val="28"/>
          <w:szCs w:val="28"/>
        </w:rPr>
        <w:t xml:space="preserve"> чел (в 1 смену);</w:t>
      </w:r>
    </w:p>
    <w:p w:rsidR="004A5E44" w:rsidRDefault="004A5E44" w:rsidP="00A40957">
      <w:pPr>
        <w:numPr>
          <w:ilvl w:val="0"/>
          <w:numId w:val="17"/>
        </w:numPr>
        <w:autoSpaceDE w:val="0"/>
        <w:autoSpaceDN w:val="0"/>
        <w:ind w:left="0" w:right="293" w:firstLine="851"/>
        <w:jc w:val="both"/>
        <w:rPr>
          <w:sz w:val="28"/>
          <w:szCs w:val="28"/>
        </w:rPr>
      </w:pPr>
      <w:r>
        <w:rPr>
          <w:sz w:val="28"/>
          <w:szCs w:val="28"/>
        </w:rPr>
        <w:t xml:space="preserve">электрической части – </w:t>
      </w:r>
      <w:r w:rsidRPr="000A654A">
        <w:rPr>
          <w:sz w:val="28"/>
          <w:szCs w:val="28"/>
        </w:rPr>
        <w:t>1</w:t>
      </w:r>
      <w:r>
        <w:rPr>
          <w:sz w:val="28"/>
          <w:szCs w:val="28"/>
        </w:rPr>
        <w:t xml:space="preserve"> чел (в 1 смену)</w:t>
      </w:r>
      <w:r w:rsidRPr="000A654A">
        <w:rPr>
          <w:sz w:val="28"/>
          <w:szCs w:val="28"/>
        </w:rPr>
        <w:t>;</w:t>
      </w:r>
    </w:p>
    <w:p w:rsidR="004A5E44" w:rsidRDefault="004A5E44" w:rsidP="004A5E44">
      <w:pPr>
        <w:ind w:right="293" w:firstLine="709"/>
        <w:jc w:val="both"/>
        <w:rPr>
          <w:sz w:val="28"/>
          <w:szCs w:val="28"/>
        </w:rPr>
      </w:pPr>
      <w:r>
        <w:rPr>
          <w:sz w:val="28"/>
          <w:szCs w:val="28"/>
        </w:rPr>
        <w:t>б) для технического обслуживания:</w:t>
      </w:r>
    </w:p>
    <w:p w:rsidR="004A5E44" w:rsidRDefault="004A5E44" w:rsidP="00A40957">
      <w:pPr>
        <w:numPr>
          <w:ilvl w:val="0"/>
          <w:numId w:val="17"/>
        </w:numPr>
        <w:autoSpaceDE w:val="0"/>
        <w:autoSpaceDN w:val="0"/>
        <w:ind w:left="0" w:right="293" w:firstLine="851"/>
        <w:jc w:val="both"/>
        <w:rPr>
          <w:sz w:val="28"/>
          <w:szCs w:val="28"/>
        </w:rPr>
      </w:pPr>
      <w:r>
        <w:rPr>
          <w:sz w:val="28"/>
          <w:szCs w:val="28"/>
        </w:rPr>
        <w:t xml:space="preserve">механической части – </w:t>
      </w:r>
      <w:r w:rsidRPr="000A654A">
        <w:rPr>
          <w:sz w:val="28"/>
          <w:szCs w:val="28"/>
        </w:rPr>
        <w:t>2</w:t>
      </w:r>
      <w:r>
        <w:rPr>
          <w:sz w:val="28"/>
          <w:szCs w:val="28"/>
        </w:rPr>
        <w:t xml:space="preserve"> чел (в 1 смену);</w:t>
      </w:r>
    </w:p>
    <w:p w:rsidR="004A5E44" w:rsidRDefault="004A5E44" w:rsidP="00A40957">
      <w:pPr>
        <w:numPr>
          <w:ilvl w:val="0"/>
          <w:numId w:val="17"/>
        </w:numPr>
        <w:autoSpaceDE w:val="0"/>
        <w:autoSpaceDN w:val="0"/>
        <w:ind w:left="0" w:right="293" w:firstLine="851"/>
        <w:jc w:val="both"/>
        <w:rPr>
          <w:sz w:val="28"/>
          <w:szCs w:val="28"/>
        </w:rPr>
      </w:pPr>
      <w:r>
        <w:rPr>
          <w:sz w:val="28"/>
          <w:szCs w:val="28"/>
        </w:rPr>
        <w:t>электрической части – 1 чел (в 1 смену)</w:t>
      </w:r>
      <w:r w:rsidRPr="000A654A">
        <w:rPr>
          <w:sz w:val="28"/>
          <w:szCs w:val="28"/>
        </w:rPr>
        <w:t>.</w:t>
      </w:r>
    </w:p>
    <w:p w:rsidR="004A5E44" w:rsidRDefault="004A5E44" w:rsidP="004A5E44">
      <w:pPr>
        <w:ind w:right="293" w:firstLine="709"/>
        <w:jc w:val="both"/>
        <w:rPr>
          <w:sz w:val="28"/>
          <w:szCs w:val="28"/>
        </w:rPr>
      </w:pPr>
      <w:r>
        <w:rPr>
          <w:sz w:val="28"/>
          <w:szCs w:val="28"/>
        </w:rPr>
        <w:t>К вспомогательным рабочим относятся также контролеры.</w:t>
      </w:r>
    </w:p>
    <w:p w:rsidR="004A5E44" w:rsidRPr="00255C37" w:rsidRDefault="004A5E44" w:rsidP="004A5E44">
      <w:pPr>
        <w:ind w:right="293" w:firstLine="709"/>
        <w:jc w:val="both"/>
        <w:rPr>
          <w:sz w:val="28"/>
          <w:szCs w:val="28"/>
        </w:rPr>
      </w:pPr>
      <w:r>
        <w:rPr>
          <w:sz w:val="28"/>
          <w:szCs w:val="28"/>
        </w:rPr>
        <w:t xml:space="preserve">- явочное  </w:t>
      </w:r>
      <w:r w:rsidRPr="00717071">
        <w:rPr>
          <w:position w:val="-28"/>
          <w:sz w:val="28"/>
          <w:szCs w:val="28"/>
        </w:rPr>
        <w:object w:dxaOrig="1760" w:dyaOrig="680">
          <v:shape id="_x0000_i1134" type="#_x0000_t75" style="width:93pt;height:41.25pt" o:ole="">
            <v:imagedata r:id="rId248" o:title=""/>
          </v:shape>
          <o:OLEObject Type="Embed" ProgID="Equation.3" ShapeID="_x0000_i1134" DrawAspect="Content" ObjectID="_1629964397" r:id="rId249"/>
        </w:object>
      </w:r>
      <w:r>
        <w:rPr>
          <w:sz w:val="28"/>
          <w:szCs w:val="28"/>
        </w:rPr>
        <w:t xml:space="preserve">   </w:t>
      </w:r>
      <w:r w:rsidRPr="00255C37">
        <w:rPr>
          <w:sz w:val="28"/>
          <w:szCs w:val="28"/>
        </w:rPr>
        <w:t xml:space="preserve">    (6.</w:t>
      </w:r>
      <w:r w:rsidRPr="004A5E44">
        <w:rPr>
          <w:sz w:val="28"/>
          <w:szCs w:val="28"/>
        </w:rPr>
        <w:t>2</w:t>
      </w:r>
      <w:r w:rsidRPr="00255C37">
        <w:rPr>
          <w:sz w:val="28"/>
          <w:szCs w:val="28"/>
        </w:rPr>
        <w:t xml:space="preserve">)         </w:t>
      </w:r>
      <w:r>
        <w:rPr>
          <w:sz w:val="28"/>
          <w:szCs w:val="28"/>
        </w:rPr>
        <w:t xml:space="preserve"> - списочное Р</w:t>
      </w:r>
      <w:r>
        <w:rPr>
          <w:sz w:val="32"/>
          <w:szCs w:val="32"/>
          <w:vertAlign w:val="subscript"/>
        </w:rPr>
        <w:t>с</w:t>
      </w:r>
      <w:r>
        <w:rPr>
          <w:sz w:val="28"/>
          <w:szCs w:val="28"/>
        </w:rPr>
        <w:t xml:space="preserve"> = Р</w:t>
      </w:r>
      <w:r>
        <w:rPr>
          <w:sz w:val="32"/>
          <w:szCs w:val="32"/>
          <w:vertAlign w:val="subscript"/>
        </w:rPr>
        <w:t>я</w:t>
      </w:r>
      <w:r>
        <w:rPr>
          <w:sz w:val="28"/>
          <w:szCs w:val="28"/>
        </w:rPr>
        <w:t xml:space="preserve"> </w:t>
      </w:r>
      <w:r>
        <w:rPr>
          <w:sz w:val="28"/>
          <w:szCs w:val="28"/>
        </w:rPr>
        <w:sym w:font="Symbol" w:char="F0D7"/>
      </w:r>
      <w:r>
        <w:rPr>
          <w:sz w:val="28"/>
          <w:szCs w:val="28"/>
        </w:rPr>
        <w:t xml:space="preserve"> К</w:t>
      </w:r>
      <w:r>
        <w:rPr>
          <w:sz w:val="32"/>
          <w:szCs w:val="32"/>
          <w:vertAlign w:val="subscript"/>
        </w:rPr>
        <w:t>сп</w:t>
      </w:r>
      <w:r w:rsidRPr="00255C37">
        <w:rPr>
          <w:sz w:val="32"/>
          <w:szCs w:val="32"/>
          <w:vertAlign w:val="subscript"/>
        </w:rPr>
        <w:t xml:space="preserve"> </w:t>
      </w:r>
    </w:p>
    <w:p w:rsidR="004A5E44" w:rsidRDefault="004A5E44" w:rsidP="004A5E44">
      <w:pPr>
        <w:ind w:right="293"/>
        <w:jc w:val="both"/>
        <w:rPr>
          <w:sz w:val="28"/>
          <w:szCs w:val="28"/>
        </w:rPr>
      </w:pPr>
      <w:r>
        <w:rPr>
          <w:sz w:val="28"/>
          <w:szCs w:val="28"/>
          <w:lang w:val="en-US"/>
        </w:rPr>
        <w:t>t</w:t>
      </w:r>
      <w:r>
        <w:rPr>
          <w:sz w:val="28"/>
          <w:szCs w:val="28"/>
        </w:rPr>
        <w:t xml:space="preserve"> – норма контроля 1 дет, мин;</w:t>
      </w:r>
    </w:p>
    <w:p w:rsidR="004A5E44" w:rsidRDefault="004A5E44" w:rsidP="004A5E44">
      <w:pPr>
        <w:ind w:right="293"/>
        <w:jc w:val="both"/>
        <w:rPr>
          <w:sz w:val="28"/>
          <w:szCs w:val="28"/>
        </w:rPr>
      </w:pPr>
      <w:r>
        <w:rPr>
          <w:sz w:val="28"/>
          <w:szCs w:val="28"/>
        </w:rPr>
        <w:t>а – процент выборочности одной детали, а = 25%;</w:t>
      </w:r>
    </w:p>
    <w:p w:rsidR="004A5E44" w:rsidRDefault="004A5E44" w:rsidP="004A5E44">
      <w:pPr>
        <w:ind w:right="293"/>
        <w:rPr>
          <w:sz w:val="28"/>
          <w:szCs w:val="28"/>
        </w:rPr>
      </w:pPr>
      <w:r>
        <w:rPr>
          <w:sz w:val="28"/>
          <w:szCs w:val="28"/>
        </w:rPr>
        <w:t>К – коэффициент, учитывающий затраты времени на повторный контроль, з</w:t>
      </w:r>
      <w:r>
        <w:rPr>
          <w:sz w:val="28"/>
          <w:szCs w:val="28"/>
        </w:rPr>
        <w:t>а</w:t>
      </w:r>
      <w:r>
        <w:rPr>
          <w:sz w:val="28"/>
          <w:szCs w:val="28"/>
        </w:rPr>
        <w:t>полнение документов и т.д.   К = 0,2</w:t>
      </w:r>
    </w:p>
    <w:p w:rsidR="004A5E44" w:rsidRDefault="004A5E44" w:rsidP="004A5E44">
      <w:pPr>
        <w:ind w:right="142"/>
        <w:jc w:val="both"/>
        <w:rPr>
          <w:sz w:val="28"/>
          <w:szCs w:val="28"/>
        </w:rPr>
      </w:pPr>
      <w:r>
        <w:rPr>
          <w:sz w:val="28"/>
          <w:szCs w:val="28"/>
        </w:rPr>
        <w:t>Р</w:t>
      </w:r>
      <w:r>
        <w:rPr>
          <w:sz w:val="32"/>
          <w:szCs w:val="32"/>
          <w:vertAlign w:val="subscript"/>
        </w:rPr>
        <w:t>я</w:t>
      </w:r>
      <w:r>
        <w:rPr>
          <w:sz w:val="28"/>
          <w:szCs w:val="28"/>
        </w:rPr>
        <w:t xml:space="preserve"> = (30000 </w:t>
      </w:r>
      <w:r>
        <w:rPr>
          <w:sz w:val="28"/>
          <w:szCs w:val="28"/>
        </w:rPr>
        <w:sym w:font="Symbol" w:char="F0D7"/>
      </w:r>
      <w:r>
        <w:rPr>
          <w:sz w:val="28"/>
          <w:szCs w:val="28"/>
        </w:rPr>
        <w:t xml:space="preserve"> 0,0</w:t>
      </w:r>
      <w:r w:rsidRPr="000A654A">
        <w:rPr>
          <w:sz w:val="28"/>
          <w:szCs w:val="28"/>
        </w:rPr>
        <w:t>5</w:t>
      </w:r>
      <w:r>
        <w:rPr>
          <w:sz w:val="28"/>
          <w:szCs w:val="28"/>
        </w:rPr>
        <w:t xml:space="preserve"> </w:t>
      </w:r>
      <w:r>
        <w:rPr>
          <w:sz w:val="28"/>
          <w:szCs w:val="28"/>
        </w:rPr>
        <w:sym w:font="Symbol" w:char="F0D7"/>
      </w:r>
      <w:r>
        <w:rPr>
          <w:sz w:val="28"/>
          <w:szCs w:val="28"/>
        </w:rPr>
        <w:t xml:space="preserve"> 25)/(1820 </w:t>
      </w:r>
      <w:r>
        <w:rPr>
          <w:sz w:val="28"/>
          <w:szCs w:val="28"/>
        </w:rPr>
        <w:sym w:font="Symbol" w:char="F0D7"/>
      </w:r>
      <w:r>
        <w:rPr>
          <w:sz w:val="28"/>
          <w:szCs w:val="28"/>
        </w:rPr>
        <w:t xml:space="preserve"> 100 </w:t>
      </w:r>
      <w:r>
        <w:rPr>
          <w:sz w:val="28"/>
          <w:szCs w:val="28"/>
        </w:rPr>
        <w:sym w:font="Symbol" w:char="F0D7"/>
      </w:r>
      <w:r>
        <w:rPr>
          <w:sz w:val="28"/>
          <w:szCs w:val="28"/>
        </w:rPr>
        <w:t xml:space="preserve"> 0,2) = 1,</w:t>
      </w:r>
      <w:r w:rsidRPr="000A654A">
        <w:rPr>
          <w:sz w:val="28"/>
          <w:szCs w:val="28"/>
        </w:rPr>
        <w:t>03</w:t>
      </w:r>
      <w:r>
        <w:rPr>
          <w:sz w:val="28"/>
          <w:szCs w:val="28"/>
        </w:rPr>
        <w:t xml:space="preserve"> чел.</w:t>
      </w:r>
    </w:p>
    <w:p w:rsidR="004A5E44" w:rsidRPr="004A5E44" w:rsidRDefault="004A5E44" w:rsidP="004A5E44">
      <w:pPr>
        <w:ind w:right="293"/>
        <w:rPr>
          <w:sz w:val="28"/>
          <w:szCs w:val="28"/>
        </w:rPr>
      </w:pPr>
    </w:p>
    <w:p w:rsidR="004A5E44" w:rsidRPr="004A5E44" w:rsidRDefault="004A5E44" w:rsidP="004A5E44">
      <w:pPr>
        <w:ind w:right="293"/>
        <w:rPr>
          <w:sz w:val="28"/>
          <w:szCs w:val="28"/>
        </w:rPr>
      </w:pPr>
    </w:p>
    <w:p w:rsidR="004A5E44" w:rsidRDefault="004A5E44" w:rsidP="004A5E44">
      <w:pPr>
        <w:ind w:right="293"/>
        <w:rPr>
          <w:sz w:val="28"/>
          <w:szCs w:val="28"/>
        </w:rPr>
      </w:pPr>
      <w:r>
        <w:rPr>
          <w:sz w:val="28"/>
          <w:szCs w:val="28"/>
        </w:rPr>
        <w:lastRenderedPageBreak/>
        <w:t>Р</w:t>
      </w:r>
      <w:r>
        <w:rPr>
          <w:sz w:val="32"/>
          <w:szCs w:val="32"/>
          <w:vertAlign w:val="subscript"/>
        </w:rPr>
        <w:t>с</w:t>
      </w:r>
      <w:r>
        <w:rPr>
          <w:sz w:val="28"/>
          <w:szCs w:val="28"/>
        </w:rPr>
        <w:t xml:space="preserve"> = 1,85 </w:t>
      </w:r>
      <w:r>
        <w:rPr>
          <w:sz w:val="28"/>
          <w:szCs w:val="28"/>
        </w:rPr>
        <w:sym w:font="Symbol" w:char="F0D7"/>
      </w:r>
      <w:r>
        <w:rPr>
          <w:sz w:val="28"/>
          <w:szCs w:val="28"/>
        </w:rPr>
        <w:t xml:space="preserve"> 1,1 = </w:t>
      </w:r>
      <w:r w:rsidRPr="000A654A">
        <w:rPr>
          <w:sz w:val="28"/>
          <w:szCs w:val="28"/>
        </w:rPr>
        <w:t>1</w:t>
      </w:r>
      <w:r>
        <w:rPr>
          <w:sz w:val="28"/>
          <w:szCs w:val="28"/>
        </w:rPr>
        <w:t>,</w:t>
      </w:r>
      <w:r w:rsidRPr="000A654A">
        <w:rPr>
          <w:sz w:val="28"/>
          <w:szCs w:val="28"/>
        </w:rPr>
        <w:t>1</w:t>
      </w:r>
      <w:r>
        <w:rPr>
          <w:sz w:val="28"/>
          <w:szCs w:val="28"/>
        </w:rPr>
        <w:t>3  принимаем 2 человека (по 1 человеку в каждой смене);</w:t>
      </w:r>
    </w:p>
    <w:p w:rsidR="004A5E44" w:rsidRPr="0054657D"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t>6.1.5.3 Определение численности руководителей, специалистов, служащих</w:t>
      </w:r>
    </w:p>
    <w:p w:rsidR="004A5E44" w:rsidRDefault="004A5E44" w:rsidP="004A5E44">
      <w:pPr>
        <w:ind w:right="293" w:firstLine="709"/>
        <w:rPr>
          <w:sz w:val="28"/>
          <w:szCs w:val="28"/>
        </w:rPr>
      </w:pPr>
      <w:r>
        <w:rPr>
          <w:sz w:val="28"/>
          <w:szCs w:val="28"/>
        </w:rPr>
        <w:t>Число специалистов, служащих, руководителей были рассчитаны ранее в пункте 3.3.</w:t>
      </w:r>
    </w:p>
    <w:p w:rsidR="004A5E44" w:rsidRDefault="004A5E44" w:rsidP="004A5E44">
      <w:pPr>
        <w:ind w:right="293" w:firstLine="709"/>
        <w:rPr>
          <w:sz w:val="28"/>
          <w:szCs w:val="28"/>
        </w:rPr>
      </w:pPr>
      <w:r>
        <w:rPr>
          <w:sz w:val="28"/>
          <w:szCs w:val="28"/>
        </w:rPr>
        <w:t>Число мастеров принимаем из расчета 1 мастер на 20–25 человек. Прин</w:t>
      </w:r>
      <w:r>
        <w:rPr>
          <w:sz w:val="28"/>
          <w:szCs w:val="28"/>
        </w:rPr>
        <w:t>и</w:t>
      </w:r>
      <w:r>
        <w:rPr>
          <w:sz w:val="28"/>
          <w:szCs w:val="28"/>
        </w:rPr>
        <w:t>маем 2 мастера с коэффициентом загрузки 0,</w:t>
      </w:r>
      <w:r w:rsidRPr="000A654A">
        <w:rPr>
          <w:sz w:val="28"/>
          <w:szCs w:val="28"/>
        </w:rPr>
        <w:t>91</w:t>
      </w:r>
      <w:r>
        <w:rPr>
          <w:sz w:val="28"/>
          <w:szCs w:val="28"/>
        </w:rPr>
        <w:t>.</w:t>
      </w:r>
    </w:p>
    <w:p w:rsidR="004A5E44" w:rsidRDefault="004A5E44" w:rsidP="004A5E44">
      <w:pPr>
        <w:ind w:right="293" w:firstLine="709"/>
        <w:rPr>
          <w:sz w:val="28"/>
          <w:szCs w:val="28"/>
        </w:rPr>
      </w:pPr>
      <w:r>
        <w:rPr>
          <w:sz w:val="28"/>
          <w:szCs w:val="28"/>
        </w:rPr>
        <w:t>К специалистам относятся:</w:t>
      </w:r>
    </w:p>
    <w:p w:rsidR="004A5E44" w:rsidRDefault="004A5E44" w:rsidP="00A40957">
      <w:pPr>
        <w:numPr>
          <w:ilvl w:val="0"/>
          <w:numId w:val="17"/>
        </w:numPr>
        <w:autoSpaceDE w:val="0"/>
        <w:autoSpaceDN w:val="0"/>
        <w:ind w:left="0" w:right="293" w:firstLine="567"/>
        <w:rPr>
          <w:sz w:val="28"/>
          <w:szCs w:val="28"/>
        </w:rPr>
      </w:pPr>
      <w:r>
        <w:rPr>
          <w:sz w:val="28"/>
          <w:szCs w:val="28"/>
        </w:rPr>
        <w:t xml:space="preserve">технолог-программист (по 1 технологу в </w:t>
      </w:r>
      <w:r>
        <w:rPr>
          <w:sz w:val="28"/>
          <w:szCs w:val="28"/>
          <w:lang w:val="en-US"/>
        </w:rPr>
        <w:t>I</w:t>
      </w:r>
      <w:r>
        <w:rPr>
          <w:sz w:val="28"/>
          <w:szCs w:val="28"/>
        </w:rPr>
        <w:t xml:space="preserve"> и </w:t>
      </w:r>
      <w:r>
        <w:rPr>
          <w:sz w:val="28"/>
          <w:szCs w:val="28"/>
          <w:lang w:val="en-US"/>
        </w:rPr>
        <w:t>II</w:t>
      </w:r>
      <w:r>
        <w:rPr>
          <w:sz w:val="28"/>
          <w:szCs w:val="28"/>
        </w:rPr>
        <w:t xml:space="preserve"> смены) с коэффициентом з</w:t>
      </w:r>
      <w:r>
        <w:rPr>
          <w:sz w:val="28"/>
          <w:szCs w:val="28"/>
        </w:rPr>
        <w:t>а</w:t>
      </w:r>
      <w:r>
        <w:rPr>
          <w:sz w:val="28"/>
          <w:szCs w:val="28"/>
        </w:rPr>
        <w:t>грузки 0,8</w:t>
      </w:r>
      <w:r w:rsidRPr="00A84419">
        <w:rPr>
          <w:sz w:val="28"/>
          <w:szCs w:val="28"/>
        </w:rPr>
        <w:t>9</w:t>
      </w:r>
      <w:r>
        <w:rPr>
          <w:sz w:val="28"/>
          <w:szCs w:val="28"/>
        </w:rPr>
        <w:t>;</w:t>
      </w:r>
    </w:p>
    <w:p w:rsidR="004A5E44" w:rsidRDefault="004A5E44" w:rsidP="00A40957">
      <w:pPr>
        <w:numPr>
          <w:ilvl w:val="0"/>
          <w:numId w:val="17"/>
        </w:numPr>
        <w:autoSpaceDE w:val="0"/>
        <w:autoSpaceDN w:val="0"/>
        <w:ind w:left="0" w:right="293" w:firstLine="567"/>
        <w:rPr>
          <w:sz w:val="28"/>
          <w:szCs w:val="28"/>
        </w:rPr>
      </w:pPr>
      <w:r>
        <w:rPr>
          <w:sz w:val="28"/>
          <w:szCs w:val="28"/>
        </w:rPr>
        <w:t xml:space="preserve">инженер-электронщик (по 1 инженеру в </w:t>
      </w:r>
      <w:r>
        <w:rPr>
          <w:sz w:val="28"/>
          <w:szCs w:val="28"/>
          <w:lang w:val="en-US"/>
        </w:rPr>
        <w:t>I</w:t>
      </w:r>
      <w:r>
        <w:rPr>
          <w:sz w:val="28"/>
          <w:szCs w:val="28"/>
        </w:rPr>
        <w:t xml:space="preserve"> и </w:t>
      </w:r>
      <w:r>
        <w:rPr>
          <w:sz w:val="28"/>
          <w:szCs w:val="28"/>
          <w:lang w:val="en-US"/>
        </w:rPr>
        <w:t>II</w:t>
      </w:r>
      <w:r>
        <w:rPr>
          <w:sz w:val="28"/>
          <w:szCs w:val="28"/>
        </w:rPr>
        <w:t xml:space="preserve"> смены) с коэффициентом з</w:t>
      </w:r>
      <w:r>
        <w:rPr>
          <w:sz w:val="28"/>
          <w:szCs w:val="28"/>
        </w:rPr>
        <w:t>а</w:t>
      </w:r>
      <w:r>
        <w:rPr>
          <w:sz w:val="28"/>
          <w:szCs w:val="28"/>
        </w:rPr>
        <w:t>грузки 0,8</w:t>
      </w:r>
      <w:r w:rsidRPr="00A84419">
        <w:rPr>
          <w:sz w:val="28"/>
          <w:szCs w:val="28"/>
        </w:rPr>
        <w:t>9</w:t>
      </w:r>
      <w:r>
        <w:rPr>
          <w:sz w:val="28"/>
          <w:szCs w:val="28"/>
        </w:rPr>
        <w:t>.</w:t>
      </w:r>
    </w:p>
    <w:p w:rsidR="004A5E44" w:rsidRDefault="004A5E44" w:rsidP="004A5E44">
      <w:pPr>
        <w:ind w:right="-1" w:firstLine="709"/>
        <w:rPr>
          <w:sz w:val="28"/>
          <w:szCs w:val="28"/>
        </w:rPr>
      </w:pPr>
      <w:r>
        <w:rPr>
          <w:sz w:val="28"/>
          <w:szCs w:val="28"/>
        </w:rPr>
        <w:t>Число служащих (табельщица) принимаем 1% от общего числа основных и вспомогательных рабочих 0,01∙</w:t>
      </w:r>
      <w:r w:rsidRPr="002F6FFF">
        <w:rPr>
          <w:sz w:val="28"/>
          <w:szCs w:val="28"/>
        </w:rPr>
        <w:t>40</w:t>
      </w:r>
      <w:r>
        <w:rPr>
          <w:sz w:val="28"/>
          <w:szCs w:val="28"/>
        </w:rPr>
        <w:t xml:space="preserve"> = 0,</w:t>
      </w:r>
      <w:r w:rsidRPr="002F6FFF">
        <w:rPr>
          <w:sz w:val="28"/>
          <w:szCs w:val="28"/>
        </w:rPr>
        <w:t>4</w:t>
      </w:r>
      <w:r>
        <w:rPr>
          <w:sz w:val="28"/>
          <w:szCs w:val="28"/>
        </w:rPr>
        <w:t>. Принимаем 1 табельщицу в одну смену.</w:t>
      </w:r>
    </w:p>
    <w:p w:rsidR="004A5E44" w:rsidRDefault="004A5E44" w:rsidP="004A5E44">
      <w:pPr>
        <w:ind w:right="293" w:firstLine="709"/>
        <w:jc w:val="both"/>
        <w:rPr>
          <w:sz w:val="28"/>
          <w:szCs w:val="28"/>
        </w:rPr>
      </w:pPr>
      <w:r>
        <w:rPr>
          <w:sz w:val="28"/>
          <w:szCs w:val="28"/>
        </w:rPr>
        <w:t xml:space="preserve"> Штатное расписание участка приведем в таблице 6.4.</w:t>
      </w:r>
    </w:p>
    <w:p w:rsidR="004A5E44" w:rsidRDefault="004A5E44" w:rsidP="004A5E44">
      <w:pPr>
        <w:spacing w:line="420" w:lineRule="exact"/>
        <w:ind w:right="293"/>
        <w:rPr>
          <w:sz w:val="28"/>
          <w:szCs w:val="28"/>
        </w:rPr>
      </w:pPr>
      <w:r>
        <w:rPr>
          <w:sz w:val="28"/>
          <w:szCs w:val="28"/>
        </w:rPr>
        <w:t>Таблица 6.4                                       Штатное расписание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45"/>
        <w:gridCol w:w="992"/>
        <w:gridCol w:w="486"/>
        <w:gridCol w:w="507"/>
        <w:gridCol w:w="567"/>
        <w:gridCol w:w="425"/>
        <w:gridCol w:w="608"/>
        <w:gridCol w:w="486"/>
        <w:gridCol w:w="607"/>
      </w:tblGrid>
      <w:tr w:rsidR="004A5E44">
        <w:tblPrEx>
          <w:tblCellMar>
            <w:top w:w="0" w:type="dxa"/>
            <w:bottom w:w="0" w:type="dxa"/>
          </w:tblCellMar>
        </w:tblPrEx>
        <w:trPr>
          <w:cantSplit/>
        </w:trPr>
        <w:tc>
          <w:tcPr>
            <w:tcW w:w="5245" w:type="dxa"/>
            <w:vMerge w:val="restart"/>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240"/>
              <w:jc w:val="center"/>
              <w:rPr>
                <w:sz w:val="28"/>
                <w:szCs w:val="28"/>
              </w:rPr>
            </w:pPr>
            <w:r w:rsidRPr="00310C4D">
              <w:rPr>
                <w:sz w:val="28"/>
                <w:szCs w:val="28"/>
              </w:rPr>
              <w:t xml:space="preserve">Категория работающих </w:t>
            </w:r>
          </w:p>
        </w:tc>
        <w:tc>
          <w:tcPr>
            <w:tcW w:w="4678" w:type="dxa"/>
            <w:gridSpan w:val="8"/>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rPr>
            </w:pPr>
            <w:r w:rsidRPr="00310C4D">
              <w:rPr>
                <w:sz w:val="28"/>
                <w:szCs w:val="28"/>
              </w:rPr>
              <w:t>Количество</w:t>
            </w:r>
          </w:p>
        </w:tc>
      </w:tr>
      <w:tr w:rsidR="004A5E44">
        <w:tblPrEx>
          <w:tblCellMar>
            <w:top w:w="0" w:type="dxa"/>
            <w:bottom w:w="0" w:type="dxa"/>
          </w:tblCellMar>
        </w:tblPrEx>
        <w:trPr>
          <w:cantSplit/>
        </w:trPr>
        <w:tc>
          <w:tcPr>
            <w:tcW w:w="5245" w:type="dxa"/>
            <w:vMerge/>
            <w:tcBorders>
              <w:top w:val="single" w:sz="4" w:space="0" w:color="auto"/>
              <w:left w:val="single" w:sz="4" w:space="0" w:color="auto"/>
              <w:bottom w:val="single" w:sz="4" w:space="0" w:color="auto"/>
              <w:right w:val="single" w:sz="4" w:space="0" w:color="auto"/>
            </w:tcBorders>
          </w:tcPr>
          <w:p w:rsidR="004A5E44" w:rsidRPr="00310C4D" w:rsidRDefault="004A5E44" w:rsidP="004A5E44">
            <w:pPr>
              <w:jc w:val="both"/>
              <w:rPr>
                <w:sz w:val="28"/>
                <w:szCs w:val="28"/>
              </w:rPr>
            </w:pPr>
          </w:p>
        </w:tc>
        <w:tc>
          <w:tcPr>
            <w:tcW w:w="992" w:type="dxa"/>
            <w:vMerge w:val="restart"/>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120"/>
              <w:jc w:val="center"/>
              <w:rPr>
                <w:sz w:val="28"/>
                <w:szCs w:val="28"/>
              </w:rPr>
            </w:pPr>
            <w:r w:rsidRPr="00310C4D">
              <w:rPr>
                <w:sz w:val="28"/>
                <w:szCs w:val="28"/>
              </w:rPr>
              <w:t>Всего</w:t>
            </w:r>
          </w:p>
        </w:tc>
        <w:tc>
          <w:tcPr>
            <w:tcW w:w="3686" w:type="dxa"/>
            <w:gridSpan w:val="7"/>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20" w:after="20"/>
              <w:jc w:val="center"/>
              <w:rPr>
                <w:sz w:val="28"/>
                <w:szCs w:val="28"/>
              </w:rPr>
            </w:pPr>
            <w:r w:rsidRPr="00310C4D">
              <w:rPr>
                <w:sz w:val="28"/>
                <w:szCs w:val="28"/>
              </w:rPr>
              <w:t>По разрядам</w:t>
            </w:r>
          </w:p>
        </w:tc>
      </w:tr>
      <w:tr w:rsidR="004A5E44">
        <w:tblPrEx>
          <w:tblCellMar>
            <w:top w:w="0" w:type="dxa"/>
            <w:bottom w:w="0" w:type="dxa"/>
          </w:tblCellMar>
        </w:tblPrEx>
        <w:trPr>
          <w:cantSplit/>
        </w:trPr>
        <w:tc>
          <w:tcPr>
            <w:tcW w:w="5245" w:type="dxa"/>
            <w:vMerge/>
            <w:tcBorders>
              <w:top w:val="single" w:sz="4" w:space="0" w:color="auto"/>
              <w:left w:val="single" w:sz="4" w:space="0" w:color="auto"/>
              <w:bottom w:val="nil"/>
              <w:right w:val="single" w:sz="4" w:space="0" w:color="auto"/>
            </w:tcBorders>
          </w:tcPr>
          <w:p w:rsidR="004A5E44" w:rsidRPr="00310C4D" w:rsidRDefault="004A5E44" w:rsidP="004A5E44">
            <w:pPr>
              <w:jc w:val="both"/>
              <w:rPr>
                <w:sz w:val="28"/>
                <w:szCs w:val="28"/>
              </w:rPr>
            </w:pPr>
          </w:p>
        </w:tc>
        <w:tc>
          <w:tcPr>
            <w:tcW w:w="992" w:type="dxa"/>
            <w:vMerge/>
            <w:tcBorders>
              <w:top w:val="single" w:sz="4" w:space="0" w:color="auto"/>
              <w:left w:val="single" w:sz="4" w:space="0" w:color="auto"/>
              <w:bottom w:val="nil"/>
              <w:right w:val="single" w:sz="4" w:space="0" w:color="auto"/>
            </w:tcBorders>
          </w:tcPr>
          <w:p w:rsidR="004A5E44" w:rsidRPr="00310C4D" w:rsidRDefault="004A5E44" w:rsidP="004A5E44">
            <w:pPr>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lang w:val="en-US"/>
              </w:rPr>
            </w:pPr>
            <w:r w:rsidRPr="00310C4D">
              <w:rPr>
                <w:sz w:val="28"/>
                <w:szCs w:val="28"/>
                <w:lang w:val="en-US"/>
              </w:rPr>
              <w:t>I</w:t>
            </w:r>
          </w:p>
        </w:tc>
        <w:tc>
          <w:tcPr>
            <w:tcW w:w="507"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lang w:val="en-US"/>
              </w:rPr>
            </w:pPr>
            <w:r w:rsidRPr="00310C4D">
              <w:rPr>
                <w:sz w:val="28"/>
                <w:szCs w:val="28"/>
                <w:lang w:val="en-US"/>
              </w:rPr>
              <w:t>II</w:t>
            </w:r>
          </w:p>
        </w:tc>
        <w:tc>
          <w:tcPr>
            <w:tcW w:w="567"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lang w:val="en-US"/>
              </w:rPr>
            </w:pPr>
            <w:r w:rsidRPr="00310C4D">
              <w:rPr>
                <w:sz w:val="28"/>
                <w:szCs w:val="28"/>
                <w:lang w:val="en-US"/>
              </w:rPr>
              <w:t>III</w:t>
            </w:r>
          </w:p>
        </w:tc>
        <w:tc>
          <w:tcPr>
            <w:tcW w:w="425"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ind w:left="-108"/>
              <w:jc w:val="center"/>
              <w:rPr>
                <w:sz w:val="28"/>
                <w:szCs w:val="28"/>
                <w:lang w:val="en-US"/>
              </w:rPr>
            </w:pPr>
            <w:r w:rsidRPr="00310C4D">
              <w:rPr>
                <w:sz w:val="28"/>
                <w:szCs w:val="28"/>
                <w:lang w:val="en-US"/>
              </w:rPr>
              <w:t>IV</w:t>
            </w:r>
          </w:p>
        </w:tc>
        <w:tc>
          <w:tcPr>
            <w:tcW w:w="608"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rPr>
            </w:pPr>
            <w:r w:rsidRPr="00310C4D">
              <w:rPr>
                <w:sz w:val="28"/>
                <w:szCs w:val="28"/>
                <w:lang w:val="en-US"/>
              </w:rPr>
              <w:t>V</w:t>
            </w: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rPr>
            </w:pPr>
            <w:r w:rsidRPr="00310C4D">
              <w:rPr>
                <w:sz w:val="28"/>
                <w:szCs w:val="28"/>
                <w:lang w:val="en-US"/>
              </w:rPr>
              <w:t>VI</w:t>
            </w:r>
          </w:p>
        </w:tc>
        <w:tc>
          <w:tcPr>
            <w:tcW w:w="607"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sz w:val="28"/>
                <w:szCs w:val="28"/>
              </w:rPr>
            </w:pPr>
            <w:r w:rsidRPr="00310C4D">
              <w:rPr>
                <w:sz w:val="28"/>
                <w:szCs w:val="28"/>
              </w:rPr>
              <w:t>%</w:t>
            </w:r>
          </w:p>
        </w:tc>
      </w:tr>
      <w:tr w:rsidR="004A5E44">
        <w:tblPrEx>
          <w:tblCellMar>
            <w:top w:w="0" w:type="dxa"/>
            <w:bottom w:w="0" w:type="dxa"/>
          </w:tblCellMar>
        </w:tblPrEx>
        <w:tc>
          <w:tcPr>
            <w:tcW w:w="5245" w:type="dxa"/>
            <w:tcBorders>
              <w:top w:val="single" w:sz="4" w:space="0" w:color="auto"/>
              <w:left w:val="single" w:sz="4" w:space="0" w:color="auto"/>
              <w:bottom w:val="nil"/>
              <w:right w:val="single" w:sz="4" w:space="0" w:color="auto"/>
            </w:tcBorders>
          </w:tcPr>
          <w:p w:rsidR="004A5E44" w:rsidRPr="008F001B" w:rsidRDefault="004A5E44" w:rsidP="004A5E44">
            <w:pPr>
              <w:spacing w:before="40"/>
              <w:jc w:val="both"/>
              <w:rPr>
                <w:sz w:val="28"/>
                <w:szCs w:val="28"/>
              </w:rPr>
            </w:pPr>
            <w:r w:rsidRPr="008F001B">
              <w:rPr>
                <w:sz w:val="28"/>
                <w:szCs w:val="28"/>
              </w:rPr>
              <w:t>Основные:</w:t>
            </w:r>
          </w:p>
        </w:tc>
        <w:tc>
          <w:tcPr>
            <w:tcW w:w="992"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50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25" w:type="dxa"/>
            <w:tcBorders>
              <w:top w:val="single" w:sz="4" w:space="0" w:color="auto"/>
              <w:left w:val="single" w:sz="4" w:space="0" w:color="auto"/>
              <w:bottom w:val="nil"/>
              <w:right w:val="single" w:sz="4" w:space="0" w:color="auto"/>
            </w:tcBorders>
          </w:tcPr>
          <w:p w:rsidR="004A5E44" w:rsidRPr="00310C4D" w:rsidRDefault="004A5E44" w:rsidP="004A5E44">
            <w:pPr>
              <w:spacing w:before="40"/>
              <w:ind w:left="-108"/>
              <w:jc w:val="center"/>
              <w:rPr>
                <w:sz w:val="28"/>
                <w:szCs w:val="28"/>
              </w:rPr>
            </w:pPr>
          </w:p>
        </w:tc>
        <w:tc>
          <w:tcPr>
            <w:tcW w:w="608"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lang w:val="en-US"/>
              </w:rPr>
            </w:pPr>
          </w:p>
        </w:tc>
        <w:tc>
          <w:tcPr>
            <w:tcW w:w="60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r>
      <w:tr w:rsidR="004A5E44">
        <w:tblPrEx>
          <w:tblCellMar>
            <w:top w:w="0" w:type="dxa"/>
            <w:bottom w:w="0" w:type="dxa"/>
          </w:tblCellMar>
        </w:tblPrEx>
        <w:trPr>
          <w:cantSplit/>
        </w:trPr>
        <w:tc>
          <w:tcPr>
            <w:tcW w:w="5245"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rPr>
                <w:sz w:val="28"/>
                <w:szCs w:val="28"/>
              </w:rPr>
            </w:pPr>
            <w:r w:rsidRPr="00310C4D">
              <w:rPr>
                <w:sz w:val="28"/>
                <w:szCs w:val="28"/>
              </w:rPr>
              <w:t>- операторы</w:t>
            </w:r>
            <w:r w:rsidRPr="00310C4D">
              <w:rPr>
                <w:sz w:val="28"/>
                <w:szCs w:val="28"/>
              </w:rPr>
              <w:br/>
              <w:t>- наладчики</w:t>
            </w:r>
          </w:p>
        </w:tc>
        <w:tc>
          <w:tcPr>
            <w:tcW w:w="992"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lang w:val="en-US"/>
              </w:rPr>
            </w:pPr>
            <w:r w:rsidRPr="00310C4D">
              <w:rPr>
                <w:sz w:val="28"/>
                <w:szCs w:val="28"/>
              </w:rPr>
              <w:t>1</w:t>
            </w:r>
            <w:r w:rsidRPr="00310C4D">
              <w:rPr>
                <w:sz w:val="28"/>
                <w:szCs w:val="28"/>
                <w:lang w:val="en-US"/>
              </w:rPr>
              <w:t>4</w:t>
            </w:r>
            <w:r w:rsidRPr="00310C4D">
              <w:rPr>
                <w:sz w:val="28"/>
                <w:szCs w:val="28"/>
              </w:rPr>
              <w:br/>
            </w:r>
            <w:r w:rsidRPr="00310C4D">
              <w:rPr>
                <w:sz w:val="28"/>
                <w:szCs w:val="28"/>
                <w:lang w:val="en-US"/>
              </w:rPr>
              <w:t>8</w:t>
            </w:r>
          </w:p>
        </w:tc>
        <w:tc>
          <w:tcPr>
            <w:tcW w:w="486"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rPr>
            </w:pPr>
          </w:p>
        </w:tc>
        <w:tc>
          <w:tcPr>
            <w:tcW w:w="507"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rPr>
            </w:pPr>
          </w:p>
        </w:tc>
        <w:tc>
          <w:tcPr>
            <w:tcW w:w="567"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rPr>
            </w:pPr>
          </w:p>
        </w:tc>
        <w:tc>
          <w:tcPr>
            <w:tcW w:w="425"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ind w:left="-108"/>
              <w:jc w:val="center"/>
              <w:rPr>
                <w:sz w:val="28"/>
                <w:szCs w:val="28"/>
              </w:rPr>
            </w:pPr>
          </w:p>
        </w:tc>
        <w:tc>
          <w:tcPr>
            <w:tcW w:w="608"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lang w:val="en-US"/>
              </w:rPr>
            </w:pPr>
            <w:r w:rsidRPr="00310C4D">
              <w:rPr>
                <w:sz w:val="28"/>
                <w:szCs w:val="28"/>
              </w:rPr>
              <w:t>1</w:t>
            </w:r>
            <w:r w:rsidRPr="00310C4D">
              <w:rPr>
                <w:sz w:val="28"/>
                <w:szCs w:val="28"/>
                <w:lang w:val="en-US"/>
              </w:rPr>
              <w:t>4</w:t>
            </w:r>
            <w:r w:rsidRPr="00310C4D">
              <w:rPr>
                <w:sz w:val="28"/>
                <w:szCs w:val="28"/>
              </w:rPr>
              <w:br/>
            </w:r>
            <w:r w:rsidRPr="00310C4D">
              <w:rPr>
                <w:sz w:val="28"/>
                <w:szCs w:val="28"/>
                <w:lang w:val="en-US"/>
              </w:rPr>
              <w:t>8</w:t>
            </w:r>
          </w:p>
        </w:tc>
        <w:tc>
          <w:tcPr>
            <w:tcW w:w="486" w:type="dxa"/>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sz w:val="28"/>
                <w:szCs w:val="28"/>
              </w:rPr>
            </w:pPr>
          </w:p>
        </w:tc>
        <w:tc>
          <w:tcPr>
            <w:tcW w:w="607" w:type="dxa"/>
            <w:vMerge w:val="restart"/>
            <w:tcBorders>
              <w:top w:val="nil"/>
              <w:left w:val="single" w:sz="4" w:space="0" w:color="auto"/>
              <w:bottom w:val="single" w:sz="4" w:space="0" w:color="auto"/>
              <w:right w:val="single" w:sz="4" w:space="0" w:color="auto"/>
            </w:tcBorders>
          </w:tcPr>
          <w:p w:rsidR="004A5E44" w:rsidRPr="00310C4D" w:rsidRDefault="004A5E44" w:rsidP="004A5E44">
            <w:pPr>
              <w:spacing w:before="360" w:after="40"/>
              <w:jc w:val="center"/>
              <w:rPr>
                <w:sz w:val="28"/>
                <w:szCs w:val="28"/>
                <w:lang w:val="en-US"/>
              </w:rPr>
            </w:pPr>
            <w:r>
              <w:rPr>
                <w:sz w:val="28"/>
                <w:szCs w:val="28"/>
              </w:rPr>
              <w:t>4</w:t>
            </w:r>
            <w:r>
              <w:rPr>
                <w:sz w:val="28"/>
                <w:szCs w:val="28"/>
                <w:lang w:val="en-US"/>
              </w:rPr>
              <w:t>8</w:t>
            </w:r>
          </w:p>
        </w:tc>
      </w:tr>
      <w:tr w:rsidR="004A5E44">
        <w:tblPrEx>
          <w:tblCellMar>
            <w:top w:w="0" w:type="dxa"/>
            <w:bottom w:w="0" w:type="dxa"/>
          </w:tblCellMar>
        </w:tblPrEx>
        <w:trPr>
          <w:cantSplit/>
        </w:trPr>
        <w:tc>
          <w:tcPr>
            <w:tcW w:w="5245"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rPr>
                <w:b/>
                <w:bCs/>
                <w:sz w:val="28"/>
                <w:szCs w:val="28"/>
              </w:rPr>
            </w:pPr>
            <w:r w:rsidRPr="00310C4D">
              <w:rPr>
                <w:b/>
                <w:bCs/>
                <w:sz w:val="28"/>
                <w:szCs w:val="28"/>
              </w:rPr>
              <w:t>Итого:</w:t>
            </w:r>
          </w:p>
        </w:tc>
        <w:tc>
          <w:tcPr>
            <w:tcW w:w="992"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lang w:val="en-US"/>
              </w:rPr>
            </w:pPr>
            <w:r w:rsidRPr="00310C4D">
              <w:rPr>
                <w:b/>
                <w:bCs/>
                <w:sz w:val="28"/>
                <w:szCs w:val="28"/>
              </w:rPr>
              <w:t>2</w:t>
            </w:r>
            <w:r w:rsidRPr="00310C4D">
              <w:rPr>
                <w:b/>
                <w:bCs/>
                <w:sz w:val="28"/>
                <w:szCs w:val="28"/>
                <w:lang w:val="en-US"/>
              </w:rPr>
              <w:t>2</w:t>
            </w: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rPr>
            </w:pPr>
          </w:p>
        </w:tc>
        <w:tc>
          <w:tcPr>
            <w:tcW w:w="507"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rPr>
            </w:pPr>
          </w:p>
        </w:tc>
        <w:tc>
          <w:tcPr>
            <w:tcW w:w="567"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rPr>
            </w:pPr>
          </w:p>
        </w:tc>
        <w:tc>
          <w:tcPr>
            <w:tcW w:w="425"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ind w:left="-108"/>
              <w:jc w:val="center"/>
              <w:rPr>
                <w:b/>
                <w:bCs/>
                <w:sz w:val="28"/>
                <w:szCs w:val="28"/>
              </w:rPr>
            </w:pPr>
          </w:p>
        </w:tc>
        <w:tc>
          <w:tcPr>
            <w:tcW w:w="608"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lang w:val="en-US"/>
              </w:rPr>
            </w:pPr>
            <w:r w:rsidRPr="00310C4D">
              <w:rPr>
                <w:b/>
                <w:bCs/>
                <w:sz w:val="28"/>
                <w:szCs w:val="28"/>
              </w:rPr>
              <w:t>2</w:t>
            </w:r>
            <w:r w:rsidRPr="00310C4D">
              <w:rPr>
                <w:b/>
                <w:bCs/>
                <w:sz w:val="28"/>
                <w:szCs w:val="28"/>
                <w:lang w:val="en-US"/>
              </w:rPr>
              <w:t>2</w:t>
            </w: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rPr>
            </w:pPr>
          </w:p>
        </w:tc>
        <w:tc>
          <w:tcPr>
            <w:tcW w:w="607" w:type="dxa"/>
            <w:vMerge/>
            <w:tcBorders>
              <w:top w:val="single" w:sz="4" w:space="0" w:color="auto"/>
              <w:left w:val="single" w:sz="4" w:space="0" w:color="auto"/>
              <w:bottom w:val="nil"/>
              <w:right w:val="single" w:sz="4" w:space="0" w:color="auto"/>
            </w:tcBorders>
          </w:tcPr>
          <w:p w:rsidR="004A5E44" w:rsidRPr="00310C4D" w:rsidRDefault="004A5E44" w:rsidP="004A5E44">
            <w:pPr>
              <w:spacing w:before="20" w:after="20"/>
              <w:jc w:val="center"/>
              <w:rPr>
                <w:b/>
                <w:bCs/>
                <w:sz w:val="28"/>
                <w:szCs w:val="28"/>
              </w:rPr>
            </w:pPr>
          </w:p>
        </w:tc>
      </w:tr>
      <w:tr w:rsidR="004A5E44">
        <w:tblPrEx>
          <w:tblCellMar>
            <w:top w:w="0" w:type="dxa"/>
            <w:bottom w:w="0" w:type="dxa"/>
          </w:tblCellMar>
        </w:tblPrEx>
        <w:tc>
          <w:tcPr>
            <w:tcW w:w="5245" w:type="dxa"/>
            <w:tcBorders>
              <w:top w:val="single" w:sz="4" w:space="0" w:color="auto"/>
              <w:left w:val="single" w:sz="4" w:space="0" w:color="auto"/>
              <w:bottom w:val="nil"/>
              <w:right w:val="single" w:sz="4" w:space="0" w:color="auto"/>
            </w:tcBorders>
          </w:tcPr>
          <w:p w:rsidR="004A5E44" w:rsidRPr="008F001B" w:rsidRDefault="004A5E44" w:rsidP="004A5E44">
            <w:pPr>
              <w:spacing w:before="40"/>
              <w:rPr>
                <w:sz w:val="28"/>
                <w:szCs w:val="28"/>
              </w:rPr>
            </w:pPr>
            <w:r w:rsidRPr="008F001B">
              <w:rPr>
                <w:sz w:val="28"/>
                <w:szCs w:val="28"/>
              </w:rPr>
              <w:t>Вспомогательные рабочие, в том числе:</w:t>
            </w:r>
          </w:p>
        </w:tc>
        <w:tc>
          <w:tcPr>
            <w:tcW w:w="992"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50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25" w:type="dxa"/>
            <w:tcBorders>
              <w:top w:val="single" w:sz="4" w:space="0" w:color="auto"/>
              <w:left w:val="single" w:sz="4" w:space="0" w:color="auto"/>
              <w:bottom w:val="nil"/>
              <w:right w:val="single" w:sz="4" w:space="0" w:color="auto"/>
            </w:tcBorders>
          </w:tcPr>
          <w:p w:rsidR="004A5E44" w:rsidRPr="00310C4D" w:rsidRDefault="004A5E44" w:rsidP="004A5E44">
            <w:pPr>
              <w:spacing w:before="40"/>
              <w:ind w:left="-108"/>
              <w:jc w:val="center"/>
              <w:rPr>
                <w:sz w:val="28"/>
                <w:szCs w:val="28"/>
              </w:rPr>
            </w:pPr>
          </w:p>
        </w:tc>
        <w:tc>
          <w:tcPr>
            <w:tcW w:w="608"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c>
          <w:tcPr>
            <w:tcW w:w="607" w:type="dxa"/>
            <w:tcBorders>
              <w:top w:val="single" w:sz="4" w:space="0" w:color="auto"/>
              <w:left w:val="single" w:sz="4" w:space="0" w:color="auto"/>
              <w:bottom w:val="nil"/>
              <w:right w:val="single" w:sz="4" w:space="0" w:color="auto"/>
            </w:tcBorders>
          </w:tcPr>
          <w:p w:rsidR="004A5E44" w:rsidRPr="00310C4D" w:rsidRDefault="004A5E44" w:rsidP="004A5E44">
            <w:pPr>
              <w:spacing w:before="40"/>
              <w:jc w:val="center"/>
              <w:rPr>
                <w:sz w:val="28"/>
                <w:szCs w:val="28"/>
              </w:rPr>
            </w:pPr>
          </w:p>
        </w:tc>
      </w:tr>
      <w:tr w:rsidR="004A5E44">
        <w:tblPrEx>
          <w:tblCellMar>
            <w:top w:w="0" w:type="dxa"/>
            <w:bottom w:w="0" w:type="dxa"/>
          </w:tblCellMar>
        </w:tblPrEx>
        <w:trPr>
          <w:cantSplit/>
        </w:trPr>
        <w:tc>
          <w:tcPr>
            <w:tcW w:w="5245" w:type="dxa"/>
            <w:tcBorders>
              <w:top w:val="nil"/>
              <w:left w:val="single" w:sz="4" w:space="0" w:color="auto"/>
              <w:bottom w:val="nil"/>
              <w:right w:val="single" w:sz="4" w:space="0" w:color="auto"/>
            </w:tcBorders>
          </w:tcPr>
          <w:p w:rsidR="004A5E44" w:rsidRDefault="004A5E44" w:rsidP="004A5E44">
            <w:pPr>
              <w:spacing w:before="40" w:after="40"/>
              <w:rPr>
                <w:sz w:val="28"/>
                <w:szCs w:val="28"/>
              </w:rPr>
            </w:pPr>
            <w:r w:rsidRPr="00310C4D">
              <w:rPr>
                <w:sz w:val="28"/>
                <w:szCs w:val="28"/>
              </w:rPr>
              <w:t>Для ремонта оборудования</w:t>
            </w:r>
            <w:r w:rsidRPr="00310C4D">
              <w:rPr>
                <w:sz w:val="28"/>
                <w:szCs w:val="28"/>
              </w:rPr>
              <w:br/>
              <w:t>Для технического обслуживания</w:t>
            </w:r>
            <w:r w:rsidRPr="00310C4D">
              <w:rPr>
                <w:sz w:val="28"/>
                <w:szCs w:val="28"/>
              </w:rPr>
              <w:br/>
              <w:t>Контролер</w:t>
            </w:r>
            <w:r>
              <w:rPr>
                <w:sz w:val="28"/>
                <w:szCs w:val="28"/>
              </w:rPr>
              <w:t>ы</w:t>
            </w:r>
          </w:p>
          <w:p w:rsidR="004A5E44" w:rsidRPr="00310C4D" w:rsidRDefault="004A5E44" w:rsidP="004A5E44">
            <w:pPr>
              <w:spacing w:before="40" w:after="40"/>
              <w:rPr>
                <w:sz w:val="28"/>
                <w:szCs w:val="28"/>
              </w:rPr>
            </w:pPr>
            <w:r>
              <w:rPr>
                <w:sz w:val="28"/>
                <w:szCs w:val="28"/>
              </w:rPr>
              <w:t>Рабочие склада</w:t>
            </w:r>
          </w:p>
        </w:tc>
        <w:tc>
          <w:tcPr>
            <w:tcW w:w="992" w:type="dxa"/>
            <w:tcBorders>
              <w:top w:val="nil"/>
              <w:left w:val="single" w:sz="4" w:space="0" w:color="auto"/>
              <w:bottom w:val="nil"/>
              <w:right w:val="single" w:sz="4" w:space="0" w:color="auto"/>
            </w:tcBorders>
          </w:tcPr>
          <w:p w:rsidR="004A5E44" w:rsidRDefault="004A5E44" w:rsidP="004A5E44">
            <w:pPr>
              <w:spacing w:before="40" w:after="40"/>
              <w:jc w:val="center"/>
              <w:rPr>
                <w:sz w:val="28"/>
                <w:szCs w:val="28"/>
              </w:rPr>
            </w:pPr>
            <w:r w:rsidRPr="00310C4D">
              <w:rPr>
                <w:sz w:val="28"/>
                <w:szCs w:val="28"/>
                <w:lang w:val="en-US"/>
              </w:rPr>
              <w:t>8</w:t>
            </w:r>
            <w:r w:rsidRPr="00310C4D">
              <w:rPr>
                <w:sz w:val="28"/>
                <w:szCs w:val="28"/>
              </w:rPr>
              <w:br/>
            </w:r>
            <w:r w:rsidRPr="00310C4D">
              <w:rPr>
                <w:sz w:val="28"/>
                <w:szCs w:val="28"/>
                <w:lang w:val="en-US"/>
              </w:rPr>
              <w:t>6</w:t>
            </w:r>
            <w:r w:rsidRPr="00310C4D">
              <w:rPr>
                <w:sz w:val="28"/>
                <w:szCs w:val="28"/>
              </w:rPr>
              <w:br/>
              <w:t>2</w:t>
            </w:r>
          </w:p>
          <w:p w:rsidR="004A5E44" w:rsidRPr="00310C4D" w:rsidRDefault="004A5E44" w:rsidP="004A5E44">
            <w:pPr>
              <w:spacing w:before="40" w:after="40"/>
              <w:jc w:val="center"/>
              <w:rPr>
                <w:sz w:val="28"/>
                <w:szCs w:val="28"/>
              </w:rPr>
            </w:pPr>
            <w:r>
              <w:rPr>
                <w:sz w:val="28"/>
                <w:szCs w:val="28"/>
              </w:rPr>
              <w:t>2</w:t>
            </w:r>
          </w:p>
        </w:tc>
        <w:tc>
          <w:tcPr>
            <w:tcW w:w="486"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507"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567"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425" w:type="dxa"/>
            <w:tcBorders>
              <w:top w:val="nil"/>
              <w:left w:val="single" w:sz="4" w:space="0" w:color="auto"/>
              <w:bottom w:val="nil"/>
              <w:right w:val="single" w:sz="4" w:space="0" w:color="auto"/>
            </w:tcBorders>
          </w:tcPr>
          <w:p w:rsidR="004A5E44" w:rsidRDefault="004A5E44" w:rsidP="004A5E44">
            <w:pPr>
              <w:spacing w:before="40" w:after="40"/>
              <w:ind w:left="-108"/>
              <w:jc w:val="center"/>
              <w:rPr>
                <w:sz w:val="28"/>
                <w:szCs w:val="28"/>
              </w:rPr>
            </w:pPr>
            <w:r w:rsidRPr="00310C4D">
              <w:rPr>
                <w:sz w:val="28"/>
                <w:szCs w:val="28"/>
                <w:lang w:val="en-US"/>
              </w:rPr>
              <w:t>8</w:t>
            </w:r>
            <w:r w:rsidRPr="00310C4D">
              <w:rPr>
                <w:sz w:val="28"/>
                <w:szCs w:val="28"/>
              </w:rPr>
              <w:br/>
            </w:r>
            <w:r w:rsidRPr="00310C4D">
              <w:rPr>
                <w:sz w:val="28"/>
                <w:szCs w:val="28"/>
                <w:lang w:val="en-US"/>
              </w:rPr>
              <w:t>6</w:t>
            </w:r>
            <w:r w:rsidRPr="00310C4D">
              <w:rPr>
                <w:sz w:val="28"/>
                <w:szCs w:val="28"/>
              </w:rPr>
              <w:br/>
              <w:t>2</w:t>
            </w:r>
          </w:p>
          <w:p w:rsidR="004A5E44" w:rsidRPr="00310C4D" w:rsidRDefault="004A5E44" w:rsidP="004A5E44">
            <w:pPr>
              <w:spacing w:before="40" w:after="40"/>
              <w:ind w:left="-108"/>
              <w:jc w:val="center"/>
              <w:rPr>
                <w:sz w:val="28"/>
                <w:szCs w:val="28"/>
              </w:rPr>
            </w:pPr>
            <w:r>
              <w:rPr>
                <w:sz w:val="28"/>
                <w:szCs w:val="28"/>
              </w:rPr>
              <w:t>2</w:t>
            </w:r>
          </w:p>
        </w:tc>
        <w:tc>
          <w:tcPr>
            <w:tcW w:w="608"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486"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lang w:val="en-US"/>
              </w:rPr>
            </w:pPr>
          </w:p>
        </w:tc>
        <w:tc>
          <w:tcPr>
            <w:tcW w:w="607" w:type="dxa"/>
            <w:vMerge w:val="restart"/>
            <w:tcBorders>
              <w:top w:val="nil"/>
              <w:left w:val="single" w:sz="4" w:space="0" w:color="auto"/>
              <w:bottom w:val="nil"/>
              <w:right w:val="single" w:sz="4" w:space="0" w:color="auto"/>
            </w:tcBorders>
          </w:tcPr>
          <w:p w:rsidR="004A5E44" w:rsidRPr="00E71D30" w:rsidRDefault="004A5E44" w:rsidP="004A5E44">
            <w:pPr>
              <w:spacing w:before="360" w:after="40"/>
              <w:jc w:val="center"/>
              <w:rPr>
                <w:sz w:val="28"/>
                <w:szCs w:val="28"/>
              </w:rPr>
            </w:pPr>
            <w:r>
              <w:rPr>
                <w:sz w:val="28"/>
                <w:szCs w:val="28"/>
              </w:rPr>
              <w:t>37</w:t>
            </w:r>
          </w:p>
        </w:tc>
      </w:tr>
      <w:tr w:rsidR="004A5E44">
        <w:tblPrEx>
          <w:tblCellMar>
            <w:top w:w="0" w:type="dxa"/>
            <w:bottom w:w="0" w:type="dxa"/>
          </w:tblCellMar>
        </w:tblPrEx>
        <w:trPr>
          <w:cantSplit/>
        </w:trPr>
        <w:tc>
          <w:tcPr>
            <w:tcW w:w="524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rPr>
                <w:b/>
                <w:bCs/>
                <w:sz w:val="28"/>
                <w:szCs w:val="28"/>
              </w:rPr>
            </w:pPr>
            <w:r w:rsidRPr="00310C4D">
              <w:rPr>
                <w:b/>
                <w:bCs/>
                <w:sz w:val="28"/>
                <w:szCs w:val="28"/>
              </w:rPr>
              <w:t>Итого:</w:t>
            </w:r>
          </w:p>
        </w:tc>
        <w:tc>
          <w:tcPr>
            <w:tcW w:w="992"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r>
              <w:rPr>
                <w:b/>
                <w:bCs/>
                <w:sz w:val="28"/>
                <w:szCs w:val="28"/>
              </w:rPr>
              <w:t>18</w:t>
            </w: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0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42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ind w:left="-108"/>
              <w:jc w:val="center"/>
              <w:rPr>
                <w:b/>
                <w:bCs/>
                <w:sz w:val="28"/>
                <w:szCs w:val="28"/>
              </w:rPr>
            </w:pPr>
            <w:r>
              <w:rPr>
                <w:b/>
                <w:bCs/>
                <w:sz w:val="28"/>
                <w:szCs w:val="28"/>
              </w:rPr>
              <w:t>18</w:t>
            </w:r>
          </w:p>
        </w:tc>
        <w:tc>
          <w:tcPr>
            <w:tcW w:w="608"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lang w:val="en-US"/>
              </w:rPr>
            </w:pPr>
          </w:p>
        </w:tc>
        <w:tc>
          <w:tcPr>
            <w:tcW w:w="607" w:type="dxa"/>
            <w:vMerge/>
            <w:tcBorders>
              <w:top w:val="nil"/>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r>
      <w:tr w:rsidR="004A5E44">
        <w:tblPrEx>
          <w:tblCellMar>
            <w:top w:w="0" w:type="dxa"/>
            <w:bottom w:w="0" w:type="dxa"/>
          </w:tblCellMar>
        </w:tblPrEx>
        <w:tc>
          <w:tcPr>
            <w:tcW w:w="5245" w:type="dxa"/>
            <w:tcBorders>
              <w:top w:val="nil"/>
              <w:left w:val="single" w:sz="4" w:space="0" w:color="auto"/>
              <w:bottom w:val="nil"/>
              <w:right w:val="single" w:sz="4" w:space="0" w:color="auto"/>
            </w:tcBorders>
          </w:tcPr>
          <w:p w:rsidR="004A5E44" w:rsidRPr="00E71D30" w:rsidRDefault="004A5E44" w:rsidP="004A5E44">
            <w:pPr>
              <w:spacing w:before="40" w:after="40"/>
              <w:rPr>
                <w:sz w:val="28"/>
                <w:szCs w:val="28"/>
              </w:rPr>
            </w:pPr>
            <w:r w:rsidRPr="008F001B">
              <w:rPr>
                <w:sz w:val="28"/>
                <w:szCs w:val="28"/>
              </w:rPr>
              <w:t>РСС (руководители, специалисты, сл</w:t>
            </w:r>
            <w:r w:rsidRPr="008F001B">
              <w:rPr>
                <w:sz w:val="28"/>
                <w:szCs w:val="28"/>
              </w:rPr>
              <w:t>у</w:t>
            </w:r>
            <w:r w:rsidRPr="008F001B">
              <w:rPr>
                <w:sz w:val="28"/>
                <w:szCs w:val="28"/>
              </w:rPr>
              <w:t>жащие), в т.ч.</w:t>
            </w:r>
            <w:r w:rsidRPr="008F001B">
              <w:rPr>
                <w:sz w:val="28"/>
                <w:szCs w:val="28"/>
              </w:rPr>
              <w:br/>
            </w:r>
            <w:r w:rsidRPr="00310C4D">
              <w:rPr>
                <w:sz w:val="28"/>
                <w:szCs w:val="28"/>
              </w:rPr>
              <w:t>Специалисты</w:t>
            </w:r>
            <w:r w:rsidRPr="00310C4D">
              <w:rPr>
                <w:sz w:val="28"/>
                <w:szCs w:val="28"/>
              </w:rPr>
              <w:br/>
              <w:t>Табельщица</w:t>
            </w:r>
            <w:r w:rsidRPr="00310C4D">
              <w:rPr>
                <w:sz w:val="28"/>
                <w:szCs w:val="28"/>
              </w:rPr>
              <w:br/>
              <w:t>Мастер</w:t>
            </w:r>
          </w:p>
        </w:tc>
        <w:tc>
          <w:tcPr>
            <w:tcW w:w="992" w:type="dxa"/>
            <w:tcBorders>
              <w:top w:val="nil"/>
              <w:left w:val="single" w:sz="4" w:space="0" w:color="auto"/>
              <w:bottom w:val="nil"/>
              <w:right w:val="single" w:sz="4" w:space="0" w:color="auto"/>
            </w:tcBorders>
          </w:tcPr>
          <w:p w:rsidR="004A5E44" w:rsidRPr="00310C4D" w:rsidRDefault="004A5E44" w:rsidP="004A5E44">
            <w:pPr>
              <w:spacing w:before="40" w:after="40"/>
              <w:ind w:left="34" w:hanging="34"/>
              <w:jc w:val="center"/>
              <w:rPr>
                <w:sz w:val="28"/>
                <w:szCs w:val="28"/>
              </w:rPr>
            </w:pPr>
            <w:r w:rsidRPr="00310C4D">
              <w:rPr>
                <w:sz w:val="28"/>
                <w:szCs w:val="28"/>
              </w:rPr>
              <w:br/>
            </w:r>
          </w:p>
          <w:p w:rsidR="004A5E44" w:rsidRPr="00310C4D" w:rsidRDefault="004A5E44" w:rsidP="004A5E44">
            <w:pPr>
              <w:spacing w:before="40" w:after="40"/>
              <w:ind w:left="34" w:hanging="34"/>
              <w:jc w:val="center"/>
              <w:rPr>
                <w:sz w:val="28"/>
                <w:szCs w:val="28"/>
              </w:rPr>
            </w:pPr>
            <w:r w:rsidRPr="00310C4D">
              <w:rPr>
                <w:sz w:val="28"/>
                <w:szCs w:val="28"/>
              </w:rPr>
              <w:t>4</w:t>
            </w:r>
            <w:r w:rsidRPr="00310C4D">
              <w:rPr>
                <w:sz w:val="28"/>
                <w:szCs w:val="28"/>
              </w:rPr>
              <w:br/>
              <w:t>2</w:t>
            </w:r>
            <w:r w:rsidRPr="00310C4D">
              <w:rPr>
                <w:sz w:val="28"/>
                <w:szCs w:val="28"/>
              </w:rPr>
              <w:br/>
              <w:t>2</w:t>
            </w:r>
          </w:p>
        </w:tc>
        <w:tc>
          <w:tcPr>
            <w:tcW w:w="486" w:type="dxa"/>
            <w:tcBorders>
              <w:top w:val="nil"/>
              <w:left w:val="single" w:sz="4" w:space="0" w:color="auto"/>
              <w:bottom w:val="nil"/>
              <w:right w:val="single" w:sz="4" w:space="0" w:color="auto"/>
            </w:tcBorders>
          </w:tcPr>
          <w:p w:rsidR="004A5E44" w:rsidRDefault="004A5E44" w:rsidP="004A5E44">
            <w:pPr>
              <w:spacing w:before="40" w:after="40"/>
              <w:jc w:val="center"/>
              <w:rPr>
                <w:sz w:val="28"/>
                <w:szCs w:val="28"/>
                <w:lang w:val="en-US"/>
              </w:rPr>
            </w:pPr>
            <w:r w:rsidRPr="00310C4D">
              <w:rPr>
                <w:sz w:val="28"/>
                <w:szCs w:val="28"/>
              </w:rPr>
              <w:br/>
            </w:r>
          </w:p>
          <w:p w:rsidR="004A5E44" w:rsidRPr="00310C4D" w:rsidRDefault="004A5E44" w:rsidP="004A5E44">
            <w:pPr>
              <w:spacing w:before="40" w:after="40"/>
              <w:jc w:val="center"/>
              <w:rPr>
                <w:sz w:val="28"/>
                <w:szCs w:val="28"/>
              </w:rPr>
            </w:pPr>
            <w:r w:rsidRPr="00310C4D">
              <w:rPr>
                <w:sz w:val="28"/>
                <w:szCs w:val="28"/>
              </w:rPr>
              <w:t>4</w:t>
            </w:r>
            <w:r w:rsidRPr="00310C4D">
              <w:rPr>
                <w:sz w:val="28"/>
                <w:szCs w:val="28"/>
              </w:rPr>
              <w:br/>
              <w:t>2</w:t>
            </w:r>
            <w:r w:rsidRPr="00310C4D">
              <w:rPr>
                <w:sz w:val="28"/>
                <w:szCs w:val="28"/>
              </w:rPr>
              <w:br/>
              <w:t>2</w:t>
            </w:r>
          </w:p>
        </w:tc>
        <w:tc>
          <w:tcPr>
            <w:tcW w:w="507"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567"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425" w:type="dxa"/>
            <w:tcBorders>
              <w:top w:val="nil"/>
              <w:left w:val="single" w:sz="4" w:space="0" w:color="auto"/>
              <w:bottom w:val="nil"/>
              <w:right w:val="single" w:sz="4" w:space="0" w:color="auto"/>
            </w:tcBorders>
          </w:tcPr>
          <w:p w:rsidR="004A5E44" w:rsidRPr="00310C4D" w:rsidRDefault="004A5E44" w:rsidP="004A5E44">
            <w:pPr>
              <w:spacing w:before="40" w:after="40"/>
              <w:ind w:left="-108"/>
              <w:jc w:val="center"/>
              <w:rPr>
                <w:sz w:val="28"/>
                <w:szCs w:val="28"/>
              </w:rPr>
            </w:pPr>
          </w:p>
        </w:tc>
        <w:tc>
          <w:tcPr>
            <w:tcW w:w="608"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rPr>
            </w:pPr>
          </w:p>
        </w:tc>
        <w:tc>
          <w:tcPr>
            <w:tcW w:w="486" w:type="dxa"/>
            <w:tcBorders>
              <w:top w:val="nil"/>
              <w:left w:val="single" w:sz="4" w:space="0" w:color="auto"/>
              <w:bottom w:val="nil"/>
              <w:right w:val="single" w:sz="4" w:space="0" w:color="auto"/>
            </w:tcBorders>
          </w:tcPr>
          <w:p w:rsidR="004A5E44" w:rsidRPr="00310C4D" w:rsidRDefault="004A5E44" w:rsidP="004A5E44">
            <w:pPr>
              <w:spacing w:before="40" w:after="40"/>
              <w:jc w:val="center"/>
              <w:rPr>
                <w:sz w:val="28"/>
                <w:szCs w:val="28"/>
                <w:lang w:val="en-US"/>
              </w:rPr>
            </w:pPr>
          </w:p>
        </w:tc>
        <w:tc>
          <w:tcPr>
            <w:tcW w:w="607" w:type="dxa"/>
            <w:tcBorders>
              <w:top w:val="nil"/>
              <w:left w:val="single" w:sz="4" w:space="0" w:color="auto"/>
              <w:bottom w:val="nil"/>
              <w:right w:val="single" w:sz="4" w:space="0" w:color="auto"/>
            </w:tcBorders>
          </w:tcPr>
          <w:p w:rsidR="004A5E44" w:rsidRDefault="004A5E44" w:rsidP="004A5E44">
            <w:pPr>
              <w:spacing w:before="40" w:after="40"/>
              <w:jc w:val="center"/>
              <w:rPr>
                <w:sz w:val="28"/>
                <w:szCs w:val="28"/>
                <w:lang w:val="en-US"/>
              </w:rPr>
            </w:pPr>
            <w:r w:rsidRPr="00310C4D">
              <w:rPr>
                <w:sz w:val="28"/>
                <w:szCs w:val="28"/>
              </w:rPr>
              <w:br/>
            </w:r>
            <w:r w:rsidRPr="00310C4D">
              <w:rPr>
                <w:sz w:val="28"/>
                <w:szCs w:val="28"/>
              </w:rPr>
              <w:br/>
            </w:r>
          </w:p>
          <w:p w:rsidR="004A5E44" w:rsidRPr="00E71D30" w:rsidRDefault="004A5E44" w:rsidP="004A5E44">
            <w:pPr>
              <w:spacing w:before="40" w:after="40"/>
              <w:jc w:val="center"/>
              <w:rPr>
                <w:sz w:val="28"/>
                <w:szCs w:val="28"/>
              </w:rPr>
            </w:pPr>
            <w:r>
              <w:rPr>
                <w:sz w:val="28"/>
                <w:szCs w:val="28"/>
                <w:lang w:val="en-US"/>
              </w:rPr>
              <w:t>1</w:t>
            </w:r>
            <w:r>
              <w:rPr>
                <w:sz w:val="28"/>
                <w:szCs w:val="28"/>
              </w:rPr>
              <w:t>5</w:t>
            </w:r>
          </w:p>
        </w:tc>
      </w:tr>
      <w:tr w:rsidR="004A5E44">
        <w:tblPrEx>
          <w:tblCellMar>
            <w:top w:w="0" w:type="dxa"/>
            <w:bottom w:w="0" w:type="dxa"/>
          </w:tblCellMar>
        </w:tblPrEx>
        <w:tc>
          <w:tcPr>
            <w:tcW w:w="524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rPr>
                <w:b/>
                <w:bCs/>
                <w:sz w:val="28"/>
                <w:szCs w:val="28"/>
              </w:rPr>
            </w:pPr>
            <w:r w:rsidRPr="00310C4D">
              <w:rPr>
                <w:b/>
                <w:bCs/>
                <w:sz w:val="28"/>
                <w:szCs w:val="28"/>
              </w:rPr>
              <w:t>Итого:</w:t>
            </w:r>
          </w:p>
        </w:tc>
        <w:tc>
          <w:tcPr>
            <w:tcW w:w="992"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r w:rsidRPr="00310C4D">
              <w:rPr>
                <w:b/>
                <w:bCs/>
                <w:sz w:val="28"/>
                <w:szCs w:val="28"/>
              </w:rPr>
              <w:t>8</w:t>
            </w: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0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42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ind w:left="-108"/>
              <w:jc w:val="center"/>
              <w:rPr>
                <w:b/>
                <w:bCs/>
                <w:sz w:val="28"/>
                <w:szCs w:val="28"/>
              </w:rPr>
            </w:pPr>
          </w:p>
        </w:tc>
        <w:tc>
          <w:tcPr>
            <w:tcW w:w="608"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lang w:val="en-US"/>
              </w:rPr>
            </w:pPr>
          </w:p>
        </w:tc>
        <w:tc>
          <w:tcPr>
            <w:tcW w:w="60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r>
      <w:tr w:rsidR="004A5E44">
        <w:tblPrEx>
          <w:tblCellMar>
            <w:top w:w="0" w:type="dxa"/>
            <w:bottom w:w="0" w:type="dxa"/>
          </w:tblCellMar>
        </w:tblPrEx>
        <w:tc>
          <w:tcPr>
            <w:tcW w:w="524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ind w:firstLine="3435"/>
              <w:rPr>
                <w:b/>
                <w:bCs/>
                <w:sz w:val="28"/>
                <w:szCs w:val="28"/>
              </w:rPr>
            </w:pPr>
            <w:r w:rsidRPr="00310C4D">
              <w:rPr>
                <w:b/>
                <w:bCs/>
                <w:sz w:val="28"/>
                <w:szCs w:val="28"/>
              </w:rPr>
              <w:t>Всего:</w:t>
            </w:r>
          </w:p>
        </w:tc>
        <w:tc>
          <w:tcPr>
            <w:tcW w:w="992" w:type="dxa"/>
            <w:tcBorders>
              <w:top w:val="single" w:sz="4" w:space="0" w:color="auto"/>
              <w:left w:val="single" w:sz="4" w:space="0" w:color="auto"/>
              <w:bottom w:val="single" w:sz="4" w:space="0" w:color="auto"/>
              <w:right w:val="single" w:sz="4" w:space="0" w:color="auto"/>
            </w:tcBorders>
          </w:tcPr>
          <w:p w:rsidR="004A5E44" w:rsidRPr="00E71D30" w:rsidRDefault="004A5E44" w:rsidP="004A5E44">
            <w:pPr>
              <w:spacing w:before="40" w:after="40"/>
              <w:jc w:val="center"/>
              <w:rPr>
                <w:b/>
                <w:bCs/>
                <w:sz w:val="28"/>
                <w:szCs w:val="28"/>
              </w:rPr>
            </w:pPr>
            <w:r w:rsidRPr="00310C4D">
              <w:rPr>
                <w:b/>
                <w:bCs/>
                <w:sz w:val="28"/>
                <w:szCs w:val="28"/>
                <w:lang w:val="en-US"/>
              </w:rPr>
              <w:t>4</w:t>
            </w:r>
            <w:r>
              <w:rPr>
                <w:b/>
                <w:bCs/>
                <w:sz w:val="28"/>
                <w:szCs w:val="28"/>
              </w:rPr>
              <w:t>8</w:t>
            </w: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0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rPr>
            </w:pPr>
          </w:p>
        </w:tc>
        <w:tc>
          <w:tcPr>
            <w:tcW w:w="425"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ind w:left="-108"/>
              <w:jc w:val="center"/>
              <w:rPr>
                <w:b/>
                <w:bCs/>
                <w:sz w:val="28"/>
                <w:szCs w:val="28"/>
              </w:rPr>
            </w:pPr>
            <w:r>
              <w:rPr>
                <w:b/>
                <w:bCs/>
                <w:sz w:val="28"/>
                <w:szCs w:val="28"/>
              </w:rPr>
              <w:t>18</w:t>
            </w:r>
          </w:p>
        </w:tc>
        <w:tc>
          <w:tcPr>
            <w:tcW w:w="608"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lang w:val="en-US"/>
              </w:rPr>
            </w:pPr>
            <w:r w:rsidRPr="00310C4D">
              <w:rPr>
                <w:b/>
                <w:bCs/>
                <w:sz w:val="28"/>
                <w:szCs w:val="28"/>
                <w:lang w:val="en-US"/>
              </w:rPr>
              <w:t>22</w:t>
            </w:r>
          </w:p>
        </w:tc>
        <w:tc>
          <w:tcPr>
            <w:tcW w:w="486"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jc w:val="center"/>
              <w:rPr>
                <w:b/>
                <w:bCs/>
                <w:sz w:val="28"/>
                <w:szCs w:val="28"/>
                <w:lang w:val="en-US"/>
              </w:rPr>
            </w:pPr>
          </w:p>
        </w:tc>
        <w:tc>
          <w:tcPr>
            <w:tcW w:w="607" w:type="dxa"/>
            <w:tcBorders>
              <w:top w:val="single" w:sz="4" w:space="0" w:color="auto"/>
              <w:left w:val="single" w:sz="4" w:space="0" w:color="auto"/>
              <w:bottom w:val="single" w:sz="4" w:space="0" w:color="auto"/>
              <w:right w:val="single" w:sz="4" w:space="0" w:color="auto"/>
            </w:tcBorders>
          </w:tcPr>
          <w:p w:rsidR="004A5E44" w:rsidRPr="00310C4D" w:rsidRDefault="004A5E44" w:rsidP="004A5E44">
            <w:pPr>
              <w:spacing w:before="40" w:after="40"/>
              <w:ind w:right="-108" w:hanging="47"/>
              <w:jc w:val="center"/>
              <w:rPr>
                <w:b/>
                <w:bCs/>
                <w:sz w:val="28"/>
                <w:szCs w:val="28"/>
              </w:rPr>
            </w:pPr>
            <w:r w:rsidRPr="00310C4D">
              <w:rPr>
                <w:b/>
                <w:bCs/>
                <w:sz w:val="28"/>
                <w:szCs w:val="28"/>
              </w:rPr>
              <w:t>100</w:t>
            </w:r>
          </w:p>
        </w:tc>
      </w:tr>
    </w:tbl>
    <w:p w:rsidR="004A5E44" w:rsidRDefault="004A5E44" w:rsidP="004A5E44">
      <w:pPr>
        <w:spacing w:line="420" w:lineRule="exact"/>
        <w:ind w:right="293"/>
        <w:jc w:val="both"/>
        <w:rPr>
          <w:sz w:val="28"/>
          <w:szCs w:val="28"/>
          <w:lang w:val="en-US"/>
        </w:rPr>
      </w:pPr>
      <w:r w:rsidRPr="0003250F">
        <w:rPr>
          <w:noProof/>
          <w:sz w:val="20"/>
          <w:szCs w:val="28"/>
        </w:rPr>
        <w:pict>
          <v:group id="_x0000_s4057" style="position:absolute;left:0;text-align:left;margin-left:56.7pt;margin-top:19.85pt;width:518.8pt;height:781.35pt;z-index:251690496;mso-position-horizontal-relative:page;mso-position-vertical-relative:page" coordsize="20000,20000" o:allowincell="f">
            <v:rect id="_x0000_s4058" style="position:absolute;width:20000;height:20000" filled="f" strokeweight="2pt"/>
            <v:line id="_x0000_s4059" style="position:absolute" from="1093,18949" to="1095,19989" strokeweight="2pt"/>
            <v:line id="_x0000_s4060" style="position:absolute" from="10,18941" to="19977,18942" strokeweight="2pt"/>
            <v:line id="_x0000_s4061" style="position:absolute" from="2186,18949" to="2188,19989" strokeweight="2pt"/>
            <v:line id="_x0000_s4062" style="position:absolute" from="4919,18949" to="4921,19989" strokeweight="2pt"/>
            <v:line id="_x0000_s4063" style="position:absolute" from="6557,18959" to="6559,19989" strokeweight="2pt"/>
            <v:line id="_x0000_s4064" style="position:absolute" from="7650,18949" to="7652,19979" strokeweight="2pt"/>
            <v:line id="_x0000_s4065" style="position:absolute" from="18905,18949" to="18909,19989" strokeweight="2pt"/>
            <v:line id="_x0000_s4066" style="position:absolute" from="10,19293" to="7631,19295" strokeweight="1pt"/>
            <v:line id="_x0000_s4067" style="position:absolute" from="10,19646" to="7631,19647" strokeweight="2pt"/>
            <v:line id="_x0000_s4068" style="position:absolute" from="18919,19296" to="19990,19297" strokeweight="1pt"/>
            <v:rect id="_x0000_s4069" style="position:absolute;left:54;top:19660;width:1000;height:309" filled="f" stroked="f" strokeweight=".25pt">
              <v:textbox style="mso-next-textbox:#_x0000_s4069" inset="1pt,1pt,1pt,1pt">
                <w:txbxContent>
                  <w:p w:rsidR="00157706" w:rsidRDefault="00157706" w:rsidP="004A5E44">
                    <w:pPr>
                      <w:pStyle w:val="ab"/>
                      <w:jc w:val="center"/>
                      <w:rPr>
                        <w:sz w:val="18"/>
                      </w:rPr>
                    </w:pPr>
                    <w:r>
                      <w:rPr>
                        <w:sz w:val="18"/>
                      </w:rPr>
                      <w:t>Изм.</w:t>
                    </w:r>
                  </w:p>
                </w:txbxContent>
              </v:textbox>
            </v:rect>
            <v:rect id="_x0000_s4070" style="position:absolute;left:1139;top:19660;width:1001;height:309" filled="f" stroked="f" strokeweight=".25pt">
              <v:textbox style="mso-next-textbox:#_x0000_s4070" inset="1pt,1pt,1pt,1pt">
                <w:txbxContent>
                  <w:p w:rsidR="00157706" w:rsidRDefault="00157706" w:rsidP="004A5E44">
                    <w:pPr>
                      <w:pStyle w:val="ab"/>
                      <w:jc w:val="center"/>
                      <w:rPr>
                        <w:sz w:val="18"/>
                      </w:rPr>
                    </w:pPr>
                    <w:r>
                      <w:rPr>
                        <w:sz w:val="18"/>
                      </w:rPr>
                      <w:t>Лист</w:t>
                    </w:r>
                  </w:p>
                </w:txbxContent>
              </v:textbox>
            </v:rect>
            <v:rect id="_x0000_s4071" style="position:absolute;left:2267;top:19660;width:2573;height:309" filled="f" stroked="f" strokeweight=".25pt">
              <v:textbox style="mso-next-textbox:#_x0000_s4071" inset="1pt,1pt,1pt,1pt">
                <w:txbxContent>
                  <w:p w:rsidR="00157706" w:rsidRDefault="00157706" w:rsidP="004A5E44">
                    <w:pPr>
                      <w:pStyle w:val="ab"/>
                      <w:jc w:val="center"/>
                      <w:rPr>
                        <w:sz w:val="18"/>
                      </w:rPr>
                    </w:pPr>
                    <w:r>
                      <w:rPr>
                        <w:sz w:val="18"/>
                      </w:rPr>
                      <w:t>№ докум.</w:t>
                    </w:r>
                  </w:p>
                </w:txbxContent>
              </v:textbox>
            </v:rect>
            <v:rect id="_x0000_s4072" style="position:absolute;left:4983;top:19660;width:1534;height:309" filled="f" stroked="f" strokeweight=".25pt">
              <v:textbox style="mso-next-textbox:#_x0000_s4072"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073" style="position:absolute;left:6604;top:19660;width:1000;height:309" filled="f" stroked="f" strokeweight=".25pt">
              <v:textbox style="mso-next-textbox:#_x0000_s4073" inset="1pt,1pt,1pt,1pt">
                <w:txbxContent>
                  <w:p w:rsidR="00157706" w:rsidRDefault="00157706" w:rsidP="004A5E44">
                    <w:pPr>
                      <w:pStyle w:val="ab"/>
                      <w:jc w:val="center"/>
                      <w:rPr>
                        <w:sz w:val="18"/>
                      </w:rPr>
                    </w:pPr>
                    <w:r>
                      <w:rPr>
                        <w:sz w:val="18"/>
                      </w:rPr>
                      <w:t>Дата</w:t>
                    </w:r>
                  </w:p>
                </w:txbxContent>
              </v:textbox>
            </v:rect>
            <v:rect id="_x0000_s4074" style="position:absolute;left:18949;top:18977;width:1001;height:309" filled="f" stroked="f" strokeweight=".25pt">
              <v:textbox style="mso-next-textbox:#_x0000_s4074" inset="1pt,1pt,1pt,1pt">
                <w:txbxContent>
                  <w:p w:rsidR="00157706" w:rsidRDefault="00157706" w:rsidP="004A5E44">
                    <w:pPr>
                      <w:pStyle w:val="ab"/>
                      <w:jc w:val="center"/>
                      <w:rPr>
                        <w:sz w:val="18"/>
                      </w:rPr>
                    </w:pPr>
                    <w:r>
                      <w:rPr>
                        <w:sz w:val="18"/>
                      </w:rPr>
                      <w:t>Лист</w:t>
                    </w:r>
                  </w:p>
                </w:txbxContent>
              </v:textbox>
            </v:rect>
            <v:rect id="_x0000_s4075" style="position:absolute;left:18949;top:19435;width:1001;height:423" filled="f" stroked="f" strokeweight=".25pt">
              <v:textbox style="mso-next-textbox:#_x0000_s4075" inset="1pt,1pt,1pt,1pt">
                <w:txbxContent>
                  <w:p w:rsidR="00157706" w:rsidRPr="00F97955" w:rsidRDefault="00157706" w:rsidP="004A5E44"/>
                </w:txbxContent>
              </v:textbox>
            </v:rect>
            <v:rect id="_x0000_s4076" style="position:absolute;left:7745;top:19221;width:11075;height:477" filled="f" stroked="f" strokeweight=".25pt">
              <v:textbox style="mso-next-textbox:#_x0000_s4076"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p>
    <w:p w:rsidR="004A5E44" w:rsidRDefault="004A5E44" w:rsidP="004A5E44">
      <w:pPr>
        <w:spacing w:line="420" w:lineRule="exact"/>
        <w:ind w:right="293"/>
        <w:jc w:val="both"/>
        <w:rPr>
          <w:sz w:val="28"/>
          <w:szCs w:val="28"/>
          <w:lang w:val="en-US"/>
        </w:rPr>
      </w:pPr>
    </w:p>
    <w:p w:rsidR="004A5E44" w:rsidRDefault="004A5E44" w:rsidP="004A5E44">
      <w:pPr>
        <w:spacing w:line="420" w:lineRule="exact"/>
        <w:ind w:right="293"/>
        <w:jc w:val="both"/>
        <w:rPr>
          <w:sz w:val="28"/>
          <w:szCs w:val="28"/>
          <w:lang w:val="en-US"/>
        </w:rPr>
      </w:pPr>
    </w:p>
    <w:p w:rsidR="004A5E44" w:rsidRPr="001F1C0F" w:rsidRDefault="004A5E44" w:rsidP="004A5E44">
      <w:pPr>
        <w:spacing w:line="420" w:lineRule="exact"/>
        <w:ind w:right="293"/>
        <w:jc w:val="both"/>
        <w:rPr>
          <w:sz w:val="28"/>
          <w:szCs w:val="28"/>
        </w:rPr>
      </w:pPr>
      <w:r>
        <w:rPr>
          <w:sz w:val="28"/>
          <w:szCs w:val="28"/>
        </w:rPr>
        <w:lastRenderedPageBreak/>
        <w:t>Таблица 6.5         Сводная ведомость работающих по базовому</w:t>
      </w:r>
      <w:r w:rsidRPr="004A31A0">
        <w:rPr>
          <w:sz w:val="28"/>
          <w:szCs w:val="28"/>
        </w:rPr>
        <w:t xml:space="preserve"> </w:t>
      </w:r>
      <w:r>
        <w:rPr>
          <w:sz w:val="28"/>
          <w:szCs w:val="28"/>
        </w:rPr>
        <w:t>варианту</w:t>
      </w:r>
    </w:p>
    <w:tbl>
      <w:tblPr>
        <w:tblW w:w="99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2"/>
        <w:gridCol w:w="992"/>
        <w:gridCol w:w="567"/>
        <w:gridCol w:w="486"/>
        <w:gridCol w:w="648"/>
        <w:gridCol w:w="567"/>
        <w:gridCol w:w="486"/>
        <w:gridCol w:w="648"/>
        <w:gridCol w:w="628"/>
      </w:tblGrid>
      <w:tr w:rsidR="004A5E44">
        <w:tblPrEx>
          <w:tblCellMar>
            <w:top w:w="0" w:type="dxa"/>
            <w:bottom w:w="0" w:type="dxa"/>
          </w:tblCellMar>
        </w:tblPrEx>
        <w:trPr>
          <w:cantSplit/>
        </w:trPr>
        <w:tc>
          <w:tcPr>
            <w:tcW w:w="4962" w:type="dxa"/>
            <w:vMerge w:val="restart"/>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240"/>
              <w:jc w:val="center"/>
              <w:rPr>
                <w:sz w:val="28"/>
                <w:szCs w:val="28"/>
              </w:rPr>
            </w:pPr>
            <w:r w:rsidRPr="004A31A0">
              <w:rPr>
                <w:sz w:val="28"/>
                <w:szCs w:val="28"/>
              </w:rPr>
              <w:t xml:space="preserve">Категория работающих </w:t>
            </w:r>
          </w:p>
        </w:tc>
        <w:tc>
          <w:tcPr>
            <w:tcW w:w="5022" w:type="dxa"/>
            <w:gridSpan w:val="8"/>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sz w:val="28"/>
                <w:szCs w:val="28"/>
              </w:rPr>
            </w:pPr>
            <w:r w:rsidRPr="004A31A0">
              <w:rPr>
                <w:sz w:val="28"/>
                <w:szCs w:val="28"/>
              </w:rPr>
              <w:t>Количество</w:t>
            </w:r>
          </w:p>
        </w:tc>
      </w:tr>
      <w:tr w:rsidR="004A5E44">
        <w:tblPrEx>
          <w:tblCellMar>
            <w:top w:w="0" w:type="dxa"/>
            <w:bottom w:w="0" w:type="dxa"/>
          </w:tblCellMar>
        </w:tblPrEx>
        <w:trPr>
          <w:cantSplit/>
        </w:trPr>
        <w:tc>
          <w:tcPr>
            <w:tcW w:w="4962" w:type="dxa"/>
            <w:vMerge/>
            <w:tcBorders>
              <w:top w:val="single" w:sz="4" w:space="0" w:color="auto"/>
              <w:left w:val="single" w:sz="4" w:space="0" w:color="auto"/>
              <w:bottom w:val="single" w:sz="4" w:space="0" w:color="auto"/>
              <w:right w:val="single" w:sz="4" w:space="0" w:color="auto"/>
            </w:tcBorders>
          </w:tcPr>
          <w:p w:rsidR="004A5E44" w:rsidRPr="004A31A0" w:rsidRDefault="004A5E44" w:rsidP="004A5E44">
            <w:pPr>
              <w:jc w:val="both"/>
              <w:rPr>
                <w:sz w:val="28"/>
                <w:szCs w:val="28"/>
              </w:rPr>
            </w:pPr>
          </w:p>
        </w:tc>
        <w:tc>
          <w:tcPr>
            <w:tcW w:w="992" w:type="dxa"/>
            <w:vMerge w:val="restart"/>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120"/>
              <w:jc w:val="center"/>
              <w:rPr>
                <w:sz w:val="28"/>
                <w:szCs w:val="28"/>
              </w:rPr>
            </w:pPr>
            <w:r w:rsidRPr="004A31A0">
              <w:rPr>
                <w:sz w:val="28"/>
                <w:szCs w:val="28"/>
              </w:rPr>
              <w:t>Всего</w:t>
            </w:r>
          </w:p>
        </w:tc>
        <w:tc>
          <w:tcPr>
            <w:tcW w:w="4030" w:type="dxa"/>
            <w:gridSpan w:val="7"/>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20" w:after="20"/>
              <w:jc w:val="center"/>
              <w:rPr>
                <w:sz w:val="28"/>
                <w:szCs w:val="28"/>
              </w:rPr>
            </w:pPr>
            <w:r w:rsidRPr="004A31A0">
              <w:rPr>
                <w:sz w:val="28"/>
                <w:szCs w:val="28"/>
              </w:rPr>
              <w:t>По разрядам</w:t>
            </w:r>
          </w:p>
        </w:tc>
      </w:tr>
      <w:tr w:rsidR="004A5E44">
        <w:tblPrEx>
          <w:tblCellMar>
            <w:top w:w="0" w:type="dxa"/>
            <w:bottom w:w="0" w:type="dxa"/>
          </w:tblCellMar>
        </w:tblPrEx>
        <w:trPr>
          <w:cantSplit/>
        </w:trPr>
        <w:tc>
          <w:tcPr>
            <w:tcW w:w="4962" w:type="dxa"/>
            <w:vMerge/>
            <w:tcBorders>
              <w:top w:val="single" w:sz="4" w:space="0" w:color="auto"/>
              <w:left w:val="single" w:sz="4" w:space="0" w:color="auto"/>
              <w:bottom w:val="nil"/>
              <w:right w:val="single" w:sz="4" w:space="0" w:color="auto"/>
            </w:tcBorders>
          </w:tcPr>
          <w:p w:rsidR="004A5E44" w:rsidRPr="004A31A0" w:rsidRDefault="004A5E44" w:rsidP="004A5E44">
            <w:pPr>
              <w:jc w:val="both"/>
              <w:rPr>
                <w:sz w:val="28"/>
                <w:szCs w:val="28"/>
              </w:rPr>
            </w:pPr>
          </w:p>
        </w:tc>
        <w:tc>
          <w:tcPr>
            <w:tcW w:w="992" w:type="dxa"/>
            <w:vMerge/>
            <w:tcBorders>
              <w:top w:val="single" w:sz="4" w:space="0" w:color="auto"/>
              <w:left w:val="single" w:sz="4" w:space="0" w:color="auto"/>
              <w:bottom w:val="nil"/>
              <w:right w:val="single" w:sz="4" w:space="0" w:color="auto"/>
            </w:tcBorders>
          </w:tcPr>
          <w:p w:rsidR="004A5E44" w:rsidRPr="004A31A0" w:rsidRDefault="004A5E44" w:rsidP="004A5E44">
            <w:pPr>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lang w:val="en-US"/>
              </w:rPr>
            </w:pPr>
            <w:r w:rsidRPr="004A31A0">
              <w:rPr>
                <w:sz w:val="28"/>
                <w:szCs w:val="28"/>
                <w:lang w:val="en-US"/>
              </w:rPr>
              <w:t>I</w:t>
            </w: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lang w:val="en-US"/>
              </w:rPr>
            </w:pPr>
            <w:r w:rsidRPr="004A31A0">
              <w:rPr>
                <w:sz w:val="28"/>
                <w:szCs w:val="28"/>
                <w:lang w:val="en-US"/>
              </w:rPr>
              <w:t>II</w:t>
            </w: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lang w:val="en-US"/>
              </w:rPr>
            </w:pPr>
            <w:r w:rsidRPr="004A31A0">
              <w:rPr>
                <w:sz w:val="28"/>
                <w:szCs w:val="28"/>
                <w:lang w:val="en-US"/>
              </w:rPr>
              <w:t>III</w:t>
            </w: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lang w:val="en-US"/>
              </w:rPr>
            </w:pPr>
            <w:r w:rsidRPr="004A31A0">
              <w:rPr>
                <w:sz w:val="28"/>
                <w:szCs w:val="28"/>
                <w:lang w:val="en-US"/>
              </w:rPr>
              <w:t>IV</w:t>
            </w: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rPr>
            </w:pPr>
            <w:r w:rsidRPr="004A31A0">
              <w:rPr>
                <w:sz w:val="28"/>
                <w:szCs w:val="28"/>
                <w:lang w:val="en-US"/>
              </w:rPr>
              <w:t>V</w:t>
            </w: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rPr>
            </w:pPr>
            <w:r w:rsidRPr="004A31A0">
              <w:rPr>
                <w:sz w:val="28"/>
                <w:szCs w:val="28"/>
                <w:lang w:val="en-US"/>
              </w:rPr>
              <w:t>VI</w:t>
            </w:r>
          </w:p>
        </w:tc>
        <w:tc>
          <w:tcPr>
            <w:tcW w:w="62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sz w:val="28"/>
                <w:szCs w:val="28"/>
              </w:rPr>
            </w:pPr>
            <w:r w:rsidRPr="004A31A0">
              <w:rPr>
                <w:sz w:val="28"/>
                <w:szCs w:val="28"/>
              </w:rPr>
              <w:t>%</w:t>
            </w:r>
          </w:p>
        </w:tc>
      </w:tr>
      <w:tr w:rsidR="004A5E44">
        <w:tblPrEx>
          <w:tblCellMar>
            <w:top w:w="0" w:type="dxa"/>
            <w:bottom w:w="0" w:type="dxa"/>
          </w:tblCellMar>
        </w:tblPrEx>
        <w:tc>
          <w:tcPr>
            <w:tcW w:w="4962" w:type="dxa"/>
            <w:tcBorders>
              <w:top w:val="single" w:sz="4" w:space="0" w:color="auto"/>
              <w:left w:val="single" w:sz="4" w:space="0" w:color="auto"/>
              <w:bottom w:val="nil"/>
              <w:right w:val="single" w:sz="4" w:space="0" w:color="auto"/>
            </w:tcBorders>
          </w:tcPr>
          <w:p w:rsidR="004A5E44" w:rsidRPr="004A5E44" w:rsidRDefault="004A5E44" w:rsidP="004A5E44">
            <w:pPr>
              <w:spacing w:before="40"/>
              <w:jc w:val="both"/>
              <w:rPr>
                <w:sz w:val="28"/>
                <w:szCs w:val="28"/>
              </w:rPr>
            </w:pPr>
            <w:r w:rsidRPr="004A31A0">
              <w:rPr>
                <w:sz w:val="28"/>
                <w:szCs w:val="28"/>
              </w:rPr>
              <w:t>Основные производственные рабочие:</w:t>
            </w:r>
          </w:p>
          <w:p w:rsidR="004A5E44" w:rsidRPr="004A5E44" w:rsidRDefault="004A5E44" w:rsidP="004A5E44">
            <w:pPr>
              <w:spacing w:before="40"/>
              <w:rPr>
                <w:sz w:val="28"/>
                <w:szCs w:val="28"/>
              </w:rPr>
            </w:pPr>
            <w:r>
              <w:rPr>
                <w:sz w:val="28"/>
                <w:szCs w:val="28"/>
              </w:rPr>
              <w:t>-</w:t>
            </w:r>
            <w:r w:rsidRPr="00310C4D">
              <w:rPr>
                <w:sz w:val="28"/>
                <w:szCs w:val="28"/>
              </w:rPr>
              <w:t>операторы</w:t>
            </w:r>
            <w:r w:rsidRPr="004A5E44">
              <w:rPr>
                <w:sz w:val="28"/>
                <w:szCs w:val="28"/>
              </w:rPr>
              <w:t xml:space="preserve"> </w:t>
            </w:r>
            <w:r>
              <w:rPr>
                <w:sz w:val="28"/>
                <w:szCs w:val="28"/>
              </w:rPr>
              <w:t>и станочники</w:t>
            </w:r>
            <w:r w:rsidRPr="00310C4D">
              <w:rPr>
                <w:sz w:val="28"/>
                <w:szCs w:val="28"/>
              </w:rPr>
              <w:br/>
              <w:t>- наладчики</w:t>
            </w:r>
          </w:p>
        </w:tc>
        <w:tc>
          <w:tcPr>
            <w:tcW w:w="992" w:type="dxa"/>
            <w:tcBorders>
              <w:top w:val="single" w:sz="4" w:space="0" w:color="auto"/>
              <w:left w:val="single" w:sz="4" w:space="0" w:color="auto"/>
              <w:bottom w:val="nil"/>
              <w:right w:val="single" w:sz="4" w:space="0" w:color="auto"/>
            </w:tcBorders>
          </w:tcPr>
          <w:p w:rsidR="004A5E44" w:rsidRPr="004A5E44" w:rsidRDefault="004A5E44" w:rsidP="004A5E44">
            <w:pPr>
              <w:spacing w:before="40"/>
              <w:jc w:val="center"/>
              <w:rPr>
                <w:sz w:val="28"/>
                <w:szCs w:val="28"/>
              </w:rPr>
            </w:pPr>
          </w:p>
          <w:p w:rsidR="004A5E44" w:rsidRDefault="004A5E44" w:rsidP="004A5E44">
            <w:pPr>
              <w:spacing w:before="40"/>
              <w:jc w:val="center"/>
              <w:rPr>
                <w:sz w:val="28"/>
                <w:szCs w:val="28"/>
                <w:lang w:val="en-US"/>
              </w:rPr>
            </w:pPr>
            <w:r>
              <w:rPr>
                <w:sz w:val="28"/>
                <w:szCs w:val="28"/>
                <w:lang w:val="en-US"/>
              </w:rPr>
              <w:t>38</w:t>
            </w:r>
          </w:p>
          <w:p w:rsidR="004A5E44" w:rsidRPr="004A31A0" w:rsidRDefault="004A5E44" w:rsidP="004A5E44">
            <w:pPr>
              <w:spacing w:before="40"/>
              <w:jc w:val="center"/>
              <w:rPr>
                <w:sz w:val="28"/>
                <w:szCs w:val="28"/>
                <w:lang w:val="en-US"/>
              </w:rPr>
            </w:pPr>
            <w:r>
              <w:rPr>
                <w:sz w:val="28"/>
                <w:szCs w:val="28"/>
                <w:lang w:val="en-US"/>
              </w:rPr>
              <w:t>12</w:t>
            </w: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648" w:type="dxa"/>
            <w:tcBorders>
              <w:top w:val="single" w:sz="4" w:space="0" w:color="auto"/>
              <w:left w:val="single" w:sz="4" w:space="0" w:color="auto"/>
              <w:bottom w:val="nil"/>
              <w:right w:val="single" w:sz="4" w:space="0" w:color="auto"/>
            </w:tcBorders>
          </w:tcPr>
          <w:p w:rsidR="004A5E44" w:rsidRDefault="004A5E44" w:rsidP="004A5E44">
            <w:pPr>
              <w:spacing w:before="40"/>
              <w:jc w:val="center"/>
              <w:rPr>
                <w:sz w:val="28"/>
                <w:szCs w:val="28"/>
              </w:rPr>
            </w:pPr>
          </w:p>
          <w:p w:rsidR="004A5E44" w:rsidRPr="009A39F0" w:rsidRDefault="004A5E44" w:rsidP="004A5E44">
            <w:pPr>
              <w:spacing w:before="40"/>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Default="004A5E44" w:rsidP="004A5E44">
            <w:pPr>
              <w:spacing w:before="40"/>
              <w:jc w:val="center"/>
              <w:rPr>
                <w:sz w:val="28"/>
                <w:szCs w:val="28"/>
              </w:rPr>
            </w:pPr>
          </w:p>
          <w:p w:rsidR="004A5E44" w:rsidRPr="009A39F0" w:rsidRDefault="004A5E44" w:rsidP="004A5E44">
            <w:pPr>
              <w:spacing w:before="40"/>
              <w:jc w:val="center"/>
              <w:rPr>
                <w:sz w:val="28"/>
                <w:szCs w:val="28"/>
              </w:rPr>
            </w:pPr>
            <w:r>
              <w:rPr>
                <w:sz w:val="28"/>
                <w:szCs w:val="28"/>
              </w:rPr>
              <w:t>20</w:t>
            </w:r>
          </w:p>
        </w:tc>
        <w:tc>
          <w:tcPr>
            <w:tcW w:w="486" w:type="dxa"/>
            <w:tcBorders>
              <w:top w:val="single" w:sz="4" w:space="0" w:color="auto"/>
              <w:left w:val="single" w:sz="4" w:space="0" w:color="auto"/>
              <w:bottom w:val="nil"/>
              <w:right w:val="single" w:sz="4" w:space="0" w:color="auto"/>
            </w:tcBorders>
          </w:tcPr>
          <w:p w:rsidR="004A5E44" w:rsidRDefault="004A5E44" w:rsidP="004A5E44">
            <w:pPr>
              <w:spacing w:before="40"/>
              <w:ind w:left="-108"/>
              <w:jc w:val="center"/>
              <w:rPr>
                <w:sz w:val="28"/>
                <w:szCs w:val="28"/>
              </w:rPr>
            </w:pPr>
          </w:p>
          <w:p w:rsidR="004A5E44" w:rsidRDefault="004A5E44" w:rsidP="004A5E44">
            <w:pPr>
              <w:spacing w:before="40"/>
              <w:ind w:left="-108"/>
              <w:jc w:val="center"/>
              <w:rPr>
                <w:sz w:val="28"/>
                <w:szCs w:val="28"/>
              </w:rPr>
            </w:pPr>
            <w:r>
              <w:rPr>
                <w:sz w:val="28"/>
                <w:szCs w:val="28"/>
              </w:rPr>
              <w:t>9</w:t>
            </w:r>
          </w:p>
          <w:p w:rsidR="004A5E44" w:rsidRPr="009A39F0" w:rsidRDefault="004A5E44" w:rsidP="004A5E44">
            <w:pPr>
              <w:spacing w:before="40"/>
              <w:ind w:left="-108"/>
              <w:jc w:val="center"/>
              <w:rPr>
                <w:sz w:val="28"/>
                <w:szCs w:val="28"/>
              </w:rPr>
            </w:pPr>
            <w:r>
              <w:rPr>
                <w:sz w:val="28"/>
                <w:szCs w:val="28"/>
              </w:rPr>
              <w:t>12</w:t>
            </w: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lang w:val="en-US"/>
              </w:rPr>
            </w:pPr>
          </w:p>
        </w:tc>
        <w:tc>
          <w:tcPr>
            <w:tcW w:w="628" w:type="dxa"/>
            <w:tcBorders>
              <w:top w:val="single" w:sz="4" w:space="0" w:color="auto"/>
              <w:left w:val="single" w:sz="4" w:space="0" w:color="auto"/>
              <w:bottom w:val="nil"/>
              <w:right w:val="single" w:sz="4" w:space="0" w:color="auto"/>
            </w:tcBorders>
          </w:tcPr>
          <w:p w:rsidR="004A5E44" w:rsidRDefault="004A5E44" w:rsidP="004A5E44">
            <w:pPr>
              <w:spacing w:before="40"/>
              <w:jc w:val="center"/>
              <w:rPr>
                <w:sz w:val="28"/>
                <w:szCs w:val="28"/>
              </w:rPr>
            </w:pPr>
          </w:p>
          <w:p w:rsidR="004A5E44" w:rsidRPr="008474A4" w:rsidRDefault="004A5E44" w:rsidP="004A5E44">
            <w:pPr>
              <w:spacing w:before="40"/>
              <w:jc w:val="center"/>
              <w:rPr>
                <w:sz w:val="28"/>
                <w:szCs w:val="28"/>
                <w:lang w:val="en-US"/>
              </w:rPr>
            </w:pPr>
            <w:r>
              <w:rPr>
                <w:sz w:val="28"/>
                <w:szCs w:val="28"/>
                <w:lang w:val="en-US"/>
              </w:rPr>
              <w:t>60</w:t>
            </w:r>
          </w:p>
        </w:tc>
      </w:tr>
      <w:tr w:rsidR="004A5E44">
        <w:tblPrEx>
          <w:tblCellMar>
            <w:top w:w="0" w:type="dxa"/>
            <w:bottom w:w="0" w:type="dxa"/>
          </w:tblCellMar>
        </w:tblPrEx>
        <w:trPr>
          <w:cantSplit/>
        </w:trPr>
        <w:tc>
          <w:tcPr>
            <w:tcW w:w="4962"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rPr>
                <w:b/>
                <w:bCs/>
                <w:sz w:val="28"/>
                <w:szCs w:val="28"/>
              </w:rPr>
            </w:pPr>
            <w:r w:rsidRPr="004A31A0">
              <w:rPr>
                <w:b/>
                <w:bCs/>
                <w:sz w:val="28"/>
                <w:szCs w:val="28"/>
              </w:rPr>
              <w:t>Итого:</w:t>
            </w:r>
          </w:p>
        </w:tc>
        <w:tc>
          <w:tcPr>
            <w:tcW w:w="992"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lang w:val="en-US"/>
              </w:rPr>
            </w:pPr>
            <w:r>
              <w:rPr>
                <w:b/>
                <w:bCs/>
                <w:sz w:val="28"/>
                <w:szCs w:val="28"/>
                <w:lang w:val="en-US"/>
              </w:rPr>
              <w:t>50</w:t>
            </w: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lang w:val="en-US"/>
              </w:rPr>
            </w:pPr>
          </w:p>
        </w:tc>
        <w:tc>
          <w:tcPr>
            <w:tcW w:w="628" w:type="dxa"/>
            <w:tcBorders>
              <w:top w:val="single" w:sz="4" w:space="0" w:color="auto"/>
              <w:left w:val="single" w:sz="4" w:space="0" w:color="auto"/>
              <w:bottom w:val="nil"/>
              <w:right w:val="single" w:sz="4" w:space="0" w:color="auto"/>
            </w:tcBorders>
          </w:tcPr>
          <w:p w:rsidR="004A5E44" w:rsidRPr="004A31A0" w:rsidRDefault="004A5E44" w:rsidP="004A5E44">
            <w:pPr>
              <w:spacing w:before="20" w:after="20"/>
              <w:jc w:val="center"/>
              <w:rPr>
                <w:b/>
                <w:bCs/>
                <w:sz w:val="28"/>
                <w:szCs w:val="28"/>
              </w:rPr>
            </w:pPr>
          </w:p>
        </w:tc>
      </w:tr>
      <w:tr w:rsidR="004A5E44">
        <w:tblPrEx>
          <w:tblCellMar>
            <w:top w:w="0" w:type="dxa"/>
            <w:bottom w:w="0" w:type="dxa"/>
          </w:tblCellMar>
        </w:tblPrEx>
        <w:tc>
          <w:tcPr>
            <w:tcW w:w="4962" w:type="dxa"/>
            <w:tcBorders>
              <w:top w:val="single" w:sz="4" w:space="0" w:color="auto"/>
              <w:left w:val="single" w:sz="4" w:space="0" w:color="auto"/>
              <w:bottom w:val="nil"/>
              <w:right w:val="single" w:sz="4" w:space="0" w:color="auto"/>
            </w:tcBorders>
          </w:tcPr>
          <w:p w:rsidR="004A5E44" w:rsidRPr="008F001B" w:rsidRDefault="004A5E44" w:rsidP="004A5E44">
            <w:pPr>
              <w:spacing w:before="40"/>
              <w:rPr>
                <w:sz w:val="28"/>
                <w:szCs w:val="28"/>
              </w:rPr>
            </w:pPr>
            <w:r w:rsidRPr="008F001B">
              <w:rPr>
                <w:sz w:val="28"/>
                <w:szCs w:val="28"/>
              </w:rPr>
              <w:t>Вспомогательные рабочие, в том чи</w:t>
            </w:r>
            <w:r w:rsidRPr="008F001B">
              <w:rPr>
                <w:sz w:val="28"/>
                <w:szCs w:val="28"/>
              </w:rPr>
              <w:t>с</w:t>
            </w:r>
            <w:r w:rsidRPr="008F001B">
              <w:rPr>
                <w:sz w:val="28"/>
                <w:szCs w:val="28"/>
              </w:rPr>
              <w:t>ле:</w:t>
            </w:r>
          </w:p>
        </w:tc>
        <w:tc>
          <w:tcPr>
            <w:tcW w:w="992"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567"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486"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648"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c>
          <w:tcPr>
            <w:tcW w:w="628" w:type="dxa"/>
            <w:tcBorders>
              <w:top w:val="single" w:sz="4" w:space="0" w:color="auto"/>
              <w:left w:val="single" w:sz="4" w:space="0" w:color="auto"/>
              <w:bottom w:val="nil"/>
              <w:right w:val="single" w:sz="4" w:space="0" w:color="auto"/>
            </w:tcBorders>
          </w:tcPr>
          <w:p w:rsidR="004A5E44" w:rsidRPr="004A31A0" w:rsidRDefault="004A5E44" w:rsidP="004A5E44">
            <w:pPr>
              <w:spacing w:before="40"/>
              <w:jc w:val="center"/>
              <w:rPr>
                <w:sz w:val="28"/>
                <w:szCs w:val="28"/>
              </w:rPr>
            </w:pPr>
          </w:p>
        </w:tc>
      </w:tr>
      <w:tr w:rsidR="004A5E44">
        <w:tblPrEx>
          <w:tblCellMar>
            <w:top w:w="0" w:type="dxa"/>
            <w:bottom w:w="0" w:type="dxa"/>
          </w:tblCellMar>
        </w:tblPrEx>
        <w:trPr>
          <w:cantSplit/>
        </w:trPr>
        <w:tc>
          <w:tcPr>
            <w:tcW w:w="4962" w:type="dxa"/>
            <w:tcBorders>
              <w:top w:val="nil"/>
              <w:left w:val="single" w:sz="4" w:space="0" w:color="auto"/>
              <w:bottom w:val="nil"/>
              <w:right w:val="single" w:sz="4" w:space="0" w:color="auto"/>
            </w:tcBorders>
          </w:tcPr>
          <w:p w:rsidR="004A5E44" w:rsidRPr="004A31A0" w:rsidRDefault="004A5E44" w:rsidP="004A5E44">
            <w:pPr>
              <w:spacing w:before="40" w:after="40"/>
              <w:rPr>
                <w:sz w:val="28"/>
                <w:szCs w:val="28"/>
              </w:rPr>
            </w:pPr>
            <w:r w:rsidRPr="004A31A0">
              <w:rPr>
                <w:sz w:val="28"/>
                <w:szCs w:val="28"/>
              </w:rPr>
              <w:t>Для ремонта оборудования</w:t>
            </w:r>
            <w:r w:rsidRPr="004A31A0">
              <w:rPr>
                <w:sz w:val="28"/>
                <w:szCs w:val="28"/>
              </w:rPr>
              <w:br/>
              <w:t>Для технического обслуживания</w:t>
            </w:r>
            <w:r w:rsidRPr="004A31A0">
              <w:rPr>
                <w:sz w:val="28"/>
                <w:szCs w:val="28"/>
              </w:rPr>
              <w:br/>
              <w:t>Контролеры</w:t>
            </w:r>
          </w:p>
        </w:tc>
        <w:tc>
          <w:tcPr>
            <w:tcW w:w="992" w:type="dxa"/>
            <w:tcBorders>
              <w:top w:val="nil"/>
              <w:left w:val="single" w:sz="4" w:space="0" w:color="auto"/>
              <w:bottom w:val="nil"/>
              <w:right w:val="single" w:sz="4" w:space="0" w:color="auto"/>
            </w:tcBorders>
          </w:tcPr>
          <w:p w:rsidR="004A5E44" w:rsidRPr="008474A4" w:rsidRDefault="004A5E44" w:rsidP="004A5E44">
            <w:pPr>
              <w:spacing w:before="40" w:after="40"/>
              <w:jc w:val="center"/>
              <w:rPr>
                <w:sz w:val="28"/>
                <w:szCs w:val="28"/>
                <w:lang w:val="en-US"/>
              </w:rPr>
            </w:pPr>
            <w:r>
              <w:rPr>
                <w:sz w:val="28"/>
                <w:szCs w:val="28"/>
              </w:rPr>
              <w:t>12</w:t>
            </w:r>
            <w:r>
              <w:rPr>
                <w:sz w:val="28"/>
                <w:szCs w:val="28"/>
              </w:rPr>
              <w:br/>
            </w:r>
            <w:r>
              <w:rPr>
                <w:sz w:val="28"/>
                <w:szCs w:val="28"/>
                <w:lang w:val="en-US"/>
              </w:rPr>
              <w:t>8</w:t>
            </w:r>
            <w:r>
              <w:rPr>
                <w:sz w:val="28"/>
                <w:szCs w:val="28"/>
              </w:rPr>
              <w:br/>
            </w:r>
            <w:r>
              <w:rPr>
                <w:sz w:val="28"/>
                <w:szCs w:val="28"/>
                <w:lang w:val="en-US"/>
              </w:rPr>
              <w:t>2</w:t>
            </w:r>
          </w:p>
        </w:tc>
        <w:tc>
          <w:tcPr>
            <w:tcW w:w="567"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486"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648"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567" w:type="dxa"/>
            <w:tcBorders>
              <w:top w:val="nil"/>
              <w:left w:val="single" w:sz="4" w:space="0" w:color="auto"/>
              <w:bottom w:val="nil"/>
              <w:right w:val="single" w:sz="4" w:space="0" w:color="auto"/>
            </w:tcBorders>
          </w:tcPr>
          <w:p w:rsidR="004A5E44" w:rsidRPr="008474A4" w:rsidRDefault="004A5E44" w:rsidP="004A5E44">
            <w:pPr>
              <w:spacing w:before="40" w:after="40"/>
              <w:jc w:val="center"/>
              <w:rPr>
                <w:sz w:val="28"/>
                <w:szCs w:val="28"/>
                <w:lang w:val="en-US"/>
              </w:rPr>
            </w:pPr>
            <w:r>
              <w:rPr>
                <w:sz w:val="28"/>
                <w:szCs w:val="28"/>
              </w:rPr>
              <w:t>12</w:t>
            </w:r>
            <w:r>
              <w:rPr>
                <w:sz w:val="28"/>
                <w:szCs w:val="28"/>
              </w:rPr>
              <w:br/>
            </w:r>
            <w:r>
              <w:rPr>
                <w:sz w:val="28"/>
                <w:szCs w:val="28"/>
                <w:lang w:val="en-US"/>
              </w:rPr>
              <w:t>8</w:t>
            </w:r>
            <w:r>
              <w:rPr>
                <w:sz w:val="28"/>
                <w:szCs w:val="28"/>
              </w:rPr>
              <w:br/>
            </w:r>
            <w:r>
              <w:rPr>
                <w:sz w:val="28"/>
                <w:szCs w:val="28"/>
                <w:lang w:val="en-US"/>
              </w:rPr>
              <w:t>2</w:t>
            </w:r>
          </w:p>
        </w:tc>
        <w:tc>
          <w:tcPr>
            <w:tcW w:w="486"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648"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lang w:val="en-US"/>
              </w:rPr>
            </w:pPr>
          </w:p>
        </w:tc>
        <w:tc>
          <w:tcPr>
            <w:tcW w:w="628" w:type="dxa"/>
            <w:vMerge w:val="restart"/>
            <w:tcBorders>
              <w:top w:val="nil"/>
              <w:left w:val="single" w:sz="4" w:space="0" w:color="auto"/>
              <w:bottom w:val="nil"/>
              <w:right w:val="single" w:sz="4" w:space="0" w:color="auto"/>
            </w:tcBorders>
          </w:tcPr>
          <w:p w:rsidR="004A5E44" w:rsidRPr="008474A4" w:rsidRDefault="004A5E44" w:rsidP="004A5E44">
            <w:pPr>
              <w:spacing w:before="360" w:after="40"/>
              <w:jc w:val="center"/>
              <w:rPr>
                <w:sz w:val="28"/>
                <w:szCs w:val="28"/>
                <w:lang w:val="en-US"/>
              </w:rPr>
            </w:pPr>
            <w:r>
              <w:rPr>
                <w:sz w:val="28"/>
                <w:szCs w:val="28"/>
                <w:lang w:val="en-US"/>
              </w:rPr>
              <w:t>25</w:t>
            </w:r>
          </w:p>
        </w:tc>
      </w:tr>
      <w:tr w:rsidR="004A5E44">
        <w:tblPrEx>
          <w:tblCellMar>
            <w:top w:w="0" w:type="dxa"/>
            <w:bottom w:w="0" w:type="dxa"/>
          </w:tblCellMar>
        </w:tblPrEx>
        <w:trPr>
          <w:cantSplit/>
        </w:trPr>
        <w:tc>
          <w:tcPr>
            <w:tcW w:w="4962"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rPr>
                <w:b/>
                <w:bCs/>
                <w:sz w:val="28"/>
                <w:szCs w:val="28"/>
              </w:rPr>
            </w:pPr>
            <w:r w:rsidRPr="004A31A0">
              <w:rPr>
                <w:b/>
                <w:bCs/>
                <w:sz w:val="28"/>
                <w:szCs w:val="28"/>
              </w:rPr>
              <w:t>Итого:</w:t>
            </w:r>
          </w:p>
        </w:tc>
        <w:tc>
          <w:tcPr>
            <w:tcW w:w="992"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r w:rsidRPr="004A31A0">
              <w:rPr>
                <w:b/>
                <w:bCs/>
                <w:sz w:val="28"/>
                <w:szCs w:val="28"/>
              </w:rPr>
              <w:t>22</w:t>
            </w: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r w:rsidRPr="004A31A0">
              <w:rPr>
                <w:b/>
                <w:bCs/>
                <w:sz w:val="28"/>
                <w:szCs w:val="28"/>
              </w:rPr>
              <w:t>22</w:t>
            </w: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lang w:val="en-US"/>
              </w:rPr>
            </w:pPr>
          </w:p>
        </w:tc>
        <w:tc>
          <w:tcPr>
            <w:tcW w:w="628" w:type="dxa"/>
            <w:vMerge/>
            <w:tcBorders>
              <w:top w:val="nil"/>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r>
      <w:tr w:rsidR="004A5E44">
        <w:tblPrEx>
          <w:tblCellMar>
            <w:top w:w="0" w:type="dxa"/>
            <w:bottom w:w="0" w:type="dxa"/>
          </w:tblCellMar>
        </w:tblPrEx>
        <w:tc>
          <w:tcPr>
            <w:tcW w:w="4962" w:type="dxa"/>
            <w:tcBorders>
              <w:top w:val="nil"/>
              <w:left w:val="single" w:sz="4" w:space="0" w:color="auto"/>
              <w:bottom w:val="nil"/>
              <w:right w:val="single" w:sz="4" w:space="0" w:color="auto"/>
            </w:tcBorders>
          </w:tcPr>
          <w:p w:rsidR="004A5E44" w:rsidRPr="004A31A0" w:rsidRDefault="004A5E44" w:rsidP="004A5E44">
            <w:pPr>
              <w:spacing w:before="40" w:after="40"/>
              <w:rPr>
                <w:sz w:val="28"/>
                <w:szCs w:val="28"/>
                <w:u w:val="single"/>
              </w:rPr>
            </w:pPr>
            <w:r w:rsidRPr="008F001B">
              <w:rPr>
                <w:sz w:val="28"/>
                <w:szCs w:val="28"/>
              </w:rPr>
              <w:t>РСС(руководители, специалисты, сл</w:t>
            </w:r>
            <w:r w:rsidRPr="008F001B">
              <w:rPr>
                <w:sz w:val="28"/>
                <w:szCs w:val="28"/>
              </w:rPr>
              <w:t>у</w:t>
            </w:r>
            <w:r w:rsidRPr="008F001B">
              <w:rPr>
                <w:sz w:val="28"/>
                <w:szCs w:val="28"/>
              </w:rPr>
              <w:t>жащие), в т.ч.</w:t>
            </w:r>
            <w:r w:rsidRPr="004A31A0">
              <w:rPr>
                <w:sz w:val="28"/>
                <w:szCs w:val="28"/>
              </w:rPr>
              <w:br/>
              <w:t>Специалисты</w:t>
            </w:r>
            <w:r w:rsidRPr="004A31A0">
              <w:rPr>
                <w:sz w:val="28"/>
                <w:szCs w:val="28"/>
              </w:rPr>
              <w:br/>
              <w:t>Табельщица</w:t>
            </w:r>
            <w:r w:rsidRPr="004A31A0">
              <w:rPr>
                <w:sz w:val="28"/>
                <w:szCs w:val="28"/>
              </w:rPr>
              <w:br/>
              <w:t>Мастер</w:t>
            </w:r>
          </w:p>
        </w:tc>
        <w:tc>
          <w:tcPr>
            <w:tcW w:w="992" w:type="dxa"/>
            <w:tcBorders>
              <w:top w:val="nil"/>
              <w:left w:val="single" w:sz="4" w:space="0" w:color="auto"/>
              <w:bottom w:val="nil"/>
              <w:right w:val="single" w:sz="4" w:space="0" w:color="auto"/>
            </w:tcBorders>
          </w:tcPr>
          <w:p w:rsidR="004A5E44" w:rsidRPr="004A5E44" w:rsidRDefault="004A5E44" w:rsidP="004A5E44">
            <w:pPr>
              <w:spacing w:before="40" w:after="40"/>
              <w:jc w:val="center"/>
              <w:rPr>
                <w:sz w:val="28"/>
                <w:szCs w:val="28"/>
              </w:rPr>
            </w:pPr>
            <w:r w:rsidRPr="004A31A0">
              <w:rPr>
                <w:sz w:val="28"/>
                <w:szCs w:val="28"/>
              </w:rPr>
              <w:br/>
            </w:r>
          </w:p>
          <w:p w:rsidR="004A5E44" w:rsidRPr="008474A4" w:rsidRDefault="004A5E44" w:rsidP="004A5E44">
            <w:pPr>
              <w:spacing w:before="40" w:after="40"/>
              <w:jc w:val="center"/>
              <w:rPr>
                <w:sz w:val="28"/>
                <w:szCs w:val="28"/>
                <w:lang w:val="en-US"/>
              </w:rPr>
            </w:pPr>
            <w:r>
              <w:rPr>
                <w:sz w:val="28"/>
                <w:szCs w:val="28"/>
                <w:lang w:val="en-US"/>
              </w:rPr>
              <w:t>6</w:t>
            </w:r>
            <w:r>
              <w:rPr>
                <w:sz w:val="28"/>
                <w:szCs w:val="28"/>
              </w:rPr>
              <w:br/>
            </w:r>
            <w:r>
              <w:rPr>
                <w:sz w:val="28"/>
                <w:szCs w:val="28"/>
                <w:lang w:val="en-US"/>
              </w:rPr>
              <w:t>2</w:t>
            </w:r>
            <w:r w:rsidRPr="004A31A0">
              <w:rPr>
                <w:sz w:val="28"/>
                <w:szCs w:val="28"/>
              </w:rPr>
              <w:br/>
            </w:r>
            <w:r>
              <w:rPr>
                <w:sz w:val="28"/>
                <w:szCs w:val="28"/>
                <w:lang w:val="en-US"/>
              </w:rPr>
              <w:t>6</w:t>
            </w:r>
          </w:p>
        </w:tc>
        <w:tc>
          <w:tcPr>
            <w:tcW w:w="567"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486"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648"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567"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486"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rPr>
            </w:pPr>
          </w:p>
        </w:tc>
        <w:tc>
          <w:tcPr>
            <w:tcW w:w="648" w:type="dxa"/>
            <w:tcBorders>
              <w:top w:val="nil"/>
              <w:left w:val="single" w:sz="4" w:space="0" w:color="auto"/>
              <w:bottom w:val="nil"/>
              <w:right w:val="single" w:sz="4" w:space="0" w:color="auto"/>
            </w:tcBorders>
          </w:tcPr>
          <w:p w:rsidR="004A5E44" w:rsidRPr="004A31A0" w:rsidRDefault="004A5E44" w:rsidP="004A5E44">
            <w:pPr>
              <w:spacing w:before="40" w:after="40"/>
              <w:jc w:val="center"/>
              <w:rPr>
                <w:sz w:val="28"/>
                <w:szCs w:val="28"/>
                <w:lang w:val="en-US"/>
              </w:rPr>
            </w:pPr>
          </w:p>
        </w:tc>
        <w:tc>
          <w:tcPr>
            <w:tcW w:w="628" w:type="dxa"/>
            <w:tcBorders>
              <w:top w:val="nil"/>
              <w:left w:val="single" w:sz="4" w:space="0" w:color="auto"/>
              <w:bottom w:val="nil"/>
              <w:right w:val="single" w:sz="4" w:space="0" w:color="auto"/>
            </w:tcBorders>
          </w:tcPr>
          <w:p w:rsidR="004A5E44" w:rsidRPr="008474A4" w:rsidRDefault="004A5E44" w:rsidP="004A5E44">
            <w:pPr>
              <w:spacing w:before="40" w:after="40"/>
              <w:jc w:val="center"/>
              <w:rPr>
                <w:sz w:val="28"/>
                <w:szCs w:val="28"/>
                <w:lang w:val="en-US"/>
              </w:rPr>
            </w:pPr>
            <w:r>
              <w:rPr>
                <w:sz w:val="28"/>
                <w:szCs w:val="28"/>
              </w:rPr>
              <w:br/>
            </w:r>
            <w:r>
              <w:rPr>
                <w:sz w:val="28"/>
                <w:szCs w:val="28"/>
              </w:rPr>
              <w:br/>
              <w:t>1</w:t>
            </w:r>
            <w:r>
              <w:rPr>
                <w:sz w:val="28"/>
                <w:szCs w:val="28"/>
                <w:lang w:val="en-US"/>
              </w:rPr>
              <w:t>5</w:t>
            </w:r>
          </w:p>
        </w:tc>
      </w:tr>
      <w:tr w:rsidR="004A5E44">
        <w:tblPrEx>
          <w:tblCellMar>
            <w:top w:w="0" w:type="dxa"/>
            <w:bottom w:w="0" w:type="dxa"/>
          </w:tblCellMar>
        </w:tblPrEx>
        <w:tc>
          <w:tcPr>
            <w:tcW w:w="4962"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rPr>
                <w:b/>
                <w:bCs/>
                <w:sz w:val="28"/>
                <w:szCs w:val="28"/>
              </w:rPr>
            </w:pPr>
            <w:r w:rsidRPr="004A31A0">
              <w:rPr>
                <w:b/>
                <w:bCs/>
                <w:sz w:val="28"/>
                <w:szCs w:val="28"/>
              </w:rPr>
              <w:t>Итого:</w:t>
            </w:r>
          </w:p>
        </w:tc>
        <w:tc>
          <w:tcPr>
            <w:tcW w:w="992" w:type="dxa"/>
            <w:tcBorders>
              <w:top w:val="single" w:sz="4" w:space="0" w:color="auto"/>
              <w:left w:val="single" w:sz="4" w:space="0" w:color="auto"/>
              <w:bottom w:val="single" w:sz="4" w:space="0" w:color="auto"/>
              <w:right w:val="single" w:sz="4" w:space="0" w:color="auto"/>
            </w:tcBorders>
          </w:tcPr>
          <w:p w:rsidR="004A5E44" w:rsidRPr="008474A4" w:rsidRDefault="004A5E44" w:rsidP="004A5E44">
            <w:pPr>
              <w:spacing w:before="40" w:after="40"/>
              <w:jc w:val="center"/>
              <w:rPr>
                <w:b/>
                <w:bCs/>
                <w:sz w:val="28"/>
                <w:szCs w:val="28"/>
                <w:lang w:val="en-US"/>
              </w:rPr>
            </w:pPr>
            <w:r>
              <w:rPr>
                <w:b/>
                <w:bCs/>
                <w:sz w:val="28"/>
                <w:szCs w:val="28"/>
                <w:lang w:val="en-US"/>
              </w:rPr>
              <w:t>14</w:t>
            </w: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lang w:val="en-US"/>
              </w:rPr>
            </w:pPr>
          </w:p>
        </w:tc>
        <w:tc>
          <w:tcPr>
            <w:tcW w:w="62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r>
      <w:tr w:rsidR="004A5E44">
        <w:tblPrEx>
          <w:tblCellMar>
            <w:top w:w="0" w:type="dxa"/>
            <w:bottom w:w="0" w:type="dxa"/>
          </w:tblCellMar>
        </w:tblPrEx>
        <w:tc>
          <w:tcPr>
            <w:tcW w:w="4962"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ind w:firstLine="3435"/>
              <w:rPr>
                <w:b/>
                <w:bCs/>
                <w:sz w:val="28"/>
                <w:szCs w:val="28"/>
              </w:rPr>
            </w:pPr>
            <w:r w:rsidRPr="004A31A0">
              <w:rPr>
                <w:b/>
                <w:bCs/>
                <w:sz w:val="28"/>
                <w:szCs w:val="28"/>
              </w:rPr>
              <w:t>Всего:</w:t>
            </w:r>
          </w:p>
        </w:tc>
        <w:tc>
          <w:tcPr>
            <w:tcW w:w="992" w:type="dxa"/>
            <w:tcBorders>
              <w:top w:val="single" w:sz="4" w:space="0" w:color="auto"/>
              <w:left w:val="single" w:sz="4" w:space="0" w:color="auto"/>
              <w:bottom w:val="single" w:sz="4" w:space="0" w:color="auto"/>
              <w:right w:val="single" w:sz="4" w:space="0" w:color="auto"/>
            </w:tcBorders>
          </w:tcPr>
          <w:p w:rsidR="004A5E44" w:rsidRPr="008474A4" w:rsidRDefault="004A5E44" w:rsidP="004A5E44">
            <w:pPr>
              <w:spacing w:before="40" w:after="40"/>
              <w:jc w:val="center"/>
              <w:rPr>
                <w:b/>
                <w:bCs/>
                <w:sz w:val="28"/>
                <w:szCs w:val="28"/>
                <w:lang w:val="en-US"/>
              </w:rPr>
            </w:pPr>
            <w:r>
              <w:rPr>
                <w:b/>
                <w:bCs/>
                <w:sz w:val="28"/>
                <w:szCs w:val="28"/>
                <w:lang w:val="en-US"/>
              </w:rPr>
              <w:t>86</w:t>
            </w: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p>
        </w:tc>
        <w:tc>
          <w:tcPr>
            <w:tcW w:w="567"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rPr>
            </w:pPr>
            <w:r>
              <w:rPr>
                <w:b/>
                <w:bCs/>
                <w:sz w:val="28"/>
                <w:szCs w:val="28"/>
              </w:rPr>
              <w:t>42</w:t>
            </w:r>
          </w:p>
        </w:tc>
        <w:tc>
          <w:tcPr>
            <w:tcW w:w="486"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ind w:left="-108"/>
              <w:jc w:val="center"/>
              <w:rPr>
                <w:b/>
                <w:bCs/>
                <w:sz w:val="28"/>
                <w:szCs w:val="28"/>
              </w:rPr>
            </w:pPr>
            <w:r>
              <w:rPr>
                <w:b/>
                <w:bCs/>
                <w:sz w:val="28"/>
                <w:szCs w:val="28"/>
              </w:rPr>
              <w:t>21</w:t>
            </w:r>
          </w:p>
        </w:tc>
        <w:tc>
          <w:tcPr>
            <w:tcW w:w="64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jc w:val="center"/>
              <w:rPr>
                <w:b/>
                <w:bCs/>
                <w:sz w:val="28"/>
                <w:szCs w:val="28"/>
                <w:lang w:val="en-US"/>
              </w:rPr>
            </w:pPr>
          </w:p>
        </w:tc>
        <w:tc>
          <w:tcPr>
            <w:tcW w:w="628" w:type="dxa"/>
            <w:tcBorders>
              <w:top w:val="single" w:sz="4" w:space="0" w:color="auto"/>
              <w:left w:val="single" w:sz="4" w:space="0" w:color="auto"/>
              <w:bottom w:val="single" w:sz="4" w:space="0" w:color="auto"/>
              <w:right w:val="single" w:sz="4" w:space="0" w:color="auto"/>
            </w:tcBorders>
          </w:tcPr>
          <w:p w:rsidR="004A5E44" w:rsidRPr="004A31A0" w:rsidRDefault="004A5E44" w:rsidP="004A5E44">
            <w:pPr>
              <w:spacing w:before="40" w:after="40"/>
              <w:ind w:right="-108" w:hanging="47"/>
              <w:jc w:val="center"/>
              <w:rPr>
                <w:b/>
                <w:bCs/>
                <w:sz w:val="28"/>
                <w:szCs w:val="28"/>
              </w:rPr>
            </w:pPr>
            <w:r w:rsidRPr="004A31A0">
              <w:rPr>
                <w:b/>
                <w:bCs/>
                <w:sz w:val="28"/>
                <w:szCs w:val="28"/>
              </w:rPr>
              <w:t>100</w:t>
            </w:r>
          </w:p>
        </w:tc>
      </w:tr>
    </w:tbl>
    <w:p w:rsidR="004A5E44" w:rsidRDefault="004A5E44" w:rsidP="004A5E44">
      <w:pPr>
        <w:spacing w:line="420" w:lineRule="exact"/>
        <w:ind w:left="1134" w:right="293" w:firstLine="709"/>
        <w:jc w:val="both"/>
        <w:rPr>
          <w:sz w:val="28"/>
          <w:szCs w:val="28"/>
        </w:rPr>
      </w:pPr>
    </w:p>
    <w:p w:rsidR="004A5E44" w:rsidRDefault="004A5E44" w:rsidP="004A5E44">
      <w:pPr>
        <w:ind w:right="293" w:firstLine="709"/>
        <w:rPr>
          <w:sz w:val="28"/>
          <w:szCs w:val="28"/>
        </w:rPr>
      </w:pPr>
      <w:r>
        <w:rPr>
          <w:sz w:val="28"/>
          <w:szCs w:val="28"/>
        </w:rPr>
        <w:t>6.1.6 Организация труда на участке</w:t>
      </w:r>
    </w:p>
    <w:p w:rsidR="004A5E44" w:rsidRDefault="004A5E44" w:rsidP="004A5E44">
      <w:pPr>
        <w:ind w:right="293" w:firstLine="709"/>
        <w:jc w:val="both"/>
        <w:rPr>
          <w:sz w:val="28"/>
          <w:szCs w:val="28"/>
        </w:rPr>
      </w:pPr>
      <w:r>
        <w:rPr>
          <w:sz w:val="28"/>
          <w:szCs w:val="28"/>
        </w:rPr>
        <w:t>Правильная организация труда на участке имеет большое значение и сп</w:t>
      </w:r>
      <w:r>
        <w:rPr>
          <w:sz w:val="28"/>
          <w:szCs w:val="28"/>
        </w:rPr>
        <w:t>о</w:t>
      </w:r>
      <w:r>
        <w:rPr>
          <w:sz w:val="28"/>
          <w:szCs w:val="28"/>
        </w:rPr>
        <w:t>собствует повышению производительности труда, сокращению непроизвод</w:t>
      </w:r>
      <w:r>
        <w:rPr>
          <w:sz w:val="28"/>
          <w:szCs w:val="28"/>
        </w:rPr>
        <w:t>и</w:t>
      </w:r>
      <w:r>
        <w:rPr>
          <w:sz w:val="28"/>
          <w:szCs w:val="28"/>
        </w:rPr>
        <w:t>тельных движений, экономии производственной площади, создание здоровых и безопасных условий работы.</w:t>
      </w:r>
    </w:p>
    <w:p w:rsidR="004A5E44" w:rsidRDefault="004A5E44" w:rsidP="004A5E44">
      <w:pPr>
        <w:ind w:right="293" w:firstLine="709"/>
        <w:rPr>
          <w:sz w:val="28"/>
          <w:szCs w:val="28"/>
        </w:rPr>
      </w:pPr>
      <w:r>
        <w:rPr>
          <w:sz w:val="28"/>
          <w:szCs w:val="28"/>
        </w:rPr>
        <w:t>На проектируемом участке преду</w:t>
      </w:r>
      <w:r w:rsidRPr="00B545A1">
        <w:rPr>
          <w:noProof/>
          <w:sz w:val="20"/>
          <w:szCs w:val="28"/>
        </w:rPr>
        <w:pict>
          <v:group id="_x0000_s4098" style="position:absolute;left:0;text-align:left;margin-left:56.7pt;margin-top:19.85pt;width:518.8pt;height:781.35pt;z-index:251693568;mso-position-horizontal-relative:page;mso-position-vertical-relative:page" coordsize="20000,20000" o:allowincell="f">
            <v:rect id="_x0000_s4099" style="position:absolute;width:20000;height:20000" filled="f" strokeweight="2pt"/>
            <v:line id="_x0000_s4100" style="position:absolute" from="1093,18949" to="1095,19989" strokeweight="2pt"/>
            <v:line id="_x0000_s4101" style="position:absolute" from="10,18941" to="19977,18942" strokeweight="2pt"/>
            <v:line id="_x0000_s4102" style="position:absolute" from="2186,18949" to="2188,19989" strokeweight="2pt"/>
            <v:line id="_x0000_s4103" style="position:absolute" from="4919,18949" to="4921,19989" strokeweight="2pt"/>
            <v:line id="_x0000_s4104" style="position:absolute" from="6557,18959" to="6559,19989" strokeweight="2pt"/>
            <v:line id="_x0000_s4105" style="position:absolute" from="7650,18949" to="7652,19979" strokeweight="2pt"/>
            <v:line id="_x0000_s4106" style="position:absolute" from="18905,18949" to="18909,19989" strokeweight="2pt"/>
            <v:line id="_x0000_s4107" style="position:absolute" from="10,19293" to="7631,19295" strokeweight="1pt"/>
            <v:line id="_x0000_s4108" style="position:absolute" from="10,19646" to="7631,19647" strokeweight="2pt"/>
            <v:line id="_x0000_s4109" style="position:absolute" from="18919,19296" to="19990,19297" strokeweight="1pt"/>
            <v:rect id="_x0000_s4110" style="position:absolute;left:54;top:19660;width:1000;height:309" filled="f" stroked="f" strokeweight=".25pt">
              <v:textbox style="mso-next-textbox:#_x0000_s4110" inset="1pt,1pt,1pt,1pt">
                <w:txbxContent>
                  <w:p w:rsidR="00157706" w:rsidRDefault="00157706" w:rsidP="004A5E44">
                    <w:pPr>
                      <w:pStyle w:val="ab"/>
                      <w:jc w:val="center"/>
                      <w:rPr>
                        <w:sz w:val="18"/>
                      </w:rPr>
                    </w:pPr>
                    <w:r>
                      <w:rPr>
                        <w:sz w:val="18"/>
                      </w:rPr>
                      <w:t>Изм.</w:t>
                    </w:r>
                  </w:p>
                </w:txbxContent>
              </v:textbox>
            </v:rect>
            <v:rect id="_x0000_s4111" style="position:absolute;left:1139;top:19660;width:1001;height:309" filled="f" stroked="f" strokeweight=".25pt">
              <v:textbox style="mso-next-textbox:#_x0000_s4111" inset="1pt,1pt,1pt,1pt">
                <w:txbxContent>
                  <w:p w:rsidR="00157706" w:rsidRDefault="00157706" w:rsidP="004A5E44">
                    <w:pPr>
                      <w:pStyle w:val="ab"/>
                      <w:jc w:val="center"/>
                      <w:rPr>
                        <w:sz w:val="18"/>
                      </w:rPr>
                    </w:pPr>
                    <w:r>
                      <w:rPr>
                        <w:sz w:val="18"/>
                      </w:rPr>
                      <w:t>Лист</w:t>
                    </w:r>
                  </w:p>
                </w:txbxContent>
              </v:textbox>
            </v:rect>
            <v:rect id="_x0000_s4112" style="position:absolute;left:2267;top:19660;width:2573;height:309" filled="f" stroked="f" strokeweight=".25pt">
              <v:textbox style="mso-next-textbox:#_x0000_s4112" inset="1pt,1pt,1pt,1pt">
                <w:txbxContent>
                  <w:p w:rsidR="00157706" w:rsidRDefault="00157706" w:rsidP="004A5E44">
                    <w:pPr>
                      <w:pStyle w:val="ab"/>
                      <w:jc w:val="center"/>
                      <w:rPr>
                        <w:sz w:val="18"/>
                      </w:rPr>
                    </w:pPr>
                    <w:r>
                      <w:rPr>
                        <w:sz w:val="18"/>
                      </w:rPr>
                      <w:t>№ докум.</w:t>
                    </w:r>
                  </w:p>
                </w:txbxContent>
              </v:textbox>
            </v:rect>
            <v:rect id="_x0000_s4113" style="position:absolute;left:4983;top:19660;width:1534;height:309" filled="f" stroked="f" strokeweight=".25pt">
              <v:textbox style="mso-next-textbox:#_x0000_s411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114" style="position:absolute;left:6604;top:19660;width:1000;height:309" filled="f" stroked="f" strokeweight=".25pt">
              <v:textbox style="mso-next-textbox:#_x0000_s4114" inset="1pt,1pt,1pt,1pt">
                <w:txbxContent>
                  <w:p w:rsidR="00157706" w:rsidRDefault="00157706" w:rsidP="004A5E44">
                    <w:pPr>
                      <w:pStyle w:val="ab"/>
                      <w:jc w:val="center"/>
                      <w:rPr>
                        <w:sz w:val="18"/>
                      </w:rPr>
                    </w:pPr>
                    <w:r>
                      <w:rPr>
                        <w:sz w:val="18"/>
                      </w:rPr>
                      <w:t>Дата</w:t>
                    </w:r>
                  </w:p>
                </w:txbxContent>
              </v:textbox>
            </v:rect>
            <v:rect id="_x0000_s4115" style="position:absolute;left:18949;top:18977;width:1001;height:309" filled="f" stroked="f" strokeweight=".25pt">
              <v:textbox style="mso-next-textbox:#_x0000_s4115" inset="1pt,1pt,1pt,1pt">
                <w:txbxContent>
                  <w:p w:rsidR="00157706" w:rsidRDefault="00157706" w:rsidP="004A5E44">
                    <w:pPr>
                      <w:pStyle w:val="ab"/>
                      <w:jc w:val="center"/>
                      <w:rPr>
                        <w:sz w:val="18"/>
                      </w:rPr>
                    </w:pPr>
                    <w:r>
                      <w:rPr>
                        <w:sz w:val="18"/>
                      </w:rPr>
                      <w:t>Лист</w:t>
                    </w:r>
                  </w:p>
                </w:txbxContent>
              </v:textbox>
            </v:rect>
            <v:rect id="_x0000_s4116" style="position:absolute;left:18949;top:19435;width:1001;height:423" filled="f" stroked="f" strokeweight=".25pt">
              <v:textbox style="mso-next-textbox:#_x0000_s4116" inset="1pt,1pt,1pt,1pt">
                <w:txbxContent>
                  <w:p w:rsidR="00157706" w:rsidRPr="00F97955" w:rsidRDefault="00157706" w:rsidP="004A5E44"/>
                </w:txbxContent>
              </v:textbox>
            </v:rect>
            <v:rect id="_x0000_s4117" style="position:absolute;left:7745;top:19221;width:11075;height:477" filled="f" stroked="f" strokeweight=".25pt">
              <v:textbox style="mso-next-textbox:#_x0000_s411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смотрена бригадная форма организации труда. Из основных производственных рабочих сформировано 2 смены рабочих (по 7 человек в смену).</w:t>
      </w:r>
    </w:p>
    <w:p w:rsidR="004A5E44" w:rsidRDefault="004A5E44" w:rsidP="004A5E44">
      <w:pPr>
        <w:ind w:right="293" w:firstLine="709"/>
        <w:jc w:val="both"/>
        <w:rPr>
          <w:sz w:val="28"/>
          <w:szCs w:val="28"/>
        </w:rPr>
      </w:pPr>
      <w:r>
        <w:rPr>
          <w:sz w:val="28"/>
          <w:szCs w:val="28"/>
        </w:rPr>
        <w:t>Оплата труда бригады повременно-премиальная. За выполнение и перев</w:t>
      </w:r>
      <w:r>
        <w:rPr>
          <w:sz w:val="28"/>
          <w:szCs w:val="28"/>
        </w:rPr>
        <w:t>ы</w:t>
      </w:r>
      <w:r>
        <w:rPr>
          <w:sz w:val="28"/>
          <w:szCs w:val="28"/>
        </w:rPr>
        <w:t>полнение плана рабочим начисляется премия в размере 50%.</w:t>
      </w:r>
    </w:p>
    <w:p w:rsidR="004A5E44" w:rsidRDefault="004A5E44" w:rsidP="004A5E44">
      <w:pPr>
        <w:ind w:right="293" w:firstLine="709"/>
        <w:jc w:val="both"/>
        <w:rPr>
          <w:sz w:val="28"/>
          <w:szCs w:val="28"/>
        </w:rPr>
      </w:pPr>
      <w:r>
        <w:rPr>
          <w:sz w:val="28"/>
          <w:szCs w:val="28"/>
        </w:rPr>
        <w:t>Для бесперебойного ремонта и обслуживания основного оборудования на участке созданы бригада ремонтников с повременно-премиальной оплатой труда и контролеры для контроля деталей с такой же оплатой труда. За выполнение и перевыполнение плановых заданий размер премии составляет 60%.</w:t>
      </w:r>
    </w:p>
    <w:p w:rsidR="004A5E44" w:rsidRDefault="004A5E44" w:rsidP="004A5E44">
      <w:pPr>
        <w:ind w:right="9" w:firstLine="709"/>
        <w:rPr>
          <w:sz w:val="28"/>
          <w:szCs w:val="28"/>
        </w:rPr>
      </w:pPr>
      <w:r>
        <w:rPr>
          <w:sz w:val="28"/>
          <w:szCs w:val="28"/>
        </w:rPr>
        <w:t>Нормальная работа участка зависит от рациональной организации рабочих мест.</w:t>
      </w: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lastRenderedPageBreak/>
        <w:t>Правильная организация труда рабочего обеспечивается проведением сл</w:t>
      </w:r>
      <w:r>
        <w:rPr>
          <w:sz w:val="28"/>
          <w:szCs w:val="28"/>
        </w:rPr>
        <w:t>е</w:t>
      </w:r>
      <w:r>
        <w:rPr>
          <w:sz w:val="28"/>
          <w:szCs w:val="28"/>
        </w:rPr>
        <w:t>дующих мероприятий:</w:t>
      </w:r>
    </w:p>
    <w:p w:rsidR="004A5E44" w:rsidRDefault="004A5E44" w:rsidP="004A5E44">
      <w:pPr>
        <w:ind w:right="293" w:firstLine="709"/>
        <w:jc w:val="both"/>
        <w:rPr>
          <w:sz w:val="28"/>
          <w:szCs w:val="28"/>
        </w:rPr>
      </w:pPr>
      <w:r>
        <w:rPr>
          <w:sz w:val="28"/>
          <w:szCs w:val="28"/>
        </w:rPr>
        <w:t>1. Подготовка и снабжение рабочего места всеми необходимыми матери</w:t>
      </w:r>
      <w:r>
        <w:rPr>
          <w:sz w:val="28"/>
          <w:szCs w:val="28"/>
        </w:rPr>
        <w:t>а</w:t>
      </w:r>
      <w:r>
        <w:rPr>
          <w:sz w:val="28"/>
          <w:szCs w:val="28"/>
        </w:rPr>
        <w:t>лами, инструментом и технической документацией.</w:t>
      </w:r>
    </w:p>
    <w:p w:rsidR="004A5E44" w:rsidRDefault="004A5E44" w:rsidP="004A5E44">
      <w:pPr>
        <w:ind w:right="293" w:firstLine="709"/>
        <w:jc w:val="both"/>
        <w:rPr>
          <w:sz w:val="28"/>
          <w:szCs w:val="28"/>
        </w:rPr>
      </w:pPr>
      <w:r>
        <w:rPr>
          <w:sz w:val="28"/>
          <w:szCs w:val="28"/>
        </w:rPr>
        <w:t>2. Внедрение передовых методов работы, ликвидация брака, повышение качества продукции.</w:t>
      </w:r>
    </w:p>
    <w:p w:rsidR="004A5E44" w:rsidRDefault="004A5E44" w:rsidP="004A5E44">
      <w:pPr>
        <w:tabs>
          <w:tab w:val="left" w:pos="11199"/>
        </w:tabs>
        <w:ind w:right="9" w:firstLine="709"/>
        <w:jc w:val="both"/>
        <w:rPr>
          <w:sz w:val="28"/>
          <w:szCs w:val="28"/>
        </w:rPr>
      </w:pPr>
      <w:r>
        <w:rPr>
          <w:sz w:val="28"/>
          <w:szCs w:val="28"/>
        </w:rPr>
        <w:t>3. Освобождение рабочих от работ, не связанных с основной квалификацией.</w:t>
      </w:r>
    </w:p>
    <w:p w:rsidR="004A5E44" w:rsidRDefault="004A5E44" w:rsidP="004A5E44">
      <w:pPr>
        <w:ind w:right="293" w:firstLine="709"/>
        <w:jc w:val="both"/>
        <w:rPr>
          <w:sz w:val="28"/>
          <w:szCs w:val="28"/>
        </w:rPr>
      </w:pPr>
      <w:r>
        <w:rPr>
          <w:sz w:val="28"/>
          <w:szCs w:val="28"/>
        </w:rPr>
        <w:t>4. Близкое расположение запасного инструмента.</w:t>
      </w:r>
    </w:p>
    <w:p w:rsidR="004A5E44" w:rsidRDefault="004A5E44" w:rsidP="004A5E44">
      <w:pPr>
        <w:ind w:right="293" w:firstLine="709"/>
        <w:rPr>
          <w:sz w:val="28"/>
          <w:szCs w:val="28"/>
        </w:rPr>
      </w:pPr>
      <w:r>
        <w:rPr>
          <w:sz w:val="28"/>
          <w:szCs w:val="28"/>
        </w:rPr>
        <w:t>5. Удобство расположения стеллажей с заготовками и тумбочек с инстр</w:t>
      </w:r>
      <w:r>
        <w:rPr>
          <w:sz w:val="28"/>
          <w:szCs w:val="28"/>
        </w:rPr>
        <w:t>у</w:t>
      </w:r>
      <w:r>
        <w:rPr>
          <w:sz w:val="28"/>
          <w:szCs w:val="28"/>
        </w:rPr>
        <w:t>ментом.</w:t>
      </w:r>
    </w:p>
    <w:p w:rsidR="004A5E44" w:rsidRDefault="004A5E44" w:rsidP="004A5E44">
      <w:pPr>
        <w:ind w:right="293" w:firstLine="709"/>
        <w:rPr>
          <w:sz w:val="28"/>
          <w:szCs w:val="28"/>
        </w:rPr>
      </w:pPr>
      <w:r>
        <w:rPr>
          <w:sz w:val="28"/>
          <w:szCs w:val="28"/>
        </w:rPr>
        <w:t>6. Организация своевременного контроля на рабочем месте.</w:t>
      </w:r>
    </w:p>
    <w:p w:rsidR="004A5E44" w:rsidRDefault="004A5E44" w:rsidP="004A5E44">
      <w:pPr>
        <w:ind w:right="293" w:firstLine="709"/>
        <w:rPr>
          <w:sz w:val="28"/>
          <w:szCs w:val="28"/>
        </w:rPr>
      </w:pPr>
      <w:r>
        <w:rPr>
          <w:sz w:val="28"/>
          <w:szCs w:val="28"/>
        </w:rPr>
        <w:t>На рабочем месте отведена площадь для обработанных деталей, заготовок, инструмента. Ящики, стеллажи, тумбочки должны быть расположены в таком порядке, чтобы не вызывать л</w:t>
      </w:r>
      <w:r w:rsidRPr="008F001B">
        <w:rPr>
          <w:noProof/>
          <w:sz w:val="20"/>
          <w:szCs w:val="28"/>
        </w:rPr>
        <w:pict>
          <v:group id="_x0000_s4278" style="position:absolute;left:0;text-align:left;margin-left:56.7pt;margin-top:19.85pt;width:518.8pt;height:781.35pt;z-index:251702784;mso-position-horizontal-relative:page;mso-position-vertical-relative:page" coordsize="20000,20000" o:allowincell="f">
            <v:rect id="_x0000_s4279" style="position:absolute;width:20000;height:20000" filled="f" strokeweight="2pt"/>
            <v:line id="_x0000_s4280" style="position:absolute" from="1093,18949" to="1095,19989" strokeweight="2pt"/>
            <v:line id="_x0000_s4281" style="position:absolute" from="10,18941" to="19977,18942" strokeweight="2pt"/>
            <v:line id="_x0000_s4282" style="position:absolute" from="2186,18949" to="2188,19989" strokeweight="2pt"/>
            <v:line id="_x0000_s4283" style="position:absolute" from="4919,18949" to="4921,19989" strokeweight="2pt"/>
            <v:line id="_x0000_s4284" style="position:absolute" from="6557,18959" to="6559,19989" strokeweight="2pt"/>
            <v:line id="_x0000_s4285" style="position:absolute" from="7650,18949" to="7652,19979" strokeweight="2pt"/>
            <v:line id="_x0000_s4286" style="position:absolute" from="18905,18949" to="18909,19989" strokeweight="2pt"/>
            <v:line id="_x0000_s4287" style="position:absolute" from="10,19293" to="7631,19295" strokeweight="1pt"/>
            <v:line id="_x0000_s4288" style="position:absolute" from="10,19646" to="7631,19647" strokeweight="2pt"/>
            <v:line id="_x0000_s4289" style="position:absolute" from="18919,19296" to="19990,19297" strokeweight="1pt"/>
            <v:rect id="_x0000_s429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29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29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29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29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29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296" style="position:absolute;left:18949;top:19435;width:1001;height:423" filled="f" stroked="f" strokeweight=".25pt">
              <v:textbox inset="1pt,1pt,1pt,1pt">
                <w:txbxContent>
                  <w:p w:rsidR="00157706" w:rsidRPr="00F97955" w:rsidRDefault="00157706" w:rsidP="004A5E44"/>
                </w:txbxContent>
              </v:textbox>
            </v:rect>
            <v:rect id="_x0000_s4297" style="position:absolute;left:7745;top:19221;width:11075;height:477" filled="f" stroked="f" strokeweight=".25pt">
              <v:textbox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pPr>
                      <w:jc w:val="center"/>
                      <w:rPr>
                        <w:i/>
                      </w:rPr>
                    </w:pPr>
                  </w:p>
                </w:txbxContent>
              </v:textbox>
            </v:rect>
            <w10:wrap anchorx="page" anchory="page"/>
            <w10:anchorlock/>
          </v:group>
        </w:pict>
      </w:r>
      <w:r>
        <w:rPr>
          <w:sz w:val="28"/>
          <w:szCs w:val="28"/>
        </w:rPr>
        <w:t>ишних движений у рабочего и не утомлять его. Для достижения высокой производительности вокруг рабочего места должна быть создана благопри</w:t>
      </w:r>
      <w:r w:rsidRPr="008F001B">
        <w:rPr>
          <w:sz w:val="28"/>
          <w:szCs w:val="28"/>
        </w:rPr>
        <w:t>я</w:t>
      </w:r>
      <w:r w:rsidRPr="008F001B">
        <w:rPr>
          <w:noProof/>
          <w:sz w:val="28"/>
          <w:szCs w:val="28"/>
        </w:rPr>
        <w:t>тная</w:t>
      </w:r>
      <w:r>
        <w:rPr>
          <w:sz w:val="28"/>
          <w:szCs w:val="28"/>
        </w:rPr>
        <w:t xml:space="preserve"> окружающая обстановка.</w:t>
      </w:r>
    </w:p>
    <w:p w:rsidR="004A5E44" w:rsidRDefault="004A5E44" w:rsidP="004A5E44">
      <w:pPr>
        <w:ind w:right="293" w:firstLine="709"/>
        <w:rPr>
          <w:sz w:val="28"/>
          <w:szCs w:val="28"/>
        </w:rPr>
      </w:pPr>
    </w:p>
    <w:p w:rsidR="004A5E44" w:rsidRDefault="004A5E44" w:rsidP="004A5E44">
      <w:pPr>
        <w:ind w:right="293" w:firstLine="709"/>
        <w:rPr>
          <w:sz w:val="28"/>
          <w:szCs w:val="28"/>
        </w:rPr>
      </w:pPr>
      <w:r>
        <w:rPr>
          <w:sz w:val="28"/>
          <w:szCs w:val="28"/>
        </w:rPr>
        <w:t>6.1.7 Организация ремонта оборудования</w:t>
      </w:r>
    </w:p>
    <w:p w:rsidR="004A5E44" w:rsidRDefault="004A5E44" w:rsidP="004A5E44">
      <w:pPr>
        <w:ind w:right="293" w:firstLine="709"/>
        <w:rPr>
          <w:sz w:val="28"/>
          <w:szCs w:val="28"/>
        </w:rPr>
      </w:pPr>
      <w:r>
        <w:rPr>
          <w:sz w:val="28"/>
          <w:szCs w:val="28"/>
        </w:rPr>
        <w:t>Организация ремонтного хозяйства и техническое обслуживание базируе</w:t>
      </w:r>
      <w:r>
        <w:rPr>
          <w:sz w:val="28"/>
          <w:szCs w:val="28"/>
        </w:rPr>
        <w:t>т</w:t>
      </w:r>
      <w:r>
        <w:rPr>
          <w:sz w:val="28"/>
          <w:szCs w:val="28"/>
        </w:rPr>
        <w:t>ся по системе планово-предупредительного ремонта, задачей которого является предотвращение прогрессивно-нарастающего износа, предупреждение аварий, поддержание оборудования в состоянии постоянной готовности к работе.</w:t>
      </w:r>
    </w:p>
    <w:p w:rsidR="004A5E44" w:rsidRDefault="004A5E44" w:rsidP="004A5E44">
      <w:pPr>
        <w:ind w:right="293" w:firstLine="709"/>
        <w:rPr>
          <w:sz w:val="28"/>
          <w:szCs w:val="28"/>
        </w:rPr>
      </w:pPr>
      <w:r>
        <w:rPr>
          <w:sz w:val="28"/>
          <w:szCs w:val="28"/>
        </w:rPr>
        <w:t>Система ППР технологического оборудования предусматривает выполн</w:t>
      </w:r>
      <w:r>
        <w:rPr>
          <w:sz w:val="28"/>
          <w:szCs w:val="28"/>
        </w:rPr>
        <w:t>е</w:t>
      </w:r>
      <w:r>
        <w:rPr>
          <w:sz w:val="28"/>
          <w:szCs w:val="28"/>
        </w:rPr>
        <w:t>ние следующих работ по технологическому уходу и ремонту: техническое о</w:t>
      </w:r>
      <w:r>
        <w:rPr>
          <w:sz w:val="28"/>
          <w:szCs w:val="28"/>
        </w:rPr>
        <w:t>б</w:t>
      </w:r>
      <w:r>
        <w:rPr>
          <w:sz w:val="28"/>
          <w:szCs w:val="28"/>
        </w:rPr>
        <w:t>служивание, технический ремонт (плановый), средний и капитальный ремонты.</w:t>
      </w:r>
    </w:p>
    <w:p w:rsidR="004A5E44" w:rsidRDefault="004A5E44" w:rsidP="004A5E44">
      <w:pPr>
        <w:ind w:right="293" w:firstLine="709"/>
        <w:rPr>
          <w:sz w:val="28"/>
          <w:szCs w:val="28"/>
        </w:rPr>
      </w:pPr>
      <w:r>
        <w:rPr>
          <w:sz w:val="28"/>
          <w:szCs w:val="28"/>
        </w:rPr>
        <w:t>1) Техническое обслуживание "ТО" – это комплекс операций по подде</w:t>
      </w:r>
      <w:r>
        <w:rPr>
          <w:sz w:val="28"/>
          <w:szCs w:val="28"/>
        </w:rPr>
        <w:t>р</w:t>
      </w:r>
      <w:r>
        <w:rPr>
          <w:sz w:val="28"/>
          <w:szCs w:val="28"/>
        </w:rPr>
        <w:t>жанию работоспособности оборудования (осмотры, промывки, проверки на то</w:t>
      </w:r>
      <w:r>
        <w:rPr>
          <w:sz w:val="28"/>
          <w:szCs w:val="28"/>
        </w:rPr>
        <w:t>ч</w:t>
      </w:r>
      <w:r>
        <w:rPr>
          <w:sz w:val="28"/>
          <w:szCs w:val="28"/>
        </w:rPr>
        <w:t>ность, смазку и др.)</w:t>
      </w:r>
    </w:p>
    <w:p w:rsidR="004A5E44" w:rsidRDefault="004A5E44" w:rsidP="004A5E44">
      <w:pPr>
        <w:ind w:right="293" w:firstLine="709"/>
        <w:rPr>
          <w:sz w:val="28"/>
          <w:szCs w:val="28"/>
        </w:rPr>
      </w:pPr>
      <w:r>
        <w:rPr>
          <w:sz w:val="28"/>
          <w:szCs w:val="28"/>
        </w:rPr>
        <w:t>2) Текущий ремонт (ТР) – осуществляется в процессе эксплуатации для г</w:t>
      </w:r>
      <w:r>
        <w:rPr>
          <w:sz w:val="28"/>
          <w:szCs w:val="28"/>
        </w:rPr>
        <w:t>а</w:t>
      </w:r>
      <w:r>
        <w:rPr>
          <w:sz w:val="28"/>
          <w:szCs w:val="28"/>
        </w:rPr>
        <w:t>рантированного обеспечения работоспособности оборудования. При этом р</w:t>
      </w:r>
      <w:r>
        <w:rPr>
          <w:sz w:val="28"/>
          <w:szCs w:val="28"/>
        </w:rPr>
        <w:t>е</w:t>
      </w:r>
      <w:r>
        <w:rPr>
          <w:sz w:val="28"/>
          <w:szCs w:val="28"/>
        </w:rPr>
        <w:t>монте восстанавливаются или заменяются отдельные части оборудования. Зад</w:t>
      </w:r>
      <w:r>
        <w:rPr>
          <w:sz w:val="28"/>
          <w:szCs w:val="28"/>
        </w:rPr>
        <w:t>а</w:t>
      </w:r>
      <w:r>
        <w:rPr>
          <w:sz w:val="28"/>
          <w:szCs w:val="28"/>
        </w:rPr>
        <w:t>чей такого ремонта является регулировка, поддержка работоспособности обор</w:t>
      </w:r>
      <w:r>
        <w:rPr>
          <w:sz w:val="28"/>
          <w:szCs w:val="28"/>
        </w:rPr>
        <w:t>у</w:t>
      </w:r>
      <w:r>
        <w:rPr>
          <w:sz w:val="28"/>
          <w:szCs w:val="28"/>
        </w:rPr>
        <w:t>дования до очередного планового ремонта.</w:t>
      </w:r>
    </w:p>
    <w:p w:rsidR="004A5E44" w:rsidRDefault="004A5E44" w:rsidP="004A5E44">
      <w:pPr>
        <w:ind w:right="293" w:firstLine="709"/>
        <w:rPr>
          <w:sz w:val="28"/>
          <w:szCs w:val="28"/>
        </w:rPr>
      </w:pPr>
      <w:r>
        <w:rPr>
          <w:sz w:val="28"/>
          <w:szCs w:val="28"/>
        </w:rPr>
        <w:t>3) Средний ремонт (СР) – это вид планового ремонта при котором прои</w:t>
      </w:r>
      <w:r>
        <w:rPr>
          <w:sz w:val="28"/>
          <w:szCs w:val="28"/>
        </w:rPr>
        <w:t>з</w:t>
      </w:r>
      <w:r>
        <w:rPr>
          <w:sz w:val="28"/>
          <w:szCs w:val="28"/>
        </w:rPr>
        <w:t>водится частичная разборка агрегата, капитальный ремонт отдельных узлов, з</w:t>
      </w:r>
      <w:r>
        <w:rPr>
          <w:sz w:val="28"/>
          <w:szCs w:val="28"/>
        </w:rPr>
        <w:t>а</w:t>
      </w:r>
      <w:r>
        <w:rPr>
          <w:sz w:val="28"/>
          <w:szCs w:val="28"/>
        </w:rPr>
        <w:t>мена и восстановление изношенных, регулировка и испытание под нагрузкой.</w:t>
      </w:r>
    </w:p>
    <w:p w:rsidR="004A5E44" w:rsidRPr="004A5E44" w:rsidRDefault="004A5E44" w:rsidP="004A5E44">
      <w:pPr>
        <w:ind w:right="293" w:firstLine="709"/>
        <w:rPr>
          <w:sz w:val="28"/>
          <w:szCs w:val="28"/>
        </w:rPr>
      </w:pPr>
      <w:r>
        <w:rPr>
          <w:sz w:val="28"/>
          <w:szCs w:val="28"/>
        </w:rPr>
        <w:t xml:space="preserve">4) Капитальный ремонт (КР) – это комплекс работ, включающий полную разборку агрегата, замену всех изношенных деталей и узлов, регулирование и испытание под нагрузкой. </w:t>
      </w:r>
    </w:p>
    <w:p w:rsidR="004A5E44" w:rsidRDefault="004A5E44" w:rsidP="004A5E44">
      <w:pPr>
        <w:ind w:right="293" w:firstLine="709"/>
        <w:rPr>
          <w:sz w:val="28"/>
          <w:szCs w:val="28"/>
        </w:rPr>
      </w:pPr>
      <w:r>
        <w:rPr>
          <w:sz w:val="28"/>
          <w:szCs w:val="28"/>
        </w:rPr>
        <w:t>Осуществляется с целью восстановления исправности оборудования и полного или близкого к полному ресурса.</w:t>
      </w:r>
    </w:p>
    <w:p w:rsidR="004A5E44" w:rsidRPr="004A5E44" w:rsidRDefault="004A5E44" w:rsidP="004A5E44">
      <w:pPr>
        <w:ind w:right="293" w:firstLine="709"/>
        <w:rPr>
          <w:sz w:val="28"/>
          <w:szCs w:val="28"/>
        </w:rPr>
      </w:pPr>
    </w:p>
    <w:p w:rsidR="004A5E44" w:rsidRPr="004A5E44" w:rsidRDefault="004A5E44" w:rsidP="004A5E44">
      <w:pPr>
        <w:ind w:right="293" w:firstLine="709"/>
        <w:rPr>
          <w:sz w:val="28"/>
          <w:szCs w:val="28"/>
        </w:rPr>
      </w:pPr>
    </w:p>
    <w:p w:rsidR="004A5E44" w:rsidRPr="004A5E44" w:rsidRDefault="004A5E44" w:rsidP="004A5E44">
      <w:pPr>
        <w:ind w:right="293" w:firstLine="709"/>
        <w:rPr>
          <w:sz w:val="28"/>
          <w:szCs w:val="28"/>
        </w:rPr>
      </w:pPr>
    </w:p>
    <w:p w:rsidR="004A5E44" w:rsidRDefault="004A5E44" w:rsidP="004A5E44">
      <w:pPr>
        <w:ind w:right="293" w:firstLine="709"/>
        <w:rPr>
          <w:sz w:val="28"/>
          <w:szCs w:val="28"/>
        </w:rPr>
      </w:pPr>
      <w:r>
        <w:rPr>
          <w:sz w:val="28"/>
          <w:szCs w:val="28"/>
        </w:rPr>
        <w:lastRenderedPageBreak/>
        <w:t>5) Межремонтный цикл (Т</w:t>
      </w:r>
      <w:r>
        <w:rPr>
          <w:sz w:val="32"/>
          <w:szCs w:val="32"/>
          <w:vertAlign w:val="subscript"/>
        </w:rPr>
        <w:t>мрп</w:t>
      </w:r>
      <w:r>
        <w:rPr>
          <w:sz w:val="28"/>
          <w:szCs w:val="28"/>
        </w:rPr>
        <w:t>) – это период работы оборудования между двумя очередными плановыми ремонтами.</w:t>
      </w:r>
    </w:p>
    <w:p w:rsidR="004A5E44" w:rsidRDefault="004A5E44" w:rsidP="004A5E44">
      <w:pPr>
        <w:ind w:right="293" w:firstLine="709"/>
        <w:rPr>
          <w:sz w:val="28"/>
          <w:szCs w:val="28"/>
        </w:rPr>
      </w:pPr>
      <w:r>
        <w:rPr>
          <w:sz w:val="28"/>
          <w:szCs w:val="28"/>
        </w:rPr>
        <w:t>6) Межосмотровый период (Т</w:t>
      </w:r>
      <w:r>
        <w:rPr>
          <w:sz w:val="32"/>
          <w:szCs w:val="32"/>
          <w:vertAlign w:val="subscript"/>
        </w:rPr>
        <w:t>моп</w:t>
      </w:r>
      <w:r>
        <w:rPr>
          <w:sz w:val="28"/>
          <w:szCs w:val="28"/>
        </w:rPr>
        <w:t>) – это период работы оборудования ме</w:t>
      </w:r>
      <w:r>
        <w:rPr>
          <w:sz w:val="28"/>
          <w:szCs w:val="28"/>
        </w:rPr>
        <w:t>ж</w:t>
      </w:r>
      <w:r>
        <w:rPr>
          <w:sz w:val="28"/>
          <w:szCs w:val="28"/>
        </w:rPr>
        <w:t>ду двумя очередными плановыми ремонтами и осмотром (техническое обслуж</w:t>
      </w:r>
      <w:r>
        <w:rPr>
          <w:sz w:val="28"/>
          <w:szCs w:val="28"/>
        </w:rPr>
        <w:t>и</w:t>
      </w:r>
      <w:r>
        <w:rPr>
          <w:sz w:val="28"/>
          <w:szCs w:val="28"/>
        </w:rPr>
        <w:t>вание).</w:t>
      </w:r>
    </w:p>
    <w:p w:rsidR="004A5E44" w:rsidRDefault="004A5E44" w:rsidP="004A5E44">
      <w:pPr>
        <w:ind w:right="293" w:firstLine="709"/>
        <w:rPr>
          <w:sz w:val="28"/>
          <w:szCs w:val="28"/>
        </w:rPr>
      </w:pPr>
      <w:r>
        <w:rPr>
          <w:sz w:val="28"/>
          <w:szCs w:val="28"/>
        </w:rPr>
        <w:t>Трудоемкость ремонтов и технического обслуживания оборудования ра</w:t>
      </w:r>
      <w:r>
        <w:rPr>
          <w:sz w:val="28"/>
          <w:szCs w:val="28"/>
        </w:rPr>
        <w:t>с</w:t>
      </w:r>
      <w:r>
        <w:rPr>
          <w:sz w:val="28"/>
          <w:szCs w:val="28"/>
        </w:rPr>
        <w:t>считывается на основе величины ремонтной сложности оборудования.</w:t>
      </w:r>
    </w:p>
    <w:p w:rsidR="004A5E44" w:rsidRDefault="004A5E44" w:rsidP="004A5E44">
      <w:pPr>
        <w:ind w:right="293" w:firstLine="709"/>
        <w:rPr>
          <w:sz w:val="28"/>
          <w:szCs w:val="28"/>
        </w:rPr>
      </w:pPr>
      <w:r>
        <w:rPr>
          <w:sz w:val="28"/>
          <w:szCs w:val="28"/>
        </w:rPr>
        <w:t>Текущий ремонт и техническое обслуживание оборудования производит бригада ремонтников во внерабочее время по плану проведения ремонтных м</w:t>
      </w:r>
      <w:r>
        <w:rPr>
          <w:sz w:val="28"/>
          <w:szCs w:val="28"/>
        </w:rPr>
        <w:t>е</w:t>
      </w:r>
      <w:r>
        <w:rPr>
          <w:sz w:val="28"/>
          <w:szCs w:val="28"/>
        </w:rPr>
        <w:t>роприятий.</w:t>
      </w:r>
    </w:p>
    <w:p w:rsidR="004A5E44" w:rsidRPr="004A5E44" w:rsidRDefault="004A5E44" w:rsidP="004A5E44">
      <w:pPr>
        <w:ind w:right="293" w:firstLine="709"/>
        <w:rPr>
          <w:sz w:val="28"/>
          <w:szCs w:val="28"/>
        </w:rPr>
      </w:pPr>
      <w:r>
        <w:rPr>
          <w:sz w:val="28"/>
          <w:szCs w:val="28"/>
        </w:rPr>
        <w:t xml:space="preserve">Все работы </w:t>
      </w:r>
      <w:r w:rsidRPr="008F001B">
        <w:rPr>
          <w:noProof/>
          <w:sz w:val="20"/>
          <w:szCs w:val="28"/>
        </w:rPr>
        <w:pict>
          <v:group id="_x0000_s4298" style="position:absolute;left:0;text-align:left;margin-left:56.7pt;margin-top:19.85pt;width:518.8pt;height:781.35pt;z-index:251703808;mso-position-horizontal-relative:page;mso-position-vertical-relative:page" coordsize="20000,20000" o:allowincell="f">
            <v:rect id="_x0000_s4299" style="position:absolute;width:20000;height:20000" filled="f" strokeweight="2pt"/>
            <v:line id="_x0000_s4300" style="position:absolute" from="1093,18949" to="1095,19989" strokeweight="2pt"/>
            <v:line id="_x0000_s4301" style="position:absolute" from="10,18941" to="19977,18942" strokeweight="2pt"/>
            <v:line id="_x0000_s4302" style="position:absolute" from="2186,18949" to="2188,19989" strokeweight="2pt"/>
            <v:line id="_x0000_s4303" style="position:absolute" from="4919,18949" to="4921,19989" strokeweight="2pt"/>
            <v:line id="_x0000_s4304" style="position:absolute" from="6557,18959" to="6559,19989" strokeweight="2pt"/>
            <v:line id="_x0000_s4305" style="position:absolute" from="7650,18949" to="7652,19979" strokeweight="2pt"/>
            <v:line id="_x0000_s4306" style="position:absolute" from="18905,18949" to="18909,19989" strokeweight="2pt"/>
            <v:line id="_x0000_s4307" style="position:absolute" from="10,19293" to="7631,19295" strokeweight="1pt"/>
            <v:line id="_x0000_s4308" style="position:absolute" from="10,19646" to="7631,19647" strokeweight="2pt"/>
            <v:line id="_x0000_s4309" style="position:absolute" from="18919,19296" to="19990,19297" strokeweight="1pt"/>
            <v:rect id="_x0000_s431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31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1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31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31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31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16" style="position:absolute;left:18949;top:19435;width:1001;height:423" filled="f" stroked="f" strokeweight=".25pt">
              <v:textbox inset="1pt,1pt,1pt,1pt">
                <w:txbxContent>
                  <w:p w:rsidR="00157706" w:rsidRPr="00F97955" w:rsidRDefault="00157706" w:rsidP="004A5E44"/>
                </w:txbxContent>
              </v:textbox>
            </v:rect>
            <v:rect id="_x0000_s4317" style="position:absolute;left:7745;top:19221;width:11075;height:477" filled="f" stroked="f" strokeweight=".25pt">
              <v:textbox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txbxContent>
              </v:textbox>
            </v:rect>
            <w10:wrap anchorx="page" anchory="page"/>
            <w10:anchorlock/>
          </v:group>
        </w:pict>
      </w:r>
      <w:r>
        <w:rPr>
          <w:sz w:val="28"/>
          <w:szCs w:val="28"/>
        </w:rPr>
        <w:t>по плановому техническому обслуживанию и ремонту выпо</w:t>
      </w:r>
      <w:r>
        <w:rPr>
          <w:sz w:val="28"/>
          <w:szCs w:val="28"/>
        </w:rPr>
        <w:t>л</w:t>
      </w:r>
      <w:r>
        <w:rPr>
          <w:sz w:val="28"/>
          <w:szCs w:val="28"/>
        </w:rPr>
        <w:t>няются в определенной последовательности, образуя повторяющийся цикл.</w:t>
      </w:r>
    </w:p>
    <w:p w:rsidR="004A5E44" w:rsidRDefault="004A5E44" w:rsidP="004A5E44">
      <w:pPr>
        <w:ind w:right="293" w:firstLine="709"/>
        <w:rPr>
          <w:sz w:val="28"/>
          <w:szCs w:val="28"/>
        </w:rPr>
      </w:pPr>
      <w:r>
        <w:rPr>
          <w:sz w:val="28"/>
          <w:szCs w:val="28"/>
        </w:rPr>
        <w:t>Структура ремонтного цикла (Т</w:t>
      </w:r>
      <w:r>
        <w:rPr>
          <w:sz w:val="32"/>
          <w:szCs w:val="32"/>
          <w:vertAlign w:val="subscript"/>
        </w:rPr>
        <w:t>р.ц.</w:t>
      </w:r>
      <w:r>
        <w:rPr>
          <w:sz w:val="28"/>
          <w:szCs w:val="28"/>
        </w:rPr>
        <w:t>) – это число часов оперативного врем</w:t>
      </w:r>
      <w:r>
        <w:rPr>
          <w:sz w:val="28"/>
          <w:szCs w:val="28"/>
        </w:rPr>
        <w:t>е</w:t>
      </w:r>
      <w:r>
        <w:rPr>
          <w:sz w:val="28"/>
          <w:szCs w:val="28"/>
        </w:rPr>
        <w:t>ни работы оборудования.</w:t>
      </w:r>
    </w:p>
    <w:p w:rsidR="004A5E44" w:rsidRDefault="004A5E44" w:rsidP="004A5E44">
      <w:pPr>
        <w:ind w:right="293"/>
        <w:rPr>
          <w:sz w:val="28"/>
          <w:szCs w:val="28"/>
        </w:rPr>
      </w:pPr>
      <w:r>
        <w:rPr>
          <w:sz w:val="28"/>
          <w:szCs w:val="28"/>
        </w:rPr>
        <w:t>Таблица 6.6                                  Ведомость оборудования</w:t>
      </w: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0"/>
        <w:gridCol w:w="2977"/>
        <w:gridCol w:w="1843"/>
        <w:gridCol w:w="1277"/>
        <w:gridCol w:w="1701"/>
        <w:gridCol w:w="992"/>
      </w:tblGrid>
      <w:tr w:rsidR="004A5E44">
        <w:tblPrEx>
          <w:tblCellMar>
            <w:top w:w="0" w:type="dxa"/>
            <w:bottom w:w="0" w:type="dxa"/>
          </w:tblCellMar>
        </w:tblPrEx>
        <w:trPr>
          <w:cantSplit/>
        </w:trPr>
        <w:tc>
          <w:tcPr>
            <w:tcW w:w="850" w:type="dxa"/>
            <w:vMerge w:val="restart"/>
            <w:tcBorders>
              <w:top w:val="single" w:sz="4" w:space="0" w:color="auto"/>
              <w:left w:val="single" w:sz="4" w:space="0" w:color="auto"/>
              <w:bottom w:val="single" w:sz="4" w:space="0" w:color="auto"/>
              <w:right w:val="single" w:sz="4" w:space="0" w:color="auto"/>
            </w:tcBorders>
          </w:tcPr>
          <w:p w:rsidR="004A5E44" w:rsidRDefault="004A5E44" w:rsidP="004A5E44">
            <w:r>
              <w:t>№ опер.</w:t>
            </w:r>
          </w:p>
        </w:tc>
        <w:tc>
          <w:tcPr>
            <w:tcW w:w="2977" w:type="dxa"/>
            <w:vMerge w:val="restart"/>
            <w:tcBorders>
              <w:top w:val="single" w:sz="4" w:space="0" w:color="auto"/>
              <w:left w:val="single" w:sz="4" w:space="0" w:color="auto"/>
              <w:bottom w:val="single" w:sz="4" w:space="0" w:color="auto"/>
              <w:right w:val="single" w:sz="4" w:space="0" w:color="auto"/>
            </w:tcBorders>
          </w:tcPr>
          <w:p w:rsidR="004A5E44" w:rsidRPr="00B545A1" w:rsidRDefault="004A5E44" w:rsidP="004A5E44">
            <w:pPr>
              <w:ind w:firstLine="35"/>
              <w:jc w:val="center"/>
              <w:rPr>
                <w:sz w:val="28"/>
                <w:szCs w:val="28"/>
              </w:rPr>
            </w:pPr>
            <w:r w:rsidRPr="00B545A1">
              <w:rPr>
                <w:sz w:val="28"/>
                <w:szCs w:val="28"/>
              </w:rPr>
              <w:t>Наименование обор</w:t>
            </w:r>
            <w:r w:rsidRPr="00B545A1">
              <w:rPr>
                <w:sz w:val="28"/>
                <w:szCs w:val="28"/>
              </w:rPr>
              <w:t>у</w:t>
            </w:r>
            <w:r w:rsidRPr="00B545A1">
              <w:rPr>
                <w:sz w:val="28"/>
                <w:szCs w:val="28"/>
              </w:rPr>
              <w:t>дования</w:t>
            </w:r>
          </w:p>
        </w:tc>
        <w:tc>
          <w:tcPr>
            <w:tcW w:w="1843" w:type="dxa"/>
            <w:vMerge w:val="restart"/>
            <w:tcBorders>
              <w:top w:val="single" w:sz="4" w:space="0" w:color="auto"/>
              <w:left w:val="single" w:sz="4" w:space="0" w:color="auto"/>
              <w:bottom w:val="single" w:sz="4" w:space="0" w:color="auto"/>
              <w:right w:val="single" w:sz="4" w:space="0" w:color="auto"/>
            </w:tcBorders>
          </w:tcPr>
          <w:p w:rsidR="004A5E44" w:rsidRPr="00B545A1" w:rsidRDefault="004A5E44" w:rsidP="004A5E44">
            <w:pPr>
              <w:ind w:firstLine="35"/>
              <w:jc w:val="center"/>
              <w:rPr>
                <w:sz w:val="28"/>
                <w:szCs w:val="28"/>
              </w:rPr>
            </w:pPr>
            <w:r w:rsidRPr="00B545A1">
              <w:rPr>
                <w:sz w:val="28"/>
                <w:szCs w:val="28"/>
              </w:rPr>
              <w:t>Модель станка</w:t>
            </w:r>
          </w:p>
        </w:tc>
        <w:tc>
          <w:tcPr>
            <w:tcW w:w="1277" w:type="dxa"/>
            <w:vMerge w:val="restart"/>
            <w:tcBorders>
              <w:top w:val="single" w:sz="4" w:space="0" w:color="auto"/>
              <w:left w:val="single" w:sz="4" w:space="0" w:color="auto"/>
              <w:bottom w:val="single" w:sz="4" w:space="0" w:color="auto"/>
              <w:right w:val="single" w:sz="4" w:space="0" w:color="auto"/>
            </w:tcBorders>
          </w:tcPr>
          <w:p w:rsidR="004A5E44" w:rsidRPr="00B545A1" w:rsidRDefault="004A5E44" w:rsidP="004A5E44">
            <w:pPr>
              <w:jc w:val="center"/>
              <w:rPr>
                <w:sz w:val="28"/>
                <w:szCs w:val="28"/>
              </w:rPr>
            </w:pPr>
            <w:r w:rsidRPr="00B545A1">
              <w:rPr>
                <w:sz w:val="28"/>
                <w:szCs w:val="28"/>
              </w:rPr>
              <w:t>Всего станков</w:t>
            </w:r>
          </w:p>
        </w:tc>
        <w:tc>
          <w:tcPr>
            <w:tcW w:w="2693" w:type="dxa"/>
            <w:gridSpan w:val="2"/>
            <w:tcBorders>
              <w:top w:val="single" w:sz="4" w:space="0" w:color="auto"/>
              <w:left w:val="single" w:sz="4" w:space="0" w:color="auto"/>
              <w:bottom w:val="single" w:sz="4" w:space="0" w:color="auto"/>
              <w:right w:val="single" w:sz="4" w:space="0" w:color="auto"/>
            </w:tcBorders>
          </w:tcPr>
          <w:p w:rsidR="004A5E44" w:rsidRPr="00B545A1" w:rsidRDefault="004A5E44" w:rsidP="004A5E44">
            <w:pPr>
              <w:jc w:val="center"/>
              <w:rPr>
                <w:sz w:val="28"/>
                <w:szCs w:val="28"/>
              </w:rPr>
            </w:pPr>
            <w:r w:rsidRPr="00B545A1">
              <w:rPr>
                <w:sz w:val="28"/>
                <w:szCs w:val="28"/>
              </w:rPr>
              <w:t>Ремонтная сло</w:t>
            </w:r>
            <w:r w:rsidRPr="00B545A1">
              <w:rPr>
                <w:sz w:val="28"/>
                <w:szCs w:val="28"/>
              </w:rPr>
              <w:t>ж</w:t>
            </w:r>
            <w:r w:rsidRPr="00B545A1">
              <w:rPr>
                <w:sz w:val="28"/>
                <w:szCs w:val="28"/>
              </w:rPr>
              <w:t>ность</w:t>
            </w:r>
          </w:p>
        </w:tc>
      </w:tr>
      <w:tr w:rsidR="004A5E44">
        <w:tblPrEx>
          <w:tblCellMar>
            <w:top w:w="0" w:type="dxa"/>
            <w:bottom w:w="0" w:type="dxa"/>
          </w:tblCellMar>
        </w:tblPrEx>
        <w:trPr>
          <w:cantSplit/>
        </w:trPr>
        <w:tc>
          <w:tcPr>
            <w:tcW w:w="850" w:type="dxa"/>
            <w:vMerge/>
            <w:tcBorders>
              <w:top w:val="single" w:sz="4" w:space="0" w:color="auto"/>
              <w:left w:val="single" w:sz="4" w:space="0" w:color="auto"/>
              <w:bottom w:val="single" w:sz="4" w:space="0" w:color="auto"/>
              <w:right w:val="single" w:sz="4" w:space="0" w:color="auto"/>
            </w:tcBorders>
          </w:tcPr>
          <w:p w:rsidR="004A5E44" w:rsidRDefault="004A5E44" w:rsidP="004A5E44">
            <w:pPr>
              <w:ind w:firstLine="709"/>
              <w:jc w:val="center"/>
              <w:rPr>
                <w:sz w:val="28"/>
                <w:szCs w:val="28"/>
              </w:rPr>
            </w:pPr>
          </w:p>
        </w:tc>
        <w:tc>
          <w:tcPr>
            <w:tcW w:w="2977" w:type="dxa"/>
            <w:vMerge/>
            <w:tcBorders>
              <w:top w:val="single" w:sz="4" w:space="0" w:color="auto"/>
              <w:left w:val="single" w:sz="4" w:space="0" w:color="auto"/>
              <w:bottom w:val="single" w:sz="4" w:space="0" w:color="auto"/>
              <w:right w:val="single" w:sz="4" w:space="0" w:color="auto"/>
            </w:tcBorders>
          </w:tcPr>
          <w:p w:rsidR="004A5E44" w:rsidRDefault="004A5E44" w:rsidP="004A5E44">
            <w:pPr>
              <w:ind w:firstLine="709"/>
              <w:rPr>
                <w:sz w:val="28"/>
                <w:szCs w:val="28"/>
              </w:rPr>
            </w:pPr>
          </w:p>
        </w:tc>
        <w:tc>
          <w:tcPr>
            <w:tcW w:w="1843" w:type="dxa"/>
            <w:vMerge/>
            <w:tcBorders>
              <w:top w:val="single" w:sz="4" w:space="0" w:color="auto"/>
              <w:left w:val="single" w:sz="4" w:space="0" w:color="auto"/>
              <w:bottom w:val="single" w:sz="4" w:space="0" w:color="auto"/>
              <w:right w:val="single" w:sz="4" w:space="0" w:color="auto"/>
            </w:tcBorders>
          </w:tcPr>
          <w:p w:rsidR="004A5E44" w:rsidRDefault="004A5E44" w:rsidP="004A5E44">
            <w:pPr>
              <w:ind w:firstLine="709"/>
              <w:rPr>
                <w:sz w:val="28"/>
                <w:szCs w:val="28"/>
              </w:rPr>
            </w:pPr>
          </w:p>
        </w:tc>
        <w:tc>
          <w:tcPr>
            <w:tcW w:w="1277" w:type="dxa"/>
            <w:vMerge/>
            <w:tcBorders>
              <w:top w:val="single" w:sz="4" w:space="0" w:color="auto"/>
              <w:left w:val="single" w:sz="4" w:space="0" w:color="auto"/>
              <w:bottom w:val="single" w:sz="4" w:space="0" w:color="auto"/>
              <w:right w:val="single" w:sz="4" w:space="0" w:color="auto"/>
            </w:tcBorders>
          </w:tcPr>
          <w:p w:rsidR="004A5E44" w:rsidRDefault="004A5E44" w:rsidP="004A5E44">
            <w:pPr>
              <w:ind w:firstLine="709"/>
              <w:jc w:val="center"/>
              <w:rPr>
                <w:sz w:val="28"/>
                <w:szCs w:val="28"/>
              </w:rPr>
            </w:pP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lang w:val="en-US"/>
              </w:rPr>
              <w:t>R</w:t>
            </w:r>
            <w:r>
              <w:rPr>
                <w:sz w:val="28"/>
                <w:szCs w:val="28"/>
                <w:vertAlign w:val="subscript"/>
              </w:rPr>
              <w:t>м</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lang w:val="en-US"/>
              </w:rPr>
              <w:t>R</w:t>
            </w:r>
            <w:r>
              <w:rPr>
                <w:sz w:val="28"/>
                <w:szCs w:val="28"/>
                <w:vertAlign w:val="subscript"/>
              </w:rPr>
              <w:t>э</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B545A1" w:rsidRDefault="004A5E44" w:rsidP="004A5E44">
            <w:pPr>
              <w:rPr>
                <w:sz w:val="28"/>
                <w:szCs w:val="28"/>
                <w:lang w:val="en-US"/>
              </w:rPr>
            </w:pPr>
            <w:r>
              <w:rPr>
                <w:sz w:val="28"/>
                <w:szCs w:val="28"/>
                <w:lang w:val="en-US"/>
              </w:rPr>
              <w:t>010</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 xml:space="preserve">Фрезерно-центровальная </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МР179Ф4</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42</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74</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B07F96" w:rsidRDefault="004A5E44" w:rsidP="004A5E44">
            <w:pPr>
              <w:rPr>
                <w:sz w:val="28"/>
                <w:szCs w:val="28"/>
                <w:lang w:val="en-US"/>
              </w:rPr>
            </w:pPr>
            <w:r>
              <w:rPr>
                <w:sz w:val="28"/>
                <w:szCs w:val="28"/>
                <w:lang w:val="en-US"/>
              </w:rPr>
              <w:t>020</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Токарная</w:t>
            </w:r>
          </w:p>
        </w:tc>
        <w:tc>
          <w:tcPr>
            <w:tcW w:w="1843" w:type="dxa"/>
            <w:tcBorders>
              <w:top w:val="single" w:sz="4" w:space="0" w:color="auto"/>
              <w:left w:val="single" w:sz="4" w:space="0" w:color="auto"/>
              <w:bottom w:val="single" w:sz="4" w:space="0" w:color="auto"/>
              <w:right w:val="single" w:sz="4" w:space="0" w:color="auto"/>
            </w:tcBorders>
          </w:tcPr>
          <w:p w:rsidR="004A5E44" w:rsidRPr="00B07F96" w:rsidRDefault="004A5E44" w:rsidP="004A5E44">
            <w:pPr>
              <w:jc w:val="center"/>
              <w:rPr>
                <w:sz w:val="28"/>
                <w:szCs w:val="28"/>
              </w:rPr>
            </w:pPr>
            <w:r>
              <w:rPr>
                <w:sz w:val="28"/>
                <w:szCs w:val="28"/>
                <w:lang w:val="en-US"/>
              </w:rPr>
              <w:t>16A20</w:t>
            </w:r>
            <w:r>
              <w:rPr>
                <w:sz w:val="28"/>
                <w:szCs w:val="28"/>
              </w:rPr>
              <w:t>Ф3</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14,5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32</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rPr>
              <w:t>025</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Pr>
                <w:sz w:val="28"/>
                <w:szCs w:val="28"/>
              </w:rPr>
              <w:t>Токарная</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lang w:val="en-US"/>
              </w:rPr>
              <w:t>16A20</w:t>
            </w:r>
            <w:r>
              <w:rPr>
                <w:sz w:val="28"/>
                <w:szCs w:val="28"/>
              </w:rPr>
              <w:t>Ф3</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14,5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32</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lang w:val="en-US"/>
              </w:rPr>
              <w:t>0</w:t>
            </w:r>
            <w:r>
              <w:rPr>
                <w:sz w:val="28"/>
                <w:szCs w:val="28"/>
              </w:rPr>
              <w:t>30</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Токарная</w:t>
            </w:r>
          </w:p>
        </w:tc>
        <w:tc>
          <w:tcPr>
            <w:tcW w:w="1843" w:type="dxa"/>
            <w:tcBorders>
              <w:top w:val="single" w:sz="4" w:space="0" w:color="auto"/>
              <w:left w:val="single" w:sz="4" w:space="0" w:color="auto"/>
              <w:bottom w:val="single" w:sz="4" w:space="0" w:color="auto"/>
              <w:right w:val="single" w:sz="4" w:space="0" w:color="auto"/>
            </w:tcBorders>
          </w:tcPr>
          <w:p w:rsidR="004A5E44" w:rsidRPr="001D057A" w:rsidRDefault="004A5E44" w:rsidP="004A5E44">
            <w:pPr>
              <w:jc w:val="center"/>
              <w:rPr>
                <w:sz w:val="28"/>
                <w:szCs w:val="28"/>
              </w:rPr>
            </w:pPr>
            <w:r>
              <w:rPr>
                <w:sz w:val="28"/>
                <w:szCs w:val="28"/>
                <w:lang w:val="en-US"/>
              </w:rPr>
              <w:t>G 30</w:t>
            </w:r>
            <w:r>
              <w:rPr>
                <w:sz w:val="28"/>
                <w:szCs w:val="28"/>
              </w:rPr>
              <w:t>НТ</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4</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14,5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32</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lang w:val="en-US"/>
              </w:rPr>
              <w:t>03</w:t>
            </w:r>
            <w:r>
              <w:rPr>
                <w:sz w:val="28"/>
                <w:szCs w:val="28"/>
              </w:rPr>
              <w:t>5</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Токарная</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Е280</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14,5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32</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lang w:val="en-US"/>
              </w:rPr>
              <w:t>0</w:t>
            </w:r>
            <w:r>
              <w:rPr>
                <w:sz w:val="28"/>
                <w:szCs w:val="28"/>
              </w:rPr>
              <w:t>40</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Сверлильно-фрезерная</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Е320</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2</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11,5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47</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lang w:val="en-US"/>
              </w:rPr>
              <w:t>0</w:t>
            </w:r>
            <w:r>
              <w:rPr>
                <w:sz w:val="28"/>
                <w:szCs w:val="28"/>
              </w:rPr>
              <w:t>50</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 xml:space="preserve">Долбежная </w:t>
            </w:r>
          </w:p>
        </w:tc>
        <w:tc>
          <w:tcPr>
            <w:tcW w:w="1843" w:type="dxa"/>
            <w:tcBorders>
              <w:top w:val="single" w:sz="4" w:space="0" w:color="auto"/>
              <w:left w:val="single" w:sz="4" w:space="0" w:color="auto"/>
              <w:bottom w:val="single" w:sz="4" w:space="0" w:color="auto"/>
              <w:right w:val="single" w:sz="4" w:space="0" w:color="auto"/>
            </w:tcBorders>
          </w:tcPr>
          <w:p w:rsidR="004A5E44" w:rsidRPr="001F1C0F" w:rsidRDefault="004A5E44" w:rsidP="004A5E44">
            <w:pPr>
              <w:jc w:val="center"/>
              <w:rPr>
                <w:sz w:val="28"/>
                <w:szCs w:val="28"/>
              </w:rPr>
            </w:pPr>
            <w:r>
              <w:rPr>
                <w:sz w:val="28"/>
                <w:szCs w:val="28"/>
                <w:lang w:val="en-US"/>
              </w:rPr>
              <w:t>7</w:t>
            </w:r>
            <w:r>
              <w:rPr>
                <w:sz w:val="28"/>
                <w:szCs w:val="28"/>
              </w:rPr>
              <w:t>М450</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14,0</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9,5</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lang w:val="en-US"/>
              </w:rPr>
              <w:t>05</w:t>
            </w:r>
            <w:r>
              <w:rPr>
                <w:sz w:val="28"/>
                <w:szCs w:val="28"/>
              </w:rPr>
              <w:t>5</w:t>
            </w:r>
          </w:p>
        </w:tc>
        <w:tc>
          <w:tcPr>
            <w:tcW w:w="2977" w:type="dxa"/>
            <w:tcBorders>
              <w:top w:val="single" w:sz="4" w:space="0" w:color="auto"/>
              <w:left w:val="single" w:sz="4" w:space="0" w:color="auto"/>
              <w:bottom w:val="single" w:sz="4" w:space="0" w:color="auto"/>
              <w:right w:val="single" w:sz="4" w:space="0" w:color="auto"/>
            </w:tcBorders>
          </w:tcPr>
          <w:p w:rsidR="004A5E44" w:rsidRPr="00422CAC" w:rsidRDefault="004A5E44" w:rsidP="004A5E44">
            <w:pPr>
              <w:jc w:val="center"/>
              <w:rPr>
                <w:sz w:val="28"/>
                <w:szCs w:val="28"/>
              </w:rPr>
            </w:pPr>
            <w:r w:rsidRPr="00422CAC">
              <w:rPr>
                <w:sz w:val="28"/>
                <w:szCs w:val="28"/>
              </w:rPr>
              <w:t xml:space="preserve">Шлифовальная </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3М151Ф2</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20</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w:t>
            </w:r>
          </w:p>
        </w:tc>
      </w:tr>
      <w:tr w:rsidR="004A5E44">
        <w:tblPrEx>
          <w:tblCellMar>
            <w:top w:w="0" w:type="dxa"/>
            <w:bottom w:w="0" w:type="dxa"/>
          </w:tblCellMar>
        </w:tblPrEx>
        <w:tc>
          <w:tcPr>
            <w:tcW w:w="850" w:type="dxa"/>
            <w:tcBorders>
              <w:top w:val="single" w:sz="4" w:space="0" w:color="auto"/>
              <w:left w:val="single" w:sz="4" w:space="0" w:color="auto"/>
              <w:bottom w:val="single" w:sz="4" w:space="0" w:color="auto"/>
              <w:right w:val="single" w:sz="4" w:space="0" w:color="auto"/>
            </w:tcBorders>
          </w:tcPr>
          <w:p w:rsidR="004A5E44" w:rsidRPr="00F1408F" w:rsidRDefault="004A5E44" w:rsidP="004A5E44">
            <w:pPr>
              <w:rPr>
                <w:sz w:val="28"/>
                <w:szCs w:val="28"/>
              </w:rPr>
            </w:pPr>
            <w:r>
              <w:rPr>
                <w:sz w:val="28"/>
                <w:szCs w:val="28"/>
              </w:rPr>
              <w:t>060</w:t>
            </w:r>
          </w:p>
        </w:tc>
        <w:tc>
          <w:tcPr>
            <w:tcW w:w="29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Машина моечная</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1</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3,0</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Pr>
                <w:sz w:val="28"/>
                <w:szCs w:val="28"/>
              </w:rPr>
              <w:t>2,6</w:t>
            </w:r>
          </w:p>
        </w:tc>
      </w:tr>
      <w:tr w:rsidR="004A5E44">
        <w:tblPrEx>
          <w:tblCellMar>
            <w:top w:w="0" w:type="dxa"/>
            <w:bottom w:w="0" w:type="dxa"/>
          </w:tblCellMar>
        </w:tblPrEx>
        <w:trPr>
          <w:cantSplit/>
        </w:trPr>
        <w:tc>
          <w:tcPr>
            <w:tcW w:w="3827" w:type="dxa"/>
            <w:gridSpan w:val="2"/>
            <w:tcBorders>
              <w:top w:val="single" w:sz="4" w:space="0" w:color="auto"/>
              <w:left w:val="single" w:sz="4" w:space="0" w:color="auto"/>
              <w:bottom w:val="single" w:sz="4" w:space="0" w:color="auto"/>
              <w:right w:val="single" w:sz="4" w:space="0" w:color="auto"/>
            </w:tcBorders>
          </w:tcPr>
          <w:p w:rsidR="004A5E44" w:rsidRDefault="004A5E44" w:rsidP="004A5E44">
            <w:pPr>
              <w:ind w:firstLine="709"/>
              <w:rPr>
                <w:b/>
                <w:bCs/>
                <w:sz w:val="28"/>
                <w:szCs w:val="28"/>
              </w:rPr>
            </w:pPr>
            <w:r>
              <w:rPr>
                <w:b/>
                <w:bCs/>
                <w:sz w:val="28"/>
                <w:szCs w:val="28"/>
              </w:rPr>
              <w:t>Итого:</w:t>
            </w:r>
          </w:p>
        </w:tc>
        <w:tc>
          <w:tcPr>
            <w:tcW w:w="1843" w:type="dxa"/>
            <w:tcBorders>
              <w:top w:val="single" w:sz="4" w:space="0" w:color="auto"/>
              <w:left w:val="single" w:sz="4" w:space="0" w:color="auto"/>
              <w:bottom w:val="single" w:sz="4" w:space="0" w:color="auto"/>
              <w:right w:val="single" w:sz="4" w:space="0" w:color="auto"/>
            </w:tcBorders>
          </w:tcPr>
          <w:p w:rsidR="004A5E44" w:rsidRDefault="004A5E44" w:rsidP="004A5E44">
            <w:pPr>
              <w:ind w:firstLine="709"/>
              <w:jc w:val="center"/>
              <w:rPr>
                <w:b/>
                <w:bCs/>
                <w:sz w:val="28"/>
                <w:szCs w:val="28"/>
              </w:rPr>
            </w:pP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15</w:t>
            </w:r>
          </w:p>
        </w:tc>
        <w:tc>
          <w:tcPr>
            <w:tcW w:w="170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232,5</w:t>
            </w:r>
          </w:p>
        </w:tc>
        <w:tc>
          <w:tcPr>
            <w:tcW w:w="992"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b/>
                <w:bCs/>
                <w:sz w:val="28"/>
                <w:szCs w:val="28"/>
              </w:rPr>
            </w:pPr>
            <w:r>
              <w:rPr>
                <w:b/>
                <w:bCs/>
                <w:sz w:val="28"/>
                <w:szCs w:val="28"/>
              </w:rPr>
              <w:t>468,1</w:t>
            </w:r>
          </w:p>
        </w:tc>
      </w:tr>
    </w:tbl>
    <w:p w:rsidR="004A5E44" w:rsidRDefault="004A5E44" w:rsidP="004A5E44">
      <w:pPr>
        <w:ind w:right="293" w:firstLine="709"/>
        <w:jc w:val="both"/>
        <w:rPr>
          <w:sz w:val="28"/>
          <w:szCs w:val="28"/>
        </w:rPr>
      </w:pPr>
      <w:r>
        <w:rPr>
          <w:sz w:val="28"/>
          <w:szCs w:val="28"/>
        </w:rPr>
        <w:t>Определим продолжительность ремонтного цикла (ч) для механообраб</w:t>
      </w:r>
      <w:r>
        <w:rPr>
          <w:sz w:val="28"/>
          <w:szCs w:val="28"/>
        </w:rPr>
        <w:t>а</w:t>
      </w:r>
      <w:r>
        <w:rPr>
          <w:sz w:val="28"/>
          <w:szCs w:val="28"/>
        </w:rPr>
        <w:t>тывающего оборудования проектируемого участка:</w:t>
      </w:r>
    </w:p>
    <w:p w:rsidR="004A5E44" w:rsidRPr="00255C37"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16800 </w:t>
      </w:r>
      <w:r>
        <w:rPr>
          <w:sz w:val="28"/>
          <w:szCs w:val="28"/>
        </w:rPr>
        <w:sym w:font="Symbol" w:char="F0D7"/>
      </w:r>
      <w:r>
        <w:rPr>
          <w:sz w:val="28"/>
          <w:szCs w:val="28"/>
        </w:rPr>
        <w:t xml:space="preserve"> </w:t>
      </w:r>
      <w:r>
        <w:rPr>
          <w:i/>
          <w:iCs/>
          <w:sz w:val="28"/>
          <w:szCs w:val="28"/>
          <w:lang w:val="en-US"/>
        </w:rPr>
        <w:t>k</w:t>
      </w:r>
      <w:r>
        <w:rPr>
          <w:sz w:val="32"/>
          <w:szCs w:val="32"/>
          <w:vertAlign w:val="subscript"/>
        </w:rPr>
        <w:t>ом</w:t>
      </w:r>
      <w:r>
        <w:rPr>
          <w:sz w:val="28"/>
          <w:szCs w:val="28"/>
        </w:rPr>
        <w:t xml:space="preserve"> </w:t>
      </w:r>
      <w:r>
        <w:rPr>
          <w:sz w:val="28"/>
          <w:szCs w:val="28"/>
        </w:rPr>
        <w:sym w:font="Symbol" w:char="F0D7"/>
      </w:r>
      <w:r>
        <w:rPr>
          <w:sz w:val="28"/>
          <w:szCs w:val="28"/>
        </w:rPr>
        <w:t xml:space="preserve"> </w:t>
      </w:r>
      <w:r>
        <w:rPr>
          <w:i/>
          <w:iCs/>
          <w:sz w:val="28"/>
          <w:szCs w:val="28"/>
          <w:lang w:val="en-US"/>
        </w:rPr>
        <w:t>k</w:t>
      </w:r>
      <w:r>
        <w:rPr>
          <w:sz w:val="32"/>
          <w:szCs w:val="32"/>
          <w:vertAlign w:val="subscript"/>
        </w:rPr>
        <w:t>ми</w:t>
      </w:r>
      <w:r>
        <w:rPr>
          <w:sz w:val="28"/>
          <w:szCs w:val="28"/>
        </w:rPr>
        <w:t xml:space="preserve"> </w:t>
      </w:r>
      <w:r>
        <w:rPr>
          <w:sz w:val="28"/>
          <w:szCs w:val="28"/>
        </w:rPr>
        <w:sym w:font="Symbol" w:char="F0D7"/>
      </w:r>
      <w:r w:rsidRPr="003A5A8F">
        <w:rPr>
          <w:i/>
          <w:iCs/>
          <w:sz w:val="28"/>
          <w:szCs w:val="28"/>
        </w:rPr>
        <w:t xml:space="preserve"> </w:t>
      </w:r>
      <w:r>
        <w:rPr>
          <w:i/>
          <w:iCs/>
          <w:sz w:val="28"/>
          <w:szCs w:val="28"/>
          <w:lang w:val="en-US"/>
        </w:rPr>
        <w:t>k</w:t>
      </w:r>
      <w:r>
        <w:rPr>
          <w:sz w:val="32"/>
          <w:szCs w:val="32"/>
          <w:vertAlign w:val="subscript"/>
        </w:rPr>
        <w:t>тс</w:t>
      </w:r>
      <w:r>
        <w:rPr>
          <w:sz w:val="28"/>
          <w:szCs w:val="28"/>
        </w:rPr>
        <w:t xml:space="preserve"> </w:t>
      </w:r>
      <w:r>
        <w:rPr>
          <w:sz w:val="28"/>
          <w:szCs w:val="28"/>
        </w:rPr>
        <w:sym w:font="Symbol" w:char="F0D7"/>
      </w:r>
      <w:r w:rsidRPr="003A5A8F">
        <w:rPr>
          <w:i/>
          <w:iCs/>
          <w:sz w:val="28"/>
          <w:szCs w:val="28"/>
        </w:rPr>
        <w:t xml:space="preserve"> </w:t>
      </w:r>
      <w:r>
        <w:rPr>
          <w:i/>
          <w:iCs/>
          <w:sz w:val="28"/>
          <w:szCs w:val="28"/>
          <w:lang w:val="en-US"/>
        </w:rPr>
        <w:t>k</w:t>
      </w:r>
      <w:r>
        <w:rPr>
          <w:sz w:val="32"/>
          <w:szCs w:val="32"/>
          <w:vertAlign w:val="subscript"/>
        </w:rPr>
        <w:t>кс</w:t>
      </w:r>
      <w:r>
        <w:rPr>
          <w:sz w:val="28"/>
          <w:szCs w:val="28"/>
        </w:rPr>
        <w:t xml:space="preserve"> </w:t>
      </w:r>
      <w:r>
        <w:rPr>
          <w:sz w:val="28"/>
          <w:szCs w:val="28"/>
        </w:rPr>
        <w:sym w:font="Symbol" w:char="F0D7"/>
      </w:r>
      <w:r w:rsidRPr="003A5A8F">
        <w:rPr>
          <w:i/>
          <w:iCs/>
          <w:sz w:val="28"/>
          <w:szCs w:val="28"/>
        </w:rPr>
        <w:t xml:space="preserve"> </w:t>
      </w:r>
      <w:r>
        <w:rPr>
          <w:i/>
          <w:iCs/>
          <w:sz w:val="28"/>
          <w:szCs w:val="28"/>
          <w:lang w:val="en-US"/>
        </w:rPr>
        <w:t>k</w:t>
      </w:r>
      <w:r>
        <w:rPr>
          <w:sz w:val="32"/>
          <w:szCs w:val="32"/>
          <w:vertAlign w:val="subscript"/>
        </w:rPr>
        <w:t>в</w:t>
      </w:r>
      <w:r>
        <w:rPr>
          <w:sz w:val="28"/>
          <w:szCs w:val="28"/>
        </w:rPr>
        <w:t xml:space="preserve"> </w:t>
      </w:r>
      <w:r>
        <w:rPr>
          <w:sz w:val="28"/>
          <w:szCs w:val="28"/>
        </w:rPr>
        <w:sym w:font="Symbol" w:char="F0D7"/>
      </w:r>
      <w:r w:rsidRPr="003A5A8F">
        <w:rPr>
          <w:i/>
          <w:iCs/>
          <w:sz w:val="28"/>
          <w:szCs w:val="28"/>
        </w:rPr>
        <w:t xml:space="preserve"> </w:t>
      </w:r>
      <w:r>
        <w:rPr>
          <w:i/>
          <w:iCs/>
          <w:sz w:val="28"/>
          <w:szCs w:val="28"/>
          <w:lang w:val="en-US"/>
        </w:rPr>
        <w:t>k</w:t>
      </w:r>
      <w:r>
        <w:rPr>
          <w:sz w:val="32"/>
          <w:szCs w:val="32"/>
          <w:vertAlign w:val="subscript"/>
        </w:rPr>
        <w:t>д</w:t>
      </w:r>
      <w:r>
        <w:rPr>
          <w:sz w:val="28"/>
          <w:szCs w:val="28"/>
        </w:rPr>
        <w:t xml:space="preserve"> </w:t>
      </w:r>
      <w:r>
        <w:rPr>
          <w:sz w:val="28"/>
          <w:szCs w:val="28"/>
        </w:rPr>
        <w:tab/>
      </w:r>
      <w:r>
        <w:rPr>
          <w:sz w:val="28"/>
          <w:szCs w:val="28"/>
        </w:rPr>
        <w:tab/>
      </w:r>
      <w:r>
        <w:rPr>
          <w:sz w:val="28"/>
          <w:szCs w:val="28"/>
        </w:rPr>
        <w:tab/>
      </w:r>
      <w:r>
        <w:rPr>
          <w:sz w:val="28"/>
          <w:szCs w:val="28"/>
        </w:rPr>
        <w:tab/>
      </w:r>
      <w:r w:rsidRPr="003A5A8F">
        <w:rPr>
          <w:sz w:val="28"/>
          <w:szCs w:val="28"/>
        </w:rPr>
        <w:t>[</w:t>
      </w:r>
      <w:r w:rsidRPr="00255C37">
        <w:rPr>
          <w:sz w:val="28"/>
          <w:szCs w:val="28"/>
        </w:rPr>
        <w:t>37</w:t>
      </w:r>
      <w:r>
        <w:rPr>
          <w:sz w:val="28"/>
          <w:szCs w:val="28"/>
        </w:rPr>
        <w:t>, с.3</w:t>
      </w:r>
      <w:r w:rsidRPr="003A5A8F">
        <w:rPr>
          <w:sz w:val="28"/>
          <w:szCs w:val="28"/>
        </w:rPr>
        <w:t>]</w:t>
      </w:r>
      <w:r w:rsidRPr="00255C37">
        <w:rPr>
          <w:sz w:val="28"/>
          <w:szCs w:val="28"/>
        </w:rPr>
        <w:t xml:space="preserve">  (6.3)</w:t>
      </w:r>
    </w:p>
    <w:p w:rsidR="004A5E44" w:rsidRDefault="004A5E44" w:rsidP="004A5E44">
      <w:pPr>
        <w:ind w:right="293" w:firstLine="709"/>
        <w:jc w:val="both"/>
        <w:rPr>
          <w:sz w:val="28"/>
          <w:szCs w:val="28"/>
        </w:rPr>
      </w:pPr>
      <w:r>
        <w:rPr>
          <w:i/>
          <w:iCs/>
          <w:sz w:val="28"/>
          <w:szCs w:val="28"/>
          <w:lang w:val="en-US"/>
        </w:rPr>
        <w:t>k</w:t>
      </w:r>
      <w:r>
        <w:rPr>
          <w:sz w:val="32"/>
          <w:szCs w:val="32"/>
          <w:vertAlign w:val="subscript"/>
        </w:rPr>
        <w:t>ом</w:t>
      </w:r>
      <w:r>
        <w:rPr>
          <w:sz w:val="28"/>
          <w:szCs w:val="28"/>
        </w:rPr>
        <w:t xml:space="preserve"> – коэффициент обрабатываемого материала, </w:t>
      </w:r>
      <w:r>
        <w:rPr>
          <w:i/>
          <w:iCs/>
          <w:sz w:val="28"/>
          <w:szCs w:val="28"/>
          <w:lang w:val="en-US"/>
        </w:rPr>
        <w:t>k</w:t>
      </w:r>
      <w:r>
        <w:rPr>
          <w:sz w:val="32"/>
          <w:szCs w:val="32"/>
          <w:vertAlign w:val="subscript"/>
        </w:rPr>
        <w:t>ом</w:t>
      </w:r>
      <w:r>
        <w:rPr>
          <w:sz w:val="28"/>
          <w:szCs w:val="28"/>
        </w:rPr>
        <w:t xml:space="preserve"> = 0,75;</w:t>
      </w:r>
    </w:p>
    <w:p w:rsidR="004A5E44" w:rsidRDefault="004A5E44" w:rsidP="004A5E44">
      <w:pPr>
        <w:ind w:right="293" w:firstLine="709"/>
        <w:jc w:val="both"/>
        <w:rPr>
          <w:sz w:val="28"/>
          <w:szCs w:val="28"/>
        </w:rPr>
      </w:pPr>
      <w:r>
        <w:rPr>
          <w:i/>
          <w:iCs/>
          <w:sz w:val="28"/>
          <w:szCs w:val="28"/>
          <w:lang w:val="en-US"/>
        </w:rPr>
        <w:t>k</w:t>
      </w:r>
      <w:r>
        <w:rPr>
          <w:sz w:val="32"/>
          <w:szCs w:val="32"/>
          <w:vertAlign w:val="subscript"/>
        </w:rPr>
        <w:t>ми</w:t>
      </w:r>
      <w:r>
        <w:rPr>
          <w:sz w:val="28"/>
          <w:szCs w:val="28"/>
        </w:rPr>
        <w:t xml:space="preserve"> – коэффициент материала применяемого инструмента, </w:t>
      </w:r>
      <w:r>
        <w:rPr>
          <w:i/>
          <w:iCs/>
          <w:sz w:val="28"/>
          <w:szCs w:val="28"/>
          <w:lang w:val="en-US"/>
        </w:rPr>
        <w:t>k</w:t>
      </w:r>
      <w:r>
        <w:rPr>
          <w:sz w:val="32"/>
          <w:szCs w:val="32"/>
          <w:vertAlign w:val="subscript"/>
        </w:rPr>
        <w:t>ми</w:t>
      </w:r>
      <w:r>
        <w:rPr>
          <w:sz w:val="28"/>
          <w:szCs w:val="28"/>
        </w:rPr>
        <w:t xml:space="preserve"> = 1,0;</w:t>
      </w:r>
    </w:p>
    <w:p w:rsidR="004A5E44" w:rsidRDefault="004A5E44" w:rsidP="004A5E44">
      <w:pPr>
        <w:ind w:right="293" w:firstLine="709"/>
        <w:jc w:val="both"/>
        <w:rPr>
          <w:sz w:val="28"/>
          <w:szCs w:val="28"/>
        </w:rPr>
      </w:pPr>
      <w:r>
        <w:rPr>
          <w:i/>
          <w:iCs/>
          <w:sz w:val="28"/>
          <w:szCs w:val="28"/>
          <w:lang w:val="en-US"/>
        </w:rPr>
        <w:t>k</w:t>
      </w:r>
      <w:r>
        <w:rPr>
          <w:sz w:val="32"/>
          <w:szCs w:val="32"/>
          <w:vertAlign w:val="subscript"/>
        </w:rPr>
        <w:t>тс</w:t>
      </w:r>
      <w:r>
        <w:rPr>
          <w:sz w:val="28"/>
          <w:szCs w:val="28"/>
        </w:rPr>
        <w:t xml:space="preserve"> – коэффициент класса точности оборудования, </w:t>
      </w:r>
      <w:r>
        <w:rPr>
          <w:i/>
          <w:iCs/>
          <w:sz w:val="28"/>
          <w:szCs w:val="28"/>
          <w:lang w:val="en-US"/>
        </w:rPr>
        <w:t>k</w:t>
      </w:r>
      <w:r>
        <w:rPr>
          <w:sz w:val="32"/>
          <w:szCs w:val="32"/>
          <w:vertAlign w:val="subscript"/>
        </w:rPr>
        <w:t>тс</w:t>
      </w:r>
      <w:r>
        <w:rPr>
          <w:sz w:val="28"/>
          <w:szCs w:val="28"/>
        </w:rPr>
        <w:t xml:space="preserve"> = 1,5;</w:t>
      </w:r>
    </w:p>
    <w:p w:rsidR="004A5E44" w:rsidRDefault="004A5E44" w:rsidP="004A5E44">
      <w:pPr>
        <w:ind w:right="293" w:firstLine="709"/>
        <w:jc w:val="both"/>
        <w:rPr>
          <w:sz w:val="28"/>
          <w:szCs w:val="28"/>
        </w:rPr>
      </w:pPr>
      <w:r>
        <w:rPr>
          <w:i/>
          <w:iCs/>
          <w:sz w:val="28"/>
          <w:szCs w:val="28"/>
          <w:lang w:val="en-US"/>
        </w:rPr>
        <w:t>k</w:t>
      </w:r>
      <w:r>
        <w:rPr>
          <w:sz w:val="32"/>
          <w:szCs w:val="32"/>
          <w:vertAlign w:val="subscript"/>
        </w:rPr>
        <w:t>в</w:t>
      </w:r>
      <w:r>
        <w:rPr>
          <w:sz w:val="28"/>
          <w:szCs w:val="28"/>
        </w:rPr>
        <w:t xml:space="preserve"> – коэффициент возраста, </w:t>
      </w:r>
      <w:r>
        <w:rPr>
          <w:i/>
          <w:iCs/>
          <w:sz w:val="28"/>
          <w:szCs w:val="28"/>
          <w:lang w:val="en-US"/>
        </w:rPr>
        <w:t>k</w:t>
      </w:r>
      <w:r>
        <w:rPr>
          <w:sz w:val="32"/>
          <w:szCs w:val="32"/>
          <w:vertAlign w:val="subscript"/>
        </w:rPr>
        <w:t>в</w:t>
      </w:r>
      <w:r>
        <w:rPr>
          <w:sz w:val="28"/>
          <w:szCs w:val="28"/>
        </w:rPr>
        <w:t xml:space="preserve"> = 1,0;</w:t>
      </w:r>
    </w:p>
    <w:p w:rsidR="004A5E44" w:rsidRDefault="004A5E44" w:rsidP="004A5E44">
      <w:pPr>
        <w:ind w:right="293" w:firstLine="709"/>
        <w:jc w:val="both"/>
        <w:rPr>
          <w:sz w:val="28"/>
          <w:szCs w:val="28"/>
        </w:rPr>
      </w:pPr>
      <w:r>
        <w:rPr>
          <w:i/>
          <w:iCs/>
          <w:sz w:val="28"/>
          <w:szCs w:val="28"/>
          <w:lang w:val="en-US"/>
        </w:rPr>
        <w:t>k</w:t>
      </w:r>
      <w:r>
        <w:rPr>
          <w:sz w:val="32"/>
          <w:szCs w:val="32"/>
          <w:vertAlign w:val="subscript"/>
        </w:rPr>
        <w:t>д</w:t>
      </w:r>
      <w:r>
        <w:rPr>
          <w:sz w:val="28"/>
          <w:szCs w:val="28"/>
        </w:rPr>
        <w:t xml:space="preserve"> – коэффициент  долговечности, </w:t>
      </w:r>
      <w:r>
        <w:rPr>
          <w:i/>
          <w:iCs/>
          <w:sz w:val="28"/>
          <w:szCs w:val="28"/>
          <w:lang w:val="en-US"/>
        </w:rPr>
        <w:t>k</w:t>
      </w:r>
      <w:r>
        <w:rPr>
          <w:sz w:val="32"/>
          <w:szCs w:val="32"/>
          <w:vertAlign w:val="subscript"/>
        </w:rPr>
        <w:t>д</w:t>
      </w:r>
      <w:r>
        <w:rPr>
          <w:sz w:val="28"/>
          <w:szCs w:val="28"/>
        </w:rPr>
        <w:t xml:space="preserve"> = 1,2, </w:t>
      </w:r>
      <w:r>
        <w:rPr>
          <w:i/>
          <w:iCs/>
          <w:sz w:val="28"/>
          <w:szCs w:val="28"/>
          <w:lang w:val="en-US"/>
        </w:rPr>
        <w:t>k</w:t>
      </w:r>
      <w:r>
        <w:rPr>
          <w:sz w:val="32"/>
          <w:szCs w:val="32"/>
          <w:vertAlign w:val="subscript"/>
        </w:rPr>
        <w:t>кс</w:t>
      </w:r>
      <w:r>
        <w:rPr>
          <w:sz w:val="28"/>
          <w:szCs w:val="28"/>
        </w:rPr>
        <w:t xml:space="preserve"> = 1,0</w:t>
      </w:r>
    </w:p>
    <w:p w:rsidR="004A5E44" w:rsidRDefault="004A5E44" w:rsidP="004A5E44">
      <w:pPr>
        <w:ind w:right="293" w:firstLine="709"/>
        <w:jc w:val="both"/>
        <w:rPr>
          <w:sz w:val="28"/>
          <w:szCs w:val="28"/>
        </w:rPr>
      </w:pPr>
      <w:r w:rsidRPr="003A5A8F">
        <w:rPr>
          <w:sz w:val="28"/>
          <w:szCs w:val="28"/>
        </w:rPr>
        <w:t>Для перечисленного оборудования</w:t>
      </w:r>
      <w:r>
        <w:rPr>
          <w:sz w:val="28"/>
          <w:szCs w:val="28"/>
        </w:rPr>
        <w:t>:</w:t>
      </w:r>
    </w:p>
    <w:p w:rsidR="004A5E44" w:rsidRDefault="004A5E44" w:rsidP="004A5E44">
      <w:pPr>
        <w:ind w:right="293" w:firstLine="709"/>
        <w:jc w:val="both"/>
        <w:rPr>
          <w:sz w:val="28"/>
          <w:szCs w:val="28"/>
        </w:rPr>
      </w:pPr>
      <w:r>
        <w:rPr>
          <w:sz w:val="28"/>
          <w:szCs w:val="28"/>
        </w:rPr>
        <w:t>- для фрезерно-центровального и долбежного станков (моечной машины):</w:t>
      </w:r>
      <w:r w:rsidRPr="003A5A8F">
        <w:rPr>
          <w:sz w:val="28"/>
          <w:szCs w:val="28"/>
        </w:rPr>
        <w:t xml:space="preserve"> </w:t>
      </w:r>
    </w:p>
    <w:p w:rsidR="004A5E44"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16800 </w:t>
      </w:r>
      <w:r>
        <w:rPr>
          <w:sz w:val="28"/>
          <w:szCs w:val="28"/>
        </w:rPr>
        <w:sym w:font="Symbol" w:char="F0D7"/>
      </w:r>
      <w:r>
        <w:rPr>
          <w:sz w:val="28"/>
          <w:szCs w:val="28"/>
        </w:rPr>
        <w:t xml:space="preserve"> 0,75 </w:t>
      </w:r>
      <w:r>
        <w:rPr>
          <w:sz w:val="28"/>
          <w:szCs w:val="28"/>
        </w:rPr>
        <w:sym w:font="Symbol" w:char="F0D7"/>
      </w:r>
      <w:r>
        <w:rPr>
          <w:sz w:val="28"/>
          <w:szCs w:val="28"/>
        </w:rPr>
        <w:t xml:space="preserve"> 1,0 </w:t>
      </w:r>
      <w:r>
        <w:rPr>
          <w:sz w:val="28"/>
          <w:szCs w:val="28"/>
        </w:rPr>
        <w:sym w:font="Symbol" w:char="F0D7"/>
      </w:r>
      <w:r>
        <w:rPr>
          <w:sz w:val="28"/>
          <w:szCs w:val="28"/>
        </w:rPr>
        <w:t xml:space="preserve"> 1,0 </w:t>
      </w:r>
      <w:r>
        <w:rPr>
          <w:sz w:val="28"/>
          <w:szCs w:val="28"/>
        </w:rPr>
        <w:sym w:font="Symbol" w:char="F0D7"/>
      </w:r>
      <w:r>
        <w:rPr>
          <w:sz w:val="28"/>
          <w:szCs w:val="28"/>
        </w:rPr>
        <w:t xml:space="preserve"> 1,0 </w:t>
      </w:r>
      <w:r>
        <w:rPr>
          <w:sz w:val="28"/>
          <w:szCs w:val="28"/>
        </w:rPr>
        <w:sym w:font="Symbol" w:char="F0D7"/>
      </w:r>
      <w:r>
        <w:rPr>
          <w:sz w:val="28"/>
          <w:szCs w:val="28"/>
        </w:rPr>
        <w:t xml:space="preserve"> 1,0 </w:t>
      </w:r>
      <w:r>
        <w:rPr>
          <w:sz w:val="28"/>
          <w:szCs w:val="28"/>
        </w:rPr>
        <w:sym w:font="Symbol" w:char="F0D7"/>
      </w:r>
      <w:r>
        <w:rPr>
          <w:sz w:val="28"/>
          <w:szCs w:val="28"/>
        </w:rPr>
        <w:t xml:space="preserve"> 1,2 = 15120 (ч);</w:t>
      </w: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lastRenderedPageBreak/>
        <w:t>- для токарных и сверлильно-фрезерных станков:</w:t>
      </w:r>
    </w:p>
    <w:p w:rsidR="004A5E44"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16800 </w:t>
      </w:r>
      <w:r>
        <w:rPr>
          <w:sz w:val="28"/>
          <w:szCs w:val="28"/>
        </w:rPr>
        <w:sym w:font="Symbol" w:char="F0D7"/>
      </w:r>
      <w:r>
        <w:rPr>
          <w:sz w:val="28"/>
          <w:szCs w:val="28"/>
        </w:rPr>
        <w:t xml:space="preserve"> 0,75 </w:t>
      </w:r>
      <w:r>
        <w:rPr>
          <w:sz w:val="28"/>
          <w:szCs w:val="28"/>
        </w:rPr>
        <w:sym w:font="Symbol" w:char="F0D7"/>
      </w:r>
      <w:r>
        <w:rPr>
          <w:sz w:val="28"/>
          <w:szCs w:val="28"/>
        </w:rPr>
        <w:t xml:space="preserve"> 1,0 </w:t>
      </w:r>
      <w:r>
        <w:rPr>
          <w:sz w:val="28"/>
          <w:szCs w:val="28"/>
        </w:rPr>
        <w:sym w:font="Symbol" w:char="F0D7"/>
      </w:r>
      <w:r>
        <w:rPr>
          <w:sz w:val="28"/>
          <w:szCs w:val="28"/>
        </w:rPr>
        <w:t xml:space="preserve"> 1,0 </w:t>
      </w:r>
      <w:r>
        <w:rPr>
          <w:sz w:val="28"/>
          <w:szCs w:val="28"/>
        </w:rPr>
        <w:sym w:font="Symbol" w:char="F0D7"/>
      </w:r>
      <w:r>
        <w:rPr>
          <w:sz w:val="28"/>
          <w:szCs w:val="28"/>
        </w:rPr>
        <w:t xml:space="preserve"> 1,5 </w:t>
      </w:r>
      <w:r>
        <w:rPr>
          <w:sz w:val="28"/>
          <w:szCs w:val="28"/>
        </w:rPr>
        <w:sym w:font="Symbol" w:char="F0D7"/>
      </w:r>
      <w:r>
        <w:rPr>
          <w:sz w:val="28"/>
          <w:szCs w:val="28"/>
        </w:rPr>
        <w:t xml:space="preserve"> 1,0 </w:t>
      </w:r>
      <w:r>
        <w:rPr>
          <w:sz w:val="28"/>
          <w:szCs w:val="28"/>
        </w:rPr>
        <w:sym w:font="Symbol" w:char="F0D7"/>
      </w:r>
      <w:r>
        <w:rPr>
          <w:sz w:val="28"/>
          <w:szCs w:val="28"/>
        </w:rPr>
        <w:t xml:space="preserve"> 1,2 = 22680 (ч);</w:t>
      </w:r>
    </w:p>
    <w:p w:rsidR="004A5E44" w:rsidRPr="00867A55" w:rsidRDefault="004A5E44" w:rsidP="004A5E44">
      <w:pPr>
        <w:ind w:right="293" w:firstLine="709"/>
        <w:jc w:val="both"/>
        <w:rPr>
          <w:sz w:val="28"/>
          <w:szCs w:val="28"/>
        </w:rPr>
      </w:pPr>
      <w:r>
        <w:rPr>
          <w:sz w:val="28"/>
          <w:szCs w:val="28"/>
        </w:rPr>
        <w:t>- для шлифовального станка:</w:t>
      </w:r>
    </w:p>
    <w:p w:rsidR="004A5E44"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16800 </w:t>
      </w:r>
      <w:r>
        <w:rPr>
          <w:sz w:val="28"/>
          <w:szCs w:val="28"/>
        </w:rPr>
        <w:sym w:font="Symbol" w:char="F0D7"/>
      </w:r>
      <w:r>
        <w:rPr>
          <w:sz w:val="28"/>
          <w:szCs w:val="28"/>
        </w:rPr>
        <w:t xml:space="preserve"> 0,75 </w:t>
      </w:r>
      <w:r>
        <w:rPr>
          <w:sz w:val="28"/>
          <w:szCs w:val="28"/>
        </w:rPr>
        <w:sym w:font="Symbol" w:char="F0D7"/>
      </w:r>
      <w:r>
        <w:rPr>
          <w:sz w:val="28"/>
          <w:szCs w:val="28"/>
        </w:rPr>
        <w:t xml:space="preserve"> 0,8 </w:t>
      </w:r>
      <w:r>
        <w:rPr>
          <w:sz w:val="28"/>
          <w:szCs w:val="28"/>
        </w:rPr>
        <w:sym w:font="Symbol" w:char="F0D7"/>
      </w:r>
      <w:r>
        <w:rPr>
          <w:sz w:val="28"/>
          <w:szCs w:val="28"/>
        </w:rPr>
        <w:t xml:space="preserve"> 1,0 </w:t>
      </w:r>
      <w:r>
        <w:rPr>
          <w:sz w:val="28"/>
          <w:szCs w:val="28"/>
        </w:rPr>
        <w:sym w:font="Symbol" w:char="F0D7"/>
      </w:r>
      <w:r>
        <w:rPr>
          <w:sz w:val="28"/>
          <w:szCs w:val="28"/>
        </w:rPr>
        <w:t xml:space="preserve"> 2,0 </w:t>
      </w:r>
      <w:r>
        <w:rPr>
          <w:sz w:val="28"/>
          <w:szCs w:val="28"/>
        </w:rPr>
        <w:sym w:font="Symbol" w:char="F0D7"/>
      </w:r>
      <w:r>
        <w:rPr>
          <w:sz w:val="28"/>
          <w:szCs w:val="28"/>
        </w:rPr>
        <w:t xml:space="preserve"> 1,0 </w:t>
      </w:r>
      <w:r>
        <w:rPr>
          <w:sz w:val="28"/>
          <w:szCs w:val="28"/>
        </w:rPr>
        <w:sym w:font="Symbol" w:char="F0D7"/>
      </w:r>
      <w:r>
        <w:rPr>
          <w:sz w:val="28"/>
          <w:szCs w:val="28"/>
        </w:rPr>
        <w:t xml:space="preserve"> 1,2 = 24190 (ч);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р.ц.</w:t>
      </w:r>
      <w:r>
        <w:rPr>
          <w:sz w:val="28"/>
          <w:szCs w:val="28"/>
        </w:rPr>
        <w:t xml:space="preserve"> ч</w:t>
      </w:r>
      <w:r w:rsidRPr="00D06897">
        <w:rPr>
          <w:noProof/>
          <w:sz w:val="20"/>
          <w:szCs w:val="28"/>
        </w:rPr>
        <w:pict>
          <v:group id="_x0000_s4118" style="position:absolute;left:0;text-align:left;margin-left:56.7pt;margin-top:19.85pt;width:518.8pt;height:772.35pt;z-index:251694592;mso-position-horizontal-relative:page;mso-position-vertical-relative:page" coordsize="20000,20000" o:allowincell="f">
            <v:rect id="_x0000_s4119" style="position:absolute;width:20000;height:20000" filled="f" strokeweight="2pt"/>
            <v:line id="_x0000_s4120" style="position:absolute" from="1093,18949" to="1095,19989" strokeweight="2pt"/>
            <v:line id="_x0000_s4121" style="position:absolute" from="10,18941" to="19977,18942" strokeweight="2pt"/>
            <v:line id="_x0000_s4122" style="position:absolute" from="2186,18949" to="2188,19989" strokeweight="2pt"/>
            <v:line id="_x0000_s4123" style="position:absolute" from="4919,18949" to="4921,19989" strokeweight="2pt"/>
            <v:line id="_x0000_s4124" style="position:absolute" from="6557,18959" to="6559,19989" strokeweight="2pt"/>
            <v:line id="_x0000_s4125" style="position:absolute" from="7650,18949" to="7652,19979" strokeweight="2pt"/>
            <v:line id="_x0000_s4126" style="position:absolute" from="18905,18949" to="18909,19989" strokeweight="2pt"/>
            <v:line id="_x0000_s4127" style="position:absolute" from="10,19293" to="7631,19295" strokeweight="1pt"/>
            <v:line id="_x0000_s4128" style="position:absolute" from="10,19646" to="7631,19647" strokeweight="2pt"/>
            <v:line id="_x0000_s4129" style="position:absolute" from="18919,19296" to="19990,19297" strokeweight="1pt"/>
            <v:rect id="_x0000_s4130" style="position:absolute;left:54;top:19660;width:1000;height:309" filled="f" stroked="f" strokeweight=".25pt">
              <v:textbox style="mso-next-textbox:#_x0000_s4130" inset="1pt,1pt,1pt,1pt">
                <w:txbxContent>
                  <w:p w:rsidR="00157706" w:rsidRDefault="00157706" w:rsidP="004A5E44">
                    <w:pPr>
                      <w:pStyle w:val="ab"/>
                      <w:jc w:val="center"/>
                      <w:rPr>
                        <w:sz w:val="18"/>
                      </w:rPr>
                    </w:pPr>
                    <w:r>
                      <w:rPr>
                        <w:sz w:val="18"/>
                      </w:rPr>
                      <w:t>Изм.</w:t>
                    </w:r>
                  </w:p>
                </w:txbxContent>
              </v:textbox>
            </v:rect>
            <v:rect id="_x0000_s4131" style="position:absolute;left:1139;top:19660;width:1001;height:309" filled="f" stroked="f" strokeweight=".25pt">
              <v:textbox style="mso-next-textbox:#_x0000_s4131" inset="1pt,1pt,1pt,1pt">
                <w:txbxContent>
                  <w:p w:rsidR="00157706" w:rsidRDefault="00157706" w:rsidP="004A5E44">
                    <w:pPr>
                      <w:pStyle w:val="ab"/>
                      <w:jc w:val="center"/>
                      <w:rPr>
                        <w:sz w:val="18"/>
                      </w:rPr>
                    </w:pPr>
                    <w:r>
                      <w:rPr>
                        <w:sz w:val="18"/>
                      </w:rPr>
                      <w:t>Лист</w:t>
                    </w:r>
                  </w:p>
                </w:txbxContent>
              </v:textbox>
            </v:rect>
            <v:rect id="_x0000_s4132" style="position:absolute;left:2267;top:19660;width:2573;height:309" filled="f" stroked="f" strokeweight=".25pt">
              <v:textbox style="mso-next-textbox:#_x0000_s4132" inset="1pt,1pt,1pt,1pt">
                <w:txbxContent>
                  <w:p w:rsidR="00157706" w:rsidRDefault="00157706" w:rsidP="004A5E44">
                    <w:pPr>
                      <w:pStyle w:val="ab"/>
                      <w:jc w:val="center"/>
                      <w:rPr>
                        <w:sz w:val="18"/>
                      </w:rPr>
                    </w:pPr>
                    <w:r>
                      <w:rPr>
                        <w:sz w:val="18"/>
                      </w:rPr>
                      <w:t>№ докум.</w:t>
                    </w:r>
                  </w:p>
                </w:txbxContent>
              </v:textbox>
            </v:rect>
            <v:rect id="_x0000_s4133" style="position:absolute;left:4983;top:19660;width:1534;height:309" filled="f" stroked="f" strokeweight=".25pt">
              <v:textbox style="mso-next-textbox:#_x0000_s413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134" style="position:absolute;left:6604;top:19660;width:1000;height:309" filled="f" stroked="f" strokeweight=".25pt">
              <v:textbox style="mso-next-textbox:#_x0000_s4134" inset="1pt,1pt,1pt,1pt">
                <w:txbxContent>
                  <w:p w:rsidR="00157706" w:rsidRDefault="00157706" w:rsidP="004A5E44">
                    <w:pPr>
                      <w:pStyle w:val="ab"/>
                      <w:jc w:val="center"/>
                      <w:rPr>
                        <w:sz w:val="18"/>
                      </w:rPr>
                    </w:pPr>
                    <w:r>
                      <w:rPr>
                        <w:sz w:val="18"/>
                      </w:rPr>
                      <w:t>Дата</w:t>
                    </w:r>
                  </w:p>
                </w:txbxContent>
              </v:textbox>
            </v:rect>
            <v:rect id="_x0000_s4135" style="position:absolute;left:18949;top:18977;width:1001;height:309" filled="f" stroked="f" strokeweight=".25pt">
              <v:textbox style="mso-next-textbox:#_x0000_s4135" inset="1pt,1pt,1pt,1pt">
                <w:txbxContent>
                  <w:p w:rsidR="00157706" w:rsidRDefault="00157706" w:rsidP="004A5E44">
                    <w:pPr>
                      <w:pStyle w:val="ab"/>
                      <w:jc w:val="center"/>
                      <w:rPr>
                        <w:sz w:val="18"/>
                      </w:rPr>
                    </w:pPr>
                    <w:r>
                      <w:rPr>
                        <w:sz w:val="18"/>
                      </w:rPr>
                      <w:t>Лист</w:t>
                    </w:r>
                  </w:p>
                </w:txbxContent>
              </v:textbox>
            </v:rect>
            <v:rect id="_x0000_s4136" style="position:absolute;left:18949;top:19435;width:1001;height:423" filled="f" stroked="f" strokeweight=".25pt">
              <v:textbox style="mso-next-textbox:#_x0000_s4136" inset="1pt,1pt,1pt,1pt">
                <w:txbxContent>
                  <w:p w:rsidR="00157706" w:rsidRPr="00F97955" w:rsidRDefault="00157706" w:rsidP="004A5E44"/>
                </w:txbxContent>
              </v:textbox>
            </v:rect>
            <v:rect id="_x0000_s4137" style="position:absolute;left:7745;top:19221;width:11075;height:477" filled="f" stroked="f" strokeweight=".25pt">
              <v:textbox style="mso-next-textbox:#_x0000_s413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22680/336 = 45 мес., Т</w:t>
      </w:r>
      <w:r>
        <w:rPr>
          <w:sz w:val="32"/>
          <w:szCs w:val="32"/>
          <w:vertAlign w:val="subscript"/>
        </w:rPr>
        <w:t>р.ц.</w:t>
      </w:r>
      <w:r>
        <w:rPr>
          <w:sz w:val="28"/>
          <w:szCs w:val="28"/>
        </w:rPr>
        <w:t xml:space="preserve"> = 15120/336 = 67,5 мес., </w:t>
      </w:r>
    </w:p>
    <w:p w:rsidR="004A5E44"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24190/336 = 75 мес.</w:t>
      </w:r>
    </w:p>
    <w:p w:rsidR="004A5E44" w:rsidRDefault="004A5E44" w:rsidP="004A5E44">
      <w:pPr>
        <w:ind w:right="293" w:firstLine="709"/>
        <w:jc w:val="both"/>
        <w:rPr>
          <w:sz w:val="28"/>
          <w:szCs w:val="28"/>
        </w:rPr>
      </w:pPr>
      <w:r>
        <w:rPr>
          <w:sz w:val="28"/>
          <w:szCs w:val="28"/>
        </w:rPr>
        <w:t xml:space="preserve">Выберем структуру ремонтного цикла с указанием количества ремонтов в цикле и плановых осмотров в межремонтном период </w:t>
      </w:r>
      <w:r w:rsidRPr="003A5A8F">
        <w:rPr>
          <w:sz w:val="28"/>
          <w:szCs w:val="28"/>
        </w:rPr>
        <w:t>[</w:t>
      </w:r>
      <w:r>
        <w:rPr>
          <w:sz w:val="28"/>
          <w:szCs w:val="28"/>
        </w:rPr>
        <w:t>7, с.9, т.4.2</w:t>
      </w:r>
      <w:r w:rsidRPr="003A5A8F">
        <w:rPr>
          <w:sz w:val="28"/>
          <w:szCs w:val="28"/>
        </w:rPr>
        <w:t>]</w:t>
      </w:r>
      <w:r>
        <w:rPr>
          <w:sz w:val="28"/>
          <w:szCs w:val="28"/>
        </w:rPr>
        <w:t>.</w:t>
      </w:r>
    </w:p>
    <w:p w:rsidR="004A5E44" w:rsidRDefault="004A5E44" w:rsidP="004A5E44">
      <w:pPr>
        <w:ind w:right="293"/>
        <w:rPr>
          <w:sz w:val="28"/>
          <w:szCs w:val="28"/>
        </w:rPr>
      </w:pPr>
      <w:r>
        <w:rPr>
          <w:sz w:val="28"/>
          <w:szCs w:val="28"/>
          <w:lang w:val="en-US"/>
        </w:rPr>
        <w:t>Таблица 6.7</w:t>
      </w:r>
      <w:r>
        <w:rPr>
          <w:sz w:val="28"/>
          <w:szCs w:val="28"/>
        </w:rPr>
        <w:t xml:space="preserve">                               Структура ремонтного цикла</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02"/>
        <w:gridCol w:w="2127"/>
        <w:gridCol w:w="992"/>
        <w:gridCol w:w="993"/>
        <w:gridCol w:w="2409"/>
      </w:tblGrid>
      <w:tr w:rsidR="004A5E44">
        <w:tblPrEx>
          <w:tblCellMar>
            <w:top w:w="0" w:type="dxa"/>
            <w:bottom w:w="0" w:type="dxa"/>
          </w:tblCellMar>
        </w:tblPrEx>
        <w:trPr>
          <w:cantSplit/>
        </w:trPr>
        <w:tc>
          <w:tcPr>
            <w:tcW w:w="3402" w:type="dxa"/>
            <w:vMerge w:val="restart"/>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t>Оборудование</w:t>
            </w:r>
          </w:p>
        </w:tc>
        <w:tc>
          <w:tcPr>
            <w:tcW w:w="2127" w:type="dxa"/>
            <w:vMerge w:val="restart"/>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t>Структура р</w:t>
            </w:r>
            <w:r w:rsidRPr="006860D3">
              <w:rPr>
                <w:sz w:val="28"/>
                <w:szCs w:val="28"/>
              </w:rPr>
              <w:t>е</w:t>
            </w:r>
            <w:r w:rsidRPr="006860D3">
              <w:rPr>
                <w:sz w:val="28"/>
                <w:szCs w:val="28"/>
              </w:rPr>
              <w:t>монтного цикла</w:t>
            </w:r>
          </w:p>
        </w:tc>
        <w:tc>
          <w:tcPr>
            <w:tcW w:w="1985" w:type="dxa"/>
            <w:gridSpan w:val="2"/>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t>Число ремо</w:t>
            </w:r>
            <w:r w:rsidRPr="006860D3">
              <w:rPr>
                <w:sz w:val="28"/>
                <w:szCs w:val="28"/>
              </w:rPr>
              <w:t>н</w:t>
            </w:r>
            <w:r w:rsidRPr="006860D3">
              <w:rPr>
                <w:sz w:val="28"/>
                <w:szCs w:val="28"/>
              </w:rPr>
              <w:t>тов в цикле</w:t>
            </w:r>
          </w:p>
        </w:tc>
        <w:tc>
          <w:tcPr>
            <w:tcW w:w="2409" w:type="dxa"/>
            <w:vMerge w:val="restart"/>
            <w:tcBorders>
              <w:top w:val="single" w:sz="4" w:space="0" w:color="auto"/>
              <w:left w:val="single" w:sz="4" w:space="0" w:color="auto"/>
              <w:bottom w:val="single" w:sz="4" w:space="0" w:color="auto"/>
              <w:right w:val="single" w:sz="4" w:space="0" w:color="auto"/>
            </w:tcBorders>
          </w:tcPr>
          <w:p w:rsidR="004A5E44" w:rsidRPr="006860D3" w:rsidRDefault="004A5E44" w:rsidP="004A5E44">
            <w:pPr>
              <w:pStyle w:val="a3"/>
              <w:jc w:val="center"/>
              <w:rPr>
                <w:sz w:val="28"/>
                <w:szCs w:val="28"/>
                <w:lang w:val="ru-RU"/>
              </w:rPr>
            </w:pPr>
            <w:r w:rsidRPr="006860D3">
              <w:rPr>
                <w:sz w:val="28"/>
                <w:szCs w:val="28"/>
              </w:rPr>
              <w:t>Число плановых осмотров в ме</w:t>
            </w:r>
            <w:r w:rsidRPr="006860D3">
              <w:rPr>
                <w:sz w:val="28"/>
                <w:szCs w:val="28"/>
              </w:rPr>
              <w:t>ж</w:t>
            </w:r>
            <w:r w:rsidRPr="006860D3">
              <w:rPr>
                <w:sz w:val="28"/>
                <w:szCs w:val="28"/>
              </w:rPr>
              <w:t>ремонтном пер</w:t>
            </w:r>
            <w:r w:rsidRPr="006860D3">
              <w:rPr>
                <w:sz w:val="28"/>
                <w:szCs w:val="28"/>
              </w:rPr>
              <w:t>и</w:t>
            </w:r>
            <w:r w:rsidRPr="006860D3">
              <w:rPr>
                <w:sz w:val="28"/>
                <w:szCs w:val="28"/>
              </w:rPr>
              <w:t>оде</w:t>
            </w:r>
            <w:r w:rsidRPr="006860D3">
              <w:rPr>
                <w:sz w:val="28"/>
                <w:szCs w:val="28"/>
                <w:lang w:val="ru-RU"/>
              </w:rPr>
              <w:t xml:space="preserve"> (общее число осмотров)</w:t>
            </w:r>
          </w:p>
        </w:tc>
      </w:tr>
      <w:tr w:rsidR="004A5E44">
        <w:tblPrEx>
          <w:tblCellMar>
            <w:top w:w="0" w:type="dxa"/>
            <w:bottom w:w="0" w:type="dxa"/>
          </w:tblCellMar>
        </w:tblPrEx>
        <w:trPr>
          <w:cantSplit/>
        </w:trPr>
        <w:tc>
          <w:tcPr>
            <w:tcW w:w="3402" w:type="dxa"/>
            <w:vMerge/>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both"/>
              <w:rPr>
                <w:sz w:val="28"/>
                <w:szCs w:val="28"/>
              </w:rPr>
            </w:pPr>
          </w:p>
        </w:tc>
        <w:tc>
          <w:tcPr>
            <w:tcW w:w="2127" w:type="dxa"/>
            <w:vMerge/>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both"/>
              <w:rPr>
                <w:sz w:val="28"/>
                <w:szCs w:val="28"/>
              </w:rPr>
            </w:pPr>
          </w:p>
        </w:tc>
        <w:tc>
          <w:tcPr>
            <w:tcW w:w="992"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t>Сред</w:t>
            </w:r>
            <w:r>
              <w:rPr>
                <w:sz w:val="28"/>
                <w:szCs w:val="28"/>
              </w:rPr>
              <w:t>-</w:t>
            </w:r>
            <w:r w:rsidRPr="006860D3">
              <w:rPr>
                <w:sz w:val="28"/>
                <w:szCs w:val="28"/>
              </w:rPr>
              <w:t>ний</w:t>
            </w:r>
          </w:p>
        </w:tc>
        <w:tc>
          <w:tcPr>
            <w:tcW w:w="993"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35"/>
              <w:jc w:val="center"/>
              <w:rPr>
                <w:sz w:val="28"/>
                <w:szCs w:val="28"/>
              </w:rPr>
            </w:pPr>
            <w:r w:rsidRPr="006860D3">
              <w:rPr>
                <w:sz w:val="28"/>
                <w:szCs w:val="28"/>
              </w:rPr>
              <w:t>Теку</w:t>
            </w:r>
            <w:r>
              <w:rPr>
                <w:sz w:val="28"/>
                <w:szCs w:val="28"/>
              </w:rPr>
              <w:t>-</w:t>
            </w:r>
            <w:r w:rsidRPr="006860D3">
              <w:rPr>
                <w:sz w:val="28"/>
                <w:szCs w:val="28"/>
              </w:rPr>
              <w:t>щий</w:t>
            </w:r>
          </w:p>
        </w:tc>
        <w:tc>
          <w:tcPr>
            <w:tcW w:w="2409" w:type="dxa"/>
            <w:vMerge/>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rPr>
                <w:sz w:val="28"/>
                <w:szCs w:val="28"/>
              </w:rPr>
            </w:pPr>
          </w:p>
        </w:tc>
      </w:tr>
      <w:tr w:rsidR="004A5E44">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pStyle w:val="a3"/>
              <w:rPr>
                <w:sz w:val="28"/>
                <w:szCs w:val="28"/>
              </w:rPr>
            </w:pPr>
            <w:r w:rsidRPr="006860D3">
              <w:rPr>
                <w:sz w:val="28"/>
                <w:szCs w:val="28"/>
              </w:rPr>
              <w:t>Механообрабатывающее (</w:t>
            </w:r>
            <w:r w:rsidRPr="006860D3">
              <w:rPr>
                <w:sz w:val="28"/>
                <w:szCs w:val="28"/>
                <w:lang w:val="ru-RU"/>
              </w:rPr>
              <w:t>токарные, сверлильно-фрезерные</w:t>
            </w:r>
            <w:r>
              <w:rPr>
                <w:sz w:val="28"/>
                <w:szCs w:val="28"/>
                <w:lang w:val="ru-RU"/>
              </w:rPr>
              <w:t xml:space="preserve"> и шлифовал</w:t>
            </w:r>
            <w:r>
              <w:rPr>
                <w:sz w:val="28"/>
                <w:szCs w:val="28"/>
                <w:lang w:val="ru-RU"/>
              </w:rPr>
              <w:t>ь</w:t>
            </w:r>
            <w:r>
              <w:rPr>
                <w:sz w:val="28"/>
                <w:szCs w:val="28"/>
                <w:lang w:val="ru-RU"/>
              </w:rPr>
              <w:t>ный</w:t>
            </w:r>
            <w:r w:rsidRPr="006860D3">
              <w:rPr>
                <w:sz w:val="28"/>
                <w:szCs w:val="28"/>
                <w:lang w:val="ru-RU"/>
              </w:rPr>
              <w:t xml:space="preserve"> </w:t>
            </w:r>
            <w:r w:rsidRPr="006860D3">
              <w:rPr>
                <w:sz w:val="28"/>
                <w:szCs w:val="28"/>
              </w:rPr>
              <w:t>станки</w:t>
            </w:r>
            <w:r w:rsidRPr="006860D3">
              <w:rPr>
                <w:sz w:val="28"/>
                <w:szCs w:val="28"/>
                <w:lang w:val="ru-RU"/>
              </w:rPr>
              <w:t xml:space="preserve"> </w:t>
            </w:r>
            <w:r w:rsidRPr="006860D3">
              <w:rPr>
                <w:sz w:val="28"/>
                <w:szCs w:val="28"/>
              </w:rPr>
              <w:t>проектиру</w:t>
            </w:r>
            <w:r w:rsidRPr="006860D3">
              <w:rPr>
                <w:sz w:val="28"/>
                <w:szCs w:val="28"/>
              </w:rPr>
              <w:t>е</w:t>
            </w:r>
            <w:r w:rsidRPr="006860D3">
              <w:rPr>
                <w:sz w:val="28"/>
                <w:szCs w:val="28"/>
              </w:rPr>
              <w:t xml:space="preserve">мого участка); </w:t>
            </w:r>
            <w:r w:rsidRPr="006860D3">
              <w:rPr>
                <w:sz w:val="28"/>
                <w:szCs w:val="28"/>
              </w:rPr>
              <w:br/>
              <w:t xml:space="preserve">Класс точности </w:t>
            </w:r>
            <w:r w:rsidRPr="006860D3">
              <w:rPr>
                <w:sz w:val="28"/>
                <w:szCs w:val="28"/>
                <w:lang w:val="ru-RU"/>
              </w:rPr>
              <w:t>П</w:t>
            </w:r>
            <w:r w:rsidRPr="006860D3">
              <w:rPr>
                <w:sz w:val="28"/>
                <w:szCs w:val="28"/>
              </w:rPr>
              <w:br/>
              <w:t>Категория (в т) до 10</w:t>
            </w:r>
          </w:p>
        </w:tc>
        <w:tc>
          <w:tcPr>
            <w:tcW w:w="2127"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br/>
              <w:t>КР – ТР – ТР – СР – ТР – ТР -  СР – ТР – ТР - КР</w:t>
            </w:r>
          </w:p>
        </w:tc>
        <w:tc>
          <w:tcPr>
            <w:tcW w:w="992"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r>
            <w:r w:rsidRPr="006860D3">
              <w:rPr>
                <w:sz w:val="28"/>
                <w:szCs w:val="28"/>
              </w:rPr>
              <w:br/>
              <w:t>2</w:t>
            </w:r>
          </w:p>
        </w:tc>
        <w:tc>
          <w:tcPr>
            <w:tcW w:w="993"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r>
            <w:r w:rsidRPr="006860D3">
              <w:rPr>
                <w:sz w:val="28"/>
                <w:szCs w:val="28"/>
              </w:rPr>
              <w:br/>
              <w:t>6</w:t>
            </w:r>
          </w:p>
        </w:tc>
        <w:tc>
          <w:tcPr>
            <w:tcW w:w="2409"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jc w:val="center"/>
              <w:rPr>
                <w:sz w:val="28"/>
                <w:szCs w:val="28"/>
              </w:rPr>
            </w:pPr>
            <w:r w:rsidRPr="006860D3">
              <w:rPr>
                <w:sz w:val="28"/>
                <w:szCs w:val="28"/>
              </w:rPr>
              <w:br/>
            </w:r>
            <w:r w:rsidRPr="006860D3">
              <w:rPr>
                <w:sz w:val="28"/>
                <w:szCs w:val="28"/>
              </w:rPr>
              <w:br/>
              <w:t>1(9)</w:t>
            </w:r>
          </w:p>
        </w:tc>
      </w:tr>
      <w:tr w:rsidR="004A5E44">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pStyle w:val="a3"/>
              <w:rPr>
                <w:sz w:val="28"/>
                <w:szCs w:val="28"/>
              </w:rPr>
            </w:pPr>
            <w:r w:rsidRPr="006860D3">
              <w:rPr>
                <w:sz w:val="28"/>
                <w:szCs w:val="28"/>
              </w:rPr>
              <w:t>Механообрабатывающее (</w:t>
            </w:r>
            <w:r w:rsidRPr="006860D3">
              <w:rPr>
                <w:sz w:val="28"/>
                <w:szCs w:val="28"/>
                <w:lang w:val="ru-RU"/>
              </w:rPr>
              <w:t xml:space="preserve">остальное оборудование </w:t>
            </w:r>
            <w:r w:rsidRPr="006860D3">
              <w:rPr>
                <w:sz w:val="28"/>
                <w:szCs w:val="28"/>
              </w:rPr>
              <w:t xml:space="preserve"> проектируемого участка); </w:t>
            </w:r>
            <w:r w:rsidRPr="006860D3">
              <w:rPr>
                <w:sz w:val="28"/>
                <w:szCs w:val="28"/>
              </w:rPr>
              <w:br/>
              <w:t>Класс точности Н</w:t>
            </w:r>
            <w:r w:rsidRPr="006860D3">
              <w:rPr>
                <w:sz w:val="28"/>
                <w:szCs w:val="28"/>
              </w:rPr>
              <w:br/>
              <w:t>Категория (в т) до 10</w:t>
            </w:r>
          </w:p>
        </w:tc>
        <w:tc>
          <w:tcPr>
            <w:tcW w:w="2127"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t>КР – ТР – ТР – СР – ТР – ТР - КР</w:t>
            </w:r>
          </w:p>
        </w:tc>
        <w:tc>
          <w:tcPr>
            <w:tcW w:w="992"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r>
            <w:r w:rsidRPr="006860D3">
              <w:rPr>
                <w:sz w:val="28"/>
                <w:szCs w:val="28"/>
              </w:rPr>
              <w:br/>
              <w:t>1</w:t>
            </w:r>
          </w:p>
        </w:tc>
        <w:tc>
          <w:tcPr>
            <w:tcW w:w="993"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r>
            <w:r w:rsidRPr="006860D3">
              <w:rPr>
                <w:sz w:val="28"/>
                <w:szCs w:val="28"/>
              </w:rPr>
              <w:br/>
              <w:t>4</w:t>
            </w:r>
          </w:p>
        </w:tc>
        <w:tc>
          <w:tcPr>
            <w:tcW w:w="2409" w:type="dxa"/>
            <w:tcBorders>
              <w:top w:val="single" w:sz="4" w:space="0" w:color="auto"/>
              <w:left w:val="single" w:sz="4" w:space="0" w:color="auto"/>
              <w:bottom w:val="single" w:sz="4" w:space="0" w:color="auto"/>
              <w:right w:val="single" w:sz="4" w:space="0" w:color="auto"/>
            </w:tcBorders>
          </w:tcPr>
          <w:p w:rsidR="004A5E44" w:rsidRPr="006860D3" w:rsidRDefault="004A5E44" w:rsidP="004A5E44">
            <w:pPr>
              <w:ind w:firstLine="709"/>
              <w:jc w:val="center"/>
              <w:rPr>
                <w:sz w:val="28"/>
                <w:szCs w:val="28"/>
              </w:rPr>
            </w:pPr>
            <w:r w:rsidRPr="006860D3">
              <w:rPr>
                <w:sz w:val="28"/>
                <w:szCs w:val="28"/>
              </w:rPr>
              <w:br/>
            </w:r>
            <w:r w:rsidRPr="006860D3">
              <w:rPr>
                <w:sz w:val="28"/>
                <w:szCs w:val="28"/>
              </w:rPr>
              <w:br/>
              <w:t>1(6)</w:t>
            </w:r>
          </w:p>
        </w:tc>
      </w:tr>
    </w:tbl>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t>Определим длительность межремонтного периода:</w:t>
      </w:r>
    </w:p>
    <w:p w:rsidR="004A5E44" w:rsidRDefault="004A5E44" w:rsidP="004A5E44">
      <w:pPr>
        <w:ind w:right="293" w:firstLine="709"/>
        <w:jc w:val="both"/>
        <w:rPr>
          <w:sz w:val="28"/>
          <w:szCs w:val="28"/>
        </w:rPr>
      </w:pPr>
      <w:r>
        <w:rPr>
          <w:sz w:val="28"/>
          <w:szCs w:val="28"/>
        </w:rPr>
        <w:t>- для токарных</w:t>
      </w:r>
      <w:r w:rsidRPr="006860D3">
        <w:rPr>
          <w:sz w:val="28"/>
          <w:szCs w:val="28"/>
        </w:rPr>
        <w:t xml:space="preserve">, </w:t>
      </w:r>
      <w:r>
        <w:rPr>
          <w:sz w:val="28"/>
          <w:szCs w:val="28"/>
        </w:rPr>
        <w:t>сверлильно-фрезерных</w:t>
      </w:r>
      <w:r w:rsidRPr="006860D3">
        <w:rPr>
          <w:sz w:val="28"/>
          <w:szCs w:val="28"/>
        </w:rPr>
        <w:t xml:space="preserve"> </w:t>
      </w:r>
      <w:r>
        <w:rPr>
          <w:sz w:val="28"/>
          <w:szCs w:val="28"/>
        </w:rPr>
        <w:t>станков:</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293"/>
        <w:jc w:val="both"/>
        <w:rPr>
          <w:sz w:val="28"/>
          <w:szCs w:val="28"/>
        </w:rPr>
      </w:pPr>
      <w:r>
        <w:rPr>
          <w:sz w:val="28"/>
          <w:szCs w:val="28"/>
        </w:rPr>
        <w:t xml:space="preserve">где </w:t>
      </w:r>
      <w:r>
        <w:rPr>
          <w:sz w:val="28"/>
          <w:szCs w:val="28"/>
          <w:lang w:val="en-US"/>
        </w:rPr>
        <w:t>n</w:t>
      </w:r>
      <w:r>
        <w:rPr>
          <w:sz w:val="32"/>
          <w:szCs w:val="32"/>
          <w:vertAlign w:val="subscript"/>
        </w:rPr>
        <w:t>т</w:t>
      </w:r>
      <w:r>
        <w:rPr>
          <w:sz w:val="28"/>
          <w:szCs w:val="28"/>
        </w:rPr>
        <w:t xml:space="preserve"> = 6, </w:t>
      </w:r>
      <w:r>
        <w:rPr>
          <w:sz w:val="28"/>
          <w:szCs w:val="28"/>
          <w:lang w:val="en-US"/>
        </w:rPr>
        <w:t>n</w:t>
      </w:r>
      <w:r>
        <w:rPr>
          <w:sz w:val="32"/>
          <w:szCs w:val="32"/>
          <w:vertAlign w:val="subscript"/>
        </w:rPr>
        <w:t>с</w:t>
      </w:r>
      <w:r>
        <w:rPr>
          <w:sz w:val="28"/>
          <w:szCs w:val="28"/>
        </w:rPr>
        <w:t xml:space="preserve"> = 2 – количество соответственно текущих и средних ремонтов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22680/(6 + 2 + 1) = 2520 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мрп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2520 : 336 = 8 мес</w:t>
      </w:r>
    </w:p>
    <w:p w:rsidR="004A5E44" w:rsidRDefault="004A5E44" w:rsidP="004A5E44">
      <w:pPr>
        <w:ind w:right="293" w:firstLine="709"/>
        <w:jc w:val="both"/>
        <w:rPr>
          <w:sz w:val="28"/>
          <w:szCs w:val="28"/>
        </w:rPr>
      </w:pPr>
      <w:r>
        <w:rPr>
          <w:sz w:val="28"/>
          <w:szCs w:val="28"/>
        </w:rPr>
        <w:t>Определим длительность межосмотрового периода</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о</w:t>
      </w:r>
      <w:r>
        <w:rPr>
          <w:sz w:val="28"/>
          <w:szCs w:val="28"/>
        </w:rPr>
        <w:t xml:space="preserve"> + </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141"/>
        <w:rPr>
          <w:sz w:val="28"/>
          <w:szCs w:val="28"/>
        </w:rPr>
      </w:pPr>
      <w:r>
        <w:rPr>
          <w:sz w:val="28"/>
          <w:szCs w:val="28"/>
        </w:rPr>
        <w:t xml:space="preserve">где </w:t>
      </w:r>
      <w:r>
        <w:rPr>
          <w:sz w:val="28"/>
          <w:szCs w:val="28"/>
          <w:lang w:val="en-US"/>
        </w:rPr>
        <w:t>n</w:t>
      </w:r>
      <w:r>
        <w:rPr>
          <w:sz w:val="32"/>
          <w:szCs w:val="32"/>
          <w:vertAlign w:val="subscript"/>
        </w:rPr>
        <w:t>о</w:t>
      </w:r>
      <w:r>
        <w:rPr>
          <w:sz w:val="28"/>
          <w:szCs w:val="28"/>
        </w:rPr>
        <w:t xml:space="preserve"> = 6 – количество осмотров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22680/(9 + 6 + 2 + 1) = 1260ч,</w:t>
      </w: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lastRenderedPageBreak/>
        <w:t>Представим Т</w:t>
      </w:r>
      <w:r>
        <w:rPr>
          <w:sz w:val="32"/>
          <w:szCs w:val="32"/>
          <w:vertAlign w:val="subscript"/>
        </w:rPr>
        <w:t>моп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1260 : 336 = 4 мес.</w:t>
      </w:r>
    </w:p>
    <w:p w:rsidR="004A5E44" w:rsidRDefault="004A5E44" w:rsidP="004A5E44">
      <w:pPr>
        <w:ind w:right="293" w:firstLine="709"/>
        <w:jc w:val="both"/>
        <w:rPr>
          <w:sz w:val="28"/>
          <w:szCs w:val="28"/>
        </w:rPr>
      </w:pPr>
      <w:r>
        <w:rPr>
          <w:sz w:val="28"/>
          <w:szCs w:val="28"/>
        </w:rPr>
        <w:t>- для шлифовального</w:t>
      </w:r>
      <w:r w:rsidRPr="006860D3">
        <w:rPr>
          <w:sz w:val="28"/>
          <w:szCs w:val="28"/>
        </w:rPr>
        <w:t xml:space="preserve"> </w:t>
      </w:r>
      <w:r>
        <w:rPr>
          <w:sz w:val="28"/>
          <w:szCs w:val="28"/>
        </w:rPr>
        <w:t>станка:</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293"/>
        <w:jc w:val="both"/>
        <w:rPr>
          <w:sz w:val="28"/>
          <w:szCs w:val="28"/>
        </w:rPr>
      </w:pPr>
      <w:r>
        <w:rPr>
          <w:sz w:val="28"/>
          <w:szCs w:val="28"/>
        </w:rPr>
        <w:t xml:space="preserve">где </w:t>
      </w:r>
      <w:r>
        <w:rPr>
          <w:sz w:val="28"/>
          <w:szCs w:val="28"/>
          <w:lang w:val="en-US"/>
        </w:rPr>
        <w:t>n</w:t>
      </w:r>
      <w:r>
        <w:rPr>
          <w:sz w:val="32"/>
          <w:szCs w:val="32"/>
          <w:vertAlign w:val="subscript"/>
        </w:rPr>
        <w:t>т</w:t>
      </w:r>
      <w:r>
        <w:rPr>
          <w:sz w:val="28"/>
          <w:szCs w:val="28"/>
        </w:rPr>
        <w:t xml:space="preserve"> = 6, </w:t>
      </w:r>
      <w:r>
        <w:rPr>
          <w:sz w:val="28"/>
          <w:szCs w:val="28"/>
          <w:lang w:val="en-US"/>
        </w:rPr>
        <w:t>n</w:t>
      </w:r>
      <w:r>
        <w:rPr>
          <w:sz w:val="32"/>
          <w:szCs w:val="32"/>
          <w:vertAlign w:val="subscript"/>
        </w:rPr>
        <w:t>с</w:t>
      </w:r>
      <w:r>
        <w:rPr>
          <w:sz w:val="28"/>
          <w:szCs w:val="28"/>
        </w:rPr>
        <w:t xml:space="preserve"> = 2 – количество соответственно текущих и средних ремонтов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24190/(6 + 2 + 1) = 2688 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мрп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2688 : 336 = 8 мес</w:t>
      </w:r>
    </w:p>
    <w:p w:rsidR="004A5E44" w:rsidRDefault="004A5E44" w:rsidP="004A5E44">
      <w:pPr>
        <w:ind w:right="293" w:firstLine="709"/>
        <w:jc w:val="both"/>
        <w:rPr>
          <w:sz w:val="28"/>
          <w:szCs w:val="28"/>
        </w:rPr>
      </w:pPr>
      <w:r>
        <w:rPr>
          <w:sz w:val="28"/>
          <w:szCs w:val="28"/>
        </w:rPr>
        <w:t>Определим длительность межосмотрового периода</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о</w:t>
      </w:r>
      <w:r>
        <w:rPr>
          <w:sz w:val="28"/>
          <w:szCs w:val="28"/>
        </w:rPr>
        <w:t xml:space="preserve"> + </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141"/>
        <w:rPr>
          <w:sz w:val="28"/>
          <w:szCs w:val="28"/>
        </w:rPr>
      </w:pPr>
      <w:r>
        <w:rPr>
          <w:sz w:val="28"/>
          <w:szCs w:val="28"/>
        </w:rPr>
        <w:t xml:space="preserve">где </w:t>
      </w:r>
      <w:r>
        <w:rPr>
          <w:sz w:val="28"/>
          <w:szCs w:val="28"/>
          <w:lang w:val="en-US"/>
        </w:rPr>
        <w:t>n</w:t>
      </w:r>
      <w:r>
        <w:rPr>
          <w:sz w:val="32"/>
          <w:szCs w:val="32"/>
          <w:vertAlign w:val="subscript"/>
        </w:rPr>
        <w:t>о</w:t>
      </w:r>
      <w:r>
        <w:rPr>
          <w:sz w:val="28"/>
          <w:szCs w:val="28"/>
        </w:rPr>
        <w:t xml:space="preserve"> = 6 – количество осмотров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24190/(9 + 4 + 2 + 1) = 1344ч,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моп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1344 : 336 =</w:t>
      </w:r>
      <w:r w:rsidRPr="004F38F0">
        <w:rPr>
          <w:noProof/>
          <w:sz w:val="20"/>
          <w:szCs w:val="28"/>
        </w:rPr>
        <w:pict>
          <v:group id="_x0000_s4158" style="position:absolute;left:0;text-align:left;margin-left:56.7pt;margin-top:19.85pt;width:518.8pt;height:781.35pt;z-index:251696640;mso-position-horizontal-relative:page;mso-position-vertical-relative:page" coordsize="20000,20000" o:allowincell="f">
            <v:rect id="_x0000_s4159" style="position:absolute;width:20000;height:20000" filled="f" strokeweight="2pt"/>
            <v:line id="_x0000_s4160" style="position:absolute" from="1093,18949" to="1095,19989" strokeweight="2pt"/>
            <v:line id="_x0000_s4161" style="position:absolute" from="10,18941" to="19977,18942" strokeweight="2pt"/>
            <v:line id="_x0000_s4162" style="position:absolute" from="2186,18949" to="2188,19989" strokeweight="2pt"/>
            <v:line id="_x0000_s4163" style="position:absolute" from="4919,18949" to="4921,19989" strokeweight="2pt"/>
            <v:line id="_x0000_s4164" style="position:absolute" from="6557,18959" to="6559,19989" strokeweight="2pt"/>
            <v:line id="_x0000_s4165" style="position:absolute" from="7650,18949" to="7652,19979" strokeweight="2pt"/>
            <v:line id="_x0000_s4166" style="position:absolute" from="18905,18949" to="18909,19989" strokeweight="2pt"/>
            <v:line id="_x0000_s4167" style="position:absolute" from="10,19293" to="7631,19295" strokeweight="1pt"/>
            <v:line id="_x0000_s4168" style="position:absolute" from="10,19646" to="7631,19647" strokeweight="2pt"/>
            <v:line id="_x0000_s4169" style="position:absolute" from="18919,19296" to="19990,19297" strokeweight="1pt"/>
            <v:rect id="_x0000_s4170" style="position:absolute;left:54;top:19660;width:1000;height:309" filled="f" stroked="f" strokeweight=".25pt">
              <v:textbox style="mso-next-textbox:#_x0000_s4170" inset="1pt,1pt,1pt,1pt">
                <w:txbxContent>
                  <w:p w:rsidR="00157706" w:rsidRDefault="00157706" w:rsidP="004A5E44">
                    <w:pPr>
                      <w:pStyle w:val="ab"/>
                      <w:jc w:val="center"/>
                      <w:rPr>
                        <w:sz w:val="18"/>
                      </w:rPr>
                    </w:pPr>
                    <w:r>
                      <w:rPr>
                        <w:sz w:val="18"/>
                      </w:rPr>
                      <w:t>Изм.</w:t>
                    </w:r>
                  </w:p>
                </w:txbxContent>
              </v:textbox>
            </v:rect>
            <v:rect id="_x0000_s4171" style="position:absolute;left:1139;top:19660;width:1001;height:309" filled="f" stroked="f" strokeweight=".25pt">
              <v:textbox style="mso-next-textbox:#_x0000_s4171" inset="1pt,1pt,1pt,1pt">
                <w:txbxContent>
                  <w:p w:rsidR="00157706" w:rsidRDefault="00157706" w:rsidP="004A5E44">
                    <w:pPr>
                      <w:pStyle w:val="ab"/>
                      <w:jc w:val="center"/>
                      <w:rPr>
                        <w:sz w:val="18"/>
                      </w:rPr>
                    </w:pPr>
                    <w:r>
                      <w:rPr>
                        <w:sz w:val="18"/>
                      </w:rPr>
                      <w:t>Лист</w:t>
                    </w:r>
                  </w:p>
                </w:txbxContent>
              </v:textbox>
            </v:rect>
            <v:rect id="_x0000_s4172" style="position:absolute;left:2267;top:19660;width:2573;height:309" filled="f" stroked="f" strokeweight=".25pt">
              <v:textbox style="mso-next-textbox:#_x0000_s4172" inset="1pt,1pt,1pt,1pt">
                <w:txbxContent>
                  <w:p w:rsidR="00157706" w:rsidRDefault="00157706" w:rsidP="004A5E44">
                    <w:pPr>
                      <w:pStyle w:val="ab"/>
                      <w:jc w:val="center"/>
                      <w:rPr>
                        <w:sz w:val="18"/>
                      </w:rPr>
                    </w:pPr>
                    <w:r>
                      <w:rPr>
                        <w:sz w:val="18"/>
                      </w:rPr>
                      <w:t>№ докум.</w:t>
                    </w:r>
                  </w:p>
                </w:txbxContent>
              </v:textbox>
            </v:rect>
            <v:rect id="_x0000_s4173" style="position:absolute;left:4983;top:19660;width:1534;height:309" filled="f" stroked="f" strokeweight=".25pt">
              <v:textbox style="mso-next-textbox:#_x0000_s417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174" style="position:absolute;left:6604;top:19660;width:1000;height:309" filled="f" stroked="f" strokeweight=".25pt">
              <v:textbox style="mso-next-textbox:#_x0000_s4174" inset="1pt,1pt,1pt,1pt">
                <w:txbxContent>
                  <w:p w:rsidR="00157706" w:rsidRDefault="00157706" w:rsidP="004A5E44">
                    <w:pPr>
                      <w:pStyle w:val="ab"/>
                      <w:jc w:val="center"/>
                      <w:rPr>
                        <w:sz w:val="18"/>
                      </w:rPr>
                    </w:pPr>
                    <w:r>
                      <w:rPr>
                        <w:sz w:val="18"/>
                      </w:rPr>
                      <w:t>Дата</w:t>
                    </w:r>
                  </w:p>
                </w:txbxContent>
              </v:textbox>
            </v:rect>
            <v:rect id="_x0000_s4175" style="position:absolute;left:18949;top:18977;width:1001;height:309" filled="f" stroked="f" strokeweight=".25pt">
              <v:textbox style="mso-next-textbox:#_x0000_s4175" inset="1pt,1pt,1pt,1pt">
                <w:txbxContent>
                  <w:p w:rsidR="00157706" w:rsidRDefault="00157706" w:rsidP="004A5E44">
                    <w:pPr>
                      <w:pStyle w:val="ab"/>
                      <w:jc w:val="center"/>
                      <w:rPr>
                        <w:sz w:val="18"/>
                      </w:rPr>
                    </w:pPr>
                    <w:r>
                      <w:rPr>
                        <w:sz w:val="18"/>
                      </w:rPr>
                      <w:t>Лист</w:t>
                    </w:r>
                  </w:p>
                </w:txbxContent>
              </v:textbox>
            </v:rect>
            <v:rect id="_x0000_s4176" style="position:absolute;left:18949;top:19435;width:1001;height:423" filled="f" stroked="f" strokeweight=".25pt">
              <v:textbox style="mso-next-textbox:#_x0000_s4176" inset="1pt,1pt,1pt,1pt">
                <w:txbxContent>
                  <w:p w:rsidR="00157706" w:rsidRPr="00F97955" w:rsidRDefault="00157706" w:rsidP="004A5E44"/>
                </w:txbxContent>
              </v:textbox>
            </v:rect>
            <v:rect id="_x0000_s4177" style="position:absolute;left:7745;top:19221;width:11075;height:477" filled="f" stroked="f" strokeweight=".25pt">
              <v:textbox style="mso-next-textbox:#_x0000_s417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r>
        <w:rPr>
          <w:sz w:val="28"/>
          <w:szCs w:val="28"/>
        </w:rPr>
        <w:t xml:space="preserve"> 4 мес.</w:t>
      </w:r>
    </w:p>
    <w:p w:rsidR="004A5E44" w:rsidRDefault="004A5E44" w:rsidP="004A5E44">
      <w:pPr>
        <w:ind w:right="293" w:firstLine="709"/>
        <w:jc w:val="both"/>
        <w:rPr>
          <w:sz w:val="28"/>
          <w:szCs w:val="28"/>
        </w:rPr>
      </w:pPr>
      <w:r>
        <w:rPr>
          <w:sz w:val="28"/>
          <w:szCs w:val="28"/>
        </w:rPr>
        <w:t>- для остального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293"/>
        <w:jc w:val="both"/>
        <w:rPr>
          <w:sz w:val="28"/>
          <w:szCs w:val="28"/>
        </w:rPr>
      </w:pPr>
      <w:r>
        <w:rPr>
          <w:sz w:val="28"/>
          <w:szCs w:val="28"/>
        </w:rPr>
        <w:t xml:space="preserve">где </w:t>
      </w:r>
      <w:r>
        <w:rPr>
          <w:sz w:val="28"/>
          <w:szCs w:val="28"/>
          <w:lang w:val="en-US"/>
        </w:rPr>
        <w:t>n</w:t>
      </w:r>
      <w:r>
        <w:rPr>
          <w:sz w:val="32"/>
          <w:szCs w:val="32"/>
          <w:vertAlign w:val="subscript"/>
        </w:rPr>
        <w:t>т</w:t>
      </w:r>
      <w:r>
        <w:rPr>
          <w:sz w:val="28"/>
          <w:szCs w:val="28"/>
        </w:rPr>
        <w:t xml:space="preserve"> = 4, </w:t>
      </w:r>
      <w:r>
        <w:rPr>
          <w:sz w:val="28"/>
          <w:szCs w:val="28"/>
          <w:lang w:val="en-US"/>
        </w:rPr>
        <w:t>n</w:t>
      </w:r>
      <w:r>
        <w:rPr>
          <w:sz w:val="32"/>
          <w:szCs w:val="32"/>
          <w:vertAlign w:val="subscript"/>
        </w:rPr>
        <w:t>с</w:t>
      </w:r>
      <w:r>
        <w:rPr>
          <w:sz w:val="28"/>
          <w:szCs w:val="28"/>
        </w:rPr>
        <w:t xml:space="preserve"> = 1 – количество соответственно текущих и средних ремонтов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15120/(4 + 1 + 1) = 2520 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мрп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мрп</w:t>
      </w:r>
      <w:r>
        <w:rPr>
          <w:sz w:val="28"/>
          <w:szCs w:val="28"/>
        </w:rPr>
        <w:t xml:space="preserve"> = 2520 : 336 = 8 мес</w:t>
      </w:r>
    </w:p>
    <w:p w:rsidR="004A5E44" w:rsidRDefault="004A5E44" w:rsidP="004A5E44">
      <w:pPr>
        <w:ind w:right="293" w:firstLine="709"/>
        <w:jc w:val="both"/>
        <w:rPr>
          <w:sz w:val="28"/>
          <w:szCs w:val="28"/>
        </w:rPr>
      </w:pPr>
      <w:r>
        <w:rPr>
          <w:sz w:val="28"/>
          <w:szCs w:val="28"/>
        </w:rPr>
        <w:t>Определим длительность межосмотрового периода</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Т</w:t>
      </w:r>
      <w:r>
        <w:rPr>
          <w:sz w:val="32"/>
          <w:szCs w:val="32"/>
          <w:vertAlign w:val="subscript"/>
        </w:rPr>
        <w:t>р.ц.</w:t>
      </w:r>
      <w:r>
        <w:rPr>
          <w:sz w:val="28"/>
          <w:szCs w:val="28"/>
        </w:rPr>
        <w:t>/(</w:t>
      </w:r>
      <w:r>
        <w:rPr>
          <w:sz w:val="28"/>
          <w:szCs w:val="28"/>
          <w:lang w:val="en-US"/>
        </w:rPr>
        <w:t>n</w:t>
      </w:r>
      <w:r>
        <w:rPr>
          <w:sz w:val="32"/>
          <w:szCs w:val="32"/>
          <w:vertAlign w:val="subscript"/>
        </w:rPr>
        <w:t>о</w:t>
      </w:r>
      <w:r>
        <w:rPr>
          <w:sz w:val="28"/>
          <w:szCs w:val="28"/>
        </w:rPr>
        <w:t xml:space="preserve"> + </w:t>
      </w:r>
      <w:r>
        <w:rPr>
          <w:sz w:val="28"/>
          <w:szCs w:val="28"/>
          <w:lang w:val="en-US"/>
        </w:rPr>
        <w:t>n</w:t>
      </w:r>
      <w:r>
        <w:rPr>
          <w:sz w:val="32"/>
          <w:szCs w:val="32"/>
          <w:vertAlign w:val="subscript"/>
        </w:rPr>
        <w:t>т</w:t>
      </w:r>
      <w:r>
        <w:rPr>
          <w:sz w:val="28"/>
          <w:szCs w:val="28"/>
        </w:rPr>
        <w:t xml:space="preserve"> + </w:t>
      </w:r>
      <w:r>
        <w:rPr>
          <w:sz w:val="28"/>
          <w:szCs w:val="28"/>
          <w:lang w:val="en-US"/>
        </w:rPr>
        <w:t>n</w:t>
      </w:r>
      <w:r>
        <w:rPr>
          <w:sz w:val="32"/>
          <w:szCs w:val="32"/>
          <w:vertAlign w:val="subscript"/>
        </w:rPr>
        <w:t>с</w:t>
      </w:r>
      <w:r>
        <w:rPr>
          <w:sz w:val="28"/>
          <w:szCs w:val="28"/>
        </w:rPr>
        <w:t xml:space="preserve"> + 1), ч</w:t>
      </w:r>
    </w:p>
    <w:p w:rsidR="004A5E44" w:rsidRDefault="004A5E44" w:rsidP="004A5E44">
      <w:pPr>
        <w:ind w:right="141"/>
        <w:rPr>
          <w:sz w:val="28"/>
          <w:szCs w:val="28"/>
        </w:rPr>
      </w:pPr>
      <w:r>
        <w:rPr>
          <w:sz w:val="28"/>
          <w:szCs w:val="28"/>
        </w:rPr>
        <w:t xml:space="preserve">где </w:t>
      </w:r>
      <w:r>
        <w:rPr>
          <w:sz w:val="28"/>
          <w:szCs w:val="28"/>
          <w:lang w:val="en-US"/>
        </w:rPr>
        <w:t>n</w:t>
      </w:r>
      <w:r>
        <w:rPr>
          <w:sz w:val="32"/>
          <w:szCs w:val="32"/>
          <w:vertAlign w:val="subscript"/>
        </w:rPr>
        <w:t>о</w:t>
      </w:r>
      <w:r>
        <w:rPr>
          <w:sz w:val="28"/>
          <w:szCs w:val="28"/>
        </w:rPr>
        <w:t xml:space="preserve"> = 6 – количество осмотров в межремонтном цикле (согласно таблице 6.7)</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15120/(6 + 4 + 1 + 1) = 1260ч,</w:t>
      </w:r>
    </w:p>
    <w:p w:rsidR="004A5E44" w:rsidRDefault="004A5E44" w:rsidP="004A5E44">
      <w:pPr>
        <w:ind w:right="293" w:firstLine="709"/>
        <w:jc w:val="both"/>
        <w:rPr>
          <w:sz w:val="28"/>
          <w:szCs w:val="28"/>
        </w:rPr>
      </w:pPr>
      <w:r>
        <w:rPr>
          <w:sz w:val="28"/>
          <w:szCs w:val="28"/>
        </w:rPr>
        <w:t>Представим Т</w:t>
      </w:r>
      <w:r>
        <w:rPr>
          <w:sz w:val="32"/>
          <w:szCs w:val="32"/>
          <w:vertAlign w:val="subscript"/>
        </w:rPr>
        <w:t>моп</w:t>
      </w:r>
      <w:r>
        <w:rPr>
          <w:sz w:val="28"/>
          <w:szCs w:val="28"/>
        </w:rPr>
        <w:t xml:space="preserve"> через месячный фонд времени работы оборудования:</w:t>
      </w:r>
    </w:p>
    <w:p w:rsidR="004A5E44" w:rsidRDefault="004A5E44" w:rsidP="004A5E44">
      <w:pPr>
        <w:ind w:right="293" w:firstLine="709"/>
        <w:jc w:val="both"/>
        <w:rPr>
          <w:sz w:val="28"/>
          <w:szCs w:val="28"/>
        </w:rPr>
      </w:pPr>
      <w:r>
        <w:rPr>
          <w:sz w:val="28"/>
          <w:szCs w:val="28"/>
        </w:rPr>
        <w:t>Т</w:t>
      </w:r>
      <w:r>
        <w:rPr>
          <w:sz w:val="32"/>
          <w:szCs w:val="32"/>
          <w:vertAlign w:val="subscript"/>
        </w:rPr>
        <w:t>моп</w:t>
      </w:r>
      <w:r>
        <w:rPr>
          <w:sz w:val="28"/>
          <w:szCs w:val="28"/>
        </w:rPr>
        <w:t xml:space="preserve"> = 1260 : 336 = 4 мес.</w:t>
      </w:r>
    </w:p>
    <w:p w:rsidR="004A5E44" w:rsidRDefault="004A5E44" w:rsidP="004A5E44">
      <w:pPr>
        <w:ind w:right="293" w:firstLine="709"/>
        <w:jc w:val="both"/>
        <w:rPr>
          <w:sz w:val="28"/>
          <w:szCs w:val="28"/>
        </w:rPr>
      </w:pPr>
      <w:r>
        <w:rPr>
          <w:sz w:val="28"/>
          <w:szCs w:val="28"/>
        </w:rPr>
        <w:t xml:space="preserve">В итоге получаем структуру ремонтного цикла для </w:t>
      </w:r>
      <w:r w:rsidRPr="006860D3">
        <w:rPr>
          <w:sz w:val="28"/>
          <w:szCs w:val="28"/>
        </w:rPr>
        <w:t>токарные, сверлильно-фрезерные</w:t>
      </w:r>
      <w:r>
        <w:rPr>
          <w:sz w:val="28"/>
          <w:szCs w:val="28"/>
        </w:rPr>
        <w:t xml:space="preserve"> и шлифовальный</w:t>
      </w:r>
      <w:r w:rsidRPr="006860D3">
        <w:rPr>
          <w:sz w:val="28"/>
          <w:szCs w:val="28"/>
        </w:rPr>
        <w:t xml:space="preserve"> </w:t>
      </w:r>
      <w:r>
        <w:rPr>
          <w:sz w:val="28"/>
          <w:szCs w:val="28"/>
        </w:rPr>
        <w:t>станков:</w:t>
      </w:r>
    </w:p>
    <w:p w:rsidR="004A5E44" w:rsidRPr="00A34641" w:rsidRDefault="004A5E44" w:rsidP="004A5E44">
      <w:pPr>
        <w:ind w:right="293" w:firstLine="709"/>
        <w:jc w:val="both"/>
        <w:rPr>
          <w:sz w:val="28"/>
          <w:szCs w:val="28"/>
        </w:rPr>
      </w:pPr>
      <w:r>
        <w:rPr>
          <w:sz w:val="28"/>
          <w:szCs w:val="28"/>
        </w:rPr>
        <w:t>КР</w:t>
      </w:r>
      <w:r>
        <w:rPr>
          <w:sz w:val="28"/>
          <w:szCs w:val="28"/>
          <w:vertAlign w:val="subscript"/>
        </w:rPr>
        <w:t>1</w:t>
      </w:r>
      <w:r>
        <w:rPr>
          <w:sz w:val="28"/>
          <w:szCs w:val="28"/>
        </w:rPr>
        <w:t xml:space="preserve"> – ТО</w:t>
      </w:r>
      <w:r>
        <w:rPr>
          <w:sz w:val="28"/>
          <w:szCs w:val="28"/>
          <w:vertAlign w:val="subscript"/>
        </w:rPr>
        <w:t>1</w:t>
      </w:r>
      <w:r>
        <w:rPr>
          <w:sz w:val="28"/>
          <w:szCs w:val="28"/>
        </w:rPr>
        <w:t xml:space="preserve"> – ТР</w:t>
      </w:r>
      <w:r>
        <w:rPr>
          <w:sz w:val="28"/>
          <w:szCs w:val="28"/>
          <w:vertAlign w:val="subscript"/>
        </w:rPr>
        <w:t>1</w:t>
      </w:r>
      <w:r>
        <w:rPr>
          <w:sz w:val="28"/>
          <w:szCs w:val="28"/>
        </w:rPr>
        <w:t xml:space="preserve"> – ТО</w:t>
      </w:r>
      <w:r>
        <w:rPr>
          <w:sz w:val="28"/>
          <w:szCs w:val="28"/>
          <w:vertAlign w:val="subscript"/>
        </w:rPr>
        <w:t>2</w:t>
      </w:r>
      <w:r>
        <w:rPr>
          <w:sz w:val="28"/>
          <w:szCs w:val="28"/>
        </w:rPr>
        <w:t xml:space="preserve"> – ТР</w:t>
      </w:r>
      <w:r>
        <w:rPr>
          <w:sz w:val="28"/>
          <w:szCs w:val="28"/>
          <w:vertAlign w:val="subscript"/>
        </w:rPr>
        <w:t>2</w:t>
      </w:r>
      <w:r>
        <w:rPr>
          <w:sz w:val="28"/>
          <w:szCs w:val="28"/>
        </w:rPr>
        <w:t xml:space="preserve"> – ТО</w:t>
      </w:r>
      <w:r>
        <w:rPr>
          <w:sz w:val="28"/>
          <w:szCs w:val="28"/>
          <w:vertAlign w:val="subscript"/>
        </w:rPr>
        <w:t>3</w:t>
      </w:r>
      <w:r>
        <w:rPr>
          <w:sz w:val="28"/>
          <w:szCs w:val="28"/>
        </w:rPr>
        <w:t xml:space="preserve"> – ТС</w:t>
      </w:r>
      <w:r>
        <w:rPr>
          <w:sz w:val="28"/>
          <w:szCs w:val="28"/>
          <w:vertAlign w:val="subscript"/>
        </w:rPr>
        <w:t>1</w:t>
      </w:r>
      <w:r>
        <w:rPr>
          <w:sz w:val="28"/>
          <w:szCs w:val="28"/>
        </w:rPr>
        <w:t xml:space="preserve"> – ТО</w:t>
      </w:r>
      <w:r>
        <w:rPr>
          <w:sz w:val="28"/>
          <w:szCs w:val="28"/>
          <w:vertAlign w:val="subscript"/>
        </w:rPr>
        <w:t>4</w:t>
      </w:r>
      <w:r>
        <w:rPr>
          <w:sz w:val="28"/>
          <w:szCs w:val="28"/>
        </w:rPr>
        <w:t xml:space="preserve"> – ТР</w:t>
      </w:r>
      <w:r>
        <w:rPr>
          <w:sz w:val="28"/>
          <w:szCs w:val="28"/>
          <w:vertAlign w:val="subscript"/>
        </w:rPr>
        <w:t>3</w:t>
      </w:r>
      <w:r>
        <w:rPr>
          <w:sz w:val="28"/>
          <w:szCs w:val="28"/>
        </w:rPr>
        <w:t xml:space="preserve"> – ТО</w:t>
      </w:r>
      <w:r>
        <w:rPr>
          <w:sz w:val="28"/>
          <w:szCs w:val="28"/>
          <w:vertAlign w:val="subscript"/>
        </w:rPr>
        <w:t>5</w:t>
      </w:r>
      <w:r>
        <w:rPr>
          <w:sz w:val="28"/>
          <w:szCs w:val="28"/>
        </w:rPr>
        <w:t xml:space="preserve"> – ТР</w:t>
      </w:r>
      <w:r>
        <w:rPr>
          <w:sz w:val="28"/>
          <w:szCs w:val="28"/>
          <w:vertAlign w:val="subscript"/>
        </w:rPr>
        <w:t>4</w:t>
      </w:r>
      <w:r>
        <w:rPr>
          <w:sz w:val="28"/>
          <w:szCs w:val="28"/>
        </w:rPr>
        <w:t xml:space="preserve"> – ТО</w:t>
      </w:r>
      <w:r>
        <w:rPr>
          <w:sz w:val="28"/>
          <w:szCs w:val="28"/>
          <w:vertAlign w:val="subscript"/>
        </w:rPr>
        <w:t>6</w:t>
      </w:r>
      <w:r>
        <w:rPr>
          <w:sz w:val="28"/>
          <w:szCs w:val="28"/>
        </w:rPr>
        <w:t>–      – ТС</w:t>
      </w:r>
      <w:r>
        <w:rPr>
          <w:sz w:val="28"/>
          <w:szCs w:val="28"/>
          <w:vertAlign w:val="subscript"/>
        </w:rPr>
        <w:t>2</w:t>
      </w:r>
      <w:r>
        <w:rPr>
          <w:sz w:val="28"/>
          <w:szCs w:val="28"/>
        </w:rPr>
        <w:t xml:space="preserve"> – ТО</w:t>
      </w:r>
      <w:r>
        <w:rPr>
          <w:sz w:val="28"/>
          <w:szCs w:val="28"/>
          <w:vertAlign w:val="subscript"/>
        </w:rPr>
        <w:t>7</w:t>
      </w:r>
      <w:r>
        <w:rPr>
          <w:sz w:val="28"/>
          <w:szCs w:val="28"/>
        </w:rPr>
        <w:t xml:space="preserve"> – ТР</w:t>
      </w:r>
      <w:r>
        <w:rPr>
          <w:sz w:val="28"/>
          <w:szCs w:val="28"/>
          <w:vertAlign w:val="subscript"/>
        </w:rPr>
        <w:t>5</w:t>
      </w:r>
      <w:r>
        <w:rPr>
          <w:sz w:val="28"/>
          <w:szCs w:val="28"/>
        </w:rPr>
        <w:t xml:space="preserve"> – ТО</w:t>
      </w:r>
      <w:r>
        <w:rPr>
          <w:sz w:val="28"/>
          <w:szCs w:val="28"/>
          <w:vertAlign w:val="subscript"/>
        </w:rPr>
        <w:t>8</w:t>
      </w:r>
      <w:r>
        <w:rPr>
          <w:sz w:val="28"/>
          <w:szCs w:val="28"/>
        </w:rPr>
        <w:t xml:space="preserve"> – ТР</w:t>
      </w:r>
      <w:r>
        <w:rPr>
          <w:sz w:val="28"/>
          <w:szCs w:val="28"/>
          <w:vertAlign w:val="subscript"/>
        </w:rPr>
        <w:t>6</w:t>
      </w:r>
      <w:r>
        <w:rPr>
          <w:sz w:val="28"/>
          <w:szCs w:val="28"/>
        </w:rPr>
        <w:t xml:space="preserve"> – ТО</w:t>
      </w:r>
      <w:r>
        <w:rPr>
          <w:sz w:val="28"/>
          <w:szCs w:val="28"/>
          <w:vertAlign w:val="subscript"/>
        </w:rPr>
        <w:t>9</w:t>
      </w:r>
      <w:r>
        <w:rPr>
          <w:sz w:val="28"/>
          <w:szCs w:val="28"/>
        </w:rPr>
        <w:t xml:space="preserve"> – КР</w:t>
      </w:r>
      <w:r>
        <w:rPr>
          <w:sz w:val="28"/>
          <w:szCs w:val="28"/>
          <w:vertAlign w:val="subscript"/>
        </w:rPr>
        <w:t>2</w:t>
      </w:r>
      <w:r>
        <w:rPr>
          <w:sz w:val="28"/>
          <w:szCs w:val="28"/>
        </w:rPr>
        <w:t>.</w:t>
      </w:r>
    </w:p>
    <w:p w:rsidR="004A5E44" w:rsidRPr="00A34641" w:rsidRDefault="004A5E44" w:rsidP="004A5E44">
      <w:pPr>
        <w:ind w:right="293" w:firstLine="709"/>
        <w:rPr>
          <w:sz w:val="28"/>
          <w:szCs w:val="28"/>
        </w:rPr>
      </w:pPr>
      <w:r>
        <w:rPr>
          <w:sz w:val="28"/>
          <w:szCs w:val="28"/>
        </w:rPr>
        <w:t xml:space="preserve"> - для  остального оборудования</w:t>
      </w:r>
      <w:r w:rsidRPr="00A34641">
        <w:rPr>
          <w:sz w:val="28"/>
          <w:szCs w:val="28"/>
        </w:rPr>
        <w:t xml:space="preserve"> </w:t>
      </w:r>
      <w:r>
        <w:rPr>
          <w:sz w:val="28"/>
          <w:szCs w:val="28"/>
        </w:rPr>
        <w:t>получаем следующую структуру ремон</w:t>
      </w:r>
      <w:r>
        <w:rPr>
          <w:sz w:val="28"/>
          <w:szCs w:val="28"/>
        </w:rPr>
        <w:t>т</w:t>
      </w:r>
      <w:r>
        <w:rPr>
          <w:sz w:val="28"/>
          <w:szCs w:val="28"/>
        </w:rPr>
        <w:t>ного цикла:   КР</w:t>
      </w:r>
      <w:r>
        <w:rPr>
          <w:sz w:val="28"/>
          <w:szCs w:val="28"/>
          <w:vertAlign w:val="subscript"/>
        </w:rPr>
        <w:t>1</w:t>
      </w:r>
      <w:r>
        <w:rPr>
          <w:sz w:val="28"/>
          <w:szCs w:val="28"/>
        </w:rPr>
        <w:t xml:space="preserve"> – ТО</w:t>
      </w:r>
      <w:r>
        <w:rPr>
          <w:sz w:val="28"/>
          <w:szCs w:val="28"/>
          <w:vertAlign w:val="subscript"/>
        </w:rPr>
        <w:t>1</w:t>
      </w:r>
      <w:r>
        <w:rPr>
          <w:sz w:val="28"/>
          <w:szCs w:val="28"/>
        </w:rPr>
        <w:t xml:space="preserve"> – ТР</w:t>
      </w:r>
      <w:r>
        <w:rPr>
          <w:sz w:val="28"/>
          <w:szCs w:val="28"/>
          <w:vertAlign w:val="subscript"/>
        </w:rPr>
        <w:t>1</w:t>
      </w:r>
      <w:r>
        <w:rPr>
          <w:sz w:val="28"/>
          <w:szCs w:val="28"/>
        </w:rPr>
        <w:t xml:space="preserve"> – ТО</w:t>
      </w:r>
      <w:r>
        <w:rPr>
          <w:sz w:val="28"/>
          <w:szCs w:val="28"/>
          <w:vertAlign w:val="subscript"/>
        </w:rPr>
        <w:t>2</w:t>
      </w:r>
      <w:r>
        <w:rPr>
          <w:sz w:val="28"/>
          <w:szCs w:val="28"/>
        </w:rPr>
        <w:t xml:space="preserve"> – ТР</w:t>
      </w:r>
      <w:r>
        <w:rPr>
          <w:sz w:val="28"/>
          <w:szCs w:val="28"/>
          <w:vertAlign w:val="subscript"/>
        </w:rPr>
        <w:t>2</w:t>
      </w:r>
      <w:r>
        <w:rPr>
          <w:sz w:val="28"/>
          <w:szCs w:val="28"/>
        </w:rPr>
        <w:t xml:space="preserve"> – ТО</w:t>
      </w:r>
      <w:r>
        <w:rPr>
          <w:sz w:val="28"/>
          <w:szCs w:val="28"/>
          <w:vertAlign w:val="subscript"/>
        </w:rPr>
        <w:t>3</w:t>
      </w:r>
      <w:r>
        <w:rPr>
          <w:sz w:val="28"/>
          <w:szCs w:val="28"/>
        </w:rPr>
        <w:t xml:space="preserve"> – ТС</w:t>
      </w:r>
      <w:r>
        <w:rPr>
          <w:sz w:val="28"/>
          <w:szCs w:val="28"/>
          <w:vertAlign w:val="subscript"/>
        </w:rPr>
        <w:t>1</w:t>
      </w:r>
      <w:r>
        <w:rPr>
          <w:sz w:val="28"/>
          <w:szCs w:val="28"/>
        </w:rPr>
        <w:t xml:space="preserve"> – ТО</w:t>
      </w:r>
      <w:r>
        <w:rPr>
          <w:sz w:val="28"/>
          <w:szCs w:val="28"/>
          <w:vertAlign w:val="subscript"/>
        </w:rPr>
        <w:t>4</w:t>
      </w:r>
      <w:r>
        <w:rPr>
          <w:sz w:val="28"/>
          <w:szCs w:val="28"/>
        </w:rPr>
        <w:t xml:space="preserve"> – ТР</w:t>
      </w:r>
      <w:r>
        <w:rPr>
          <w:sz w:val="28"/>
          <w:szCs w:val="28"/>
          <w:vertAlign w:val="subscript"/>
        </w:rPr>
        <w:t>3</w:t>
      </w:r>
      <w:r>
        <w:rPr>
          <w:sz w:val="28"/>
          <w:szCs w:val="28"/>
        </w:rPr>
        <w:t xml:space="preserve"> – ТО</w:t>
      </w:r>
      <w:r>
        <w:rPr>
          <w:sz w:val="28"/>
          <w:szCs w:val="28"/>
          <w:vertAlign w:val="subscript"/>
        </w:rPr>
        <w:t>5</w:t>
      </w:r>
      <w:r>
        <w:rPr>
          <w:sz w:val="28"/>
          <w:szCs w:val="28"/>
        </w:rPr>
        <w:t xml:space="preserve"> – ТР</w:t>
      </w:r>
      <w:r>
        <w:rPr>
          <w:sz w:val="28"/>
          <w:szCs w:val="28"/>
          <w:vertAlign w:val="subscript"/>
        </w:rPr>
        <w:t>4</w:t>
      </w:r>
      <w:r>
        <w:rPr>
          <w:sz w:val="28"/>
          <w:szCs w:val="28"/>
        </w:rPr>
        <w:t xml:space="preserve"> – ТО</w:t>
      </w:r>
      <w:r>
        <w:rPr>
          <w:sz w:val="28"/>
          <w:szCs w:val="28"/>
          <w:vertAlign w:val="subscript"/>
        </w:rPr>
        <w:t>6</w:t>
      </w:r>
      <w:r>
        <w:rPr>
          <w:sz w:val="28"/>
          <w:szCs w:val="28"/>
        </w:rPr>
        <w:t>– КР</w:t>
      </w:r>
      <w:r>
        <w:rPr>
          <w:sz w:val="28"/>
          <w:szCs w:val="28"/>
          <w:vertAlign w:val="subscript"/>
        </w:rPr>
        <w:t>2</w:t>
      </w:r>
      <w:r>
        <w:rPr>
          <w:sz w:val="28"/>
          <w:szCs w:val="28"/>
        </w:rPr>
        <w:t>.</w:t>
      </w:r>
    </w:p>
    <w:p w:rsidR="004A5E44" w:rsidRDefault="004A5E44" w:rsidP="004A5E44">
      <w:pPr>
        <w:ind w:right="293" w:firstLine="709"/>
        <w:jc w:val="both"/>
        <w:rPr>
          <w:sz w:val="28"/>
          <w:szCs w:val="28"/>
        </w:rPr>
      </w:pPr>
      <w:r>
        <w:rPr>
          <w:sz w:val="28"/>
          <w:szCs w:val="28"/>
        </w:rPr>
        <w:t>Составим таблицу норм времени на проведение различных ремонтов о</w:t>
      </w:r>
      <w:r>
        <w:rPr>
          <w:sz w:val="28"/>
          <w:szCs w:val="28"/>
        </w:rPr>
        <w:t>т</w:t>
      </w:r>
      <w:r>
        <w:rPr>
          <w:sz w:val="28"/>
          <w:szCs w:val="28"/>
        </w:rPr>
        <w:t>дельно для механической и электрической части оборудования, а также итог</w:t>
      </w:r>
      <w:r>
        <w:rPr>
          <w:sz w:val="28"/>
          <w:szCs w:val="28"/>
        </w:rPr>
        <w:t>о</w:t>
      </w:r>
      <w:r>
        <w:rPr>
          <w:sz w:val="28"/>
          <w:szCs w:val="28"/>
        </w:rPr>
        <w:t>вые значения этих нормативов.</w:t>
      </w:r>
    </w:p>
    <w:p w:rsidR="004A5E44" w:rsidRPr="00497546" w:rsidRDefault="004A5E44" w:rsidP="004A5E44">
      <w:pPr>
        <w:ind w:right="293"/>
        <w:rPr>
          <w:sz w:val="28"/>
          <w:szCs w:val="28"/>
        </w:rPr>
      </w:pPr>
    </w:p>
    <w:p w:rsidR="004A5E44" w:rsidRPr="004A5E44" w:rsidRDefault="004A5E44" w:rsidP="004A5E44">
      <w:pPr>
        <w:ind w:right="293"/>
        <w:rPr>
          <w:sz w:val="28"/>
          <w:szCs w:val="28"/>
        </w:rPr>
      </w:pPr>
    </w:p>
    <w:p w:rsidR="004A5E44" w:rsidRPr="004A5E44" w:rsidRDefault="004A5E44" w:rsidP="004A5E44">
      <w:pPr>
        <w:ind w:right="293"/>
        <w:rPr>
          <w:sz w:val="28"/>
          <w:szCs w:val="28"/>
        </w:rPr>
      </w:pPr>
    </w:p>
    <w:p w:rsidR="004A5E44" w:rsidRDefault="004A5E44" w:rsidP="004A5E44">
      <w:pPr>
        <w:ind w:right="293"/>
        <w:rPr>
          <w:sz w:val="28"/>
          <w:szCs w:val="28"/>
        </w:rPr>
      </w:pPr>
      <w:r>
        <w:rPr>
          <w:sz w:val="28"/>
          <w:szCs w:val="28"/>
        </w:rPr>
        <w:lastRenderedPageBreak/>
        <w:t>Таблица 6.8</w:t>
      </w:r>
      <w:r w:rsidRPr="00497546">
        <w:rPr>
          <w:sz w:val="28"/>
          <w:szCs w:val="28"/>
        </w:rPr>
        <w:t xml:space="preserve"> </w:t>
      </w:r>
      <w:r>
        <w:rPr>
          <w:sz w:val="28"/>
          <w:szCs w:val="28"/>
        </w:rPr>
        <w:t>Трудоемкость ремонта и полного планового осмотра оборудования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1275"/>
        <w:gridCol w:w="1134"/>
        <w:gridCol w:w="1271"/>
        <w:gridCol w:w="1904"/>
        <w:gridCol w:w="1362"/>
      </w:tblGrid>
      <w:tr w:rsidR="004A5E44" w:rsidRPr="003B6D61">
        <w:tblPrEx>
          <w:tblCellMar>
            <w:top w:w="0" w:type="dxa"/>
            <w:bottom w:w="0" w:type="dxa"/>
          </w:tblCellMar>
        </w:tblPrEx>
        <w:trPr>
          <w:cantSplit/>
        </w:trPr>
        <w:tc>
          <w:tcPr>
            <w:tcW w:w="2835" w:type="dxa"/>
            <w:vMerge w:val="restart"/>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p>
          <w:p w:rsidR="004A5E44" w:rsidRPr="003B6D61" w:rsidRDefault="004A5E44" w:rsidP="004A5E44">
            <w:pPr>
              <w:ind w:firstLine="709"/>
              <w:jc w:val="center"/>
              <w:rPr>
                <w:sz w:val="28"/>
                <w:szCs w:val="28"/>
              </w:rPr>
            </w:pPr>
          </w:p>
          <w:p w:rsidR="004A5E44" w:rsidRPr="003B6D61" w:rsidRDefault="004A5E44" w:rsidP="004A5E44">
            <w:pPr>
              <w:jc w:val="center"/>
              <w:rPr>
                <w:sz w:val="28"/>
                <w:szCs w:val="28"/>
              </w:rPr>
            </w:pPr>
            <w:r w:rsidRPr="003B6D61">
              <w:rPr>
                <w:sz w:val="28"/>
                <w:szCs w:val="28"/>
              </w:rPr>
              <w:t>Вид работ</w:t>
            </w:r>
          </w:p>
        </w:tc>
        <w:tc>
          <w:tcPr>
            <w:tcW w:w="3680" w:type="dxa"/>
            <w:gridSpan w:val="3"/>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Вид ремонта</w:t>
            </w:r>
          </w:p>
        </w:tc>
        <w:tc>
          <w:tcPr>
            <w:tcW w:w="3266" w:type="dxa"/>
            <w:gridSpan w:val="2"/>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Плановый осмотр</w:t>
            </w:r>
          </w:p>
        </w:tc>
      </w:tr>
      <w:tr w:rsidR="004A5E44" w:rsidRPr="003B6D61">
        <w:tblPrEx>
          <w:tblCellMar>
            <w:top w:w="0" w:type="dxa"/>
            <w:bottom w:w="0" w:type="dxa"/>
          </w:tblCellMar>
        </w:tblPrEx>
        <w:trPr>
          <w:cantSplit/>
        </w:trPr>
        <w:tc>
          <w:tcPr>
            <w:tcW w:w="2835" w:type="dxa"/>
            <w:vMerge/>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p>
        </w:tc>
        <w:tc>
          <w:tcPr>
            <w:tcW w:w="127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Капита</w:t>
            </w:r>
            <w:r>
              <w:rPr>
                <w:sz w:val="28"/>
                <w:szCs w:val="28"/>
              </w:rPr>
              <w:t>-</w:t>
            </w:r>
            <w:r w:rsidRPr="003B6D61">
              <w:rPr>
                <w:sz w:val="28"/>
                <w:szCs w:val="28"/>
              </w:rPr>
              <w:t>льный</w:t>
            </w:r>
          </w:p>
        </w:tc>
        <w:tc>
          <w:tcPr>
            <w:tcW w:w="113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noProof/>
                <w:sz w:val="28"/>
                <w:szCs w:val="28"/>
              </w:rPr>
              <w:pict>
                <v:group id="_x0000_s4138" style="position:absolute;left:0;text-align:left;margin-left:56.7pt;margin-top:19.85pt;width:518.8pt;height:781.35pt;z-index:251695616;mso-position-horizontal-relative:page;mso-position-vertical-relative:page" coordsize="20000,20000" o:allowincell="f">
                  <v:rect id="_x0000_s4139" style="position:absolute;width:20000;height:20000" filled="f" strokeweight="2pt"/>
                  <v:line id="_x0000_s4140" style="position:absolute" from="1093,18949" to="1095,19989" strokeweight="2pt"/>
                  <v:line id="_x0000_s4141" style="position:absolute" from="10,18941" to="19977,18942" strokeweight="2pt"/>
                  <v:line id="_x0000_s4142" style="position:absolute" from="2186,18949" to="2188,19989" strokeweight="2pt"/>
                  <v:line id="_x0000_s4143" style="position:absolute" from="4919,18949" to="4921,19989" strokeweight="2pt"/>
                  <v:line id="_x0000_s4144" style="position:absolute" from="6557,18959" to="6559,19989" strokeweight="2pt"/>
                  <v:line id="_x0000_s4145" style="position:absolute" from="7650,18949" to="7652,19979" strokeweight="2pt"/>
                  <v:line id="_x0000_s4146" style="position:absolute" from="18905,18949" to="18909,19989" strokeweight="2pt"/>
                  <v:line id="_x0000_s4147" style="position:absolute" from="10,19293" to="7631,19295" strokeweight="1pt"/>
                  <v:line id="_x0000_s4148" style="position:absolute" from="10,19646" to="7631,19647" strokeweight="2pt"/>
                  <v:line id="_x0000_s4149" style="position:absolute" from="18919,19296" to="19990,19297" strokeweight="1pt"/>
                  <v:rect id="_x0000_s4150" style="position:absolute;left:54;top:19660;width:1000;height:309" filled="f" stroked="f" strokeweight=".25pt">
                    <v:textbox style="mso-next-textbox:#_x0000_s4150" inset="1pt,1pt,1pt,1pt">
                      <w:txbxContent>
                        <w:p w:rsidR="00157706" w:rsidRDefault="00157706" w:rsidP="004A5E44">
                          <w:pPr>
                            <w:pStyle w:val="ab"/>
                            <w:jc w:val="center"/>
                            <w:rPr>
                              <w:sz w:val="18"/>
                            </w:rPr>
                          </w:pPr>
                          <w:r>
                            <w:rPr>
                              <w:sz w:val="18"/>
                            </w:rPr>
                            <w:t>Изм.</w:t>
                          </w:r>
                        </w:p>
                      </w:txbxContent>
                    </v:textbox>
                  </v:rect>
                  <v:rect id="_x0000_s4151" style="position:absolute;left:1139;top:19660;width:1001;height:309" filled="f" stroked="f" strokeweight=".25pt">
                    <v:textbox style="mso-next-textbox:#_x0000_s4151" inset="1pt,1pt,1pt,1pt">
                      <w:txbxContent>
                        <w:p w:rsidR="00157706" w:rsidRDefault="00157706" w:rsidP="004A5E44">
                          <w:pPr>
                            <w:pStyle w:val="ab"/>
                            <w:jc w:val="center"/>
                            <w:rPr>
                              <w:sz w:val="18"/>
                            </w:rPr>
                          </w:pPr>
                          <w:r>
                            <w:rPr>
                              <w:sz w:val="18"/>
                            </w:rPr>
                            <w:t>Лист</w:t>
                          </w:r>
                        </w:p>
                      </w:txbxContent>
                    </v:textbox>
                  </v:rect>
                  <v:rect id="_x0000_s4152" style="position:absolute;left:2267;top:19660;width:2573;height:309" filled="f" stroked="f" strokeweight=".25pt">
                    <v:textbox style="mso-next-textbox:#_x0000_s4152" inset="1pt,1pt,1pt,1pt">
                      <w:txbxContent>
                        <w:p w:rsidR="00157706" w:rsidRDefault="00157706" w:rsidP="004A5E44">
                          <w:pPr>
                            <w:pStyle w:val="ab"/>
                            <w:jc w:val="center"/>
                            <w:rPr>
                              <w:sz w:val="18"/>
                            </w:rPr>
                          </w:pPr>
                          <w:r>
                            <w:rPr>
                              <w:sz w:val="18"/>
                            </w:rPr>
                            <w:t>№ докум.</w:t>
                          </w:r>
                        </w:p>
                      </w:txbxContent>
                    </v:textbox>
                  </v:rect>
                  <v:rect id="_x0000_s4153" style="position:absolute;left:4983;top:19660;width:1534;height:309" filled="f" stroked="f" strokeweight=".25pt">
                    <v:textbox style="mso-next-textbox:#_x0000_s415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154" style="position:absolute;left:6604;top:19660;width:1000;height:309" filled="f" stroked="f" strokeweight=".25pt">
                    <v:textbox style="mso-next-textbox:#_x0000_s4154" inset="1pt,1pt,1pt,1pt">
                      <w:txbxContent>
                        <w:p w:rsidR="00157706" w:rsidRDefault="00157706" w:rsidP="004A5E44">
                          <w:pPr>
                            <w:pStyle w:val="ab"/>
                            <w:jc w:val="center"/>
                            <w:rPr>
                              <w:sz w:val="18"/>
                            </w:rPr>
                          </w:pPr>
                          <w:r>
                            <w:rPr>
                              <w:sz w:val="18"/>
                            </w:rPr>
                            <w:t>Дата</w:t>
                          </w:r>
                        </w:p>
                      </w:txbxContent>
                    </v:textbox>
                  </v:rect>
                  <v:rect id="_x0000_s4155" style="position:absolute;left:18949;top:18977;width:1001;height:309" filled="f" stroked="f" strokeweight=".25pt">
                    <v:textbox style="mso-next-textbox:#_x0000_s4155" inset="1pt,1pt,1pt,1pt">
                      <w:txbxContent>
                        <w:p w:rsidR="00157706" w:rsidRDefault="00157706" w:rsidP="004A5E44">
                          <w:pPr>
                            <w:pStyle w:val="ab"/>
                            <w:jc w:val="center"/>
                            <w:rPr>
                              <w:sz w:val="18"/>
                            </w:rPr>
                          </w:pPr>
                          <w:r>
                            <w:rPr>
                              <w:sz w:val="18"/>
                            </w:rPr>
                            <w:t>Лист</w:t>
                          </w:r>
                        </w:p>
                      </w:txbxContent>
                    </v:textbox>
                  </v:rect>
                  <v:rect id="_x0000_s4156" style="position:absolute;left:18949;top:19435;width:1001;height:423" filled="f" stroked="f" strokeweight=".25pt">
                    <v:textbox style="mso-next-textbox:#_x0000_s4156" inset="1pt,1pt,1pt,1pt">
                      <w:txbxContent>
                        <w:p w:rsidR="00157706" w:rsidRPr="00F97955" w:rsidRDefault="00157706" w:rsidP="004A5E44"/>
                      </w:txbxContent>
                    </v:textbox>
                  </v:rect>
                  <v:rect id="_x0000_s4157" style="position:absolute;left:7745;top:19221;width:11075;height:477" filled="f" stroked="f" strokeweight=".25pt">
                    <v:textbox style="mso-next-textbox:#_x0000_s415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pPr>
                            <w:jc w:val="center"/>
                            <w:rPr>
                              <w:i/>
                            </w:rPr>
                          </w:pPr>
                        </w:p>
                      </w:txbxContent>
                    </v:textbox>
                  </v:rect>
                  <w10:wrap anchorx="page" anchory="page"/>
                  <w10:anchorlock/>
                </v:group>
              </w:pict>
            </w:r>
            <w:r w:rsidRPr="003B6D61">
              <w:rPr>
                <w:sz w:val="28"/>
                <w:szCs w:val="28"/>
              </w:rPr>
              <w:t>Сред</w:t>
            </w:r>
            <w:r>
              <w:rPr>
                <w:sz w:val="28"/>
                <w:szCs w:val="28"/>
              </w:rPr>
              <w:t>-</w:t>
            </w:r>
            <w:r w:rsidRPr="003B6D61">
              <w:rPr>
                <w:sz w:val="28"/>
                <w:szCs w:val="28"/>
              </w:rPr>
              <w:t>ний</w:t>
            </w:r>
          </w:p>
        </w:tc>
        <w:tc>
          <w:tcPr>
            <w:tcW w:w="1271" w:type="dxa"/>
            <w:tcBorders>
              <w:top w:val="single" w:sz="4" w:space="0" w:color="auto"/>
              <w:left w:val="single" w:sz="4" w:space="0" w:color="auto"/>
              <w:bottom w:val="single" w:sz="4" w:space="0" w:color="auto"/>
              <w:right w:val="single" w:sz="4" w:space="0" w:color="auto"/>
            </w:tcBorders>
          </w:tcPr>
          <w:p w:rsidR="004A5E44" w:rsidRDefault="004A5E44" w:rsidP="004A5E44">
            <w:pPr>
              <w:jc w:val="center"/>
              <w:rPr>
                <w:sz w:val="28"/>
                <w:szCs w:val="28"/>
              </w:rPr>
            </w:pPr>
            <w:r w:rsidRPr="003B6D61">
              <w:rPr>
                <w:sz w:val="28"/>
                <w:szCs w:val="28"/>
              </w:rPr>
              <w:t>Теку</w:t>
            </w:r>
            <w:r>
              <w:rPr>
                <w:sz w:val="28"/>
                <w:szCs w:val="28"/>
              </w:rPr>
              <w:t>-</w:t>
            </w:r>
          </w:p>
          <w:p w:rsidR="004A5E44" w:rsidRPr="003B6D61" w:rsidRDefault="004A5E44" w:rsidP="004A5E44">
            <w:pPr>
              <w:jc w:val="center"/>
              <w:rPr>
                <w:sz w:val="28"/>
                <w:szCs w:val="28"/>
              </w:rPr>
            </w:pPr>
            <w:r w:rsidRPr="003B6D61">
              <w:rPr>
                <w:sz w:val="28"/>
                <w:szCs w:val="28"/>
              </w:rPr>
              <w:t>щий</w:t>
            </w:r>
          </w:p>
        </w:tc>
        <w:tc>
          <w:tcPr>
            <w:tcW w:w="190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Перед вну</w:t>
            </w:r>
            <w:r w:rsidRPr="003B6D61">
              <w:rPr>
                <w:sz w:val="28"/>
                <w:szCs w:val="28"/>
              </w:rPr>
              <w:t>т</w:t>
            </w:r>
            <w:r w:rsidRPr="003B6D61">
              <w:rPr>
                <w:sz w:val="28"/>
                <w:szCs w:val="28"/>
              </w:rPr>
              <w:t>рицикло</w:t>
            </w:r>
            <w:r>
              <w:rPr>
                <w:sz w:val="28"/>
                <w:szCs w:val="28"/>
              </w:rPr>
              <w:t>-</w:t>
            </w:r>
            <w:r w:rsidRPr="003B6D61">
              <w:rPr>
                <w:sz w:val="28"/>
                <w:szCs w:val="28"/>
              </w:rPr>
              <w:t>вым ремонтом</w:t>
            </w:r>
          </w:p>
        </w:tc>
        <w:tc>
          <w:tcPr>
            <w:tcW w:w="1362"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Перед капита</w:t>
            </w:r>
            <w:r>
              <w:rPr>
                <w:sz w:val="28"/>
                <w:szCs w:val="28"/>
              </w:rPr>
              <w:t>-</w:t>
            </w:r>
            <w:r w:rsidRPr="003B6D61">
              <w:rPr>
                <w:sz w:val="28"/>
                <w:szCs w:val="28"/>
              </w:rPr>
              <w:t>льным ремон</w:t>
            </w:r>
            <w:r>
              <w:rPr>
                <w:sz w:val="28"/>
                <w:szCs w:val="28"/>
              </w:rPr>
              <w:t>-</w:t>
            </w:r>
            <w:r w:rsidRPr="003B6D61">
              <w:rPr>
                <w:sz w:val="28"/>
                <w:szCs w:val="28"/>
              </w:rPr>
              <w:t>том</w:t>
            </w:r>
          </w:p>
        </w:tc>
      </w:tr>
      <w:tr w:rsidR="004A5E44" w:rsidRPr="003B6D61">
        <w:tblPrEx>
          <w:tblCellMar>
            <w:top w:w="0" w:type="dxa"/>
            <w:bottom w:w="0" w:type="dxa"/>
          </w:tblCellMar>
        </w:tblPrEx>
        <w:trPr>
          <w:cantSplit/>
        </w:trPr>
        <w:tc>
          <w:tcPr>
            <w:tcW w:w="2835" w:type="dxa"/>
            <w:vMerge/>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p>
        </w:tc>
        <w:tc>
          <w:tcPr>
            <w:tcW w:w="6946" w:type="dxa"/>
            <w:gridSpan w:val="5"/>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Норма времени, часов на 1 рем. Ед.</w:t>
            </w:r>
          </w:p>
        </w:tc>
      </w:tr>
      <w:tr w:rsidR="004A5E44" w:rsidRPr="003B6D61">
        <w:tblPrEx>
          <w:tblCellMar>
            <w:top w:w="0" w:type="dxa"/>
            <w:bottom w:w="0" w:type="dxa"/>
          </w:tblCellMar>
        </w:tblPrEx>
        <w:trPr>
          <w:cantSplit/>
        </w:trPr>
        <w:tc>
          <w:tcPr>
            <w:tcW w:w="9781" w:type="dxa"/>
            <w:gridSpan w:val="6"/>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b/>
                <w:bCs/>
                <w:sz w:val="28"/>
                <w:szCs w:val="28"/>
              </w:rPr>
            </w:pPr>
            <w:r w:rsidRPr="003B6D61">
              <w:rPr>
                <w:b/>
                <w:bCs/>
                <w:sz w:val="28"/>
                <w:szCs w:val="28"/>
              </w:rPr>
              <w:t>Механическая часть</w:t>
            </w:r>
          </w:p>
        </w:tc>
      </w:tr>
      <w:tr w:rsidR="004A5E44" w:rsidRPr="003B6D61">
        <w:tblPrEx>
          <w:tblCellMar>
            <w:top w:w="0" w:type="dxa"/>
            <w:bottom w:w="0" w:type="dxa"/>
          </w:tblCellMar>
        </w:tblPrEx>
        <w:tc>
          <w:tcPr>
            <w:tcW w:w="28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both"/>
              <w:rPr>
                <w:sz w:val="28"/>
                <w:szCs w:val="28"/>
              </w:rPr>
            </w:pPr>
            <w:r w:rsidRPr="003B6D61">
              <w:rPr>
                <w:sz w:val="28"/>
                <w:szCs w:val="28"/>
              </w:rPr>
              <w:t>Станочные</w:t>
            </w:r>
          </w:p>
          <w:p w:rsidR="004A5E44" w:rsidRPr="003B6D61" w:rsidRDefault="004A5E44" w:rsidP="004A5E44">
            <w:pPr>
              <w:jc w:val="both"/>
              <w:rPr>
                <w:sz w:val="28"/>
                <w:szCs w:val="28"/>
              </w:rPr>
            </w:pPr>
            <w:r w:rsidRPr="003B6D61">
              <w:rPr>
                <w:sz w:val="28"/>
                <w:szCs w:val="28"/>
              </w:rPr>
              <w:t>Слесарные и прочие</w:t>
            </w:r>
          </w:p>
        </w:tc>
        <w:tc>
          <w:tcPr>
            <w:tcW w:w="127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14,0</w:t>
            </w:r>
          </w:p>
          <w:p w:rsidR="004A5E44" w:rsidRPr="003B6D61" w:rsidRDefault="004A5E44" w:rsidP="004A5E44">
            <w:pPr>
              <w:jc w:val="center"/>
              <w:rPr>
                <w:sz w:val="28"/>
                <w:szCs w:val="28"/>
              </w:rPr>
            </w:pPr>
            <w:r w:rsidRPr="003B6D61">
              <w:rPr>
                <w:sz w:val="28"/>
                <w:szCs w:val="28"/>
              </w:rPr>
              <w:t>36,0</w:t>
            </w:r>
          </w:p>
        </w:tc>
        <w:tc>
          <w:tcPr>
            <w:tcW w:w="113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3,0</w:t>
            </w:r>
          </w:p>
          <w:p w:rsidR="004A5E44" w:rsidRPr="003B6D61" w:rsidRDefault="004A5E44" w:rsidP="004A5E44">
            <w:pPr>
              <w:jc w:val="center"/>
              <w:rPr>
                <w:sz w:val="28"/>
                <w:szCs w:val="28"/>
              </w:rPr>
            </w:pPr>
            <w:r w:rsidRPr="003B6D61">
              <w:rPr>
                <w:sz w:val="28"/>
                <w:szCs w:val="28"/>
              </w:rPr>
              <w:t>6,0</w:t>
            </w:r>
          </w:p>
        </w:tc>
        <w:tc>
          <w:tcPr>
            <w:tcW w:w="1271"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2,0</w:t>
            </w:r>
          </w:p>
          <w:p w:rsidR="004A5E44" w:rsidRPr="003B6D61" w:rsidRDefault="004A5E44" w:rsidP="004A5E44">
            <w:pPr>
              <w:jc w:val="center"/>
              <w:rPr>
                <w:sz w:val="28"/>
                <w:szCs w:val="28"/>
              </w:rPr>
            </w:pPr>
            <w:r w:rsidRPr="003B6D61">
              <w:rPr>
                <w:sz w:val="28"/>
                <w:szCs w:val="28"/>
              </w:rPr>
              <w:t>4,0</w:t>
            </w:r>
          </w:p>
        </w:tc>
        <w:tc>
          <w:tcPr>
            <w:tcW w:w="190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0,1</w:t>
            </w:r>
          </w:p>
          <w:p w:rsidR="004A5E44" w:rsidRPr="003B6D61" w:rsidRDefault="004A5E44" w:rsidP="004A5E44">
            <w:pPr>
              <w:ind w:firstLine="709"/>
              <w:jc w:val="center"/>
              <w:rPr>
                <w:sz w:val="28"/>
                <w:szCs w:val="28"/>
              </w:rPr>
            </w:pPr>
            <w:r w:rsidRPr="003B6D61">
              <w:rPr>
                <w:sz w:val="28"/>
                <w:szCs w:val="28"/>
              </w:rPr>
              <w:t>0,75</w:t>
            </w:r>
          </w:p>
        </w:tc>
        <w:tc>
          <w:tcPr>
            <w:tcW w:w="1362"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0,1</w:t>
            </w:r>
          </w:p>
          <w:p w:rsidR="004A5E44" w:rsidRPr="003B6D61" w:rsidRDefault="004A5E44" w:rsidP="004A5E44">
            <w:pPr>
              <w:jc w:val="center"/>
              <w:rPr>
                <w:sz w:val="28"/>
                <w:szCs w:val="28"/>
              </w:rPr>
            </w:pPr>
            <w:r w:rsidRPr="003B6D61">
              <w:rPr>
                <w:sz w:val="28"/>
                <w:szCs w:val="28"/>
              </w:rPr>
              <w:t>1,0</w:t>
            </w:r>
          </w:p>
        </w:tc>
      </w:tr>
      <w:tr w:rsidR="004A5E44" w:rsidRPr="003B6D61">
        <w:tblPrEx>
          <w:tblCellMar>
            <w:top w:w="0" w:type="dxa"/>
            <w:bottom w:w="0" w:type="dxa"/>
          </w:tblCellMar>
        </w:tblPrEx>
        <w:tc>
          <w:tcPr>
            <w:tcW w:w="28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both"/>
              <w:rPr>
                <w:b/>
                <w:bCs/>
                <w:sz w:val="28"/>
                <w:szCs w:val="28"/>
              </w:rPr>
            </w:pPr>
            <w:r w:rsidRPr="003B6D61">
              <w:rPr>
                <w:b/>
                <w:bCs/>
                <w:sz w:val="28"/>
                <w:szCs w:val="28"/>
              </w:rPr>
              <w:t>Итого:</w:t>
            </w:r>
          </w:p>
        </w:tc>
        <w:tc>
          <w:tcPr>
            <w:tcW w:w="127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50,0</w:t>
            </w:r>
          </w:p>
        </w:tc>
        <w:tc>
          <w:tcPr>
            <w:tcW w:w="113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9,0</w:t>
            </w:r>
          </w:p>
        </w:tc>
        <w:tc>
          <w:tcPr>
            <w:tcW w:w="1271"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6,0</w:t>
            </w:r>
          </w:p>
        </w:tc>
        <w:tc>
          <w:tcPr>
            <w:tcW w:w="190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0,85</w:t>
            </w:r>
          </w:p>
        </w:tc>
        <w:tc>
          <w:tcPr>
            <w:tcW w:w="1362"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1,1</w:t>
            </w:r>
          </w:p>
        </w:tc>
      </w:tr>
      <w:tr w:rsidR="004A5E44" w:rsidRPr="003B6D61">
        <w:tblPrEx>
          <w:tblCellMar>
            <w:top w:w="0" w:type="dxa"/>
            <w:bottom w:w="0" w:type="dxa"/>
          </w:tblCellMar>
        </w:tblPrEx>
        <w:trPr>
          <w:cantSplit/>
        </w:trPr>
        <w:tc>
          <w:tcPr>
            <w:tcW w:w="9781" w:type="dxa"/>
            <w:gridSpan w:val="6"/>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b/>
                <w:bCs/>
                <w:sz w:val="28"/>
                <w:szCs w:val="28"/>
              </w:rPr>
            </w:pPr>
            <w:r w:rsidRPr="003B6D61">
              <w:rPr>
                <w:b/>
                <w:bCs/>
                <w:sz w:val="28"/>
                <w:szCs w:val="28"/>
              </w:rPr>
              <w:t>Электрическая часть</w:t>
            </w:r>
          </w:p>
        </w:tc>
      </w:tr>
      <w:tr w:rsidR="004A5E44" w:rsidRPr="003B6D61">
        <w:tblPrEx>
          <w:tblCellMar>
            <w:top w:w="0" w:type="dxa"/>
            <w:bottom w:w="0" w:type="dxa"/>
          </w:tblCellMar>
        </w:tblPrEx>
        <w:tc>
          <w:tcPr>
            <w:tcW w:w="28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both"/>
              <w:rPr>
                <w:sz w:val="28"/>
                <w:szCs w:val="28"/>
              </w:rPr>
            </w:pPr>
            <w:r w:rsidRPr="003B6D61">
              <w:rPr>
                <w:sz w:val="28"/>
                <w:szCs w:val="28"/>
              </w:rPr>
              <w:t>Станочные</w:t>
            </w:r>
          </w:p>
          <w:p w:rsidR="004A5E44" w:rsidRPr="003B6D61" w:rsidRDefault="004A5E44" w:rsidP="004A5E44">
            <w:pPr>
              <w:jc w:val="both"/>
              <w:rPr>
                <w:sz w:val="28"/>
                <w:szCs w:val="28"/>
              </w:rPr>
            </w:pPr>
            <w:r w:rsidRPr="003B6D61">
              <w:rPr>
                <w:sz w:val="28"/>
                <w:szCs w:val="28"/>
              </w:rPr>
              <w:t>Слесарные и прочие</w:t>
            </w:r>
          </w:p>
        </w:tc>
        <w:tc>
          <w:tcPr>
            <w:tcW w:w="127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2,5</w:t>
            </w:r>
          </w:p>
          <w:p w:rsidR="004A5E44" w:rsidRPr="003B6D61" w:rsidRDefault="004A5E44" w:rsidP="004A5E44">
            <w:pPr>
              <w:jc w:val="center"/>
              <w:rPr>
                <w:sz w:val="28"/>
                <w:szCs w:val="28"/>
              </w:rPr>
            </w:pPr>
            <w:r w:rsidRPr="003B6D61">
              <w:rPr>
                <w:sz w:val="28"/>
                <w:szCs w:val="28"/>
              </w:rPr>
              <w:t>10,0</w:t>
            </w:r>
          </w:p>
        </w:tc>
        <w:tc>
          <w:tcPr>
            <w:tcW w:w="113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w:t>
            </w:r>
          </w:p>
          <w:p w:rsidR="004A5E44" w:rsidRPr="003B6D61" w:rsidRDefault="004A5E44" w:rsidP="004A5E44">
            <w:pPr>
              <w:ind w:firstLine="709"/>
              <w:jc w:val="center"/>
              <w:rPr>
                <w:sz w:val="28"/>
                <w:szCs w:val="28"/>
              </w:rPr>
            </w:pPr>
            <w:r w:rsidRPr="003B6D61">
              <w:rPr>
                <w:sz w:val="28"/>
                <w:szCs w:val="28"/>
              </w:rPr>
              <w:t>-</w:t>
            </w:r>
          </w:p>
        </w:tc>
        <w:tc>
          <w:tcPr>
            <w:tcW w:w="1271"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0,3</w:t>
            </w:r>
          </w:p>
          <w:p w:rsidR="004A5E44" w:rsidRPr="003B6D61" w:rsidRDefault="004A5E44" w:rsidP="004A5E44">
            <w:pPr>
              <w:jc w:val="center"/>
              <w:rPr>
                <w:sz w:val="28"/>
                <w:szCs w:val="28"/>
              </w:rPr>
            </w:pPr>
            <w:r w:rsidRPr="003B6D61">
              <w:rPr>
                <w:sz w:val="28"/>
                <w:szCs w:val="28"/>
              </w:rPr>
              <w:t>1,2</w:t>
            </w:r>
          </w:p>
        </w:tc>
        <w:tc>
          <w:tcPr>
            <w:tcW w:w="190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w:t>
            </w:r>
          </w:p>
          <w:p w:rsidR="004A5E44" w:rsidRPr="003B6D61" w:rsidRDefault="004A5E44" w:rsidP="004A5E44">
            <w:pPr>
              <w:ind w:firstLine="709"/>
              <w:jc w:val="center"/>
              <w:rPr>
                <w:sz w:val="28"/>
                <w:szCs w:val="28"/>
              </w:rPr>
            </w:pPr>
            <w:r w:rsidRPr="003B6D61">
              <w:rPr>
                <w:sz w:val="28"/>
                <w:szCs w:val="28"/>
              </w:rPr>
              <w:t>0,2</w:t>
            </w:r>
          </w:p>
        </w:tc>
        <w:tc>
          <w:tcPr>
            <w:tcW w:w="1362"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w:t>
            </w:r>
          </w:p>
          <w:p w:rsidR="004A5E44" w:rsidRPr="003B6D61" w:rsidRDefault="004A5E44" w:rsidP="004A5E44">
            <w:pPr>
              <w:jc w:val="center"/>
              <w:rPr>
                <w:sz w:val="28"/>
                <w:szCs w:val="28"/>
              </w:rPr>
            </w:pPr>
            <w:r w:rsidRPr="003B6D61">
              <w:rPr>
                <w:sz w:val="28"/>
                <w:szCs w:val="28"/>
              </w:rPr>
              <w:t>0,25</w:t>
            </w:r>
          </w:p>
        </w:tc>
      </w:tr>
      <w:tr w:rsidR="004A5E44" w:rsidRPr="003B6D61">
        <w:tblPrEx>
          <w:tblCellMar>
            <w:top w:w="0" w:type="dxa"/>
            <w:bottom w:w="0" w:type="dxa"/>
          </w:tblCellMar>
        </w:tblPrEx>
        <w:tc>
          <w:tcPr>
            <w:tcW w:w="28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both"/>
              <w:rPr>
                <w:b/>
                <w:bCs/>
                <w:sz w:val="28"/>
                <w:szCs w:val="28"/>
              </w:rPr>
            </w:pPr>
            <w:r w:rsidRPr="003B6D61">
              <w:rPr>
                <w:b/>
                <w:bCs/>
                <w:sz w:val="28"/>
                <w:szCs w:val="28"/>
              </w:rPr>
              <w:t>Итого:</w:t>
            </w:r>
          </w:p>
        </w:tc>
        <w:tc>
          <w:tcPr>
            <w:tcW w:w="127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12,5</w:t>
            </w:r>
          </w:p>
        </w:tc>
        <w:tc>
          <w:tcPr>
            <w:tcW w:w="113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w:t>
            </w:r>
          </w:p>
        </w:tc>
        <w:tc>
          <w:tcPr>
            <w:tcW w:w="1271"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1,5</w:t>
            </w:r>
          </w:p>
        </w:tc>
        <w:tc>
          <w:tcPr>
            <w:tcW w:w="1904"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r w:rsidRPr="003B6D61">
              <w:rPr>
                <w:sz w:val="28"/>
                <w:szCs w:val="28"/>
              </w:rPr>
              <w:t>0,2</w:t>
            </w:r>
          </w:p>
        </w:tc>
        <w:tc>
          <w:tcPr>
            <w:tcW w:w="1362"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ind w:hanging="22"/>
              <w:jc w:val="center"/>
              <w:rPr>
                <w:sz w:val="28"/>
                <w:szCs w:val="28"/>
              </w:rPr>
            </w:pPr>
            <w:r w:rsidRPr="003B6D61">
              <w:rPr>
                <w:sz w:val="28"/>
                <w:szCs w:val="28"/>
              </w:rPr>
              <w:t>0,25</w:t>
            </w:r>
          </w:p>
        </w:tc>
      </w:tr>
    </w:tbl>
    <w:p w:rsidR="004A5E44" w:rsidRPr="003B6D61" w:rsidRDefault="004A5E44" w:rsidP="004A5E44">
      <w:pPr>
        <w:ind w:right="293" w:firstLine="709"/>
        <w:jc w:val="both"/>
        <w:rPr>
          <w:sz w:val="28"/>
          <w:szCs w:val="28"/>
        </w:rPr>
      </w:pPr>
    </w:p>
    <w:p w:rsidR="004A5E44" w:rsidRPr="004A5E44" w:rsidRDefault="004A5E44" w:rsidP="004A5E44">
      <w:pPr>
        <w:ind w:right="293" w:firstLine="709"/>
        <w:jc w:val="both"/>
        <w:rPr>
          <w:sz w:val="28"/>
          <w:szCs w:val="28"/>
        </w:rPr>
      </w:pPr>
      <w:r>
        <w:rPr>
          <w:sz w:val="28"/>
          <w:szCs w:val="28"/>
        </w:rPr>
        <w:t>Составим таблицу норм времени для проведения технического обслужив</w:t>
      </w:r>
      <w:r>
        <w:rPr>
          <w:sz w:val="28"/>
          <w:szCs w:val="28"/>
        </w:rPr>
        <w:t>а</w:t>
      </w:r>
      <w:r>
        <w:rPr>
          <w:sz w:val="28"/>
          <w:szCs w:val="28"/>
        </w:rPr>
        <w:t>ния оборудования слесарями, смазчиками, электриками, станочниками.</w:t>
      </w:r>
    </w:p>
    <w:p w:rsidR="004A5E44" w:rsidRDefault="004A5E44" w:rsidP="004A5E44">
      <w:pPr>
        <w:ind w:right="293"/>
        <w:jc w:val="both"/>
        <w:rPr>
          <w:sz w:val="28"/>
          <w:szCs w:val="28"/>
        </w:rPr>
      </w:pPr>
      <w:r>
        <w:rPr>
          <w:sz w:val="28"/>
          <w:szCs w:val="28"/>
        </w:rPr>
        <w:t>Таблица 6.9        Трудоемкость технического обслуживания оборудования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29"/>
        <w:gridCol w:w="1559"/>
        <w:gridCol w:w="1135"/>
      </w:tblGrid>
      <w:tr w:rsidR="004A5E44">
        <w:tblPrEx>
          <w:tblCellMar>
            <w:top w:w="0" w:type="dxa"/>
            <w:bottom w:w="0" w:type="dxa"/>
          </w:tblCellMar>
        </w:tblPrEx>
        <w:trPr>
          <w:tblHeader/>
        </w:trPr>
        <w:tc>
          <w:tcPr>
            <w:tcW w:w="7229" w:type="dxa"/>
            <w:vMerge w:val="restart"/>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center"/>
              <w:rPr>
                <w:sz w:val="28"/>
                <w:szCs w:val="28"/>
              </w:rPr>
            </w:pPr>
          </w:p>
          <w:p w:rsidR="004A5E44" w:rsidRPr="003B6D61" w:rsidRDefault="004A5E44" w:rsidP="004A5E44">
            <w:pPr>
              <w:ind w:firstLine="709"/>
              <w:jc w:val="center"/>
              <w:rPr>
                <w:sz w:val="28"/>
                <w:szCs w:val="28"/>
              </w:rPr>
            </w:pPr>
          </w:p>
          <w:p w:rsidR="004A5E44" w:rsidRPr="003B6D61" w:rsidRDefault="004A5E44" w:rsidP="004A5E44">
            <w:pPr>
              <w:ind w:firstLine="709"/>
              <w:jc w:val="center"/>
              <w:rPr>
                <w:sz w:val="28"/>
                <w:szCs w:val="28"/>
              </w:rPr>
            </w:pPr>
            <w:r w:rsidRPr="003B6D61">
              <w:rPr>
                <w:sz w:val="28"/>
                <w:szCs w:val="28"/>
              </w:rPr>
              <w:t>Операция обслуживания</w:t>
            </w:r>
          </w:p>
        </w:tc>
        <w:tc>
          <w:tcPr>
            <w:tcW w:w="2694" w:type="dxa"/>
            <w:gridSpan w:val="2"/>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Норма времени на 1</w:t>
            </w:r>
            <w:r w:rsidRPr="003B6D61">
              <w:rPr>
                <w:sz w:val="28"/>
                <w:szCs w:val="28"/>
                <w:lang w:val="en-US"/>
              </w:rPr>
              <w:t>R</w:t>
            </w:r>
            <w:r w:rsidRPr="003B6D61">
              <w:rPr>
                <w:sz w:val="28"/>
                <w:szCs w:val="28"/>
              </w:rPr>
              <w:t>м за 1000 ч обр</w:t>
            </w:r>
            <w:r w:rsidRPr="003B6D61">
              <w:rPr>
                <w:sz w:val="28"/>
                <w:szCs w:val="28"/>
              </w:rPr>
              <w:t>а</w:t>
            </w:r>
            <w:r w:rsidRPr="003B6D61">
              <w:rPr>
                <w:sz w:val="28"/>
                <w:szCs w:val="28"/>
              </w:rPr>
              <w:t>ботки механообр</w:t>
            </w:r>
            <w:r>
              <w:rPr>
                <w:sz w:val="28"/>
                <w:szCs w:val="28"/>
              </w:rPr>
              <w:t>а</w:t>
            </w:r>
            <w:r>
              <w:rPr>
                <w:sz w:val="28"/>
                <w:szCs w:val="28"/>
              </w:rPr>
              <w:t>ботки</w:t>
            </w:r>
            <w:r w:rsidRPr="003B6D61">
              <w:rPr>
                <w:sz w:val="28"/>
                <w:szCs w:val="28"/>
              </w:rPr>
              <w:t xml:space="preserve"> оборудования</w:t>
            </w:r>
          </w:p>
        </w:tc>
      </w:tr>
      <w:tr w:rsidR="004A5E44">
        <w:tblPrEx>
          <w:tblCellMar>
            <w:top w:w="0" w:type="dxa"/>
            <w:bottom w:w="0" w:type="dxa"/>
          </w:tblCellMar>
        </w:tblPrEx>
        <w:trPr>
          <w:tblHeader/>
        </w:trPr>
        <w:tc>
          <w:tcPr>
            <w:tcW w:w="7229" w:type="dxa"/>
            <w:vMerge/>
            <w:tcBorders>
              <w:top w:val="single" w:sz="4" w:space="0" w:color="auto"/>
              <w:left w:val="single" w:sz="4" w:space="0" w:color="auto"/>
              <w:bottom w:val="single" w:sz="4" w:space="0" w:color="auto"/>
              <w:right w:val="single" w:sz="4" w:space="0" w:color="auto"/>
            </w:tcBorders>
          </w:tcPr>
          <w:p w:rsidR="004A5E44" w:rsidRPr="003B6D61" w:rsidRDefault="004A5E44" w:rsidP="004A5E44">
            <w:pPr>
              <w:ind w:firstLine="709"/>
              <w:jc w:val="both"/>
              <w:rPr>
                <w:sz w:val="28"/>
                <w:szCs w:val="28"/>
              </w:rPr>
            </w:pPr>
          </w:p>
        </w:tc>
        <w:tc>
          <w:tcPr>
            <w:tcW w:w="155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без ЧПУ</w:t>
            </w:r>
          </w:p>
        </w:tc>
        <w:tc>
          <w:tcPr>
            <w:tcW w:w="11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с ЧПУ</w:t>
            </w:r>
          </w:p>
        </w:tc>
      </w:tr>
      <w:tr w:rsidR="004A5E44">
        <w:tblPrEx>
          <w:tblCellMar>
            <w:top w:w="0" w:type="dxa"/>
            <w:bottom w:w="0" w:type="dxa"/>
          </w:tblCellMar>
        </w:tblPrEx>
        <w:trPr>
          <w:tblHeader/>
        </w:trPr>
        <w:tc>
          <w:tcPr>
            <w:tcW w:w="9923" w:type="dxa"/>
            <w:gridSpan w:val="3"/>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Слесарями (</w:t>
            </w:r>
            <w:r w:rsidRPr="003B6D61">
              <w:rPr>
                <w:sz w:val="28"/>
                <w:szCs w:val="28"/>
              </w:rPr>
              <w:sym w:font="Symbol" w:char="F074"/>
            </w:r>
            <w:r w:rsidRPr="003B6D61">
              <w:rPr>
                <w:sz w:val="28"/>
                <w:szCs w:val="28"/>
                <w:vertAlign w:val="subscript"/>
              </w:rPr>
              <w:t>о сл.</w:t>
            </w:r>
            <w:r w:rsidRPr="003B6D61">
              <w:rPr>
                <w:sz w:val="28"/>
                <w:szCs w:val="28"/>
              </w:rPr>
              <w:t>)</w:t>
            </w:r>
          </w:p>
        </w:tc>
      </w:tr>
      <w:tr w:rsidR="004A5E44">
        <w:tblPrEx>
          <w:tblCellMar>
            <w:top w:w="0" w:type="dxa"/>
            <w:bottom w:w="0" w:type="dxa"/>
          </w:tblCellMar>
        </w:tblPrEx>
        <w:trPr>
          <w:tblHeader/>
        </w:trPr>
        <w:tc>
          <w:tcPr>
            <w:tcW w:w="722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both"/>
              <w:rPr>
                <w:sz w:val="28"/>
                <w:szCs w:val="28"/>
              </w:rPr>
            </w:pPr>
            <w:r w:rsidRPr="003B6D61">
              <w:rPr>
                <w:sz w:val="28"/>
                <w:szCs w:val="28"/>
              </w:rPr>
              <w:t>Плановое техническое обслуживание</w:t>
            </w:r>
          </w:p>
          <w:p w:rsidR="004A5E44" w:rsidRPr="003B6D61" w:rsidRDefault="004A5E44" w:rsidP="004A5E44">
            <w:pPr>
              <w:jc w:val="both"/>
              <w:rPr>
                <w:sz w:val="28"/>
                <w:szCs w:val="28"/>
              </w:rPr>
            </w:pPr>
            <w:r w:rsidRPr="003B6D61">
              <w:rPr>
                <w:sz w:val="28"/>
                <w:szCs w:val="28"/>
              </w:rPr>
              <w:t>Неплановое техническое обслуживание</w:t>
            </w:r>
          </w:p>
          <w:p w:rsidR="004A5E44" w:rsidRPr="003B6D61" w:rsidRDefault="004A5E44" w:rsidP="004A5E44">
            <w:pPr>
              <w:rPr>
                <w:sz w:val="28"/>
                <w:szCs w:val="28"/>
              </w:rPr>
            </w:pPr>
            <w:r w:rsidRPr="003B6D61">
              <w:rPr>
                <w:sz w:val="28"/>
                <w:szCs w:val="28"/>
              </w:rPr>
              <w:t>Норма планового и непланового технического обслуж</w:t>
            </w:r>
            <w:r w:rsidRPr="003B6D61">
              <w:rPr>
                <w:sz w:val="28"/>
                <w:szCs w:val="28"/>
              </w:rPr>
              <w:t>и</w:t>
            </w:r>
            <w:r w:rsidRPr="003B6D61">
              <w:rPr>
                <w:sz w:val="28"/>
                <w:szCs w:val="28"/>
              </w:rPr>
              <w:t>вания</w:t>
            </w:r>
          </w:p>
        </w:tc>
        <w:tc>
          <w:tcPr>
            <w:tcW w:w="2694" w:type="dxa"/>
            <w:gridSpan w:val="2"/>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2,37</w:t>
            </w:r>
          </w:p>
          <w:p w:rsidR="004A5E44" w:rsidRPr="003B6D61" w:rsidRDefault="004A5E44" w:rsidP="004A5E44">
            <w:pPr>
              <w:jc w:val="center"/>
              <w:rPr>
                <w:sz w:val="28"/>
                <w:szCs w:val="28"/>
              </w:rPr>
            </w:pPr>
            <w:r w:rsidRPr="003B6D61">
              <w:rPr>
                <w:sz w:val="28"/>
                <w:szCs w:val="28"/>
              </w:rPr>
              <w:t>0,83</w:t>
            </w:r>
          </w:p>
          <w:p w:rsidR="004A5E44" w:rsidRPr="003B6D61" w:rsidRDefault="004A5E44" w:rsidP="004A5E44">
            <w:pPr>
              <w:jc w:val="center"/>
              <w:rPr>
                <w:sz w:val="28"/>
                <w:szCs w:val="28"/>
              </w:rPr>
            </w:pPr>
            <w:r w:rsidRPr="003B6D61">
              <w:rPr>
                <w:sz w:val="28"/>
                <w:szCs w:val="28"/>
              </w:rPr>
              <w:t>3,2</w:t>
            </w:r>
          </w:p>
        </w:tc>
      </w:tr>
      <w:tr w:rsidR="004A5E44">
        <w:tblPrEx>
          <w:tblCellMar>
            <w:top w:w="0" w:type="dxa"/>
            <w:bottom w:w="0" w:type="dxa"/>
          </w:tblCellMar>
        </w:tblPrEx>
        <w:trPr>
          <w:tblHeader/>
        </w:trPr>
        <w:tc>
          <w:tcPr>
            <w:tcW w:w="9923" w:type="dxa"/>
            <w:gridSpan w:val="3"/>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Смазчиками (</w:t>
            </w:r>
            <w:r w:rsidRPr="003B6D61">
              <w:rPr>
                <w:sz w:val="28"/>
                <w:szCs w:val="28"/>
              </w:rPr>
              <w:sym w:font="Symbol" w:char="F074"/>
            </w:r>
            <w:r w:rsidRPr="003B6D61">
              <w:rPr>
                <w:sz w:val="28"/>
                <w:szCs w:val="28"/>
                <w:vertAlign w:val="subscript"/>
              </w:rPr>
              <w:t>о см.</w:t>
            </w:r>
            <w:r w:rsidRPr="003B6D61">
              <w:rPr>
                <w:sz w:val="28"/>
                <w:szCs w:val="28"/>
              </w:rPr>
              <w:t>)</w:t>
            </w:r>
          </w:p>
        </w:tc>
      </w:tr>
      <w:tr w:rsidR="004A5E44">
        <w:tblPrEx>
          <w:tblCellMar>
            <w:top w:w="0" w:type="dxa"/>
            <w:bottom w:w="0" w:type="dxa"/>
          </w:tblCellMar>
        </w:tblPrEx>
        <w:trPr>
          <w:tblHeader/>
        </w:trPr>
        <w:tc>
          <w:tcPr>
            <w:tcW w:w="722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Плановое техническое обслуживание</w:t>
            </w:r>
          </w:p>
          <w:p w:rsidR="004A5E44" w:rsidRPr="003B6D61" w:rsidRDefault="004A5E44" w:rsidP="004A5E44">
            <w:pPr>
              <w:rPr>
                <w:sz w:val="28"/>
                <w:szCs w:val="28"/>
              </w:rPr>
            </w:pPr>
            <w:r w:rsidRPr="003B6D61">
              <w:rPr>
                <w:sz w:val="28"/>
                <w:szCs w:val="28"/>
              </w:rPr>
              <w:t>Неплановое техническое обслуживание</w:t>
            </w:r>
          </w:p>
          <w:p w:rsidR="004A5E44" w:rsidRPr="003B6D61" w:rsidRDefault="004A5E44" w:rsidP="004A5E44">
            <w:pPr>
              <w:rPr>
                <w:sz w:val="28"/>
                <w:szCs w:val="28"/>
              </w:rPr>
            </w:pPr>
            <w:r w:rsidRPr="003B6D61">
              <w:rPr>
                <w:sz w:val="28"/>
                <w:szCs w:val="28"/>
              </w:rPr>
              <w:t>Норма планового и непланового технического обслуж</w:t>
            </w:r>
            <w:r w:rsidRPr="003B6D61">
              <w:rPr>
                <w:sz w:val="28"/>
                <w:szCs w:val="28"/>
              </w:rPr>
              <w:t>и</w:t>
            </w:r>
            <w:r w:rsidRPr="003B6D61">
              <w:rPr>
                <w:sz w:val="28"/>
                <w:szCs w:val="28"/>
              </w:rPr>
              <w:t>вания</w:t>
            </w:r>
          </w:p>
        </w:tc>
        <w:tc>
          <w:tcPr>
            <w:tcW w:w="155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1,21</w:t>
            </w:r>
          </w:p>
          <w:p w:rsidR="004A5E44" w:rsidRPr="003B6D61" w:rsidRDefault="004A5E44" w:rsidP="004A5E44">
            <w:pPr>
              <w:jc w:val="center"/>
              <w:rPr>
                <w:sz w:val="28"/>
                <w:szCs w:val="28"/>
              </w:rPr>
            </w:pPr>
            <w:r w:rsidRPr="003B6D61">
              <w:rPr>
                <w:sz w:val="28"/>
                <w:szCs w:val="28"/>
              </w:rPr>
              <w:t>0,21</w:t>
            </w:r>
          </w:p>
          <w:p w:rsidR="004A5E44" w:rsidRPr="003B6D61" w:rsidRDefault="004A5E44" w:rsidP="004A5E44">
            <w:pPr>
              <w:jc w:val="center"/>
              <w:rPr>
                <w:sz w:val="28"/>
                <w:szCs w:val="28"/>
              </w:rPr>
            </w:pPr>
            <w:r w:rsidRPr="003B6D61">
              <w:rPr>
                <w:sz w:val="28"/>
                <w:szCs w:val="28"/>
              </w:rPr>
              <w:t>1,42</w:t>
            </w:r>
          </w:p>
        </w:tc>
        <w:tc>
          <w:tcPr>
            <w:tcW w:w="11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0,92</w:t>
            </w:r>
          </w:p>
          <w:p w:rsidR="004A5E44" w:rsidRPr="003B6D61" w:rsidRDefault="004A5E44" w:rsidP="004A5E44">
            <w:pPr>
              <w:jc w:val="center"/>
              <w:rPr>
                <w:sz w:val="28"/>
                <w:szCs w:val="28"/>
              </w:rPr>
            </w:pPr>
            <w:r w:rsidRPr="003B6D61">
              <w:rPr>
                <w:sz w:val="28"/>
                <w:szCs w:val="28"/>
              </w:rPr>
              <w:t>0,21</w:t>
            </w:r>
          </w:p>
          <w:p w:rsidR="004A5E44" w:rsidRPr="003B6D61" w:rsidRDefault="004A5E44" w:rsidP="004A5E44">
            <w:pPr>
              <w:jc w:val="center"/>
              <w:rPr>
                <w:sz w:val="28"/>
                <w:szCs w:val="28"/>
              </w:rPr>
            </w:pPr>
            <w:r w:rsidRPr="003B6D61">
              <w:rPr>
                <w:sz w:val="28"/>
                <w:szCs w:val="28"/>
              </w:rPr>
              <w:t>1,13</w:t>
            </w:r>
          </w:p>
        </w:tc>
      </w:tr>
      <w:tr w:rsidR="004A5E44">
        <w:tblPrEx>
          <w:tblCellMar>
            <w:top w:w="0" w:type="dxa"/>
            <w:bottom w:w="0" w:type="dxa"/>
          </w:tblCellMar>
        </w:tblPrEx>
        <w:trPr>
          <w:tblHeader/>
        </w:trPr>
        <w:tc>
          <w:tcPr>
            <w:tcW w:w="9923" w:type="dxa"/>
            <w:gridSpan w:val="3"/>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Электриками (</w:t>
            </w:r>
            <w:r w:rsidRPr="003B6D61">
              <w:rPr>
                <w:sz w:val="28"/>
                <w:szCs w:val="28"/>
              </w:rPr>
              <w:sym w:font="Symbol" w:char="F074"/>
            </w:r>
            <w:r w:rsidRPr="003B6D61">
              <w:rPr>
                <w:sz w:val="28"/>
                <w:szCs w:val="28"/>
                <w:vertAlign w:val="subscript"/>
              </w:rPr>
              <w:t>о э.</w:t>
            </w:r>
            <w:r w:rsidRPr="003B6D61">
              <w:rPr>
                <w:sz w:val="28"/>
                <w:szCs w:val="28"/>
              </w:rPr>
              <w:t>)</w:t>
            </w:r>
          </w:p>
        </w:tc>
      </w:tr>
      <w:tr w:rsidR="004A5E44">
        <w:tblPrEx>
          <w:tblCellMar>
            <w:top w:w="0" w:type="dxa"/>
            <w:bottom w:w="0" w:type="dxa"/>
          </w:tblCellMar>
        </w:tblPrEx>
        <w:trPr>
          <w:tblHeader/>
        </w:trPr>
        <w:tc>
          <w:tcPr>
            <w:tcW w:w="7229" w:type="dxa"/>
            <w:tcBorders>
              <w:top w:val="single" w:sz="4" w:space="0" w:color="auto"/>
              <w:left w:val="single" w:sz="4" w:space="0" w:color="auto"/>
              <w:bottom w:val="nil"/>
              <w:right w:val="single" w:sz="4" w:space="0" w:color="auto"/>
            </w:tcBorders>
          </w:tcPr>
          <w:p w:rsidR="004A5E44" w:rsidRPr="003B6D61" w:rsidRDefault="004A5E44" w:rsidP="004A5E44">
            <w:pPr>
              <w:rPr>
                <w:sz w:val="28"/>
                <w:szCs w:val="28"/>
              </w:rPr>
            </w:pPr>
            <w:r w:rsidRPr="003B6D61">
              <w:rPr>
                <w:sz w:val="28"/>
                <w:szCs w:val="28"/>
              </w:rPr>
              <w:t>Плановое техническое обслуживание</w:t>
            </w:r>
          </w:p>
          <w:p w:rsidR="004A5E44" w:rsidRPr="003B6D61" w:rsidRDefault="004A5E44" w:rsidP="004A5E44">
            <w:pPr>
              <w:rPr>
                <w:sz w:val="28"/>
                <w:szCs w:val="28"/>
              </w:rPr>
            </w:pPr>
            <w:r w:rsidRPr="003B6D61">
              <w:rPr>
                <w:sz w:val="28"/>
                <w:szCs w:val="28"/>
              </w:rPr>
              <w:t>Неплановое техническое обслуживание</w:t>
            </w:r>
          </w:p>
          <w:p w:rsidR="004A5E44" w:rsidRPr="003B6D61" w:rsidRDefault="004A5E44" w:rsidP="004A5E44">
            <w:pPr>
              <w:rPr>
                <w:sz w:val="28"/>
                <w:szCs w:val="28"/>
              </w:rPr>
            </w:pPr>
            <w:r w:rsidRPr="003B6D61">
              <w:rPr>
                <w:sz w:val="28"/>
                <w:szCs w:val="28"/>
              </w:rPr>
              <w:t>Норма планового и непланового технического обслуж</w:t>
            </w:r>
            <w:r w:rsidRPr="003B6D61">
              <w:rPr>
                <w:sz w:val="28"/>
                <w:szCs w:val="28"/>
              </w:rPr>
              <w:t>и</w:t>
            </w:r>
            <w:r w:rsidRPr="003B6D61">
              <w:rPr>
                <w:sz w:val="28"/>
                <w:szCs w:val="28"/>
              </w:rPr>
              <w:t>вания</w:t>
            </w:r>
          </w:p>
        </w:tc>
        <w:tc>
          <w:tcPr>
            <w:tcW w:w="2694" w:type="dxa"/>
            <w:gridSpan w:val="2"/>
            <w:tcBorders>
              <w:top w:val="single" w:sz="4" w:space="0" w:color="auto"/>
              <w:left w:val="single" w:sz="4" w:space="0" w:color="auto"/>
              <w:bottom w:val="nil"/>
              <w:right w:val="single" w:sz="4" w:space="0" w:color="auto"/>
            </w:tcBorders>
          </w:tcPr>
          <w:p w:rsidR="004A5E44" w:rsidRPr="003B6D61" w:rsidRDefault="004A5E44" w:rsidP="004A5E44">
            <w:pPr>
              <w:jc w:val="center"/>
              <w:rPr>
                <w:sz w:val="28"/>
                <w:szCs w:val="28"/>
              </w:rPr>
            </w:pPr>
            <w:r w:rsidRPr="003B6D61">
              <w:rPr>
                <w:sz w:val="28"/>
                <w:szCs w:val="28"/>
              </w:rPr>
              <w:t>1,02</w:t>
            </w:r>
          </w:p>
          <w:p w:rsidR="004A5E44" w:rsidRPr="003B6D61" w:rsidRDefault="004A5E44" w:rsidP="004A5E44">
            <w:pPr>
              <w:jc w:val="center"/>
              <w:rPr>
                <w:sz w:val="28"/>
                <w:szCs w:val="28"/>
              </w:rPr>
            </w:pPr>
            <w:r w:rsidRPr="003B6D61">
              <w:rPr>
                <w:sz w:val="28"/>
                <w:szCs w:val="28"/>
              </w:rPr>
              <w:t>0,31</w:t>
            </w:r>
          </w:p>
          <w:p w:rsidR="004A5E44" w:rsidRPr="003B6D61" w:rsidRDefault="004A5E44" w:rsidP="004A5E44">
            <w:pPr>
              <w:jc w:val="center"/>
              <w:rPr>
                <w:sz w:val="28"/>
                <w:szCs w:val="28"/>
              </w:rPr>
            </w:pPr>
            <w:r w:rsidRPr="003B6D61">
              <w:rPr>
                <w:sz w:val="28"/>
                <w:szCs w:val="28"/>
              </w:rPr>
              <w:t>1,33</w:t>
            </w:r>
          </w:p>
        </w:tc>
      </w:tr>
      <w:tr w:rsidR="004A5E44" w:rsidRPr="003B6D61">
        <w:tblPrEx>
          <w:tblCellMar>
            <w:top w:w="0" w:type="dxa"/>
            <w:bottom w:w="0" w:type="dxa"/>
          </w:tblCellMar>
        </w:tblPrEx>
        <w:trPr>
          <w:tblHeader/>
        </w:trPr>
        <w:tc>
          <w:tcPr>
            <w:tcW w:w="9923" w:type="dxa"/>
            <w:gridSpan w:val="3"/>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Станочниками (</w:t>
            </w:r>
            <w:r w:rsidRPr="003B6D61">
              <w:rPr>
                <w:sz w:val="28"/>
                <w:szCs w:val="28"/>
              </w:rPr>
              <w:sym w:font="Symbol" w:char="F074"/>
            </w:r>
            <w:r w:rsidRPr="003B6D61">
              <w:rPr>
                <w:sz w:val="28"/>
                <w:szCs w:val="28"/>
                <w:vertAlign w:val="subscript"/>
              </w:rPr>
              <w:t>о ст.</w:t>
            </w:r>
            <w:r w:rsidRPr="003B6D61">
              <w:rPr>
                <w:sz w:val="28"/>
                <w:szCs w:val="28"/>
              </w:rPr>
              <w:t>)</w:t>
            </w:r>
          </w:p>
        </w:tc>
      </w:tr>
    </w:tbl>
    <w:p w:rsidR="004A5E44" w:rsidRDefault="004A5E44" w:rsidP="004A5E44"/>
    <w:p w:rsidR="004A5E44" w:rsidRDefault="004A5E44" w:rsidP="004A5E44">
      <w:pPr>
        <w:rPr>
          <w:sz w:val="28"/>
          <w:szCs w:val="28"/>
          <w:lang w:val="en-US"/>
        </w:rPr>
      </w:pPr>
    </w:p>
    <w:p w:rsidR="004A5E44" w:rsidRDefault="004A5E44" w:rsidP="004A5E44">
      <w:pPr>
        <w:rPr>
          <w:sz w:val="28"/>
          <w:szCs w:val="28"/>
          <w:lang w:val="en-US"/>
        </w:rPr>
      </w:pPr>
    </w:p>
    <w:p w:rsidR="004A5E44" w:rsidRPr="00413DBB" w:rsidRDefault="004A5E44" w:rsidP="004A5E44">
      <w:pPr>
        <w:rPr>
          <w:sz w:val="28"/>
          <w:szCs w:val="28"/>
          <w:lang w:val="en-US"/>
        </w:rPr>
      </w:pPr>
      <w:r w:rsidRPr="00413DBB">
        <w:rPr>
          <w:sz w:val="28"/>
          <w:szCs w:val="28"/>
        </w:rPr>
        <w:lastRenderedPageBreak/>
        <w:t>Продолжение таблицы 6.9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29"/>
        <w:gridCol w:w="1559"/>
        <w:gridCol w:w="1135"/>
      </w:tblGrid>
      <w:tr w:rsidR="004A5E44" w:rsidRPr="003B6D61">
        <w:tblPrEx>
          <w:tblCellMar>
            <w:top w:w="0" w:type="dxa"/>
            <w:bottom w:w="0" w:type="dxa"/>
          </w:tblCellMar>
        </w:tblPrEx>
        <w:trPr>
          <w:tblHeader/>
        </w:trPr>
        <w:tc>
          <w:tcPr>
            <w:tcW w:w="722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rPr>
                <w:sz w:val="28"/>
                <w:szCs w:val="28"/>
              </w:rPr>
            </w:pPr>
            <w:r w:rsidRPr="003B6D61">
              <w:rPr>
                <w:sz w:val="28"/>
                <w:szCs w:val="28"/>
              </w:rPr>
              <w:t>Плановое техническое обслуживание</w:t>
            </w:r>
          </w:p>
          <w:p w:rsidR="004A5E44" w:rsidRPr="003B6D61" w:rsidRDefault="004A5E44" w:rsidP="004A5E44">
            <w:pPr>
              <w:rPr>
                <w:sz w:val="28"/>
                <w:szCs w:val="28"/>
              </w:rPr>
            </w:pPr>
            <w:r w:rsidRPr="003B6D61">
              <w:rPr>
                <w:sz w:val="28"/>
                <w:szCs w:val="28"/>
              </w:rPr>
              <w:t>Неплановое техническое обслуживание</w:t>
            </w:r>
          </w:p>
          <w:p w:rsidR="004A5E44" w:rsidRPr="003B6D61" w:rsidRDefault="004A5E44" w:rsidP="004A5E44">
            <w:pPr>
              <w:rPr>
                <w:sz w:val="28"/>
                <w:szCs w:val="28"/>
              </w:rPr>
            </w:pPr>
            <w:r w:rsidRPr="003B6D61">
              <w:rPr>
                <w:sz w:val="28"/>
                <w:szCs w:val="28"/>
              </w:rPr>
              <w:t>Норма планового и непланового технического обслуж</w:t>
            </w:r>
            <w:r w:rsidRPr="003B6D61">
              <w:rPr>
                <w:sz w:val="28"/>
                <w:szCs w:val="28"/>
              </w:rPr>
              <w:t>и</w:t>
            </w:r>
            <w:r w:rsidRPr="003B6D61">
              <w:rPr>
                <w:sz w:val="28"/>
                <w:szCs w:val="28"/>
              </w:rPr>
              <w:t>вания</w:t>
            </w:r>
          </w:p>
        </w:tc>
        <w:tc>
          <w:tcPr>
            <w:tcW w:w="1559"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0,52</w:t>
            </w:r>
          </w:p>
          <w:p w:rsidR="004A5E44" w:rsidRPr="003B6D61" w:rsidRDefault="004A5E44" w:rsidP="004A5E44">
            <w:pPr>
              <w:jc w:val="center"/>
              <w:rPr>
                <w:sz w:val="28"/>
                <w:szCs w:val="28"/>
              </w:rPr>
            </w:pPr>
            <w:r w:rsidRPr="003B6D61">
              <w:rPr>
                <w:sz w:val="28"/>
                <w:szCs w:val="28"/>
              </w:rPr>
              <w:t>0,21</w:t>
            </w:r>
          </w:p>
          <w:p w:rsidR="004A5E44" w:rsidRPr="003B6D61" w:rsidRDefault="004A5E44" w:rsidP="004A5E44">
            <w:pPr>
              <w:jc w:val="center"/>
              <w:rPr>
                <w:sz w:val="28"/>
                <w:szCs w:val="28"/>
              </w:rPr>
            </w:pPr>
            <w:r w:rsidRPr="003B6D61">
              <w:rPr>
                <w:sz w:val="28"/>
                <w:szCs w:val="28"/>
              </w:rPr>
              <w:t>0,73</w:t>
            </w:r>
          </w:p>
        </w:tc>
        <w:tc>
          <w:tcPr>
            <w:tcW w:w="1135" w:type="dxa"/>
            <w:tcBorders>
              <w:top w:val="single" w:sz="4" w:space="0" w:color="auto"/>
              <w:left w:val="single" w:sz="4" w:space="0" w:color="auto"/>
              <w:bottom w:val="single" w:sz="4" w:space="0" w:color="auto"/>
              <w:right w:val="single" w:sz="4" w:space="0" w:color="auto"/>
            </w:tcBorders>
          </w:tcPr>
          <w:p w:rsidR="004A5E44" w:rsidRPr="003B6D61" w:rsidRDefault="004A5E44" w:rsidP="004A5E44">
            <w:pPr>
              <w:jc w:val="center"/>
              <w:rPr>
                <w:sz w:val="28"/>
                <w:szCs w:val="28"/>
              </w:rPr>
            </w:pPr>
            <w:r w:rsidRPr="003B6D61">
              <w:rPr>
                <w:sz w:val="28"/>
                <w:szCs w:val="28"/>
              </w:rPr>
              <w:t>0,4</w:t>
            </w:r>
          </w:p>
          <w:p w:rsidR="004A5E44" w:rsidRPr="003B6D61" w:rsidRDefault="004A5E44" w:rsidP="004A5E44">
            <w:pPr>
              <w:jc w:val="center"/>
              <w:rPr>
                <w:sz w:val="28"/>
                <w:szCs w:val="28"/>
              </w:rPr>
            </w:pPr>
            <w:r w:rsidRPr="003B6D61">
              <w:rPr>
                <w:sz w:val="28"/>
                <w:szCs w:val="28"/>
              </w:rPr>
              <w:t>0,16</w:t>
            </w:r>
          </w:p>
          <w:p w:rsidR="004A5E44" w:rsidRPr="003B6D61" w:rsidRDefault="004A5E44" w:rsidP="004A5E44">
            <w:pPr>
              <w:jc w:val="center"/>
              <w:rPr>
                <w:sz w:val="28"/>
                <w:szCs w:val="28"/>
              </w:rPr>
            </w:pPr>
            <w:r w:rsidRPr="003B6D61">
              <w:rPr>
                <w:sz w:val="28"/>
                <w:szCs w:val="28"/>
              </w:rPr>
              <w:t>0,56</w:t>
            </w:r>
          </w:p>
        </w:tc>
      </w:tr>
    </w:tbl>
    <w:p w:rsidR="004A5E44" w:rsidRDefault="004A5E44" w:rsidP="004A5E44">
      <w:pPr>
        <w:ind w:right="293" w:firstLine="709"/>
        <w:jc w:val="both"/>
        <w:rPr>
          <w:sz w:val="28"/>
          <w:szCs w:val="28"/>
        </w:rPr>
      </w:pPr>
      <w:r>
        <w:rPr>
          <w:sz w:val="28"/>
          <w:szCs w:val="28"/>
        </w:rPr>
        <w:t>Определим трудоемкост</w:t>
      </w:r>
      <w:r w:rsidRPr="003B6D61">
        <w:rPr>
          <w:noProof/>
          <w:sz w:val="20"/>
          <w:szCs w:val="28"/>
        </w:rPr>
        <w:pict>
          <v:group id="_x0000_s4178" style="position:absolute;left:0;text-align:left;margin-left:56.7pt;margin-top:19.85pt;width:518.8pt;height:781.35pt;z-index:251697664;mso-position-horizontal-relative:page;mso-position-vertical-relative:page" coordsize="20000,20000" o:allowincell="f">
            <v:rect id="_x0000_s4179" style="position:absolute;width:20000;height:20000" filled="f" strokeweight="2pt"/>
            <v:line id="_x0000_s4180" style="position:absolute" from="1093,18949" to="1095,19989" strokeweight="2pt"/>
            <v:line id="_x0000_s4181" style="position:absolute" from="10,18941" to="19977,18942" strokeweight="2pt"/>
            <v:line id="_x0000_s4182" style="position:absolute" from="2186,18949" to="2188,19989" strokeweight="2pt"/>
            <v:line id="_x0000_s4183" style="position:absolute" from="4919,18949" to="4921,19989" strokeweight="2pt"/>
            <v:line id="_x0000_s4184" style="position:absolute" from="6557,18959" to="6559,19989" strokeweight="2pt"/>
            <v:line id="_x0000_s4185" style="position:absolute" from="7650,18949" to="7652,19979" strokeweight="2pt"/>
            <v:line id="_x0000_s4186" style="position:absolute" from="18905,18949" to="18909,19989" strokeweight="2pt"/>
            <v:line id="_x0000_s4187" style="position:absolute" from="10,19293" to="7631,19295" strokeweight="1pt"/>
            <v:line id="_x0000_s4188" style="position:absolute" from="10,19646" to="7631,19647" strokeweight="2pt"/>
            <v:line id="_x0000_s4189" style="position:absolute" from="18919,19296" to="19990,19297" strokeweight="1pt"/>
            <v:rect id="_x0000_s4190" style="position:absolute;left:54;top:19660;width:1000;height:309" filled="f" stroked="f" strokeweight=".25pt">
              <v:textbox style="mso-next-textbox:#_x0000_s4190" inset="1pt,1pt,1pt,1pt">
                <w:txbxContent>
                  <w:p w:rsidR="00157706" w:rsidRDefault="00157706" w:rsidP="004A5E44">
                    <w:pPr>
                      <w:pStyle w:val="ab"/>
                      <w:jc w:val="center"/>
                      <w:rPr>
                        <w:sz w:val="18"/>
                      </w:rPr>
                    </w:pPr>
                    <w:r>
                      <w:rPr>
                        <w:sz w:val="18"/>
                      </w:rPr>
                      <w:t>Изм.</w:t>
                    </w:r>
                  </w:p>
                </w:txbxContent>
              </v:textbox>
            </v:rect>
            <v:rect id="_x0000_s4191" style="position:absolute;left:1139;top:19660;width:1001;height:309" filled="f" stroked="f" strokeweight=".25pt">
              <v:textbox style="mso-next-textbox:#_x0000_s4191" inset="1pt,1pt,1pt,1pt">
                <w:txbxContent>
                  <w:p w:rsidR="00157706" w:rsidRDefault="00157706" w:rsidP="004A5E44">
                    <w:pPr>
                      <w:pStyle w:val="ab"/>
                      <w:jc w:val="center"/>
                      <w:rPr>
                        <w:sz w:val="18"/>
                      </w:rPr>
                    </w:pPr>
                    <w:r>
                      <w:rPr>
                        <w:sz w:val="18"/>
                      </w:rPr>
                      <w:t>Лист</w:t>
                    </w:r>
                  </w:p>
                </w:txbxContent>
              </v:textbox>
            </v:rect>
            <v:rect id="_x0000_s4192" style="position:absolute;left:2267;top:19660;width:2573;height:309" filled="f" stroked="f" strokeweight=".25pt">
              <v:textbox style="mso-next-textbox:#_x0000_s4192" inset="1pt,1pt,1pt,1pt">
                <w:txbxContent>
                  <w:p w:rsidR="00157706" w:rsidRDefault="00157706" w:rsidP="004A5E44">
                    <w:pPr>
                      <w:pStyle w:val="ab"/>
                      <w:jc w:val="center"/>
                      <w:rPr>
                        <w:sz w:val="18"/>
                      </w:rPr>
                    </w:pPr>
                    <w:r>
                      <w:rPr>
                        <w:sz w:val="18"/>
                      </w:rPr>
                      <w:t>№ докум.</w:t>
                    </w:r>
                  </w:p>
                </w:txbxContent>
              </v:textbox>
            </v:rect>
            <v:rect id="_x0000_s4193" style="position:absolute;left:4983;top:19660;width:1534;height:309" filled="f" stroked="f" strokeweight=".25pt">
              <v:textbox style="mso-next-textbox:#_x0000_s419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194" style="position:absolute;left:6604;top:19660;width:1000;height:309" filled="f" stroked="f" strokeweight=".25pt">
              <v:textbox style="mso-next-textbox:#_x0000_s4194" inset="1pt,1pt,1pt,1pt">
                <w:txbxContent>
                  <w:p w:rsidR="00157706" w:rsidRDefault="00157706" w:rsidP="004A5E44">
                    <w:pPr>
                      <w:pStyle w:val="ab"/>
                      <w:jc w:val="center"/>
                      <w:rPr>
                        <w:sz w:val="18"/>
                      </w:rPr>
                    </w:pPr>
                    <w:r>
                      <w:rPr>
                        <w:sz w:val="18"/>
                      </w:rPr>
                      <w:t>Дата</w:t>
                    </w:r>
                  </w:p>
                </w:txbxContent>
              </v:textbox>
            </v:rect>
            <v:rect id="_x0000_s4195" style="position:absolute;left:18949;top:18977;width:1001;height:309" filled="f" stroked="f" strokeweight=".25pt">
              <v:textbox style="mso-next-textbox:#_x0000_s4195" inset="1pt,1pt,1pt,1pt">
                <w:txbxContent>
                  <w:p w:rsidR="00157706" w:rsidRDefault="00157706" w:rsidP="004A5E44">
                    <w:pPr>
                      <w:pStyle w:val="ab"/>
                      <w:jc w:val="center"/>
                      <w:rPr>
                        <w:sz w:val="18"/>
                      </w:rPr>
                    </w:pPr>
                    <w:r>
                      <w:rPr>
                        <w:sz w:val="18"/>
                      </w:rPr>
                      <w:t>Лист</w:t>
                    </w:r>
                  </w:p>
                </w:txbxContent>
              </v:textbox>
            </v:rect>
            <v:rect id="_x0000_s4196" style="position:absolute;left:18949;top:19435;width:1001;height:423" filled="f" stroked="f" strokeweight=".25pt">
              <v:textbox style="mso-next-textbox:#_x0000_s4196" inset="1pt,1pt,1pt,1pt">
                <w:txbxContent>
                  <w:p w:rsidR="00157706" w:rsidRPr="00F97955" w:rsidRDefault="00157706" w:rsidP="004A5E44"/>
                </w:txbxContent>
              </v:textbox>
            </v:rect>
            <v:rect id="_x0000_s4197" style="position:absolute;left:7745;top:19221;width:11075;height:477" filled="f" stroked="f" strokeweight=".25pt">
              <v:textbox style="mso-next-textbox:#_x0000_s419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txbxContent>
              </v:textbox>
            </v:rect>
            <w10:wrap anchorx="page" anchory="page"/>
            <w10:anchorlock/>
          </v:group>
        </w:pict>
      </w:r>
      <w:r>
        <w:rPr>
          <w:sz w:val="28"/>
          <w:szCs w:val="28"/>
        </w:rPr>
        <w:t>ь ремонтных работ за ремонтный цикл механич</w:t>
      </w:r>
      <w:r>
        <w:rPr>
          <w:sz w:val="28"/>
          <w:szCs w:val="28"/>
        </w:rPr>
        <w:t>е</w:t>
      </w:r>
      <w:r>
        <w:rPr>
          <w:sz w:val="28"/>
          <w:szCs w:val="28"/>
        </w:rPr>
        <w:t xml:space="preserve">ской части оборудования (ч): </w:t>
      </w:r>
      <w:r w:rsidRPr="003A5A8F">
        <w:rPr>
          <w:sz w:val="28"/>
          <w:szCs w:val="28"/>
        </w:rPr>
        <w:t>[</w:t>
      </w:r>
      <w:r>
        <w:rPr>
          <w:sz w:val="28"/>
          <w:szCs w:val="28"/>
        </w:rPr>
        <w:t>7, с.13</w:t>
      </w:r>
      <w:r w:rsidRPr="003A5A8F">
        <w:rPr>
          <w:sz w:val="28"/>
          <w:szCs w:val="28"/>
        </w:rPr>
        <w:t>]</w:t>
      </w:r>
      <w:r>
        <w:rPr>
          <w:sz w:val="28"/>
          <w:szCs w:val="28"/>
        </w:rPr>
        <w:t>;</w:t>
      </w:r>
    </w:p>
    <w:p w:rsidR="004A5E44" w:rsidRDefault="004A5E44" w:rsidP="004A5E44">
      <w:pPr>
        <w:ind w:right="293" w:firstLine="709"/>
        <w:jc w:val="both"/>
        <w:rPr>
          <w:sz w:val="28"/>
          <w:szCs w:val="28"/>
        </w:rPr>
      </w:pPr>
      <w:r>
        <w:rPr>
          <w:sz w:val="28"/>
          <w:szCs w:val="28"/>
        </w:rPr>
        <w:t>Т</w:t>
      </w:r>
      <w:r>
        <w:rPr>
          <w:sz w:val="28"/>
          <w:szCs w:val="28"/>
          <w:vertAlign w:val="superscript"/>
        </w:rPr>
        <w:t>ц</w:t>
      </w:r>
      <w:r>
        <w:rPr>
          <w:sz w:val="28"/>
          <w:szCs w:val="28"/>
          <w:vertAlign w:val="subscript"/>
        </w:rPr>
        <w:t>р.м.</w:t>
      </w:r>
      <w:r>
        <w:rPr>
          <w:sz w:val="28"/>
          <w:szCs w:val="28"/>
        </w:rPr>
        <w:t xml:space="preserve"> = 1,05</w:t>
      </w:r>
      <w:r>
        <w:rPr>
          <w:sz w:val="28"/>
          <w:szCs w:val="28"/>
        </w:rPr>
        <w:sym w:font="Symbol" w:char="F053"/>
      </w:r>
      <w:r>
        <w:rPr>
          <w:sz w:val="28"/>
          <w:szCs w:val="28"/>
          <w:lang w:val="en-US"/>
        </w:rPr>
        <w:t>R</w:t>
      </w:r>
      <w:r>
        <w:rPr>
          <w:sz w:val="32"/>
          <w:szCs w:val="32"/>
          <w:vertAlign w:val="subscript"/>
        </w:rPr>
        <w:t>м</w:t>
      </w:r>
      <w:r>
        <w:rPr>
          <w:sz w:val="28"/>
          <w:szCs w:val="28"/>
        </w:rPr>
        <w:t xml:space="preserve"> (</w:t>
      </w:r>
      <w:r>
        <w:rPr>
          <w:sz w:val="28"/>
          <w:szCs w:val="28"/>
          <w:lang w:val="en-US"/>
        </w:rPr>
        <w:t>n</w:t>
      </w:r>
      <w:r>
        <w:rPr>
          <w:sz w:val="32"/>
          <w:szCs w:val="32"/>
          <w:vertAlign w:val="subscript"/>
        </w:rPr>
        <w:t>т</w:t>
      </w:r>
      <w:r>
        <w:rPr>
          <w:sz w:val="28"/>
          <w:szCs w:val="28"/>
        </w:rPr>
        <w:t xml:space="preserve"> </w:t>
      </w:r>
      <w:r>
        <w:rPr>
          <w:sz w:val="28"/>
          <w:szCs w:val="28"/>
        </w:rPr>
        <w:sym w:font="Symbol" w:char="F0D7"/>
      </w:r>
      <w:r>
        <w:rPr>
          <w:sz w:val="28"/>
          <w:szCs w:val="28"/>
        </w:rPr>
        <w:t xml:space="preserve"> </w:t>
      </w:r>
      <w:r>
        <w:rPr>
          <w:sz w:val="28"/>
          <w:szCs w:val="28"/>
        </w:rPr>
        <w:sym w:font="Symbol" w:char="F074"/>
      </w:r>
      <w:r>
        <w:rPr>
          <w:sz w:val="32"/>
          <w:szCs w:val="32"/>
          <w:vertAlign w:val="subscript"/>
        </w:rPr>
        <w:t>т.м.</w:t>
      </w:r>
      <w:r>
        <w:rPr>
          <w:sz w:val="28"/>
          <w:szCs w:val="28"/>
        </w:rPr>
        <w:t xml:space="preserve"> + </w:t>
      </w:r>
      <w:r>
        <w:rPr>
          <w:sz w:val="28"/>
          <w:szCs w:val="28"/>
          <w:lang w:val="en-US"/>
        </w:rPr>
        <w:t>n</w:t>
      </w:r>
      <w:r>
        <w:rPr>
          <w:sz w:val="32"/>
          <w:szCs w:val="32"/>
          <w:vertAlign w:val="subscript"/>
        </w:rPr>
        <w:t>с</w:t>
      </w:r>
      <w:r>
        <w:rPr>
          <w:sz w:val="28"/>
          <w:szCs w:val="28"/>
        </w:rPr>
        <w:t xml:space="preserve"> </w:t>
      </w:r>
      <w:r>
        <w:rPr>
          <w:sz w:val="28"/>
          <w:szCs w:val="28"/>
        </w:rPr>
        <w:sym w:font="Symbol" w:char="F0D7"/>
      </w:r>
      <w:r>
        <w:rPr>
          <w:sz w:val="28"/>
          <w:szCs w:val="28"/>
        </w:rPr>
        <w:t xml:space="preserve"> </w:t>
      </w:r>
      <w:r>
        <w:rPr>
          <w:sz w:val="28"/>
          <w:szCs w:val="28"/>
        </w:rPr>
        <w:sym w:font="Symbol" w:char="F074"/>
      </w:r>
      <w:r>
        <w:rPr>
          <w:sz w:val="32"/>
          <w:szCs w:val="32"/>
          <w:vertAlign w:val="subscript"/>
        </w:rPr>
        <w:t>с.м.</w:t>
      </w:r>
      <w:r>
        <w:rPr>
          <w:sz w:val="28"/>
          <w:szCs w:val="28"/>
        </w:rPr>
        <w:t xml:space="preserve"> + </w:t>
      </w:r>
      <w:r>
        <w:rPr>
          <w:sz w:val="28"/>
          <w:szCs w:val="28"/>
        </w:rPr>
        <w:sym w:font="Symbol" w:char="F074"/>
      </w:r>
      <w:r>
        <w:rPr>
          <w:sz w:val="32"/>
          <w:szCs w:val="32"/>
          <w:vertAlign w:val="subscript"/>
        </w:rPr>
        <w:t>к.м.</w:t>
      </w:r>
      <w:r>
        <w:rPr>
          <w:sz w:val="28"/>
          <w:szCs w:val="28"/>
        </w:rPr>
        <w:t>)</w:t>
      </w:r>
    </w:p>
    <w:p w:rsidR="004A5E44" w:rsidRDefault="004A5E44" w:rsidP="004A5E44">
      <w:pPr>
        <w:ind w:right="9" w:firstLine="709"/>
        <w:jc w:val="both"/>
        <w:rPr>
          <w:sz w:val="28"/>
          <w:szCs w:val="28"/>
        </w:rPr>
      </w:pPr>
      <w:r>
        <w:rPr>
          <w:sz w:val="28"/>
          <w:szCs w:val="28"/>
        </w:rPr>
        <w:t>1,05 – коэффициент, учитывающий резерв трудоемкости на непрерывные р</w:t>
      </w:r>
      <w:r>
        <w:rPr>
          <w:sz w:val="28"/>
          <w:szCs w:val="28"/>
        </w:rPr>
        <w:t>а</w:t>
      </w:r>
      <w:r>
        <w:rPr>
          <w:sz w:val="28"/>
          <w:szCs w:val="28"/>
        </w:rPr>
        <w:t>боты;</w:t>
      </w:r>
    </w:p>
    <w:p w:rsidR="004A5E44" w:rsidRPr="003A5A8F" w:rsidRDefault="004A5E44" w:rsidP="004A5E44">
      <w:pPr>
        <w:ind w:right="151" w:firstLine="709"/>
        <w:rPr>
          <w:sz w:val="28"/>
          <w:szCs w:val="28"/>
        </w:rPr>
      </w:pPr>
      <w:r>
        <w:rPr>
          <w:sz w:val="28"/>
          <w:szCs w:val="28"/>
        </w:rPr>
        <w:sym w:font="Symbol" w:char="F053"/>
      </w:r>
      <w:r>
        <w:rPr>
          <w:sz w:val="28"/>
          <w:szCs w:val="28"/>
          <w:lang w:val="en-US"/>
        </w:rPr>
        <w:t>R</w:t>
      </w:r>
      <w:r>
        <w:rPr>
          <w:sz w:val="32"/>
          <w:szCs w:val="32"/>
          <w:vertAlign w:val="subscript"/>
        </w:rPr>
        <w:t>м</w:t>
      </w:r>
      <w:r>
        <w:rPr>
          <w:sz w:val="28"/>
          <w:szCs w:val="28"/>
        </w:rPr>
        <w:t xml:space="preserve"> – суммарная ремонтосложность механической части оборудования </w:t>
      </w:r>
      <w:r w:rsidRPr="003A5A8F">
        <w:rPr>
          <w:sz w:val="28"/>
          <w:szCs w:val="28"/>
        </w:rPr>
        <w:t>[</w:t>
      </w:r>
      <w:r>
        <w:rPr>
          <w:sz w:val="28"/>
          <w:szCs w:val="28"/>
        </w:rPr>
        <w:t>табл.6.6</w:t>
      </w:r>
      <w:r w:rsidRPr="003A5A8F">
        <w:rPr>
          <w:sz w:val="28"/>
          <w:szCs w:val="28"/>
        </w:rPr>
        <w:t>]</w:t>
      </w:r>
    </w:p>
    <w:p w:rsidR="004A5E44" w:rsidRDefault="004A5E44" w:rsidP="004A5E44">
      <w:pPr>
        <w:ind w:right="293" w:firstLine="709"/>
        <w:jc w:val="both"/>
        <w:rPr>
          <w:sz w:val="28"/>
          <w:szCs w:val="28"/>
        </w:rPr>
      </w:pPr>
      <w:r>
        <w:rPr>
          <w:sz w:val="28"/>
          <w:szCs w:val="28"/>
        </w:rPr>
        <w:sym w:font="Symbol" w:char="F074"/>
      </w:r>
      <w:r>
        <w:rPr>
          <w:sz w:val="32"/>
          <w:szCs w:val="32"/>
          <w:vertAlign w:val="subscript"/>
        </w:rPr>
        <w:t>т.м.</w:t>
      </w:r>
      <w:r>
        <w:rPr>
          <w:sz w:val="28"/>
          <w:szCs w:val="28"/>
        </w:rPr>
        <w:t xml:space="preserve">, </w:t>
      </w:r>
      <w:r>
        <w:rPr>
          <w:sz w:val="28"/>
          <w:szCs w:val="28"/>
        </w:rPr>
        <w:sym w:font="Symbol" w:char="F074"/>
      </w:r>
      <w:r>
        <w:rPr>
          <w:sz w:val="32"/>
          <w:szCs w:val="32"/>
          <w:vertAlign w:val="subscript"/>
        </w:rPr>
        <w:t>с.м.</w:t>
      </w:r>
      <w:r>
        <w:rPr>
          <w:sz w:val="28"/>
          <w:szCs w:val="28"/>
        </w:rPr>
        <w:t xml:space="preserve">, </w:t>
      </w:r>
      <w:r>
        <w:rPr>
          <w:sz w:val="28"/>
          <w:szCs w:val="28"/>
        </w:rPr>
        <w:sym w:font="Symbol" w:char="F074"/>
      </w:r>
      <w:r>
        <w:rPr>
          <w:sz w:val="32"/>
          <w:szCs w:val="32"/>
          <w:vertAlign w:val="subscript"/>
        </w:rPr>
        <w:t>к.м.</w:t>
      </w:r>
      <w:r>
        <w:rPr>
          <w:sz w:val="28"/>
          <w:szCs w:val="28"/>
        </w:rPr>
        <w:t xml:space="preserve"> – нормы трудоемкости (ч/1</w:t>
      </w:r>
      <w:r>
        <w:rPr>
          <w:sz w:val="28"/>
          <w:szCs w:val="28"/>
          <w:lang w:val="en-US"/>
        </w:rPr>
        <w:t>R</w:t>
      </w:r>
      <w:r>
        <w:rPr>
          <w:sz w:val="32"/>
          <w:szCs w:val="32"/>
          <w:vertAlign w:val="subscript"/>
        </w:rPr>
        <w:t>м</w:t>
      </w:r>
      <w:r>
        <w:rPr>
          <w:sz w:val="28"/>
          <w:szCs w:val="28"/>
        </w:rPr>
        <w:t>) текущего, среднего и кап</w:t>
      </w:r>
      <w:r>
        <w:rPr>
          <w:sz w:val="28"/>
          <w:szCs w:val="28"/>
        </w:rPr>
        <w:t>и</w:t>
      </w:r>
      <w:r>
        <w:rPr>
          <w:sz w:val="28"/>
          <w:szCs w:val="28"/>
        </w:rPr>
        <w:t>тального ремонта на 1</w:t>
      </w:r>
      <w:r>
        <w:rPr>
          <w:sz w:val="28"/>
          <w:szCs w:val="28"/>
          <w:lang w:val="en-US"/>
        </w:rPr>
        <w:t>R</w:t>
      </w:r>
      <w:r>
        <w:rPr>
          <w:sz w:val="32"/>
          <w:szCs w:val="32"/>
          <w:vertAlign w:val="subscript"/>
        </w:rPr>
        <w:t>м</w:t>
      </w:r>
      <w:r>
        <w:rPr>
          <w:sz w:val="28"/>
          <w:szCs w:val="28"/>
        </w:rPr>
        <w:t xml:space="preserve"> механической части (см. табл. 6.8).</w:t>
      </w:r>
    </w:p>
    <w:p w:rsidR="004A5E44" w:rsidRDefault="004A5E44" w:rsidP="004A5E44">
      <w:pPr>
        <w:ind w:right="293" w:firstLine="709"/>
        <w:jc w:val="both"/>
        <w:rPr>
          <w:sz w:val="28"/>
          <w:szCs w:val="28"/>
        </w:rPr>
      </w:pPr>
      <w:r>
        <w:rPr>
          <w:sz w:val="28"/>
          <w:szCs w:val="28"/>
        </w:rPr>
        <w:t>Т</w:t>
      </w:r>
      <w:r>
        <w:rPr>
          <w:sz w:val="28"/>
          <w:szCs w:val="28"/>
          <w:vertAlign w:val="superscript"/>
        </w:rPr>
        <w:t>ц</w:t>
      </w:r>
      <w:r>
        <w:rPr>
          <w:sz w:val="28"/>
          <w:szCs w:val="28"/>
          <w:vertAlign w:val="subscript"/>
        </w:rPr>
        <w:t>р.м.</w:t>
      </w:r>
      <w:r>
        <w:rPr>
          <w:sz w:val="28"/>
          <w:szCs w:val="28"/>
        </w:rPr>
        <w:t xml:space="preserve"> = 1,05 </w:t>
      </w:r>
      <w:r>
        <w:rPr>
          <w:sz w:val="28"/>
          <w:szCs w:val="28"/>
        </w:rPr>
        <w:sym w:font="Symbol" w:char="F0D7"/>
      </w:r>
      <w:r>
        <w:rPr>
          <w:sz w:val="28"/>
          <w:szCs w:val="28"/>
        </w:rPr>
        <w:t xml:space="preserve"> 232,5 </w:t>
      </w:r>
      <w:r>
        <w:rPr>
          <w:sz w:val="28"/>
          <w:szCs w:val="28"/>
        </w:rPr>
        <w:sym w:font="Symbol" w:char="F0D7"/>
      </w:r>
      <w:r>
        <w:rPr>
          <w:sz w:val="28"/>
          <w:szCs w:val="28"/>
        </w:rPr>
        <w:t xml:space="preserve"> (6 </w:t>
      </w:r>
      <w:r>
        <w:rPr>
          <w:sz w:val="28"/>
          <w:szCs w:val="28"/>
        </w:rPr>
        <w:sym w:font="Symbol" w:char="F0D7"/>
      </w:r>
      <w:r>
        <w:rPr>
          <w:sz w:val="28"/>
          <w:szCs w:val="28"/>
        </w:rPr>
        <w:t xml:space="preserve"> 6 + 2 </w:t>
      </w:r>
      <w:r>
        <w:rPr>
          <w:sz w:val="28"/>
          <w:szCs w:val="28"/>
        </w:rPr>
        <w:sym w:font="Symbol" w:char="F0D7"/>
      </w:r>
      <w:r>
        <w:rPr>
          <w:sz w:val="28"/>
          <w:szCs w:val="28"/>
        </w:rPr>
        <w:t xml:space="preserve"> 9 + 50) = 24088,05 час.</w:t>
      </w:r>
    </w:p>
    <w:p w:rsidR="004A5E44" w:rsidRDefault="004A5E44" w:rsidP="004A5E44">
      <w:pPr>
        <w:ind w:right="293" w:firstLine="709"/>
        <w:rPr>
          <w:sz w:val="28"/>
          <w:szCs w:val="28"/>
        </w:rPr>
      </w:pPr>
      <w:r>
        <w:rPr>
          <w:sz w:val="28"/>
          <w:szCs w:val="28"/>
        </w:rPr>
        <w:t>Определим трудоемкость ремонтных работ за ремонтный цикл электрич</w:t>
      </w:r>
      <w:r>
        <w:rPr>
          <w:sz w:val="28"/>
          <w:szCs w:val="28"/>
        </w:rPr>
        <w:t>е</w:t>
      </w:r>
      <w:r>
        <w:rPr>
          <w:sz w:val="28"/>
          <w:szCs w:val="28"/>
        </w:rPr>
        <w:t>ской части оборудования (ч);</w:t>
      </w:r>
      <w:r w:rsidRPr="003A5A8F">
        <w:rPr>
          <w:sz w:val="28"/>
          <w:szCs w:val="28"/>
        </w:rPr>
        <w:t xml:space="preserve"> [</w:t>
      </w:r>
      <w:r>
        <w:rPr>
          <w:sz w:val="28"/>
          <w:szCs w:val="28"/>
        </w:rPr>
        <w:t>7, с.13</w:t>
      </w:r>
      <w:r w:rsidRPr="003A5A8F">
        <w:rPr>
          <w:sz w:val="28"/>
          <w:szCs w:val="28"/>
        </w:rPr>
        <w:t>]</w:t>
      </w:r>
      <w:r>
        <w:rPr>
          <w:sz w:val="28"/>
          <w:szCs w:val="28"/>
        </w:rPr>
        <w:t>;</w:t>
      </w:r>
      <w:r w:rsidRPr="003A5A8F">
        <w:rPr>
          <w:sz w:val="28"/>
          <w:szCs w:val="28"/>
        </w:rPr>
        <w:t xml:space="preserve"> </w:t>
      </w:r>
    </w:p>
    <w:p w:rsidR="004A5E44" w:rsidRDefault="004A5E44" w:rsidP="004A5E44">
      <w:pPr>
        <w:ind w:right="293" w:firstLine="709"/>
        <w:jc w:val="both"/>
        <w:rPr>
          <w:sz w:val="28"/>
          <w:szCs w:val="28"/>
        </w:rPr>
      </w:pPr>
      <w:r>
        <w:rPr>
          <w:sz w:val="28"/>
          <w:szCs w:val="28"/>
        </w:rPr>
        <w:t>Т</w:t>
      </w:r>
      <w:r>
        <w:rPr>
          <w:sz w:val="28"/>
          <w:szCs w:val="28"/>
          <w:vertAlign w:val="superscript"/>
        </w:rPr>
        <w:t>ц</w:t>
      </w:r>
      <w:r>
        <w:rPr>
          <w:sz w:val="28"/>
          <w:szCs w:val="28"/>
          <w:vertAlign w:val="subscript"/>
        </w:rPr>
        <w:t>р.э.</w:t>
      </w:r>
      <w:r>
        <w:rPr>
          <w:sz w:val="28"/>
          <w:szCs w:val="28"/>
        </w:rPr>
        <w:t xml:space="preserve"> = 1,05</w:t>
      </w:r>
      <w:r>
        <w:rPr>
          <w:sz w:val="28"/>
          <w:szCs w:val="28"/>
        </w:rPr>
        <w:sym w:font="Symbol" w:char="F053"/>
      </w:r>
      <w:r>
        <w:rPr>
          <w:sz w:val="28"/>
          <w:szCs w:val="28"/>
          <w:lang w:val="en-US"/>
        </w:rPr>
        <w:t>R</w:t>
      </w:r>
      <w:r>
        <w:rPr>
          <w:sz w:val="32"/>
          <w:szCs w:val="32"/>
          <w:vertAlign w:val="subscript"/>
        </w:rPr>
        <w:t>э</w:t>
      </w:r>
      <w:r>
        <w:rPr>
          <w:sz w:val="28"/>
          <w:szCs w:val="28"/>
        </w:rPr>
        <w:t xml:space="preserve"> ( </w:t>
      </w:r>
      <w:r>
        <w:rPr>
          <w:sz w:val="28"/>
          <w:szCs w:val="28"/>
          <w:lang w:val="en-US"/>
        </w:rPr>
        <w:t>n</w:t>
      </w:r>
      <w:r>
        <w:rPr>
          <w:sz w:val="32"/>
          <w:szCs w:val="32"/>
          <w:vertAlign w:val="subscript"/>
        </w:rPr>
        <w:t>т</w:t>
      </w:r>
      <w:r>
        <w:rPr>
          <w:sz w:val="28"/>
          <w:szCs w:val="28"/>
        </w:rPr>
        <w:t xml:space="preserve"> </w:t>
      </w:r>
      <w:r>
        <w:rPr>
          <w:sz w:val="28"/>
          <w:szCs w:val="28"/>
        </w:rPr>
        <w:sym w:font="Symbol" w:char="F0D7"/>
      </w:r>
      <w:r>
        <w:rPr>
          <w:sz w:val="28"/>
          <w:szCs w:val="28"/>
        </w:rPr>
        <w:t xml:space="preserve"> </w:t>
      </w:r>
      <w:r>
        <w:rPr>
          <w:sz w:val="28"/>
          <w:szCs w:val="28"/>
        </w:rPr>
        <w:sym w:font="Symbol" w:char="F074"/>
      </w:r>
      <w:r>
        <w:rPr>
          <w:sz w:val="32"/>
          <w:szCs w:val="32"/>
          <w:vertAlign w:val="subscript"/>
        </w:rPr>
        <w:t>т.э.</w:t>
      </w:r>
      <w:r>
        <w:rPr>
          <w:sz w:val="28"/>
          <w:szCs w:val="28"/>
        </w:rPr>
        <w:t xml:space="preserve"> + </w:t>
      </w:r>
      <w:r>
        <w:rPr>
          <w:sz w:val="28"/>
          <w:szCs w:val="28"/>
          <w:lang w:val="en-US"/>
        </w:rPr>
        <w:t>n</w:t>
      </w:r>
      <w:r>
        <w:rPr>
          <w:sz w:val="32"/>
          <w:szCs w:val="32"/>
          <w:vertAlign w:val="subscript"/>
        </w:rPr>
        <w:t>с</w:t>
      </w:r>
      <w:r>
        <w:rPr>
          <w:sz w:val="28"/>
          <w:szCs w:val="28"/>
        </w:rPr>
        <w:t xml:space="preserve"> </w:t>
      </w:r>
      <w:r>
        <w:rPr>
          <w:sz w:val="28"/>
          <w:szCs w:val="28"/>
        </w:rPr>
        <w:sym w:font="Symbol" w:char="F0D7"/>
      </w:r>
      <w:r>
        <w:rPr>
          <w:sz w:val="28"/>
          <w:szCs w:val="28"/>
        </w:rPr>
        <w:t xml:space="preserve"> </w:t>
      </w:r>
      <w:r>
        <w:rPr>
          <w:sz w:val="28"/>
          <w:szCs w:val="28"/>
        </w:rPr>
        <w:sym w:font="Symbol" w:char="F074"/>
      </w:r>
      <w:r>
        <w:rPr>
          <w:sz w:val="32"/>
          <w:szCs w:val="32"/>
          <w:vertAlign w:val="subscript"/>
        </w:rPr>
        <w:t>с.э.</w:t>
      </w:r>
      <w:r>
        <w:rPr>
          <w:sz w:val="28"/>
          <w:szCs w:val="28"/>
        </w:rPr>
        <w:t xml:space="preserve"> + </w:t>
      </w:r>
      <w:r>
        <w:rPr>
          <w:sz w:val="28"/>
          <w:szCs w:val="28"/>
        </w:rPr>
        <w:sym w:font="Symbol" w:char="F074"/>
      </w:r>
      <w:r>
        <w:rPr>
          <w:sz w:val="32"/>
          <w:szCs w:val="32"/>
          <w:vertAlign w:val="subscript"/>
        </w:rPr>
        <w:t>к.э.</w:t>
      </w:r>
      <w:r>
        <w:rPr>
          <w:sz w:val="28"/>
          <w:szCs w:val="28"/>
        </w:rPr>
        <w:t>)</w:t>
      </w:r>
    </w:p>
    <w:p w:rsidR="004A5E44" w:rsidRPr="003A5A8F" w:rsidRDefault="004A5E44" w:rsidP="004A5E44">
      <w:pPr>
        <w:ind w:right="151" w:firstLine="709"/>
        <w:rPr>
          <w:sz w:val="28"/>
          <w:szCs w:val="28"/>
        </w:rPr>
      </w:pPr>
      <w:r>
        <w:rPr>
          <w:sz w:val="28"/>
          <w:szCs w:val="28"/>
        </w:rPr>
        <w:sym w:font="Symbol" w:char="F053"/>
      </w:r>
      <w:r>
        <w:rPr>
          <w:sz w:val="28"/>
          <w:szCs w:val="28"/>
          <w:lang w:val="en-US"/>
        </w:rPr>
        <w:t>R</w:t>
      </w:r>
      <w:r>
        <w:rPr>
          <w:sz w:val="32"/>
          <w:szCs w:val="32"/>
          <w:vertAlign w:val="subscript"/>
        </w:rPr>
        <w:t>э</w:t>
      </w:r>
      <w:r>
        <w:rPr>
          <w:sz w:val="28"/>
          <w:szCs w:val="28"/>
        </w:rPr>
        <w:t xml:space="preserve"> – суммарная ремонтосложность электрической части оборудования </w:t>
      </w:r>
      <w:r w:rsidRPr="003A5A8F">
        <w:rPr>
          <w:sz w:val="28"/>
          <w:szCs w:val="28"/>
        </w:rPr>
        <w:t>[</w:t>
      </w:r>
      <w:r>
        <w:rPr>
          <w:sz w:val="28"/>
          <w:szCs w:val="28"/>
        </w:rPr>
        <w:t>табл.6.6</w:t>
      </w:r>
      <w:r w:rsidRPr="003A5A8F">
        <w:rPr>
          <w:sz w:val="28"/>
          <w:szCs w:val="28"/>
        </w:rPr>
        <w:t>]</w:t>
      </w:r>
    </w:p>
    <w:p w:rsidR="004A5E44" w:rsidRDefault="004A5E44" w:rsidP="004A5E44">
      <w:pPr>
        <w:ind w:right="293" w:firstLine="709"/>
        <w:jc w:val="both"/>
        <w:rPr>
          <w:sz w:val="28"/>
          <w:szCs w:val="28"/>
        </w:rPr>
      </w:pPr>
      <w:r>
        <w:rPr>
          <w:sz w:val="28"/>
          <w:szCs w:val="28"/>
        </w:rPr>
        <w:sym w:font="Symbol" w:char="F074"/>
      </w:r>
      <w:r>
        <w:rPr>
          <w:sz w:val="32"/>
          <w:szCs w:val="32"/>
          <w:vertAlign w:val="subscript"/>
        </w:rPr>
        <w:t>т.э.</w:t>
      </w:r>
      <w:r>
        <w:rPr>
          <w:sz w:val="28"/>
          <w:szCs w:val="28"/>
        </w:rPr>
        <w:t xml:space="preserve">, </w:t>
      </w:r>
      <w:r>
        <w:rPr>
          <w:sz w:val="28"/>
          <w:szCs w:val="28"/>
        </w:rPr>
        <w:sym w:font="Symbol" w:char="F074"/>
      </w:r>
      <w:r>
        <w:rPr>
          <w:sz w:val="32"/>
          <w:szCs w:val="32"/>
          <w:vertAlign w:val="subscript"/>
        </w:rPr>
        <w:t>с.э.</w:t>
      </w:r>
      <w:r>
        <w:rPr>
          <w:sz w:val="28"/>
          <w:szCs w:val="28"/>
        </w:rPr>
        <w:t xml:space="preserve">, </w:t>
      </w:r>
      <w:r>
        <w:rPr>
          <w:sz w:val="28"/>
          <w:szCs w:val="28"/>
        </w:rPr>
        <w:sym w:font="Symbol" w:char="F074"/>
      </w:r>
      <w:r>
        <w:rPr>
          <w:sz w:val="32"/>
          <w:szCs w:val="32"/>
          <w:vertAlign w:val="subscript"/>
        </w:rPr>
        <w:t>к.э.</w:t>
      </w:r>
      <w:r>
        <w:rPr>
          <w:sz w:val="28"/>
          <w:szCs w:val="28"/>
        </w:rPr>
        <w:t xml:space="preserve"> – нормы трудоемкости (ч/1</w:t>
      </w:r>
      <w:r>
        <w:rPr>
          <w:sz w:val="28"/>
          <w:szCs w:val="28"/>
          <w:lang w:val="en-US"/>
        </w:rPr>
        <w:t>R</w:t>
      </w:r>
      <w:r>
        <w:rPr>
          <w:sz w:val="32"/>
          <w:szCs w:val="32"/>
          <w:vertAlign w:val="subscript"/>
        </w:rPr>
        <w:t>э</w:t>
      </w:r>
      <w:r>
        <w:rPr>
          <w:sz w:val="28"/>
          <w:szCs w:val="28"/>
        </w:rPr>
        <w:t>) текущего, среднего и кап</w:t>
      </w:r>
      <w:r>
        <w:rPr>
          <w:sz w:val="28"/>
          <w:szCs w:val="28"/>
        </w:rPr>
        <w:t>и</w:t>
      </w:r>
      <w:r>
        <w:rPr>
          <w:sz w:val="28"/>
          <w:szCs w:val="28"/>
        </w:rPr>
        <w:t>тального ремонта на 1</w:t>
      </w:r>
      <w:r>
        <w:rPr>
          <w:sz w:val="28"/>
          <w:szCs w:val="28"/>
          <w:lang w:val="en-US"/>
        </w:rPr>
        <w:t>R</w:t>
      </w:r>
      <w:r>
        <w:rPr>
          <w:sz w:val="32"/>
          <w:szCs w:val="32"/>
          <w:vertAlign w:val="subscript"/>
        </w:rPr>
        <w:t>э</w:t>
      </w:r>
      <w:r>
        <w:rPr>
          <w:sz w:val="28"/>
          <w:szCs w:val="28"/>
        </w:rPr>
        <w:t xml:space="preserve"> электрической части (см. табл. 6.8).</w:t>
      </w:r>
    </w:p>
    <w:p w:rsidR="004A5E44" w:rsidRDefault="004A5E44" w:rsidP="004A5E44">
      <w:pPr>
        <w:ind w:right="293" w:firstLine="709"/>
        <w:jc w:val="both"/>
        <w:rPr>
          <w:sz w:val="28"/>
          <w:szCs w:val="28"/>
        </w:rPr>
      </w:pPr>
      <w:r>
        <w:rPr>
          <w:sz w:val="28"/>
          <w:szCs w:val="28"/>
        </w:rPr>
        <w:t>Т</w:t>
      </w:r>
      <w:r>
        <w:rPr>
          <w:sz w:val="28"/>
          <w:szCs w:val="28"/>
          <w:vertAlign w:val="superscript"/>
        </w:rPr>
        <w:t>ц</w:t>
      </w:r>
      <w:r>
        <w:rPr>
          <w:sz w:val="28"/>
          <w:szCs w:val="28"/>
          <w:vertAlign w:val="subscript"/>
        </w:rPr>
        <w:t>р.э.</w:t>
      </w:r>
      <w:r>
        <w:rPr>
          <w:sz w:val="28"/>
          <w:szCs w:val="28"/>
        </w:rPr>
        <w:t xml:space="preserve"> = 1,05 </w:t>
      </w:r>
      <w:r>
        <w:rPr>
          <w:sz w:val="28"/>
          <w:szCs w:val="28"/>
        </w:rPr>
        <w:sym w:font="Symbol" w:char="F0D7"/>
      </w:r>
      <w:r>
        <w:rPr>
          <w:sz w:val="28"/>
          <w:szCs w:val="28"/>
        </w:rPr>
        <w:t xml:space="preserve"> 468,1 </w:t>
      </w:r>
      <w:r>
        <w:rPr>
          <w:sz w:val="28"/>
          <w:szCs w:val="28"/>
        </w:rPr>
        <w:sym w:font="Symbol" w:char="F0D7"/>
      </w:r>
      <w:r>
        <w:rPr>
          <w:sz w:val="28"/>
          <w:szCs w:val="28"/>
        </w:rPr>
        <w:t xml:space="preserve"> (6 </w:t>
      </w:r>
      <w:r>
        <w:rPr>
          <w:sz w:val="28"/>
          <w:szCs w:val="28"/>
        </w:rPr>
        <w:sym w:font="Symbol" w:char="F0D7"/>
      </w:r>
      <w:r>
        <w:rPr>
          <w:sz w:val="28"/>
          <w:szCs w:val="28"/>
        </w:rPr>
        <w:t xml:space="preserve"> 1,5 + 2 </w:t>
      </w:r>
      <w:r>
        <w:rPr>
          <w:sz w:val="28"/>
          <w:szCs w:val="28"/>
        </w:rPr>
        <w:sym w:font="Symbol" w:char="F0D7"/>
      </w:r>
      <w:r>
        <w:rPr>
          <w:sz w:val="28"/>
          <w:szCs w:val="28"/>
        </w:rPr>
        <w:t xml:space="preserve"> 0 + 12,5) = 10296,142 час.</w:t>
      </w:r>
    </w:p>
    <w:p w:rsidR="004A5E44" w:rsidRDefault="004A5E44" w:rsidP="004A5E44">
      <w:pPr>
        <w:ind w:right="293" w:firstLine="709"/>
        <w:jc w:val="both"/>
        <w:rPr>
          <w:sz w:val="28"/>
          <w:szCs w:val="28"/>
        </w:rPr>
      </w:pPr>
      <w:r>
        <w:rPr>
          <w:sz w:val="28"/>
          <w:szCs w:val="28"/>
        </w:rPr>
        <w:t>Приведем величины трудоемкости к одному году, используя выражение:</w:t>
      </w:r>
    </w:p>
    <w:p w:rsidR="004A5E44" w:rsidRDefault="004A5E44" w:rsidP="004A5E44">
      <w:pPr>
        <w:ind w:right="293" w:firstLine="709"/>
        <w:jc w:val="both"/>
        <w:rPr>
          <w:sz w:val="28"/>
          <w:szCs w:val="28"/>
        </w:rPr>
      </w:pPr>
      <w:r>
        <w:rPr>
          <w:sz w:val="28"/>
          <w:szCs w:val="28"/>
        </w:rPr>
        <w:t>Т</w:t>
      </w:r>
      <w:r>
        <w:rPr>
          <w:sz w:val="28"/>
          <w:szCs w:val="28"/>
          <w:vertAlign w:val="superscript"/>
        </w:rPr>
        <w:t>г</w:t>
      </w:r>
      <w:r>
        <w:rPr>
          <w:sz w:val="28"/>
          <w:szCs w:val="28"/>
          <w:vertAlign w:val="subscript"/>
        </w:rPr>
        <w:t>р.м.</w:t>
      </w:r>
      <w:r>
        <w:rPr>
          <w:sz w:val="28"/>
          <w:szCs w:val="28"/>
        </w:rPr>
        <w:t>= Т</w:t>
      </w:r>
      <w:r>
        <w:rPr>
          <w:sz w:val="28"/>
          <w:szCs w:val="28"/>
          <w:vertAlign w:val="superscript"/>
        </w:rPr>
        <w:t>ц</w:t>
      </w:r>
      <w:r>
        <w:rPr>
          <w:sz w:val="28"/>
          <w:szCs w:val="28"/>
          <w:vertAlign w:val="subscript"/>
        </w:rPr>
        <w:t>р.м.</w:t>
      </w:r>
      <w:r>
        <w:rPr>
          <w:sz w:val="28"/>
          <w:szCs w:val="28"/>
        </w:rPr>
        <w:t>/</w:t>
      </w:r>
      <w:r>
        <w:rPr>
          <w:i/>
          <w:iCs/>
          <w:sz w:val="28"/>
          <w:szCs w:val="28"/>
          <w:lang w:val="en-US"/>
        </w:rPr>
        <w:t>k</w:t>
      </w:r>
      <w:r>
        <w:rPr>
          <w:sz w:val="32"/>
          <w:szCs w:val="32"/>
          <w:vertAlign w:val="subscript"/>
        </w:rPr>
        <w:t>ц</w:t>
      </w:r>
      <w:r>
        <w:rPr>
          <w:sz w:val="28"/>
          <w:szCs w:val="28"/>
        </w:rPr>
        <w:tab/>
      </w:r>
      <w:r>
        <w:rPr>
          <w:sz w:val="28"/>
          <w:szCs w:val="28"/>
        </w:rPr>
        <w:tab/>
      </w:r>
      <w:r>
        <w:rPr>
          <w:sz w:val="28"/>
          <w:szCs w:val="28"/>
        </w:rPr>
        <w:tab/>
      </w:r>
      <w:r>
        <w:rPr>
          <w:sz w:val="28"/>
          <w:szCs w:val="28"/>
        </w:rPr>
        <w:tab/>
        <w:t>Т</w:t>
      </w:r>
      <w:r>
        <w:rPr>
          <w:sz w:val="28"/>
          <w:szCs w:val="28"/>
          <w:vertAlign w:val="superscript"/>
        </w:rPr>
        <w:t>г</w:t>
      </w:r>
      <w:r>
        <w:rPr>
          <w:sz w:val="28"/>
          <w:szCs w:val="28"/>
          <w:vertAlign w:val="subscript"/>
        </w:rPr>
        <w:t>р.м.</w:t>
      </w:r>
      <w:r>
        <w:rPr>
          <w:sz w:val="28"/>
          <w:szCs w:val="28"/>
        </w:rPr>
        <w:t>= Т</w:t>
      </w:r>
      <w:r>
        <w:rPr>
          <w:sz w:val="28"/>
          <w:szCs w:val="28"/>
          <w:vertAlign w:val="superscript"/>
        </w:rPr>
        <w:t>ц</w:t>
      </w:r>
      <w:r>
        <w:rPr>
          <w:sz w:val="28"/>
          <w:szCs w:val="28"/>
          <w:vertAlign w:val="subscript"/>
        </w:rPr>
        <w:t>р.м.</w:t>
      </w:r>
      <w:r>
        <w:rPr>
          <w:sz w:val="28"/>
          <w:szCs w:val="28"/>
        </w:rPr>
        <w:t>/</w:t>
      </w:r>
      <w:r>
        <w:rPr>
          <w:i/>
          <w:iCs/>
          <w:sz w:val="28"/>
          <w:szCs w:val="28"/>
          <w:lang w:val="en-US"/>
        </w:rPr>
        <w:t>k</w:t>
      </w:r>
      <w:r>
        <w:rPr>
          <w:sz w:val="32"/>
          <w:szCs w:val="32"/>
          <w:vertAlign w:val="subscript"/>
        </w:rPr>
        <w:t>ц</w:t>
      </w:r>
      <w:r>
        <w:rPr>
          <w:sz w:val="28"/>
          <w:szCs w:val="28"/>
        </w:rPr>
        <w:tab/>
      </w:r>
    </w:p>
    <w:p w:rsidR="004A5E44" w:rsidRDefault="004A5E44" w:rsidP="004A5E44">
      <w:pPr>
        <w:ind w:right="293" w:firstLine="709"/>
        <w:jc w:val="both"/>
        <w:rPr>
          <w:sz w:val="32"/>
          <w:szCs w:val="32"/>
        </w:rPr>
      </w:pPr>
      <w:r>
        <w:rPr>
          <w:i/>
          <w:iCs/>
          <w:sz w:val="28"/>
          <w:szCs w:val="28"/>
          <w:lang w:val="en-US"/>
        </w:rPr>
        <w:t>k</w:t>
      </w:r>
      <w:r>
        <w:rPr>
          <w:sz w:val="32"/>
          <w:szCs w:val="32"/>
          <w:vertAlign w:val="subscript"/>
        </w:rPr>
        <w:t>ц</w:t>
      </w:r>
      <w:r>
        <w:rPr>
          <w:sz w:val="28"/>
          <w:szCs w:val="28"/>
        </w:rPr>
        <w:t xml:space="preserve"> – коэффициент цикличности, равный Т</w:t>
      </w:r>
      <w:r>
        <w:rPr>
          <w:sz w:val="32"/>
          <w:szCs w:val="32"/>
          <w:vertAlign w:val="subscript"/>
        </w:rPr>
        <w:t>р.ц.</w:t>
      </w:r>
      <w:r>
        <w:rPr>
          <w:sz w:val="28"/>
          <w:szCs w:val="28"/>
        </w:rPr>
        <w:t>/Ф</w:t>
      </w:r>
      <w:r>
        <w:rPr>
          <w:sz w:val="32"/>
          <w:szCs w:val="32"/>
          <w:vertAlign w:val="subscript"/>
        </w:rPr>
        <w:t>об</w:t>
      </w:r>
      <w:r>
        <w:rPr>
          <w:sz w:val="32"/>
          <w:szCs w:val="32"/>
        </w:rPr>
        <w:t>:</w:t>
      </w:r>
    </w:p>
    <w:p w:rsidR="004A5E44" w:rsidRDefault="004A5E44" w:rsidP="004A5E44">
      <w:pPr>
        <w:ind w:right="293" w:firstLine="709"/>
        <w:jc w:val="both"/>
        <w:rPr>
          <w:sz w:val="28"/>
          <w:szCs w:val="28"/>
        </w:rPr>
      </w:pPr>
      <w:r w:rsidRPr="003A5A8F">
        <w:rPr>
          <w:sz w:val="28"/>
          <w:szCs w:val="28"/>
        </w:rPr>
        <w:t>Для перечисленного оборудования</w:t>
      </w:r>
      <w:r>
        <w:rPr>
          <w:sz w:val="28"/>
          <w:szCs w:val="28"/>
        </w:rPr>
        <w:t>:</w:t>
      </w:r>
    </w:p>
    <w:p w:rsidR="004A5E44" w:rsidRDefault="004A5E44" w:rsidP="004A5E44">
      <w:pPr>
        <w:ind w:right="293" w:firstLine="709"/>
        <w:jc w:val="both"/>
        <w:rPr>
          <w:sz w:val="28"/>
          <w:szCs w:val="28"/>
        </w:rPr>
      </w:pPr>
      <w:r>
        <w:rPr>
          <w:sz w:val="28"/>
          <w:szCs w:val="28"/>
        </w:rPr>
        <w:t>- для фрезерно-центровального и долбежного станков (моечной машины):</w:t>
      </w:r>
      <w:r w:rsidRPr="003A5A8F">
        <w:rPr>
          <w:sz w:val="28"/>
          <w:szCs w:val="28"/>
        </w:rPr>
        <w:t xml:space="preserve"> </w:t>
      </w:r>
    </w:p>
    <w:p w:rsidR="004A5E44" w:rsidRPr="00C32D8B"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15120 (ч) - </w:t>
      </w:r>
      <w:r w:rsidRPr="00C32D8B">
        <w:rPr>
          <w:i/>
          <w:iCs/>
          <w:sz w:val="28"/>
          <w:szCs w:val="28"/>
          <w:lang w:val="en-US"/>
        </w:rPr>
        <w:t>k</w:t>
      </w:r>
      <w:r w:rsidRPr="00C32D8B">
        <w:rPr>
          <w:sz w:val="28"/>
          <w:szCs w:val="28"/>
          <w:vertAlign w:val="subscript"/>
        </w:rPr>
        <w:t>ц</w:t>
      </w:r>
      <w:r w:rsidRPr="00C32D8B">
        <w:rPr>
          <w:sz w:val="28"/>
          <w:szCs w:val="28"/>
        </w:rPr>
        <w:t>=15120/</w:t>
      </w:r>
      <w:r>
        <w:rPr>
          <w:sz w:val="28"/>
          <w:szCs w:val="28"/>
        </w:rPr>
        <w:t>4015=3,8года;</w:t>
      </w:r>
    </w:p>
    <w:p w:rsidR="004A5E44" w:rsidRDefault="004A5E44" w:rsidP="004A5E44">
      <w:pPr>
        <w:ind w:right="293" w:firstLine="709"/>
        <w:jc w:val="both"/>
        <w:rPr>
          <w:sz w:val="28"/>
          <w:szCs w:val="28"/>
        </w:rPr>
      </w:pPr>
      <w:r>
        <w:rPr>
          <w:sz w:val="28"/>
          <w:szCs w:val="28"/>
        </w:rPr>
        <w:t>- для токарных и сверлильно-фрезерных станков:</w:t>
      </w:r>
    </w:p>
    <w:p w:rsidR="004A5E44" w:rsidRPr="00C32D8B" w:rsidRDefault="004A5E44" w:rsidP="004A5E44">
      <w:pPr>
        <w:ind w:right="293" w:firstLine="709"/>
        <w:jc w:val="both"/>
        <w:rPr>
          <w:sz w:val="28"/>
          <w:szCs w:val="28"/>
        </w:rPr>
      </w:pPr>
      <w:r>
        <w:rPr>
          <w:sz w:val="28"/>
          <w:szCs w:val="28"/>
        </w:rPr>
        <w:t>Т</w:t>
      </w:r>
      <w:r>
        <w:rPr>
          <w:sz w:val="32"/>
          <w:szCs w:val="32"/>
          <w:vertAlign w:val="subscript"/>
        </w:rPr>
        <w:t>р.ц.</w:t>
      </w:r>
      <w:r>
        <w:rPr>
          <w:sz w:val="28"/>
          <w:szCs w:val="28"/>
        </w:rPr>
        <w:t xml:space="preserve"> = 22680 (ч) - </w:t>
      </w:r>
      <w:r w:rsidRPr="00C32D8B">
        <w:rPr>
          <w:i/>
          <w:iCs/>
          <w:sz w:val="28"/>
          <w:szCs w:val="28"/>
        </w:rPr>
        <w:t xml:space="preserve"> </w:t>
      </w:r>
      <w:r w:rsidRPr="00C32D8B">
        <w:rPr>
          <w:i/>
          <w:iCs/>
          <w:sz w:val="28"/>
          <w:szCs w:val="28"/>
          <w:lang w:val="en-US"/>
        </w:rPr>
        <w:t>k</w:t>
      </w:r>
      <w:r w:rsidRPr="00C32D8B">
        <w:rPr>
          <w:sz w:val="28"/>
          <w:szCs w:val="28"/>
          <w:vertAlign w:val="subscript"/>
        </w:rPr>
        <w:t>ц</w:t>
      </w:r>
      <w:r w:rsidRPr="00C32D8B">
        <w:rPr>
          <w:sz w:val="28"/>
          <w:szCs w:val="28"/>
        </w:rPr>
        <w:t>=</w:t>
      </w:r>
      <w:r>
        <w:rPr>
          <w:sz w:val="28"/>
          <w:szCs w:val="28"/>
        </w:rPr>
        <w:t>22680</w:t>
      </w:r>
      <w:r w:rsidRPr="00C32D8B">
        <w:rPr>
          <w:sz w:val="28"/>
          <w:szCs w:val="28"/>
        </w:rPr>
        <w:t>/</w:t>
      </w:r>
      <w:r>
        <w:rPr>
          <w:sz w:val="28"/>
          <w:szCs w:val="28"/>
        </w:rPr>
        <w:t>4015=5,6года;</w:t>
      </w:r>
    </w:p>
    <w:p w:rsidR="004A5E44" w:rsidRPr="00867A55" w:rsidRDefault="004A5E44" w:rsidP="004A5E44">
      <w:pPr>
        <w:ind w:right="293" w:firstLine="709"/>
        <w:jc w:val="both"/>
        <w:rPr>
          <w:sz w:val="28"/>
          <w:szCs w:val="28"/>
        </w:rPr>
      </w:pPr>
      <w:r>
        <w:rPr>
          <w:sz w:val="28"/>
          <w:szCs w:val="28"/>
        </w:rPr>
        <w:t>- для шлифовального станка:</w:t>
      </w:r>
    </w:p>
    <w:p w:rsidR="004A5E44" w:rsidRDefault="004A5E44" w:rsidP="004A5E44">
      <w:pPr>
        <w:ind w:right="293" w:firstLine="709"/>
        <w:rPr>
          <w:sz w:val="28"/>
          <w:szCs w:val="28"/>
        </w:rPr>
      </w:pPr>
      <w:r>
        <w:rPr>
          <w:sz w:val="28"/>
          <w:szCs w:val="28"/>
        </w:rPr>
        <w:t>Т</w:t>
      </w:r>
      <w:r>
        <w:rPr>
          <w:sz w:val="32"/>
          <w:szCs w:val="32"/>
          <w:vertAlign w:val="subscript"/>
        </w:rPr>
        <w:t>р.ц.</w:t>
      </w:r>
      <w:r>
        <w:rPr>
          <w:sz w:val="28"/>
          <w:szCs w:val="28"/>
        </w:rPr>
        <w:t xml:space="preserve"> = 24190 (ч) -</w:t>
      </w:r>
      <w:r w:rsidRPr="00C32D8B">
        <w:rPr>
          <w:i/>
          <w:iCs/>
          <w:sz w:val="28"/>
          <w:szCs w:val="28"/>
        </w:rPr>
        <w:t xml:space="preserve"> </w:t>
      </w:r>
      <w:r>
        <w:rPr>
          <w:i/>
          <w:iCs/>
          <w:sz w:val="28"/>
          <w:szCs w:val="28"/>
          <w:lang w:val="en-US"/>
        </w:rPr>
        <w:t>k</w:t>
      </w:r>
      <w:r>
        <w:rPr>
          <w:sz w:val="32"/>
          <w:szCs w:val="32"/>
          <w:vertAlign w:val="subscript"/>
        </w:rPr>
        <w:t>ц</w:t>
      </w:r>
      <w:r>
        <w:rPr>
          <w:sz w:val="28"/>
          <w:szCs w:val="28"/>
        </w:rPr>
        <w:t xml:space="preserve"> = 24190/4015 = 6лет.</w:t>
      </w:r>
    </w:p>
    <w:p w:rsidR="004A5E44" w:rsidRPr="00C32D8B" w:rsidRDefault="004A5E44" w:rsidP="004A5E44">
      <w:pPr>
        <w:ind w:right="293" w:firstLine="709"/>
        <w:rPr>
          <w:sz w:val="28"/>
          <w:szCs w:val="28"/>
        </w:rPr>
      </w:pPr>
      <w:r>
        <w:rPr>
          <w:i/>
          <w:iCs/>
          <w:sz w:val="28"/>
          <w:szCs w:val="28"/>
          <w:lang w:val="en-US"/>
        </w:rPr>
        <w:t>k</w:t>
      </w:r>
      <w:r>
        <w:rPr>
          <w:sz w:val="32"/>
          <w:szCs w:val="32"/>
          <w:vertAlign w:val="subscript"/>
        </w:rPr>
        <w:t>ц.ср.</w:t>
      </w:r>
      <w:r>
        <w:rPr>
          <w:sz w:val="32"/>
          <w:szCs w:val="32"/>
        </w:rPr>
        <w:t>=</w:t>
      </w:r>
      <w:r w:rsidRPr="00C32D8B">
        <w:rPr>
          <w:sz w:val="28"/>
          <w:szCs w:val="28"/>
        </w:rPr>
        <w:t>(</w:t>
      </w:r>
      <w:r>
        <w:rPr>
          <w:sz w:val="28"/>
          <w:szCs w:val="28"/>
        </w:rPr>
        <w:t>3,8+5,6+6</w:t>
      </w:r>
      <w:r w:rsidRPr="00C32D8B">
        <w:rPr>
          <w:sz w:val="28"/>
          <w:szCs w:val="28"/>
        </w:rPr>
        <w:t>)</w:t>
      </w:r>
      <w:r>
        <w:rPr>
          <w:sz w:val="28"/>
          <w:szCs w:val="28"/>
        </w:rPr>
        <w:t>/3=5,2</w:t>
      </w:r>
    </w:p>
    <w:p w:rsidR="004A5E44" w:rsidRDefault="004A5E44" w:rsidP="004A5E44">
      <w:pPr>
        <w:ind w:right="293" w:firstLine="709"/>
        <w:rPr>
          <w:sz w:val="28"/>
          <w:szCs w:val="28"/>
        </w:rPr>
      </w:pPr>
      <w:r>
        <w:rPr>
          <w:sz w:val="28"/>
          <w:szCs w:val="28"/>
        </w:rPr>
        <w:t>Т= 24088,05/5,2 = 4632 часа в год;   Т=10296,142/5,2 = 1980 часов в год.</w:t>
      </w:r>
    </w:p>
    <w:p w:rsidR="004A5E44" w:rsidRP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t>Построим план-график ремонта оборудования (см. лис. 12).</w:t>
      </w:r>
    </w:p>
    <w:p w:rsidR="004A5E44" w:rsidRDefault="004A5E44" w:rsidP="004A5E44">
      <w:pPr>
        <w:ind w:right="293" w:firstLine="709"/>
        <w:rPr>
          <w:sz w:val="28"/>
          <w:szCs w:val="28"/>
        </w:rPr>
      </w:pPr>
    </w:p>
    <w:p w:rsidR="004A5E44" w:rsidRDefault="004A5E44" w:rsidP="004A5E44">
      <w:pPr>
        <w:ind w:right="293" w:firstLine="709"/>
        <w:rPr>
          <w:sz w:val="28"/>
          <w:szCs w:val="28"/>
        </w:rPr>
      </w:pPr>
    </w:p>
    <w:p w:rsidR="004A5E44" w:rsidRDefault="004A5E44" w:rsidP="004A5E44">
      <w:pPr>
        <w:ind w:right="293" w:firstLine="709"/>
        <w:rPr>
          <w:sz w:val="28"/>
          <w:szCs w:val="28"/>
        </w:rPr>
      </w:pPr>
    </w:p>
    <w:p w:rsidR="004A5E44" w:rsidRDefault="004A5E44" w:rsidP="004A5E44">
      <w:pPr>
        <w:ind w:right="293" w:firstLine="709"/>
        <w:rPr>
          <w:sz w:val="28"/>
          <w:szCs w:val="28"/>
        </w:rPr>
      </w:pPr>
    </w:p>
    <w:p w:rsidR="004A5E44" w:rsidRDefault="004A5E44" w:rsidP="004A5E44">
      <w:pPr>
        <w:ind w:right="293" w:firstLine="709"/>
        <w:rPr>
          <w:sz w:val="28"/>
          <w:szCs w:val="28"/>
        </w:rPr>
      </w:pPr>
      <w:r>
        <w:rPr>
          <w:sz w:val="28"/>
          <w:szCs w:val="28"/>
        </w:rPr>
        <w:lastRenderedPageBreak/>
        <w:t xml:space="preserve">6.1.7.1 Определим суммарное время простоев оборудования всех видов на планируемый год </w:t>
      </w:r>
    </w:p>
    <w:p w:rsidR="004A5E44" w:rsidRDefault="004A5E44" w:rsidP="004A5E44">
      <w:pPr>
        <w:ind w:right="293" w:firstLine="709"/>
        <w:rPr>
          <w:sz w:val="28"/>
          <w:szCs w:val="28"/>
        </w:rPr>
      </w:pPr>
      <w:r>
        <w:rPr>
          <w:sz w:val="28"/>
          <w:szCs w:val="28"/>
        </w:rPr>
        <w:t xml:space="preserve">Оно может быть определено по формуле (в ч): </w:t>
      </w:r>
      <w:r w:rsidRPr="003A5A8F">
        <w:rPr>
          <w:sz w:val="28"/>
          <w:szCs w:val="28"/>
        </w:rPr>
        <w:t>[</w:t>
      </w:r>
      <w:r>
        <w:rPr>
          <w:sz w:val="28"/>
          <w:szCs w:val="28"/>
        </w:rPr>
        <w:t>7, с.15</w:t>
      </w:r>
      <w:r w:rsidRPr="003A5A8F">
        <w:rPr>
          <w:sz w:val="28"/>
          <w:szCs w:val="28"/>
        </w:rPr>
        <w:t>]</w:t>
      </w:r>
      <w:r>
        <w:rPr>
          <w:sz w:val="28"/>
          <w:szCs w:val="28"/>
        </w:rPr>
        <w:t>;</w:t>
      </w:r>
    </w:p>
    <w:p w:rsidR="004A5E44" w:rsidRDefault="004A5E44" w:rsidP="004A5E44">
      <w:pPr>
        <w:ind w:right="293"/>
        <w:rPr>
          <w:sz w:val="28"/>
          <w:szCs w:val="28"/>
        </w:rPr>
      </w:pPr>
      <w:r w:rsidRPr="008D5FB3">
        <w:rPr>
          <w:sz w:val="28"/>
          <w:szCs w:val="28"/>
        </w:rPr>
        <w:t xml:space="preserve">    </w:t>
      </w:r>
      <w:r>
        <w:rPr>
          <w:sz w:val="28"/>
          <w:szCs w:val="28"/>
        </w:rPr>
        <w:sym w:font="Symbol" w:char="F053"/>
      </w:r>
      <w:r>
        <w:rPr>
          <w:sz w:val="28"/>
          <w:szCs w:val="28"/>
        </w:rPr>
        <w:t>Т</w:t>
      </w:r>
      <w:r>
        <w:rPr>
          <w:sz w:val="32"/>
          <w:szCs w:val="32"/>
          <w:vertAlign w:val="subscript"/>
          <w:lang w:val="en-US"/>
        </w:rPr>
        <w:t>n</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к</w:t>
      </w:r>
      <w:r>
        <w:rPr>
          <w:sz w:val="28"/>
          <w:szCs w:val="28"/>
        </w:rPr>
        <w:t xml:space="preserve"> </w:t>
      </w:r>
      <w:r>
        <w:rPr>
          <w:sz w:val="28"/>
          <w:szCs w:val="28"/>
        </w:rPr>
        <w:sym w:font="Symbol" w:char="F0D7"/>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.к.</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с</w:t>
      </w:r>
      <w:r>
        <w:rPr>
          <w:sz w:val="28"/>
          <w:szCs w:val="28"/>
        </w:rPr>
        <w:t xml:space="preserve"> </w:t>
      </w:r>
      <w:r>
        <w:rPr>
          <w:sz w:val="28"/>
          <w:szCs w:val="28"/>
        </w:rPr>
        <w:sym w:font="Symbol" w:char="F0D7"/>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.с.</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т</w:t>
      </w:r>
      <w:r>
        <w:rPr>
          <w:sz w:val="28"/>
          <w:szCs w:val="28"/>
        </w:rPr>
        <w:t xml:space="preserve"> </w:t>
      </w:r>
      <w:r>
        <w:rPr>
          <w:sz w:val="28"/>
          <w:szCs w:val="28"/>
        </w:rPr>
        <w:sym w:font="Symbol" w:char="F0D7"/>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.т.</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w:t>
      </w:r>
      <w:r>
        <w:rPr>
          <w:sz w:val="28"/>
          <w:szCs w:val="28"/>
        </w:rPr>
        <w:t xml:space="preserve"> </w:t>
      </w:r>
      <w:r>
        <w:rPr>
          <w:sz w:val="28"/>
          <w:szCs w:val="28"/>
        </w:rPr>
        <w:sym w:font="Symbol" w:char="F0D7"/>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.о.</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о.п.к.</w:t>
      </w:r>
      <w:r>
        <w:rPr>
          <w:sz w:val="28"/>
          <w:szCs w:val="28"/>
        </w:rPr>
        <w:t xml:space="preserve"> </w:t>
      </w:r>
      <w:r>
        <w:rPr>
          <w:sz w:val="28"/>
          <w:szCs w:val="28"/>
        </w:rPr>
        <w:sym w:font="Symbol" w:char="F0D7"/>
      </w:r>
      <w:r>
        <w:rPr>
          <w:sz w:val="28"/>
          <w:szCs w:val="28"/>
          <w:lang w:val="en-US"/>
        </w:rPr>
        <w:t>t</w:t>
      </w:r>
      <w:r>
        <w:rPr>
          <w:i/>
          <w:iCs/>
          <w:sz w:val="32"/>
          <w:szCs w:val="32"/>
          <w:vertAlign w:val="subscript"/>
          <w:lang w:val="en-US"/>
        </w:rPr>
        <w:t>n</w:t>
      </w:r>
      <w:r>
        <w:rPr>
          <w:i/>
          <w:iCs/>
          <w:sz w:val="32"/>
          <w:szCs w:val="32"/>
          <w:vertAlign w:val="subscript"/>
        </w:rPr>
        <w:t>.о.п.к</w:t>
      </w:r>
      <w:r>
        <w:rPr>
          <w:sz w:val="28"/>
          <w:szCs w:val="28"/>
        </w:rPr>
        <w:t xml:space="preserve"> </w:t>
      </w:r>
    </w:p>
    <w:p w:rsidR="004A5E44" w:rsidRDefault="004A5E44" w:rsidP="004A5E44">
      <w:pPr>
        <w:ind w:right="293" w:firstLine="709"/>
        <w:rPr>
          <w:sz w:val="28"/>
          <w:szCs w:val="28"/>
        </w:rPr>
      </w:pPr>
      <w:r>
        <w:rPr>
          <w:sz w:val="28"/>
          <w:szCs w:val="28"/>
          <w:lang w:val="en-US"/>
        </w:rPr>
        <w:t>t</w:t>
      </w:r>
      <w:r>
        <w:rPr>
          <w:i/>
          <w:iCs/>
          <w:sz w:val="32"/>
          <w:szCs w:val="32"/>
          <w:vertAlign w:val="subscript"/>
          <w:lang w:val="en-US"/>
        </w:rPr>
        <w:t>n</w:t>
      </w:r>
      <w:r>
        <w:rPr>
          <w:i/>
          <w:iCs/>
          <w:sz w:val="32"/>
          <w:szCs w:val="32"/>
          <w:vertAlign w:val="subscript"/>
        </w:rPr>
        <w:t>.к.</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.с.</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.т.</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.о.</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.о.п.к</w:t>
      </w:r>
      <w:r>
        <w:rPr>
          <w:sz w:val="28"/>
          <w:szCs w:val="28"/>
        </w:rPr>
        <w:t xml:space="preserve"> – нормы простоя оборудования соответственно из-за капитального, среднего, текущего ремонтов, полного планового осмотра и осмотра перед капитальным ремонтом (7, с.12, табл. 9).</w:t>
      </w:r>
    </w:p>
    <w:p w:rsidR="004A5E44" w:rsidRPr="00634A71" w:rsidRDefault="004A5E44" w:rsidP="004A5E44">
      <w:pPr>
        <w:ind w:right="293" w:firstLine="709"/>
        <w:rPr>
          <w:sz w:val="28"/>
          <w:szCs w:val="28"/>
        </w:rPr>
      </w:pPr>
      <w:r>
        <w:rPr>
          <w:sz w:val="28"/>
          <w:szCs w:val="28"/>
          <w:lang w:val="en-US"/>
        </w:rPr>
        <w:t>t</w:t>
      </w:r>
      <w:r>
        <w:rPr>
          <w:i/>
          <w:iCs/>
          <w:sz w:val="32"/>
          <w:szCs w:val="32"/>
          <w:vertAlign w:val="subscript"/>
          <w:lang w:val="en-US"/>
        </w:rPr>
        <w:t>n</w:t>
      </w:r>
      <w:r>
        <w:rPr>
          <w:i/>
          <w:iCs/>
          <w:sz w:val="32"/>
          <w:szCs w:val="32"/>
          <w:vertAlign w:val="subscript"/>
        </w:rPr>
        <w:t>.к.</w:t>
      </w:r>
      <w:r>
        <w:rPr>
          <w:iCs/>
          <w:sz w:val="28"/>
          <w:szCs w:val="28"/>
        </w:rPr>
        <w:t>=18,</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.с</w:t>
      </w:r>
      <w:r>
        <w:rPr>
          <w:iCs/>
          <w:sz w:val="28"/>
          <w:szCs w:val="28"/>
        </w:rPr>
        <w:t>=3,3,</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.т</w:t>
      </w:r>
      <w:r>
        <w:rPr>
          <w:iCs/>
          <w:sz w:val="28"/>
          <w:szCs w:val="28"/>
        </w:rPr>
        <w:t>=2,2,</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.о.</w:t>
      </w:r>
      <w:r>
        <w:rPr>
          <w:iCs/>
          <w:sz w:val="28"/>
          <w:szCs w:val="28"/>
        </w:rPr>
        <w:t>=0,4,</w:t>
      </w:r>
      <w:r>
        <w:rPr>
          <w:sz w:val="28"/>
          <w:szCs w:val="28"/>
        </w:rPr>
        <w:t xml:space="preserve"> </w:t>
      </w:r>
      <w:r>
        <w:rPr>
          <w:sz w:val="28"/>
          <w:szCs w:val="28"/>
          <w:lang w:val="en-US"/>
        </w:rPr>
        <w:t>t</w:t>
      </w:r>
      <w:r>
        <w:rPr>
          <w:i/>
          <w:iCs/>
          <w:sz w:val="32"/>
          <w:szCs w:val="32"/>
          <w:vertAlign w:val="subscript"/>
          <w:lang w:val="en-US"/>
        </w:rPr>
        <w:t>n</w:t>
      </w:r>
      <w:r>
        <w:rPr>
          <w:i/>
          <w:iCs/>
          <w:sz w:val="32"/>
          <w:szCs w:val="32"/>
          <w:vertAlign w:val="subscript"/>
        </w:rPr>
        <w:t>.о.п.к</w:t>
      </w:r>
      <w:r>
        <w:rPr>
          <w:iCs/>
          <w:sz w:val="28"/>
          <w:szCs w:val="28"/>
        </w:rPr>
        <w:t>=0,5.</w:t>
      </w:r>
    </w:p>
    <w:p w:rsidR="004A5E44" w:rsidRDefault="004A5E44" w:rsidP="004A5E44">
      <w:pPr>
        <w:ind w:right="293" w:firstLine="709"/>
        <w:rPr>
          <w:sz w:val="28"/>
          <w:szCs w:val="28"/>
        </w:rPr>
      </w:pP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к</w:t>
      </w:r>
      <w:r>
        <w:rPr>
          <w:sz w:val="28"/>
          <w:szCs w:val="28"/>
        </w:rPr>
        <w:t xml:space="preserve">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с</w:t>
      </w:r>
      <w:r>
        <w:rPr>
          <w:sz w:val="28"/>
          <w:szCs w:val="28"/>
        </w:rPr>
        <w:t xml:space="preserve">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т</w:t>
      </w:r>
      <w:r>
        <w:rPr>
          <w:sz w:val="28"/>
          <w:szCs w:val="28"/>
        </w:rPr>
        <w:t xml:space="preserve">  – планируемая суммарная ремонтосложность м</w:t>
      </w:r>
      <w:r>
        <w:rPr>
          <w:sz w:val="28"/>
          <w:szCs w:val="28"/>
        </w:rPr>
        <w:t>е</w:t>
      </w:r>
      <w:r>
        <w:rPr>
          <w:sz w:val="28"/>
          <w:szCs w:val="28"/>
        </w:rPr>
        <w:t>ханической части оборудования, проходящего соответственно капитальный, средний и текущий ремонт.</w:t>
      </w:r>
    </w:p>
    <w:p w:rsidR="004A5E44" w:rsidRDefault="004A5E44" w:rsidP="004A5E44">
      <w:pPr>
        <w:ind w:right="293" w:firstLine="709"/>
        <w:rPr>
          <w:sz w:val="28"/>
          <w:szCs w:val="28"/>
        </w:rPr>
      </w:pP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w:t>
      </w:r>
      <w:r>
        <w:rPr>
          <w:sz w:val="28"/>
          <w:szCs w:val="28"/>
        </w:rPr>
        <w:t xml:space="preserve">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о.п.к.</w:t>
      </w:r>
      <w:r>
        <w:rPr>
          <w:sz w:val="28"/>
          <w:szCs w:val="28"/>
        </w:rPr>
        <w:t xml:space="preserve"> – планируемая суммарная ремонтосложность механич</w:t>
      </w:r>
      <w:r>
        <w:rPr>
          <w:sz w:val="28"/>
          <w:szCs w:val="28"/>
        </w:rPr>
        <w:t>е</w:t>
      </w:r>
      <w:r>
        <w:rPr>
          <w:sz w:val="28"/>
          <w:szCs w:val="28"/>
        </w:rPr>
        <w:t>ской части оборудования, проходящего соответственно полные осмотры и о</w:t>
      </w:r>
      <w:r>
        <w:rPr>
          <w:sz w:val="28"/>
          <w:szCs w:val="28"/>
        </w:rPr>
        <w:t>с</w:t>
      </w:r>
      <w:r>
        <w:rPr>
          <w:sz w:val="28"/>
          <w:szCs w:val="28"/>
        </w:rPr>
        <w:t>мотры перед капитальным ремонтом.</w:t>
      </w:r>
    </w:p>
    <w:p w:rsidR="004A5E44" w:rsidRDefault="004A5E44" w:rsidP="004A5E44">
      <w:pPr>
        <w:tabs>
          <w:tab w:val="left" w:pos="11057"/>
        </w:tabs>
        <w:ind w:right="9"/>
        <w:rPr>
          <w:sz w:val="28"/>
          <w:szCs w:val="28"/>
        </w:rPr>
      </w:pPr>
      <w:r>
        <w:rPr>
          <w:sz w:val="28"/>
          <w:szCs w:val="28"/>
        </w:rPr>
        <w:sym w:font="Symbol" w:char="F053"/>
      </w:r>
      <w:r>
        <w:rPr>
          <w:sz w:val="28"/>
          <w:szCs w:val="28"/>
        </w:rPr>
        <w:t>Т</w:t>
      </w:r>
      <w:r>
        <w:rPr>
          <w:sz w:val="32"/>
          <w:szCs w:val="32"/>
          <w:vertAlign w:val="subscript"/>
          <w:lang w:val="en-US"/>
        </w:rPr>
        <w:t>n</w:t>
      </w:r>
      <w:r>
        <w:rPr>
          <w:sz w:val="28"/>
          <w:szCs w:val="28"/>
        </w:rPr>
        <w:t>=(14,5+14)×18+(42+20+3+11,5×2+14,5×2)3,5+(42+14+20+3+14,5×13+</w:t>
      </w:r>
    </w:p>
    <w:p w:rsidR="004A5E44" w:rsidRDefault="004A5E44" w:rsidP="004A5E44">
      <w:pPr>
        <w:tabs>
          <w:tab w:val="left" w:pos="11057"/>
        </w:tabs>
        <w:ind w:right="9" w:firstLine="567"/>
        <w:rPr>
          <w:sz w:val="28"/>
          <w:szCs w:val="28"/>
        </w:rPr>
      </w:pPr>
      <w:r>
        <w:rPr>
          <w:sz w:val="28"/>
          <w:szCs w:val="28"/>
        </w:rPr>
        <w:t xml:space="preserve">+11,5×2) </w:t>
      </w:r>
      <w:r>
        <w:rPr>
          <w:sz w:val="28"/>
          <w:szCs w:val="28"/>
        </w:rPr>
        <w:sym w:font="Symbol" w:char="F0D7"/>
      </w:r>
      <w:r>
        <w:rPr>
          <w:sz w:val="28"/>
          <w:szCs w:val="28"/>
        </w:rPr>
        <w:t xml:space="preserve"> 2,2 +(42+20+3+14,5×11+11,5×2) </w:t>
      </w:r>
      <w:r>
        <w:rPr>
          <w:sz w:val="28"/>
          <w:szCs w:val="28"/>
        </w:rPr>
        <w:sym w:font="Symbol" w:char="F0D7"/>
      </w:r>
      <w:r>
        <w:rPr>
          <w:sz w:val="28"/>
          <w:szCs w:val="28"/>
        </w:rPr>
        <w:t xml:space="preserve"> 0,4 +14×0,5 = 1667,6 ч.</w:t>
      </w:r>
    </w:p>
    <w:p w:rsidR="004A5E44" w:rsidRDefault="004A5E44" w:rsidP="004A5E44">
      <w:pPr>
        <w:ind w:right="293" w:firstLine="709"/>
        <w:jc w:val="both"/>
        <w:rPr>
          <w:sz w:val="28"/>
          <w:szCs w:val="28"/>
        </w:rPr>
      </w:pPr>
      <w:r>
        <w:rPr>
          <w:sz w:val="28"/>
          <w:szCs w:val="28"/>
        </w:rPr>
        <w:t xml:space="preserve">Определим время простоя оборудования (в днях) </w:t>
      </w:r>
      <w:r w:rsidRPr="003A5A8F">
        <w:rPr>
          <w:sz w:val="28"/>
          <w:szCs w:val="28"/>
        </w:rPr>
        <w:t>[</w:t>
      </w:r>
      <w:r>
        <w:rPr>
          <w:sz w:val="28"/>
          <w:szCs w:val="28"/>
        </w:rPr>
        <w:t>7, с.15</w:t>
      </w:r>
      <w:r w:rsidRPr="003A5A8F">
        <w:rPr>
          <w:sz w:val="28"/>
          <w:szCs w:val="28"/>
        </w:rPr>
        <w:t>]</w:t>
      </w:r>
      <w:r>
        <w:rPr>
          <w:sz w:val="28"/>
          <w:szCs w:val="28"/>
        </w:rPr>
        <w:t>:</w:t>
      </w:r>
    </w:p>
    <w:p w:rsidR="004A5E44" w:rsidRDefault="004A5E44" w:rsidP="004A5E44">
      <w:pPr>
        <w:ind w:right="293" w:firstLine="709"/>
        <w:jc w:val="both"/>
        <w:rPr>
          <w:sz w:val="28"/>
          <w:szCs w:val="28"/>
        </w:rPr>
      </w:pPr>
      <w:r>
        <w:rPr>
          <w:sz w:val="28"/>
          <w:szCs w:val="28"/>
        </w:rPr>
        <w:sym w:font="Symbol" w:char="F053"/>
      </w:r>
      <w:r>
        <w:rPr>
          <w:sz w:val="28"/>
          <w:szCs w:val="28"/>
          <w:lang w:val="en-US"/>
        </w:rPr>
        <w:t>t</w:t>
      </w:r>
      <w:r>
        <w:rPr>
          <w:sz w:val="32"/>
          <w:szCs w:val="32"/>
          <w:vertAlign w:val="subscript"/>
          <w:lang w:val="en-US"/>
        </w:rPr>
        <w:t>n</w:t>
      </w:r>
      <w:r>
        <w:rPr>
          <w:sz w:val="28"/>
          <w:szCs w:val="28"/>
        </w:rPr>
        <w:t xml:space="preserve">= </w:t>
      </w:r>
      <w:r>
        <w:rPr>
          <w:sz w:val="28"/>
          <w:szCs w:val="28"/>
        </w:rPr>
        <w:sym w:font="Symbol" w:char="F053"/>
      </w:r>
      <w:r>
        <w:rPr>
          <w:sz w:val="28"/>
          <w:szCs w:val="28"/>
        </w:rPr>
        <w:t>Т</w:t>
      </w:r>
      <w:r>
        <w:rPr>
          <w:sz w:val="32"/>
          <w:szCs w:val="32"/>
          <w:vertAlign w:val="subscript"/>
          <w:lang w:val="en-US"/>
        </w:rPr>
        <w:t>n</w:t>
      </w:r>
      <w:r>
        <w:rPr>
          <w:sz w:val="28"/>
          <w:szCs w:val="28"/>
        </w:rPr>
        <w:t>/</w:t>
      </w:r>
      <w:r>
        <w:rPr>
          <w:sz w:val="28"/>
          <w:szCs w:val="28"/>
          <w:lang w:val="en-US"/>
        </w:rPr>
        <w:t>t</w:t>
      </w:r>
      <w:r w:rsidRPr="003A5A8F">
        <w:rPr>
          <w:sz w:val="32"/>
          <w:szCs w:val="32"/>
          <w:vertAlign w:val="subscript"/>
        </w:rPr>
        <w:t>н.д.</w:t>
      </w:r>
    </w:p>
    <w:p w:rsidR="004A5E44" w:rsidRDefault="004A5E44" w:rsidP="004A5E44">
      <w:pPr>
        <w:ind w:right="293" w:firstLine="709"/>
        <w:jc w:val="both"/>
        <w:rPr>
          <w:sz w:val="28"/>
          <w:szCs w:val="28"/>
        </w:rPr>
      </w:pPr>
      <w:r>
        <w:rPr>
          <w:sz w:val="28"/>
          <w:szCs w:val="28"/>
          <w:lang w:val="en-US"/>
        </w:rPr>
        <w:t>t</w:t>
      </w:r>
      <w:r w:rsidRPr="003A5A8F">
        <w:rPr>
          <w:sz w:val="32"/>
          <w:szCs w:val="32"/>
          <w:vertAlign w:val="subscript"/>
        </w:rPr>
        <w:t>н.д.</w:t>
      </w:r>
      <w:r>
        <w:rPr>
          <w:sz w:val="28"/>
          <w:szCs w:val="28"/>
        </w:rPr>
        <w:t xml:space="preserve"> - номинальное время работы оборудования за день (сутки):</w:t>
      </w:r>
    </w:p>
    <w:p w:rsidR="004A5E44" w:rsidRDefault="004A5E44" w:rsidP="004A5E44">
      <w:pPr>
        <w:ind w:right="293" w:firstLine="709"/>
        <w:jc w:val="both"/>
        <w:rPr>
          <w:sz w:val="28"/>
          <w:szCs w:val="28"/>
        </w:rPr>
      </w:pPr>
      <w:r>
        <w:rPr>
          <w:sz w:val="28"/>
          <w:szCs w:val="28"/>
        </w:rPr>
        <w:sym w:font="Symbol" w:char="F053"/>
      </w:r>
      <w:r>
        <w:rPr>
          <w:sz w:val="28"/>
          <w:szCs w:val="28"/>
          <w:lang w:val="en-US"/>
        </w:rPr>
        <w:t>t</w:t>
      </w:r>
      <w:r>
        <w:rPr>
          <w:sz w:val="32"/>
          <w:szCs w:val="32"/>
          <w:vertAlign w:val="subscript"/>
          <w:lang w:val="en-US"/>
        </w:rPr>
        <w:t>n</w:t>
      </w:r>
      <w:r w:rsidRPr="003A5A8F">
        <w:rPr>
          <w:sz w:val="32"/>
          <w:szCs w:val="32"/>
          <w:vertAlign w:val="subscript"/>
        </w:rPr>
        <w:t xml:space="preserve"> </w:t>
      </w:r>
      <w:r>
        <w:rPr>
          <w:sz w:val="28"/>
          <w:szCs w:val="28"/>
        </w:rPr>
        <w:t>= 1422,1/16 = 104 дня.</w:t>
      </w:r>
    </w:p>
    <w:p w:rsidR="004A5E44" w:rsidRDefault="004A5E44" w:rsidP="004A5E44">
      <w:pPr>
        <w:ind w:right="293" w:firstLine="709"/>
        <w:jc w:val="both"/>
        <w:rPr>
          <w:sz w:val="28"/>
          <w:szCs w:val="28"/>
        </w:rPr>
      </w:pPr>
      <w:r>
        <w:rPr>
          <w:sz w:val="28"/>
          <w:szCs w:val="28"/>
        </w:rPr>
        <w:t>Определим по данным план-графика ремонта оборудования трудоемкость технического обслуживания.</w:t>
      </w:r>
    </w:p>
    <w:p w:rsidR="004A5E44" w:rsidRDefault="004A5E44" w:rsidP="004A5E44">
      <w:pPr>
        <w:ind w:right="293" w:firstLine="709"/>
        <w:jc w:val="both"/>
        <w:rPr>
          <w:sz w:val="28"/>
          <w:szCs w:val="28"/>
        </w:rPr>
      </w:pPr>
      <w:r>
        <w:rPr>
          <w:sz w:val="28"/>
          <w:szCs w:val="28"/>
        </w:rPr>
        <w:t>Суммарная трудоемкость технического обслуживания механической части оборудования:</w:t>
      </w:r>
    </w:p>
    <w:p w:rsidR="004A5E44" w:rsidRDefault="004A5E44" w:rsidP="004A5E44">
      <w:pPr>
        <w:ind w:right="293" w:firstLine="709"/>
        <w:rPr>
          <w:sz w:val="28"/>
          <w:szCs w:val="28"/>
        </w:rPr>
      </w:pPr>
      <w:r>
        <w:rPr>
          <w:sz w:val="28"/>
          <w:szCs w:val="28"/>
        </w:rPr>
        <w:sym w:font="Symbol" w:char="F053"/>
      </w:r>
      <w:r>
        <w:rPr>
          <w:sz w:val="28"/>
          <w:szCs w:val="28"/>
        </w:rPr>
        <w:t>Т</w:t>
      </w:r>
      <w:r w:rsidRPr="003A5A8F">
        <w:rPr>
          <w:sz w:val="32"/>
          <w:szCs w:val="32"/>
          <w:vertAlign w:val="subscript"/>
        </w:rPr>
        <w:t>ом</w:t>
      </w:r>
      <w:r>
        <w:rPr>
          <w:sz w:val="28"/>
          <w:szCs w:val="28"/>
        </w:rPr>
        <w:t xml:space="preserve"> = (∑(</w:t>
      </w:r>
      <w:r>
        <w:rPr>
          <w:sz w:val="28"/>
          <w:szCs w:val="28"/>
          <w:lang w:val="en-US"/>
        </w:rPr>
        <w:t>R</w:t>
      </w:r>
      <w:r>
        <w:rPr>
          <w:sz w:val="28"/>
          <w:szCs w:val="28"/>
          <w:vertAlign w:val="subscript"/>
        </w:rPr>
        <w:t>м</w:t>
      </w:r>
      <w:r>
        <w:rPr>
          <w:sz w:val="28"/>
          <w:szCs w:val="28"/>
        </w:rPr>
        <w:t>∙</w:t>
      </w:r>
      <w:r w:rsidRPr="00F236E1">
        <w:rPr>
          <w:sz w:val="28"/>
          <w:szCs w:val="28"/>
        </w:rPr>
        <w:t>Т</w:t>
      </w:r>
      <w:r>
        <w:rPr>
          <w:sz w:val="28"/>
          <w:szCs w:val="28"/>
          <w:vertAlign w:val="superscript"/>
        </w:rPr>
        <w:t>пл</w:t>
      </w:r>
      <w:r>
        <w:rPr>
          <w:sz w:val="28"/>
          <w:szCs w:val="28"/>
          <w:vertAlign w:val="subscript"/>
        </w:rPr>
        <w:t>сп</w:t>
      </w:r>
      <w:r>
        <w:rPr>
          <w:sz w:val="28"/>
          <w:szCs w:val="28"/>
        </w:rPr>
        <w:t>)/1000)×</w:t>
      </w:r>
      <w:r w:rsidRPr="003A5A8F">
        <w:rPr>
          <w:sz w:val="28"/>
          <w:szCs w:val="28"/>
        </w:rPr>
        <w:t>[</w:t>
      </w:r>
      <w:r>
        <w:rPr>
          <w:sz w:val="28"/>
          <w:szCs w:val="28"/>
        </w:rPr>
        <w:t>(</w:t>
      </w:r>
      <w:r>
        <w:rPr>
          <w:sz w:val="28"/>
          <w:szCs w:val="28"/>
        </w:rPr>
        <w:sym w:font="Symbol" w:char="F074"/>
      </w:r>
      <w:r>
        <w:rPr>
          <w:sz w:val="32"/>
          <w:szCs w:val="32"/>
          <w:vertAlign w:val="subscript"/>
        </w:rPr>
        <w:t>осм.</w:t>
      </w:r>
      <w:r>
        <w:rPr>
          <w:sz w:val="28"/>
          <w:szCs w:val="28"/>
        </w:rPr>
        <w:t xml:space="preserve"> + </w:t>
      </w:r>
      <w:r>
        <w:rPr>
          <w:sz w:val="28"/>
          <w:szCs w:val="28"/>
        </w:rPr>
        <w:sym w:font="Symbol" w:char="F074"/>
      </w:r>
      <w:r>
        <w:rPr>
          <w:sz w:val="32"/>
          <w:szCs w:val="32"/>
          <w:vertAlign w:val="subscript"/>
        </w:rPr>
        <w:t>осл.</w:t>
      </w:r>
      <w:r>
        <w:rPr>
          <w:sz w:val="28"/>
          <w:szCs w:val="28"/>
        </w:rPr>
        <w:t xml:space="preserve"> + </w:t>
      </w:r>
      <w:r>
        <w:rPr>
          <w:sz w:val="28"/>
          <w:szCs w:val="28"/>
        </w:rPr>
        <w:sym w:font="Symbol" w:char="F074"/>
      </w:r>
      <w:r>
        <w:rPr>
          <w:sz w:val="32"/>
          <w:szCs w:val="32"/>
          <w:vertAlign w:val="subscript"/>
        </w:rPr>
        <w:t>ост.</w:t>
      </w:r>
      <w:r>
        <w:rPr>
          <w:sz w:val="28"/>
          <w:szCs w:val="28"/>
        </w:rPr>
        <w:t>)</w:t>
      </w:r>
      <w:r>
        <w:rPr>
          <w:sz w:val="32"/>
          <w:szCs w:val="32"/>
          <w:vertAlign w:val="subscript"/>
        </w:rPr>
        <w:t>п</w:t>
      </w:r>
      <w:r>
        <w:rPr>
          <w:sz w:val="28"/>
          <w:szCs w:val="28"/>
        </w:rPr>
        <w:t xml:space="preserve"> + (</w:t>
      </w:r>
      <w:r>
        <w:rPr>
          <w:sz w:val="28"/>
          <w:szCs w:val="28"/>
        </w:rPr>
        <w:sym w:font="Symbol" w:char="F074"/>
      </w:r>
      <w:r>
        <w:rPr>
          <w:sz w:val="32"/>
          <w:szCs w:val="32"/>
          <w:vertAlign w:val="subscript"/>
        </w:rPr>
        <w:t>осм.</w:t>
      </w:r>
      <w:r>
        <w:rPr>
          <w:sz w:val="28"/>
          <w:szCs w:val="28"/>
        </w:rPr>
        <w:t xml:space="preserve"> + </w:t>
      </w:r>
      <w:r>
        <w:rPr>
          <w:sz w:val="28"/>
          <w:szCs w:val="28"/>
        </w:rPr>
        <w:sym w:font="Symbol" w:char="F074"/>
      </w:r>
      <w:r>
        <w:rPr>
          <w:sz w:val="32"/>
          <w:szCs w:val="32"/>
          <w:vertAlign w:val="subscript"/>
        </w:rPr>
        <w:t>осл.</w:t>
      </w:r>
      <w:r>
        <w:rPr>
          <w:sz w:val="28"/>
          <w:szCs w:val="28"/>
        </w:rPr>
        <w:t xml:space="preserve"> + </w:t>
      </w:r>
      <w:r>
        <w:rPr>
          <w:sz w:val="28"/>
          <w:szCs w:val="28"/>
        </w:rPr>
        <w:sym w:font="Symbol" w:char="F074"/>
      </w:r>
      <w:r>
        <w:rPr>
          <w:sz w:val="32"/>
          <w:szCs w:val="32"/>
          <w:vertAlign w:val="subscript"/>
        </w:rPr>
        <w:t>ост.</w:t>
      </w:r>
      <w:r>
        <w:rPr>
          <w:sz w:val="28"/>
          <w:szCs w:val="28"/>
        </w:rPr>
        <w:t>)</w:t>
      </w:r>
      <w:r>
        <w:rPr>
          <w:sz w:val="32"/>
          <w:szCs w:val="32"/>
          <w:vertAlign w:val="subscript"/>
        </w:rPr>
        <w:t>н</w:t>
      </w:r>
      <w:r>
        <w:rPr>
          <w:sz w:val="28"/>
          <w:szCs w:val="28"/>
        </w:rPr>
        <w:t xml:space="preserve"> </w:t>
      </w:r>
      <w:r w:rsidRPr="003A5A8F">
        <w:rPr>
          <w:sz w:val="28"/>
          <w:szCs w:val="28"/>
        </w:rPr>
        <w:t>]</w:t>
      </w:r>
      <w:r>
        <w:rPr>
          <w:sz w:val="28"/>
          <w:szCs w:val="28"/>
        </w:rPr>
        <w:t xml:space="preserve"> + </w:t>
      </w:r>
      <w:r>
        <w:rPr>
          <w:sz w:val="28"/>
          <w:szCs w:val="28"/>
        </w:rPr>
        <w:sym w:font="Symbol" w:char="F074"/>
      </w:r>
      <w:r>
        <w:rPr>
          <w:sz w:val="32"/>
          <w:szCs w:val="32"/>
          <w:vertAlign w:val="subscript"/>
        </w:rPr>
        <w:t>ом.</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w:t>
      </w:r>
      <w:r>
        <w:rPr>
          <w:sz w:val="28"/>
          <w:szCs w:val="28"/>
        </w:rPr>
        <w:t xml:space="preserve"> + </w:t>
      </w:r>
      <w:r>
        <w:rPr>
          <w:sz w:val="28"/>
          <w:szCs w:val="28"/>
        </w:rPr>
        <w:sym w:font="Symbol" w:char="F074"/>
      </w:r>
      <w:r>
        <w:rPr>
          <w:sz w:val="32"/>
          <w:szCs w:val="32"/>
          <w:vertAlign w:val="subscript"/>
        </w:rPr>
        <w:t>опкм</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о.п.к.</w:t>
      </w:r>
      <w:r w:rsidRPr="004E1D7E">
        <w:rPr>
          <w:noProof/>
          <w:sz w:val="20"/>
          <w:szCs w:val="32"/>
          <w:vertAlign w:val="subscript"/>
        </w:rPr>
        <w:pict>
          <v:group id="_x0000_s4198" style="position:absolute;left:0;text-align:left;margin-left:56.7pt;margin-top:19.85pt;width:518.8pt;height:781.35pt;z-index:251698688;mso-position-horizontal-relative:page;mso-position-vertical-relative:page" coordsize="20000,20000" o:allowincell="f">
            <v:rect id="_x0000_s4199" style="position:absolute;width:20000;height:20000" filled="f" strokeweight="2pt"/>
            <v:line id="_x0000_s4200" style="position:absolute" from="1093,18949" to="1095,19989" strokeweight="2pt"/>
            <v:line id="_x0000_s4201" style="position:absolute" from="10,18941" to="19977,18942" strokeweight="2pt"/>
            <v:line id="_x0000_s4202" style="position:absolute" from="2186,18949" to="2188,19989" strokeweight="2pt"/>
            <v:line id="_x0000_s4203" style="position:absolute" from="4919,18949" to="4921,19989" strokeweight="2pt"/>
            <v:line id="_x0000_s4204" style="position:absolute" from="6557,18959" to="6559,19989" strokeweight="2pt"/>
            <v:line id="_x0000_s4205" style="position:absolute" from="7650,18949" to="7652,19979" strokeweight="2pt"/>
            <v:line id="_x0000_s4206" style="position:absolute" from="18905,18949" to="18909,19989" strokeweight="2pt"/>
            <v:line id="_x0000_s4207" style="position:absolute" from="10,19293" to="7631,19295" strokeweight="1pt"/>
            <v:line id="_x0000_s4208" style="position:absolute" from="10,19646" to="7631,19647" strokeweight="2pt"/>
            <v:line id="_x0000_s4209" style="position:absolute" from="18919,19296" to="19990,19297" strokeweight="1pt"/>
            <v:rect id="_x0000_s4210" style="position:absolute;left:54;top:19660;width:1000;height:309" filled="f" stroked="f" strokeweight=".25pt">
              <v:textbox style="mso-next-textbox:#_x0000_s4210" inset="1pt,1pt,1pt,1pt">
                <w:txbxContent>
                  <w:p w:rsidR="00157706" w:rsidRDefault="00157706" w:rsidP="004A5E44">
                    <w:pPr>
                      <w:pStyle w:val="ab"/>
                      <w:jc w:val="center"/>
                      <w:rPr>
                        <w:sz w:val="18"/>
                      </w:rPr>
                    </w:pPr>
                    <w:r>
                      <w:rPr>
                        <w:sz w:val="18"/>
                      </w:rPr>
                      <w:t>Изм.</w:t>
                    </w:r>
                  </w:p>
                </w:txbxContent>
              </v:textbox>
            </v:rect>
            <v:rect id="_x0000_s4211" style="position:absolute;left:1139;top:19660;width:1001;height:309" filled="f" stroked="f" strokeweight=".25pt">
              <v:textbox style="mso-next-textbox:#_x0000_s4211" inset="1pt,1pt,1pt,1pt">
                <w:txbxContent>
                  <w:p w:rsidR="00157706" w:rsidRDefault="00157706" w:rsidP="004A5E44">
                    <w:pPr>
                      <w:pStyle w:val="ab"/>
                      <w:jc w:val="center"/>
                      <w:rPr>
                        <w:sz w:val="18"/>
                      </w:rPr>
                    </w:pPr>
                    <w:r>
                      <w:rPr>
                        <w:sz w:val="18"/>
                      </w:rPr>
                      <w:t>Лист</w:t>
                    </w:r>
                  </w:p>
                </w:txbxContent>
              </v:textbox>
            </v:rect>
            <v:rect id="_x0000_s4212" style="position:absolute;left:2267;top:19660;width:2573;height:309" filled="f" stroked="f" strokeweight=".25pt">
              <v:textbox style="mso-next-textbox:#_x0000_s4212" inset="1pt,1pt,1pt,1pt">
                <w:txbxContent>
                  <w:p w:rsidR="00157706" w:rsidRDefault="00157706" w:rsidP="004A5E44">
                    <w:pPr>
                      <w:pStyle w:val="ab"/>
                      <w:jc w:val="center"/>
                      <w:rPr>
                        <w:sz w:val="18"/>
                      </w:rPr>
                    </w:pPr>
                    <w:r>
                      <w:rPr>
                        <w:sz w:val="18"/>
                      </w:rPr>
                      <w:t>№ докум.</w:t>
                    </w:r>
                  </w:p>
                </w:txbxContent>
              </v:textbox>
            </v:rect>
            <v:rect id="_x0000_s4213" style="position:absolute;left:4983;top:19660;width:1534;height:309" filled="f" stroked="f" strokeweight=".25pt">
              <v:textbox style="mso-next-textbox:#_x0000_s421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214" style="position:absolute;left:6604;top:19660;width:1000;height:309" filled="f" stroked="f" strokeweight=".25pt">
              <v:textbox style="mso-next-textbox:#_x0000_s4214" inset="1pt,1pt,1pt,1pt">
                <w:txbxContent>
                  <w:p w:rsidR="00157706" w:rsidRDefault="00157706" w:rsidP="004A5E44">
                    <w:pPr>
                      <w:pStyle w:val="ab"/>
                      <w:jc w:val="center"/>
                      <w:rPr>
                        <w:sz w:val="18"/>
                      </w:rPr>
                    </w:pPr>
                    <w:r>
                      <w:rPr>
                        <w:sz w:val="18"/>
                      </w:rPr>
                      <w:t>Дата</w:t>
                    </w:r>
                  </w:p>
                </w:txbxContent>
              </v:textbox>
            </v:rect>
            <v:rect id="_x0000_s4215" style="position:absolute;left:18949;top:18977;width:1001;height:309" filled="f" stroked="f" strokeweight=".25pt">
              <v:textbox style="mso-next-textbox:#_x0000_s4215" inset="1pt,1pt,1pt,1pt">
                <w:txbxContent>
                  <w:p w:rsidR="00157706" w:rsidRDefault="00157706" w:rsidP="004A5E44">
                    <w:pPr>
                      <w:pStyle w:val="ab"/>
                      <w:jc w:val="center"/>
                      <w:rPr>
                        <w:sz w:val="18"/>
                      </w:rPr>
                    </w:pPr>
                    <w:r>
                      <w:rPr>
                        <w:sz w:val="18"/>
                      </w:rPr>
                      <w:t>Лист</w:t>
                    </w:r>
                  </w:p>
                </w:txbxContent>
              </v:textbox>
            </v:rect>
            <v:rect id="_x0000_s4216" style="position:absolute;left:18949;top:19435;width:1001;height:423" filled="f" stroked="f" strokeweight=".25pt">
              <v:textbox style="mso-next-textbox:#_x0000_s4216" inset="1pt,1pt,1pt,1pt">
                <w:txbxContent>
                  <w:p w:rsidR="00157706" w:rsidRPr="00F97955" w:rsidRDefault="00157706" w:rsidP="004A5E44"/>
                </w:txbxContent>
              </v:textbox>
            </v:rect>
            <v:rect id="_x0000_s4217" style="position:absolute;left:7745;top:19221;width:11075;height:477" filled="f" stroked="f" strokeweight=".25pt">
              <v:textbox style="mso-next-textbox:#_x0000_s421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Default="00157706" w:rsidP="004A5E44">
                    <w:pPr>
                      <w:pStyle w:val="ab"/>
                      <w:jc w:val="center"/>
                    </w:pPr>
                  </w:p>
                </w:txbxContent>
              </v:textbox>
            </v:rect>
            <w10:wrap anchorx="page" anchory="page"/>
            <w10:anchorlock/>
          </v:group>
        </w:pict>
      </w:r>
    </w:p>
    <w:p w:rsidR="004A5E44" w:rsidRDefault="004A5E44" w:rsidP="004A5E44">
      <w:pPr>
        <w:ind w:right="293" w:firstLine="709"/>
        <w:jc w:val="both"/>
        <w:rPr>
          <w:sz w:val="28"/>
          <w:szCs w:val="28"/>
        </w:rPr>
      </w:pPr>
      <w:r>
        <w:rPr>
          <w:sz w:val="28"/>
          <w:szCs w:val="28"/>
        </w:rPr>
        <w:t>(</w:t>
      </w:r>
      <w:r>
        <w:rPr>
          <w:sz w:val="28"/>
          <w:szCs w:val="28"/>
        </w:rPr>
        <w:sym w:font="Symbol" w:char="F074"/>
      </w:r>
      <w:r>
        <w:rPr>
          <w:sz w:val="32"/>
          <w:szCs w:val="32"/>
          <w:vertAlign w:val="subscript"/>
        </w:rPr>
        <w:t>осм.</w:t>
      </w:r>
      <w:r>
        <w:rPr>
          <w:sz w:val="28"/>
          <w:szCs w:val="28"/>
        </w:rPr>
        <w:t xml:space="preserve"> + </w:t>
      </w:r>
      <w:r>
        <w:rPr>
          <w:sz w:val="28"/>
          <w:szCs w:val="28"/>
        </w:rPr>
        <w:sym w:font="Symbol" w:char="F074"/>
      </w:r>
      <w:r>
        <w:rPr>
          <w:sz w:val="32"/>
          <w:szCs w:val="32"/>
          <w:vertAlign w:val="subscript"/>
        </w:rPr>
        <w:t>осл.</w:t>
      </w:r>
      <w:r>
        <w:rPr>
          <w:sz w:val="28"/>
          <w:szCs w:val="28"/>
        </w:rPr>
        <w:t xml:space="preserve"> + </w:t>
      </w:r>
      <w:r>
        <w:rPr>
          <w:sz w:val="28"/>
          <w:szCs w:val="28"/>
        </w:rPr>
        <w:sym w:font="Symbol" w:char="F074"/>
      </w:r>
      <w:r>
        <w:rPr>
          <w:sz w:val="32"/>
          <w:szCs w:val="32"/>
          <w:vertAlign w:val="subscript"/>
        </w:rPr>
        <w:t>ост.</w:t>
      </w:r>
      <w:r>
        <w:rPr>
          <w:sz w:val="28"/>
          <w:szCs w:val="28"/>
        </w:rPr>
        <w:t>)</w:t>
      </w:r>
      <w:r>
        <w:rPr>
          <w:sz w:val="32"/>
          <w:szCs w:val="32"/>
          <w:vertAlign w:val="subscript"/>
        </w:rPr>
        <w:t>п</w:t>
      </w:r>
      <w:r>
        <w:rPr>
          <w:sz w:val="28"/>
          <w:szCs w:val="28"/>
        </w:rPr>
        <w:t xml:space="preserve"> – сумма норм времени планового технического обсл</w:t>
      </w:r>
      <w:r>
        <w:rPr>
          <w:sz w:val="28"/>
          <w:szCs w:val="28"/>
        </w:rPr>
        <w:t>у</w:t>
      </w:r>
      <w:r>
        <w:rPr>
          <w:sz w:val="28"/>
          <w:szCs w:val="28"/>
        </w:rPr>
        <w:t>живания 1</w:t>
      </w:r>
      <w:r>
        <w:rPr>
          <w:sz w:val="28"/>
          <w:szCs w:val="28"/>
          <w:lang w:val="en-US"/>
        </w:rPr>
        <w:t>R</w:t>
      </w:r>
      <w:r>
        <w:rPr>
          <w:sz w:val="32"/>
          <w:szCs w:val="32"/>
          <w:vertAlign w:val="subscript"/>
        </w:rPr>
        <w:t>м</w:t>
      </w:r>
      <w:r>
        <w:rPr>
          <w:sz w:val="28"/>
          <w:szCs w:val="28"/>
        </w:rPr>
        <w:t xml:space="preserve"> механической части оборудования смазчиками, слесарями и ст</w:t>
      </w:r>
      <w:r>
        <w:rPr>
          <w:sz w:val="28"/>
          <w:szCs w:val="28"/>
        </w:rPr>
        <w:t>а</w:t>
      </w:r>
      <w:r>
        <w:rPr>
          <w:sz w:val="28"/>
          <w:szCs w:val="28"/>
        </w:rPr>
        <w:t>ночниками (см. табл. 6.9)</w:t>
      </w:r>
    </w:p>
    <w:p w:rsidR="004A5E44" w:rsidRDefault="004A5E44" w:rsidP="004A5E44">
      <w:pPr>
        <w:ind w:right="293" w:firstLine="709"/>
        <w:jc w:val="both"/>
        <w:rPr>
          <w:sz w:val="28"/>
          <w:szCs w:val="28"/>
        </w:rPr>
      </w:pPr>
      <w:r>
        <w:rPr>
          <w:sz w:val="28"/>
          <w:szCs w:val="28"/>
        </w:rPr>
        <w:t>(</w:t>
      </w:r>
      <w:r>
        <w:rPr>
          <w:sz w:val="28"/>
          <w:szCs w:val="28"/>
        </w:rPr>
        <w:sym w:font="Symbol" w:char="F074"/>
      </w:r>
      <w:r>
        <w:rPr>
          <w:sz w:val="32"/>
          <w:szCs w:val="32"/>
          <w:vertAlign w:val="subscript"/>
        </w:rPr>
        <w:t>осм.</w:t>
      </w:r>
      <w:r>
        <w:rPr>
          <w:sz w:val="28"/>
          <w:szCs w:val="28"/>
        </w:rPr>
        <w:t xml:space="preserve"> + </w:t>
      </w:r>
      <w:r>
        <w:rPr>
          <w:sz w:val="28"/>
          <w:szCs w:val="28"/>
        </w:rPr>
        <w:sym w:font="Symbol" w:char="F074"/>
      </w:r>
      <w:r>
        <w:rPr>
          <w:sz w:val="32"/>
          <w:szCs w:val="32"/>
          <w:vertAlign w:val="subscript"/>
        </w:rPr>
        <w:t>осл.</w:t>
      </w:r>
      <w:r>
        <w:rPr>
          <w:sz w:val="28"/>
          <w:szCs w:val="28"/>
        </w:rPr>
        <w:t xml:space="preserve"> + </w:t>
      </w:r>
      <w:r>
        <w:rPr>
          <w:sz w:val="28"/>
          <w:szCs w:val="28"/>
        </w:rPr>
        <w:sym w:font="Symbol" w:char="F074"/>
      </w:r>
      <w:r>
        <w:rPr>
          <w:sz w:val="32"/>
          <w:szCs w:val="32"/>
          <w:vertAlign w:val="subscript"/>
        </w:rPr>
        <w:t>ост.</w:t>
      </w:r>
      <w:r>
        <w:rPr>
          <w:sz w:val="28"/>
          <w:szCs w:val="28"/>
        </w:rPr>
        <w:t>)</w:t>
      </w:r>
      <w:r>
        <w:rPr>
          <w:sz w:val="32"/>
          <w:szCs w:val="32"/>
          <w:vertAlign w:val="subscript"/>
        </w:rPr>
        <w:t>н</w:t>
      </w:r>
      <w:r>
        <w:rPr>
          <w:sz w:val="28"/>
          <w:szCs w:val="28"/>
        </w:rPr>
        <w:t xml:space="preserve"> </w:t>
      </w:r>
      <w:r w:rsidRPr="003A5A8F">
        <w:rPr>
          <w:sz w:val="28"/>
          <w:szCs w:val="28"/>
        </w:rPr>
        <w:t>– сумма нор времени непланового технического о</w:t>
      </w:r>
      <w:r w:rsidRPr="003A5A8F">
        <w:rPr>
          <w:sz w:val="28"/>
          <w:szCs w:val="28"/>
        </w:rPr>
        <w:t>б</w:t>
      </w:r>
      <w:r w:rsidRPr="003A5A8F">
        <w:rPr>
          <w:sz w:val="28"/>
          <w:szCs w:val="28"/>
        </w:rPr>
        <w:t xml:space="preserve">служивания </w:t>
      </w:r>
      <w:r>
        <w:rPr>
          <w:sz w:val="28"/>
          <w:szCs w:val="28"/>
        </w:rPr>
        <w:t xml:space="preserve"> 1</w:t>
      </w:r>
      <w:r>
        <w:rPr>
          <w:sz w:val="28"/>
          <w:szCs w:val="28"/>
          <w:lang w:val="en-US"/>
        </w:rPr>
        <w:t>R</w:t>
      </w:r>
      <w:r>
        <w:rPr>
          <w:sz w:val="32"/>
          <w:szCs w:val="32"/>
          <w:vertAlign w:val="subscript"/>
        </w:rPr>
        <w:t>м</w:t>
      </w:r>
      <w:r>
        <w:rPr>
          <w:sz w:val="28"/>
          <w:szCs w:val="28"/>
        </w:rPr>
        <w:t xml:space="preserve"> механической части оборудования смазчиками, слесарями и станочниками (см. табл. 6.9) </w:t>
      </w:r>
    </w:p>
    <w:p w:rsidR="004A5E44" w:rsidRDefault="004A5E44" w:rsidP="004A5E44">
      <w:pPr>
        <w:ind w:right="293" w:firstLine="709"/>
        <w:rPr>
          <w:sz w:val="28"/>
          <w:szCs w:val="28"/>
        </w:rPr>
      </w:pP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w:t>
      </w:r>
      <w:r>
        <w:rPr>
          <w:sz w:val="28"/>
          <w:szCs w:val="28"/>
        </w:rPr>
        <w:t xml:space="preserve"> – сумма </w:t>
      </w:r>
      <w:r>
        <w:rPr>
          <w:sz w:val="28"/>
          <w:szCs w:val="28"/>
          <w:lang w:val="en-US"/>
        </w:rPr>
        <w:t>R</w:t>
      </w:r>
      <w:r>
        <w:rPr>
          <w:sz w:val="32"/>
          <w:szCs w:val="32"/>
          <w:vertAlign w:val="subscript"/>
        </w:rPr>
        <w:t>м</w:t>
      </w:r>
      <w:r>
        <w:rPr>
          <w:sz w:val="28"/>
          <w:szCs w:val="28"/>
        </w:rPr>
        <w:t xml:space="preserve"> оборудования, проходящего полный плановый осмотр;</w:t>
      </w:r>
    </w:p>
    <w:p w:rsidR="004A5E44" w:rsidRDefault="004A5E44" w:rsidP="004A5E44">
      <w:pPr>
        <w:ind w:right="293" w:firstLine="709"/>
        <w:rPr>
          <w:sz w:val="28"/>
          <w:szCs w:val="28"/>
        </w:rPr>
      </w:pP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опк</w:t>
      </w:r>
      <w:r>
        <w:rPr>
          <w:sz w:val="28"/>
          <w:szCs w:val="28"/>
        </w:rPr>
        <w:t xml:space="preserve"> – сумма </w:t>
      </w:r>
      <w:r>
        <w:rPr>
          <w:sz w:val="28"/>
          <w:szCs w:val="28"/>
          <w:lang w:val="en-US"/>
        </w:rPr>
        <w:t>R</w:t>
      </w:r>
      <w:r>
        <w:rPr>
          <w:sz w:val="32"/>
          <w:szCs w:val="32"/>
          <w:vertAlign w:val="subscript"/>
        </w:rPr>
        <w:t>м</w:t>
      </w:r>
      <w:r>
        <w:rPr>
          <w:sz w:val="28"/>
          <w:szCs w:val="28"/>
        </w:rPr>
        <w:t xml:space="preserve"> оборудования, проходящего осмотр перед капитал</w:t>
      </w:r>
      <w:r>
        <w:rPr>
          <w:sz w:val="28"/>
          <w:szCs w:val="28"/>
        </w:rPr>
        <w:t>ь</w:t>
      </w:r>
      <w:r>
        <w:rPr>
          <w:sz w:val="28"/>
          <w:szCs w:val="28"/>
        </w:rPr>
        <w:t>ным ремонтом;</w:t>
      </w:r>
    </w:p>
    <w:p w:rsidR="004A5E44" w:rsidRDefault="004A5E44" w:rsidP="004A5E44">
      <w:pPr>
        <w:ind w:right="293" w:firstLine="709"/>
        <w:rPr>
          <w:sz w:val="28"/>
          <w:szCs w:val="28"/>
        </w:rPr>
      </w:pPr>
      <w:r>
        <w:rPr>
          <w:sz w:val="28"/>
          <w:szCs w:val="28"/>
        </w:rPr>
        <w:sym w:font="Symbol" w:char="F074"/>
      </w:r>
      <w:r>
        <w:rPr>
          <w:sz w:val="32"/>
          <w:szCs w:val="32"/>
          <w:vertAlign w:val="subscript"/>
        </w:rPr>
        <w:t xml:space="preserve">ом.  </w:t>
      </w:r>
      <w:r>
        <w:rPr>
          <w:sz w:val="28"/>
          <w:szCs w:val="28"/>
        </w:rPr>
        <w:t xml:space="preserve"> </w:t>
      </w:r>
      <w:r>
        <w:rPr>
          <w:sz w:val="28"/>
          <w:szCs w:val="28"/>
        </w:rPr>
        <w:sym w:font="Symbol" w:char="F074"/>
      </w:r>
      <w:r>
        <w:rPr>
          <w:sz w:val="32"/>
          <w:szCs w:val="32"/>
          <w:vertAlign w:val="subscript"/>
        </w:rPr>
        <w:t>опкм</w:t>
      </w:r>
      <w:r>
        <w:rPr>
          <w:sz w:val="28"/>
          <w:szCs w:val="28"/>
        </w:rPr>
        <w:t xml:space="preserve"> – нормы времени соответственно полного осмотра и осмотра п</w:t>
      </w:r>
      <w:r>
        <w:rPr>
          <w:sz w:val="28"/>
          <w:szCs w:val="28"/>
        </w:rPr>
        <w:t>е</w:t>
      </w:r>
      <w:r>
        <w:rPr>
          <w:sz w:val="28"/>
          <w:szCs w:val="28"/>
        </w:rPr>
        <w:t>ред капитальным ремонтом механической части оборудования (см. т. 6.8).</w:t>
      </w:r>
    </w:p>
    <w:p w:rsidR="004A5E44" w:rsidRDefault="004A5E44" w:rsidP="004A5E44">
      <w:pPr>
        <w:ind w:right="293" w:firstLine="709"/>
        <w:jc w:val="both"/>
        <w:rPr>
          <w:sz w:val="28"/>
          <w:szCs w:val="28"/>
        </w:rPr>
      </w:pPr>
      <w:r>
        <w:rPr>
          <w:sz w:val="28"/>
          <w:szCs w:val="28"/>
        </w:rPr>
        <w:t>Т</w:t>
      </w:r>
      <w:r>
        <w:rPr>
          <w:sz w:val="28"/>
          <w:szCs w:val="28"/>
          <w:vertAlign w:val="superscript"/>
        </w:rPr>
        <w:t>пл</w:t>
      </w:r>
      <w:r>
        <w:rPr>
          <w:sz w:val="28"/>
          <w:szCs w:val="28"/>
          <w:vertAlign w:val="subscript"/>
        </w:rPr>
        <w:t>сп</w:t>
      </w:r>
      <w:r>
        <w:rPr>
          <w:sz w:val="28"/>
          <w:szCs w:val="28"/>
        </w:rPr>
        <w:t xml:space="preserve">    - время оперативной работы оборудования на планируемый год.</w:t>
      </w:r>
    </w:p>
    <w:p w:rsidR="004A5E44" w:rsidRDefault="004A5E44" w:rsidP="004A5E44">
      <w:pPr>
        <w:ind w:right="293" w:firstLine="709"/>
        <w:jc w:val="both"/>
        <w:rPr>
          <w:sz w:val="28"/>
          <w:szCs w:val="28"/>
        </w:rPr>
      </w:pPr>
      <w:r>
        <w:rPr>
          <w:sz w:val="28"/>
          <w:szCs w:val="28"/>
        </w:rPr>
        <w:t>Т</w:t>
      </w:r>
      <w:r>
        <w:rPr>
          <w:sz w:val="28"/>
          <w:szCs w:val="28"/>
          <w:vertAlign w:val="superscript"/>
        </w:rPr>
        <w:t>пл</w:t>
      </w:r>
      <w:r>
        <w:rPr>
          <w:sz w:val="28"/>
          <w:szCs w:val="28"/>
          <w:vertAlign w:val="subscript"/>
        </w:rPr>
        <w:t>сп</w:t>
      </w:r>
      <w:r>
        <w:rPr>
          <w:sz w:val="28"/>
          <w:szCs w:val="28"/>
        </w:rPr>
        <w:t xml:space="preserve"> = Д</w:t>
      </w:r>
      <w:r>
        <w:rPr>
          <w:i/>
          <w:iCs/>
          <w:sz w:val="32"/>
          <w:szCs w:val="32"/>
          <w:vertAlign w:val="superscript"/>
        </w:rPr>
        <w:t>г</w:t>
      </w:r>
      <w:r>
        <w:rPr>
          <w:sz w:val="32"/>
          <w:szCs w:val="32"/>
          <w:vertAlign w:val="subscript"/>
        </w:rPr>
        <w:t>р</w:t>
      </w:r>
      <w:r>
        <w:rPr>
          <w:sz w:val="28"/>
          <w:szCs w:val="28"/>
        </w:rPr>
        <w:t xml:space="preserve"> </w:t>
      </w:r>
      <w:r>
        <w:rPr>
          <w:sz w:val="28"/>
          <w:szCs w:val="28"/>
        </w:rPr>
        <w:sym w:font="Symbol" w:char="F0D7"/>
      </w:r>
      <w:r>
        <w:rPr>
          <w:sz w:val="28"/>
          <w:szCs w:val="28"/>
        </w:rPr>
        <w:t xml:space="preserve"> </w:t>
      </w:r>
      <w:r>
        <w:rPr>
          <w:sz w:val="28"/>
          <w:szCs w:val="28"/>
          <w:lang w:val="en-US"/>
        </w:rPr>
        <w:t>t</w:t>
      </w:r>
      <w:r>
        <w:rPr>
          <w:sz w:val="32"/>
          <w:szCs w:val="32"/>
          <w:vertAlign w:val="subscript"/>
        </w:rPr>
        <w:t>см</w:t>
      </w:r>
      <w:r>
        <w:rPr>
          <w:sz w:val="28"/>
          <w:szCs w:val="28"/>
        </w:rPr>
        <w:t xml:space="preserve"> </w:t>
      </w:r>
      <w:r>
        <w:rPr>
          <w:sz w:val="28"/>
          <w:szCs w:val="28"/>
        </w:rPr>
        <w:sym w:font="Symbol" w:char="F0D7"/>
      </w:r>
      <w:r>
        <w:rPr>
          <w:sz w:val="28"/>
          <w:szCs w:val="28"/>
        </w:rPr>
        <w:t xml:space="preserve"> К</w:t>
      </w:r>
      <w:r>
        <w:rPr>
          <w:sz w:val="32"/>
          <w:szCs w:val="32"/>
          <w:vertAlign w:val="subscript"/>
        </w:rPr>
        <w:t>см</w:t>
      </w:r>
      <w:r>
        <w:rPr>
          <w:sz w:val="28"/>
          <w:szCs w:val="28"/>
        </w:rPr>
        <w:t xml:space="preserve"> </w:t>
      </w:r>
      <w:r>
        <w:rPr>
          <w:sz w:val="28"/>
          <w:szCs w:val="28"/>
        </w:rPr>
        <w:sym w:font="Symbol" w:char="F0D7"/>
      </w:r>
      <w:r>
        <w:rPr>
          <w:sz w:val="28"/>
          <w:szCs w:val="28"/>
        </w:rPr>
        <w:t xml:space="preserve"> К</w:t>
      </w:r>
      <w:r>
        <w:rPr>
          <w:sz w:val="32"/>
          <w:szCs w:val="32"/>
          <w:vertAlign w:val="subscript"/>
        </w:rPr>
        <w:t>з</w:t>
      </w:r>
      <w:r>
        <w:rPr>
          <w:sz w:val="28"/>
          <w:szCs w:val="28"/>
        </w:rPr>
        <w:t xml:space="preserve"> </w:t>
      </w:r>
      <w:r>
        <w:rPr>
          <w:sz w:val="28"/>
          <w:szCs w:val="28"/>
        </w:rPr>
        <w:sym w:font="Symbol" w:char="F0D7"/>
      </w:r>
      <w:r>
        <w:rPr>
          <w:sz w:val="28"/>
          <w:szCs w:val="28"/>
        </w:rPr>
        <w:t xml:space="preserve"> </w:t>
      </w:r>
      <w:r>
        <w:rPr>
          <w:sz w:val="28"/>
          <w:szCs w:val="28"/>
          <w:lang w:val="en-US"/>
        </w:rPr>
        <w:t>q</w:t>
      </w:r>
      <w:r>
        <w:rPr>
          <w:sz w:val="32"/>
          <w:szCs w:val="32"/>
          <w:vertAlign w:val="subscript"/>
        </w:rPr>
        <w:t>оп</w:t>
      </w: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lastRenderedPageBreak/>
        <w:t>Д</w:t>
      </w:r>
      <w:r>
        <w:rPr>
          <w:i/>
          <w:iCs/>
          <w:sz w:val="32"/>
          <w:szCs w:val="32"/>
          <w:vertAlign w:val="superscript"/>
        </w:rPr>
        <w:t>г</w:t>
      </w:r>
      <w:r>
        <w:rPr>
          <w:sz w:val="32"/>
          <w:szCs w:val="32"/>
          <w:vertAlign w:val="subscript"/>
        </w:rPr>
        <w:t>р</w:t>
      </w:r>
      <w:r>
        <w:rPr>
          <w:sz w:val="28"/>
          <w:szCs w:val="28"/>
        </w:rPr>
        <w:t xml:space="preserve"> – число рабочих дней в году;</w:t>
      </w:r>
    </w:p>
    <w:p w:rsidR="004A5E44" w:rsidRDefault="004A5E44" w:rsidP="004A5E44">
      <w:pPr>
        <w:ind w:right="293" w:firstLine="709"/>
        <w:jc w:val="both"/>
        <w:rPr>
          <w:sz w:val="28"/>
          <w:szCs w:val="28"/>
        </w:rPr>
      </w:pPr>
      <w:r>
        <w:rPr>
          <w:sz w:val="28"/>
          <w:szCs w:val="28"/>
          <w:lang w:val="en-US"/>
        </w:rPr>
        <w:t>t</w:t>
      </w:r>
      <w:r>
        <w:rPr>
          <w:sz w:val="32"/>
          <w:szCs w:val="32"/>
          <w:vertAlign w:val="subscript"/>
        </w:rPr>
        <w:t>см</w:t>
      </w:r>
      <w:r>
        <w:rPr>
          <w:sz w:val="28"/>
          <w:szCs w:val="28"/>
        </w:rPr>
        <w:t xml:space="preserve"> – продолжительность рабочей смены, ч;</w:t>
      </w:r>
    </w:p>
    <w:p w:rsidR="004A5E44" w:rsidRDefault="004A5E44" w:rsidP="004A5E44">
      <w:pPr>
        <w:ind w:right="293" w:firstLine="709"/>
        <w:jc w:val="both"/>
        <w:rPr>
          <w:sz w:val="28"/>
          <w:szCs w:val="28"/>
        </w:rPr>
      </w:pPr>
      <w:r>
        <w:rPr>
          <w:sz w:val="28"/>
          <w:szCs w:val="28"/>
        </w:rPr>
        <w:t>К</w:t>
      </w:r>
      <w:r>
        <w:rPr>
          <w:sz w:val="32"/>
          <w:szCs w:val="32"/>
          <w:vertAlign w:val="subscript"/>
        </w:rPr>
        <w:t>см</w:t>
      </w:r>
      <w:r>
        <w:rPr>
          <w:sz w:val="28"/>
          <w:szCs w:val="28"/>
        </w:rPr>
        <w:t xml:space="preserve"> – коэффициент сменности работы оборудования (К</w:t>
      </w:r>
      <w:r>
        <w:rPr>
          <w:sz w:val="32"/>
          <w:szCs w:val="32"/>
          <w:vertAlign w:val="subscript"/>
        </w:rPr>
        <w:t>см</w:t>
      </w:r>
      <w:r>
        <w:rPr>
          <w:sz w:val="28"/>
          <w:szCs w:val="28"/>
        </w:rPr>
        <w:t xml:space="preserve"> = 1,5);</w:t>
      </w:r>
    </w:p>
    <w:p w:rsidR="004A5E44" w:rsidRDefault="004A5E44" w:rsidP="004A5E44">
      <w:pPr>
        <w:ind w:right="293" w:firstLine="709"/>
        <w:jc w:val="both"/>
        <w:rPr>
          <w:sz w:val="28"/>
          <w:szCs w:val="28"/>
        </w:rPr>
      </w:pPr>
      <w:r>
        <w:rPr>
          <w:sz w:val="28"/>
          <w:szCs w:val="28"/>
        </w:rPr>
        <w:t>К</w:t>
      </w:r>
      <w:r>
        <w:rPr>
          <w:sz w:val="32"/>
          <w:szCs w:val="32"/>
          <w:vertAlign w:val="subscript"/>
        </w:rPr>
        <w:t>з</w:t>
      </w:r>
      <w:r>
        <w:rPr>
          <w:sz w:val="28"/>
          <w:szCs w:val="28"/>
        </w:rPr>
        <w:t xml:space="preserve"> – коэффициент внутрисменной загрузки станков и машин (К</w:t>
      </w:r>
      <w:r>
        <w:rPr>
          <w:sz w:val="32"/>
          <w:szCs w:val="32"/>
          <w:vertAlign w:val="subscript"/>
        </w:rPr>
        <w:t>з</w:t>
      </w:r>
      <w:r>
        <w:rPr>
          <w:sz w:val="28"/>
          <w:szCs w:val="28"/>
        </w:rPr>
        <w:t xml:space="preserve"> = 0,92)</w:t>
      </w:r>
    </w:p>
    <w:p w:rsidR="004A5E44" w:rsidRDefault="004A5E44" w:rsidP="004A5E44">
      <w:pPr>
        <w:ind w:right="293" w:firstLine="709"/>
        <w:jc w:val="both"/>
        <w:rPr>
          <w:sz w:val="28"/>
          <w:szCs w:val="28"/>
        </w:rPr>
      </w:pPr>
      <w:r>
        <w:rPr>
          <w:sz w:val="28"/>
          <w:szCs w:val="28"/>
          <w:lang w:val="en-US"/>
        </w:rPr>
        <w:t>q</w:t>
      </w:r>
      <w:r>
        <w:rPr>
          <w:sz w:val="32"/>
          <w:szCs w:val="32"/>
          <w:vertAlign w:val="subscript"/>
        </w:rPr>
        <w:t>оп</w:t>
      </w:r>
      <w:r>
        <w:rPr>
          <w:sz w:val="28"/>
          <w:szCs w:val="28"/>
        </w:rPr>
        <w:t xml:space="preserve"> – доля оперативного времени в штучно-калькуляционном времени </w:t>
      </w:r>
      <w:r>
        <w:rPr>
          <w:sz w:val="28"/>
          <w:szCs w:val="28"/>
          <w:lang w:val="en-US"/>
        </w:rPr>
        <w:t>q</w:t>
      </w:r>
      <w:r>
        <w:rPr>
          <w:sz w:val="32"/>
          <w:szCs w:val="32"/>
          <w:vertAlign w:val="subscript"/>
        </w:rPr>
        <w:t>оп</w:t>
      </w:r>
      <w:r>
        <w:rPr>
          <w:sz w:val="28"/>
          <w:szCs w:val="28"/>
        </w:rPr>
        <w:t xml:space="preserve"> = 0,87 </w:t>
      </w:r>
      <w:r w:rsidRPr="003A5A8F">
        <w:rPr>
          <w:sz w:val="28"/>
          <w:szCs w:val="28"/>
        </w:rPr>
        <w:t>[</w:t>
      </w:r>
      <w:r>
        <w:rPr>
          <w:sz w:val="28"/>
          <w:szCs w:val="28"/>
        </w:rPr>
        <w:t>7, с.16, т.14</w:t>
      </w:r>
      <w:r w:rsidRPr="003A5A8F">
        <w:rPr>
          <w:sz w:val="28"/>
          <w:szCs w:val="28"/>
        </w:rPr>
        <w:t>]</w:t>
      </w:r>
      <w:r>
        <w:rPr>
          <w:sz w:val="28"/>
          <w:szCs w:val="28"/>
        </w:rPr>
        <w:t xml:space="preserve"> </w:t>
      </w:r>
    </w:p>
    <w:p w:rsidR="004A5E44" w:rsidRDefault="004A5E44" w:rsidP="004A5E44">
      <w:pPr>
        <w:ind w:right="293" w:firstLine="709"/>
        <w:jc w:val="both"/>
        <w:rPr>
          <w:sz w:val="28"/>
          <w:szCs w:val="28"/>
        </w:rPr>
      </w:pPr>
      <w:r>
        <w:rPr>
          <w:noProof/>
        </w:rPr>
        <w:pict>
          <v:shapetype id="_x0000_t202" coordsize="21600,21600" o:spt="202" path="m,l,21600r21600,l21600,xe">
            <v:stroke joinstyle="miter"/>
            <v:path gradientshapeok="t" o:connecttype="rect"/>
          </v:shapetype>
          <v:shape id="_x0000_s4097" type="#_x0000_t202" style="position:absolute;left:0;text-align:left;margin-left:50.15pt;margin-top:-.15pt;width:24pt;height:35.25pt;z-index:251692544" filled="f" stroked="f">
            <v:textbox style="mso-next-textbox:#_x0000_s4097" inset=".5mm,.3mm,.5mm,.3mm">
              <w:txbxContent>
                <w:p w:rsidR="00157706" w:rsidRDefault="00157706" w:rsidP="004A5E44">
                  <w:r>
                    <w:t>оп</w:t>
                  </w:r>
                </w:p>
                <w:p w:rsidR="00157706" w:rsidRDefault="00157706" w:rsidP="004A5E44">
                  <w:r>
                    <w:t>пл</w:t>
                  </w:r>
                </w:p>
              </w:txbxContent>
            </v:textbox>
          </v:shape>
        </w:pict>
      </w:r>
      <w:r>
        <w:rPr>
          <w:sz w:val="28"/>
          <w:szCs w:val="28"/>
        </w:rPr>
        <w:t xml:space="preserve"> Т      = 253 </w:t>
      </w:r>
      <w:r>
        <w:rPr>
          <w:sz w:val="28"/>
          <w:szCs w:val="28"/>
        </w:rPr>
        <w:sym w:font="Symbol" w:char="F0D7"/>
      </w:r>
      <w:r>
        <w:rPr>
          <w:sz w:val="28"/>
          <w:szCs w:val="28"/>
        </w:rPr>
        <w:t xml:space="preserve"> 8 </w:t>
      </w:r>
      <w:r>
        <w:rPr>
          <w:sz w:val="28"/>
          <w:szCs w:val="28"/>
        </w:rPr>
        <w:sym w:font="Symbol" w:char="F0D7"/>
      </w:r>
      <w:r>
        <w:rPr>
          <w:sz w:val="28"/>
          <w:szCs w:val="28"/>
        </w:rPr>
        <w:t xml:space="preserve"> 1,5 </w:t>
      </w:r>
      <w:r>
        <w:rPr>
          <w:sz w:val="28"/>
          <w:szCs w:val="28"/>
        </w:rPr>
        <w:sym w:font="Symbol" w:char="F0D7"/>
      </w:r>
      <w:r>
        <w:rPr>
          <w:sz w:val="28"/>
          <w:szCs w:val="28"/>
        </w:rPr>
        <w:t xml:space="preserve"> 0,92 </w:t>
      </w:r>
      <w:r>
        <w:rPr>
          <w:sz w:val="28"/>
          <w:szCs w:val="28"/>
        </w:rPr>
        <w:sym w:font="Symbol" w:char="F0D7"/>
      </w:r>
      <w:r>
        <w:rPr>
          <w:sz w:val="28"/>
          <w:szCs w:val="28"/>
        </w:rPr>
        <w:t xml:space="preserve"> 0,87 = 2430 ч.</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ом</w:t>
      </w:r>
      <w:r>
        <w:rPr>
          <w:sz w:val="28"/>
          <w:szCs w:val="28"/>
        </w:rPr>
        <w:t xml:space="preserve"> = (232,5 </w:t>
      </w:r>
      <w:r>
        <w:rPr>
          <w:sz w:val="28"/>
          <w:szCs w:val="28"/>
        </w:rPr>
        <w:sym w:font="Symbol" w:char="F0D7"/>
      </w:r>
      <w:r>
        <w:rPr>
          <w:sz w:val="28"/>
          <w:szCs w:val="28"/>
        </w:rPr>
        <w:t xml:space="preserve"> 2430/1000)×</w:t>
      </w:r>
      <w:r w:rsidRPr="003A5A8F">
        <w:rPr>
          <w:sz w:val="28"/>
          <w:szCs w:val="28"/>
        </w:rPr>
        <w:t>[</w:t>
      </w:r>
      <w:r>
        <w:rPr>
          <w:sz w:val="28"/>
          <w:szCs w:val="28"/>
        </w:rPr>
        <w:t>(0,92 + 2,37 + 0,4) + (0,21 + 0,83 + 0,16)</w:t>
      </w:r>
      <w:r w:rsidRPr="003A5A8F">
        <w:rPr>
          <w:sz w:val="28"/>
          <w:szCs w:val="28"/>
        </w:rPr>
        <w:t>]</w:t>
      </w:r>
      <w:r>
        <w:rPr>
          <w:sz w:val="28"/>
          <w:szCs w:val="28"/>
        </w:rPr>
        <w:t xml:space="preserve"> + 0,85 </w:t>
      </w:r>
      <w:r>
        <w:rPr>
          <w:sz w:val="28"/>
          <w:szCs w:val="28"/>
        </w:rPr>
        <w:sym w:font="Symbol" w:char="F0D7"/>
      </w:r>
      <w:r>
        <w:rPr>
          <w:sz w:val="28"/>
          <w:szCs w:val="28"/>
        </w:rPr>
        <w:t xml:space="preserve"> 247,5 + 14</w:t>
      </w:r>
      <w:r w:rsidRPr="004A5E44">
        <w:rPr>
          <w:sz w:val="28"/>
          <w:szCs w:val="28"/>
        </w:rPr>
        <w:t>,5</w:t>
      </w:r>
      <w:r>
        <w:rPr>
          <w:sz w:val="28"/>
          <w:szCs w:val="28"/>
        </w:rPr>
        <w:t xml:space="preserve"> ∙ 1,1 = 2988,5 ч.</w:t>
      </w:r>
    </w:p>
    <w:p w:rsidR="004A5E44" w:rsidRDefault="004A5E44" w:rsidP="004A5E44">
      <w:pPr>
        <w:ind w:right="293" w:firstLine="709"/>
        <w:jc w:val="both"/>
        <w:rPr>
          <w:sz w:val="28"/>
          <w:szCs w:val="28"/>
        </w:rPr>
      </w:pPr>
      <w:r>
        <w:rPr>
          <w:sz w:val="28"/>
          <w:szCs w:val="28"/>
        </w:rPr>
        <w:t>Суммарная трудоемкость технического обслуживания электрической ча</w:t>
      </w:r>
      <w:r>
        <w:rPr>
          <w:sz w:val="28"/>
          <w:szCs w:val="28"/>
        </w:rPr>
        <w:t>с</w:t>
      </w:r>
      <w:r>
        <w:rPr>
          <w:sz w:val="28"/>
          <w:szCs w:val="28"/>
        </w:rPr>
        <w:t>ти оборудования:</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оэ</w:t>
      </w:r>
      <w:r>
        <w:rPr>
          <w:sz w:val="28"/>
          <w:szCs w:val="28"/>
        </w:rPr>
        <w:t xml:space="preserve"> =  (∑(</w:t>
      </w:r>
      <w:r>
        <w:rPr>
          <w:sz w:val="28"/>
          <w:szCs w:val="28"/>
          <w:lang w:val="en-US"/>
        </w:rPr>
        <w:t>R</w:t>
      </w:r>
      <w:r>
        <w:rPr>
          <w:sz w:val="28"/>
          <w:szCs w:val="28"/>
          <w:vertAlign w:val="subscript"/>
        </w:rPr>
        <w:t>э</w:t>
      </w:r>
      <w:r>
        <w:rPr>
          <w:sz w:val="28"/>
          <w:szCs w:val="28"/>
        </w:rPr>
        <w:t>×</w:t>
      </w:r>
      <w:r w:rsidRPr="00F236E1">
        <w:rPr>
          <w:sz w:val="28"/>
          <w:szCs w:val="28"/>
        </w:rPr>
        <w:t>Т</w:t>
      </w:r>
      <w:r>
        <w:rPr>
          <w:sz w:val="28"/>
          <w:szCs w:val="28"/>
          <w:vertAlign w:val="superscript"/>
        </w:rPr>
        <w:t>пл</w:t>
      </w:r>
      <w:r>
        <w:rPr>
          <w:sz w:val="28"/>
          <w:szCs w:val="28"/>
          <w:vertAlign w:val="subscript"/>
        </w:rPr>
        <w:t>сп</w:t>
      </w:r>
      <w:r>
        <w:rPr>
          <w:sz w:val="28"/>
          <w:szCs w:val="28"/>
        </w:rPr>
        <w:t>)/1000)×</w:t>
      </w:r>
      <w:r w:rsidRPr="003A5A8F">
        <w:rPr>
          <w:sz w:val="28"/>
          <w:szCs w:val="28"/>
        </w:rPr>
        <w:t>[</w:t>
      </w:r>
      <w:r>
        <w:rPr>
          <w:sz w:val="28"/>
          <w:szCs w:val="28"/>
        </w:rPr>
        <w:t>(</w:t>
      </w:r>
      <w:r>
        <w:rPr>
          <w:sz w:val="28"/>
          <w:szCs w:val="28"/>
        </w:rPr>
        <w:sym w:font="Symbol" w:char="F074"/>
      </w:r>
      <w:r>
        <w:rPr>
          <w:sz w:val="32"/>
          <w:szCs w:val="32"/>
          <w:vertAlign w:val="subscript"/>
        </w:rPr>
        <w:t>оэп</w:t>
      </w:r>
      <w:r>
        <w:rPr>
          <w:sz w:val="28"/>
          <w:szCs w:val="28"/>
        </w:rPr>
        <w:t xml:space="preserve"> + </w:t>
      </w:r>
      <w:r>
        <w:rPr>
          <w:sz w:val="28"/>
          <w:szCs w:val="28"/>
        </w:rPr>
        <w:sym w:font="Symbol" w:char="F074"/>
      </w:r>
      <w:r>
        <w:rPr>
          <w:sz w:val="32"/>
          <w:szCs w:val="32"/>
          <w:vertAlign w:val="subscript"/>
        </w:rPr>
        <w:t>оэн</w:t>
      </w:r>
      <w:r>
        <w:rPr>
          <w:sz w:val="28"/>
          <w:szCs w:val="28"/>
        </w:rPr>
        <w:t>)</w:t>
      </w:r>
      <w:r>
        <w:rPr>
          <w:sz w:val="32"/>
          <w:szCs w:val="32"/>
          <w:vertAlign w:val="subscript"/>
        </w:rPr>
        <w:t>н</w:t>
      </w:r>
      <w:r w:rsidRPr="003A5A8F">
        <w:rPr>
          <w:sz w:val="28"/>
          <w:szCs w:val="28"/>
        </w:rPr>
        <w:t>]</w:t>
      </w:r>
      <w:r>
        <w:rPr>
          <w:sz w:val="28"/>
          <w:szCs w:val="28"/>
        </w:rPr>
        <w:t xml:space="preserve"> + </w:t>
      </w:r>
      <w:r>
        <w:rPr>
          <w:sz w:val="28"/>
          <w:szCs w:val="28"/>
        </w:rPr>
        <w:sym w:font="Symbol" w:char="F074"/>
      </w:r>
      <w:r>
        <w:rPr>
          <w:sz w:val="32"/>
          <w:szCs w:val="32"/>
          <w:vertAlign w:val="subscript"/>
        </w:rPr>
        <w:t>оэ</w:t>
      </w:r>
      <w:r>
        <w:rPr>
          <w:sz w:val="28"/>
          <w:szCs w:val="28"/>
        </w:rPr>
        <w:sym w:font="Symbol" w:char="F053"/>
      </w:r>
      <w:r>
        <w:rPr>
          <w:sz w:val="28"/>
          <w:szCs w:val="28"/>
        </w:rPr>
        <w:t>(</w:t>
      </w:r>
      <w:r>
        <w:rPr>
          <w:sz w:val="28"/>
          <w:szCs w:val="28"/>
          <w:lang w:val="en-US"/>
        </w:rPr>
        <w:t>R</w:t>
      </w:r>
      <w:r>
        <w:rPr>
          <w:sz w:val="32"/>
          <w:szCs w:val="32"/>
          <w:vertAlign w:val="subscript"/>
        </w:rPr>
        <w:t>э</w:t>
      </w:r>
      <w:r>
        <w:rPr>
          <w:sz w:val="28"/>
          <w:szCs w:val="28"/>
        </w:rPr>
        <w:t>)</w:t>
      </w:r>
      <w:r>
        <w:rPr>
          <w:sz w:val="32"/>
          <w:szCs w:val="32"/>
          <w:vertAlign w:val="subscript"/>
        </w:rPr>
        <w:t>о</w:t>
      </w:r>
      <w:r>
        <w:rPr>
          <w:sz w:val="28"/>
          <w:szCs w:val="28"/>
        </w:rPr>
        <w:t xml:space="preserve"> + </w:t>
      </w:r>
      <w:r>
        <w:rPr>
          <w:sz w:val="28"/>
          <w:szCs w:val="28"/>
        </w:rPr>
        <w:sym w:font="Symbol" w:char="F074"/>
      </w:r>
      <w:r>
        <w:rPr>
          <w:sz w:val="32"/>
          <w:szCs w:val="32"/>
          <w:vertAlign w:val="subscript"/>
        </w:rPr>
        <w:t>опкэ</w:t>
      </w:r>
      <w:r>
        <w:rPr>
          <w:sz w:val="28"/>
          <w:szCs w:val="28"/>
        </w:rPr>
        <w:sym w:font="Symbol" w:char="F053"/>
      </w:r>
      <w:r>
        <w:rPr>
          <w:sz w:val="28"/>
          <w:szCs w:val="28"/>
        </w:rPr>
        <w:t>(</w:t>
      </w:r>
      <w:r>
        <w:rPr>
          <w:sz w:val="28"/>
          <w:szCs w:val="28"/>
          <w:lang w:val="en-US"/>
        </w:rPr>
        <w:t>R</w:t>
      </w:r>
      <w:r>
        <w:rPr>
          <w:sz w:val="32"/>
          <w:szCs w:val="32"/>
          <w:vertAlign w:val="subscript"/>
        </w:rPr>
        <w:t>э</w:t>
      </w:r>
      <w:r>
        <w:rPr>
          <w:sz w:val="28"/>
          <w:szCs w:val="28"/>
        </w:rPr>
        <w:t>)</w:t>
      </w:r>
      <w:r>
        <w:rPr>
          <w:sz w:val="32"/>
          <w:szCs w:val="32"/>
          <w:vertAlign w:val="subscript"/>
        </w:rPr>
        <w:t>опк.</w:t>
      </w:r>
    </w:p>
    <w:p w:rsidR="004A5E44" w:rsidRDefault="004A5E44" w:rsidP="004A5E44">
      <w:pPr>
        <w:ind w:right="293" w:firstLine="709"/>
        <w:rPr>
          <w:sz w:val="28"/>
          <w:szCs w:val="28"/>
        </w:rPr>
      </w:pPr>
      <w:r>
        <w:rPr>
          <w:sz w:val="28"/>
          <w:szCs w:val="28"/>
        </w:rPr>
        <w:sym w:font="Symbol" w:char="F074"/>
      </w:r>
      <w:r>
        <w:rPr>
          <w:sz w:val="32"/>
          <w:szCs w:val="32"/>
          <w:vertAlign w:val="subscript"/>
        </w:rPr>
        <w:t xml:space="preserve">оэп, </w:t>
      </w:r>
      <w:r>
        <w:rPr>
          <w:sz w:val="28"/>
          <w:szCs w:val="28"/>
        </w:rPr>
        <w:sym w:font="Symbol" w:char="F074"/>
      </w:r>
      <w:r>
        <w:rPr>
          <w:sz w:val="32"/>
          <w:szCs w:val="32"/>
          <w:vertAlign w:val="subscript"/>
        </w:rPr>
        <w:t>оэн</w:t>
      </w:r>
      <w:r>
        <w:rPr>
          <w:sz w:val="28"/>
          <w:szCs w:val="28"/>
        </w:rPr>
        <w:t xml:space="preserve">  – нормы времени соответственно планового и непланового те</w:t>
      </w:r>
      <w:r>
        <w:rPr>
          <w:sz w:val="28"/>
          <w:szCs w:val="28"/>
        </w:rPr>
        <w:t>х</w:t>
      </w:r>
      <w:r>
        <w:rPr>
          <w:sz w:val="28"/>
          <w:szCs w:val="28"/>
        </w:rPr>
        <w:t>нического обслуживания 1</w:t>
      </w:r>
      <w:r>
        <w:rPr>
          <w:sz w:val="28"/>
          <w:szCs w:val="28"/>
          <w:lang w:val="en-US"/>
        </w:rPr>
        <w:t>R</w:t>
      </w:r>
      <w:r>
        <w:rPr>
          <w:sz w:val="32"/>
          <w:szCs w:val="32"/>
          <w:vertAlign w:val="subscript"/>
        </w:rPr>
        <w:t>э</w:t>
      </w:r>
      <w:r>
        <w:rPr>
          <w:sz w:val="28"/>
          <w:szCs w:val="28"/>
        </w:rPr>
        <w:t xml:space="preserve"> электрической части оборудования электриками (см. табл. 6.9)</w:t>
      </w:r>
    </w:p>
    <w:p w:rsidR="004A5E44" w:rsidRDefault="004A5E44" w:rsidP="004A5E44">
      <w:pPr>
        <w:ind w:right="293" w:firstLine="709"/>
        <w:jc w:val="both"/>
        <w:rPr>
          <w:sz w:val="28"/>
          <w:szCs w:val="28"/>
        </w:rPr>
      </w:pPr>
      <w:r>
        <w:rPr>
          <w:sz w:val="28"/>
          <w:szCs w:val="28"/>
        </w:rPr>
        <w:sym w:font="Symbol" w:char="F053"/>
      </w:r>
      <w:r>
        <w:rPr>
          <w:sz w:val="28"/>
          <w:szCs w:val="28"/>
        </w:rPr>
        <w:t>(</w:t>
      </w:r>
      <w:r>
        <w:rPr>
          <w:sz w:val="28"/>
          <w:szCs w:val="28"/>
          <w:lang w:val="en-US"/>
        </w:rPr>
        <w:t>R</w:t>
      </w:r>
      <w:r>
        <w:rPr>
          <w:sz w:val="32"/>
          <w:szCs w:val="32"/>
          <w:vertAlign w:val="subscript"/>
        </w:rPr>
        <w:t>э</w:t>
      </w:r>
      <w:r>
        <w:rPr>
          <w:sz w:val="28"/>
          <w:szCs w:val="28"/>
        </w:rPr>
        <w:t>)</w:t>
      </w:r>
      <w:r>
        <w:rPr>
          <w:sz w:val="32"/>
          <w:szCs w:val="32"/>
          <w:vertAlign w:val="subscript"/>
        </w:rPr>
        <w:t>о</w:t>
      </w:r>
      <w:r>
        <w:rPr>
          <w:sz w:val="28"/>
          <w:szCs w:val="28"/>
        </w:rPr>
        <w:t xml:space="preserve"> – сумма </w:t>
      </w:r>
      <w:r>
        <w:rPr>
          <w:sz w:val="28"/>
          <w:szCs w:val="28"/>
          <w:lang w:val="en-US"/>
        </w:rPr>
        <w:t>R</w:t>
      </w:r>
      <w:r>
        <w:rPr>
          <w:sz w:val="32"/>
          <w:szCs w:val="32"/>
          <w:vertAlign w:val="subscript"/>
        </w:rPr>
        <w:t>э</w:t>
      </w:r>
      <w:r>
        <w:rPr>
          <w:sz w:val="28"/>
          <w:szCs w:val="28"/>
        </w:rPr>
        <w:t xml:space="preserve"> оборудования, проходящего полный плановый осмотр;</w:t>
      </w:r>
    </w:p>
    <w:p w:rsidR="004A5E44" w:rsidRDefault="004A5E44" w:rsidP="004A5E44">
      <w:pPr>
        <w:ind w:right="293" w:firstLine="709"/>
        <w:rPr>
          <w:sz w:val="28"/>
          <w:szCs w:val="28"/>
        </w:rPr>
      </w:pPr>
      <w:r>
        <w:rPr>
          <w:sz w:val="28"/>
          <w:szCs w:val="28"/>
        </w:rPr>
        <w:sym w:font="Symbol" w:char="F053"/>
      </w:r>
      <w:r>
        <w:rPr>
          <w:sz w:val="28"/>
          <w:szCs w:val="28"/>
        </w:rPr>
        <w:t>(</w:t>
      </w:r>
      <w:r>
        <w:rPr>
          <w:sz w:val="28"/>
          <w:szCs w:val="28"/>
          <w:lang w:val="en-US"/>
        </w:rPr>
        <w:t>R</w:t>
      </w:r>
      <w:r>
        <w:rPr>
          <w:sz w:val="32"/>
          <w:szCs w:val="32"/>
          <w:vertAlign w:val="subscript"/>
        </w:rPr>
        <w:t>э</w:t>
      </w:r>
      <w:r>
        <w:rPr>
          <w:sz w:val="28"/>
          <w:szCs w:val="28"/>
        </w:rPr>
        <w:t>)</w:t>
      </w:r>
      <w:r>
        <w:rPr>
          <w:sz w:val="32"/>
          <w:szCs w:val="32"/>
          <w:vertAlign w:val="subscript"/>
        </w:rPr>
        <w:t>опк</w:t>
      </w:r>
      <w:r>
        <w:rPr>
          <w:sz w:val="28"/>
          <w:szCs w:val="28"/>
        </w:rPr>
        <w:t xml:space="preserve"> – сумма </w:t>
      </w:r>
      <w:r>
        <w:rPr>
          <w:sz w:val="28"/>
          <w:szCs w:val="28"/>
          <w:lang w:val="en-US"/>
        </w:rPr>
        <w:t>R</w:t>
      </w:r>
      <w:r>
        <w:rPr>
          <w:sz w:val="32"/>
          <w:szCs w:val="32"/>
          <w:vertAlign w:val="subscript"/>
        </w:rPr>
        <w:t>э</w:t>
      </w:r>
      <w:r>
        <w:rPr>
          <w:sz w:val="28"/>
          <w:szCs w:val="28"/>
        </w:rPr>
        <w:t xml:space="preserve"> оборудования, проходящего осмотр перед капитал</w:t>
      </w:r>
      <w:r>
        <w:rPr>
          <w:sz w:val="28"/>
          <w:szCs w:val="28"/>
        </w:rPr>
        <w:t>ь</w:t>
      </w:r>
      <w:r>
        <w:rPr>
          <w:sz w:val="28"/>
          <w:szCs w:val="28"/>
        </w:rPr>
        <w:t>ным ремонтом;</w:t>
      </w:r>
    </w:p>
    <w:p w:rsidR="004A5E44" w:rsidRDefault="004A5E44" w:rsidP="004A5E44">
      <w:pPr>
        <w:ind w:right="293" w:firstLine="709"/>
        <w:jc w:val="both"/>
        <w:rPr>
          <w:sz w:val="28"/>
          <w:szCs w:val="28"/>
        </w:rPr>
      </w:pPr>
      <w:r>
        <w:rPr>
          <w:sz w:val="28"/>
          <w:szCs w:val="28"/>
        </w:rPr>
        <w:sym w:font="Symbol" w:char="F074"/>
      </w:r>
      <w:r>
        <w:rPr>
          <w:sz w:val="32"/>
          <w:szCs w:val="32"/>
          <w:vertAlign w:val="subscript"/>
        </w:rPr>
        <w:t xml:space="preserve">оэ, </w:t>
      </w:r>
      <w:r>
        <w:rPr>
          <w:sz w:val="28"/>
          <w:szCs w:val="28"/>
        </w:rPr>
        <w:sym w:font="Symbol" w:char="F074"/>
      </w:r>
      <w:r>
        <w:rPr>
          <w:sz w:val="32"/>
          <w:szCs w:val="32"/>
          <w:vertAlign w:val="subscript"/>
        </w:rPr>
        <w:t>опкэ</w:t>
      </w:r>
      <w:r>
        <w:rPr>
          <w:sz w:val="28"/>
          <w:szCs w:val="28"/>
        </w:rPr>
        <w:t xml:space="preserve"> – нормы времени соответственно полного осмотра и осмотра п</w:t>
      </w:r>
      <w:r>
        <w:rPr>
          <w:sz w:val="28"/>
          <w:szCs w:val="28"/>
        </w:rPr>
        <w:t>е</w:t>
      </w:r>
      <w:r>
        <w:rPr>
          <w:sz w:val="28"/>
          <w:szCs w:val="28"/>
        </w:rPr>
        <w:t>ред капитальным ремонтом механической части оборудования (см. т. 6.8).</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оэ</w:t>
      </w:r>
      <w:r>
        <w:rPr>
          <w:sz w:val="28"/>
          <w:szCs w:val="28"/>
        </w:rPr>
        <w:t xml:space="preserve"> =(468,1 </w:t>
      </w:r>
      <w:r>
        <w:rPr>
          <w:sz w:val="28"/>
          <w:szCs w:val="28"/>
        </w:rPr>
        <w:sym w:font="Symbol" w:char="F0D7"/>
      </w:r>
      <w:r>
        <w:rPr>
          <w:sz w:val="28"/>
          <w:szCs w:val="28"/>
        </w:rPr>
        <w:t xml:space="preserve"> 2430/1000)</w:t>
      </w:r>
      <w:r w:rsidRPr="003A5A8F">
        <w:rPr>
          <w:sz w:val="28"/>
          <w:szCs w:val="28"/>
        </w:rPr>
        <w:t>[</w:t>
      </w:r>
      <w:r>
        <w:rPr>
          <w:sz w:val="28"/>
          <w:szCs w:val="28"/>
        </w:rPr>
        <w:t>(1,02 + 0,31)</w:t>
      </w:r>
      <w:r w:rsidRPr="003A5A8F">
        <w:rPr>
          <w:sz w:val="28"/>
          <w:szCs w:val="28"/>
        </w:rPr>
        <w:t>]</w:t>
      </w:r>
      <w:r>
        <w:rPr>
          <w:sz w:val="28"/>
          <w:szCs w:val="28"/>
        </w:rPr>
        <w:t xml:space="preserve"> + 0,2 </w:t>
      </w:r>
      <w:r>
        <w:rPr>
          <w:sz w:val="28"/>
          <w:szCs w:val="28"/>
        </w:rPr>
        <w:sym w:font="Symbol" w:char="F0D7"/>
      </w:r>
      <w:r>
        <w:rPr>
          <w:sz w:val="28"/>
          <w:szCs w:val="28"/>
        </w:rPr>
        <w:t xml:space="preserve"> 522,6 + 0,25 ∙ 9,5 = 1620 ч.</w:t>
      </w:r>
    </w:p>
    <w:p w:rsidR="004A5E44" w:rsidRDefault="004A5E44" w:rsidP="004A5E44">
      <w:pPr>
        <w:ind w:right="293" w:firstLine="709"/>
        <w:jc w:val="both"/>
        <w:rPr>
          <w:sz w:val="28"/>
          <w:szCs w:val="28"/>
        </w:rPr>
      </w:pPr>
      <w:r>
        <w:rPr>
          <w:sz w:val="28"/>
          <w:szCs w:val="28"/>
        </w:rPr>
        <w:t>Рассчитаем трудоемкость станочных механических работ в часах, выпо</w:t>
      </w:r>
      <w:r>
        <w:rPr>
          <w:sz w:val="28"/>
          <w:szCs w:val="28"/>
        </w:rPr>
        <w:t>л</w:t>
      </w:r>
      <w:r>
        <w:rPr>
          <w:sz w:val="28"/>
          <w:szCs w:val="28"/>
        </w:rPr>
        <w:t>няемых при техническом обслуживании оборудования:</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с</w:t>
      </w:r>
      <w:r>
        <w:rPr>
          <w:sz w:val="32"/>
          <w:szCs w:val="32"/>
          <w:vertAlign w:val="subscript"/>
        </w:rPr>
        <w:t>т</w:t>
      </w:r>
      <w:r>
        <w:rPr>
          <w:sz w:val="28"/>
          <w:szCs w:val="28"/>
        </w:rPr>
        <w:t xml:space="preserve"> = (∑(</w:t>
      </w:r>
      <w:r>
        <w:rPr>
          <w:sz w:val="28"/>
          <w:szCs w:val="28"/>
          <w:lang w:val="en-US"/>
        </w:rPr>
        <w:t>R</w:t>
      </w:r>
      <w:r>
        <w:rPr>
          <w:sz w:val="28"/>
          <w:szCs w:val="28"/>
          <w:vertAlign w:val="subscript"/>
        </w:rPr>
        <w:t>м</w:t>
      </w:r>
      <w:r>
        <w:rPr>
          <w:sz w:val="28"/>
          <w:szCs w:val="28"/>
        </w:rPr>
        <w:t>∙</w:t>
      </w:r>
      <w:r w:rsidRPr="00F236E1">
        <w:rPr>
          <w:sz w:val="28"/>
          <w:szCs w:val="28"/>
        </w:rPr>
        <w:t>Т</w:t>
      </w:r>
      <w:r>
        <w:rPr>
          <w:sz w:val="28"/>
          <w:szCs w:val="28"/>
          <w:vertAlign w:val="superscript"/>
        </w:rPr>
        <w:t>пл</w:t>
      </w:r>
      <w:r>
        <w:rPr>
          <w:sz w:val="28"/>
          <w:szCs w:val="28"/>
          <w:vertAlign w:val="subscript"/>
        </w:rPr>
        <w:t>оп</w:t>
      </w:r>
      <w:r>
        <w:rPr>
          <w:sz w:val="28"/>
          <w:szCs w:val="28"/>
        </w:rPr>
        <w:t>)/1000)×</w:t>
      </w:r>
      <w:r w:rsidRPr="003A5A8F">
        <w:rPr>
          <w:sz w:val="28"/>
          <w:szCs w:val="28"/>
        </w:rPr>
        <w:t>[</w:t>
      </w:r>
      <w:r>
        <w:rPr>
          <w:sz w:val="28"/>
          <w:szCs w:val="28"/>
        </w:rPr>
        <w:t>(</w:t>
      </w:r>
      <w:r>
        <w:rPr>
          <w:sz w:val="28"/>
          <w:szCs w:val="28"/>
        </w:rPr>
        <w:sym w:font="Symbol" w:char="F074"/>
      </w:r>
      <w:r>
        <w:rPr>
          <w:sz w:val="32"/>
          <w:szCs w:val="32"/>
          <w:vertAlign w:val="subscript"/>
        </w:rPr>
        <w:t>стп</w:t>
      </w:r>
      <w:r>
        <w:rPr>
          <w:sz w:val="28"/>
          <w:szCs w:val="28"/>
        </w:rPr>
        <w:t xml:space="preserve"> + </w:t>
      </w:r>
      <w:r>
        <w:rPr>
          <w:sz w:val="28"/>
          <w:szCs w:val="28"/>
        </w:rPr>
        <w:sym w:font="Symbol" w:char="F074"/>
      </w:r>
      <w:r>
        <w:rPr>
          <w:sz w:val="32"/>
          <w:szCs w:val="32"/>
          <w:vertAlign w:val="subscript"/>
        </w:rPr>
        <w:t>снт</w:t>
      </w:r>
      <w:r>
        <w:rPr>
          <w:sz w:val="28"/>
          <w:szCs w:val="28"/>
        </w:rPr>
        <w:t>)</w:t>
      </w:r>
      <w:r w:rsidRPr="003A5A8F">
        <w:rPr>
          <w:sz w:val="28"/>
          <w:szCs w:val="28"/>
        </w:rPr>
        <w:t>]</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 xml:space="preserve">о </w:t>
      </w:r>
      <w:r>
        <w:rPr>
          <w:sz w:val="28"/>
          <w:szCs w:val="28"/>
        </w:rPr>
        <w:sym w:font="Symbol" w:char="F0D7"/>
      </w:r>
      <w:r>
        <w:rPr>
          <w:sz w:val="28"/>
          <w:szCs w:val="28"/>
        </w:rPr>
        <w:t xml:space="preserve"> </w:t>
      </w:r>
      <w:r>
        <w:rPr>
          <w:sz w:val="28"/>
          <w:szCs w:val="28"/>
        </w:rPr>
        <w:sym w:font="Symbol" w:char="F074"/>
      </w:r>
      <w:r>
        <w:rPr>
          <w:sz w:val="32"/>
          <w:szCs w:val="32"/>
          <w:vertAlign w:val="superscript"/>
        </w:rPr>
        <w:t>ст</w:t>
      </w:r>
      <w:r>
        <w:rPr>
          <w:sz w:val="32"/>
          <w:szCs w:val="32"/>
          <w:vertAlign w:val="subscript"/>
        </w:rPr>
        <w:t>оэ</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 xml:space="preserve">опк </w:t>
      </w:r>
      <w:r>
        <w:rPr>
          <w:sz w:val="28"/>
          <w:szCs w:val="28"/>
        </w:rPr>
        <w:sym w:font="Symbol" w:char="F0D7"/>
      </w:r>
      <w:r>
        <w:rPr>
          <w:sz w:val="28"/>
          <w:szCs w:val="28"/>
        </w:rPr>
        <w:t xml:space="preserve"> </w:t>
      </w:r>
      <w:r>
        <w:rPr>
          <w:sz w:val="28"/>
          <w:szCs w:val="28"/>
        </w:rPr>
        <w:sym w:font="Symbol" w:char="F074"/>
      </w:r>
      <w:r>
        <w:rPr>
          <w:sz w:val="32"/>
          <w:szCs w:val="32"/>
          <w:vertAlign w:val="superscript"/>
        </w:rPr>
        <w:t>ст</w:t>
      </w:r>
      <w:r>
        <w:rPr>
          <w:sz w:val="32"/>
          <w:szCs w:val="32"/>
          <w:vertAlign w:val="subscript"/>
        </w:rPr>
        <w:t>опкм</w:t>
      </w:r>
    </w:p>
    <w:p w:rsidR="004A5E44" w:rsidRDefault="004A5E44" w:rsidP="004A5E44">
      <w:pPr>
        <w:ind w:right="293" w:firstLine="709"/>
        <w:rPr>
          <w:sz w:val="28"/>
          <w:szCs w:val="28"/>
        </w:rPr>
      </w:pPr>
      <w:r>
        <w:rPr>
          <w:sz w:val="28"/>
          <w:szCs w:val="28"/>
        </w:rPr>
        <w:sym w:font="Symbol" w:char="F074"/>
      </w:r>
      <w:r>
        <w:rPr>
          <w:sz w:val="32"/>
          <w:szCs w:val="32"/>
          <w:vertAlign w:val="subscript"/>
        </w:rPr>
        <w:t>стп</w:t>
      </w:r>
      <w:r>
        <w:rPr>
          <w:sz w:val="32"/>
          <w:szCs w:val="32"/>
        </w:rPr>
        <w:t>,</w:t>
      </w:r>
      <w:r>
        <w:rPr>
          <w:sz w:val="28"/>
          <w:szCs w:val="28"/>
        </w:rPr>
        <w:t xml:space="preserve"> </w:t>
      </w:r>
      <w:r>
        <w:rPr>
          <w:sz w:val="28"/>
          <w:szCs w:val="28"/>
        </w:rPr>
        <w:sym w:font="Symbol" w:char="F074"/>
      </w:r>
      <w:r>
        <w:rPr>
          <w:sz w:val="32"/>
          <w:szCs w:val="32"/>
          <w:vertAlign w:val="subscript"/>
        </w:rPr>
        <w:t>снт</w:t>
      </w:r>
      <w:r w:rsidRPr="003A5A8F">
        <w:rPr>
          <w:sz w:val="28"/>
          <w:szCs w:val="28"/>
        </w:rPr>
        <w:t xml:space="preserve"> – нормы </w:t>
      </w:r>
      <w:r>
        <w:rPr>
          <w:sz w:val="28"/>
          <w:szCs w:val="28"/>
        </w:rPr>
        <w:t>времени обслуживания станочниками 1</w:t>
      </w:r>
      <w:r>
        <w:rPr>
          <w:sz w:val="28"/>
          <w:szCs w:val="28"/>
          <w:lang w:val="en-US"/>
        </w:rPr>
        <w:t>R</w:t>
      </w:r>
      <w:r>
        <w:rPr>
          <w:sz w:val="32"/>
          <w:szCs w:val="32"/>
          <w:vertAlign w:val="subscript"/>
        </w:rPr>
        <w:t>м</w:t>
      </w:r>
      <w:r>
        <w:rPr>
          <w:sz w:val="28"/>
          <w:szCs w:val="28"/>
        </w:rPr>
        <w:t xml:space="preserve"> механической части оборудования на 1000 часов оперативного времени работы при плановом и неп</w:t>
      </w:r>
      <w:r w:rsidRPr="00634A71">
        <w:rPr>
          <w:noProof/>
          <w:sz w:val="20"/>
          <w:szCs w:val="28"/>
        </w:rPr>
        <w:pict>
          <v:group id="_x0000_s4218" style="position:absolute;left:0;text-align:left;margin-left:56.7pt;margin-top:19.85pt;width:518.8pt;height:781.35pt;z-index:251699712;mso-position-horizontal-relative:page;mso-position-vertical-relative:page" coordsize="20000,20000" o:allowincell="f">
            <v:rect id="_x0000_s4219" style="position:absolute;width:20000;height:20000" filled="f" strokeweight="2pt"/>
            <v:line id="_x0000_s4220" style="position:absolute" from="1093,18949" to="1095,19989" strokeweight="2pt"/>
            <v:line id="_x0000_s4221" style="position:absolute" from="10,18941" to="19977,18942" strokeweight="2pt"/>
            <v:line id="_x0000_s4222" style="position:absolute" from="2186,18949" to="2188,19989" strokeweight="2pt"/>
            <v:line id="_x0000_s4223" style="position:absolute" from="4919,18949" to="4921,19989" strokeweight="2pt"/>
            <v:line id="_x0000_s4224" style="position:absolute" from="6557,18959" to="6559,19989" strokeweight="2pt"/>
            <v:line id="_x0000_s4225" style="position:absolute" from="7650,18949" to="7652,19979" strokeweight="2pt"/>
            <v:line id="_x0000_s4226" style="position:absolute" from="18905,18949" to="18909,19989" strokeweight="2pt"/>
            <v:line id="_x0000_s4227" style="position:absolute" from="10,19293" to="7631,19295" strokeweight="1pt"/>
            <v:line id="_x0000_s4228" style="position:absolute" from="10,19646" to="7631,19647" strokeweight="2pt"/>
            <v:line id="_x0000_s4229" style="position:absolute" from="18919,19296" to="19990,19297" strokeweight="1pt"/>
            <v:rect id="_x0000_s4230" style="position:absolute;left:54;top:19660;width:1000;height:309" filled="f" stroked="f" strokeweight=".25pt">
              <v:textbox style="mso-next-textbox:#_x0000_s4230" inset="1pt,1pt,1pt,1pt">
                <w:txbxContent>
                  <w:p w:rsidR="00157706" w:rsidRDefault="00157706" w:rsidP="004A5E44">
                    <w:pPr>
                      <w:pStyle w:val="ab"/>
                      <w:jc w:val="center"/>
                      <w:rPr>
                        <w:sz w:val="18"/>
                      </w:rPr>
                    </w:pPr>
                    <w:r>
                      <w:rPr>
                        <w:sz w:val="18"/>
                      </w:rPr>
                      <w:t>Изм.</w:t>
                    </w:r>
                  </w:p>
                </w:txbxContent>
              </v:textbox>
            </v:rect>
            <v:rect id="_x0000_s4231" style="position:absolute;left:1139;top:19660;width:1001;height:309" filled="f" stroked="f" strokeweight=".25pt">
              <v:textbox style="mso-next-textbox:#_x0000_s4231" inset="1pt,1pt,1pt,1pt">
                <w:txbxContent>
                  <w:p w:rsidR="00157706" w:rsidRDefault="00157706" w:rsidP="004A5E44">
                    <w:pPr>
                      <w:pStyle w:val="ab"/>
                      <w:jc w:val="center"/>
                      <w:rPr>
                        <w:sz w:val="18"/>
                      </w:rPr>
                    </w:pPr>
                    <w:r>
                      <w:rPr>
                        <w:sz w:val="18"/>
                      </w:rPr>
                      <w:t>Лист</w:t>
                    </w:r>
                  </w:p>
                </w:txbxContent>
              </v:textbox>
            </v:rect>
            <v:rect id="_x0000_s4232" style="position:absolute;left:2267;top:19660;width:2573;height:309" filled="f" stroked="f" strokeweight=".25pt">
              <v:textbox style="mso-next-textbox:#_x0000_s4232" inset="1pt,1pt,1pt,1pt">
                <w:txbxContent>
                  <w:p w:rsidR="00157706" w:rsidRDefault="00157706" w:rsidP="004A5E44">
                    <w:pPr>
                      <w:pStyle w:val="ab"/>
                      <w:jc w:val="center"/>
                      <w:rPr>
                        <w:sz w:val="18"/>
                      </w:rPr>
                    </w:pPr>
                    <w:r>
                      <w:rPr>
                        <w:sz w:val="18"/>
                      </w:rPr>
                      <w:t>№ докум.</w:t>
                    </w:r>
                  </w:p>
                </w:txbxContent>
              </v:textbox>
            </v:rect>
            <v:rect id="_x0000_s4233" style="position:absolute;left:4983;top:19660;width:1534;height:309" filled="f" stroked="f" strokeweight=".25pt">
              <v:textbox style="mso-next-textbox:#_x0000_s423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234" style="position:absolute;left:6604;top:19660;width:1000;height:309" filled="f" stroked="f" strokeweight=".25pt">
              <v:textbox style="mso-next-textbox:#_x0000_s4234" inset="1pt,1pt,1pt,1pt">
                <w:txbxContent>
                  <w:p w:rsidR="00157706" w:rsidRDefault="00157706" w:rsidP="004A5E44">
                    <w:pPr>
                      <w:pStyle w:val="ab"/>
                      <w:jc w:val="center"/>
                      <w:rPr>
                        <w:sz w:val="18"/>
                      </w:rPr>
                    </w:pPr>
                    <w:r>
                      <w:rPr>
                        <w:sz w:val="18"/>
                      </w:rPr>
                      <w:t>Дата</w:t>
                    </w:r>
                  </w:p>
                </w:txbxContent>
              </v:textbox>
            </v:rect>
            <v:rect id="_x0000_s4235" style="position:absolute;left:18949;top:18977;width:1001;height:309" filled="f" stroked="f" strokeweight=".25pt">
              <v:textbox style="mso-next-textbox:#_x0000_s4235" inset="1pt,1pt,1pt,1pt">
                <w:txbxContent>
                  <w:p w:rsidR="00157706" w:rsidRDefault="00157706" w:rsidP="004A5E44">
                    <w:pPr>
                      <w:pStyle w:val="ab"/>
                      <w:jc w:val="center"/>
                      <w:rPr>
                        <w:sz w:val="18"/>
                      </w:rPr>
                    </w:pPr>
                    <w:r>
                      <w:rPr>
                        <w:sz w:val="18"/>
                      </w:rPr>
                      <w:t>Лист</w:t>
                    </w:r>
                  </w:p>
                </w:txbxContent>
              </v:textbox>
            </v:rect>
            <v:rect id="_x0000_s4236" style="position:absolute;left:18949;top:19435;width:1001;height:423" filled="f" stroked="f" strokeweight=".25pt">
              <v:textbox style="mso-next-textbox:#_x0000_s4236" inset="1pt,1pt,1pt,1pt">
                <w:txbxContent>
                  <w:p w:rsidR="00157706" w:rsidRPr="00F97955" w:rsidRDefault="00157706" w:rsidP="004A5E44"/>
                </w:txbxContent>
              </v:textbox>
            </v:rect>
            <v:rect id="_x0000_s4237" style="position:absolute;left:7745;top:19221;width:11075;height:477" filled="f" stroked="f" strokeweight=".25pt">
              <v:textbox style="mso-next-textbox:#_x0000_s423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txbxContent>
              </v:textbox>
            </v:rect>
            <w10:wrap anchorx="page" anchory="page"/>
            <w10:anchorlock/>
          </v:group>
        </w:pict>
      </w:r>
      <w:r>
        <w:rPr>
          <w:sz w:val="28"/>
          <w:szCs w:val="28"/>
        </w:rPr>
        <w:t xml:space="preserve">лановом техническом обслуживании (см. табл. 6.9) </w:t>
      </w:r>
    </w:p>
    <w:p w:rsidR="004A5E44" w:rsidRDefault="004A5E44" w:rsidP="004A5E44">
      <w:pPr>
        <w:ind w:right="293" w:firstLine="709"/>
        <w:jc w:val="both"/>
        <w:rPr>
          <w:sz w:val="28"/>
          <w:szCs w:val="28"/>
        </w:rPr>
      </w:pPr>
      <w:r>
        <w:rPr>
          <w:sz w:val="28"/>
          <w:szCs w:val="28"/>
        </w:rPr>
        <w:sym w:font="Symbol" w:char="F074"/>
      </w:r>
      <w:r>
        <w:rPr>
          <w:sz w:val="32"/>
          <w:szCs w:val="32"/>
          <w:vertAlign w:val="superscript"/>
        </w:rPr>
        <w:t>ст</w:t>
      </w:r>
      <w:r>
        <w:rPr>
          <w:sz w:val="32"/>
          <w:szCs w:val="32"/>
          <w:vertAlign w:val="subscript"/>
        </w:rPr>
        <w:t>оэ</w:t>
      </w:r>
      <w:r>
        <w:rPr>
          <w:sz w:val="32"/>
          <w:szCs w:val="32"/>
        </w:rPr>
        <w:t>,</w:t>
      </w:r>
      <w:r>
        <w:rPr>
          <w:sz w:val="28"/>
          <w:szCs w:val="28"/>
        </w:rPr>
        <w:t xml:space="preserve"> </w:t>
      </w:r>
      <w:r>
        <w:rPr>
          <w:sz w:val="28"/>
          <w:szCs w:val="28"/>
        </w:rPr>
        <w:sym w:font="Symbol" w:char="F074"/>
      </w:r>
      <w:r>
        <w:rPr>
          <w:sz w:val="32"/>
          <w:szCs w:val="32"/>
          <w:vertAlign w:val="superscript"/>
        </w:rPr>
        <w:t>ст</w:t>
      </w:r>
      <w:r>
        <w:rPr>
          <w:sz w:val="32"/>
          <w:szCs w:val="32"/>
          <w:vertAlign w:val="subscript"/>
        </w:rPr>
        <w:t>опкм</w:t>
      </w:r>
      <w:r>
        <w:rPr>
          <w:sz w:val="28"/>
          <w:szCs w:val="28"/>
        </w:rPr>
        <w:t xml:space="preserve"> – нормы времени (ч/1</w:t>
      </w:r>
      <w:r>
        <w:rPr>
          <w:sz w:val="28"/>
          <w:szCs w:val="28"/>
          <w:lang w:val="en-US"/>
        </w:rPr>
        <w:t>R</w:t>
      </w:r>
      <w:r>
        <w:rPr>
          <w:sz w:val="32"/>
          <w:szCs w:val="32"/>
          <w:vertAlign w:val="subscript"/>
        </w:rPr>
        <w:t>м</w:t>
      </w:r>
      <w:r>
        <w:rPr>
          <w:sz w:val="28"/>
          <w:szCs w:val="28"/>
        </w:rPr>
        <w:t>) станочных работ соответственно при полном осмотре и осмотре перед капитальным ремонтом (см. табл. 6.8)</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с</w:t>
      </w:r>
      <w:r>
        <w:rPr>
          <w:sz w:val="32"/>
          <w:szCs w:val="32"/>
          <w:vertAlign w:val="subscript"/>
        </w:rPr>
        <w:t>т</w:t>
      </w:r>
      <w:r>
        <w:rPr>
          <w:sz w:val="28"/>
          <w:szCs w:val="28"/>
        </w:rPr>
        <w:t xml:space="preserve"> = (232,5 </w:t>
      </w:r>
      <w:r>
        <w:rPr>
          <w:sz w:val="28"/>
          <w:szCs w:val="28"/>
        </w:rPr>
        <w:sym w:font="Symbol" w:char="F0D7"/>
      </w:r>
      <w:r>
        <w:rPr>
          <w:sz w:val="28"/>
          <w:szCs w:val="28"/>
        </w:rPr>
        <w:t xml:space="preserve"> 2420/1000)×</w:t>
      </w:r>
      <w:r w:rsidRPr="003A5A8F">
        <w:rPr>
          <w:sz w:val="28"/>
          <w:szCs w:val="28"/>
        </w:rPr>
        <w:t>[</w:t>
      </w:r>
      <w:r>
        <w:rPr>
          <w:sz w:val="28"/>
          <w:szCs w:val="28"/>
        </w:rPr>
        <w:t>(0,4 + 0,16)</w:t>
      </w:r>
      <w:r w:rsidRPr="003A5A8F">
        <w:rPr>
          <w:sz w:val="28"/>
          <w:szCs w:val="28"/>
        </w:rPr>
        <w:t>]</w:t>
      </w:r>
      <w:r>
        <w:rPr>
          <w:sz w:val="28"/>
          <w:szCs w:val="28"/>
        </w:rPr>
        <w:t xml:space="preserve"> + 247,5 </w:t>
      </w:r>
      <w:r>
        <w:rPr>
          <w:sz w:val="28"/>
          <w:szCs w:val="28"/>
        </w:rPr>
        <w:sym w:font="Symbol" w:char="F0D7"/>
      </w:r>
      <w:r>
        <w:rPr>
          <w:sz w:val="28"/>
          <w:szCs w:val="28"/>
        </w:rPr>
        <w:t xml:space="preserve"> 0,1 + 14 ∙ 0,1= 341,2 ч</w:t>
      </w:r>
    </w:p>
    <w:p w:rsidR="004A5E44" w:rsidRDefault="004A5E44" w:rsidP="004A5E44">
      <w:pPr>
        <w:ind w:right="293" w:firstLine="709"/>
        <w:jc w:val="both"/>
        <w:rPr>
          <w:sz w:val="28"/>
          <w:szCs w:val="28"/>
        </w:rPr>
      </w:pPr>
      <w:r>
        <w:rPr>
          <w:sz w:val="28"/>
          <w:szCs w:val="28"/>
        </w:rPr>
        <w:t>Рассчитаем трудоемкость (в ч) работ по техническому обслуживанию сл</w:t>
      </w:r>
      <w:r>
        <w:rPr>
          <w:sz w:val="28"/>
          <w:szCs w:val="28"/>
        </w:rPr>
        <w:t>е</w:t>
      </w:r>
      <w:r>
        <w:rPr>
          <w:sz w:val="28"/>
          <w:szCs w:val="28"/>
        </w:rPr>
        <w:t>сарями:</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сл</w:t>
      </w:r>
      <w:r>
        <w:rPr>
          <w:sz w:val="28"/>
          <w:szCs w:val="28"/>
        </w:rPr>
        <w:t xml:space="preserve"> = (∑(</w:t>
      </w:r>
      <w:r>
        <w:rPr>
          <w:sz w:val="28"/>
          <w:szCs w:val="28"/>
          <w:lang w:val="en-US"/>
        </w:rPr>
        <w:t>R</w:t>
      </w:r>
      <w:r>
        <w:rPr>
          <w:sz w:val="28"/>
          <w:szCs w:val="28"/>
          <w:vertAlign w:val="subscript"/>
        </w:rPr>
        <w:t>м</w:t>
      </w:r>
      <w:r>
        <w:rPr>
          <w:sz w:val="28"/>
          <w:szCs w:val="28"/>
        </w:rPr>
        <w:t>∙</w:t>
      </w:r>
      <w:r w:rsidRPr="00F236E1">
        <w:rPr>
          <w:sz w:val="28"/>
          <w:szCs w:val="28"/>
        </w:rPr>
        <w:t>Т</w:t>
      </w:r>
      <w:r>
        <w:rPr>
          <w:sz w:val="28"/>
          <w:szCs w:val="28"/>
          <w:vertAlign w:val="superscript"/>
        </w:rPr>
        <w:t>пл</w:t>
      </w:r>
      <w:r>
        <w:rPr>
          <w:sz w:val="28"/>
          <w:szCs w:val="28"/>
          <w:vertAlign w:val="subscript"/>
        </w:rPr>
        <w:t>оп</w:t>
      </w:r>
      <w:r>
        <w:rPr>
          <w:sz w:val="28"/>
          <w:szCs w:val="28"/>
        </w:rPr>
        <w:t>)/1000)×</w:t>
      </w:r>
      <w:r w:rsidRPr="003A5A8F">
        <w:rPr>
          <w:sz w:val="28"/>
          <w:szCs w:val="28"/>
        </w:rPr>
        <w:t>[</w:t>
      </w:r>
      <w:r>
        <w:rPr>
          <w:sz w:val="28"/>
          <w:szCs w:val="28"/>
        </w:rPr>
        <w:t>(</w:t>
      </w:r>
      <w:r>
        <w:rPr>
          <w:sz w:val="28"/>
          <w:szCs w:val="28"/>
        </w:rPr>
        <w:sym w:font="Symbol" w:char="F074"/>
      </w:r>
      <w:r>
        <w:rPr>
          <w:sz w:val="32"/>
          <w:szCs w:val="32"/>
          <w:vertAlign w:val="subscript"/>
        </w:rPr>
        <w:t>слп</w:t>
      </w:r>
      <w:r>
        <w:rPr>
          <w:sz w:val="28"/>
          <w:szCs w:val="28"/>
        </w:rPr>
        <w:t xml:space="preserve"> + </w:t>
      </w:r>
      <w:r>
        <w:rPr>
          <w:sz w:val="28"/>
          <w:szCs w:val="28"/>
        </w:rPr>
        <w:sym w:font="Symbol" w:char="F074"/>
      </w:r>
      <w:r>
        <w:rPr>
          <w:sz w:val="32"/>
          <w:szCs w:val="32"/>
          <w:vertAlign w:val="subscript"/>
        </w:rPr>
        <w:t>слн.</w:t>
      </w:r>
      <w:r>
        <w:rPr>
          <w:sz w:val="28"/>
          <w:szCs w:val="28"/>
        </w:rPr>
        <w:t>)</w:t>
      </w:r>
      <w:r w:rsidRPr="003A5A8F">
        <w:rPr>
          <w:sz w:val="28"/>
          <w:szCs w:val="28"/>
        </w:rPr>
        <w:t>]</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 xml:space="preserve">о </w:t>
      </w:r>
      <w:r>
        <w:rPr>
          <w:sz w:val="28"/>
          <w:szCs w:val="28"/>
        </w:rPr>
        <w:sym w:font="Symbol" w:char="F0D7"/>
      </w:r>
      <w:r>
        <w:rPr>
          <w:sz w:val="28"/>
          <w:szCs w:val="28"/>
        </w:rPr>
        <w:t xml:space="preserve"> </w:t>
      </w:r>
      <w:r>
        <w:rPr>
          <w:sz w:val="28"/>
          <w:szCs w:val="28"/>
        </w:rPr>
        <w:sym w:font="Symbol" w:char="F074"/>
      </w:r>
      <w:r>
        <w:rPr>
          <w:sz w:val="32"/>
          <w:szCs w:val="32"/>
          <w:vertAlign w:val="superscript"/>
        </w:rPr>
        <w:t>сл</w:t>
      </w:r>
      <w:r>
        <w:rPr>
          <w:sz w:val="32"/>
          <w:szCs w:val="32"/>
          <w:vertAlign w:val="subscript"/>
        </w:rPr>
        <w:t>оэ</w:t>
      </w:r>
      <w:r>
        <w:rPr>
          <w:sz w:val="28"/>
          <w:szCs w:val="28"/>
        </w:rPr>
        <w:t xml:space="preserve"> + </w:t>
      </w:r>
      <w:r>
        <w:rPr>
          <w:sz w:val="28"/>
          <w:szCs w:val="28"/>
        </w:rPr>
        <w:sym w:font="Symbol" w:char="F053"/>
      </w:r>
      <w:r>
        <w:rPr>
          <w:sz w:val="28"/>
          <w:szCs w:val="28"/>
        </w:rPr>
        <w:t>(</w:t>
      </w:r>
      <w:r>
        <w:rPr>
          <w:sz w:val="28"/>
          <w:szCs w:val="28"/>
          <w:lang w:val="en-US"/>
        </w:rPr>
        <w:t>R</w:t>
      </w:r>
      <w:r>
        <w:rPr>
          <w:sz w:val="32"/>
          <w:szCs w:val="32"/>
          <w:vertAlign w:val="subscript"/>
        </w:rPr>
        <w:t>м</w:t>
      </w:r>
      <w:r>
        <w:rPr>
          <w:sz w:val="28"/>
          <w:szCs w:val="28"/>
        </w:rPr>
        <w:t>)</w:t>
      </w:r>
      <w:r>
        <w:rPr>
          <w:sz w:val="32"/>
          <w:szCs w:val="32"/>
          <w:vertAlign w:val="subscript"/>
        </w:rPr>
        <w:t xml:space="preserve">опк </w:t>
      </w:r>
      <w:r>
        <w:rPr>
          <w:sz w:val="28"/>
          <w:szCs w:val="28"/>
        </w:rPr>
        <w:sym w:font="Symbol" w:char="F0D7"/>
      </w:r>
      <w:r>
        <w:rPr>
          <w:sz w:val="28"/>
          <w:szCs w:val="28"/>
        </w:rPr>
        <w:t xml:space="preserve"> </w:t>
      </w:r>
      <w:r>
        <w:rPr>
          <w:sz w:val="28"/>
          <w:szCs w:val="28"/>
        </w:rPr>
        <w:sym w:font="Symbol" w:char="F074"/>
      </w:r>
      <w:r>
        <w:rPr>
          <w:sz w:val="32"/>
          <w:szCs w:val="32"/>
          <w:vertAlign w:val="superscript"/>
        </w:rPr>
        <w:t>сл</w:t>
      </w:r>
      <w:r>
        <w:rPr>
          <w:sz w:val="32"/>
          <w:szCs w:val="32"/>
          <w:vertAlign w:val="subscript"/>
        </w:rPr>
        <w:t>опкм</w:t>
      </w:r>
    </w:p>
    <w:p w:rsidR="004A5E44" w:rsidRPr="004A5E44" w:rsidRDefault="004A5E44" w:rsidP="004A5E44">
      <w:pPr>
        <w:ind w:right="293" w:firstLine="709"/>
        <w:rPr>
          <w:sz w:val="28"/>
          <w:szCs w:val="28"/>
        </w:rPr>
      </w:pPr>
      <w:r>
        <w:rPr>
          <w:sz w:val="28"/>
          <w:szCs w:val="28"/>
        </w:rPr>
        <w:sym w:font="Symbol" w:char="F074"/>
      </w:r>
      <w:r>
        <w:rPr>
          <w:sz w:val="32"/>
          <w:szCs w:val="32"/>
          <w:vertAlign w:val="subscript"/>
        </w:rPr>
        <w:t>спл</w:t>
      </w:r>
      <w:r>
        <w:rPr>
          <w:sz w:val="32"/>
          <w:szCs w:val="32"/>
        </w:rPr>
        <w:t>,</w:t>
      </w:r>
      <w:r>
        <w:rPr>
          <w:sz w:val="28"/>
          <w:szCs w:val="28"/>
        </w:rPr>
        <w:t xml:space="preserve"> </w:t>
      </w:r>
      <w:r>
        <w:rPr>
          <w:sz w:val="28"/>
          <w:szCs w:val="28"/>
        </w:rPr>
        <w:sym w:font="Symbol" w:char="F074"/>
      </w:r>
      <w:r>
        <w:rPr>
          <w:sz w:val="32"/>
          <w:szCs w:val="32"/>
          <w:vertAlign w:val="subscript"/>
        </w:rPr>
        <w:t>слн</w:t>
      </w:r>
      <w:r>
        <w:rPr>
          <w:sz w:val="28"/>
          <w:szCs w:val="28"/>
        </w:rPr>
        <w:t xml:space="preserve"> – нормы времени обслуживания слесарями 1</w:t>
      </w:r>
      <w:r>
        <w:rPr>
          <w:sz w:val="28"/>
          <w:szCs w:val="28"/>
          <w:lang w:val="en-US"/>
        </w:rPr>
        <w:t>R</w:t>
      </w:r>
      <w:r>
        <w:rPr>
          <w:sz w:val="32"/>
          <w:szCs w:val="32"/>
          <w:vertAlign w:val="subscript"/>
        </w:rPr>
        <w:t>м</w:t>
      </w:r>
      <w:r>
        <w:rPr>
          <w:sz w:val="28"/>
          <w:szCs w:val="28"/>
        </w:rPr>
        <w:t xml:space="preserve"> механической </w:t>
      </w:r>
    </w:p>
    <w:p w:rsidR="004A5E44" w:rsidRDefault="004A5E44" w:rsidP="004A5E44">
      <w:pPr>
        <w:ind w:right="293"/>
        <w:rPr>
          <w:sz w:val="28"/>
          <w:szCs w:val="28"/>
        </w:rPr>
      </w:pPr>
      <w:r>
        <w:rPr>
          <w:sz w:val="28"/>
          <w:szCs w:val="28"/>
        </w:rPr>
        <w:t>части оборудования на 1000 часов оперативного времени работы при плановом и неплановом техническом обслуживании (см. табл. 6.9)</w:t>
      </w:r>
    </w:p>
    <w:p w:rsidR="004A5E44" w:rsidRDefault="004A5E44" w:rsidP="004A5E44">
      <w:pPr>
        <w:ind w:right="293" w:firstLine="709"/>
        <w:jc w:val="both"/>
        <w:rPr>
          <w:sz w:val="28"/>
          <w:szCs w:val="28"/>
        </w:rPr>
      </w:pPr>
      <w:r>
        <w:rPr>
          <w:sz w:val="28"/>
          <w:szCs w:val="28"/>
        </w:rPr>
        <w:sym w:font="Symbol" w:char="F074"/>
      </w:r>
      <w:r>
        <w:rPr>
          <w:sz w:val="32"/>
          <w:szCs w:val="32"/>
          <w:vertAlign w:val="superscript"/>
        </w:rPr>
        <w:t>сл</w:t>
      </w:r>
      <w:r>
        <w:rPr>
          <w:sz w:val="32"/>
          <w:szCs w:val="32"/>
          <w:vertAlign w:val="subscript"/>
        </w:rPr>
        <w:t>оэ</w:t>
      </w:r>
      <w:r>
        <w:rPr>
          <w:sz w:val="28"/>
          <w:szCs w:val="28"/>
        </w:rPr>
        <w:t xml:space="preserve">, </w:t>
      </w:r>
      <w:r>
        <w:rPr>
          <w:sz w:val="28"/>
          <w:szCs w:val="28"/>
        </w:rPr>
        <w:sym w:font="Symbol" w:char="F074"/>
      </w:r>
      <w:r>
        <w:rPr>
          <w:sz w:val="32"/>
          <w:szCs w:val="32"/>
          <w:vertAlign w:val="superscript"/>
        </w:rPr>
        <w:t>сл</w:t>
      </w:r>
      <w:r>
        <w:rPr>
          <w:sz w:val="32"/>
          <w:szCs w:val="32"/>
          <w:vertAlign w:val="subscript"/>
        </w:rPr>
        <w:t xml:space="preserve">опкм </w:t>
      </w:r>
      <w:r>
        <w:rPr>
          <w:sz w:val="28"/>
          <w:szCs w:val="28"/>
        </w:rPr>
        <w:t>– нормы времени (ч/1</w:t>
      </w:r>
      <w:r>
        <w:rPr>
          <w:sz w:val="28"/>
          <w:szCs w:val="28"/>
          <w:lang w:val="en-US"/>
        </w:rPr>
        <w:t>R</w:t>
      </w:r>
      <w:r>
        <w:rPr>
          <w:sz w:val="32"/>
          <w:szCs w:val="32"/>
          <w:vertAlign w:val="subscript"/>
        </w:rPr>
        <w:t>м</w:t>
      </w:r>
      <w:r>
        <w:rPr>
          <w:sz w:val="28"/>
          <w:szCs w:val="28"/>
        </w:rPr>
        <w:t>) слесарных работ соответственно при полном осмотре и осмотре перед капитальным ремонтом (см. табл. 6.9)</w:t>
      </w:r>
    </w:p>
    <w:p w:rsidR="004A5E44" w:rsidRDefault="004A5E44" w:rsidP="004A5E44">
      <w:pPr>
        <w:ind w:right="293" w:firstLine="709"/>
        <w:jc w:val="both"/>
        <w:rPr>
          <w:sz w:val="28"/>
          <w:szCs w:val="28"/>
        </w:rPr>
      </w:pPr>
      <w:r>
        <w:rPr>
          <w:sz w:val="28"/>
          <w:szCs w:val="28"/>
        </w:rPr>
        <w:sym w:font="Symbol" w:char="F053"/>
      </w:r>
      <w:r>
        <w:rPr>
          <w:sz w:val="28"/>
          <w:szCs w:val="28"/>
        </w:rPr>
        <w:t>Т</w:t>
      </w:r>
      <w:r w:rsidRPr="003A5A8F">
        <w:rPr>
          <w:sz w:val="32"/>
          <w:szCs w:val="32"/>
          <w:vertAlign w:val="subscript"/>
        </w:rPr>
        <w:t>сл</w:t>
      </w:r>
      <w:r>
        <w:rPr>
          <w:sz w:val="28"/>
          <w:szCs w:val="28"/>
        </w:rPr>
        <w:t xml:space="preserve"> = (468,5 </w:t>
      </w:r>
      <w:r>
        <w:rPr>
          <w:sz w:val="28"/>
          <w:szCs w:val="28"/>
        </w:rPr>
        <w:sym w:font="Symbol" w:char="F0D7"/>
      </w:r>
      <w:r>
        <w:rPr>
          <w:sz w:val="28"/>
          <w:szCs w:val="28"/>
        </w:rPr>
        <w:t xml:space="preserve"> 2420/1000)</w:t>
      </w:r>
      <w:r w:rsidRPr="003A5A8F">
        <w:rPr>
          <w:sz w:val="28"/>
          <w:szCs w:val="28"/>
        </w:rPr>
        <w:t>[</w:t>
      </w:r>
      <w:r>
        <w:rPr>
          <w:sz w:val="28"/>
          <w:szCs w:val="28"/>
        </w:rPr>
        <w:t>2,37 + 0,83)</w:t>
      </w:r>
      <w:r w:rsidRPr="003A5A8F">
        <w:rPr>
          <w:sz w:val="28"/>
          <w:szCs w:val="28"/>
        </w:rPr>
        <w:t>]</w:t>
      </w:r>
      <w:r>
        <w:rPr>
          <w:sz w:val="28"/>
          <w:szCs w:val="28"/>
        </w:rPr>
        <w:t xml:space="preserve"> + 247,5 </w:t>
      </w:r>
      <w:r>
        <w:rPr>
          <w:sz w:val="28"/>
          <w:szCs w:val="28"/>
        </w:rPr>
        <w:sym w:font="Symbol" w:char="F0D7"/>
      </w:r>
      <w:r>
        <w:rPr>
          <w:sz w:val="28"/>
          <w:szCs w:val="28"/>
        </w:rPr>
        <w:t xml:space="preserve"> 0,75 + 14 ∙ 0,75 = 3828,4 ч</w:t>
      </w: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lastRenderedPageBreak/>
        <w:t>Рассчитаем численность рабочих для ремонта оборудования:</w:t>
      </w:r>
    </w:p>
    <w:p w:rsidR="004A5E44" w:rsidRDefault="004A5E44" w:rsidP="004A5E44">
      <w:pPr>
        <w:ind w:right="293" w:firstLine="709"/>
        <w:jc w:val="both"/>
        <w:rPr>
          <w:sz w:val="28"/>
          <w:szCs w:val="28"/>
        </w:rPr>
      </w:pPr>
      <w:r>
        <w:rPr>
          <w:sz w:val="28"/>
          <w:szCs w:val="28"/>
        </w:rPr>
        <w:t>- механической части оборудования: Ч</w:t>
      </w:r>
      <w:r>
        <w:rPr>
          <w:sz w:val="32"/>
          <w:szCs w:val="32"/>
          <w:vertAlign w:val="subscript"/>
        </w:rPr>
        <w:t>рем.м.</w:t>
      </w:r>
      <w:r>
        <w:rPr>
          <w:sz w:val="28"/>
          <w:szCs w:val="28"/>
        </w:rPr>
        <w:t xml:space="preserve"> = 4632/(1820 </w:t>
      </w:r>
      <w:r>
        <w:rPr>
          <w:sz w:val="28"/>
          <w:szCs w:val="28"/>
        </w:rPr>
        <w:sym w:font="Symbol" w:char="F0D7"/>
      </w:r>
      <w:r>
        <w:rPr>
          <w:sz w:val="28"/>
          <w:szCs w:val="28"/>
        </w:rPr>
        <w:t xml:space="preserve"> 1,1) = 2,32.</w:t>
      </w:r>
    </w:p>
    <w:p w:rsidR="004A5E44" w:rsidRDefault="004A5E44" w:rsidP="004A5E44">
      <w:pPr>
        <w:ind w:right="293" w:firstLine="709"/>
        <w:jc w:val="both"/>
        <w:rPr>
          <w:sz w:val="28"/>
          <w:szCs w:val="28"/>
        </w:rPr>
      </w:pPr>
      <w:r>
        <w:rPr>
          <w:sz w:val="28"/>
          <w:szCs w:val="28"/>
        </w:rPr>
        <w:t>Принимаем 3 человек в 1 смену (с загрузкой 78%);</w:t>
      </w:r>
    </w:p>
    <w:p w:rsidR="004A5E44" w:rsidRDefault="004A5E44" w:rsidP="004A5E44">
      <w:pPr>
        <w:ind w:right="293" w:firstLine="709"/>
        <w:jc w:val="both"/>
        <w:rPr>
          <w:sz w:val="28"/>
          <w:szCs w:val="28"/>
        </w:rPr>
      </w:pPr>
      <w:r>
        <w:rPr>
          <w:sz w:val="28"/>
          <w:szCs w:val="28"/>
        </w:rPr>
        <w:t>- электрической части оборудования: Ч</w:t>
      </w:r>
      <w:r>
        <w:rPr>
          <w:sz w:val="32"/>
          <w:szCs w:val="32"/>
          <w:vertAlign w:val="subscript"/>
        </w:rPr>
        <w:t>рем.э.</w:t>
      </w:r>
      <w:r>
        <w:rPr>
          <w:sz w:val="28"/>
          <w:szCs w:val="28"/>
        </w:rPr>
        <w:t xml:space="preserve"> = 1980/(1820 </w:t>
      </w:r>
      <w:r>
        <w:rPr>
          <w:sz w:val="28"/>
          <w:szCs w:val="28"/>
        </w:rPr>
        <w:sym w:font="Symbol" w:char="F0D7"/>
      </w:r>
      <w:r>
        <w:rPr>
          <w:sz w:val="28"/>
          <w:szCs w:val="28"/>
        </w:rPr>
        <w:t xml:space="preserve"> 1,1) = 0,98.</w:t>
      </w:r>
    </w:p>
    <w:p w:rsidR="004A5E44" w:rsidRDefault="004A5E44" w:rsidP="004A5E44">
      <w:pPr>
        <w:ind w:right="293" w:firstLine="709"/>
        <w:jc w:val="both"/>
        <w:rPr>
          <w:sz w:val="28"/>
          <w:szCs w:val="28"/>
        </w:rPr>
      </w:pPr>
      <w:r>
        <w:rPr>
          <w:sz w:val="28"/>
          <w:szCs w:val="28"/>
        </w:rPr>
        <w:t>Принимаем 1 человека в смену (с загрузкой 98%).</w:t>
      </w:r>
    </w:p>
    <w:p w:rsidR="004A5E44" w:rsidRDefault="004A5E44" w:rsidP="004A5E44">
      <w:pPr>
        <w:ind w:right="293" w:firstLine="709"/>
        <w:jc w:val="both"/>
        <w:rPr>
          <w:sz w:val="28"/>
          <w:szCs w:val="28"/>
        </w:rPr>
      </w:pPr>
      <w:r>
        <w:rPr>
          <w:sz w:val="28"/>
          <w:szCs w:val="28"/>
        </w:rPr>
        <w:t>Для технического обслуживания:</w:t>
      </w:r>
    </w:p>
    <w:p w:rsidR="004A5E44" w:rsidRDefault="004A5E44" w:rsidP="004A5E44">
      <w:pPr>
        <w:ind w:right="293" w:firstLine="709"/>
        <w:jc w:val="both"/>
        <w:rPr>
          <w:sz w:val="28"/>
          <w:szCs w:val="28"/>
        </w:rPr>
      </w:pPr>
      <w:r>
        <w:rPr>
          <w:sz w:val="28"/>
          <w:szCs w:val="28"/>
        </w:rPr>
        <w:t>механической части оборудования: Ч</w:t>
      </w:r>
      <w:r>
        <w:rPr>
          <w:sz w:val="32"/>
          <w:szCs w:val="32"/>
          <w:vertAlign w:val="subscript"/>
        </w:rPr>
        <w:t>о.м.</w:t>
      </w:r>
      <w:r>
        <w:rPr>
          <w:sz w:val="28"/>
          <w:szCs w:val="28"/>
        </w:rPr>
        <w:t xml:space="preserve"> = 2988,5/(1820 </w:t>
      </w:r>
      <w:r>
        <w:rPr>
          <w:sz w:val="28"/>
          <w:szCs w:val="28"/>
        </w:rPr>
        <w:sym w:font="Symbol" w:char="F0D7"/>
      </w:r>
      <w:r>
        <w:rPr>
          <w:sz w:val="28"/>
          <w:szCs w:val="28"/>
        </w:rPr>
        <w:t xml:space="preserve"> 1,1) = 1,5.</w:t>
      </w:r>
    </w:p>
    <w:p w:rsidR="004A5E44" w:rsidRDefault="004A5E44" w:rsidP="004A5E44">
      <w:pPr>
        <w:ind w:right="293" w:firstLine="709"/>
        <w:jc w:val="both"/>
        <w:rPr>
          <w:sz w:val="28"/>
          <w:szCs w:val="28"/>
        </w:rPr>
      </w:pPr>
      <w:r>
        <w:rPr>
          <w:sz w:val="28"/>
          <w:szCs w:val="28"/>
        </w:rPr>
        <w:t>Принимаем 2 человека в 1 смену (с загрузкой 75%).</w:t>
      </w:r>
    </w:p>
    <w:p w:rsidR="004A5E44" w:rsidRDefault="004A5E44" w:rsidP="004A5E44">
      <w:pPr>
        <w:ind w:right="293" w:firstLine="709"/>
        <w:jc w:val="both"/>
        <w:rPr>
          <w:sz w:val="28"/>
          <w:szCs w:val="28"/>
        </w:rPr>
      </w:pPr>
      <w:r>
        <w:rPr>
          <w:sz w:val="28"/>
          <w:szCs w:val="28"/>
        </w:rPr>
        <w:t>электрической части оборудования: Ч</w:t>
      </w:r>
      <w:r>
        <w:rPr>
          <w:sz w:val="32"/>
          <w:szCs w:val="32"/>
          <w:vertAlign w:val="subscript"/>
        </w:rPr>
        <w:t>о.э.</w:t>
      </w:r>
      <w:r>
        <w:rPr>
          <w:sz w:val="28"/>
          <w:szCs w:val="28"/>
        </w:rPr>
        <w:t xml:space="preserve"> = 1620/(1820 </w:t>
      </w:r>
      <w:r>
        <w:rPr>
          <w:sz w:val="28"/>
          <w:szCs w:val="28"/>
        </w:rPr>
        <w:sym w:font="Symbol" w:char="F0D7"/>
      </w:r>
      <w:r>
        <w:rPr>
          <w:sz w:val="28"/>
          <w:szCs w:val="28"/>
        </w:rPr>
        <w:t xml:space="preserve"> 1,1) = 0,81.</w:t>
      </w:r>
    </w:p>
    <w:p w:rsidR="004A5E44" w:rsidRDefault="004A5E44" w:rsidP="004A5E44">
      <w:pPr>
        <w:ind w:right="293" w:firstLine="709"/>
        <w:jc w:val="both"/>
        <w:rPr>
          <w:sz w:val="28"/>
          <w:szCs w:val="28"/>
        </w:rPr>
      </w:pPr>
      <w:r>
        <w:rPr>
          <w:sz w:val="28"/>
          <w:szCs w:val="28"/>
        </w:rPr>
        <w:t>Принимаем 1 человека в 1 смену (с загрузкой 81%).</w:t>
      </w:r>
    </w:p>
    <w:p w:rsidR="004A5E44" w:rsidRDefault="004A5E44" w:rsidP="004A5E44">
      <w:pPr>
        <w:ind w:right="293" w:firstLine="709"/>
        <w:jc w:val="both"/>
        <w:rPr>
          <w:sz w:val="28"/>
          <w:szCs w:val="28"/>
        </w:rPr>
      </w:pPr>
      <w:r>
        <w:rPr>
          <w:sz w:val="28"/>
          <w:szCs w:val="28"/>
        </w:rPr>
        <w:t>Рассчитаем потребность в станочниках, слесарях и смазчиках для технич</w:t>
      </w:r>
      <w:r>
        <w:rPr>
          <w:sz w:val="28"/>
          <w:szCs w:val="28"/>
        </w:rPr>
        <w:t>е</w:t>
      </w:r>
      <w:r>
        <w:rPr>
          <w:sz w:val="28"/>
          <w:szCs w:val="28"/>
        </w:rPr>
        <w:t>ского обслуживания:</w:t>
      </w:r>
    </w:p>
    <w:p w:rsidR="004A5E44" w:rsidRPr="0013421F" w:rsidRDefault="004A5E44" w:rsidP="004A5E44">
      <w:pPr>
        <w:ind w:right="293" w:firstLine="709"/>
        <w:jc w:val="both"/>
        <w:rPr>
          <w:sz w:val="28"/>
          <w:szCs w:val="28"/>
        </w:rPr>
      </w:pPr>
      <w:r>
        <w:rPr>
          <w:sz w:val="28"/>
          <w:szCs w:val="28"/>
        </w:rPr>
        <w:t>Ч</w:t>
      </w:r>
      <w:r>
        <w:rPr>
          <w:sz w:val="32"/>
          <w:szCs w:val="32"/>
          <w:vertAlign w:val="superscript"/>
        </w:rPr>
        <w:t>ст</w:t>
      </w:r>
      <w:r>
        <w:rPr>
          <w:sz w:val="32"/>
          <w:szCs w:val="32"/>
          <w:vertAlign w:val="subscript"/>
        </w:rPr>
        <w:t>о.м.</w:t>
      </w:r>
      <w:r>
        <w:rPr>
          <w:sz w:val="28"/>
          <w:szCs w:val="28"/>
        </w:rPr>
        <w:t xml:space="preserve"> = </w:t>
      </w:r>
      <w:r>
        <w:rPr>
          <w:sz w:val="28"/>
          <w:szCs w:val="28"/>
        </w:rPr>
        <w:sym w:font="Symbol" w:char="F053"/>
      </w:r>
      <w:r>
        <w:rPr>
          <w:sz w:val="28"/>
          <w:szCs w:val="28"/>
        </w:rPr>
        <w:t>Т</w:t>
      </w:r>
      <w:r>
        <w:rPr>
          <w:sz w:val="32"/>
          <w:szCs w:val="32"/>
          <w:vertAlign w:val="subscript"/>
        </w:rPr>
        <w:t>ом</w:t>
      </w:r>
      <w:r>
        <w:rPr>
          <w:sz w:val="28"/>
          <w:szCs w:val="28"/>
        </w:rPr>
        <w:t xml:space="preserve">/(1820 </w:t>
      </w:r>
      <w:r>
        <w:rPr>
          <w:sz w:val="28"/>
          <w:szCs w:val="28"/>
        </w:rPr>
        <w:sym w:font="Symbol" w:char="F0D7"/>
      </w:r>
      <w:r>
        <w:rPr>
          <w:sz w:val="28"/>
          <w:szCs w:val="28"/>
        </w:rPr>
        <w:t xml:space="preserve"> 1,05) = 341,2/(1820 </w:t>
      </w:r>
      <w:r>
        <w:rPr>
          <w:sz w:val="28"/>
          <w:szCs w:val="28"/>
        </w:rPr>
        <w:sym w:font="Symbol" w:char="F0D7"/>
      </w:r>
      <w:r>
        <w:rPr>
          <w:sz w:val="28"/>
          <w:szCs w:val="28"/>
        </w:rPr>
        <w:t xml:space="preserve"> 1,1) = 0,17</w:t>
      </w:r>
      <w:r w:rsidRPr="0013421F">
        <w:rPr>
          <w:sz w:val="28"/>
          <w:szCs w:val="28"/>
        </w:rPr>
        <w:t>;</w:t>
      </w:r>
    </w:p>
    <w:p w:rsidR="004A5E44" w:rsidRPr="0013421F" w:rsidRDefault="004A5E44" w:rsidP="004A5E44">
      <w:pPr>
        <w:ind w:right="293" w:firstLine="709"/>
        <w:jc w:val="both"/>
        <w:rPr>
          <w:sz w:val="28"/>
          <w:szCs w:val="28"/>
        </w:rPr>
      </w:pPr>
      <w:r>
        <w:rPr>
          <w:sz w:val="28"/>
          <w:szCs w:val="28"/>
        </w:rPr>
        <w:t>Ч</w:t>
      </w:r>
      <w:r>
        <w:rPr>
          <w:sz w:val="32"/>
          <w:szCs w:val="32"/>
          <w:vertAlign w:val="superscript"/>
        </w:rPr>
        <w:t>сл</w:t>
      </w:r>
      <w:r>
        <w:rPr>
          <w:sz w:val="32"/>
          <w:szCs w:val="32"/>
          <w:vertAlign w:val="subscript"/>
        </w:rPr>
        <w:t>о.м.</w:t>
      </w:r>
      <w:r>
        <w:rPr>
          <w:sz w:val="28"/>
          <w:szCs w:val="28"/>
        </w:rPr>
        <w:t xml:space="preserve"> = </w:t>
      </w:r>
      <w:r>
        <w:rPr>
          <w:sz w:val="28"/>
          <w:szCs w:val="28"/>
        </w:rPr>
        <w:sym w:font="Symbol" w:char="F053"/>
      </w:r>
      <w:r>
        <w:rPr>
          <w:sz w:val="28"/>
          <w:szCs w:val="28"/>
        </w:rPr>
        <w:t>Т</w:t>
      </w:r>
      <w:r>
        <w:rPr>
          <w:sz w:val="32"/>
          <w:szCs w:val="32"/>
          <w:vertAlign w:val="subscript"/>
        </w:rPr>
        <w:t>сл</w:t>
      </w:r>
      <w:r>
        <w:rPr>
          <w:sz w:val="28"/>
          <w:szCs w:val="28"/>
        </w:rPr>
        <w:t xml:space="preserve">/(1820 </w:t>
      </w:r>
      <w:r>
        <w:rPr>
          <w:sz w:val="28"/>
          <w:szCs w:val="28"/>
        </w:rPr>
        <w:sym w:font="Symbol" w:char="F0D7"/>
      </w:r>
      <w:r>
        <w:rPr>
          <w:sz w:val="28"/>
          <w:szCs w:val="28"/>
        </w:rPr>
        <w:t xml:space="preserve"> 1,05) = 3828,4/(1820 </w:t>
      </w:r>
      <w:r>
        <w:rPr>
          <w:sz w:val="28"/>
          <w:szCs w:val="28"/>
        </w:rPr>
        <w:sym w:font="Symbol" w:char="F0D7"/>
      </w:r>
      <w:r>
        <w:rPr>
          <w:sz w:val="28"/>
          <w:szCs w:val="28"/>
        </w:rPr>
        <w:t xml:space="preserve"> 1,1) = 1,91</w:t>
      </w:r>
      <w:r w:rsidRPr="0013421F">
        <w:rPr>
          <w:sz w:val="28"/>
          <w:szCs w:val="28"/>
        </w:rPr>
        <w:t>;</w:t>
      </w:r>
    </w:p>
    <w:p w:rsidR="004A5E44" w:rsidRPr="0013421F" w:rsidRDefault="004A5E44" w:rsidP="004A5E44">
      <w:pPr>
        <w:ind w:right="293" w:firstLine="709"/>
        <w:jc w:val="both"/>
        <w:rPr>
          <w:sz w:val="28"/>
          <w:szCs w:val="28"/>
        </w:rPr>
      </w:pPr>
      <w:r>
        <w:rPr>
          <w:sz w:val="28"/>
          <w:szCs w:val="28"/>
        </w:rPr>
        <w:t>Ч</w:t>
      </w:r>
      <w:r>
        <w:rPr>
          <w:sz w:val="32"/>
          <w:szCs w:val="32"/>
          <w:vertAlign w:val="superscript"/>
        </w:rPr>
        <w:t>см</w:t>
      </w:r>
      <w:r>
        <w:rPr>
          <w:sz w:val="32"/>
          <w:szCs w:val="32"/>
          <w:vertAlign w:val="subscript"/>
        </w:rPr>
        <w:t>о.м.</w:t>
      </w:r>
      <w:r>
        <w:rPr>
          <w:sz w:val="28"/>
          <w:szCs w:val="28"/>
        </w:rPr>
        <w:t xml:space="preserve"> = Ч</w:t>
      </w:r>
      <w:r>
        <w:rPr>
          <w:sz w:val="32"/>
          <w:szCs w:val="32"/>
          <w:vertAlign w:val="subscript"/>
        </w:rPr>
        <w:t>о.м.</w:t>
      </w:r>
      <w:r w:rsidRPr="00FC1789">
        <w:rPr>
          <w:noProof/>
          <w:sz w:val="20"/>
          <w:szCs w:val="32"/>
          <w:vertAlign w:val="subscript"/>
        </w:rPr>
        <w:pict>
          <v:group id="_x0000_s4238" style="position:absolute;left:0;text-align:left;margin-left:56.7pt;margin-top:19.85pt;width:518.8pt;height:781.35pt;z-index:251700736;mso-position-horizontal-relative:page;mso-position-vertical-relative:page" coordsize="20000,20000" o:allowincell="f">
            <v:rect id="_x0000_s4239" style="position:absolute;width:20000;height:20000" filled="f" strokeweight="2pt"/>
            <v:line id="_x0000_s4240" style="position:absolute" from="1093,18949" to="1095,19989" strokeweight="2pt"/>
            <v:line id="_x0000_s4241" style="position:absolute" from="10,18941" to="19977,18942" strokeweight="2pt"/>
            <v:line id="_x0000_s4242" style="position:absolute" from="2186,18949" to="2188,19989" strokeweight="2pt"/>
            <v:line id="_x0000_s4243" style="position:absolute" from="4919,18949" to="4921,19989" strokeweight="2pt"/>
            <v:line id="_x0000_s4244" style="position:absolute" from="6557,18959" to="6559,19989" strokeweight="2pt"/>
            <v:line id="_x0000_s4245" style="position:absolute" from="7650,18949" to="7652,19979" strokeweight="2pt"/>
            <v:line id="_x0000_s4246" style="position:absolute" from="18905,18949" to="18909,19989" strokeweight="2pt"/>
            <v:line id="_x0000_s4247" style="position:absolute" from="10,19293" to="7631,19295" strokeweight="1pt"/>
            <v:line id="_x0000_s4248" style="position:absolute" from="10,19646" to="7631,19647" strokeweight="2pt"/>
            <v:line id="_x0000_s4249" style="position:absolute" from="18919,19296" to="19990,19297" strokeweight="1pt"/>
            <v:rect id="_x0000_s4250" style="position:absolute;left:54;top:19660;width:1000;height:309" filled="f" stroked="f" strokeweight=".25pt">
              <v:textbox style="mso-next-textbox:#_x0000_s4250" inset="1pt,1pt,1pt,1pt">
                <w:txbxContent>
                  <w:p w:rsidR="00157706" w:rsidRDefault="00157706" w:rsidP="004A5E44">
                    <w:pPr>
                      <w:pStyle w:val="ab"/>
                      <w:jc w:val="center"/>
                      <w:rPr>
                        <w:sz w:val="18"/>
                      </w:rPr>
                    </w:pPr>
                    <w:r>
                      <w:rPr>
                        <w:sz w:val="18"/>
                      </w:rPr>
                      <w:t>Изм.</w:t>
                    </w:r>
                  </w:p>
                </w:txbxContent>
              </v:textbox>
            </v:rect>
            <v:rect id="_x0000_s4251" style="position:absolute;left:1139;top:19660;width:1001;height:309" filled="f" stroked="f" strokeweight=".25pt">
              <v:textbox style="mso-next-textbox:#_x0000_s4251" inset="1pt,1pt,1pt,1pt">
                <w:txbxContent>
                  <w:p w:rsidR="00157706" w:rsidRDefault="00157706" w:rsidP="004A5E44">
                    <w:pPr>
                      <w:pStyle w:val="ab"/>
                      <w:jc w:val="center"/>
                      <w:rPr>
                        <w:sz w:val="18"/>
                      </w:rPr>
                    </w:pPr>
                    <w:r>
                      <w:rPr>
                        <w:sz w:val="18"/>
                      </w:rPr>
                      <w:t>Лист</w:t>
                    </w:r>
                  </w:p>
                </w:txbxContent>
              </v:textbox>
            </v:rect>
            <v:rect id="_x0000_s4252" style="position:absolute;left:2267;top:19660;width:2573;height:309" filled="f" stroked="f" strokeweight=".25pt">
              <v:textbox style="mso-next-textbox:#_x0000_s4252" inset="1pt,1pt,1pt,1pt">
                <w:txbxContent>
                  <w:p w:rsidR="00157706" w:rsidRDefault="00157706" w:rsidP="004A5E44">
                    <w:pPr>
                      <w:pStyle w:val="ab"/>
                      <w:jc w:val="center"/>
                      <w:rPr>
                        <w:sz w:val="18"/>
                      </w:rPr>
                    </w:pPr>
                    <w:r>
                      <w:rPr>
                        <w:sz w:val="18"/>
                      </w:rPr>
                      <w:t>№ докум.</w:t>
                    </w:r>
                  </w:p>
                </w:txbxContent>
              </v:textbox>
            </v:rect>
            <v:rect id="_x0000_s4253" style="position:absolute;left:4983;top:19660;width:1534;height:309" filled="f" stroked="f" strokeweight=".25pt">
              <v:textbox style="mso-next-textbox:#_x0000_s425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254" style="position:absolute;left:6604;top:19660;width:1000;height:309" filled="f" stroked="f" strokeweight=".25pt">
              <v:textbox style="mso-next-textbox:#_x0000_s4254" inset="1pt,1pt,1pt,1pt">
                <w:txbxContent>
                  <w:p w:rsidR="00157706" w:rsidRDefault="00157706" w:rsidP="004A5E44">
                    <w:pPr>
                      <w:pStyle w:val="ab"/>
                      <w:jc w:val="center"/>
                      <w:rPr>
                        <w:sz w:val="18"/>
                      </w:rPr>
                    </w:pPr>
                    <w:r>
                      <w:rPr>
                        <w:sz w:val="18"/>
                      </w:rPr>
                      <w:t>Дата</w:t>
                    </w:r>
                  </w:p>
                </w:txbxContent>
              </v:textbox>
            </v:rect>
            <v:rect id="_x0000_s4255" style="position:absolute;left:18949;top:18977;width:1001;height:309" filled="f" stroked="f" strokeweight=".25pt">
              <v:textbox style="mso-next-textbox:#_x0000_s4255" inset="1pt,1pt,1pt,1pt">
                <w:txbxContent>
                  <w:p w:rsidR="00157706" w:rsidRDefault="00157706" w:rsidP="004A5E44">
                    <w:pPr>
                      <w:pStyle w:val="ab"/>
                      <w:jc w:val="center"/>
                      <w:rPr>
                        <w:sz w:val="18"/>
                      </w:rPr>
                    </w:pPr>
                    <w:r>
                      <w:rPr>
                        <w:sz w:val="18"/>
                      </w:rPr>
                      <w:t>Лист</w:t>
                    </w:r>
                  </w:p>
                </w:txbxContent>
              </v:textbox>
            </v:rect>
            <v:rect id="_x0000_s4256" style="position:absolute;left:18949;top:19435;width:1001;height:423" filled="f" stroked="f" strokeweight=".25pt">
              <v:textbox style="mso-next-textbox:#_x0000_s4256" inset="1pt,1pt,1pt,1pt">
                <w:txbxContent>
                  <w:p w:rsidR="00157706" w:rsidRPr="00F97955" w:rsidRDefault="00157706" w:rsidP="004A5E44"/>
                </w:txbxContent>
              </v:textbox>
            </v:rect>
            <v:rect id="_x0000_s4257" style="position:absolute;left:7745;top:19221;width:11075;height:477" filled="f" stroked="f" strokeweight=".25pt">
              <v:textbox style="mso-next-textbox:#_x0000_s4257" inset="1pt,1pt,1pt,1pt">
                <w:txbxContent>
                  <w:p w:rsidR="00157706" w:rsidRPr="00F97955" w:rsidRDefault="00157706" w:rsidP="004A5E44">
                    <w:pPr>
                      <w:pStyle w:val="ab"/>
                      <w:jc w:val="center"/>
                      <w:rPr>
                        <w:b/>
                        <w:sz w:val="32"/>
                        <w:szCs w:val="32"/>
                        <w:lang w:val="ru-RU"/>
                      </w:rPr>
                    </w:pPr>
                    <w:r w:rsidRPr="00F97955">
                      <w:rPr>
                        <w:b/>
                        <w:sz w:val="32"/>
                        <w:szCs w:val="32"/>
                        <w:lang w:val="ru-RU"/>
                      </w:rPr>
                      <w:t>ДП-НГТУ-1201-(01-ТМУ)-19-05</w:t>
                    </w:r>
                    <w:r>
                      <w:rPr>
                        <w:b/>
                        <w:sz w:val="32"/>
                        <w:szCs w:val="32"/>
                        <w:lang w:val="ru-RU"/>
                      </w:rPr>
                      <w:t>ПЗ</w:t>
                    </w:r>
                  </w:p>
                  <w:p w:rsidR="00157706" w:rsidRPr="00F97955" w:rsidRDefault="00157706" w:rsidP="004A5E44"/>
                </w:txbxContent>
              </v:textbox>
            </v:rect>
            <w10:wrap anchorx="page" anchory="page"/>
            <w10:anchorlock/>
          </v:group>
        </w:pict>
      </w:r>
      <w:r>
        <w:rPr>
          <w:sz w:val="28"/>
          <w:szCs w:val="28"/>
        </w:rPr>
        <w:t xml:space="preserve"> - Ч</w:t>
      </w:r>
      <w:r>
        <w:rPr>
          <w:sz w:val="32"/>
          <w:szCs w:val="32"/>
          <w:vertAlign w:val="superscript"/>
        </w:rPr>
        <w:t>ст</w:t>
      </w:r>
      <w:r>
        <w:rPr>
          <w:sz w:val="32"/>
          <w:szCs w:val="32"/>
          <w:vertAlign w:val="subscript"/>
        </w:rPr>
        <w:t>о.м.</w:t>
      </w:r>
      <w:r>
        <w:rPr>
          <w:sz w:val="28"/>
          <w:szCs w:val="28"/>
        </w:rPr>
        <w:t xml:space="preserve"> - Ч</w:t>
      </w:r>
      <w:r>
        <w:rPr>
          <w:sz w:val="32"/>
          <w:szCs w:val="32"/>
          <w:vertAlign w:val="superscript"/>
        </w:rPr>
        <w:t>сл</w:t>
      </w:r>
      <w:r>
        <w:rPr>
          <w:sz w:val="32"/>
          <w:szCs w:val="32"/>
          <w:vertAlign w:val="subscript"/>
        </w:rPr>
        <w:t>о.м.</w:t>
      </w:r>
      <w:r>
        <w:rPr>
          <w:sz w:val="28"/>
          <w:szCs w:val="28"/>
        </w:rPr>
        <w:t xml:space="preserve"> = 1,5 – 0,17 – 1,91 = 0,58</w:t>
      </w:r>
      <w:r w:rsidRPr="004A5E44">
        <w:rPr>
          <w:sz w:val="28"/>
          <w:szCs w:val="28"/>
        </w:rPr>
        <w:t>.</w:t>
      </w:r>
    </w:p>
    <w:p w:rsidR="004A5E44" w:rsidRDefault="004A5E44" w:rsidP="004A5E44">
      <w:pPr>
        <w:ind w:right="293" w:firstLine="709"/>
        <w:jc w:val="both"/>
        <w:rPr>
          <w:sz w:val="28"/>
          <w:szCs w:val="28"/>
        </w:rPr>
      </w:pPr>
      <w:r>
        <w:rPr>
          <w:sz w:val="28"/>
          <w:szCs w:val="28"/>
        </w:rPr>
        <w:t>Для технического обслуживания механической части оборудования всех видов работ принимаем 1 человека.</w:t>
      </w:r>
    </w:p>
    <w:p w:rsidR="004A5E44" w:rsidRDefault="004A5E44" w:rsidP="004A5E44">
      <w:pPr>
        <w:ind w:right="293" w:firstLine="709"/>
        <w:jc w:val="both"/>
        <w:rPr>
          <w:sz w:val="28"/>
          <w:szCs w:val="28"/>
        </w:rPr>
      </w:pPr>
    </w:p>
    <w:p w:rsidR="004A5E44" w:rsidRDefault="004A5E44" w:rsidP="004A5E44">
      <w:pPr>
        <w:ind w:right="293" w:firstLine="709"/>
        <w:jc w:val="both"/>
        <w:rPr>
          <w:sz w:val="28"/>
          <w:szCs w:val="28"/>
        </w:rPr>
      </w:pPr>
      <w:r>
        <w:rPr>
          <w:sz w:val="28"/>
          <w:szCs w:val="28"/>
        </w:rPr>
        <w:t>6.1.8 Управление производственным участком</w:t>
      </w:r>
    </w:p>
    <w:p w:rsidR="004A5E44" w:rsidRDefault="004A5E44" w:rsidP="004A5E44">
      <w:pPr>
        <w:ind w:right="293" w:firstLine="709"/>
        <w:jc w:val="both"/>
        <w:rPr>
          <w:sz w:val="28"/>
          <w:szCs w:val="28"/>
        </w:rPr>
      </w:pPr>
      <w:r>
        <w:rPr>
          <w:sz w:val="28"/>
          <w:szCs w:val="28"/>
        </w:rPr>
        <w:t>Проектируемый участок для механической обработки возглавляет мастер, который является руководителем коллектива и организатором производства. В связи с малой численностью он выполняет обязанности начальника участка. В его подчинении находятся рабочие.</w:t>
      </w:r>
    </w:p>
    <w:p w:rsidR="004A5E44" w:rsidRDefault="004A5E44" w:rsidP="004A5E44">
      <w:pPr>
        <w:ind w:right="293" w:firstLine="709"/>
        <w:jc w:val="both"/>
        <w:rPr>
          <w:sz w:val="28"/>
          <w:szCs w:val="28"/>
        </w:rPr>
      </w:pPr>
      <w:r>
        <w:rPr>
          <w:sz w:val="28"/>
          <w:szCs w:val="28"/>
        </w:rPr>
        <w:t>Мастер является центральной фигурой на производстве, т.к. осуществляет руководство первичными звеньями производства – коллективом рабочих. Он на основе единоначалия управляет производственно-хозяйственной деятельностью участка. Мастер расставляет рабочих и загружает их работой, организует ко</w:t>
      </w:r>
      <w:r>
        <w:rPr>
          <w:sz w:val="28"/>
          <w:szCs w:val="28"/>
        </w:rPr>
        <w:t>л</w:t>
      </w:r>
      <w:r>
        <w:rPr>
          <w:sz w:val="28"/>
          <w:szCs w:val="28"/>
        </w:rPr>
        <w:t xml:space="preserve">лектив на выполнение сменного задания. </w:t>
      </w:r>
    </w:p>
    <w:p w:rsidR="004A5E44" w:rsidRDefault="004A5E44" w:rsidP="004A5E44">
      <w:pPr>
        <w:ind w:right="293" w:firstLine="709"/>
        <w:jc w:val="both"/>
        <w:rPr>
          <w:sz w:val="28"/>
          <w:szCs w:val="28"/>
        </w:rPr>
      </w:pPr>
      <w:r>
        <w:rPr>
          <w:sz w:val="28"/>
          <w:szCs w:val="28"/>
        </w:rPr>
        <w:t>Бригадир является организатором и руководителем коллектива бригады. Он не свободен от выполнения производственных функций. Бригадир утвержд</w:t>
      </w:r>
      <w:r>
        <w:rPr>
          <w:sz w:val="28"/>
          <w:szCs w:val="28"/>
        </w:rPr>
        <w:t>а</w:t>
      </w:r>
      <w:r>
        <w:rPr>
          <w:sz w:val="28"/>
          <w:szCs w:val="28"/>
        </w:rPr>
        <w:t>ется на должность начальником цеха и с согласия бригады.</w:t>
      </w:r>
    </w:p>
    <w:p w:rsidR="004A5E44" w:rsidRDefault="004A5E44" w:rsidP="004A5E44">
      <w:pPr>
        <w:ind w:firstLine="709"/>
      </w:pPr>
    </w:p>
    <w:p w:rsidR="004A5E44" w:rsidRDefault="004A5E44" w:rsidP="00B60412">
      <w:pPr>
        <w:spacing w:line="420" w:lineRule="exact"/>
        <w:ind w:right="435" w:firstLine="709"/>
        <w:jc w:val="both"/>
        <w:rPr>
          <w:sz w:val="28"/>
          <w:szCs w:val="28"/>
        </w:rPr>
        <w:sectPr w:rsidR="004A5E44" w:rsidSect="004A5E44">
          <w:pgSz w:w="11907" w:h="16840" w:code="9"/>
          <w:pgMar w:top="907" w:right="425" w:bottom="1418" w:left="1418" w:header="720" w:footer="720" w:gutter="0"/>
          <w:cols w:space="720"/>
        </w:sectPr>
      </w:pPr>
    </w:p>
    <w:p w:rsidR="004A5E44" w:rsidRDefault="004A5E44" w:rsidP="004A5E44">
      <w:pPr>
        <w:tabs>
          <w:tab w:val="left" w:pos="9923"/>
        </w:tabs>
        <w:ind w:right="-1" w:firstLine="709"/>
        <w:jc w:val="center"/>
        <w:rPr>
          <w:b/>
          <w:bCs/>
          <w:sz w:val="28"/>
          <w:szCs w:val="28"/>
        </w:rPr>
      </w:pPr>
      <w:r>
        <w:rPr>
          <w:b/>
          <w:bCs/>
          <w:sz w:val="28"/>
          <w:szCs w:val="28"/>
        </w:rPr>
        <w:lastRenderedPageBreak/>
        <w:t>6.2 ЭКОНОМИЧЕСКАЯ ЧАСТЬ</w:t>
      </w:r>
    </w:p>
    <w:p w:rsidR="004A5E44" w:rsidRDefault="004A5E44" w:rsidP="004A5E44">
      <w:pPr>
        <w:tabs>
          <w:tab w:val="left" w:pos="9498"/>
          <w:tab w:val="left" w:pos="9923"/>
        </w:tabs>
        <w:ind w:right="-1" w:firstLine="709"/>
        <w:rPr>
          <w:sz w:val="28"/>
          <w:szCs w:val="28"/>
        </w:rPr>
      </w:pPr>
    </w:p>
    <w:p w:rsidR="004A5E44" w:rsidRDefault="004A5E44" w:rsidP="004A5E44">
      <w:pPr>
        <w:tabs>
          <w:tab w:val="left" w:pos="9498"/>
          <w:tab w:val="left" w:pos="9923"/>
        </w:tabs>
        <w:ind w:right="-1" w:firstLine="567"/>
        <w:rPr>
          <w:sz w:val="28"/>
          <w:szCs w:val="28"/>
        </w:rPr>
      </w:pPr>
      <w:r>
        <w:rPr>
          <w:sz w:val="28"/>
          <w:szCs w:val="28"/>
        </w:rPr>
        <w:t>6.2.1 Технико-экономическое обоснование дипломного проекта</w:t>
      </w:r>
    </w:p>
    <w:p w:rsidR="004A5E44" w:rsidRDefault="004A5E44" w:rsidP="004A5E44">
      <w:pPr>
        <w:tabs>
          <w:tab w:val="left" w:pos="9498"/>
          <w:tab w:val="left" w:pos="9923"/>
        </w:tabs>
        <w:ind w:right="-1" w:firstLine="567"/>
        <w:rPr>
          <w:sz w:val="28"/>
          <w:szCs w:val="28"/>
        </w:rPr>
      </w:pPr>
      <w:r>
        <w:rPr>
          <w:sz w:val="28"/>
          <w:szCs w:val="28"/>
        </w:rPr>
        <w:t>В базовом варианте представлен механический участок с использованием универсального и специального оборудования для обработки вала. Транспор</w:t>
      </w:r>
      <w:r>
        <w:rPr>
          <w:sz w:val="28"/>
          <w:szCs w:val="28"/>
        </w:rPr>
        <w:t>т</w:t>
      </w:r>
      <w:r>
        <w:rPr>
          <w:sz w:val="28"/>
          <w:szCs w:val="28"/>
        </w:rPr>
        <w:t>ная система отсутствует, транспортирование заготовок между операциями произв</w:t>
      </w:r>
      <w:r>
        <w:rPr>
          <w:sz w:val="28"/>
          <w:szCs w:val="28"/>
        </w:rPr>
        <w:t>о</w:t>
      </w:r>
      <w:r>
        <w:rPr>
          <w:sz w:val="28"/>
          <w:szCs w:val="28"/>
        </w:rPr>
        <w:t>дится на тележках вручную. Работа ведется в условиях единичного прои</w:t>
      </w:r>
      <w:r>
        <w:rPr>
          <w:sz w:val="28"/>
          <w:szCs w:val="28"/>
        </w:rPr>
        <w:t>з</w:t>
      </w:r>
      <w:r>
        <w:rPr>
          <w:sz w:val="28"/>
          <w:szCs w:val="28"/>
        </w:rPr>
        <w:t>водства.</w:t>
      </w:r>
    </w:p>
    <w:p w:rsidR="004A5E44" w:rsidRDefault="004A5E44" w:rsidP="004A5E44">
      <w:pPr>
        <w:tabs>
          <w:tab w:val="left" w:pos="9498"/>
          <w:tab w:val="left" w:pos="9923"/>
        </w:tabs>
        <w:ind w:right="-1" w:firstLine="567"/>
        <w:rPr>
          <w:sz w:val="28"/>
          <w:szCs w:val="28"/>
        </w:rPr>
      </w:pPr>
      <w:r>
        <w:rPr>
          <w:sz w:val="28"/>
          <w:szCs w:val="28"/>
        </w:rPr>
        <w:t>Узким местом базового технологического процесса является недостаточная степень механизации и автоматизации передачи деталей от станка к станку и у</w:t>
      </w:r>
      <w:r>
        <w:rPr>
          <w:sz w:val="28"/>
          <w:szCs w:val="28"/>
        </w:rPr>
        <w:t>с</w:t>
      </w:r>
      <w:r>
        <w:rPr>
          <w:sz w:val="28"/>
          <w:szCs w:val="28"/>
        </w:rPr>
        <w:t>тановки их на станок, в приспособление. Это исключается внедрением рельсовой тележки (передача деталей со склада и от станка к станку).</w:t>
      </w:r>
    </w:p>
    <w:p w:rsidR="004A5E44" w:rsidRDefault="004A5E44" w:rsidP="004A5E44">
      <w:pPr>
        <w:tabs>
          <w:tab w:val="left" w:pos="9498"/>
          <w:tab w:val="left" w:pos="9923"/>
        </w:tabs>
        <w:ind w:right="-1" w:firstLine="567"/>
        <w:rPr>
          <w:sz w:val="28"/>
          <w:szCs w:val="28"/>
        </w:rPr>
      </w:pPr>
      <w:r>
        <w:rPr>
          <w:sz w:val="28"/>
          <w:szCs w:val="28"/>
        </w:rPr>
        <w:t>В новом варианте предлагается:</w:t>
      </w:r>
    </w:p>
    <w:p w:rsidR="004A5E44" w:rsidRDefault="004A5E44" w:rsidP="004A5E44">
      <w:pPr>
        <w:tabs>
          <w:tab w:val="left" w:pos="9498"/>
          <w:tab w:val="left" w:pos="9923"/>
        </w:tabs>
        <w:ind w:right="-1" w:firstLine="567"/>
        <w:rPr>
          <w:sz w:val="28"/>
          <w:szCs w:val="28"/>
        </w:rPr>
      </w:pPr>
      <w:r>
        <w:rPr>
          <w:sz w:val="28"/>
          <w:szCs w:val="28"/>
        </w:rPr>
        <w:t>Заменить универсальное металлорежущие оборудование на станки с ЧПУ, что приведет к уменьшению штучного времени и позволит уменьшить затраты на капитальные вложения и сократить время на изготовление детали.</w:t>
      </w:r>
    </w:p>
    <w:p w:rsidR="004A5E44" w:rsidRDefault="004A5E44" w:rsidP="004A5E44">
      <w:pPr>
        <w:tabs>
          <w:tab w:val="left" w:pos="9498"/>
          <w:tab w:val="left" w:pos="9923"/>
        </w:tabs>
        <w:ind w:right="-1" w:firstLine="567"/>
        <w:rPr>
          <w:sz w:val="28"/>
          <w:szCs w:val="28"/>
        </w:rPr>
      </w:pPr>
      <w:r>
        <w:rPr>
          <w:sz w:val="28"/>
          <w:szCs w:val="28"/>
        </w:rPr>
        <w:t>Экономическая целесообразность этой разработки оценивается сравнением с базовым вариантом.</w:t>
      </w:r>
    </w:p>
    <w:p w:rsidR="004A5E44" w:rsidRDefault="004A5E44" w:rsidP="004A5E44">
      <w:pPr>
        <w:tabs>
          <w:tab w:val="left" w:pos="9923"/>
        </w:tabs>
        <w:ind w:right="-1" w:firstLine="567"/>
        <w:rPr>
          <w:sz w:val="28"/>
          <w:szCs w:val="28"/>
        </w:rPr>
      </w:pPr>
      <w:r>
        <w:rPr>
          <w:sz w:val="28"/>
          <w:szCs w:val="28"/>
        </w:rPr>
        <w:t>Применение предлагаемого оборудования позволит уменьшить время на транспортировку и доставку детали от станка к станку, сократить количество р</w:t>
      </w:r>
      <w:r>
        <w:rPr>
          <w:sz w:val="28"/>
          <w:szCs w:val="28"/>
        </w:rPr>
        <w:t>а</w:t>
      </w:r>
      <w:r>
        <w:rPr>
          <w:sz w:val="28"/>
          <w:szCs w:val="28"/>
        </w:rPr>
        <w:t>бочих мест, повысить производительность путем концентрации операций на о</w:t>
      </w:r>
      <w:r>
        <w:rPr>
          <w:sz w:val="28"/>
          <w:szCs w:val="28"/>
        </w:rPr>
        <w:t>д</w:t>
      </w:r>
      <w:r>
        <w:rPr>
          <w:sz w:val="28"/>
          <w:szCs w:val="28"/>
        </w:rPr>
        <w:t>ном станке.</w:t>
      </w:r>
    </w:p>
    <w:p w:rsidR="004A5E44" w:rsidRDefault="004A5E44" w:rsidP="004A5E44">
      <w:pPr>
        <w:tabs>
          <w:tab w:val="left" w:pos="9923"/>
        </w:tabs>
        <w:ind w:right="-1" w:firstLine="567"/>
        <w:rPr>
          <w:sz w:val="28"/>
          <w:szCs w:val="28"/>
        </w:rPr>
      </w:pPr>
    </w:p>
    <w:p w:rsidR="004A5E44" w:rsidRDefault="004A5E44" w:rsidP="004A5E44">
      <w:pPr>
        <w:tabs>
          <w:tab w:val="left" w:pos="9923"/>
        </w:tabs>
        <w:ind w:left="-142" w:right="-1" w:firstLine="709"/>
        <w:rPr>
          <w:sz w:val="28"/>
          <w:szCs w:val="28"/>
        </w:rPr>
      </w:pPr>
      <w:r>
        <w:rPr>
          <w:sz w:val="28"/>
          <w:szCs w:val="28"/>
        </w:rPr>
        <w:t>6.2.2 Определение стоимости основных фондов и амортизационных отчисл</w:t>
      </w:r>
      <w:r>
        <w:rPr>
          <w:sz w:val="28"/>
          <w:szCs w:val="28"/>
        </w:rPr>
        <w:t>е</w:t>
      </w:r>
      <w:r>
        <w:rPr>
          <w:sz w:val="28"/>
          <w:szCs w:val="28"/>
        </w:rPr>
        <w:t>ний</w:t>
      </w:r>
    </w:p>
    <w:p w:rsidR="004A5E44" w:rsidRDefault="004A5E44" w:rsidP="004A5E44">
      <w:pPr>
        <w:tabs>
          <w:tab w:val="left" w:pos="9923"/>
        </w:tabs>
        <w:ind w:right="-1" w:firstLine="567"/>
        <w:jc w:val="both"/>
        <w:rPr>
          <w:sz w:val="28"/>
          <w:szCs w:val="28"/>
        </w:rPr>
      </w:pPr>
      <w:r>
        <w:rPr>
          <w:sz w:val="28"/>
          <w:szCs w:val="28"/>
        </w:rPr>
        <w:t>Стоимость основных производственных фондов определяется по следу</w:t>
      </w:r>
      <w:r>
        <w:rPr>
          <w:sz w:val="28"/>
          <w:szCs w:val="28"/>
        </w:rPr>
        <w:t>ю</w:t>
      </w:r>
      <w:r>
        <w:rPr>
          <w:sz w:val="28"/>
          <w:szCs w:val="28"/>
        </w:rPr>
        <w:t>щим группа: здания, рабочие машины и оборудование, производств</w:t>
      </w:r>
      <w:r w:rsidRPr="00A145AE">
        <w:rPr>
          <w:noProof/>
          <w:sz w:val="20"/>
          <w:szCs w:val="28"/>
        </w:rPr>
        <w:pict>
          <v:group id="_x0000_s4318" style="position:absolute;left:0;text-align:left;margin-left:56.7pt;margin-top:19.85pt;width:518.8pt;height:781.35pt;z-index:251704832;mso-position-horizontal-relative:page;mso-position-vertical-relative:page" coordsize="20000,20000" o:allowincell="f">
            <v:rect id="_x0000_s4319" style="position:absolute;width:20000;height:20000" filled="f" strokeweight="2pt"/>
            <v:line id="_x0000_s4320" style="position:absolute" from="1093,18949" to="1095,19989" strokeweight="2pt"/>
            <v:line id="_x0000_s4321" style="position:absolute" from="10,18941" to="19977,18942" strokeweight="2pt"/>
            <v:line id="_x0000_s4322" style="position:absolute" from="2186,18949" to="2188,19989" strokeweight="2pt"/>
            <v:line id="_x0000_s4323" style="position:absolute" from="4919,18949" to="4921,19989" strokeweight="2pt"/>
            <v:line id="_x0000_s4324" style="position:absolute" from="6557,18959" to="6559,19989" strokeweight="2pt"/>
            <v:line id="_x0000_s4325" style="position:absolute" from="7650,18949" to="7652,19979" strokeweight="2pt"/>
            <v:line id="_x0000_s4326" style="position:absolute" from="18905,18949" to="18909,19989" strokeweight="2pt"/>
            <v:line id="_x0000_s4327" style="position:absolute" from="10,19293" to="7631,19295" strokeweight="1pt"/>
            <v:line id="_x0000_s4328" style="position:absolute" from="10,19646" to="7631,19647" strokeweight="2pt"/>
            <v:line id="_x0000_s4329" style="position:absolute" from="18919,19296" to="19990,19297" strokeweight="1pt"/>
            <v:rect id="_x0000_s4330" style="position:absolute;left:54;top:19660;width:1000;height:309" filled="f" stroked="f" strokeweight=".25pt">
              <v:textbox style="mso-next-textbox:#_x0000_s4330" inset="1pt,1pt,1pt,1pt">
                <w:txbxContent>
                  <w:p w:rsidR="00157706" w:rsidRDefault="00157706" w:rsidP="004A5E44">
                    <w:pPr>
                      <w:pStyle w:val="ab"/>
                      <w:jc w:val="center"/>
                      <w:rPr>
                        <w:sz w:val="18"/>
                      </w:rPr>
                    </w:pPr>
                    <w:r>
                      <w:rPr>
                        <w:sz w:val="18"/>
                      </w:rPr>
                      <w:t>Изм.</w:t>
                    </w:r>
                  </w:p>
                </w:txbxContent>
              </v:textbox>
            </v:rect>
            <v:rect id="_x0000_s4331" style="position:absolute;left:1139;top:19660;width:1001;height:309" filled="f" stroked="f" strokeweight=".25pt">
              <v:textbox style="mso-next-textbox:#_x0000_s4331" inset="1pt,1pt,1pt,1pt">
                <w:txbxContent>
                  <w:p w:rsidR="00157706" w:rsidRDefault="00157706" w:rsidP="004A5E44">
                    <w:pPr>
                      <w:pStyle w:val="ab"/>
                      <w:jc w:val="center"/>
                      <w:rPr>
                        <w:sz w:val="18"/>
                      </w:rPr>
                    </w:pPr>
                    <w:r>
                      <w:rPr>
                        <w:sz w:val="18"/>
                      </w:rPr>
                      <w:t>Лист</w:t>
                    </w:r>
                  </w:p>
                </w:txbxContent>
              </v:textbox>
            </v:rect>
            <v:rect id="_x0000_s4332" style="position:absolute;left:2267;top:19660;width:2573;height:309" filled="f" stroked="f" strokeweight=".25pt">
              <v:textbox style="mso-next-textbox:#_x0000_s4332" inset="1pt,1pt,1pt,1pt">
                <w:txbxContent>
                  <w:p w:rsidR="00157706" w:rsidRDefault="00157706" w:rsidP="004A5E44">
                    <w:pPr>
                      <w:pStyle w:val="ab"/>
                      <w:jc w:val="center"/>
                      <w:rPr>
                        <w:sz w:val="18"/>
                      </w:rPr>
                    </w:pPr>
                    <w:r>
                      <w:rPr>
                        <w:sz w:val="18"/>
                      </w:rPr>
                      <w:t>№ докум.</w:t>
                    </w:r>
                  </w:p>
                </w:txbxContent>
              </v:textbox>
            </v:rect>
            <v:rect id="_x0000_s4333" style="position:absolute;left:4983;top:19660;width:1534;height:309" filled="f" stroked="f" strokeweight=".25pt">
              <v:textbox style="mso-next-textbox:#_x0000_s433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334" style="position:absolute;left:6604;top:19660;width:1000;height:309" filled="f" stroked="f" strokeweight=".25pt">
              <v:textbox style="mso-next-textbox:#_x0000_s4334" inset="1pt,1pt,1pt,1pt">
                <w:txbxContent>
                  <w:p w:rsidR="00157706" w:rsidRDefault="00157706" w:rsidP="004A5E44">
                    <w:pPr>
                      <w:pStyle w:val="ab"/>
                      <w:jc w:val="center"/>
                      <w:rPr>
                        <w:sz w:val="18"/>
                      </w:rPr>
                    </w:pPr>
                    <w:r>
                      <w:rPr>
                        <w:sz w:val="18"/>
                      </w:rPr>
                      <w:t>Дата</w:t>
                    </w:r>
                  </w:p>
                </w:txbxContent>
              </v:textbox>
            </v:rect>
            <v:rect id="_x0000_s4335" style="position:absolute;left:18949;top:18977;width:1001;height:309" filled="f" stroked="f" strokeweight=".25pt">
              <v:textbox style="mso-next-textbox:#_x0000_s4335" inset="1pt,1pt,1pt,1pt">
                <w:txbxContent>
                  <w:p w:rsidR="00157706" w:rsidRDefault="00157706" w:rsidP="004A5E44">
                    <w:pPr>
                      <w:pStyle w:val="ab"/>
                      <w:jc w:val="center"/>
                      <w:rPr>
                        <w:sz w:val="18"/>
                      </w:rPr>
                    </w:pPr>
                    <w:r>
                      <w:rPr>
                        <w:sz w:val="18"/>
                      </w:rPr>
                      <w:t>Лист</w:t>
                    </w:r>
                  </w:p>
                </w:txbxContent>
              </v:textbox>
            </v:rect>
            <v:rect id="_x0000_s4336" style="position:absolute;left:18949;top:19435;width:1001;height:423" filled="f" stroked="f" strokeweight=".25pt">
              <v:textbox style="mso-next-textbox:#_x0000_s4336" inset="1pt,1pt,1pt,1pt">
                <w:txbxContent>
                  <w:p w:rsidR="00157706" w:rsidRPr="00EE45A4" w:rsidRDefault="00157706" w:rsidP="004A5E44">
                    <w:pPr>
                      <w:pStyle w:val="ab"/>
                      <w:jc w:val="center"/>
                      <w:rPr>
                        <w:sz w:val="24"/>
                        <w:lang w:val="en-US"/>
                      </w:rPr>
                    </w:pPr>
                  </w:p>
                </w:txbxContent>
              </v:textbox>
            </v:rect>
            <v:rect id="_x0000_s4337" style="position:absolute;left:7745;top:19221;width:11075;height:477" filled="f" stroked="f" strokeweight=".25pt">
              <v:textbox style="mso-next-textbox:#_x0000_s4337"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E45A4" w:rsidRDefault="00157706" w:rsidP="004A5E44"/>
                </w:txbxContent>
              </v:textbox>
            </v:rect>
            <w10:wrap anchorx="page" anchory="page"/>
            <w10:anchorlock/>
          </v:group>
        </w:pict>
      </w:r>
      <w:r>
        <w:rPr>
          <w:sz w:val="28"/>
          <w:szCs w:val="28"/>
        </w:rPr>
        <w:t>енный и хозяйс</w:t>
      </w:r>
      <w:r>
        <w:rPr>
          <w:sz w:val="28"/>
          <w:szCs w:val="28"/>
        </w:rPr>
        <w:t>т</w:t>
      </w:r>
      <w:r>
        <w:rPr>
          <w:sz w:val="28"/>
          <w:szCs w:val="28"/>
        </w:rPr>
        <w:t>венный инвентарь.</w:t>
      </w:r>
    </w:p>
    <w:p w:rsidR="004A5E44" w:rsidRDefault="004A5E44" w:rsidP="004A5E44">
      <w:pPr>
        <w:tabs>
          <w:tab w:val="left" w:pos="9923"/>
        </w:tabs>
        <w:ind w:right="-1" w:firstLine="567"/>
        <w:rPr>
          <w:sz w:val="28"/>
          <w:szCs w:val="28"/>
        </w:rPr>
      </w:pPr>
    </w:p>
    <w:p w:rsidR="004A5E44" w:rsidRDefault="004A5E44" w:rsidP="004A5E44">
      <w:pPr>
        <w:tabs>
          <w:tab w:val="left" w:pos="9923"/>
        </w:tabs>
        <w:ind w:left="-142" w:right="-1" w:firstLine="567"/>
        <w:rPr>
          <w:sz w:val="28"/>
          <w:szCs w:val="28"/>
        </w:rPr>
      </w:pPr>
      <w:r>
        <w:rPr>
          <w:sz w:val="28"/>
          <w:szCs w:val="28"/>
        </w:rPr>
        <w:t>6.2.2.1 Расчет  стоимости зданий и сооружений</w:t>
      </w:r>
    </w:p>
    <w:p w:rsidR="004A5E44" w:rsidRDefault="004A5E44" w:rsidP="004A5E44">
      <w:pPr>
        <w:tabs>
          <w:tab w:val="left" w:pos="9923"/>
        </w:tabs>
        <w:ind w:right="-1" w:firstLine="567"/>
        <w:rPr>
          <w:sz w:val="28"/>
          <w:szCs w:val="28"/>
        </w:rPr>
      </w:pPr>
      <w:r>
        <w:rPr>
          <w:sz w:val="28"/>
          <w:szCs w:val="28"/>
        </w:rPr>
        <w:t>Стоимость зданий определяется исходя из его площади и 1 м</w:t>
      </w:r>
      <w:r>
        <w:rPr>
          <w:sz w:val="28"/>
          <w:szCs w:val="28"/>
          <w:vertAlign w:val="superscript"/>
        </w:rPr>
        <w:t>2</w:t>
      </w:r>
      <w:r>
        <w:rPr>
          <w:sz w:val="28"/>
          <w:szCs w:val="28"/>
        </w:rPr>
        <w:t>. При этом ра</w:t>
      </w:r>
      <w:r>
        <w:rPr>
          <w:sz w:val="28"/>
          <w:szCs w:val="28"/>
        </w:rPr>
        <w:t>с</w:t>
      </w:r>
      <w:r>
        <w:rPr>
          <w:sz w:val="28"/>
          <w:szCs w:val="28"/>
        </w:rPr>
        <w:t>считываетс</w:t>
      </w:r>
      <w:r>
        <w:rPr>
          <w:noProof/>
          <w:sz w:val="28"/>
          <w:szCs w:val="28"/>
        </w:rPr>
        <w:t>я</w:t>
      </w:r>
      <w:r>
        <w:rPr>
          <w:sz w:val="28"/>
          <w:szCs w:val="28"/>
        </w:rPr>
        <w:t xml:space="preserve"> стоимость производственных и отдельно бытовых площадей.</w:t>
      </w:r>
    </w:p>
    <w:p w:rsidR="004A5E44" w:rsidRDefault="004A5E44" w:rsidP="004A5E44">
      <w:pPr>
        <w:tabs>
          <w:tab w:val="left" w:pos="9923"/>
        </w:tabs>
        <w:ind w:right="-1" w:firstLine="567"/>
        <w:rPr>
          <w:sz w:val="28"/>
          <w:szCs w:val="28"/>
        </w:rPr>
      </w:pPr>
      <w:r>
        <w:rPr>
          <w:sz w:val="28"/>
          <w:szCs w:val="28"/>
        </w:rPr>
        <w:t xml:space="preserve">Площадь служебно-бытовых помещений определяется исходя из нормы </w:t>
      </w:r>
      <w:r>
        <w:rPr>
          <w:sz w:val="28"/>
          <w:szCs w:val="28"/>
        </w:rPr>
        <w:br/>
        <w:t>7 м</w:t>
      </w:r>
      <w:r>
        <w:rPr>
          <w:sz w:val="28"/>
          <w:szCs w:val="28"/>
          <w:vertAlign w:val="superscript"/>
        </w:rPr>
        <w:t>2</w:t>
      </w:r>
      <w:r>
        <w:rPr>
          <w:sz w:val="28"/>
          <w:szCs w:val="28"/>
        </w:rPr>
        <w:t xml:space="preserve"> на одного работающего.</w:t>
      </w:r>
    </w:p>
    <w:p w:rsidR="004A5E44" w:rsidRDefault="004A5E44" w:rsidP="004A5E44">
      <w:pPr>
        <w:tabs>
          <w:tab w:val="left" w:pos="9923"/>
        </w:tabs>
        <w:ind w:right="-1" w:firstLine="567"/>
        <w:rPr>
          <w:sz w:val="28"/>
          <w:szCs w:val="28"/>
        </w:rPr>
      </w:pPr>
      <w:r>
        <w:rPr>
          <w:sz w:val="28"/>
          <w:szCs w:val="28"/>
        </w:rPr>
        <w:t>Стоимость 1 м</w:t>
      </w:r>
      <w:r>
        <w:rPr>
          <w:sz w:val="28"/>
          <w:szCs w:val="28"/>
          <w:vertAlign w:val="superscript"/>
        </w:rPr>
        <w:t>2</w:t>
      </w:r>
      <w:r>
        <w:rPr>
          <w:sz w:val="28"/>
          <w:szCs w:val="28"/>
        </w:rPr>
        <w:t xml:space="preserve"> производственной площади для станков нормальной и пов</w:t>
      </w:r>
      <w:r>
        <w:rPr>
          <w:sz w:val="28"/>
          <w:szCs w:val="28"/>
        </w:rPr>
        <w:t>ы</w:t>
      </w:r>
      <w:r>
        <w:rPr>
          <w:sz w:val="28"/>
          <w:szCs w:val="28"/>
        </w:rPr>
        <w:t xml:space="preserve">шенной точности принимается равной </w:t>
      </w:r>
      <w:r w:rsidRPr="00A977ED">
        <w:rPr>
          <w:sz w:val="28"/>
          <w:szCs w:val="28"/>
        </w:rPr>
        <w:t>2</w:t>
      </w:r>
      <w:r>
        <w:rPr>
          <w:sz w:val="28"/>
          <w:szCs w:val="28"/>
        </w:rPr>
        <w:t>,5 тыс. руб. Стоимость 1 м</w:t>
      </w:r>
      <w:r>
        <w:rPr>
          <w:sz w:val="28"/>
          <w:szCs w:val="28"/>
          <w:vertAlign w:val="superscript"/>
        </w:rPr>
        <w:t>2</w:t>
      </w:r>
      <w:r>
        <w:rPr>
          <w:sz w:val="28"/>
          <w:szCs w:val="28"/>
        </w:rPr>
        <w:t xml:space="preserve"> служе</w:t>
      </w:r>
      <w:r>
        <w:rPr>
          <w:sz w:val="28"/>
          <w:szCs w:val="28"/>
        </w:rPr>
        <w:t>б</w:t>
      </w:r>
      <w:r>
        <w:rPr>
          <w:sz w:val="28"/>
          <w:szCs w:val="28"/>
        </w:rPr>
        <w:t>но-бытовых помещений -  2,0 тыс.руб.</w:t>
      </w:r>
    </w:p>
    <w:p w:rsidR="004A5E44" w:rsidRDefault="004A5E44" w:rsidP="004A5E44">
      <w:pPr>
        <w:tabs>
          <w:tab w:val="left" w:pos="9923"/>
        </w:tabs>
        <w:ind w:right="-1" w:firstLine="567"/>
        <w:rPr>
          <w:sz w:val="28"/>
          <w:szCs w:val="28"/>
        </w:rPr>
      </w:pPr>
      <w:r>
        <w:rPr>
          <w:sz w:val="28"/>
          <w:szCs w:val="28"/>
        </w:rPr>
        <w:t>Стоимость основных производственных площадей:</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пр</w:t>
      </w:r>
      <w:r>
        <w:rPr>
          <w:sz w:val="28"/>
          <w:szCs w:val="28"/>
        </w:rPr>
        <w:t xml:space="preserve"> = </w:t>
      </w:r>
      <w:r w:rsidRPr="00A977ED">
        <w:rPr>
          <w:sz w:val="28"/>
          <w:szCs w:val="28"/>
        </w:rPr>
        <w:t>2</w:t>
      </w:r>
      <w:r>
        <w:rPr>
          <w:sz w:val="28"/>
          <w:szCs w:val="28"/>
        </w:rPr>
        <w:t xml:space="preserve">,5 </w:t>
      </w:r>
      <w:r>
        <w:rPr>
          <w:sz w:val="28"/>
          <w:szCs w:val="28"/>
        </w:rPr>
        <w:sym w:font="Symbol" w:char="F0D7"/>
      </w:r>
      <w:r>
        <w:rPr>
          <w:sz w:val="28"/>
          <w:szCs w:val="28"/>
        </w:rPr>
        <w:t xml:space="preserve"> </w:t>
      </w:r>
      <w:r w:rsidRPr="00A977ED">
        <w:rPr>
          <w:sz w:val="28"/>
          <w:szCs w:val="28"/>
        </w:rPr>
        <w:t>465</w:t>
      </w:r>
      <w:r>
        <w:rPr>
          <w:sz w:val="28"/>
          <w:szCs w:val="28"/>
        </w:rPr>
        <w:t>,055 = 1162,64 тыс.руб.</w:t>
      </w:r>
    </w:p>
    <w:p w:rsidR="004A5E44" w:rsidRDefault="004A5E44" w:rsidP="004A5E44">
      <w:pPr>
        <w:tabs>
          <w:tab w:val="left" w:pos="9923"/>
        </w:tabs>
        <w:ind w:right="-1" w:firstLine="567"/>
        <w:rPr>
          <w:sz w:val="28"/>
          <w:szCs w:val="28"/>
        </w:rPr>
      </w:pPr>
      <w:r>
        <w:rPr>
          <w:sz w:val="28"/>
          <w:szCs w:val="28"/>
        </w:rPr>
        <w:t>Стоимость служебно-бытовых помещений:</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сл.быт.</w:t>
      </w:r>
      <w:r>
        <w:rPr>
          <w:sz w:val="28"/>
          <w:szCs w:val="28"/>
        </w:rPr>
        <w:t xml:space="preserve"> = 2,0 </w:t>
      </w:r>
      <w:r>
        <w:rPr>
          <w:sz w:val="28"/>
          <w:szCs w:val="28"/>
        </w:rPr>
        <w:sym w:font="Symbol" w:char="F0D7"/>
      </w:r>
      <w:r>
        <w:rPr>
          <w:sz w:val="28"/>
          <w:szCs w:val="28"/>
        </w:rPr>
        <w:t xml:space="preserve"> 154 = 308 тыс.руб.</w:t>
      </w:r>
    </w:p>
    <w:p w:rsidR="004A5E44" w:rsidRDefault="004A5E44" w:rsidP="004A5E44">
      <w:pPr>
        <w:tabs>
          <w:tab w:val="left" w:pos="9923"/>
        </w:tabs>
        <w:ind w:right="-1" w:firstLine="567"/>
        <w:rPr>
          <w:sz w:val="28"/>
          <w:szCs w:val="28"/>
        </w:rPr>
      </w:pPr>
      <w:r>
        <w:rPr>
          <w:sz w:val="28"/>
          <w:szCs w:val="28"/>
        </w:rPr>
        <w:t>Стоимость вспомогательных площадей:</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сл.быт.</w:t>
      </w:r>
      <w:r>
        <w:rPr>
          <w:sz w:val="28"/>
          <w:szCs w:val="28"/>
        </w:rPr>
        <w:t xml:space="preserve"> = 2,5 </w:t>
      </w:r>
      <w:r>
        <w:rPr>
          <w:sz w:val="28"/>
          <w:szCs w:val="28"/>
        </w:rPr>
        <w:sym w:font="Symbol" w:char="F0D7"/>
      </w:r>
      <w:r>
        <w:rPr>
          <w:sz w:val="28"/>
          <w:szCs w:val="28"/>
        </w:rPr>
        <w:t xml:space="preserve"> 116,264 = 1046,527 тыс.руб.</w:t>
      </w:r>
    </w:p>
    <w:p w:rsidR="004A5E44" w:rsidRPr="00E854AA"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r>
        <w:rPr>
          <w:sz w:val="28"/>
          <w:szCs w:val="28"/>
        </w:rPr>
        <w:lastRenderedPageBreak/>
        <w:t>Общая стоимость здания:</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пр</w:t>
      </w:r>
      <w:r>
        <w:rPr>
          <w:sz w:val="28"/>
          <w:szCs w:val="28"/>
        </w:rPr>
        <w:t xml:space="preserve"> + Ц</w:t>
      </w:r>
      <w:r>
        <w:rPr>
          <w:sz w:val="32"/>
          <w:szCs w:val="32"/>
          <w:vertAlign w:val="subscript"/>
        </w:rPr>
        <w:t>вс.пл.</w:t>
      </w:r>
      <w:r>
        <w:rPr>
          <w:sz w:val="28"/>
          <w:szCs w:val="28"/>
        </w:rPr>
        <w:t>+Ц</w:t>
      </w:r>
      <w:r>
        <w:rPr>
          <w:sz w:val="32"/>
          <w:szCs w:val="32"/>
          <w:vertAlign w:val="subscript"/>
        </w:rPr>
        <w:t>сл.быт.</w:t>
      </w:r>
      <w:r>
        <w:rPr>
          <w:sz w:val="28"/>
          <w:szCs w:val="28"/>
        </w:rPr>
        <w:t>= 1162,64 + 232,53 +308 = 2517,164 тыс.руб.</w:t>
      </w:r>
    </w:p>
    <w:p w:rsidR="004A5E44" w:rsidRDefault="004A5E44" w:rsidP="004A5E44">
      <w:pPr>
        <w:tabs>
          <w:tab w:val="left" w:pos="9923"/>
        </w:tabs>
        <w:ind w:right="-1" w:firstLine="567"/>
        <w:rPr>
          <w:sz w:val="28"/>
          <w:szCs w:val="28"/>
        </w:rPr>
      </w:pPr>
      <w:r>
        <w:rPr>
          <w:sz w:val="28"/>
          <w:szCs w:val="28"/>
        </w:rPr>
        <w:t xml:space="preserve">Стоимость сооружений 10% от стоимости зданий:  2517,164 </w:t>
      </w:r>
      <w:r>
        <w:rPr>
          <w:sz w:val="28"/>
          <w:szCs w:val="28"/>
        </w:rPr>
        <w:sym w:font="Symbol" w:char="F0D7"/>
      </w:r>
      <w:r>
        <w:rPr>
          <w:sz w:val="28"/>
          <w:szCs w:val="28"/>
        </w:rPr>
        <w:t xml:space="preserve"> 0,1 = 251,716 тыс.руб.</w:t>
      </w:r>
    </w:p>
    <w:p w:rsidR="004A5E44" w:rsidRDefault="004A5E44" w:rsidP="004A5E44">
      <w:pPr>
        <w:tabs>
          <w:tab w:val="left" w:pos="9923"/>
        </w:tabs>
        <w:ind w:right="-1" w:firstLine="567"/>
        <w:rPr>
          <w:sz w:val="28"/>
          <w:szCs w:val="28"/>
        </w:rPr>
      </w:pPr>
      <w:r>
        <w:rPr>
          <w:sz w:val="28"/>
          <w:szCs w:val="28"/>
        </w:rPr>
        <w:t>Стоимость зданий и сооружений 2517,164 + 251,716 = 2768,881 тыс.руб.</w:t>
      </w:r>
    </w:p>
    <w:p w:rsidR="004A5E44" w:rsidRDefault="004A5E44" w:rsidP="004A5E44">
      <w:pPr>
        <w:tabs>
          <w:tab w:val="left" w:pos="9923"/>
        </w:tabs>
        <w:ind w:right="-1" w:firstLine="567"/>
        <w:rPr>
          <w:sz w:val="28"/>
          <w:szCs w:val="28"/>
        </w:rPr>
      </w:pPr>
      <w:r>
        <w:rPr>
          <w:sz w:val="28"/>
          <w:szCs w:val="28"/>
        </w:rPr>
        <w:t xml:space="preserve">Затраты на амортизацию здания считаем, принимая норму амортизационных отчислений 2%:  2768,881 </w:t>
      </w:r>
      <w:r>
        <w:rPr>
          <w:sz w:val="28"/>
          <w:szCs w:val="28"/>
        </w:rPr>
        <w:sym w:font="Symbol" w:char="F0D7"/>
      </w:r>
      <w:r>
        <w:rPr>
          <w:sz w:val="28"/>
          <w:szCs w:val="28"/>
        </w:rPr>
        <w:t xml:space="preserve"> 0,02 = 55,377 тыс.руб.</w:t>
      </w:r>
    </w:p>
    <w:p w:rsidR="004A5E44" w:rsidRDefault="004A5E44" w:rsidP="004A5E44">
      <w:pPr>
        <w:tabs>
          <w:tab w:val="left" w:pos="9923"/>
        </w:tabs>
        <w:ind w:right="-1" w:firstLine="709"/>
        <w:rPr>
          <w:sz w:val="28"/>
          <w:szCs w:val="28"/>
        </w:rPr>
      </w:pPr>
    </w:p>
    <w:p w:rsidR="004A5E44" w:rsidRDefault="004A5E44" w:rsidP="004A5E44">
      <w:pPr>
        <w:tabs>
          <w:tab w:val="left" w:pos="9923"/>
        </w:tabs>
        <w:ind w:right="-1" w:firstLine="567"/>
        <w:rPr>
          <w:sz w:val="28"/>
          <w:szCs w:val="28"/>
        </w:rPr>
      </w:pPr>
      <w:r>
        <w:rPr>
          <w:sz w:val="28"/>
          <w:szCs w:val="28"/>
        </w:rPr>
        <w:t>6.2.2.2 Расчет стоимости и амортизационных отчислений производстве</w:t>
      </w:r>
      <w:r>
        <w:rPr>
          <w:sz w:val="28"/>
          <w:szCs w:val="28"/>
        </w:rPr>
        <w:t>н</w:t>
      </w:r>
      <w:r>
        <w:rPr>
          <w:sz w:val="28"/>
          <w:szCs w:val="28"/>
        </w:rPr>
        <w:t>ного оборудования</w:t>
      </w:r>
    </w:p>
    <w:p w:rsidR="004A5E44" w:rsidRDefault="004A5E44" w:rsidP="004A5E44">
      <w:pPr>
        <w:tabs>
          <w:tab w:val="left" w:pos="9923"/>
        </w:tabs>
        <w:ind w:right="-1" w:firstLine="567"/>
        <w:rPr>
          <w:sz w:val="28"/>
          <w:szCs w:val="28"/>
        </w:rPr>
      </w:pPr>
      <w:r>
        <w:rPr>
          <w:sz w:val="28"/>
          <w:szCs w:val="28"/>
        </w:rPr>
        <w:t>Первоначальная стоимость оборудования определяется исходя из данных бухгалтерского учета завода. Затраты на транспортировку и монтаж оборуд</w:t>
      </w:r>
      <w:r>
        <w:rPr>
          <w:sz w:val="28"/>
          <w:szCs w:val="28"/>
        </w:rPr>
        <w:t>о</w:t>
      </w:r>
      <w:r>
        <w:rPr>
          <w:sz w:val="28"/>
          <w:szCs w:val="28"/>
        </w:rPr>
        <w:t>вания принимаем равными 20%.</w:t>
      </w:r>
    </w:p>
    <w:p w:rsidR="004A5E44" w:rsidRDefault="004A5E44" w:rsidP="004A5E44">
      <w:pPr>
        <w:tabs>
          <w:tab w:val="left" w:pos="9923"/>
        </w:tabs>
        <w:ind w:right="-1" w:firstLine="567"/>
        <w:rPr>
          <w:sz w:val="28"/>
          <w:szCs w:val="28"/>
        </w:rPr>
      </w:pPr>
      <w:r>
        <w:rPr>
          <w:sz w:val="28"/>
          <w:szCs w:val="28"/>
        </w:rPr>
        <w:t>Стоимость станков, оборудования и их амортизационных отчислений прив</w:t>
      </w:r>
      <w:r>
        <w:rPr>
          <w:sz w:val="28"/>
          <w:szCs w:val="28"/>
        </w:rPr>
        <w:t>е</w:t>
      </w:r>
      <w:r>
        <w:rPr>
          <w:sz w:val="28"/>
          <w:szCs w:val="28"/>
        </w:rPr>
        <w:t>дены в таблице 6.10.</w:t>
      </w:r>
    </w:p>
    <w:p w:rsidR="004A5E44" w:rsidRDefault="004A5E44" w:rsidP="004A5E44">
      <w:pPr>
        <w:tabs>
          <w:tab w:val="left" w:pos="9923"/>
        </w:tabs>
        <w:ind w:right="-1" w:firstLine="567"/>
        <w:rPr>
          <w:sz w:val="28"/>
          <w:szCs w:val="28"/>
        </w:rPr>
      </w:pPr>
      <w:r>
        <w:rPr>
          <w:sz w:val="28"/>
          <w:szCs w:val="28"/>
        </w:rPr>
        <w:t xml:space="preserve">Таблица 6.10  Расчет стоимости рабочих машин, оборудования </w:t>
      </w:r>
      <w:r>
        <w:rPr>
          <w:sz w:val="28"/>
          <w:szCs w:val="28"/>
        </w:rPr>
        <w:br/>
        <w:t>и амортизационных отчислений</w:t>
      </w:r>
    </w:p>
    <w:tbl>
      <w:tblPr>
        <w:tblW w:w="9923"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268"/>
        <w:gridCol w:w="850"/>
        <w:gridCol w:w="1559"/>
        <w:gridCol w:w="1418"/>
        <w:gridCol w:w="1843"/>
        <w:gridCol w:w="851"/>
        <w:gridCol w:w="1134"/>
      </w:tblGrid>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Наименование оборудования</w:t>
            </w:r>
          </w:p>
        </w:tc>
        <w:tc>
          <w:tcPr>
            <w:tcW w:w="850" w:type="dxa"/>
          </w:tcPr>
          <w:p w:rsidR="004A5E44" w:rsidRPr="0045723E" w:rsidRDefault="004A5E44" w:rsidP="004A5E44">
            <w:pPr>
              <w:tabs>
                <w:tab w:val="left" w:pos="9923"/>
              </w:tabs>
              <w:ind w:right="-1"/>
              <w:jc w:val="center"/>
              <w:rPr>
                <w:sz w:val="28"/>
                <w:szCs w:val="28"/>
              </w:rPr>
            </w:pPr>
            <w:r w:rsidRPr="0045723E">
              <w:rPr>
                <w:sz w:val="28"/>
                <w:szCs w:val="28"/>
              </w:rPr>
              <w:t>Кол-во ед.</w:t>
            </w:r>
          </w:p>
        </w:tc>
        <w:tc>
          <w:tcPr>
            <w:tcW w:w="1559" w:type="dxa"/>
          </w:tcPr>
          <w:p w:rsidR="004A5E44" w:rsidRPr="0045723E" w:rsidRDefault="004A5E44" w:rsidP="004A5E44">
            <w:pPr>
              <w:tabs>
                <w:tab w:val="left" w:pos="9923"/>
              </w:tabs>
              <w:ind w:right="-1"/>
              <w:jc w:val="center"/>
              <w:rPr>
                <w:sz w:val="28"/>
                <w:szCs w:val="28"/>
              </w:rPr>
            </w:pPr>
            <w:r w:rsidRPr="0045723E">
              <w:rPr>
                <w:sz w:val="28"/>
                <w:szCs w:val="28"/>
              </w:rPr>
              <w:t>Первонач. стоим-ть за ед., тыс.руб.</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Затраты на трансп., тыс.руб.</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Стоимость общего кол-ва об</w:t>
            </w:r>
            <w:r w:rsidRPr="0045723E">
              <w:rPr>
                <w:sz w:val="28"/>
                <w:szCs w:val="28"/>
              </w:rPr>
              <w:t>о</w:t>
            </w:r>
            <w:r w:rsidRPr="0045723E">
              <w:rPr>
                <w:sz w:val="28"/>
                <w:szCs w:val="28"/>
              </w:rPr>
              <w:t>руд.тыс.руб</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Норма АО, %</w:t>
            </w:r>
          </w:p>
        </w:tc>
        <w:tc>
          <w:tcPr>
            <w:tcW w:w="1134" w:type="dxa"/>
          </w:tcPr>
          <w:p w:rsidR="004A5E44" w:rsidRPr="0045723E" w:rsidRDefault="004A5E44" w:rsidP="004A5E44">
            <w:pPr>
              <w:tabs>
                <w:tab w:val="left" w:pos="9923"/>
              </w:tabs>
              <w:ind w:right="-1"/>
              <w:jc w:val="center"/>
              <w:rPr>
                <w:sz w:val="28"/>
                <w:szCs w:val="28"/>
              </w:rPr>
            </w:pPr>
            <w:r w:rsidRPr="0045723E">
              <w:rPr>
                <w:sz w:val="28"/>
                <w:szCs w:val="28"/>
              </w:rPr>
              <w:t>Сумма АО тыс.</w:t>
            </w:r>
          </w:p>
          <w:p w:rsidR="004A5E44" w:rsidRPr="0045723E" w:rsidRDefault="004A5E44" w:rsidP="004A5E44">
            <w:pPr>
              <w:tabs>
                <w:tab w:val="left" w:pos="9923"/>
              </w:tabs>
              <w:ind w:right="-1"/>
              <w:jc w:val="center"/>
              <w:rPr>
                <w:sz w:val="28"/>
                <w:szCs w:val="28"/>
              </w:rPr>
            </w:pPr>
            <w:r w:rsidRPr="0045723E">
              <w:rPr>
                <w:sz w:val="28"/>
                <w:szCs w:val="28"/>
              </w:rPr>
              <w:t>руб.</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 xml:space="preserve">Фрезерно-центровальная </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1</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650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130</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780</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326808" w:rsidRDefault="004A5E44" w:rsidP="004A5E44">
            <w:pPr>
              <w:tabs>
                <w:tab w:val="left" w:pos="9923"/>
              </w:tabs>
              <w:ind w:right="-1"/>
              <w:jc w:val="center"/>
              <w:rPr>
                <w:sz w:val="28"/>
                <w:szCs w:val="28"/>
              </w:rPr>
            </w:pPr>
            <w:r>
              <w:rPr>
                <w:sz w:val="28"/>
                <w:szCs w:val="28"/>
              </w:rPr>
              <w:t>78,39</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Токарная</w:t>
            </w:r>
          </w:p>
        </w:tc>
        <w:tc>
          <w:tcPr>
            <w:tcW w:w="850" w:type="dxa"/>
            <w:vAlign w:val="center"/>
          </w:tcPr>
          <w:p w:rsidR="004A5E44" w:rsidRPr="0045723E" w:rsidRDefault="004A5E44" w:rsidP="004A5E44">
            <w:pPr>
              <w:tabs>
                <w:tab w:val="left" w:pos="9923"/>
              </w:tabs>
              <w:ind w:right="-1"/>
              <w:jc w:val="center"/>
              <w:rPr>
                <w:sz w:val="28"/>
                <w:szCs w:val="28"/>
              </w:rPr>
            </w:pPr>
            <w:r>
              <w:rPr>
                <w:sz w:val="28"/>
                <w:szCs w:val="28"/>
              </w:rPr>
              <w:t>1</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1600</w:t>
            </w:r>
          </w:p>
        </w:tc>
        <w:tc>
          <w:tcPr>
            <w:tcW w:w="1418" w:type="dxa"/>
          </w:tcPr>
          <w:p w:rsidR="004A5E44" w:rsidRPr="0045723E" w:rsidRDefault="004A5E44" w:rsidP="004A5E44">
            <w:pPr>
              <w:tabs>
                <w:tab w:val="left" w:pos="9923"/>
              </w:tabs>
              <w:ind w:right="-1"/>
              <w:jc w:val="center"/>
              <w:rPr>
                <w:sz w:val="28"/>
                <w:szCs w:val="28"/>
              </w:rPr>
            </w:pPr>
            <w:r>
              <w:rPr>
                <w:sz w:val="28"/>
                <w:szCs w:val="28"/>
              </w:rPr>
              <w:t>320</w:t>
            </w:r>
          </w:p>
        </w:tc>
        <w:tc>
          <w:tcPr>
            <w:tcW w:w="1843" w:type="dxa"/>
          </w:tcPr>
          <w:p w:rsidR="004A5E44" w:rsidRPr="0045723E" w:rsidRDefault="004A5E44" w:rsidP="004A5E44">
            <w:pPr>
              <w:tabs>
                <w:tab w:val="left" w:pos="9923"/>
              </w:tabs>
              <w:ind w:right="-1"/>
              <w:jc w:val="center"/>
              <w:rPr>
                <w:sz w:val="28"/>
                <w:szCs w:val="28"/>
              </w:rPr>
            </w:pPr>
            <w:r>
              <w:rPr>
                <w:sz w:val="28"/>
                <w:szCs w:val="28"/>
              </w:rPr>
              <w:t>1920</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EE16E4" w:rsidRDefault="004A5E44" w:rsidP="004A5E44">
            <w:pPr>
              <w:tabs>
                <w:tab w:val="left" w:pos="9923"/>
              </w:tabs>
              <w:ind w:right="-1"/>
              <w:jc w:val="center"/>
              <w:rPr>
                <w:sz w:val="28"/>
                <w:szCs w:val="28"/>
              </w:rPr>
            </w:pPr>
            <w:r w:rsidRPr="00EE16E4">
              <w:rPr>
                <w:sz w:val="28"/>
                <w:szCs w:val="28"/>
              </w:rPr>
              <w:t>192,96</w:t>
            </w:r>
          </w:p>
        </w:tc>
      </w:tr>
      <w:tr w:rsidR="004A5E44">
        <w:tblPrEx>
          <w:tblCellMar>
            <w:top w:w="0" w:type="dxa"/>
            <w:bottom w:w="0" w:type="dxa"/>
          </w:tblCellMar>
        </w:tblPrEx>
        <w:tc>
          <w:tcPr>
            <w:tcW w:w="2268" w:type="dxa"/>
          </w:tcPr>
          <w:p w:rsidR="004A5E44" w:rsidRPr="009F5446" w:rsidRDefault="004A5E44" w:rsidP="004A5E44">
            <w:pPr>
              <w:tabs>
                <w:tab w:val="left" w:pos="9923"/>
              </w:tabs>
              <w:ind w:right="-1"/>
              <w:jc w:val="center"/>
              <w:rPr>
                <w:sz w:val="28"/>
                <w:szCs w:val="28"/>
              </w:rPr>
            </w:pPr>
            <w:r>
              <w:rPr>
                <w:sz w:val="28"/>
                <w:szCs w:val="28"/>
              </w:rPr>
              <w:t>Токарная</w:t>
            </w:r>
          </w:p>
        </w:tc>
        <w:tc>
          <w:tcPr>
            <w:tcW w:w="850" w:type="dxa"/>
            <w:vAlign w:val="center"/>
          </w:tcPr>
          <w:p w:rsidR="004A5E44" w:rsidRPr="0045723E" w:rsidRDefault="004A5E44" w:rsidP="004A5E44">
            <w:pPr>
              <w:tabs>
                <w:tab w:val="left" w:pos="9923"/>
              </w:tabs>
              <w:ind w:right="-1"/>
              <w:jc w:val="center"/>
              <w:rPr>
                <w:sz w:val="28"/>
                <w:szCs w:val="28"/>
              </w:rPr>
            </w:pPr>
            <w:r>
              <w:rPr>
                <w:sz w:val="28"/>
                <w:szCs w:val="28"/>
              </w:rPr>
              <w:t>1</w:t>
            </w:r>
          </w:p>
        </w:tc>
        <w:tc>
          <w:tcPr>
            <w:tcW w:w="1559" w:type="dxa"/>
            <w:vAlign w:val="center"/>
          </w:tcPr>
          <w:p w:rsidR="004A5E44" w:rsidRPr="0045723E" w:rsidRDefault="004A5E44" w:rsidP="004A5E44">
            <w:pPr>
              <w:tabs>
                <w:tab w:val="left" w:pos="9923"/>
              </w:tabs>
              <w:ind w:right="-1"/>
              <w:jc w:val="center"/>
              <w:rPr>
                <w:sz w:val="28"/>
                <w:szCs w:val="28"/>
              </w:rPr>
            </w:pPr>
            <w:r>
              <w:rPr>
                <w:sz w:val="28"/>
                <w:szCs w:val="28"/>
              </w:rPr>
              <w:t>1600</w:t>
            </w:r>
          </w:p>
        </w:tc>
        <w:tc>
          <w:tcPr>
            <w:tcW w:w="1418" w:type="dxa"/>
          </w:tcPr>
          <w:p w:rsidR="004A5E44" w:rsidRPr="0045723E" w:rsidRDefault="004A5E44" w:rsidP="004A5E44">
            <w:pPr>
              <w:tabs>
                <w:tab w:val="left" w:pos="9923"/>
              </w:tabs>
              <w:ind w:right="-1"/>
              <w:jc w:val="center"/>
              <w:rPr>
                <w:sz w:val="28"/>
                <w:szCs w:val="28"/>
              </w:rPr>
            </w:pPr>
            <w:r>
              <w:rPr>
                <w:sz w:val="28"/>
                <w:szCs w:val="28"/>
              </w:rPr>
              <w:t>320</w:t>
            </w:r>
          </w:p>
        </w:tc>
        <w:tc>
          <w:tcPr>
            <w:tcW w:w="1843" w:type="dxa"/>
          </w:tcPr>
          <w:p w:rsidR="004A5E44" w:rsidRPr="009F5446" w:rsidRDefault="004A5E44" w:rsidP="004A5E44">
            <w:pPr>
              <w:tabs>
                <w:tab w:val="left" w:pos="9923"/>
              </w:tabs>
              <w:ind w:right="-1"/>
              <w:jc w:val="center"/>
              <w:rPr>
                <w:sz w:val="28"/>
                <w:szCs w:val="28"/>
              </w:rPr>
            </w:pPr>
            <w:r w:rsidRPr="009F5446">
              <w:rPr>
                <w:sz w:val="28"/>
                <w:szCs w:val="28"/>
              </w:rPr>
              <w:t>1920</w:t>
            </w:r>
          </w:p>
        </w:tc>
        <w:tc>
          <w:tcPr>
            <w:tcW w:w="851" w:type="dxa"/>
          </w:tcPr>
          <w:p w:rsidR="004A5E44" w:rsidRPr="0045723E" w:rsidRDefault="004A5E44" w:rsidP="004A5E44">
            <w:pPr>
              <w:tabs>
                <w:tab w:val="left" w:pos="9923"/>
              </w:tabs>
              <w:ind w:right="-1"/>
              <w:jc w:val="center"/>
              <w:rPr>
                <w:sz w:val="28"/>
                <w:szCs w:val="28"/>
              </w:rPr>
            </w:pPr>
            <w:r>
              <w:rPr>
                <w:sz w:val="28"/>
                <w:szCs w:val="28"/>
              </w:rPr>
              <w:t>10,05</w:t>
            </w:r>
          </w:p>
        </w:tc>
        <w:tc>
          <w:tcPr>
            <w:tcW w:w="1134" w:type="dxa"/>
          </w:tcPr>
          <w:p w:rsidR="004A5E44" w:rsidRPr="00EE16E4" w:rsidRDefault="004A5E44" w:rsidP="004A5E44">
            <w:pPr>
              <w:tabs>
                <w:tab w:val="left" w:pos="9923"/>
              </w:tabs>
              <w:ind w:right="-1"/>
              <w:jc w:val="center"/>
              <w:rPr>
                <w:sz w:val="28"/>
                <w:szCs w:val="28"/>
              </w:rPr>
            </w:pPr>
            <w:r w:rsidRPr="00EE16E4">
              <w:rPr>
                <w:sz w:val="28"/>
                <w:szCs w:val="28"/>
              </w:rPr>
              <w:t>192,96</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Токарная</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4</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3976</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3180,8</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19084,8</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EE16E4" w:rsidRDefault="004A5E44" w:rsidP="004A5E44">
            <w:pPr>
              <w:tabs>
                <w:tab w:val="left" w:pos="9923"/>
              </w:tabs>
              <w:ind w:right="-1"/>
              <w:jc w:val="center"/>
              <w:rPr>
                <w:sz w:val="28"/>
                <w:szCs w:val="28"/>
              </w:rPr>
            </w:pPr>
            <w:r>
              <w:rPr>
                <w:sz w:val="28"/>
                <w:szCs w:val="28"/>
              </w:rPr>
              <w:t>1918,02</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Токарная</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3</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4200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2520</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15120</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EE16E4" w:rsidRDefault="004A5E44" w:rsidP="004A5E44">
            <w:pPr>
              <w:tabs>
                <w:tab w:val="left" w:pos="9923"/>
              </w:tabs>
              <w:ind w:right="-1"/>
              <w:jc w:val="center"/>
              <w:rPr>
                <w:sz w:val="28"/>
                <w:szCs w:val="28"/>
              </w:rPr>
            </w:pPr>
            <w:r>
              <w:rPr>
                <w:sz w:val="28"/>
                <w:szCs w:val="28"/>
              </w:rPr>
              <w:t>1519,56</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Сверлильно-фрезерная</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2</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3360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1344</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8064</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EE16E4" w:rsidRDefault="004A5E44" w:rsidP="004A5E44">
            <w:pPr>
              <w:tabs>
                <w:tab w:val="left" w:pos="9923"/>
              </w:tabs>
              <w:ind w:right="-1"/>
              <w:jc w:val="center"/>
              <w:rPr>
                <w:sz w:val="28"/>
                <w:szCs w:val="28"/>
              </w:rPr>
            </w:pPr>
            <w:r>
              <w:rPr>
                <w:sz w:val="28"/>
                <w:szCs w:val="28"/>
              </w:rPr>
              <w:t>810,432</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 xml:space="preserve">Долбежная </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1</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580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116</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696</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45723E" w:rsidRDefault="004A5E44" w:rsidP="004A5E44">
            <w:pPr>
              <w:tabs>
                <w:tab w:val="left" w:pos="9923"/>
              </w:tabs>
              <w:ind w:right="-1"/>
              <w:jc w:val="center"/>
              <w:rPr>
                <w:sz w:val="28"/>
                <w:szCs w:val="28"/>
              </w:rPr>
            </w:pPr>
            <w:r>
              <w:rPr>
                <w:sz w:val="28"/>
                <w:szCs w:val="28"/>
              </w:rPr>
              <w:t>69,948</w:t>
            </w:r>
          </w:p>
        </w:tc>
      </w:tr>
      <w:tr w:rsidR="004A5E44">
        <w:tblPrEx>
          <w:tblCellMar>
            <w:top w:w="0" w:type="dxa"/>
            <w:bottom w:w="0" w:type="dxa"/>
          </w:tblCellMar>
        </w:tblPrEx>
        <w:trPr>
          <w:trHeight w:val="418"/>
        </w:trPr>
        <w:tc>
          <w:tcPr>
            <w:tcW w:w="2268" w:type="dxa"/>
          </w:tcPr>
          <w:p w:rsidR="004A5E44" w:rsidRPr="0045723E" w:rsidRDefault="004A5E44" w:rsidP="004A5E44">
            <w:pPr>
              <w:tabs>
                <w:tab w:val="left" w:pos="9923"/>
              </w:tabs>
              <w:ind w:right="-1"/>
              <w:jc w:val="center"/>
              <w:rPr>
                <w:sz w:val="28"/>
                <w:szCs w:val="28"/>
              </w:rPr>
            </w:pPr>
            <w:r w:rsidRPr="0045723E">
              <w:rPr>
                <w:sz w:val="28"/>
                <w:szCs w:val="28"/>
              </w:rPr>
              <w:t xml:space="preserve">Шлифовальная </w:t>
            </w:r>
          </w:p>
        </w:tc>
        <w:tc>
          <w:tcPr>
            <w:tcW w:w="850" w:type="dxa"/>
            <w:vAlign w:val="center"/>
          </w:tcPr>
          <w:p w:rsidR="004A5E44" w:rsidRPr="0045723E" w:rsidRDefault="004A5E44" w:rsidP="004A5E44">
            <w:pPr>
              <w:tabs>
                <w:tab w:val="left" w:pos="9923"/>
              </w:tabs>
              <w:ind w:right="-1"/>
              <w:jc w:val="center"/>
              <w:rPr>
                <w:sz w:val="28"/>
                <w:szCs w:val="28"/>
              </w:rPr>
            </w:pPr>
            <w:r w:rsidRPr="0045723E">
              <w:rPr>
                <w:sz w:val="28"/>
                <w:szCs w:val="28"/>
              </w:rPr>
              <w:t>1</w:t>
            </w:r>
          </w:p>
        </w:tc>
        <w:tc>
          <w:tcPr>
            <w:tcW w:w="1559" w:type="dxa"/>
            <w:vAlign w:val="center"/>
          </w:tcPr>
          <w:p w:rsidR="004A5E44" w:rsidRPr="0045723E" w:rsidRDefault="004A5E44" w:rsidP="004A5E44">
            <w:pPr>
              <w:tabs>
                <w:tab w:val="left" w:pos="9923"/>
              </w:tabs>
              <w:ind w:right="-1"/>
              <w:jc w:val="center"/>
              <w:rPr>
                <w:sz w:val="28"/>
                <w:szCs w:val="28"/>
              </w:rPr>
            </w:pPr>
            <w:r w:rsidRPr="0045723E">
              <w:rPr>
                <w:sz w:val="28"/>
                <w:szCs w:val="28"/>
              </w:rPr>
              <w:t>950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190</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1140</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10,</w:t>
            </w:r>
            <w:r>
              <w:rPr>
                <w:sz w:val="28"/>
                <w:szCs w:val="28"/>
              </w:rPr>
              <w:t>0</w:t>
            </w:r>
            <w:r w:rsidRPr="0045723E">
              <w:rPr>
                <w:sz w:val="28"/>
                <w:szCs w:val="28"/>
              </w:rPr>
              <w:t>5</w:t>
            </w:r>
          </w:p>
        </w:tc>
        <w:tc>
          <w:tcPr>
            <w:tcW w:w="1134" w:type="dxa"/>
          </w:tcPr>
          <w:p w:rsidR="004A5E44" w:rsidRPr="0045723E" w:rsidRDefault="004A5E44" w:rsidP="004A5E44">
            <w:pPr>
              <w:tabs>
                <w:tab w:val="left" w:pos="9923"/>
              </w:tabs>
              <w:ind w:right="-1"/>
              <w:jc w:val="center"/>
              <w:rPr>
                <w:sz w:val="28"/>
                <w:szCs w:val="28"/>
              </w:rPr>
            </w:pPr>
            <w:r>
              <w:rPr>
                <w:sz w:val="28"/>
                <w:szCs w:val="28"/>
              </w:rPr>
              <w:t>114,57</w:t>
            </w:r>
          </w:p>
        </w:tc>
      </w:tr>
      <w:tr w:rsidR="004A5E44">
        <w:tblPrEx>
          <w:tblCellMar>
            <w:top w:w="0" w:type="dxa"/>
            <w:bottom w:w="0" w:type="dxa"/>
          </w:tblCellMar>
        </w:tblPrEx>
        <w:tc>
          <w:tcPr>
            <w:tcW w:w="2268" w:type="dxa"/>
          </w:tcPr>
          <w:p w:rsidR="004A5E44" w:rsidRPr="0045723E" w:rsidRDefault="004A5E44" w:rsidP="004A5E44">
            <w:pPr>
              <w:tabs>
                <w:tab w:val="left" w:pos="9923"/>
              </w:tabs>
              <w:ind w:right="-1"/>
              <w:jc w:val="center"/>
              <w:rPr>
                <w:sz w:val="28"/>
                <w:szCs w:val="28"/>
              </w:rPr>
            </w:pPr>
            <w:r w:rsidRPr="0045723E">
              <w:rPr>
                <w:sz w:val="28"/>
                <w:szCs w:val="28"/>
              </w:rPr>
              <w:t xml:space="preserve">Моечная </w:t>
            </w:r>
            <w:r w:rsidRPr="0045723E">
              <w:rPr>
                <w:noProof/>
                <w:sz w:val="28"/>
                <w:szCs w:val="28"/>
              </w:rPr>
              <w:pict>
                <v:group id="_x0000_s4478" style="position:absolute;left:0;text-align:left;margin-left:56.7pt;margin-top:19.85pt;width:518.8pt;height:781.35pt;z-index:251713024;mso-position-horizontal-relative:page;mso-position-vertical-relative:page" coordsize="20000,20000" o:allowincell="f">
                  <v:rect id="_x0000_s4479" style="position:absolute;width:20000;height:20000" filled="f" strokeweight="2pt"/>
                  <v:line id="_x0000_s4480" style="position:absolute" from="1093,18949" to="1095,19989" strokeweight="2pt"/>
                  <v:line id="_x0000_s4481" style="position:absolute" from="10,18941" to="19977,18942" strokeweight="2pt"/>
                  <v:line id="_x0000_s4482" style="position:absolute" from="2186,18949" to="2188,19989" strokeweight="2pt"/>
                  <v:line id="_x0000_s4483" style="position:absolute" from="4919,18949" to="4921,19989" strokeweight="2pt"/>
                  <v:line id="_x0000_s4484" style="position:absolute" from="6557,18959" to="6559,19989" strokeweight="2pt"/>
                  <v:line id="_x0000_s4485" style="position:absolute" from="7650,18949" to="7652,19979" strokeweight="2pt"/>
                  <v:line id="_x0000_s4486" style="position:absolute" from="18905,18949" to="18909,19989" strokeweight="2pt"/>
                  <v:line id="_x0000_s4487" style="position:absolute" from="10,19293" to="7631,19295" strokeweight="1pt"/>
                  <v:line id="_x0000_s4488" style="position:absolute" from="10,19646" to="7631,19647" strokeweight="2pt"/>
                  <v:line id="_x0000_s4489" style="position:absolute" from="18919,19296" to="19990,19297" strokeweight="1pt"/>
                  <v:rect id="_x0000_s449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49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9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49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49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49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96" style="position:absolute;left:18949;top:19435;width:1001;height:423" filled="f" stroked="f" strokeweight=".25pt">
                    <v:textbox inset="1pt,1pt,1pt,1pt">
                      <w:txbxContent>
                        <w:p w:rsidR="00157706" w:rsidRPr="00EE45A4" w:rsidRDefault="00157706" w:rsidP="004A5E44">
                          <w:pPr>
                            <w:pStyle w:val="ab"/>
                            <w:jc w:val="center"/>
                            <w:rPr>
                              <w:sz w:val="24"/>
                              <w:lang w:val="en-US"/>
                            </w:rPr>
                          </w:pPr>
                        </w:p>
                      </w:txbxContent>
                    </v:textbox>
                  </v:rect>
                  <v:rect id="_x0000_s449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E45A4" w:rsidRDefault="00157706" w:rsidP="004A5E44"/>
                      </w:txbxContent>
                    </v:textbox>
                  </v:rect>
                  <w10:wrap anchorx="page" anchory="page"/>
                  <w10:anchorlock/>
                </v:group>
              </w:pict>
            </w:r>
            <w:r>
              <w:rPr>
                <w:sz w:val="28"/>
                <w:szCs w:val="28"/>
              </w:rPr>
              <w:t>маш</w:t>
            </w:r>
            <w:r>
              <w:rPr>
                <w:sz w:val="28"/>
                <w:szCs w:val="28"/>
              </w:rPr>
              <w:t>и</w:t>
            </w:r>
            <w:r>
              <w:rPr>
                <w:sz w:val="28"/>
                <w:szCs w:val="28"/>
              </w:rPr>
              <w:t>на 07АН116</w:t>
            </w:r>
          </w:p>
        </w:tc>
        <w:tc>
          <w:tcPr>
            <w:tcW w:w="850" w:type="dxa"/>
          </w:tcPr>
          <w:p w:rsidR="004A5E44" w:rsidRPr="0045723E" w:rsidRDefault="004A5E44" w:rsidP="004A5E44">
            <w:pPr>
              <w:tabs>
                <w:tab w:val="left" w:pos="9923"/>
              </w:tabs>
              <w:ind w:right="-1"/>
              <w:jc w:val="center"/>
              <w:rPr>
                <w:sz w:val="28"/>
                <w:szCs w:val="28"/>
              </w:rPr>
            </w:pPr>
            <w:r w:rsidRPr="0045723E">
              <w:rPr>
                <w:sz w:val="28"/>
                <w:szCs w:val="28"/>
              </w:rPr>
              <w:t>1</w:t>
            </w:r>
          </w:p>
        </w:tc>
        <w:tc>
          <w:tcPr>
            <w:tcW w:w="1559" w:type="dxa"/>
          </w:tcPr>
          <w:p w:rsidR="004A5E44" w:rsidRPr="0045723E" w:rsidRDefault="004A5E44" w:rsidP="004A5E44">
            <w:pPr>
              <w:tabs>
                <w:tab w:val="left" w:pos="9923"/>
              </w:tabs>
              <w:ind w:right="-1"/>
              <w:jc w:val="center"/>
              <w:rPr>
                <w:sz w:val="28"/>
                <w:szCs w:val="28"/>
              </w:rPr>
            </w:pPr>
            <w:r w:rsidRPr="0045723E">
              <w:rPr>
                <w:sz w:val="28"/>
                <w:szCs w:val="28"/>
              </w:rPr>
              <w:t>534</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106,8</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640,8</w:t>
            </w:r>
          </w:p>
        </w:tc>
        <w:tc>
          <w:tcPr>
            <w:tcW w:w="851" w:type="dxa"/>
          </w:tcPr>
          <w:p w:rsidR="004A5E44" w:rsidRPr="0045723E" w:rsidRDefault="004A5E44" w:rsidP="004A5E44">
            <w:pPr>
              <w:tabs>
                <w:tab w:val="left" w:pos="9923"/>
              </w:tabs>
              <w:ind w:right="-1"/>
              <w:jc w:val="center"/>
              <w:rPr>
                <w:sz w:val="28"/>
                <w:szCs w:val="28"/>
              </w:rPr>
            </w:pPr>
            <w:r>
              <w:rPr>
                <w:sz w:val="28"/>
                <w:szCs w:val="28"/>
              </w:rPr>
              <w:t>10,0</w:t>
            </w:r>
            <w:r w:rsidRPr="0045723E">
              <w:rPr>
                <w:sz w:val="28"/>
                <w:szCs w:val="28"/>
              </w:rPr>
              <w:t>5</w:t>
            </w:r>
          </w:p>
        </w:tc>
        <w:tc>
          <w:tcPr>
            <w:tcW w:w="1134" w:type="dxa"/>
          </w:tcPr>
          <w:p w:rsidR="004A5E44" w:rsidRPr="0045723E" w:rsidRDefault="004A5E44" w:rsidP="004A5E44">
            <w:pPr>
              <w:tabs>
                <w:tab w:val="left" w:pos="9923"/>
              </w:tabs>
              <w:ind w:right="-1"/>
              <w:jc w:val="center"/>
              <w:rPr>
                <w:sz w:val="28"/>
                <w:szCs w:val="28"/>
              </w:rPr>
            </w:pPr>
            <w:r>
              <w:rPr>
                <w:sz w:val="28"/>
                <w:szCs w:val="28"/>
              </w:rPr>
              <w:t>644</w:t>
            </w:r>
          </w:p>
        </w:tc>
      </w:tr>
      <w:tr w:rsidR="004A5E44" w:rsidRPr="00A74800">
        <w:tblPrEx>
          <w:tblCellMar>
            <w:top w:w="0" w:type="dxa"/>
            <w:bottom w:w="0" w:type="dxa"/>
          </w:tblCellMar>
        </w:tblPrEx>
        <w:trPr>
          <w:trHeight w:val="378"/>
        </w:trPr>
        <w:tc>
          <w:tcPr>
            <w:tcW w:w="2268" w:type="dxa"/>
          </w:tcPr>
          <w:p w:rsidR="004A5E44" w:rsidRPr="0045723E" w:rsidRDefault="004A5E44" w:rsidP="004A5E44">
            <w:pPr>
              <w:tabs>
                <w:tab w:val="left" w:pos="9923"/>
              </w:tabs>
              <w:ind w:right="-1" w:firstLine="1026"/>
              <w:jc w:val="both"/>
              <w:rPr>
                <w:b/>
                <w:bCs/>
                <w:sz w:val="28"/>
                <w:szCs w:val="28"/>
              </w:rPr>
            </w:pPr>
            <w:r w:rsidRPr="0045723E">
              <w:rPr>
                <w:b/>
                <w:bCs/>
                <w:sz w:val="28"/>
                <w:szCs w:val="28"/>
              </w:rPr>
              <w:t>Итого:</w:t>
            </w:r>
          </w:p>
        </w:tc>
        <w:tc>
          <w:tcPr>
            <w:tcW w:w="850" w:type="dxa"/>
          </w:tcPr>
          <w:p w:rsidR="004A5E44" w:rsidRPr="0045723E" w:rsidRDefault="004A5E44" w:rsidP="004A5E44">
            <w:pPr>
              <w:tabs>
                <w:tab w:val="left" w:pos="9923"/>
              </w:tabs>
              <w:ind w:right="-1"/>
              <w:jc w:val="center"/>
              <w:rPr>
                <w:b/>
                <w:bCs/>
                <w:sz w:val="28"/>
                <w:szCs w:val="28"/>
              </w:rPr>
            </w:pPr>
            <w:r w:rsidRPr="0045723E">
              <w:rPr>
                <w:b/>
                <w:bCs/>
                <w:sz w:val="28"/>
                <w:szCs w:val="28"/>
              </w:rPr>
              <w:t>15</w:t>
            </w:r>
          </w:p>
        </w:tc>
        <w:tc>
          <w:tcPr>
            <w:tcW w:w="1559" w:type="dxa"/>
          </w:tcPr>
          <w:p w:rsidR="004A5E44" w:rsidRPr="0045723E" w:rsidRDefault="004A5E44" w:rsidP="004A5E44">
            <w:pPr>
              <w:tabs>
                <w:tab w:val="left" w:pos="9923"/>
              </w:tabs>
              <w:ind w:right="-1"/>
              <w:jc w:val="center"/>
              <w:rPr>
                <w:b/>
                <w:bCs/>
                <w:sz w:val="28"/>
                <w:szCs w:val="28"/>
              </w:rPr>
            </w:pPr>
            <w:r w:rsidRPr="0045723E">
              <w:rPr>
                <w:b/>
                <w:bCs/>
                <w:sz w:val="28"/>
                <w:szCs w:val="28"/>
              </w:rPr>
              <w:t>15850</w:t>
            </w:r>
          </w:p>
        </w:tc>
        <w:tc>
          <w:tcPr>
            <w:tcW w:w="1418" w:type="dxa"/>
          </w:tcPr>
          <w:p w:rsidR="004A5E44" w:rsidRPr="0045723E" w:rsidRDefault="004A5E44" w:rsidP="004A5E44">
            <w:pPr>
              <w:tabs>
                <w:tab w:val="left" w:pos="9923"/>
              </w:tabs>
              <w:ind w:right="-1"/>
              <w:jc w:val="center"/>
              <w:rPr>
                <w:b/>
                <w:bCs/>
                <w:sz w:val="28"/>
                <w:szCs w:val="28"/>
              </w:rPr>
            </w:pPr>
            <w:r w:rsidRPr="0045723E">
              <w:rPr>
                <w:b/>
                <w:bCs/>
                <w:sz w:val="28"/>
                <w:szCs w:val="28"/>
              </w:rPr>
              <w:t>8227,6</w:t>
            </w:r>
          </w:p>
        </w:tc>
        <w:tc>
          <w:tcPr>
            <w:tcW w:w="1843" w:type="dxa"/>
          </w:tcPr>
          <w:p w:rsidR="004A5E44" w:rsidRPr="0045723E" w:rsidRDefault="004A5E44" w:rsidP="004A5E44">
            <w:pPr>
              <w:tabs>
                <w:tab w:val="left" w:pos="9923"/>
              </w:tabs>
              <w:ind w:right="-1"/>
              <w:jc w:val="center"/>
              <w:rPr>
                <w:b/>
                <w:bCs/>
                <w:sz w:val="28"/>
                <w:szCs w:val="28"/>
              </w:rPr>
            </w:pPr>
            <w:r w:rsidRPr="0045723E">
              <w:rPr>
                <w:b/>
                <w:bCs/>
                <w:sz w:val="28"/>
                <w:szCs w:val="28"/>
              </w:rPr>
              <w:t>49365,6</w:t>
            </w:r>
          </w:p>
        </w:tc>
        <w:tc>
          <w:tcPr>
            <w:tcW w:w="851" w:type="dxa"/>
          </w:tcPr>
          <w:p w:rsidR="004A5E44" w:rsidRPr="0045723E" w:rsidRDefault="004A5E44" w:rsidP="004A5E44">
            <w:pPr>
              <w:tabs>
                <w:tab w:val="left" w:pos="9923"/>
              </w:tabs>
              <w:ind w:right="-1"/>
              <w:jc w:val="center"/>
              <w:rPr>
                <w:b/>
                <w:bCs/>
                <w:sz w:val="28"/>
                <w:szCs w:val="28"/>
              </w:rPr>
            </w:pPr>
          </w:p>
        </w:tc>
        <w:tc>
          <w:tcPr>
            <w:tcW w:w="1134" w:type="dxa"/>
          </w:tcPr>
          <w:p w:rsidR="004A5E44" w:rsidRPr="0045723E" w:rsidRDefault="004A5E44" w:rsidP="004A5E44">
            <w:pPr>
              <w:tabs>
                <w:tab w:val="left" w:pos="9923"/>
              </w:tabs>
              <w:ind w:right="-1"/>
              <w:jc w:val="center"/>
              <w:rPr>
                <w:b/>
                <w:bCs/>
                <w:sz w:val="28"/>
                <w:szCs w:val="28"/>
              </w:rPr>
            </w:pPr>
            <w:r>
              <w:rPr>
                <w:b/>
                <w:bCs/>
                <w:sz w:val="28"/>
                <w:szCs w:val="28"/>
              </w:rPr>
              <w:t>4961,23</w:t>
            </w:r>
          </w:p>
        </w:tc>
      </w:tr>
      <w:tr w:rsidR="004A5E44" w:rsidRPr="00A74800">
        <w:tblPrEx>
          <w:tblCellMar>
            <w:top w:w="0" w:type="dxa"/>
            <w:bottom w:w="0" w:type="dxa"/>
          </w:tblCellMar>
        </w:tblPrEx>
        <w:tc>
          <w:tcPr>
            <w:tcW w:w="2268" w:type="dxa"/>
          </w:tcPr>
          <w:p w:rsidR="004A5E44" w:rsidRPr="0045723E" w:rsidRDefault="004A5E44" w:rsidP="004A5E44">
            <w:pPr>
              <w:tabs>
                <w:tab w:val="left" w:pos="9923"/>
              </w:tabs>
              <w:ind w:right="-1"/>
              <w:jc w:val="both"/>
              <w:rPr>
                <w:sz w:val="28"/>
                <w:szCs w:val="28"/>
              </w:rPr>
            </w:pPr>
            <w:r>
              <w:rPr>
                <w:sz w:val="28"/>
                <w:szCs w:val="28"/>
              </w:rPr>
              <w:t>УВК</w:t>
            </w:r>
          </w:p>
        </w:tc>
        <w:tc>
          <w:tcPr>
            <w:tcW w:w="850" w:type="dxa"/>
          </w:tcPr>
          <w:p w:rsidR="004A5E44" w:rsidRPr="00AF20CD" w:rsidRDefault="004A5E44" w:rsidP="004A5E44">
            <w:pPr>
              <w:tabs>
                <w:tab w:val="left" w:pos="9923"/>
              </w:tabs>
              <w:ind w:right="-1"/>
              <w:jc w:val="center"/>
              <w:rPr>
                <w:sz w:val="28"/>
                <w:szCs w:val="28"/>
                <w:lang w:val="en-US"/>
              </w:rPr>
            </w:pPr>
            <w:r>
              <w:rPr>
                <w:sz w:val="28"/>
                <w:szCs w:val="28"/>
                <w:lang w:val="en-US"/>
              </w:rPr>
              <w:t>1</w:t>
            </w:r>
          </w:p>
        </w:tc>
        <w:tc>
          <w:tcPr>
            <w:tcW w:w="1559" w:type="dxa"/>
          </w:tcPr>
          <w:p w:rsidR="004A5E44" w:rsidRPr="00AF20CD" w:rsidRDefault="004A5E44" w:rsidP="004A5E44">
            <w:pPr>
              <w:tabs>
                <w:tab w:val="left" w:pos="9923"/>
              </w:tabs>
              <w:ind w:right="-1"/>
              <w:jc w:val="center"/>
              <w:rPr>
                <w:sz w:val="28"/>
                <w:szCs w:val="28"/>
                <w:lang w:val="en-US"/>
              </w:rPr>
            </w:pPr>
            <w:r>
              <w:rPr>
                <w:sz w:val="28"/>
                <w:szCs w:val="28"/>
                <w:lang w:val="en-US"/>
              </w:rPr>
              <w:t>350</w:t>
            </w:r>
          </w:p>
        </w:tc>
        <w:tc>
          <w:tcPr>
            <w:tcW w:w="1418" w:type="dxa"/>
          </w:tcPr>
          <w:p w:rsidR="004A5E44" w:rsidRPr="0045723E" w:rsidRDefault="004A5E44" w:rsidP="004A5E44">
            <w:pPr>
              <w:tabs>
                <w:tab w:val="left" w:pos="9923"/>
              </w:tabs>
              <w:ind w:right="-1"/>
              <w:jc w:val="center"/>
              <w:rPr>
                <w:sz w:val="28"/>
                <w:szCs w:val="28"/>
              </w:rPr>
            </w:pPr>
            <w:r>
              <w:rPr>
                <w:sz w:val="28"/>
                <w:szCs w:val="28"/>
              </w:rPr>
              <w:t>70</w:t>
            </w:r>
          </w:p>
        </w:tc>
        <w:tc>
          <w:tcPr>
            <w:tcW w:w="1843" w:type="dxa"/>
          </w:tcPr>
          <w:p w:rsidR="004A5E44" w:rsidRPr="0045723E" w:rsidRDefault="004A5E44" w:rsidP="004A5E44">
            <w:pPr>
              <w:tabs>
                <w:tab w:val="left" w:pos="9923"/>
              </w:tabs>
              <w:ind w:right="-1"/>
              <w:jc w:val="center"/>
              <w:rPr>
                <w:sz w:val="28"/>
                <w:szCs w:val="28"/>
              </w:rPr>
            </w:pPr>
            <w:r>
              <w:rPr>
                <w:sz w:val="28"/>
                <w:szCs w:val="28"/>
              </w:rPr>
              <w:t>420</w:t>
            </w:r>
          </w:p>
        </w:tc>
        <w:tc>
          <w:tcPr>
            <w:tcW w:w="851" w:type="dxa"/>
          </w:tcPr>
          <w:p w:rsidR="004A5E44" w:rsidRPr="00AF20CD" w:rsidRDefault="004A5E44" w:rsidP="004A5E44">
            <w:pPr>
              <w:tabs>
                <w:tab w:val="left" w:pos="9923"/>
              </w:tabs>
              <w:ind w:right="-1"/>
              <w:jc w:val="center"/>
              <w:rPr>
                <w:sz w:val="28"/>
                <w:szCs w:val="28"/>
              </w:rPr>
            </w:pPr>
            <w:r>
              <w:rPr>
                <w:sz w:val="28"/>
                <w:szCs w:val="28"/>
                <w:lang w:val="en-US"/>
              </w:rPr>
              <w:t>8</w:t>
            </w:r>
            <w:r>
              <w:rPr>
                <w:sz w:val="28"/>
                <w:szCs w:val="28"/>
              </w:rPr>
              <w:t>,8</w:t>
            </w:r>
          </w:p>
        </w:tc>
        <w:tc>
          <w:tcPr>
            <w:tcW w:w="1134" w:type="dxa"/>
          </w:tcPr>
          <w:p w:rsidR="004A5E44" w:rsidRPr="00AF20CD" w:rsidRDefault="004A5E44" w:rsidP="004A5E44">
            <w:pPr>
              <w:tabs>
                <w:tab w:val="left" w:pos="9923"/>
              </w:tabs>
              <w:ind w:right="-1"/>
              <w:jc w:val="center"/>
              <w:rPr>
                <w:sz w:val="28"/>
                <w:szCs w:val="28"/>
              </w:rPr>
            </w:pPr>
            <w:r w:rsidRPr="00AF20CD">
              <w:rPr>
                <w:sz w:val="28"/>
                <w:szCs w:val="28"/>
              </w:rPr>
              <w:t>36,96</w:t>
            </w:r>
          </w:p>
        </w:tc>
      </w:tr>
      <w:tr w:rsidR="004A5E44" w:rsidRPr="00A74800">
        <w:tblPrEx>
          <w:tblCellMar>
            <w:top w:w="0" w:type="dxa"/>
            <w:bottom w:w="0" w:type="dxa"/>
          </w:tblCellMar>
        </w:tblPrEx>
        <w:tc>
          <w:tcPr>
            <w:tcW w:w="2268" w:type="dxa"/>
          </w:tcPr>
          <w:p w:rsidR="004A5E44" w:rsidRPr="0045723E" w:rsidRDefault="004A5E44" w:rsidP="004A5E44">
            <w:pPr>
              <w:tabs>
                <w:tab w:val="left" w:pos="9923"/>
              </w:tabs>
              <w:ind w:right="-1"/>
              <w:jc w:val="both"/>
              <w:rPr>
                <w:sz w:val="28"/>
                <w:szCs w:val="28"/>
              </w:rPr>
            </w:pPr>
            <w:r w:rsidRPr="0045723E">
              <w:rPr>
                <w:sz w:val="28"/>
                <w:szCs w:val="28"/>
              </w:rPr>
              <w:t>Манипуляторы</w:t>
            </w:r>
          </w:p>
        </w:tc>
        <w:tc>
          <w:tcPr>
            <w:tcW w:w="850" w:type="dxa"/>
          </w:tcPr>
          <w:p w:rsidR="004A5E44" w:rsidRPr="0045723E" w:rsidRDefault="004A5E44" w:rsidP="004A5E44">
            <w:pPr>
              <w:tabs>
                <w:tab w:val="left" w:pos="9923"/>
              </w:tabs>
              <w:ind w:right="-1"/>
              <w:jc w:val="center"/>
              <w:rPr>
                <w:sz w:val="28"/>
                <w:szCs w:val="28"/>
              </w:rPr>
            </w:pPr>
            <w:r w:rsidRPr="0045723E">
              <w:rPr>
                <w:sz w:val="28"/>
                <w:szCs w:val="28"/>
              </w:rPr>
              <w:t>4</w:t>
            </w:r>
          </w:p>
        </w:tc>
        <w:tc>
          <w:tcPr>
            <w:tcW w:w="1559" w:type="dxa"/>
          </w:tcPr>
          <w:p w:rsidR="004A5E44" w:rsidRPr="0045723E" w:rsidRDefault="004A5E44" w:rsidP="004A5E44">
            <w:pPr>
              <w:tabs>
                <w:tab w:val="left" w:pos="9923"/>
              </w:tabs>
              <w:ind w:right="-1"/>
              <w:jc w:val="center"/>
              <w:rPr>
                <w:sz w:val="28"/>
                <w:szCs w:val="28"/>
              </w:rPr>
            </w:pPr>
            <w:r w:rsidRPr="0045723E">
              <w:rPr>
                <w:sz w:val="28"/>
                <w:szCs w:val="28"/>
              </w:rPr>
              <w:t>84,0</w:t>
            </w:r>
          </w:p>
        </w:tc>
        <w:tc>
          <w:tcPr>
            <w:tcW w:w="1418" w:type="dxa"/>
          </w:tcPr>
          <w:p w:rsidR="004A5E44" w:rsidRPr="0045723E" w:rsidRDefault="004A5E44" w:rsidP="004A5E44">
            <w:pPr>
              <w:tabs>
                <w:tab w:val="left" w:pos="9923"/>
              </w:tabs>
              <w:ind w:right="-1"/>
              <w:jc w:val="center"/>
              <w:rPr>
                <w:sz w:val="28"/>
                <w:szCs w:val="28"/>
              </w:rPr>
            </w:pPr>
            <w:r w:rsidRPr="0045723E">
              <w:rPr>
                <w:sz w:val="28"/>
                <w:szCs w:val="28"/>
              </w:rPr>
              <w:t>67,2</w:t>
            </w:r>
          </w:p>
        </w:tc>
        <w:tc>
          <w:tcPr>
            <w:tcW w:w="1843" w:type="dxa"/>
          </w:tcPr>
          <w:p w:rsidR="004A5E44" w:rsidRPr="0045723E" w:rsidRDefault="004A5E44" w:rsidP="004A5E44">
            <w:pPr>
              <w:tabs>
                <w:tab w:val="left" w:pos="9923"/>
              </w:tabs>
              <w:ind w:right="-1"/>
              <w:jc w:val="center"/>
              <w:rPr>
                <w:sz w:val="28"/>
                <w:szCs w:val="28"/>
              </w:rPr>
            </w:pPr>
            <w:r w:rsidRPr="0045723E">
              <w:rPr>
                <w:sz w:val="28"/>
                <w:szCs w:val="28"/>
              </w:rPr>
              <w:t>403,2</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8,8</w:t>
            </w:r>
          </w:p>
        </w:tc>
        <w:tc>
          <w:tcPr>
            <w:tcW w:w="1134" w:type="dxa"/>
          </w:tcPr>
          <w:p w:rsidR="004A5E44" w:rsidRPr="00597AC2" w:rsidRDefault="004A5E44" w:rsidP="004A5E44">
            <w:pPr>
              <w:tabs>
                <w:tab w:val="left" w:pos="9923"/>
              </w:tabs>
              <w:ind w:right="-1"/>
              <w:jc w:val="center"/>
              <w:rPr>
                <w:sz w:val="28"/>
                <w:szCs w:val="28"/>
              </w:rPr>
            </w:pPr>
            <w:r w:rsidRPr="00597AC2">
              <w:rPr>
                <w:sz w:val="28"/>
                <w:szCs w:val="28"/>
              </w:rPr>
              <w:t>35,4816</w:t>
            </w:r>
          </w:p>
        </w:tc>
      </w:tr>
      <w:tr w:rsidR="004A5E44" w:rsidRPr="00A74800">
        <w:tblPrEx>
          <w:tblCellMar>
            <w:top w:w="0" w:type="dxa"/>
            <w:bottom w:w="0" w:type="dxa"/>
          </w:tblCellMar>
        </w:tblPrEx>
        <w:tc>
          <w:tcPr>
            <w:tcW w:w="2268" w:type="dxa"/>
          </w:tcPr>
          <w:p w:rsidR="004A5E44" w:rsidRPr="0045723E" w:rsidRDefault="004A5E44" w:rsidP="004A5E44">
            <w:pPr>
              <w:tabs>
                <w:tab w:val="left" w:pos="9923"/>
              </w:tabs>
              <w:ind w:right="-1"/>
              <w:jc w:val="both"/>
              <w:rPr>
                <w:sz w:val="28"/>
                <w:szCs w:val="28"/>
              </w:rPr>
            </w:pPr>
            <w:r w:rsidRPr="0045723E">
              <w:rPr>
                <w:sz w:val="28"/>
                <w:szCs w:val="28"/>
              </w:rPr>
              <w:t>Рельсовая т</w:t>
            </w:r>
            <w:r w:rsidRPr="0045723E">
              <w:rPr>
                <w:sz w:val="28"/>
                <w:szCs w:val="28"/>
              </w:rPr>
              <w:t>е</w:t>
            </w:r>
            <w:r w:rsidRPr="0045723E">
              <w:rPr>
                <w:sz w:val="28"/>
                <w:szCs w:val="28"/>
              </w:rPr>
              <w:t>лежка</w:t>
            </w:r>
            <w:r>
              <w:rPr>
                <w:sz w:val="28"/>
                <w:szCs w:val="28"/>
              </w:rPr>
              <w:t xml:space="preserve"> </w:t>
            </w:r>
          </w:p>
        </w:tc>
        <w:tc>
          <w:tcPr>
            <w:tcW w:w="850" w:type="dxa"/>
          </w:tcPr>
          <w:p w:rsidR="004A5E44" w:rsidRDefault="004A5E44" w:rsidP="004A5E44">
            <w:pPr>
              <w:tabs>
                <w:tab w:val="left" w:pos="9923"/>
              </w:tabs>
              <w:ind w:right="-1"/>
              <w:jc w:val="center"/>
              <w:rPr>
                <w:sz w:val="28"/>
                <w:szCs w:val="28"/>
              </w:rPr>
            </w:pPr>
            <w:r>
              <w:rPr>
                <w:sz w:val="28"/>
                <w:szCs w:val="28"/>
              </w:rPr>
              <w:t>1</w:t>
            </w:r>
          </w:p>
          <w:p w:rsidR="004A5E44" w:rsidRPr="0045723E" w:rsidRDefault="004A5E44" w:rsidP="004A5E44">
            <w:pPr>
              <w:tabs>
                <w:tab w:val="left" w:pos="9923"/>
              </w:tabs>
              <w:ind w:right="-1"/>
              <w:jc w:val="center"/>
              <w:rPr>
                <w:sz w:val="28"/>
                <w:szCs w:val="28"/>
              </w:rPr>
            </w:pPr>
          </w:p>
        </w:tc>
        <w:tc>
          <w:tcPr>
            <w:tcW w:w="1559" w:type="dxa"/>
          </w:tcPr>
          <w:p w:rsidR="004A5E44" w:rsidRPr="0045723E" w:rsidRDefault="004A5E44" w:rsidP="004A5E44">
            <w:pPr>
              <w:tabs>
                <w:tab w:val="left" w:pos="9923"/>
              </w:tabs>
              <w:ind w:right="-1"/>
              <w:jc w:val="center"/>
              <w:rPr>
                <w:sz w:val="28"/>
                <w:szCs w:val="28"/>
              </w:rPr>
            </w:pPr>
            <w:r>
              <w:rPr>
                <w:sz w:val="28"/>
                <w:szCs w:val="28"/>
              </w:rPr>
              <w:t>205</w:t>
            </w:r>
          </w:p>
        </w:tc>
        <w:tc>
          <w:tcPr>
            <w:tcW w:w="1418" w:type="dxa"/>
          </w:tcPr>
          <w:p w:rsidR="004A5E44" w:rsidRPr="000E4609" w:rsidRDefault="004A5E44" w:rsidP="004A5E44">
            <w:pPr>
              <w:tabs>
                <w:tab w:val="left" w:pos="9923"/>
              </w:tabs>
              <w:ind w:right="-1"/>
              <w:jc w:val="center"/>
              <w:rPr>
                <w:sz w:val="28"/>
                <w:szCs w:val="28"/>
              </w:rPr>
            </w:pPr>
            <w:r>
              <w:rPr>
                <w:sz w:val="28"/>
                <w:szCs w:val="28"/>
              </w:rPr>
              <w:t>41</w:t>
            </w:r>
          </w:p>
        </w:tc>
        <w:tc>
          <w:tcPr>
            <w:tcW w:w="1843" w:type="dxa"/>
          </w:tcPr>
          <w:p w:rsidR="004A5E44" w:rsidRPr="000E4609" w:rsidRDefault="004A5E44" w:rsidP="004A5E44">
            <w:pPr>
              <w:tabs>
                <w:tab w:val="left" w:pos="9923"/>
              </w:tabs>
              <w:ind w:right="-1"/>
              <w:jc w:val="center"/>
              <w:rPr>
                <w:sz w:val="28"/>
                <w:szCs w:val="28"/>
              </w:rPr>
            </w:pPr>
            <w:r>
              <w:rPr>
                <w:sz w:val="28"/>
                <w:szCs w:val="28"/>
              </w:rPr>
              <w:t>246</w:t>
            </w:r>
          </w:p>
        </w:tc>
        <w:tc>
          <w:tcPr>
            <w:tcW w:w="851" w:type="dxa"/>
          </w:tcPr>
          <w:p w:rsidR="004A5E44" w:rsidRPr="0045723E" w:rsidRDefault="004A5E44" w:rsidP="004A5E44">
            <w:pPr>
              <w:tabs>
                <w:tab w:val="left" w:pos="9923"/>
              </w:tabs>
              <w:ind w:right="-1"/>
              <w:jc w:val="center"/>
              <w:rPr>
                <w:sz w:val="28"/>
                <w:szCs w:val="28"/>
              </w:rPr>
            </w:pPr>
            <w:r w:rsidRPr="0045723E">
              <w:rPr>
                <w:sz w:val="28"/>
                <w:szCs w:val="28"/>
              </w:rPr>
              <w:t>8,8</w:t>
            </w:r>
          </w:p>
        </w:tc>
        <w:tc>
          <w:tcPr>
            <w:tcW w:w="1134" w:type="dxa"/>
          </w:tcPr>
          <w:p w:rsidR="004A5E44" w:rsidRPr="00E854AA" w:rsidRDefault="004A5E44" w:rsidP="004A5E44">
            <w:pPr>
              <w:tabs>
                <w:tab w:val="left" w:pos="9923"/>
              </w:tabs>
              <w:ind w:right="-1"/>
              <w:jc w:val="center"/>
              <w:rPr>
                <w:sz w:val="28"/>
                <w:szCs w:val="28"/>
              </w:rPr>
            </w:pPr>
            <w:r w:rsidRPr="00E854AA">
              <w:rPr>
                <w:sz w:val="28"/>
                <w:szCs w:val="28"/>
              </w:rPr>
              <w:t>21,648</w:t>
            </w:r>
          </w:p>
        </w:tc>
      </w:tr>
      <w:tr w:rsidR="004A5E44" w:rsidRPr="00A74800">
        <w:tblPrEx>
          <w:tblCellMar>
            <w:top w:w="0" w:type="dxa"/>
            <w:bottom w:w="0" w:type="dxa"/>
          </w:tblCellMar>
        </w:tblPrEx>
        <w:tc>
          <w:tcPr>
            <w:tcW w:w="2268" w:type="dxa"/>
          </w:tcPr>
          <w:p w:rsidR="004A5E44" w:rsidRPr="0045723E" w:rsidRDefault="004A5E44" w:rsidP="004A5E44">
            <w:pPr>
              <w:tabs>
                <w:tab w:val="left" w:pos="9923"/>
              </w:tabs>
              <w:ind w:right="-1"/>
              <w:jc w:val="both"/>
              <w:rPr>
                <w:sz w:val="28"/>
                <w:szCs w:val="28"/>
              </w:rPr>
            </w:pPr>
            <w:r>
              <w:rPr>
                <w:sz w:val="28"/>
                <w:szCs w:val="28"/>
              </w:rPr>
              <w:t>Электроштаб</w:t>
            </w:r>
            <w:r>
              <w:rPr>
                <w:sz w:val="28"/>
                <w:szCs w:val="28"/>
              </w:rPr>
              <w:t>е</w:t>
            </w:r>
            <w:r>
              <w:rPr>
                <w:sz w:val="28"/>
                <w:szCs w:val="28"/>
              </w:rPr>
              <w:t>лер ЕНН1035</w:t>
            </w:r>
          </w:p>
        </w:tc>
        <w:tc>
          <w:tcPr>
            <w:tcW w:w="850" w:type="dxa"/>
          </w:tcPr>
          <w:p w:rsidR="004A5E44" w:rsidRDefault="004A5E44" w:rsidP="004A5E44">
            <w:pPr>
              <w:tabs>
                <w:tab w:val="left" w:pos="9923"/>
              </w:tabs>
              <w:ind w:right="-1"/>
              <w:jc w:val="center"/>
              <w:rPr>
                <w:sz w:val="28"/>
                <w:szCs w:val="28"/>
              </w:rPr>
            </w:pPr>
            <w:r>
              <w:rPr>
                <w:sz w:val="28"/>
                <w:szCs w:val="28"/>
              </w:rPr>
              <w:t>1</w:t>
            </w:r>
          </w:p>
        </w:tc>
        <w:tc>
          <w:tcPr>
            <w:tcW w:w="1559" w:type="dxa"/>
          </w:tcPr>
          <w:p w:rsidR="004A5E44" w:rsidRDefault="004A5E44" w:rsidP="004A5E44">
            <w:pPr>
              <w:tabs>
                <w:tab w:val="left" w:pos="9923"/>
              </w:tabs>
              <w:ind w:right="-1"/>
              <w:jc w:val="center"/>
              <w:rPr>
                <w:sz w:val="28"/>
                <w:szCs w:val="28"/>
              </w:rPr>
            </w:pPr>
            <w:r>
              <w:rPr>
                <w:sz w:val="28"/>
                <w:szCs w:val="28"/>
              </w:rPr>
              <w:t>60,0</w:t>
            </w:r>
          </w:p>
        </w:tc>
        <w:tc>
          <w:tcPr>
            <w:tcW w:w="1418" w:type="dxa"/>
          </w:tcPr>
          <w:p w:rsidR="004A5E44" w:rsidRDefault="004A5E44" w:rsidP="004A5E44">
            <w:pPr>
              <w:tabs>
                <w:tab w:val="left" w:pos="9923"/>
              </w:tabs>
              <w:ind w:right="-1"/>
              <w:jc w:val="center"/>
              <w:rPr>
                <w:sz w:val="28"/>
                <w:szCs w:val="28"/>
              </w:rPr>
            </w:pPr>
            <w:r>
              <w:rPr>
                <w:sz w:val="28"/>
                <w:szCs w:val="28"/>
              </w:rPr>
              <w:t>12,0</w:t>
            </w:r>
          </w:p>
        </w:tc>
        <w:tc>
          <w:tcPr>
            <w:tcW w:w="1843" w:type="dxa"/>
          </w:tcPr>
          <w:p w:rsidR="004A5E44" w:rsidRDefault="004A5E44" w:rsidP="004A5E44">
            <w:pPr>
              <w:tabs>
                <w:tab w:val="left" w:pos="9923"/>
              </w:tabs>
              <w:ind w:right="-1"/>
              <w:jc w:val="center"/>
              <w:rPr>
                <w:sz w:val="28"/>
                <w:szCs w:val="28"/>
              </w:rPr>
            </w:pPr>
            <w:r>
              <w:rPr>
                <w:sz w:val="28"/>
                <w:szCs w:val="28"/>
              </w:rPr>
              <w:t>72,0</w:t>
            </w:r>
          </w:p>
        </w:tc>
        <w:tc>
          <w:tcPr>
            <w:tcW w:w="851" w:type="dxa"/>
          </w:tcPr>
          <w:p w:rsidR="004A5E44" w:rsidRPr="0045723E" w:rsidRDefault="004A5E44" w:rsidP="004A5E44">
            <w:pPr>
              <w:tabs>
                <w:tab w:val="left" w:pos="9923"/>
              </w:tabs>
              <w:ind w:right="-1"/>
              <w:jc w:val="center"/>
              <w:rPr>
                <w:sz w:val="28"/>
                <w:szCs w:val="28"/>
              </w:rPr>
            </w:pPr>
            <w:r>
              <w:rPr>
                <w:sz w:val="28"/>
                <w:szCs w:val="28"/>
              </w:rPr>
              <w:t>8,8</w:t>
            </w:r>
          </w:p>
        </w:tc>
        <w:tc>
          <w:tcPr>
            <w:tcW w:w="1134" w:type="dxa"/>
          </w:tcPr>
          <w:p w:rsidR="004A5E44" w:rsidRPr="00597AC2" w:rsidRDefault="004A5E44" w:rsidP="004A5E44">
            <w:pPr>
              <w:tabs>
                <w:tab w:val="left" w:pos="9923"/>
              </w:tabs>
              <w:ind w:right="-1"/>
              <w:jc w:val="center"/>
              <w:rPr>
                <w:sz w:val="28"/>
                <w:szCs w:val="28"/>
              </w:rPr>
            </w:pPr>
            <w:r w:rsidRPr="00597AC2">
              <w:rPr>
                <w:sz w:val="28"/>
                <w:szCs w:val="28"/>
              </w:rPr>
              <w:t>6,336</w:t>
            </w:r>
          </w:p>
        </w:tc>
      </w:tr>
    </w:tbl>
    <w:p w:rsidR="004A5E44" w:rsidRDefault="004A5E44" w:rsidP="004A5E44">
      <w:pPr>
        <w:tabs>
          <w:tab w:val="left" w:pos="9923"/>
        </w:tabs>
        <w:ind w:right="-1"/>
        <w:rPr>
          <w:sz w:val="28"/>
          <w:szCs w:val="28"/>
          <w:lang w:val="en-US"/>
        </w:rPr>
      </w:pPr>
    </w:p>
    <w:p w:rsidR="004A5E44" w:rsidRPr="00AF20CD" w:rsidRDefault="004A5E44" w:rsidP="004A5E44">
      <w:pPr>
        <w:tabs>
          <w:tab w:val="left" w:pos="9923"/>
        </w:tabs>
        <w:ind w:right="-1"/>
        <w:rPr>
          <w:sz w:val="28"/>
          <w:szCs w:val="28"/>
        </w:rPr>
      </w:pPr>
      <w:r w:rsidRPr="00AF20CD">
        <w:rPr>
          <w:sz w:val="28"/>
          <w:szCs w:val="28"/>
        </w:rPr>
        <w:t>Продолжение 6.10</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850"/>
        <w:gridCol w:w="1559"/>
        <w:gridCol w:w="1418"/>
        <w:gridCol w:w="1843"/>
        <w:gridCol w:w="851"/>
        <w:gridCol w:w="1134"/>
      </w:tblGrid>
      <w:tr w:rsidR="004A5E44" w:rsidRPr="00A74800">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both"/>
              <w:rPr>
                <w:sz w:val="28"/>
                <w:szCs w:val="28"/>
              </w:rPr>
            </w:pPr>
            <w:r w:rsidRPr="0045723E">
              <w:rPr>
                <w:sz w:val="28"/>
                <w:szCs w:val="28"/>
              </w:rPr>
              <w:lastRenderedPageBreak/>
              <w:t>Конвейер убо</w:t>
            </w:r>
            <w:r w:rsidRPr="0045723E">
              <w:rPr>
                <w:sz w:val="28"/>
                <w:szCs w:val="28"/>
              </w:rPr>
              <w:t>р</w:t>
            </w:r>
            <w:r w:rsidRPr="0045723E">
              <w:rPr>
                <w:sz w:val="28"/>
                <w:szCs w:val="28"/>
              </w:rPr>
              <w:t>ки стружки</w:t>
            </w:r>
          </w:p>
        </w:tc>
        <w:tc>
          <w:tcPr>
            <w:tcW w:w="850"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sz w:val="28"/>
                <w:szCs w:val="28"/>
              </w:rPr>
            </w:pPr>
            <w:r>
              <w:rPr>
                <w:sz w:val="28"/>
                <w:szCs w:val="28"/>
              </w:rPr>
              <w:t>1</w:t>
            </w:r>
          </w:p>
        </w:tc>
        <w:tc>
          <w:tcPr>
            <w:tcW w:w="1559"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sz w:val="28"/>
                <w:szCs w:val="28"/>
              </w:rPr>
            </w:pPr>
            <w:r>
              <w:rPr>
                <w:sz w:val="28"/>
                <w:szCs w:val="28"/>
              </w:rPr>
              <w:t>290</w:t>
            </w:r>
          </w:p>
        </w:tc>
        <w:tc>
          <w:tcPr>
            <w:tcW w:w="1418" w:type="dxa"/>
            <w:tcBorders>
              <w:top w:val="single" w:sz="4" w:space="0" w:color="auto"/>
              <w:left w:val="single" w:sz="4" w:space="0" w:color="auto"/>
              <w:bottom w:val="single" w:sz="4" w:space="0" w:color="auto"/>
              <w:right w:val="single" w:sz="4" w:space="0" w:color="auto"/>
            </w:tcBorders>
          </w:tcPr>
          <w:p w:rsidR="004A5E44" w:rsidRPr="000E4609" w:rsidRDefault="004A5E44" w:rsidP="004A5E44">
            <w:pPr>
              <w:tabs>
                <w:tab w:val="left" w:pos="9923"/>
              </w:tabs>
              <w:ind w:right="-1"/>
              <w:jc w:val="center"/>
              <w:rPr>
                <w:sz w:val="28"/>
                <w:szCs w:val="28"/>
              </w:rPr>
            </w:pPr>
            <w:r>
              <w:rPr>
                <w:sz w:val="28"/>
                <w:szCs w:val="28"/>
              </w:rPr>
              <w:t>58</w:t>
            </w:r>
          </w:p>
        </w:tc>
        <w:tc>
          <w:tcPr>
            <w:tcW w:w="1843"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sz w:val="28"/>
                <w:szCs w:val="28"/>
              </w:rPr>
            </w:pPr>
            <w:r>
              <w:rPr>
                <w:sz w:val="28"/>
                <w:szCs w:val="28"/>
              </w:rPr>
              <w:t>348</w:t>
            </w:r>
          </w:p>
        </w:tc>
        <w:tc>
          <w:tcPr>
            <w:tcW w:w="851"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sz w:val="28"/>
                <w:szCs w:val="28"/>
              </w:rPr>
            </w:pPr>
            <w:r w:rsidRPr="0045723E">
              <w:rPr>
                <w:sz w:val="28"/>
                <w:szCs w:val="28"/>
              </w:rPr>
              <w:t>8,8</w:t>
            </w:r>
          </w:p>
        </w:tc>
        <w:tc>
          <w:tcPr>
            <w:tcW w:w="1134" w:type="dxa"/>
            <w:tcBorders>
              <w:top w:val="single" w:sz="4" w:space="0" w:color="auto"/>
              <w:left w:val="single" w:sz="4" w:space="0" w:color="auto"/>
              <w:bottom w:val="single" w:sz="4" w:space="0" w:color="auto"/>
              <w:right w:val="single" w:sz="4" w:space="0" w:color="auto"/>
            </w:tcBorders>
          </w:tcPr>
          <w:p w:rsidR="004A5E44" w:rsidRPr="00E854AA" w:rsidRDefault="004A5E44" w:rsidP="004A5E44">
            <w:pPr>
              <w:tabs>
                <w:tab w:val="left" w:pos="9923"/>
              </w:tabs>
              <w:ind w:right="-1"/>
              <w:jc w:val="center"/>
              <w:rPr>
                <w:sz w:val="28"/>
                <w:szCs w:val="28"/>
              </w:rPr>
            </w:pPr>
            <w:r>
              <w:rPr>
                <w:sz w:val="28"/>
                <w:szCs w:val="28"/>
              </w:rPr>
              <w:t>30,65</w:t>
            </w:r>
            <w:r w:rsidRPr="00E854AA">
              <w:rPr>
                <w:sz w:val="28"/>
                <w:szCs w:val="28"/>
              </w:rPr>
              <w:t>4</w:t>
            </w:r>
          </w:p>
        </w:tc>
      </w:tr>
      <w:tr w:rsidR="004A5E44" w:rsidRPr="00A74800">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firstLine="1026"/>
              <w:jc w:val="both"/>
              <w:rPr>
                <w:b/>
                <w:bCs/>
                <w:sz w:val="28"/>
                <w:szCs w:val="28"/>
              </w:rPr>
            </w:pPr>
            <w:r w:rsidRPr="0045723E">
              <w:rPr>
                <w:b/>
                <w:bCs/>
                <w:sz w:val="28"/>
                <w:szCs w:val="28"/>
              </w:rPr>
              <w:t>Итого:</w:t>
            </w:r>
          </w:p>
        </w:tc>
        <w:tc>
          <w:tcPr>
            <w:tcW w:w="850"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b/>
                <w:bCs/>
                <w:sz w:val="28"/>
                <w:szCs w:val="28"/>
              </w:rPr>
            </w:pPr>
            <w:r>
              <w:rPr>
                <w:b/>
                <w:bCs/>
                <w:sz w:val="28"/>
                <w:szCs w:val="28"/>
              </w:rPr>
              <w:t>8</w:t>
            </w:r>
          </w:p>
        </w:tc>
        <w:tc>
          <w:tcPr>
            <w:tcW w:w="1559"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789</w:t>
            </w:r>
          </w:p>
        </w:tc>
        <w:tc>
          <w:tcPr>
            <w:tcW w:w="1418"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208,2</w:t>
            </w:r>
          </w:p>
        </w:tc>
        <w:tc>
          <w:tcPr>
            <w:tcW w:w="1843"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1449,2</w:t>
            </w:r>
          </w:p>
        </w:tc>
        <w:tc>
          <w:tcPr>
            <w:tcW w:w="851"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Pr="00856DB9" w:rsidRDefault="004A5E44" w:rsidP="004A5E44">
            <w:pPr>
              <w:tabs>
                <w:tab w:val="left" w:pos="9923"/>
              </w:tabs>
              <w:ind w:right="-1"/>
              <w:jc w:val="center"/>
              <w:rPr>
                <w:b/>
                <w:bCs/>
                <w:sz w:val="28"/>
                <w:szCs w:val="28"/>
              </w:rPr>
            </w:pPr>
            <w:r w:rsidRPr="00856DB9">
              <w:rPr>
                <w:b/>
                <w:bCs/>
                <w:sz w:val="28"/>
                <w:szCs w:val="28"/>
              </w:rPr>
              <w:t>131,08</w:t>
            </w:r>
            <w:r>
              <w:rPr>
                <w:b/>
                <w:bCs/>
                <w:sz w:val="28"/>
                <w:szCs w:val="28"/>
              </w:rPr>
              <w:t>2</w:t>
            </w:r>
          </w:p>
        </w:tc>
      </w:tr>
      <w:tr w:rsidR="004A5E44" w:rsidRPr="00A74800">
        <w:tblPrEx>
          <w:tblCellMar>
            <w:top w:w="0" w:type="dxa"/>
            <w:bottom w:w="0" w:type="dxa"/>
          </w:tblCellMar>
        </w:tblPrEx>
        <w:tc>
          <w:tcPr>
            <w:tcW w:w="2268"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firstLine="1026"/>
              <w:jc w:val="both"/>
              <w:rPr>
                <w:b/>
                <w:bCs/>
                <w:sz w:val="28"/>
                <w:szCs w:val="28"/>
              </w:rPr>
            </w:pPr>
            <w:r w:rsidRPr="0045723E">
              <w:rPr>
                <w:b/>
                <w:bCs/>
                <w:sz w:val="28"/>
                <w:szCs w:val="28"/>
              </w:rPr>
              <w:t>Всего:</w:t>
            </w:r>
          </w:p>
        </w:tc>
        <w:tc>
          <w:tcPr>
            <w:tcW w:w="850"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b/>
                <w:bCs/>
                <w:sz w:val="28"/>
                <w:szCs w:val="28"/>
              </w:rPr>
            </w:pPr>
            <w:r w:rsidRPr="0045723E">
              <w:rPr>
                <w:b/>
                <w:bCs/>
                <w:sz w:val="28"/>
                <w:szCs w:val="28"/>
              </w:rPr>
              <w:t>2</w:t>
            </w:r>
            <w:r>
              <w:rPr>
                <w:b/>
                <w:bCs/>
                <w:sz w:val="28"/>
                <w:szCs w:val="28"/>
              </w:rPr>
              <w:t>2</w:t>
            </w:r>
          </w:p>
        </w:tc>
        <w:tc>
          <w:tcPr>
            <w:tcW w:w="1559"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16639</w:t>
            </w:r>
          </w:p>
        </w:tc>
        <w:tc>
          <w:tcPr>
            <w:tcW w:w="1418"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8435,8</w:t>
            </w:r>
          </w:p>
        </w:tc>
        <w:tc>
          <w:tcPr>
            <w:tcW w:w="1843" w:type="dxa"/>
            <w:tcBorders>
              <w:top w:val="single" w:sz="4" w:space="0" w:color="auto"/>
              <w:left w:val="single" w:sz="4" w:space="0" w:color="auto"/>
              <w:bottom w:val="single" w:sz="4" w:space="0" w:color="auto"/>
              <w:right w:val="single" w:sz="4" w:space="0" w:color="auto"/>
            </w:tcBorders>
          </w:tcPr>
          <w:p w:rsidR="004A5E44" w:rsidRPr="001D45FB" w:rsidRDefault="004A5E44" w:rsidP="004A5E44">
            <w:pPr>
              <w:tabs>
                <w:tab w:val="left" w:pos="9923"/>
              </w:tabs>
              <w:ind w:right="-1"/>
              <w:jc w:val="center"/>
              <w:rPr>
                <w:b/>
                <w:bCs/>
                <w:sz w:val="28"/>
                <w:szCs w:val="28"/>
              </w:rPr>
            </w:pPr>
            <w:r w:rsidRPr="001D45FB">
              <w:rPr>
                <w:b/>
                <w:bCs/>
                <w:sz w:val="28"/>
                <w:szCs w:val="28"/>
              </w:rPr>
              <w:t>50814,8</w:t>
            </w:r>
          </w:p>
        </w:tc>
        <w:tc>
          <w:tcPr>
            <w:tcW w:w="851" w:type="dxa"/>
            <w:tcBorders>
              <w:top w:val="single" w:sz="4" w:space="0" w:color="auto"/>
              <w:left w:val="single" w:sz="4" w:space="0" w:color="auto"/>
              <w:bottom w:val="single" w:sz="4" w:space="0" w:color="auto"/>
              <w:right w:val="single" w:sz="4" w:space="0" w:color="auto"/>
            </w:tcBorders>
          </w:tcPr>
          <w:p w:rsidR="004A5E44" w:rsidRPr="0045723E" w:rsidRDefault="004A5E44" w:rsidP="004A5E44">
            <w:pPr>
              <w:tabs>
                <w:tab w:val="left" w:pos="9923"/>
              </w:tabs>
              <w:ind w:right="-1"/>
              <w:jc w:val="center"/>
              <w:rPr>
                <w:b/>
                <w:bCs/>
                <w:sz w:val="28"/>
                <w:szCs w:val="28"/>
              </w:rPr>
            </w:pPr>
          </w:p>
        </w:tc>
        <w:tc>
          <w:tcPr>
            <w:tcW w:w="1134" w:type="dxa"/>
            <w:tcBorders>
              <w:top w:val="single" w:sz="4" w:space="0" w:color="auto"/>
              <w:left w:val="single" w:sz="4" w:space="0" w:color="auto"/>
              <w:bottom w:val="single" w:sz="4" w:space="0" w:color="auto"/>
              <w:right w:val="single" w:sz="4" w:space="0" w:color="auto"/>
            </w:tcBorders>
          </w:tcPr>
          <w:p w:rsidR="004A5E44" w:rsidRPr="00856DB9" w:rsidRDefault="004A5E44" w:rsidP="004A5E44">
            <w:pPr>
              <w:tabs>
                <w:tab w:val="left" w:pos="9923"/>
              </w:tabs>
              <w:ind w:right="-1"/>
              <w:jc w:val="center"/>
              <w:rPr>
                <w:b/>
                <w:bCs/>
                <w:sz w:val="28"/>
                <w:szCs w:val="28"/>
              </w:rPr>
            </w:pPr>
            <w:r w:rsidRPr="00856DB9">
              <w:rPr>
                <w:b/>
                <w:bCs/>
                <w:sz w:val="28"/>
                <w:szCs w:val="28"/>
              </w:rPr>
              <w:t>5092,3</w:t>
            </w:r>
            <w:r>
              <w:rPr>
                <w:b/>
                <w:bCs/>
                <w:sz w:val="28"/>
                <w:szCs w:val="28"/>
              </w:rPr>
              <w:t>2</w:t>
            </w:r>
          </w:p>
        </w:tc>
      </w:tr>
    </w:tbl>
    <w:p w:rsidR="004A5E44" w:rsidRDefault="004A5E44" w:rsidP="004A5E44">
      <w:pPr>
        <w:tabs>
          <w:tab w:val="left" w:pos="9923"/>
        </w:tabs>
        <w:ind w:right="-1" w:firstLine="567"/>
        <w:rPr>
          <w:sz w:val="28"/>
          <w:szCs w:val="28"/>
        </w:rPr>
      </w:pPr>
      <w:r>
        <w:rPr>
          <w:sz w:val="28"/>
          <w:szCs w:val="28"/>
        </w:rPr>
        <w:t>Стоимость остальных групп основных фондов принимается в размерах:</w:t>
      </w:r>
    </w:p>
    <w:p w:rsidR="004A5E44" w:rsidRDefault="004A5E44" w:rsidP="004A5E44">
      <w:pPr>
        <w:tabs>
          <w:tab w:val="left" w:pos="9923"/>
        </w:tabs>
        <w:ind w:right="-1" w:firstLine="567"/>
        <w:rPr>
          <w:sz w:val="28"/>
          <w:szCs w:val="28"/>
        </w:rPr>
      </w:pPr>
      <w:r>
        <w:rPr>
          <w:sz w:val="28"/>
          <w:szCs w:val="28"/>
        </w:rPr>
        <w:t xml:space="preserve">-стоимость инструмента 3% от стоимости основного и вспомогательного оборудования 0,03 </w:t>
      </w:r>
      <w:r>
        <w:rPr>
          <w:sz w:val="28"/>
          <w:szCs w:val="28"/>
        </w:rPr>
        <w:sym w:font="Symbol" w:char="F0D7"/>
      </w:r>
      <w:r>
        <w:rPr>
          <w:sz w:val="28"/>
          <w:szCs w:val="28"/>
        </w:rPr>
        <w:t xml:space="preserve"> 49365,6 = 1480,968 тыс.руб.</w:t>
      </w:r>
    </w:p>
    <w:p w:rsidR="004A5E44" w:rsidRDefault="004A5E44" w:rsidP="004A5E44">
      <w:pPr>
        <w:tabs>
          <w:tab w:val="left" w:pos="9923"/>
        </w:tabs>
        <w:ind w:right="-1" w:firstLine="567"/>
        <w:rPr>
          <w:sz w:val="28"/>
          <w:szCs w:val="28"/>
        </w:rPr>
      </w:pPr>
      <w:r>
        <w:rPr>
          <w:sz w:val="28"/>
          <w:szCs w:val="28"/>
        </w:rPr>
        <w:t xml:space="preserve">Амортизационные отчисления 20%   0,2 </w:t>
      </w:r>
      <w:r>
        <w:rPr>
          <w:sz w:val="28"/>
          <w:szCs w:val="28"/>
        </w:rPr>
        <w:sym w:font="Symbol" w:char="F0D7"/>
      </w:r>
      <w:r>
        <w:rPr>
          <w:sz w:val="28"/>
          <w:szCs w:val="28"/>
        </w:rPr>
        <w:t xml:space="preserve"> 1480,968 = 296,193 тыс.руб.</w:t>
      </w:r>
    </w:p>
    <w:p w:rsidR="004A5E44" w:rsidRDefault="004A5E44" w:rsidP="004A5E44">
      <w:pPr>
        <w:tabs>
          <w:tab w:val="left" w:pos="9923"/>
        </w:tabs>
        <w:ind w:right="-1" w:firstLine="567"/>
        <w:rPr>
          <w:sz w:val="28"/>
          <w:szCs w:val="28"/>
        </w:rPr>
      </w:pPr>
      <w:r>
        <w:rPr>
          <w:sz w:val="28"/>
          <w:szCs w:val="28"/>
        </w:rPr>
        <w:t xml:space="preserve">- стоимость производственного инвентаря 2% от стоимости основного и вспомогательного оборудования   0,02 </w:t>
      </w:r>
      <w:r>
        <w:rPr>
          <w:sz w:val="28"/>
          <w:szCs w:val="28"/>
        </w:rPr>
        <w:sym w:font="Symbol" w:char="F0D7"/>
      </w:r>
      <w:r>
        <w:rPr>
          <w:sz w:val="28"/>
          <w:szCs w:val="28"/>
        </w:rPr>
        <w:t xml:space="preserve">  49365,6 = 987,312 тыс.руб.</w:t>
      </w:r>
    </w:p>
    <w:p w:rsidR="004A5E44" w:rsidRDefault="004A5E44" w:rsidP="004A5E44">
      <w:pPr>
        <w:tabs>
          <w:tab w:val="left" w:pos="9923"/>
        </w:tabs>
        <w:ind w:right="-1" w:firstLine="567"/>
        <w:rPr>
          <w:sz w:val="28"/>
          <w:szCs w:val="28"/>
        </w:rPr>
      </w:pPr>
      <w:r>
        <w:rPr>
          <w:sz w:val="28"/>
          <w:szCs w:val="28"/>
        </w:rPr>
        <w:t xml:space="preserve">Амортизационные отчисления 8,8%  0,08 </w:t>
      </w:r>
      <w:r>
        <w:rPr>
          <w:sz w:val="28"/>
          <w:szCs w:val="28"/>
        </w:rPr>
        <w:sym w:font="Symbol" w:char="F0D7"/>
      </w:r>
      <w:r>
        <w:rPr>
          <w:sz w:val="28"/>
          <w:szCs w:val="28"/>
        </w:rPr>
        <w:t xml:space="preserve"> 987,312 = 86,883 тыс.руб.</w:t>
      </w:r>
    </w:p>
    <w:p w:rsidR="004A5E44" w:rsidRDefault="004A5E44" w:rsidP="004A5E44">
      <w:pPr>
        <w:tabs>
          <w:tab w:val="left" w:pos="9923"/>
        </w:tabs>
        <w:ind w:right="-1" w:firstLine="567"/>
        <w:rPr>
          <w:sz w:val="28"/>
          <w:szCs w:val="28"/>
        </w:rPr>
      </w:pPr>
      <w:r>
        <w:rPr>
          <w:sz w:val="28"/>
          <w:szCs w:val="28"/>
        </w:rPr>
        <w:t>- стоимость хозяйственного инвентаря 170 руб. на одного рабочего и 200 руб. на одного РСС (по данным завода)</w:t>
      </w:r>
    </w:p>
    <w:p w:rsidR="004A5E44" w:rsidRDefault="004A5E44" w:rsidP="004A5E44">
      <w:pPr>
        <w:tabs>
          <w:tab w:val="left" w:pos="9923"/>
        </w:tabs>
        <w:ind w:right="-1" w:firstLine="567"/>
        <w:rPr>
          <w:sz w:val="28"/>
          <w:szCs w:val="28"/>
        </w:rPr>
      </w:pPr>
      <w:r>
        <w:rPr>
          <w:sz w:val="28"/>
          <w:szCs w:val="28"/>
        </w:rPr>
        <w:t xml:space="preserve">170 </w:t>
      </w:r>
      <w:r>
        <w:rPr>
          <w:sz w:val="28"/>
          <w:szCs w:val="28"/>
        </w:rPr>
        <w:sym w:font="Symbol" w:char="F0D7"/>
      </w:r>
      <w:r>
        <w:rPr>
          <w:sz w:val="28"/>
          <w:szCs w:val="28"/>
        </w:rPr>
        <w:t xml:space="preserve"> 40 = 6,8 тыс.руб.</w:t>
      </w:r>
      <w:r>
        <w:rPr>
          <w:sz w:val="28"/>
          <w:szCs w:val="28"/>
        </w:rPr>
        <w:tab/>
      </w:r>
      <w:r>
        <w:rPr>
          <w:sz w:val="28"/>
          <w:szCs w:val="28"/>
        </w:rPr>
        <w:tab/>
        <w:t xml:space="preserve">200 </w:t>
      </w:r>
      <w:r>
        <w:rPr>
          <w:sz w:val="28"/>
          <w:szCs w:val="28"/>
        </w:rPr>
        <w:sym w:font="Symbol" w:char="F0D7"/>
      </w:r>
      <w:r>
        <w:rPr>
          <w:sz w:val="28"/>
          <w:szCs w:val="28"/>
        </w:rPr>
        <w:t xml:space="preserve"> 8 = 1,6 тыс.руб.</w:t>
      </w:r>
    </w:p>
    <w:p w:rsidR="004A5E44" w:rsidRDefault="004A5E44" w:rsidP="004A5E44">
      <w:pPr>
        <w:tabs>
          <w:tab w:val="left" w:pos="9923"/>
        </w:tabs>
        <w:ind w:right="-1" w:firstLine="567"/>
        <w:rPr>
          <w:sz w:val="28"/>
          <w:szCs w:val="28"/>
        </w:rPr>
      </w:pPr>
      <w:r>
        <w:rPr>
          <w:sz w:val="28"/>
          <w:szCs w:val="28"/>
        </w:rPr>
        <w:t xml:space="preserve">Амортизационные отчисления 8,8%  0,08 </w:t>
      </w:r>
      <w:r>
        <w:rPr>
          <w:sz w:val="28"/>
          <w:szCs w:val="28"/>
        </w:rPr>
        <w:sym w:font="Symbol" w:char="F0D7"/>
      </w:r>
      <w:r>
        <w:rPr>
          <w:sz w:val="28"/>
          <w:szCs w:val="28"/>
        </w:rPr>
        <w:t xml:space="preserve"> (6,8 + 1,6) = 0,739 тыс.руб.</w:t>
      </w:r>
    </w:p>
    <w:p w:rsidR="004A5E44" w:rsidRDefault="004A5E44" w:rsidP="004A5E44">
      <w:pPr>
        <w:tabs>
          <w:tab w:val="left" w:pos="9923"/>
        </w:tabs>
        <w:ind w:right="-1" w:firstLine="567"/>
        <w:rPr>
          <w:sz w:val="28"/>
          <w:szCs w:val="28"/>
        </w:rPr>
      </w:pPr>
      <w:r>
        <w:rPr>
          <w:sz w:val="28"/>
          <w:szCs w:val="28"/>
        </w:rPr>
        <w:t>Результаты расчетов по основным фондам представлены в таблице 6.11.</w:t>
      </w:r>
    </w:p>
    <w:p w:rsidR="004A5E44" w:rsidRDefault="004A5E44" w:rsidP="004A5E44">
      <w:pPr>
        <w:tabs>
          <w:tab w:val="left" w:pos="9923"/>
        </w:tabs>
        <w:ind w:right="-1"/>
        <w:rPr>
          <w:sz w:val="28"/>
          <w:szCs w:val="28"/>
        </w:rPr>
      </w:pPr>
      <w:r>
        <w:rPr>
          <w:sz w:val="28"/>
          <w:szCs w:val="28"/>
        </w:rPr>
        <w:t>Таблица 6.11                     Состав и структура основных фондов</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3"/>
        <w:gridCol w:w="1417"/>
        <w:gridCol w:w="1418"/>
        <w:gridCol w:w="1985"/>
      </w:tblGrid>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Группа основных фондов</w:t>
            </w:r>
          </w:p>
        </w:tc>
        <w:tc>
          <w:tcPr>
            <w:tcW w:w="1417"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left="-108" w:right="-1"/>
              <w:jc w:val="center"/>
              <w:rPr>
                <w:sz w:val="28"/>
                <w:szCs w:val="28"/>
              </w:rPr>
            </w:pPr>
            <w:r>
              <w:rPr>
                <w:sz w:val="28"/>
                <w:szCs w:val="28"/>
              </w:rPr>
              <w:t>Стоимость</w:t>
            </w:r>
            <w:r w:rsidRPr="00055D92">
              <w:rPr>
                <w:sz w:val="28"/>
                <w:szCs w:val="28"/>
              </w:rPr>
              <w:t xml:space="preserve"> тыс.руб.</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Норма АО, %</w:t>
            </w:r>
          </w:p>
        </w:tc>
        <w:tc>
          <w:tcPr>
            <w:tcW w:w="1985"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hanging="108"/>
              <w:jc w:val="center"/>
              <w:rPr>
                <w:sz w:val="28"/>
                <w:szCs w:val="28"/>
              </w:rPr>
            </w:pPr>
            <w:r w:rsidRPr="00055D92">
              <w:rPr>
                <w:sz w:val="28"/>
                <w:szCs w:val="28"/>
              </w:rPr>
              <w:t>Амортизацион</w:t>
            </w:r>
            <w:r>
              <w:rPr>
                <w:sz w:val="28"/>
                <w:szCs w:val="28"/>
              </w:rPr>
              <w:t>-</w:t>
            </w:r>
            <w:r w:rsidRPr="00055D92">
              <w:rPr>
                <w:sz w:val="28"/>
                <w:szCs w:val="28"/>
              </w:rPr>
              <w:t>ные отчисл</w:t>
            </w:r>
            <w:r w:rsidRPr="00055D92">
              <w:rPr>
                <w:sz w:val="28"/>
                <w:szCs w:val="28"/>
              </w:rPr>
              <w:t>е</w:t>
            </w:r>
            <w:r w:rsidRPr="00055D92">
              <w:rPr>
                <w:sz w:val="28"/>
                <w:szCs w:val="28"/>
              </w:rPr>
              <w:t>ния, тыс.руб.</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sidRPr="00055D92">
              <w:rPr>
                <w:sz w:val="28"/>
                <w:szCs w:val="28"/>
              </w:rPr>
              <w:t>1. Здания, сооружения</w:t>
            </w:r>
          </w:p>
        </w:tc>
        <w:tc>
          <w:tcPr>
            <w:tcW w:w="1417"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1873,481</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2</w:t>
            </w:r>
          </w:p>
        </w:tc>
        <w:tc>
          <w:tcPr>
            <w:tcW w:w="1985"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37,469</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sidRPr="00055D92">
              <w:rPr>
                <w:sz w:val="28"/>
                <w:szCs w:val="28"/>
              </w:rPr>
              <w:t>2. Оборудование (осн.+ всп.)</w:t>
            </w:r>
          </w:p>
        </w:tc>
        <w:tc>
          <w:tcPr>
            <w:tcW w:w="1417" w:type="dxa"/>
            <w:tcBorders>
              <w:top w:val="single" w:sz="4" w:space="0" w:color="auto"/>
              <w:left w:val="single" w:sz="4" w:space="0" w:color="auto"/>
              <w:bottom w:val="single" w:sz="4" w:space="0" w:color="auto"/>
              <w:right w:val="single" w:sz="4" w:space="0" w:color="auto"/>
            </w:tcBorders>
          </w:tcPr>
          <w:p w:rsidR="004A5E44" w:rsidRPr="009A3990" w:rsidRDefault="004A5E44" w:rsidP="004A5E44">
            <w:pPr>
              <w:tabs>
                <w:tab w:val="left" w:pos="9923"/>
              </w:tabs>
              <w:ind w:right="-1"/>
              <w:jc w:val="center"/>
              <w:rPr>
                <w:sz w:val="28"/>
                <w:szCs w:val="28"/>
              </w:rPr>
            </w:pPr>
            <w:r>
              <w:rPr>
                <w:sz w:val="28"/>
                <w:szCs w:val="28"/>
              </w:rPr>
              <w:t>49365,6</w:t>
            </w:r>
          </w:p>
        </w:tc>
        <w:tc>
          <w:tcPr>
            <w:tcW w:w="1418" w:type="dxa"/>
            <w:tcBorders>
              <w:top w:val="single" w:sz="4" w:space="0" w:color="auto"/>
              <w:left w:val="single" w:sz="4" w:space="0" w:color="auto"/>
              <w:bottom w:val="single" w:sz="4" w:space="0" w:color="auto"/>
              <w:right w:val="single" w:sz="4" w:space="0" w:color="auto"/>
            </w:tcBorders>
          </w:tcPr>
          <w:p w:rsidR="004A5E44" w:rsidRPr="00895975" w:rsidRDefault="004A5E44" w:rsidP="004A5E44">
            <w:pPr>
              <w:tabs>
                <w:tab w:val="left" w:pos="9923"/>
              </w:tabs>
              <w:ind w:right="-1"/>
              <w:jc w:val="center"/>
              <w:rPr>
                <w:sz w:val="28"/>
                <w:szCs w:val="28"/>
              </w:rPr>
            </w:pPr>
            <w:r>
              <w:rPr>
                <w:sz w:val="28"/>
                <w:szCs w:val="28"/>
              </w:rPr>
              <w:t>10,</w:t>
            </w:r>
            <w:r w:rsidRPr="00895975">
              <w:rPr>
                <w:sz w:val="28"/>
                <w:szCs w:val="28"/>
              </w:rPr>
              <w:t>5</w:t>
            </w:r>
          </w:p>
        </w:tc>
        <w:tc>
          <w:tcPr>
            <w:tcW w:w="1985" w:type="dxa"/>
            <w:tcBorders>
              <w:top w:val="single" w:sz="4" w:space="0" w:color="auto"/>
              <w:left w:val="single" w:sz="4" w:space="0" w:color="auto"/>
              <w:bottom w:val="single" w:sz="4" w:space="0" w:color="auto"/>
              <w:right w:val="single" w:sz="4" w:space="0" w:color="auto"/>
            </w:tcBorders>
          </w:tcPr>
          <w:p w:rsidR="004A5E44" w:rsidRPr="00EE16E4" w:rsidRDefault="004A5E44" w:rsidP="004A5E44">
            <w:pPr>
              <w:tabs>
                <w:tab w:val="left" w:pos="9923"/>
              </w:tabs>
              <w:ind w:right="-1"/>
              <w:jc w:val="center"/>
              <w:rPr>
                <w:sz w:val="28"/>
                <w:szCs w:val="28"/>
              </w:rPr>
            </w:pPr>
            <w:r w:rsidRPr="00EE16E4">
              <w:rPr>
                <w:bCs/>
                <w:sz w:val="28"/>
                <w:szCs w:val="28"/>
              </w:rPr>
              <w:t>4961</w:t>
            </w:r>
            <w:r>
              <w:rPr>
                <w:bCs/>
                <w:sz w:val="28"/>
                <w:szCs w:val="28"/>
              </w:rPr>
              <w:t>,23</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Pr>
                <w:sz w:val="28"/>
                <w:szCs w:val="28"/>
              </w:rPr>
              <w:t>3.</w:t>
            </w:r>
            <w:r w:rsidRPr="00055D92">
              <w:rPr>
                <w:sz w:val="28"/>
                <w:szCs w:val="28"/>
              </w:rPr>
              <w:t>Подъемно-транспортное оборудование</w:t>
            </w:r>
          </w:p>
        </w:tc>
        <w:tc>
          <w:tcPr>
            <w:tcW w:w="1417" w:type="dxa"/>
            <w:tcBorders>
              <w:top w:val="single" w:sz="4" w:space="0" w:color="auto"/>
              <w:left w:val="single" w:sz="4" w:space="0" w:color="auto"/>
              <w:bottom w:val="single" w:sz="4" w:space="0" w:color="auto"/>
              <w:right w:val="single" w:sz="4" w:space="0" w:color="auto"/>
            </w:tcBorders>
          </w:tcPr>
          <w:p w:rsidR="004A5E44" w:rsidRPr="009A3990" w:rsidRDefault="004A5E44" w:rsidP="004A5E44">
            <w:pPr>
              <w:tabs>
                <w:tab w:val="left" w:pos="9923"/>
              </w:tabs>
              <w:ind w:right="-1"/>
              <w:jc w:val="center"/>
              <w:rPr>
                <w:sz w:val="28"/>
                <w:szCs w:val="28"/>
              </w:rPr>
            </w:pPr>
            <w:r w:rsidRPr="009A3990">
              <w:rPr>
                <w:sz w:val="28"/>
                <w:szCs w:val="28"/>
              </w:rPr>
              <w:t>1029,2</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8,8</w:t>
            </w:r>
          </w:p>
        </w:tc>
        <w:tc>
          <w:tcPr>
            <w:tcW w:w="1985" w:type="dxa"/>
            <w:tcBorders>
              <w:top w:val="single" w:sz="4" w:space="0" w:color="auto"/>
              <w:left w:val="single" w:sz="4" w:space="0" w:color="auto"/>
              <w:bottom w:val="single" w:sz="4" w:space="0" w:color="auto"/>
              <w:right w:val="single" w:sz="4" w:space="0" w:color="auto"/>
            </w:tcBorders>
          </w:tcPr>
          <w:p w:rsidR="004A5E44" w:rsidRPr="00856DB9" w:rsidRDefault="004A5E44" w:rsidP="004A5E44">
            <w:pPr>
              <w:tabs>
                <w:tab w:val="left" w:pos="9923"/>
              </w:tabs>
              <w:ind w:right="-1"/>
              <w:jc w:val="center"/>
              <w:rPr>
                <w:sz w:val="28"/>
                <w:szCs w:val="28"/>
              </w:rPr>
            </w:pPr>
            <w:r w:rsidRPr="00856DB9">
              <w:rPr>
                <w:sz w:val="28"/>
                <w:szCs w:val="28"/>
              </w:rPr>
              <w:t>94,0896</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sidRPr="00055D92">
              <w:rPr>
                <w:sz w:val="28"/>
                <w:szCs w:val="28"/>
              </w:rPr>
              <w:t>4. Инструмент</w:t>
            </w:r>
          </w:p>
        </w:tc>
        <w:tc>
          <w:tcPr>
            <w:tcW w:w="1417"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1480,968</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20</w:t>
            </w:r>
          </w:p>
        </w:tc>
        <w:tc>
          <w:tcPr>
            <w:tcW w:w="1985"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296,193</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sidRPr="00055D92">
              <w:rPr>
                <w:sz w:val="28"/>
                <w:szCs w:val="28"/>
              </w:rPr>
              <w:t>5. Производственный инвентарь</w:t>
            </w:r>
          </w:p>
        </w:tc>
        <w:tc>
          <w:tcPr>
            <w:tcW w:w="1417"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987,312</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8,8</w:t>
            </w:r>
          </w:p>
        </w:tc>
        <w:tc>
          <w:tcPr>
            <w:tcW w:w="1985"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86,883</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sz w:val="28"/>
                <w:szCs w:val="28"/>
              </w:rPr>
            </w:pPr>
            <w:r w:rsidRPr="00055D92">
              <w:rPr>
                <w:sz w:val="28"/>
                <w:szCs w:val="28"/>
              </w:rPr>
              <w:t>6. Хозяйственный инвентарь</w:t>
            </w:r>
          </w:p>
        </w:tc>
        <w:tc>
          <w:tcPr>
            <w:tcW w:w="1417"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8,4</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sidRPr="00055D92">
              <w:rPr>
                <w:sz w:val="28"/>
                <w:szCs w:val="28"/>
              </w:rPr>
              <w:t>8,8</w:t>
            </w:r>
          </w:p>
        </w:tc>
        <w:tc>
          <w:tcPr>
            <w:tcW w:w="1985"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sz w:val="28"/>
                <w:szCs w:val="28"/>
              </w:rPr>
            </w:pPr>
            <w:r>
              <w:rPr>
                <w:sz w:val="28"/>
                <w:szCs w:val="28"/>
              </w:rPr>
              <w:t>0,739</w:t>
            </w:r>
          </w:p>
        </w:tc>
      </w:tr>
      <w:tr w:rsidR="004A5E44">
        <w:tblPrEx>
          <w:tblCellMar>
            <w:top w:w="0" w:type="dxa"/>
            <w:bottom w:w="0" w:type="dxa"/>
          </w:tblCellMar>
        </w:tblPrEx>
        <w:tc>
          <w:tcPr>
            <w:tcW w:w="5103"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both"/>
              <w:rPr>
                <w:b/>
                <w:bCs/>
                <w:sz w:val="28"/>
                <w:szCs w:val="28"/>
              </w:rPr>
            </w:pPr>
            <w:r w:rsidRPr="00055D92">
              <w:rPr>
                <w:b/>
                <w:bCs/>
                <w:sz w:val="28"/>
                <w:szCs w:val="28"/>
              </w:rPr>
              <w:t>Итого:</w:t>
            </w:r>
          </w:p>
        </w:tc>
        <w:tc>
          <w:tcPr>
            <w:tcW w:w="1417" w:type="dxa"/>
            <w:tcBorders>
              <w:top w:val="single" w:sz="4" w:space="0" w:color="auto"/>
              <w:left w:val="single" w:sz="4" w:space="0" w:color="auto"/>
              <w:bottom w:val="single" w:sz="4" w:space="0" w:color="auto"/>
              <w:right w:val="single" w:sz="4" w:space="0" w:color="auto"/>
            </w:tcBorders>
          </w:tcPr>
          <w:p w:rsidR="004A5E44" w:rsidRPr="003E12D6" w:rsidRDefault="004A5E44" w:rsidP="004A5E44">
            <w:pPr>
              <w:tabs>
                <w:tab w:val="left" w:pos="9923"/>
              </w:tabs>
              <w:ind w:right="-1"/>
              <w:jc w:val="center"/>
              <w:rPr>
                <w:bCs/>
                <w:sz w:val="28"/>
                <w:szCs w:val="28"/>
              </w:rPr>
            </w:pPr>
            <w:r w:rsidRPr="003E12D6">
              <w:rPr>
                <w:bCs/>
                <w:sz w:val="28"/>
                <w:szCs w:val="28"/>
              </w:rPr>
              <w:t>54744,961</w:t>
            </w:r>
          </w:p>
        </w:tc>
        <w:tc>
          <w:tcPr>
            <w:tcW w:w="1418" w:type="dxa"/>
            <w:tcBorders>
              <w:top w:val="single" w:sz="4" w:space="0" w:color="auto"/>
              <w:left w:val="single" w:sz="4" w:space="0" w:color="auto"/>
              <w:bottom w:val="single" w:sz="4" w:space="0" w:color="auto"/>
              <w:right w:val="single" w:sz="4" w:space="0" w:color="auto"/>
            </w:tcBorders>
          </w:tcPr>
          <w:p w:rsidR="004A5E44" w:rsidRPr="00055D92" w:rsidRDefault="004A5E44" w:rsidP="004A5E44">
            <w:pPr>
              <w:tabs>
                <w:tab w:val="left" w:pos="9923"/>
              </w:tabs>
              <w:ind w:right="-1"/>
              <w:jc w:val="center"/>
              <w:rPr>
                <w:b/>
                <w:bCs/>
                <w:sz w:val="28"/>
                <w:szCs w:val="28"/>
              </w:rPr>
            </w:pPr>
          </w:p>
        </w:tc>
        <w:tc>
          <w:tcPr>
            <w:tcW w:w="1985" w:type="dxa"/>
            <w:tcBorders>
              <w:top w:val="single" w:sz="4" w:space="0" w:color="auto"/>
              <w:left w:val="single" w:sz="4" w:space="0" w:color="auto"/>
              <w:bottom w:val="single" w:sz="4" w:space="0" w:color="auto"/>
              <w:right w:val="single" w:sz="4" w:space="0" w:color="auto"/>
            </w:tcBorders>
          </w:tcPr>
          <w:p w:rsidR="004A5E44" w:rsidRPr="00856DB9" w:rsidRDefault="004A5E44" w:rsidP="004A5E44">
            <w:pPr>
              <w:tabs>
                <w:tab w:val="left" w:pos="9923"/>
              </w:tabs>
              <w:ind w:right="-1"/>
              <w:jc w:val="center"/>
              <w:rPr>
                <w:bCs/>
                <w:sz w:val="28"/>
                <w:szCs w:val="28"/>
              </w:rPr>
            </w:pPr>
            <w:r w:rsidRPr="00856DB9">
              <w:rPr>
                <w:bCs/>
                <w:sz w:val="28"/>
                <w:szCs w:val="28"/>
              </w:rPr>
              <w:t>5535,7476</w:t>
            </w:r>
          </w:p>
        </w:tc>
      </w:tr>
    </w:tbl>
    <w:p w:rsidR="004A5E44" w:rsidRDefault="004A5E44" w:rsidP="004A5E44">
      <w:pPr>
        <w:tabs>
          <w:tab w:val="left" w:pos="9923"/>
        </w:tabs>
        <w:spacing w:line="420" w:lineRule="exact"/>
        <w:ind w:right="-1"/>
        <w:jc w:val="both"/>
        <w:rPr>
          <w:sz w:val="28"/>
          <w:szCs w:val="28"/>
        </w:rPr>
      </w:pPr>
    </w:p>
    <w:p w:rsidR="004A5E44" w:rsidRDefault="004A5E44" w:rsidP="004A5E44">
      <w:pPr>
        <w:tabs>
          <w:tab w:val="left" w:pos="9923"/>
        </w:tabs>
        <w:ind w:right="-1" w:firstLine="567"/>
        <w:rPr>
          <w:sz w:val="28"/>
          <w:szCs w:val="28"/>
        </w:rPr>
      </w:pPr>
      <w:r>
        <w:rPr>
          <w:sz w:val="28"/>
          <w:szCs w:val="28"/>
        </w:rPr>
        <w:t>6.2.3 Расчет стоимости основных материалов</w:t>
      </w:r>
    </w:p>
    <w:p w:rsidR="004A5E44" w:rsidRDefault="004A5E44" w:rsidP="004A5E44">
      <w:pPr>
        <w:tabs>
          <w:tab w:val="left" w:pos="9923"/>
        </w:tabs>
        <w:ind w:right="-1" w:firstLine="567"/>
        <w:rPr>
          <w:sz w:val="28"/>
          <w:szCs w:val="28"/>
        </w:rPr>
      </w:pPr>
      <w:r>
        <w:rPr>
          <w:sz w:val="28"/>
          <w:szCs w:val="28"/>
        </w:rPr>
        <w:t>Расчет стоимости основных материалов (С</w:t>
      </w:r>
      <w:r>
        <w:rPr>
          <w:sz w:val="32"/>
          <w:szCs w:val="32"/>
          <w:vertAlign w:val="subscript"/>
        </w:rPr>
        <w:t>мо</w:t>
      </w:r>
      <w:r>
        <w:rPr>
          <w:sz w:val="28"/>
          <w:szCs w:val="28"/>
        </w:rPr>
        <w:t>) производится исходя из нормы расхода на деталь, годовой</w:t>
      </w:r>
      <w:r w:rsidRPr="00A145AE">
        <w:rPr>
          <w:noProof/>
          <w:sz w:val="20"/>
          <w:szCs w:val="28"/>
        </w:rPr>
        <w:pict>
          <v:group id="_x0000_s4338" style="position:absolute;left:0;text-align:left;margin-left:56.7pt;margin-top:19.85pt;width:518.8pt;height:781.35pt;z-index:251705856;mso-position-horizontal-relative:page;mso-position-vertical-relative:page" coordsize="20000,20000" o:allowincell="f">
            <v:rect id="_x0000_s4339" style="position:absolute;width:20000;height:20000" filled="f" strokeweight="2pt"/>
            <v:line id="_x0000_s4340" style="position:absolute" from="1093,18949" to="1095,19989" strokeweight="2pt"/>
            <v:line id="_x0000_s4341" style="position:absolute" from="10,18941" to="19977,18942" strokeweight="2pt"/>
            <v:line id="_x0000_s4342" style="position:absolute" from="2186,18949" to="2188,19989" strokeweight="2pt"/>
            <v:line id="_x0000_s4343" style="position:absolute" from="4919,18949" to="4921,19989" strokeweight="2pt"/>
            <v:line id="_x0000_s4344" style="position:absolute" from="6557,18959" to="6559,19989" strokeweight="2pt"/>
            <v:line id="_x0000_s4345" style="position:absolute" from="7650,18949" to="7652,19979" strokeweight="2pt"/>
            <v:line id="_x0000_s4346" style="position:absolute" from="18905,18949" to="18909,19989" strokeweight="2pt"/>
            <v:line id="_x0000_s4347" style="position:absolute" from="10,19293" to="7631,19295" strokeweight="1pt"/>
            <v:line id="_x0000_s4348" style="position:absolute" from="10,19646" to="7631,19647" strokeweight="2pt"/>
            <v:line id="_x0000_s4349" style="position:absolute" from="18919,19296" to="19990,19297" strokeweight="1pt"/>
            <v:rect id="_x0000_s435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35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5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35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35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35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56" style="position:absolute;left:18949;top:19435;width:1001;height:423" filled="f" stroked="f" strokeweight=".25pt">
              <v:textbox inset="1pt,1pt,1pt,1pt">
                <w:txbxContent>
                  <w:p w:rsidR="00157706" w:rsidRPr="00E556F1" w:rsidRDefault="00157706" w:rsidP="004A5E44">
                    <w:pPr>
                      <w:pStyle w:val="ab"/>
                      <w:jc w:val="center"/>
                      <w:rPr>
                        <w:sz w:val="24"/>
                        <w:lang w:val="en-US"/>
                      </w:rPr>
                    </w:pPr>
                  </w:p>
                </w:txbxContent>
              </v:textbox>
            </v:rect>
            <v:rect id="_x0000_s435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Pr>
          <w:sz w:val="28"/>
          <w:szCs w:val="28"/>
        </w:rPr>
        <w:t xml:space="preserve"> программы деталей и стоимости материалов. Расчет ведут по формуле:</w:t>
      </w:r>
    </w:p>
    <w:p w:rsidR="004A5E44" w:rsidRPr="00A145AE" w:rsidRDefault="004A5E44" w:rsidP="004A5E44">
      <w:pPr>
        <w:tabs>
          <w:tab w:val="left" w:pos="9923"/>
        </w:tabs>
        <w:ind w:right="-1" w:firstLine="567"/>
        <w:rPr>
          <w:sz w:val="28"/>
          <w:szCs w:val="28"/>
        </w:rPr>
      </w:pPr>
      <w:r>
        <w:rPr>
          <w:sz w:val="28"/>
          <w:szCs w:val="28"/>
        </w:rPr>
        <w:t>С</w:t>
      </w:r>
      <w:r>
        <w:rPr>
          <w:sz w:val="32"/>
          <w:szCs w:val="32"/>
          <w:vertAlign w:val="subscript"/>
        </w:rPr>
        <w:t>мо</w:t>
      </w:r>
      <w:r>
        <w:rPr>
          <w:sz w:val="28"/>
          <w:szCs w:val="28"/>
        </w:rPr>
        <w:t xml:space="preserve"> = (</w:t>
      </w:r>
      <w:r>
        <w:rPr>
          <w:sz w:val="28"/>
          <w:szCs w:val="28"/>
          <w:lang w:val="en-US"/>
        </w:rPr>
        <w:t>G</w:t>
      </w:r>
      <w:r>
        <w:rPr>
          <w:sz w:val="32"/>
          <w:szCs w:val="32"/>
          <w:vertAlign w:val="subscript"/>
        </w:rPr>
        <w:t>м</w:t>
      </w:r>
      <w:r>
        <w:rPr>
          <w:sz w:val="28"/>
          <w:szCs w:val="28"/>
        </w:rPr>
        <w:t xml:space="preserve"> </w:t>
      </w:r>
      <w:r>
        <w:rPr>
          <w:sz w:val="28"/>
          <w:szCs w:val="28"/>
        </w:rPr>
        <w:sym w:font="Symbol" w:char="F0D7"/>
      </w:r>
      <w:r>
        <w:rPr>
          <w:sz w:val="28"/>
          <w:szCs w:val="28"/>
        </w:rPr>
        <w:t xml:space="preserve"> Ц</w:t>
      </w:r>
      <w:r>
        <w:rPr>
          <w:sz w:val="32"/>
          <w:szCs w:val="32"/>
          <w:vertAlign w:val="subscript"/>
        </w:rPr>
        <w:t>м</w:t>
      </w:r>
      <w:r>
        <w:rPr>
          <w:sz w:val="28"/>
          <w:szCs w:val="28"/>
        </w:rPr>
        <w:t xml:space="preserve"> </w:t>
      </w:r>
      <w:r>
        <w:rPr>
          <w:sz w:val="28"/>
          <w:szCs w:val="28"/>
        </w:rPr>
        <w:sym w:font="Symbol" w:char="F0D7"/>
      </w:r>
      <w:r w:rsidRPr="00A145AE">
        <w:rPr>
          <w:sz w:val="28"/>
          <w:szCs w:val="28"/>
        </w:rPr>
        <w:t xml:space="preserve"> К</w:t>
      </w:r>
      <w:r>
        <w:rPr>
          <w:sz w:val="32"/>
          <w:szCs w:val="32"/>
          <w:vertAlign w:val="subscript"/>
        </w:rPr>
        <w:t>тз</w:t>
      </w:r>
      <w:r>
        <w:rPr>
          <w:sz w:val="28"/>
          <w:szCs w:val="28"/>
        </w:rPr>
        <w:t xml:space="preserve"> - </w:t>
      </w:r>
      <w:r>
        <w:rPr>
          <w:sz w:val="28"/>
          <w:szCs w:val="28"/>
          <w:lang w:val="en-US"/>
        </w:rPr>
        <w:t>G</w:t>
      </w:r>
      <w:r>
        <w:rPr>
          <w:sz w:val="32"/>
          <w:szCs w:val="32"/>
          <w:vertAlign w:val="subscript"/>
        </w:rPr>
        <w:t>о</w:t>
      </w:r>
      <w:r>
        <w:rPr>
          <w:sz w:val="28"/>
          <w:szCs w:val="28"/>
        </w:rPr>
        <w:t xml:space="preserve"> </w:t>
      </w:r>
      <w:r>
        <w:rPr>
          <w:sz w:val="28"/>
          <w:szCs w:val="28"/>
        </w:rPr>
        <w:sym w:font="Symbol" w:char="F0D7"/>
      </w:r>
      <w:r>
        <w:rPr>
          <w:sz w:val="28"/>
          <w:szCs w:val="28"/>
        </w:rPr>
        <w:t xml:space="preserve"> Ц</w:t>
      </w:r>
      <w:r>
        <w:rPr>
          <w:sz w:val="32"/>
          <w:szCs w:val="32"/>
          <w:vertAlign w:val="subscript"/>
        </w:rPr>
        <w:t>о</w:t>
      </w:r>
      <w:r>
        <w:rPr>
          <w:sz w:val="28"/>
          <w:szCs w:val="28"/>
        </w:rPr>
        <w:t xml:space="preserve">) </w:t>
      </w:r>
      <w:r>
        <w:rPr>
          <w:sz w:val="28"/>
          <w:szCs w:val="28"/>
        </w:rPr>
        <w:sym w:font="Symbol" w:char="F0D7"/>
      </w:r>
      <w:r>
        <w:rPr>
          <w:sz w:val="28"/>
          <w:szCs w:val="28"/>
        </w:rPr>
        <w:t xml:space="preserve"> </w:t>
      </w:r>
      <w:r>
        <w:rPr>
          <w:sz w:val="28"/>
          <w:szCs w:val="28"/>
          <w:lang w:val="en-US"/>
        </w:rPr>
        <w:t>N</w:t>
      </w:r>
      <w:r>
        <w:rPr>
          <w:sz w:val="32"/>
          <w:szCs w:val="32"/>
          <w:vertAlign w:val="subscript"/>
        </w:rPr>
        <w:t>год</w:t>
      </w:r>
      <w:r w:rsidRPr="00A145AE">
        <w:rPr>
          <w:sz w:val="28"/>
          <w:szCs w:val="28"/>
        </w:rPr>
        <w:t xml:space="preserve"> </w:t>
      </w:r>
    </w:p>
    <w:p w:rsidR="004A5E44" w:rsidRDefault="004A5E44" w:rsidP="004A5E44">
      <w:pPr>
        <w:tabs>
          <w:tab w:val="left" w:pos="9923"/>
        </w:tabs>
        <w:ind w:right="-1" w:firstLine="567"/>
        <w:rPr>
          <w:sz w:val="28"/>
          <w:szCs w:val="28"/>
        </w:rPr>
      </w:pPr>
      <w:r>
        <w:rPr>
          <w:sz w:val="28"/>
          <w:szCs w:val="28"/>
          <w:lang w:val="en-US"/>
        </w:rPr>
        <w:t>G</w:t>
      </w:r>
      <w:r>
        <w:rPr>
          <w:sz w:val="32"/>
          <w:szCs w:val="32"/>
          <w:vertAlign w:val="subscript"/>
        </w:rPr>
        <w:t>м</w:t>
      </w:r>
      <w:r>
        <w:rPr>
          <w:sz w:val="28"/>
          <w:szCs w:val="28"/>
        </w:rPr>
        <w:t xml:space="preserve"> – норма расхода материала на единицу продукции, кг;</w:t>
      </w:r>
    </w:p>
    <w:p w:rsidR="004A5E44" w:rsidRDefault="004A5E44" w:rsidP="004A5E44">
      <w:pPr>
        <w:tabs>
          <w:tab w:val="left" w:pos="9923"/>
        </w:tabs>
        <w:ind w:right="-1" w:firstLine="567"/>
        <w:rPr>
          <w:sz w:val="28"/>
          <w:szCs w:val="28"/>
        </w:rPr>
      </w:pPr>
      <w:r>
        <w:rPr>
          <w:sz w:val="28"/>
          <w:szCs w:val="28"/>
          <w:lang w:val="en-US"/>
        </w:rPr>
        <w:t>G</w:t>
      </w:r>
      <w:r>
        <w:rPr>
          <w:sz w:val="32"/>
          <w:szCs w:val="32"/>
          <w:vertAlign w:val="subscript"/>
        </w:rPr>
        <w:t>о</w:t>
      </w:r>
      <w:r>
        <w:rPr>
          <w:sz w:val="28"/>
          <w:szCs w:val="28"/>
        </w:rPr>
        <w:t xml:space="preserve"> – масса режущих отходов на единицу продукции, кг;</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м</w:t>
      </w:r>
      <w:r>
        <w:rPr>
          <w:sz w:val="28"/>
          <w:szCs w:val="28"/>
        </w:rPr>
        <w:t xml:space="preserve">   Ц</w:t>
      </w:r>
      <w:r>
        <w:rPr>
          <w:sz w:val="32"/>
          <w:szCs w:val="32"/>
          <w:vertAlign w:val="subscript"/>
        </w:rPr>
        <w:t>о</w:t>
      </w:r>
      <w:r>
        <w:rPr>
          <w:sz w:val="28"/>
          <w:szCs w:val="28"/>
        </w:rPr>
        <w:t xml:space="preserve"> – соответственно оптовая цена материала и реализуемых отходов на единицу продукции, руб;</w:t>
      </w:r>
    </w:p>
    <w:p w:rsidR="004A5E44" w:rsidRDefault="004A5E44" w:rsidP="004A5E44">
      <w:pPr>
        <w:tabs>
          <w:tab w:val="left" w:pos="9923"/>
        </w:tabs>
        <w:ind w:right="-1" w:firstLine="567"/>
        <w:rPr>
          <w:sz w:val="28"/>
          <w:szCs w:val="28"/>
        </w:rPr>
      </w:pPr>
      <w:r w:rsidRPr="00A145AE">
        <w:rPr>
          <w:sz w:val="28"/>
          <w:szCs w:val="28"/>
        </w:rPr>
        <w:t>К</w:t>
      </w:r>
      <w:r>
        <w:rPr>
          <w:sz w:val="32"/>
          <w:szCs w:val="32"/>
          <w:vertAlign w:val="subscript"/>
        </w:rPr>
        <w:t>тз</w:t>
      </w:r>
      <w:r>
        <w:rPr>
          <w:sz w:val="28"/>
          <w:szCs w:val="28"/>
        </w:rPr>
        <w:t xml:space="preserve"> – коэффициент, учитывающий транспортно-заготовительные расходы </w:t>
      </w:r>
    </w:p>
    <w:p w:rsidR="004A5E44" w:rsidRDefault="004A5E44" w:rsidP="004A5E44">
      <w:pPr>
        <w:tabs>
          <w:tab w:val="left" w:pos="9923"/>
        </w:tabs>
        <w:ind w:right="-1" w:firstLine="567"/>
        <w:rPr>
          <w:sz w:val="28"/>
          <w:szCs w:val="28"/>
        </w:rPr>
      </w:pPr>
      <w:r>
        <w:rPr>
          <w:sz w:val="28"/>
          <w:szCs w:val="28"/>
        </w:rPr>
        <w:t>(</w:t>
      </w:r>
      <w:r w:rsidRPr="00A145AE">
        <w:rPr>
          <w:sz w:val="28"/>
          <w:szCs w:val="28"/>
        </w:rPr>
        <w:t>К</w:t>
      </w:r>
      <w:r>
        <w:rPr>
          <w:sz w:val="32"/>
          <w:szCs w:val="32"/>
          <w:vertAlign w:val="subscript"/>
        </w:rPr>
        <w:t>тз</w:t>
      </w:r>
      <w:r>
        <w:rPr>
          <w:sz w:val="28"/>
          <w:szCs w:val="28"/>
        </w:rPr>
        <w:t xml:space="preserve"> = 1,02 – 1,1);</w:t>
      </w:r>
    </w:p>
    <w:p w:rsidR="004A5E44"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r>
        <w:rPr>
          <w:sz w:val="28"/>
          <w:szCs w:val="28"/>
          <w:lang w:val="en-US"/>
        </w:rPr>
        <w:t>N</w:t>
      </w:r>
      <w:r>
        <w:rPr>
          <w:sz w:val="32"/>
          <w:szCs w:val="32"/>
          <w:vertAlign w:val="subscript"/>
        </w:rPr>
        <w:t xml:space="preserve">год </w:t>
      </w:r>
      <w:r>
        <w:rPr>
          <w:sz w:val="28"/>
          <w:szCs w:val="28"/>
        </w:rPr>
        <w:t>– годовая программа выпуска деталей по участку, шт.</w:t>
      </w:r>
    </w:p>
    <w:p w:rsidR="004A5E44" w:rsidRDefault="004A5E44" w:rsidP="004A5E44">
      <w:pPr>
        <w:tabs>
          <w:tab w:val="left" w:pos="9923"/>
        </w:tabs>
        <w:ind w:right="-1" w:firstLine="567"/>
        <w:rPr>
          <w:sz w:val="28"/>
          <w:szCs w:val="28"/>
        </w:rPr>
      </w:pPr>
      <w:r>
        <w:rPr>
          <w:sz w:val="28"/>
          <w:szCs w:val="28"/>
        </w:rPr>
        <w:t>С</w:t>
      </w:r>
      <w:r>
        <w:rPr>
          <w:sz w:val="32"/>
          <w:szCs w:val="32"/>
          <w:vertAlign w:val="subscript"/>
        </w:rPr>
        <w:t>мо</w:t>
      </w:r>
      <w:r>
        <w:rPr>
          <w:sz w:val="28"/>
          <w:szCs w:val="28"/>
        </w:rPr>
        <w:t xml:space="preserve"> = (12,87 </w:t>
      </w:r>
      <w:r>
        <w:rPr>
          <w:sz w:val="28"/>
          <w:szCs w:val="28"/>
        </w:rPr>
        <w:sym w:font="Symbol" w:char="F0D7"/>
      </w:r>
      <w:r>
        <w:rPr>
          <w:sz w:val="28"/>
          <w:szCs w:val="28"/>
        </w:rPr>
        <w:t xml:space="preserve"> 54</w:t>
      </w:r>
      <w:r w:rsidRPr="00DB60D9">
        <w:rPr>
          <w:sz w:val="28"/>
          <w:szCs w:val="28"/>
        </w:rPr>
        <w:t>,24</w:t>
      </w:r>
      <w:r>
        <w:rPr>
          <w:sz w:val="28"/>
          <w:szCs w:val="28"/>
        </w:rPr>
        <w:t xml:space="preserve"> </w:t>
      </w:r>
      <w:r>
        <w:rPr>
          <w:sz w:val="28"/>
          <w:szCs w:val="28"/>
        </w:rPr>
        <w:sym w:font="Symbol" w:char="F0D7"/>
      </w:r>
      <w:r>
        <w:rPr>
          <w:sz w:val="28"/>
          <w:szCs w:val="28"/>
        </w:rPr>
        <w:t xml:space="preserve"> 1,05 – 4,67 </w:t>
      </w:r>
      <w:r>
        <w:rPr>
          <w:sz w:val="28"/>
          <w:szCs w:val="28"/>
        </w:rPr>
        <w:sym w:font="Symbol" w:char="F0D7"/>
      </w:r>
      <w:r>
        <w:rPr>
          <w:sz w:val="28"/>
          <w:szCs w:val="28"/>
        </w:rPr>
        <w:t xml:space="preserve"> 21) </w:t>
      </w:r>
      <w:r>
        <w:rPr>
          <w:sz w:val="28"/>
          <w:szCs w:val="28"/>
        </w:rPr>
        <w:sym w:font="Symbol" w:char="F0D7"/>
      </w:r>
      <w:r>
        <w:rPr>
          <w:sz w:val="28"/>
          <w:szCs w:val="28"/>
        </w:rPr>
        <w:t xml:space="preserve"> 32445 = 20599,403 тыс.руб.</w:t>
      </w:r>
    </w:p>
    <w:p w:rsidR="004A5E44"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r>
        <w:rPr>
          <w:sz w:val="28"/>
          <w:szCs w:val="28"/>
        </w:rPr>
        <w:t>6.2.4 Расчет фондов заработной платы</w:t>
      </w:r>
    </w:p>
    <w:p w:rsidR="004A5E44" w:rsidRDefault="004A5E44" w:rsidP="004A5E44">
      <w:pPr>
        <w:tabs>
          <w:tab w:val="left" w:pos="9923"/>
        </w:tabs>
        <w:ind w:right="-1" w:firstLine="567"/>
        <w:rPr>
          <w:sz w:val="28"/>
          <w:szCs w:val="28"/>
        </w:rPr>
      </w:pPr>
      <w:r>
        <w:rPr>
          <w:sz w:val="28"/>
          <w:szCs w:val="28"/>
        </w:rPr>
        <w:t>Годовой фонд заработной платы планируется по каждой категории работа</w:t>
      </w:r>
      <w:r>
        <w:rPr>
          <w:sz w:val="28"/>
          <w:szCs w:val="28"/>
        </w:rPr>
        <w:t>ю</w:t>
      </w:r>
      <w:r>
        <w:rPr>
          <w:sz w:val="28"/>
          <w:szCs w:val="28"/>
        </w:rPr>
        <w:t>щих. Основанием для его расчета являются принятые системы оплаты труда и м</w:t>
      </w:r>
      <w:r>
        <w:rPr>
          <w:sz w:val="28"/>
          <w:szCs w:val="28"/>
        </w:rPr>
        <w:t>а</w:t>
      </w:r>
      <w:r>
        <w:rPr>
          <w:sz w:val="28"/>
          <w:szCs w:val="28"/>
        </w:rPr>
        <w:t>териального стимулирования рабочих, штатное расписание участка.</w:t>
      </w:r>
    </w:p>
    <w:p w:rsidR="004A5E44" w:rsidRDefault="004A5E44" w:rsidP="004A5E44">
      <w:pPr>
        <w:tabs>
          <w:tab w:val="left" w:pos="9923"/>
        </w:tabs>
        <w:ind w:right="-1" w:firstLine="567"/>
        <w:rPr>
          <w:sz w:val="28"/>
          <w:szCs w:val="28"/>
        </w:rPr>
      </w:pPr>
      <w:r>
        <w:rPr>
          <w:sz w:val="28"/>
          <w:szCs w:val="28"/>
        </w:rPr>
        <w:t>Расчет основной заработной платы производственных рабочих произв</w:t>
      </w:r>
      <w:r>
        <w:rPr>
          <w:sz w:val="28"/>
          <w:szCs w:val="28"/>
        </w:rPr>
        <w:t>о</w:t>
      </w:r>
      <w:r>
        <w:rPr>
          <w:sz w:val="28"/>
          <w:szCs w:val="28"/>
        </w:rPr>
        <w:t>дится отдельно для каждой категории отдельно.</w:t>
      </w:r>
    </w:p>
    <w:p w:rsidR="004A5E44" w:rsidRDefault="004A5E44" w:rsidP="004A5E44">
      <w:pPr>
        <w:tabs>
          <w:tab w:val="left" w:pos="9923"/>
        </w:tabs>
        <w:ind w:right="-1" w:firstLine="567"/>
        <w:rPr>
          <w:sz w:val="28"/>
          <w:szCs w:val="28"/>
        </w:rPr>
      </w:pPr>
      <w:r>
        <w:rPr>
          <w:sz w:val="28"/>
          <w:szCs w:val="28"/>
        </w:rPr>
        <w:t>Доплаты работающих за фактически проработанное время включают:</w:t>
      </w:r>
    </w:p>
    <w:p w:rsidR="004A5E44" w:rsidRDefault="004A5E44" w:rsidP="004A5E44">
      <w:pPr>
        <w:tabs>
          <w:tab w:val="left" w:pos="9923"/>
        </w:tabs>
        <w:ind w:right="-1" w:firstLine="567"/>
        <w:rPr>
          <w:sz w:val="28"/>
          <w:szCs w:val="28"/>
        </w:rPr>
      </w:pPr>
      <w:r>
        <w:rPr>
          <w:sz w:val="28"/>
          <w:szCs w:val="28"/>
        </w:rPr>
        <w:t>- для повременщиков:</w:t>
      </w:r>
    </w:p>
    <w:p w:rsidR="004A5E44" w:rsidRDefault="004A5E44" w:rsidP="004A5E44">
      <w:pPr>
        <w:tabs>
          <w:tab w:val="left" w:pos="9923"/>
        </w:tabs>
        <w:ind w:right="-1" w:firstLine="567"/>
        <w:rPr>
          <w:sz w:val="28"/>
          <w:szCs w:val="28"/>
        </w:rPr>
      </w:pPr>
      <w:r>
        <w:rPr>
          <w:sz w:val="28"/>
          <w:szCs w:val="28"/>
        </w:rPr>
        <w:t>65% - премия за фактически проработанное время от основной заработной платы по тарифу;</w:t>
      </w:r>
    </w:p>
    <w:p w:rsidR="004A5E44" w:rsidRDefault="004A5E44" w:rsidP="004A5E44">
      <w:pPr>
        <w:tabs>
          <w:tab w:val="left" w:pos="9923"/>
        </w:tabs>
        <w:ind w:right="-1" w:firstLine="567"/>
        <w:rPr>
          <w:sz w:val="28"/>
          <w:szCs w:val="28"/>
        </w:rPr>
      </w:pPr>
      <w:r>
        <w:rPr>
          <w:sz w:val="28"/>
          <w:szCs w:val="28"/>
        </w:rPr>
        <w:t>5% - премия за культуру производства от основной заработной платы по т</w:t>
      </w:r>
      <w:r>
        <w:rPr>
          <w:sz w:val="28"/>
          <w:szCs w:val="28"/>
        </w:rPr>
        <w:t>а</w:t>
      </w:r>
      <w:r>
        <w:rPr>
          <w:sz w:val="28"/>
          <w:szCs w:val="28"/>
        </w:rPr>
        <w:t>рифу;</w:t>
      </w:r>
    </w:p>
    <w:p w:rsidR="004A5E44" w:rsidRDefault="004A5E44" w:rsidP="004A5E44">
      <w:pPr>
        <w:tabs>
          <w:tab w:val="left" w:pos="9923"/>
        </w:tabs>
        <w:ind w:right="-1" w:firstLine="567"/>
        <w:rPr>
          <w:sz w:val="28"/>
          <w:szCs w:val="28"/>
        </w:rPr>
      </w:pPr>
      <w:r>
        <w:rPr>
          <w:sz w:val="28"/>
          <w:szCs w:val="28"/>
        </w:rPr>
        <w:t>8% - доплаты за работу в ночное время от основной заработной платы + пр</w:t>
      </w:r>
      <w:r>
        <w:rPr>
          <w:sz w:val="28"/>
          <w:szCs w:val="28"/>
        </w:rPr>
        <w:t>е</w:t>
      </w:r>
      <w:r>
        <w:rPr>
          <w:sz w:val="28"/>
          <w:szCs w:val="28"/>
        </w:rPr>
        <w:t>мия.</w:t>
      </w:r>
    </w:p>
    <w:p w:rsidR="004A5E44" w:rsidRDefault="004A5E44" w:rsidP="004A5E44">
      <w:pPr>
        <w:tabs>
          <w:tab w:val="left" w:pos="9923"/>
        </w:tabs>
        <w:ind w:right="-1" w:firstLine="567"/>
        <w:rPr>
          <w:sz w:val="28"/>
          <w:szCs w:val="28"/>
        </w:rPr>
      </w:pPr>
      <w:r>
        <w:rPr>
          <w:sz w:val="28"/>
          <w:szCs w:val="28"/>
        </w:rPr>
        <w:t>- для инженеров, табельщицы, мастера:</w:t>
      </w:r>
    </w:p>
    <w:p w:rsidR="004A5E44" w:rsidRDefault="004A5E44" w:rsidP="004A5E44">
      <w:pPr>
        <w:tabs>
          <w:tab w:val="left" w:pos="9923"/>
        </w:tabs>
        <w:ind w:right="-1" w:firstLine="709"/>
        <w:rPr>
          <w:sz w:val="28"/>
          <w:szCs w:val="28"/>
        </w:rPr>
      </w:pPr>
      <w:r>
        <w:rPr>
          <w:sz w:val="28"/>
          <w:szCs w:val="28"/>
        </w:rPr>
        <w:t xml:space="preserve">60% - премия за </w:t>
      </w:r>
      <w:r w:rsidRPr="00966C18">
        <w:rPr>
          <w:noProof/>
          <w:sz w:val="20"/>
          <w:szCs w:val="28"/>
        </w:rPr>
        <w:pict>
          <v:group id="_x0000_s4498" style="position:absolute;left:0;text-align:left;margin-left:56.7pt;margin-top:19.85pt;width:518.8pt;height:772.35pt;z-index:251714048;mso-position-horizontal-relative:page;mso-position-vertical-relative:page" coordsize="20000,20000" o:allowincell="f">
            <v:rect id="_x0000_s4499" style="position:absolute;width:20000;height:20000" filled="f" strokeweight="2pt"/>
            <v:line id="_x0000_s4500" style="position:absolute" from="1093,18949" to="1095,19989" strokeweight="2pt"/>
            <v:line id="_x0000_s4501" style="position:absolute" from="10,18941" to="19977,18942" strokeweight="2pt"/>
            <v:line id="_x0000_s4502" style="position:absolute" from="2186,18949" to="2188,19989" strokeweight="2pt"/>
            <v:line id="_x0000_s4503" style="position:absolute" from="4919,18949" to="4921,19989" strokeweight="2pt"/>
            <v:line id="_x0000_s4504" style="position:absolute" from="6557,18959" to="6559,19989" strokeweight="2pt"/>
            <v:line id="_x0000_s4505" style="position:absolute" from="7650,18949" to="7652,19979" strokeweight="2pt"/>
            <v:line id="_x0000_s4506" style="position:absolute" from="18905,18949" to="18909,19989" strokeweight="2pt"/>
            <v:line id="_x0000_s4507" style="position:absolute" from="10,19293" to="7631,19295" strokeweight="1pt"/>
            <v:line id="_x0000_s4508" style="position:absolute" from="10,19646" to="7631,19647" strokeweight="2pt"/>
            <v:line id="_x0000_s4509" style="position:absolute" from="18919,19296" to="19990,19297" strokeweight="1pt"/>
            <v:rect id="_x0000_s451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51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1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51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51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51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16" style="position:absolute;left:18949;top:19435;width:1001;height:423" filled="f" stroked="f" strokeweight=".25pt">
              <v:textbox inset="1pt,1pt,1pt,1pt">
                <w:txbxContent>
                  <w:p w:rsidR="00157706" w:rsidRPr="00246912" w:rsidRDefault="00157706" w:rsidP="004A5E44"/>
                </w:txbxContent>
              </v:textbox>
            </v:rect>
            <v:rect id="_x0000_s451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246912" w:rsidRDefault="00157706" w:rsidP="004A5E44"/>
                </w:txbxContent>
              </v:textbox>
            </v:rect>
            <w10:wrap anchorx="page" anchory="page"/>
            <w10:anchorlock/>
          </v:group>
        </w:pict>
      </w:r>
      <w:r>
        <w:rPr>
          <w:sz w:val="28"/>
          <w:szCs w:val="28"/>
        </w:rPr>
        <w:t>фактически проработанное время от основной заработной платы по тарифу.</w:t>
      </w:r>
    </w:p>
    <w:p w:rsidR="004A5E44" w:rsidRDefault="004A5E44" w:rsidP="004A5E44">
      <w:pPr>
        <w:tabs>
          <w:tab w:val="left" w:pos="9923"/>
        </w:tabs>
        <w:ind w:right="-1" w:firstLine="567"/>
        <w:rPr>
          <w:sz w:val="28"/>
          <w:szCs w:val="28"/>
        </w:rPr>
      </w:pPr>
      <w:r>
        <w:rPr>
          <w:sz w:val="28"/>
          <w:szCs w:val="28"/>
        </w:rPr>
        <w:t>а) Расчет заработной платы повременщиков:</w:t>
      </w:r>
    </w:p>
    <w:p w:rsidR="004A5E44" w:rsidRDefault="004A5E44" w:rsidP="004A5E44">
      <w:pPr>
        <w:tabs>
          <w:tab w:val="left" w:pos="9923"/>
        </w:tabs>
        <w:ind w:right="-1"/>
        <w:rPr>
          <w:b/>
          <w:bCs/>
          <w:sz w:val="28"/>
          <w:szCs w:val="28"/>
        </w:rPr>
      </w:pPr>
      <w:r>
        <w:rPr>
          <w:b/>
          <w:bCs/>
          <w:sz w:val="28"/>
          <w:szCs w:val="28"/>
        </w:rPr>
        <w:t xml:space="preserve">            1) Расчет заработной платы операторов и наладчиков</w:t>
      </w:r>
    </w:p>
    <w:p w:rsidR="004A5E44" w:rsidRDefault="004A5E44" w:rsidP="004A5E44">
      <w:pPr>
        <w:tabs>
          <w:tab w:val="left" w:pos="9923"/>
        </w:tabs>
        <w:spacing w:line="420" w:lineRule="exact"/>
        <w:ind w:right="-1" w:firstLine="567"/>
        <w:rPr>
          <w:sz w:val="28"/>
          <w:szCs w:val="28"/>
        </w:rPr>
      </w:pPr>
      <w:r>
        <w:rPr>
          <w:sz w:val="28"/>
          <w:szCs w:val="28"/>
        </w:rPr>
        <w:t>Основная заработная плата по тарифу:  ЗП</w:t>
      </w:r>
      <w:r>
        <w:rPr>
          <w:sz w:val="32"/>
          <w:szCs w:val="32"/>
          <w:vertAlign w:val="subscript"/>
        </w:rPr>
        <w:t>отс</w:t>
      </w:r>
      <w:r>
        <w:rPr>
          <w:sz w:val="28"/>
          <w:szCs w:val="28"/>
        </w:rPr>
        <w:t xml:space="preserve"> = С</w:t>
      </w:r>
      <w:r>
        <w:rPr>
          <w:sz w:val="32"/>
          <w:szCs w:val="32"/>
          <w:vertAlign w:val="subscript"/>
        </w:rPr>
        <w:t>тф</w:t>
      </w:r>
      <w:r>
        <w:rPr>
          <w:sz w:val="28"/>
          <w:szCs w:val="28"/>
        </w:rPr>
        <w:t xml:space="preserve"> </w:t>
      </w:r>
      <w:r>
        <w:rPr>
          <w:sz w:val="28"/>
          <w:szCs w:val="28"/>
        </w:rPr>
        <w:sym w:font="Symbol" w:char="F0D7"/>
      </w:r>
      <w:r>
        <w:rPr>
          <w:sz w:val="28"/>
          <w:szCs w:val="28"/>
        </w:rPr>
        <w:t xml:space="preserve"> Р</w:t>
      </w:r>
      <w:r>
        <w:rPr>
          <w:sz w:val="32"/>
          <w:szCs w:val="32"/>
          <w:vertAlign w:val="subscript"/>
        </w:rPr>
        <w:t>сп</w:t>
      </w:r>
      <w:r>
        <w:rPr>
          <w:sz w:val="28"/>
          <w:szCs w:val="28"/>
        </w:rPr>
        <w:t xml:space="preserve"> </w:t>
      </w:r>
      <w:r>
        <w:rPr>
          <w:sz w:val="28"/>
          <w:szCs w:val="28"/>
        </w:rPr>
        <w:sym w:font="Symbol" w:char="F0D7"/>
      </w:r>
      <w:r>
        <w:rPr>
          <w:sz w:val="28"/>
          <w:szCs w:val="28"/>
        </w:rPr>
        <w:t xml:space="preserve"> Ф</w:t>
      </w:r>
      <w:r>
        <w:rPr>
          <w:sz w:val="32"/>
          <w:szCs w:val="32"/>
        </w:rPr>
        <w:t>р</w:t>
      </w:r>
    </w:p>
    <w:p w:rsidR="004A5E44" w:rsidRDefault="004A5E44" w:rsidP="004A5E44">
      <w:pPr>
        <w:tabs>
          <w:tab w:val="left" w:pos="9923"/>
        </w:tabs>
        <w:spacing w:line="420" w:lineRule="exact"/>
        <w:ind w:right="-1" w:firstLine="567"/>
        <w:rPr>
          <w:sz w:val="28"/>
          <w:szCs w:val="28"/>
        </w:rPr>
      </w:pPr>
      <w:r>
        <w:rPr>
          <w:sz w:val="28"/>
          <w:szCs w:val="28"/>
        </w:rPr>
        <w:t>С</w:t>
      </w:r>
      <w:r>
        <w:rPr>
          <w:sz w:val="32"/>
          <w:szCs w:val="32"/>
          <w:vertAlign w:val="subscript"/>
        </w:rPr>
        <w:t>тф</w:t>
      </w:r>
      <w:r>
        <w:rPr>
          <w:sz w:val="28"/>
          <w:szCs w:val="28"/>
        </w:rPr>
        <w:t xml:space="preserve"> – часовая тарифная ставка рабочего-повременщика </w:t>
      </w:r>
      <w:r>
        <w:rPr>
          <w:sz w:val="28"/>
          <w:szCs w:val="28"/>
          <w:lang w:val="en-US"/>
        </w:rPr>
        <w:t>i</w:t>
      </w:r>
      <w:r>
        <w:rPr>
          <w:sz w:val="28"/>
          <w:szCs w:val="28"/>
        </w:rPr>
        <w:t>-го разряда, руб;</w:t>
      </w:r>
    </w:p>
    <w:p w:rsidR="004A5E44" w:rsidRDefault="004A5E44" w:rsidP="004A5E44">
      <w:pPr>
        <w:tabs>
          <w:tab w:val="left" w:pos="9923"/>
        </w:tabs>
        <w:spacing w:line="420" w:lineRule="exact"/>
        <w:ind w:right="-1" w:firstLine="567"/>
        <w:rPr>
          <w:sz w:val="28"/>
          <w:szCs w:val="28"/>
        </w:rPr>
      </w:pPr>
      <w:r>
        <w:rPr>
          <w:sz w:val="28"/>
          <w:szCs w:val="28"/>
        </w:rPr>
        <w:t>Р</w:t>
      </w:r>
      <w:r>
        <w:rPr>
          <w:sz w:val="32"/>
          <w:szCs w:val="32"/>
          <w:vertAlign w:val="subscript"/>
        </w:rPr>
        <w:t>сп</w:t>
      </w:r>
      <w:r>
        <w:rPr>
          <w:sz w:val="28"/>
          <w:szCs w:val="28"/>
        </w:rPr>
        <w:t xml:space="preserve">  - списочное число основных рабочих-повременщиков</w:t>
      </w:r>
    </w:p>
    <w:p w:rsidR="004A5E44" w:rsidRDefault="004A5E44" w:rsidP="004A5E44">
      <w:pPr>
        <w:tabs>
          <w:tab w:val="left" w:pos="9923"/>
        </w:tabs>
        <w:spacing w:line="420" w:lineRule="exact"/>
        <w:ind w:right="-1" w:firstLine="567"/>
        <w:rPr>
          <w:sz w:val="28"/>
          <w:szCs w:val="28"/>
        </w:rPr>
      </w:pPr>
      <w:r>
        <w:rPr>
          <w:sz w:val="28"/>
          <w:szCs w:val="28"/>
        </w:rPr>
        <w:t>ЗП</w:t>
      </w:r>
      <w:r>
        <w:rPr>
          <w:sz w:val="32"/>
          <w:szCs w:val="32"/>
          <w:vertAlign w:val="subscript"/>
        </w:rPr>
        <w:t>отс</w:t>
      </w:r>
      <w:r>
        <w:rPr>
          <w:sz w:val="28"/>
          <w:szCs w:val="28"/>
        </w:rPr>
        <w:t xml:space="preserve"> = (33,93 </w:t>
      </w:r>
      <w:r>
        <w:rPr>
          <w:sz w:val="28"/>
          <w:szCs w:val="28"/>
        </w:rPr>
        <w:sym w:font="Symbol" w:char="F0D7"/>
      </w:r>
      <w:r>
        <w:rPr>
          <w:sz w:val="28"/>
          <w:szCs w:val="28"/>
        </w:rPr>
        <w:t xml:space="preserve"> 22 </w:t>
      </w:r>
      <w:r>
        <w:rPr>
          <w:sz w:val="28"/>
          <w:szCs w:val="28"/>
        </w:rPr>
        <w:sym w:font="Symbol" w:char="F0D7"/>
      </w:r>
      <w:r>
        <w:rPr>
          <w:sz w:val="28"/>
          <w:szCs w:val="28"/>
        </w:rPr>
        <w:t xml:space="preserve"> 1820) = 1358,557 тыс. руб.</w:t>
      </w:r>
    </w:p>
    <w:p w:rsidR="004A5E44" w:rsidRDefault="004A5E44" w:rsidP="004A5E44">
      <w:pPr>
        <w:tabs>
          <w:tab w:val="left" w:pos="9923"/>
        </w:tabs>
        <w:spacing w:line="420" w:lineRule="exact"/>
        <w:ind w:right="-1" w:firstLine="567"/>
        <w:rPr>
          <w:sz w:val="28"/>
          <w:szCs w:val="28"/>
        </w:rPr>
      </w:pPr>
      <w:r>
        <w:rPr>
          <w:sz w:val="28"/>
          <w:szCs w:val="28"/>
        </w:rPr>
        <w:t>Премия: П</w:t>
      </w:r>
      <w:r>
        <w:rPr>
          <w:sz w:val="32"/>
          <w:szCs w:val="32"/>
          <w:vertAlign w:val="subscript"/>
        </w:rPr>
        <w:t>р</w:t>
      </w:r>
      <w:r>
        <w:rPr>
          <w:sz w:val="28"/>
          <w:szCs w:val="28"/>
        </w:rPr>
        <w:t xml:space="preserve"> = 65% </w:t>
      </w:r>
      <w:r>
        <w:rPr>
          <w:sz w:val="28"/>
          <w:szCs w:val="28"/>
        </w:rPr>
        <w:sym w:font="Symbol" w:char="F0D7"/>
      </w:r>
      <w:r>
        <w:rPr>
          <w:sz w:val="28"/>
          <w:szCs w:val="28"/>
        </w:rPr>
        <w:t xml:space="preserve"> ЗП</w:t>
      </w:r>
      <w:r>
        <w:rPr>
          <w:sz w:val="32"/>
          <w:szCs w:val="32"/>
          <w:vertAlign w:val="subscript"/>
        </w:rPr>
        <w:t>отс</w:t>
      </w:r>
      <w:r>
        <w:rPr>
          <w:sz w:val="28"/>
          <w:szCs w:val="28"/>
        </w:rPr>
        <w:t xml:space="preserve"> = 1358,557 </w:t>
      </w:r>
      <w:r>
        <w:rPr>
          <w:sz w:val="28"/>
          <w:szCs w:val="28"/>
        </w:rPr>
        <w:sym w:font="Symbol" w:char="F0D7"/>
      </w:r>
      <w:r>
        <w:rPr>
          <w:sz w:val="28"/>
          <w:szCs w:val="28"/>
        </w:rPr>
        <w:t xml:space="preserve"> 0,65 = 883,062 тыс.руб.</w:t>
      </w:r>
    </w:p>
    <w:p w:rsidR="004A5E44" w:rsidRDefault="004A5E44" w:rsidP="004A5E44">
      <w:pPr>
        <w:tabs>
          <w:tab w:val="left" w:pos="10065"/>
        </w:tabs>
        <w:spacing w:line="420" w:lineRule="exact"/>
        <w:ind w:right="-1" w:firstLine="567"/>
        <w:rPr>
          <w:sz w:val="28"/>
          <w:szCs w:val="28"/>
        </w:rPr>
      </w:pPr>
      <w:r>
        <w:rPr>
          <w:sz w:val="28"/>
          <w:szCs w:val="28"/>
        </w:rPr>
        <w:t>Доплаты: Д</w:t>
      </w:r>
      <w:r>
        <w:rPr>
          <w:sz w:val="32"/>
          <w:szCs w:val="32"/>
          <w:vertAlign w:val="subscript"/>
        </w:rPr>
        <w:t>оп</w:t>
      </w:r>
      <w:r>
        <w:rPr>
          <w:sz w:val="28"/>
          <w:szCs w:val="28"/>
        </w:rPr>
        <w:t xml:space="preserve"> = 8% </w:t>
      </w:r>
      <w:r>
        <w:rPr>
          <w:sz w:val="28"/>
          <w:szCs w:val="28"/>
        </w:rPr>
        <w:sym w:font="Symbol" w:char="F0D7"/>
      </w:r>
      <w:r>
        <w:rPr>
          <w:sz w:val="28"/>
          <w:szCs w:val="28"/>
        </w:rPr>
        <w:t xml:space="preserve">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 (1358,557 + 883,062) </w:t>
      </w:r>
      <w:r>
        <w:rPr>
          <w:sz w:val="28"/>
          <w:szCs w:val="28"/>
        </w:rPr>
        <w:sym w:font="Symbol" w:char="F0D7"/>
      </w:r>
      <w:r>
        <w:rPr>
          <w:sz w:val="28"/>
          <w:szCs w:val="28"/>
        </w:rPr>
        <w:t xml:space="preserve"> 0,08 = 179,33 тыс.руб.</w:t>
      </w:r>
    </w:p>
    <w:p w:rsidR="004A5E44" w:rsidRDefault="004A5E44" w:rsidP="004A5E44">
      <w:pPr>
        <w:tabs>
          <w:tab w:val="left" w:pos="9923"/>
        </w:tabs>
        <w:spacing w:line="420" w:lineRule="exact"/>
        <w:ind w:right="-1" w:firstLine="567"/>
        <w:rPr>
          <w:sz w:val="28"/>
          <w:szCs w:val="28"/>
        </w:rPr>
      </w:pPr>
      <w:r>
        <w:rPr>
          <w:sz w:val="28"/>
          <w:szCs w:val="28"/>
        </w:rPr>
        <w:t>Общая заработная плата: ЗП</w:t>
      </w:r>
      <w:r>
        <w:rPr>
          <w:sz w:val="32"/>
          <w:szCs w:val="32"/>
          <w:vertAlign w:val="subscript"/>
        </w:rPr>
        <w:t>общ</w:t>
      </w:r>
      <w:r>
        <w:rPr>
          <w:sz w:val="28"/>
          <w:szCs w:val="28"/>
        </w:rPr>
        <w:t xml:space="preserve"> =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Д</w:t>
      </w:r>
      <w:r>
        <w:rPr>
          <w:sz w:val="32"/>
          <w:szCs w:val="32"/>
          <w:vertAlign w:val="subscript"/>
        </w:rPr>
        <w:t>оп</w:t>
      </w:r>
      <w:r>
        <w:rPr>
          <w:sz w:val="28"/>
          <w:szCs w:val="28"/>
        </w:rPr>
        <w:t xml:space="preserve"> </w:t>
      </w:r>
    </w:p>
    <w:p w:rsidR="004A5E44" w:rsidRDefault="004A5E44" w:rsidP="004A5E44">
      <w:pPr>
        <w:tabs>
          <w:tab w:val="left" w:pos="9923"/>
        </w:tabs>
        <w:spacing w:line="420" w:lineRule="exact"/>
        <w:ind w:right="-1" w:firstLine="567"/>
        <w:rPr>
          <w:sz w:val="28"/>
          <w:szCs w:val="28"/>
        </w:rPr>
      </w:pPr>
      <w:r>
        <w:rPr>
          <w:sz w:val="28"/>
          <w:szCs w:val="28"/>
        </w:rPr>
        <w:t>ЗП</w:t>
      </w:r>
      <w:r>
        <w:rPr>
          <w:sz w:val="32"/>
          <w:szCs w:val="32"/>
          <w:vertAlign w:val="subscript"/>
        </w:rPr>
        <w:t>общ</w:t>
      </w:r>
      <w:r>
        <w:rPr>
          <w:sz w:val="28"/>
          <w:szCs w:val="28"/>
        </w:rPr>
        <w:t xml:space="preserve"> = 1358,557 + 883,062 + 179,33 = 2420,949 тыс.руб.</w:t>
      </w:r>
    </w:p>
    <w:p w:rsidR="004A5E44" w:rsidRDefault="004A5E44" w:rsidP="004A5E44">
      <w:pPr>
        <w:tabs>
          <w:tab w:val="left" w:pos="9923"/>
        </w:tabs>
        <w:spacing w:line="420" w:lineRule="exact"/>
        <w:ind w:right="-1" w:firstLine="567"/>
        <w:rPr>
          <w:sz w:val="28"/>
          <w:szCs w:val="28"/>
        </w:rPr>
      </w:pPr>
      <w:r>
        <w:rPr>
          <w:sz w:val="28"/>
          <w:szCs w:val="28"/>
        </w:rPr>
        <w:t>Дополнительная: ЗП</w:t>
      </w:r>
      <w:r>
        <w:rPr>
          <w:sz w:val="32"/>
          <w:szCs w:val="32"/>
          <w:vertAlign w:val="subscript"/>
        </w:rPr>
        <w:t>доп</w:t>
      </w:r>
      <w:r>
        <w:rPr>
          <w:sz w:val="28"/>
          <w:szCs w:val="28"/>
        </w:rPr>
        <w:t xml:space="preserve"> = 20% </w:t>
      </w:r>
      <w:r>
        <w:rPr>
          <w:sz w:val="28"/>
          <w:szCs w:val="28"/>
        </w:rPr>
        <w:sym w:font="Symbol" w:char="F0D7"/>
      </w:r>
      <w:r>
        <w:rPr>
          <w:sz w:val="28"/>
          <w:szCs w:val="28"/>
        </w:rPr>
        <w:t xml:space="preserve"> ЗП</w:t>
      </w:r>
      <w:r>
        <w:rPr>
          <w:sz w:val="32"/>
          <w:szCs w:val="32"/>
          <w:vertAlign w:val="subscript"/>
        </w:rPr>
        <w:t>общ</w:t>
      </w:r>
      <w:r>
        <w:rPr>
          <w:sz w:val="28"/>
          <w:szCs w:val="28"/>
        </w:rPr>
        <w:t xml:space="preserve"> = 0,2 </w:t>
      </w:r>
      <w:r>
        <w:rPr>
          <w:sz w:val="28"/>
          <w:szCs w:val="28"/>
        </w:rPr>
        <w:sym w:font="Symbol" w:char="F0D7"/>
      </w:r>
      <w:r>
        <w:rPr>
          <w:sz w:val="28"/>
          <w:szCs w:val="28"/>
        </w:rPr>
        <w:t xml:space="preserve"> 2420,949 = 484,189 тыс.руб.</w:t>
      </w:r>
    </w:p>
    <w:p w:rsidR="004A5E44" w:rsidRDefault="004A5E44" w:rsidP="004A5E44">
      <w:pPr>
        <w:tabs>
          <w:tab w:val="left" w:pos="9923"/>
        </w:tabs>
        <w:spacing w:line="420" w:lineRule="exact"/>
        <w:ind w:right="-1" w:firstLine="567"/>
        <w:rPr>
          <w:sz w:val="28"/>
          <w:szCs w:val="28"/>
        </w:rPr>
      </w:pPr>
      <w:r>
        <w:rPr>
          <w:sz w:val="28"/>
          <w:szCs w:val="28"/>
        </w:rPr>
        <w:t>Общий фонд заработной платы: ФЗП = ЗП</w:t>
      </w:r>
      <w:r>
        <w:rPr>
          <w:sz w:val="32"/>
          <w:szCs w:val="32"/>
          <w:vertAlign w:val="subscript"/>
        </w:rPr>
        <w:t>общ</w:t>
      </w:r>
      <w:r>
        <w:rPr>
          <w:sz w:val="28"/>
          <w:szCs w:val="28"/>
        </w:rPr>
        <w:t xml:space="preserve"> + ЗП</w:t>
      </w:r>
      <w:r>
        <w:rPr>
          <w:sz w:val="32"/>
          <w:szCs w:val="32"/>
          <w:vertAlign w:val="subscript"/>
        </w:rPr>
        <w:t>доп</w:t>
      </w:r>
      <w:r>
        <w:rPr>
          <w:sz w:val="28"/>
          <w:szCs w:val="28"/>
        </w:rPr>
        <w:t xml:space="preserve"> </w:t>
      </w:r>
    </w:p>
    <w:p w:rsidR="004A5E44" w:rsidRDefault="004A5E44" w:rsidP="004A5E44">
      <w:pPr>
        <w:tabs>
          <w:tab w:val="left" w:pos="9923"/>
        </w:tabs>
        <w:spacing w:line="420" w:lineRule="exact"/>
        <w:ind w:right="-1" w:firstLine="567"/>
        <w:rPr>
          <w:sz w:val="28"/>
          <w:szCs w:val="28"/>
        </w:rPr>
      </w:pPr>
      <w:r>
        <w:rPr>
          <w:sz w:val="28"/>
          <w:szCs w:val="28"/>
        </w:rPr>
        <w:t>ФЗП = 2420,949 + 484,189 = 2905,138 тыс.руб.</w:t>
      </w:r>
    </w:p>
    <w:p w:rsidR="004A5E44" w:rsidRDefault="004A5E44" w:rsidP="004A5E44">
      <w:pPr>
        <w:tabs>
          <w:tab w:val="left" w:pos="9923"/>
        </w:tabs>
        <w:spacing w:line="420" w:lineRule="exact"/>
        <w:ind w:right="-1"/>
        <w:rPr>
          <w:sz w:val="28"/>
          <w:szCs w:val="28"/>
        </w:rPr>
      </w:pPr>
      <w:r>
        <w:rPr>
          <w:sz w:val="28"/>
          <w:szCs w:val="28"/>
        </w:rPr>
        <w:t>Единый социальный налог: ЕСН= 28,1%</w:t>
      </w:r>
      <w:r>
        <w:rPr>
          <w:sz w:val="28"/>
          <w:szCs w:val="28"/>
        </w:rPr>
        <w:sym w:font="Symbol" w:char="F0D7"/>
      </w:r>
      <w:r>
        <w:rPr>
          <w:sz w:val="28"/>
          <w:szCs w:val="28"/>
        </w:rPr>
        <w:t xml:space="preserve"> ФЗП=28,1% </w:t>
      </w:r>
      <w:r>
        <w:rPr>
          <w:sz w:val="28"/>
          <w:szCs w:val="28"/>
        </w:rPr>
        <w:sym w:font="Symbol" w:char="F0D7"/>
      </w:r>
      <w:r>
        <w:rPr>
          <w:sz w:val="28"/>
          <w:szCs w:val="28"/>
        </w:rPr>
        <w:t xml:space="preserve"> 2905,138 = 816,343 тыс.руб</w:t>
      </w:r>
    </w:p>
    <w:p w:rsidR="004A5E44" w:rsidRDefault="004A5E44" w:rsidP="004A5E44">
      <w:pPr>
        <w:tabs>
          <w:tab w:val="left" w:pos="9923"/>
        </w:tabs>
        <w:spacing w:line="420" w:lineRule="exact"/>
        <w:ind w:right="-1"/>
        <w:rPr>
          <w:sz w:val="28"/>
          <w:szCs w:val="28"/>
        </w:rPr>
      </w:pPr>
      <w:r>
        <w:rPr>
          <w:sz w:val="28"/>
          <w:szCs w:val="28"/>
        </w:rPr>
        <w:t>Среднемесячная заработная плата: ЗП</w:t>
      </w:r>
      <w:r>
        <w:rPr>
          <w:sz w:val="32"/>
          <w:szCs w:val="32"/>
          <w:vertAlign w:val="subscript"/>
        </w:rPr>
        <w:t>ср.мес.</w:t>
      </w:r>
      <w:r>
        <w:rPr>
          <w:sz w:val="28"/>
          <w:szCs w:val="28"/>
        </w:rPr>
        <w:t xml:space="preserve"> = 2905,138/12 </w:t>
      </w:r>
      <w:r>
        <w:rPr>
          <w:sz w:val="28"/>
          <w:szCs w:val="28"/>
        </w:rPr>
        <w:sym w:font="Symbol" w:char="F0D7"/>
      </w:r>
      <w:r>
        <w:rPr>
          <w:sz w:val="28"/>
          <w:szCs w:val="28"/>
        </w:rPr>
        <w:t xml:space="preserve"> 22 = 11,004 тыс.руб.</w:t>
      </w:r>
    </w:p>
    <w:p w:rsidR="004A5E44" w:rsidRDefault="004A5E44" w:rsidP="004A5E44">
      <w:pPr>
        <w:tabs>
          <w:tab w:val="left" w:pos="9923"/>
        </w:tabs>
        <w:spacing w:line="420" w:lineRule="exact"/>
        <w:ind w:right="-1" w:firstLine="567"/>
        <w:rPr>
          <w:b/>
          <w:bCs/>
          <w:sz w:val="28"/>
          <w:szCs w:val="28"/>
        </w:rPr>
      </w:pPr>
    </w:p>
    <w:p w:rsidR="004A5E44" w:rsidRDefault="004A5E44" w:rsidP="004A5E44">
      <w:pPr>
        <w:tabs>
          <w:tab w:val="left" w:pos="9923"/>
        </w:tabs>
        <w:spacing w:line="420" w:lineRule="exact"/>
        <w:ind w:right="-1" w:firstLine="567"/>
        <w:rPr>
          <w:b/>
          <w:bCs/>
          <w:sz w:val="28"/>
          <w:szCs w:val="28"/>
        </w:rPr>
      </w:pPr>
      <w:r>
        <w:rPr>
          <w:b/>
          <w:bCs/>
          <w:sz w:val="28"/>
          <w:szCs w:val="28"/>
        </w:rPr>
        <w:lastRenderedPageBreak/>
        <w:t xml:space="preserve">  </w:t>
      </w:r>
    </w:p>
    <w:p w:rsidR="004A5E44" w:rsidRDefault="004A5E44" w:rsidP="004A5E44">
      <w:pPr>
        <w:tabs>
          <w:tab w:val="left" w:pos="9923"/>
        </w:tabs>
        <w:spacing w:line="420" w:lineRule="exact"/>
        <w:ind w:right="-1" w:firstLine="567"/>
        <w:rPr>
          <w:b/>
          <w:bCs/>
          <w:sz w:val="28"/>
          <w:szCs w:val="28"/>
        </w:rPr>
      </w:pPr>
      <w:r>
        <w:rPr>
          <w:b/>
          <w:bCs/>
          <w:sz w:val="28"/>
          <w:szCs w:val="28"/>
        </w:rPr>
        <w:t xml:space="preserve">   2) Вспомогательные рабочие:</w:t>
      </w:r>
    </w:p>
    <w:p w:rsidR="004A5E44" w:rsidRDefault="004A5E44" w:rsidP="004A5E44">
      <w:pPr>
        <w:tabs>
          <w:tab w:val="left" w:pos="9923"/>
        </w:tabs>
        <w:spacing w:line="420" w:lineRule="exact"/>
        <w:ind w:right="-1" w:firstLine="567"/>
        <w:rPr>
          <w:sz w:val="28"/>
          <w:szCs w:val="28"/>
        </w:rPr>
      </w:pPr>
      <w:r>
        <w:rPr>
          <w:sz w:val="28"/>
          <w:szCs w:val="28"/>
        </w:rPr>
        <w:t>Основная заработная плата по тарифу:  ЗП</w:t>
      </w:r>
      <w:r>
        <w:rPr>
          <w:sz w:val="32"/>
          <w:szCs w:val="32"/>
          <w:vertAlign w:val="subscript"/>
        </w:rPr>
        <w:t>отс</w:t>
      </w:r>
      <w:r>
        <w:rPr>
          <w:sz w:val="28"/>
          <w:szCs w:val="28"/>
        </w:rPr>
        <w:t xml:space="preserve"> = С</w:t>
      </w:r>
      <w:r>
        <w:rPr>
          <w:sz w:val="32"/>
          <w:szCs w:val="32"/>
          <w:vertAlign w:val="subscript"/>
        </w:rPr>
        <w:t>тф</w:t>
      </w:r>
      <w:r>
        <w:rPr>
          <w:sz w:val="28"/>
          <w:szCs w:val="28"/>
        </w:rPr>
        <w:t xml:space="preserve"> </w:t>
      </w:r>
      <w:r>
        <w:rPr>
          <w:sz w:val="28"/>
          <w:szCs w:val="28"/>
        </w:rPr>
        <w:sym w:font="Symbol" w:char="F0D7"/>
      </w:r>
      <w:r>
        <w:rPr>
          <w:sz w:val="28"/>
          <w:szCs w:val="28"/>
        </w:rPr>
        <w:t xml:space="preserve"> Р</w:t>
      </w:r>
      <w:r>
        <w:rPr>
          <w:sz w:val="32"/>
          <w:szCs w:val="32"/>
          <w:vertAlign w:val="subscript"/>
        </w:rPr>
        <w:t>сп</w:t>
      </w:r>
      <w:r>
        <w:rPr>
          <w:sz w:val="28"/>
          <w:szCs w:val="28"/>
        </w:rPr>
        <w:t xml:space="preserve"> </w:t>
      </w:r>
      <w:r>
        <w:rPr>
          <w:sz w:val="28"/>
          <w:szCs w:val="28"/>
        </w:rPr>
        <w:sym w:font="Symbol" w:char="F0D7"/>
      </w:r>
      <w:r>
        <w:rPr>
          <w:sz w:val="28"/>
          <w:szCs w:val="28"/>
        </w:rPr>
        <w:t xml:space="preserve"> Ф</w:t>
      </w:r>
      <w:r>
        <w:rPr>
          <w:sz w:val="32"/>
          <w:szCs w:val="32"/>
          <w:vertAlign w:val="subscript"/>
        </w:rPr>
        <w:t>р</w:t>
      </w:r>
      <w:r>
        <w:rPr>
          <w:sz w:val="28"/>
          <w:szCs w:val="28"/>
        </w:rPr>
        <w:t xml:space="preserve"> </w:t>
      </w:r>
      <w:r>
        <w:rPr>
          <w:sz w:val="28"/>
          <w:szCs w:val="28"/>
        </w:rPr>
        <w:sym w:font="Symbol" w:char="F0D7"/>
      </w:r>
      <w:r>
        <w:rPr>
          <w:sz w:val="28"/>
          <w:szCs w:val="28"/>
        </w:rPr>
        <w:t xml:space="preserve"> К</w:t>
      </w:r>
      <w:r>
        <w:rPr>
          <w:sz w:val="32"/>
          <w:szCs w:val="32"/>
          <w:vertAlign w:val="subscript"/>
        </w:rPr>
        <w:t xml:space="preserve">загр </w:t>
      </w:r>
      <w:r>
        <w:rPr>
          <w:sz w:val="32"/>
          <w:szCs w:val="32"/>
          <w:vertAlign w:val="subscript"/>
          <w:lang w:val="en-US"/>
        </w:rPr>
        <w:t>i</w:t>
      </w:r>
      <w:r>
        <w:rPr>
          <w:sz w:val="28"/>
          <w:szCs w:val="28"/>
        </w:rPr>
        <w:t xml:space="preserve"> </w:t>
      </w:r>
    </w:p>
    <w:p w:rsidR="004A5E44" w:rsidRDefault="004A5E44" w:rsidP="004A5E44">
      <w:pPr>
        <w:tabs>
          <w:tab w:val="left" w:pos="9923"/>
        </w:tabs>
        <w:spacing w:line="420" w:lineRule="exact"/>
        <w:ind w:right="-1" w:firstLine="567"/>
        <w:rPr>
          <w:sz w:val="28"/>
          <w:szCs w:val="28"/>
        </w:rPr>
      </w:pPr>
      <w:r>
        <w:rPr>
          <w:sz w:val="28"/>
          <w:szCs w:val="28"/>
        </w:rPr>
        <w:t>С</w:t>
      </w:r>
      <w:r>
        <w:rPr>
          <w:sz w:val="32"/>
          <w:szCs w:val="32"/>
          <w:vertAlign w:val="subscript"/>
        </w:rPr>
        <w:t>тф</w:t>
      </w:r>
      <w:r>
        <w:rPr>
          <w:sz w:val="28"/>
          <w:szCs w:val="28"/>
        </w:rPr>
        <w:t xml:space="preserve"> – часовая тарифная ставка рабочего-повременщика </w:t>
      </w:r>
      <w:r>
        <w:rPr>
          <w:sz w:val="28"/>
          <w:szCs w:val="28"/>
          <w:lang w:val="en-US"/>
        </w:rPr>
        <w:t>i</w:t>
      </w:r>
      <w:r>
        <w:rPr>
          <w:sz w:val="28"/>
          <w:szCs w:val="28"/>
        </w:rPr>
        <w:t>-го разряда, руб;</w:t>
      </w:r>
    </w:p>
    <w:p w:rsidR="004A5E44" w:rsidRDefault="004A5E44" w:rsidP="004A5E44">
      <w:pPr>
        <w:tabs>
          <w:tab w:val="left" w:pos="9923"/>
        </w:tabs>
        <w:spacing w:line="420" w:lineRule="exact"/>
        <w:ind w:right="-1" w:firstLine="567"/>
        <w:rPr>
          <w:sz w:val="28"/>
          <w:szCs w:val="28"/>
        </w:rPr>
      </w:pPr>
      <w:r>
        <w:rPr>
          <w:sz w:val="28"/>
          <w:szCs w:val="28"/>
        </w:rPr>
        <w:t>Р</w:t>
      </w:r>
      <w:r>
        <w:rPr>
          <w:sz w:val="32"/>
          <w:szCs w:val="32"/>
          <w:vertAlign w:val="subscript"/>
        </w:rPr>
        <w:t>сп</w:t>
      </w:r>
      <w:r>
        <w:rPr>
          <w:sz w:val="28"/>
          <w:szCs w:val="28"/>
        </w:rPr>
        <w:t xml:space="preserve">  – списочное число рабочих-повременщиков</w:t>
      </w:r>
    </w:p>
    <w:p w:rsidR="004A5E44" w:rsidRDefault="004A5E44" w:rsidP="004A5E44">
      <w:pPr>
        <w:tabs>
          <w:tab w:val="left" w:pos="9923"/>
        </w:tabs>
        <w:spacing w:line="420" w:lineRule="exact"/>
        <w:ind w:right="-1" w:firstLine="567"/>
        <w:rPr>
          <w:sz w:val="28"/>
          <w:szCs w:val="28"/>
        </w:rPr>
      </w:pPr>
      <w:r>
        <w:rPr>
          <w:sz w:val="28"/>
          <w:szCs w:val="28"/>
        </w:rPr>
        <w:t>К</w:t>
      </w:r>
      <w:r>
        <w:rPr>
          <w:sz w:val="32"/>
          <w:szCs w:val="32"/>
          <w:vertAlign w:val="subscript"/>
        </w:rPr>
        <w:t xml:space="preserve">загр </w:t>
      </w:r>
      <w:r>
        <w:rPr>
          <w:sz w:val="32"/>
          <w:szCs w:val="32"/>
          <w:vertAlign w:val="subscript"/>
          <w:lang w:val="en-US"/>
        </w:rPr>
        <w:t>i</w:t>
      </w:r>
      <w:r>
        <w:rPr>
          <w:sz w:val="28"/>
          <w:szCs w:val="28"/>
        </w:rPr>
        <w:t xml:space="preserve"> – коэффициент загрузки </w:t>
      </w:r>
      <w:r>
        <w:rPr>
          <w:sz w:val="28"/>
          <w:szCs w:val="28"/>
          <w:lang w:val="en-US"/>
        </w:rPr>
        <w:t>i</w:t>
      </w:r>
      <w:r>
        <w:rPr>
          <w:sz w:val="28"/>
          <w:szCs w:val="28"/>
        </w:rPr>
        <w:t>-го рабочего</w:t>
      </w:r>
    </w:p>
    <w:p w:rsidR="004A5E44" w:rsidRDefault="004A5E44" w:rsidP="004A5E44">
      <w:pPr>
        <w:tabs>
          <w:tab w:val="left" w:pos="9923"/>
        </w:tabs>
        <w:spacing w:line="420" w:lineRule="exact"/>
        <w:ind w:right="-1" w:firstLine="567"/>
        <w:rPr>
          <w:sz w:val="28"/>
          <w:szCs w:val="28"/>
        </w:rPr>
      </w:pPr>
      <w:r>
        <w:rPr>
          <w:sz w:val="28"/>
          <w:szCs w:val="28"/>
        </w:rPr>
        <w:t>ЗП</w:t>
      </w:r>
      <w:r>
        <w:rPr>
          <w:sz w:val="32"/>
          <w:szCs w:val="32"/>
          <w:vertAlign w:val="subscript"/>
        </w:rPr>
        <w:t>отс</w:t>
      </w:r>
      <w:r>
        <w:rPr>
          <w:sz w:val="28"/>
          <w:szCs w:val="28"/>
        </w:rPr>
        <w:t xml:space="preserve"> = 12,22 </w:t>
      </w:r>
      <w:r>
        <w:rPr>
          <w:sz w:val="28"/>
          <w:szCs w:val="28"/>
        </w:rPr>
        <w:sym w:font="Symbol" w:char="F0D7"/>
      </w:r>
      <w:r>
        <w:rPr>
          <w:sz w:val="28"/>
          <w:szCs w:val="28"/>
        </w:rPr>
        <w:t xml:space="preserve"> (8 </w:t>
      </w:r>
      <w:r>
        <w:rPr>
          <w:sz w:val="28"/>
          <w:szCs w:val="28"/>
        </w:rPr>
        <w:sym w:font="Symbol" w:char="F0D7"/>
      </w:r>
      <w:r>
        <w:rPr>
          <w:sz w:val="28"/>
          <w:szCs w:val="28"/>
        </w:rPr>
        <w:t xml:space="preserve"> 0,98 + 2 </w:t>
      </w:r>
      <w:r>
        <w:rPr>
          <w:sz w:val="28"/>
          <w:szCs w:val="28"/>
        </w:rPr>
        <w:sym w:font="Symbol" w:char="F0D7"/>
      </w:r>
      <w:r>
        <w:rPr>
          <w:sz w:val="28"/>
          <w:szCs w:val="28"/>
        </w:rPr>
        <w:t xml:space="preserve"> 0,78 + 4 </w:t>
      </w:r>
      <w:r>
        <w:rPr>
          <w:sz w:val="28"/>
          <w:szCs w:val="28"/>
        </w:rPr>
        <w:sym w:font="Symbol" w:char="F0D7"/>
      </w:r>
      <w:r>
        <w:rPr>
          <w:sz w:val="28"/>
          <w:szCs w:val="28"/>
        </w:rPr>
        <w:t xml:space="preserve"> 0,75 + 2 </w:t>
      </w:r>
      <w:r>
        <w:rPr>
          <w:sz w:val="28"/>
          <w:szCs w:val="28"/>
        </w:rPr>
        <w:sym w:font="Symbol" w:char="F0D7"/>
      </w:r>
      <w:r>
        <w:rPr>
          <w:sz w:val="28"/>
          <w:szCs w:val="28"/>
        </w:rPr>
        <w:t xml:space="preserve"> 0,81 + 2 </w:t>
      </w:r>
      <w:r>
        <w:rPr>
          <w:sz w:val="28"/>
          <w:szCs w:val="28"/>
        </w:rPr>
        <w:sym w:font="Symbol" w:char="F0D7"/>
      </w:r>
      <w:r>
        <w:rPr>
          <w:sz w:val="28"/>
          <w:szCs w:val="28"/>
        </w:rPr>
        <w:t xml:space="preserve"> 0,98) </w:t>
      </w:r>
      <w:r>
        <w:rPr>
          <w:sz w:val="28"/>
          <w:szCs w:val="28"/>
        </w:rPr>
        <w:sym w:font="Symbol" w:char="F0D7"/>
      </w:r>
      <w:r>
        <w:rPr>
          <w:sz w:val="28"/>
          <w:szCs w:val="28"/>
        </w:rPr>
        <w:t xml:space="preserve"> 1820 = =355,401 тыс. руб.</w:t>
      </w:r>
    </w:p>
    <w:p w:rsidR="004A5E44" w:rsidRDefault="004A5E44" w:rsidP="004A5E44">
      <w:pPr>
        <w:tabs>
          <w:tab w:val="left" w:pos="9923"/>
        </w:tabs>
        <w:spacing w:line="420" w:lineRule="exact"/>
        <w:ind w:right="-1" w:firstLine="567"/>
        <w:rPr>
          <w:sz w:val="28"/>
          <w:szCs w:val="28"/>
        </w:rPr>
      </w:pPr>
      <w:r>
        <w:rPr>
          <w:sz w:val="28"/>
          <w:szCs w:val="28"/>
        </w:rPr>
        <w:t>Премия: П</w:t>
      </w:r>
      <w:r>
        <w:rPr>
          <w:sz w:val="32"/>
          <w:szCs w:val="32"/>
          <w:vertAlign w:val="subscript"/>
        </w:rPr>
        <w:t>р</w:t>
      </w:r>
      <w:r>
        <w:rPr>
          <w:sz w:val="28"/>
          <w:szCs w:val="28"/>
        </w:rPr>
        <w:t xml:space="preserve"> = 65% </w:t>
      </w:r>
      <w:r>
        <w:rPr>
          <w:sz w:val="28"/>
          <w:szCs w:val="28"/>
        </w:rPr>
        <w:sym w:font="Symbol" w:char="F0D7"/>
      </w:r>
      <w:r>
        <w:rPr>
          <w:sz w:val="28"/>
          <w:szCs w:val="28"/>
        </w:rPr>
        <w:t xml:space="preserve"> ЗП</w:t>
      </w:r>
      <w:r>
        <w:rPr>
          <w:sz w:val="32"/>
          <w:szCs w:val="32"/>
          <w:vertAlign w:val="subscript"/>
        </w:rPr>
        <w:t>отс</w:t>
      </w:r>
      <w:r>
        <w:rPr>
          <w:sz w:val="28"/>
          <w:szCs w:val="28"/>
        </w:rPr>
        <w:t xml:space="preserve"> =  355,401 </w:t>
      </w:r>
      <w:r>
        <w:rPr>
          <w:sz w:val="28"/>
          <w:szCs w:val="28"/>
        </w:rPr>
        <w:sym w:font="Symbol" w:char="F0D7"/>
      </w:r>
      <w:r>
        <w:rPr>
          <w:sz w:val="28"/>
          <w:szCs w:val="28"/>
        </w:rPr>
        <w:t xml:space="preserve"> 0,65 = 231,011 тыс.руб.</w:t>
      </w:r>
    </w:p>
    <w:p w:rsidR="004A5E44" w:rsidRDefault="004A5E44" w:rsidP="004A5E44">
      <w:pPr>
        <w:tabs>
          <w:tab w:val="left" w:pos="9923"/>
        </w:tabs>
        <w:spacing w:line="420" w:lineRule="exact"/>
        <w:ind w:right="-1" w:firstLine="567"/>
        <w:rPr>
          <w:sz w:val="28"/>
          <w:szCs w:val="28"/>
        </w:rPr>
      </w:pPr>
      <w:r>
        <w:rPr>
          <w:sz w:val="28"/>
          <w:szCs w:val="28"/>
        </w:rPr>
        <w:t>Доплаты: Д</w:t>
      </w:r>
      <w:r>
        <w:rPr>
          <w:sz w:val="32"/>
          <w:szCs w:val="32"/>
          <w:vertAlign w:val="subscript"/>
        </w:rPr>
        <w:t>оп</w:t>
      </w:r>
      <w:r>
        <w:rPr>
          <w:sz w:val="28"/>
          <w:szCs w:val="28"/>
        </w:rPr>
        <w:t xml:space="preserve"> = 8% </w:t>
      </w:r>
      <w:r>
        <w:rPr>
          <w:sz w:val="28"/>
          <w:szCs w:val="28"/>
        </w:rPr>
        <w:sym w:font="Symbol" w:char="F0D7"/>
      </w:r>
      <w:r>
        <w:rPr>
          <w:sz w:val="28"/>
          <w:szCs w:val="28"/>
        </w:rPr>
        <w:t xml:space="preserve">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 (355,401 + 231,011) </w:t>
      </w:r>
      <w:r>
        <w:rPr>
          <w:sz w:val="28"/>
          <w:szCs w:val="28"/>
        </w:rPr>
        <w:sym w:font="Symbol" w:char="F0D7"/>
      </w:r>
      <w:r>
        <w:rPr>
          <w:sz w:val="28"/>
          <w:szCs w:val="28"/>
        </w:rPr>
        <w:t xml:space="preserve"> 0,08 =46,913тыс.руб.</w:t>
      </w:r>
    </w:p>
    <w:p w:rsidR="004A5E44" w:rsidRDefault="004A5E44" w:rsidP="004A5E44">
      <w:pPr>
        <w:tabs>
          <w:tab w:val="left" w:pos="9923"/>
        </w:tabs>
        <w:spacing w:line="420" w:lineRule="exact"/>
        <w:ind w:right="-1" w:firstLine="567"/>
        <w:rPr>
          <w:sz w:val="28"/>
          <w:szCs w:val="28"/>
        </w:rPr>
      </w:pPr>
      <w:r>
        <w:rPr>
          <w:sz w:val="28"/>
          <w:szCs w:val="28"/>
        </w:rPr>
        <w:t>Общая заработная плата: ЗП</w:t>
      </w:r>
      <w:r>
        <w:rPr>
          <w:sz w:val="32"/>
          <w:szCs w:val="32"/>
          <w:vertAlign w:val="subscript"/>
        </w:rPr>
        <w:t>общ</w:t>
      </w:r>
      <w:r>
        <w:rPr>
          <w:sz w:val="28"/>
          <w:szCs w:val="28"/>
        </w:rPr>
        <w:t xml:space="preserve"> =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Д</w:t>
      </w:r>
      <w:r>
        <w:rPr>
          <w:sz w:val="32"/>
          <w:szCs w:val="32"/>
          <w:vertAlign w:val="subscript"/>
        </w:rPr>
        <w:t>оп</w:t>
      </w:r>
      <w:r>
        <w:rPr>
          <w:sz w:val="28"/>
          <w:szCs w:val="28"/>
        </w:rPr>
        <w:t xml:space="preserve"> </w:t>
      </w:r>
    </w:p>
    <w:p w:rsidR="004A5E44" w:rsidRDefault="004A5E44" w:rsidP="004A5E44">
      <w:pPr>
        <w:tabs>
          <w:tab w:val="left" w:pos="9923"/>
        </w:tabs>
        <w:spacing w:line="420" w:lineRule="exact"/>
        <w:ind w:right="-1" w:firstLine="567"/>
        <w:rPr>
          <w:sz w:val="28"/>
          <w:szCs w:val="28"/>
        </w:rPr>
      </w:pPr>
      <w:r>
        <w:rPr>
          <w:sz w:val="28"/>
          <w:szCs w:val="28"/>
        </w:rPr>
        <w:t>ЗП</w:t>
      </w:r>
      <w:r>
        <w:rPr>
          <w:sz w:val="32"/>
          <w:szCs w:val="32"/>
          <w:vertAlign w:val="subscript"/>
        </w:rPr>
        <w:t>общ</w:t>
      </w:r>
      <w:r>
        <w:rPr>
          <w:sz w:val="28"/>
          <w:szCs w:val="28"/>
        </w:rPr>
        <w:t xml:space="preserve"> = 355,401 + 231,011 + 46,913 = 633,325 тыс.руб.</w:t>
      </w:r>
    </w:p>
    <w:p w:rsidR="004A5E44" w:rsidRDefault="004A5E44" w:rsidP="004A5E44">
      <w:pPr>
        <w:tabs>
          <w:tab w:val="left" w:pos="9923"/>
        </w:tabs>
        <w:spacing w:line="420" w:lineRule="exact"/>
        <w:ind w:right="-1" w:firstLine="567"/>
        <w:rPr>
          <w:sz w:val="28"/>
          <w:szCs w:val="28"/>
        </w:rPr>
      </w:pPr>
      <w:r>
        <w:rPr>
          <w:sz w:val="28"/>
          <w:szCs w:val="28"/>
        </w:rPr>
        <w:t>Дополнительная: ЗП</w:t>
      </w:r>
      <w:r>
        <w:rPr>
          <w:sz w:val="32"/>
          <w:szCs w:val="32"/>
          <w:vertAlign w:val="subscript"/>
        </w:rPr>
        <w:t>доп</w:t>
      </w:r>
      <w:r>
        <w:rPr>
          <w:sz w:val="28"/>
          <w:szCs w:val="28"/>
        </w:rPr>
        <w:t xml:space="preserve"> = 20% </w:t>
      </w:r>
      <w:r>
        <w:rPr>
          <w:sz w:val="28"/>
          <w:szCs w:val="28"/>
        </w:rPr>
        <w:sym w:font="Symbol" w:char="F0D7"/>
      </w:r>
      <w:r>
        <w:rPr>
          <w:sz w:val="28"/>
          <w:szCs w:val="28"/>
        </w:rPr>
        <w:t xml:space="preserve"> ЗП</w:t>
      </w:r>
      <w:r>
        <w:rPr>
          <w:sz w:val="32"/>
          <w:szCs w:val="32"/>
          <w:vertAlign w:val="subscript"/>
        </w:rPr>
        <w:t>общ</w:t>
      </w:r>
      <w:r>
        <w:rPr>
          <w:sz w:val="28"/>
          <w:szCs w:val="28"/>
        </w:rPr>
        <w:t xml:space="preserve"> = 0,2</w:t>
      </w:r>
      <w:r w:rsidRPr="00A145AE">
        <w:rPr>
          <w:noProof/>
          <w:sz w:val="20"/>
          <w:szCs w:val="28"/>
        </w:rPr>
        <w:pict>
          <v:group id="_x0000_s4358" style="position:absolute;left:0;text-align:left;margin-left:56.7pt;margin-top:19.85pt;width:518.8pt;height:781.35pt;z-index:251706880;mso-position-horizontal-relative:page;mso-position-vertical-relative:page" coordsize="20000,20000" o:allowincell="f">
            <v:rect id="_x0000_s4359" style="position:absolute;width:20000;height:20000" filled="f" strokeweight="2pt"/>
            <v:line id="_x0000_s4360" style="position:absolute" from="1093,18949" to="1095,19989" strokeweight="2pt"/>
            <v:line id="_x0000_s4361" style="position:absolute" from="10,18941" to="19977,18942" strokeweight="2pt"/>
            <v:line id="_x0000_s4362" style="position:absolute" from="2186,18949" to="2188,19989" strokeweight="2pt"/>
            <v:line id="_x0000_s4363" style="position:absolute" from="4919,18949" to="4921,19989" strokeweight="2pt"/>
            <v:line id="_x0000_s4364" style="position:absolute" from="6557,18959" to="6559,19989" strokeweight="2pt"/>
            <v:line id="_x0000_s4365" style="position:absolute" from="7650,18949" to="7652,19979" strokeweight="2pt"/>
            <v:line id="_x0000_s4366" style="position:absolute" from="18905,18949" to="18909,19989" strokeweight="2pt"/>
            <v:line id="_x0000_s4367" style="position:absolute" from="10,19293" to="7631,19295" strokeweight="1pt"/>
            <v:line id="_x0000_s4368" style="position:absolute" from="10,19646" to="7631,19647" strokeweight="2pt"/>
            <v:line id="_x0000_s4369" style="position:absolute" from="18919,19296" to="19990,19297" strokeweight="1pt"/>
            <v:rect id="_x0000_s437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37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7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37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37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37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76" style="position:absolute;left:18949;top:19435;width:1001;height:423" filled="f" stroked="f" strokeweight=".25pt">
              <v:textbox inset="1pt,1pt,1pt,1pt">
                <w:txbxContent>
                  <w:p w:rsidR="00157706" w:rsidRPr="00E556F1" w:rsidRDefault="00157706" w:rsidP="004A5E44"/>
                </w:txbxContent>
              </v:textbox>
            </v:rect>
            <v:rect id="_x0000_s437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Pr>
          <w:sz w:val="28"/>
          <w:szCs w:val="28"/>
        </w:rPr>
        <w:t xml:space="preserve"> </w:t>
      </w:r>
      <w:r>
        <w:rPr>
          <w:sz w:val="28"/>
          <w:szCs w:val="28"/>
        </w:rPr>
        <w:sym w:font="Symbol" w:char="F0D7"/>
      </w:r>
      <w:r>
        <w:rPr>
          <w:sz w:val="28"/>
          <w:szCs w:val="28"/>
        </w:rPr>
        <w:t xml:space="preserve"> 633,325 = 126,665 тыс.руб.</w:t>
      </w:r>
    </w:p>
    <w:p w:rsidR="004A5E44" w:rsidRDefault="004A5E44" w:rsidP="004A5E44">
      <w:pPr>
        <w:tabs>
          <w:tab w:val="left" w:pos="9923"/>
        </w:tabs>
        <w:spacing w:line="420" w:lineRule="exact"/>
        <w:ind w:right="-1" w:firstLine="567"/>
        <w:rPr>
          <w:sz w:val="28"/>
          <w:szCs w:val="28"/>
        </w:rPr>
      </w:pPr>
      <w:r>
        <w:rPr>
          <w:sz w:val="28"/>
          <w:szCs w:val="28"/>
        </w:rPr>
        <w:t>Общий фонд заработной платы: ФЗП = ЗП</w:t>
      </w:r>
      <w:r>
        <w:rPr>
          <w:sz w:val="32"/>
          <w:szCs w:val="32"/>
          <w:vertAlign w:val="subscript"/>
        </w:rPr>
        <w:t>общ</w:t>
      </w:r>
      <w:r>
        <w:rPr>
          <w:sz w:val="28"/>
          <w:szCs w:val="28"/>
        </w:rPr>
        <w:t xml:space="preserve"> + ЗП</w:t>
      </w:r>
      <w:r>
        <w:rPr>
          <w:sz w:val="32"/>
          <w:szCs w:val="32"/>
          <w:vertAlign w:val="subscript"/>
        </w:rPr>
        <w:t>доп</w:t>
      </w:r>
      <w:r>
        <w:rPr>
          <w:sz w:val="28"/>
          <w:szCs w:val="28"/>
        </w:rPr>
        <w:t xml:space="preserve"> </w:t>
      </w:r>
    </w:p>
    <w:p w:rsidR="004A5E44" w:rsidRDefault="004A5E44" w:rsidP="004A5E44">
      <w:pPr>
        <w:tabs>
          <w:tab w:val="left" w:pos="9923"/>
        </w:tabs>
        <w:spacing w:line="420" w:lineRule="exact"/>
        <w:ind w:right="-1" w:firstLine="567"/>
        <w:rPr>
          <w:sz w:val="28"/>
          <w:szCs w:val="28"/>
        </w:rPr>
      </w:pPr>
      <w:r>
        <w:rPr>
          <w:sz w:val="28"/>
          <w:szCs w:val="28"/>
        </w:rPr>
        <w:t>ФЗП = 633,325 + 126,665 = 759,99 тыс.руб.</w:t>
      </w:r>
    </w:p>
    <w:p w:rsidR="004A5E44" w:rsidRDefault="004A5E44" w:rsidP="004A5E44">
      <w:pPr>
        <w:tabs>
          <w:tab w:val="left" w:pos="9923"/>
        </w:tabs>
        <w:spacing w:line="420" w:lineRule="exact"/>
        <w:ind w:right="-1"/>
        <w:rPr>
          <w:sz w:val="28"/>
          <w:szCs w:val="28"/>
        </w:rPr>
      </w:pPr>
      <w:r>
        <w:rPr>
          <w:sz w:val="28"/>
          <w:szCs w:val="28"/>
        </w:rPr>
        <w:t>Единый социальный налог: ЕСН= 28,1%</w:t>
      </w:r>
      <w:r>
        <w:rPr>
          <w:sz w:val="28"/>
          <w:szCs w:val="28"/>
        </w:rPr>
        <w:sym w:font="Symbol" w:char="F0D7"/>
      </w:r>
      <w:r>
        <w:rPr>
          <w:sz w:val="28"/>
          <w:szCs w:val="28"/>
        </w:rPr>
        <w:t xml:space="preserve"> ФЗП=28,1% </w:t>
      </w:r>
      <w:r>
        <w:rPr>
          <w:sz w:val="28"/>
          <w:szCs w:val="28"/>
        </w:rPr>
        <w:sym w:font="Symbol" w:char="F0D7"/>
      </w:r>
      <w:r>
        <w:rPr>
          <w:sz w:val="28"/>
          <w:szCs w:val="28"/>
        </w:rPr>
        <w:t xml:space="preserve"> 759,99 = 213,557 тыс.руб</w:t>
      </w:r>
    </w:p>
    <w:p w:rsidR="004A5E44" w:rsidRDefault="004A5E44" w:rsidP="004A5E44">
      <w:pPr>
        <w:tabs>
          <w:tab w:val="left" w:pos="9923"/>
        </w:tabs>
        <w:spacing w:line="420" w:lineRule="exact"/>
        <w:ind w:right="-1"/>
        <w:rPr>
          <w:sz w:val="28"/>
          <w:szCs w:val="28"/>
        </w:rPr>
      </w:pPr>
      <w:r>
        <w:rPr>
          <w:sz w:val="28"/>
          <w:szCs w:val="28"/>
        </w:rPr>
        <w:t>Среднемесячная заработная плата: ЗП</w:t>
      </w:r>
      <w:r>
        <w:rPr>
          <w:sz w:val="32"/>
          <w:szCs w:val="32"/>
          <w:vertAlign w:val="subscript"/>
        </w:rPr>
        <w:t>ср.мес.</w:t>
      </w:r>
      <w:r>
        <w:rPr>
          <w:sz w:val="28"/>
          <w:szCs w:val="28"/>
        </w:rPr>
        <w:t xml:space="preserve"> = 666,775/12 </w:t>
      </w:r>
      <w:r>
        <w:rPr>
          <w:sz w:val="28"/>
          <w:szCs w:val="28"/>
        </w:rPr>
        <w:sym w:font="Symbol" w:char="F0D7"/>
      </w:r>
      <w:r>
        <w:rPr>
          <w:sz w:val="28"/>
          <w:szCs w:val="28"/>
        </w:rPr>
        <w:t xml:space="preserve"> 16 = 3,52 тыс.руб.</w:t>
      </w:r>
    </w:p>
    <w:p w:rsidR="004A5E44" w:rsidRDefault="004A5E44" w:rsidP="004A5E44">
      <w:pPr>
        <w:tabs>
          <w:tab w:val="left" w:pos="9923"/>
        </w:tabs>
        <w:ind w:right="-1" w:firstLine="567"/>
        <w:rPr>
          <w:b/>
          <w:bCs/>
          <w:sz w:val="28"/>
          <w:szCs w:val="28"/>
        </w:rPr>
      </w:pPr>
      <w:r>
        <w:rPr>
          <w:b/>
          <w:bCs/>
          <w:sz w:val="28"/>
          <w:szCs w:val="28"/>
        </w:rPr>
        <w:t>б) Расчет заработной платы РСС</w:t>
      </w:r>
    </w:p>
    <w:p w:rsidR="004A5E44" w:rsidRDefault="004A5E44" w:rsidP="004A5E44">
      <w:pPr>
        <w:tabs>
          <w:tab w:val="left" w:pos="9923"/>
        </w:tabs>
        <w:ind w:right="-1" w:firstLine="567"/>
        <w:rPr>
          <w:sz w:val="28"/>
          <w:szCs w:val="28"/>
        </w:rPr>
      </w:pPr>
      <w:r>
        <w:rPr>
          <w:sz w:val="28"/>
          <w:szCs w:val="28"/>
        </w:rPr>
        <w:t xml:space="preserve">    1) Табельщица: </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отс</w:t>
      </w:r>
      <w:r>
        <w:rPr>
          <w:sz w:val="28"/>
          <w:szCs w:val="28"/>
        </w:rPr>
        <w:t xml:space="preserve"> = 8,24 </w:t>
      </w:r>
      <w:r>
        <w:rPr>
          <w:sz w:val="28"/>
          <w:szCs w:val="28"/>
        </w:rPr>
        <w:sym w:font="Symbol" w:char="F0D7"/>
      </w:r>
      <w:r>
        <w:rPr>
          <w:sz w:val="28"/>
          <w:szCs w:val="28"/>
        </w:rPr>
        <w:t xml:space="preserve">  0,76 </w:t>
      </w:r>
      <w:r>
        <w:rPr>
          <w:sz w:val="28"/>
          <w:szCs w:val="28"/>
        </w:rPr>
        <w:sym w:font="Symbol" w:char="F0D7"/>
      </w:r>
      <w:r>
        <w:rPr>
          <w:sz w:val="28"/>
          <w:szCs w:val="28"/>
        </w:rPr>
        <w:t xml:space="preserve"> 1820 = 22,795 тыс. руб.</w:t>
      </w:r>
    </w:p>
    <w:p w:rsidR="004A5E44" w:rsidRDefault="004A5E44" w:rsidP="004A5E44">
      <w:pPr>
        <w:tabs>
          <w:tab w:val="left" w:pos="9923"/>
        </w:tabs>
        <w:ind w:right="-1" w:firstLine="567"/>
        <w:rPr>
          <w:sz w:val="28"/>
          <w:szCs w:val="28"/>
        </w:rPr>
      </w:pPr>
      <w:r>
        <w:rPr>
          <w:sz w:val="28"/>
          <w:szCs w:val="28"/>
        </w:rPr>
        <w:t>П</w:t>
      </w:r>
      <w:r>
        <w:rPr>
          <w:sz w:val="32"/>
          <w:szCs w:val="32"/>
          <w:vertAlign w:val="subscript"/>
        </w:rPr>
        <w:t>р</w:t>
      </w:r>
      <w:r>
        <w:rPr>
          <w:sz w:val="28"/>
          <w:szCs w:val="28"/>
        </w:rPr>
        <w:t xml:space="preserve"> = 60% </w:t>
      </w:r>
      <w:r>
        <w:rPr>
          <w:sz w:val="28"/>
          <w:szCs w:val="28"/>
        </w:rPr>
        <w:sym w:font="Symbol" w:char="F0D7"/>
      </w:r>
      <w:r>
        <w:rPr>
          <w:sz w:val="28"/>
          <w:szCs w:val="28"/>
        </w:rPr>
        <w:t xml:space="preserve"> ЗП</w:t>
      </w:r>
      <w:r>
        <w:rPr>
          <w:sz w:val="32"/>
          <w:szCs w:val="32"/>
          <w:vertAlign w:val="subscript"/>
        </w:rPr>
        <w:t>отс</w:t>
      </w:r>
      <w:r>
        <w:rPr>
          <w:sz w:val="28"/>
          <w:szCs w:val="28"/>
        </w:rPr>
        <w:t xml:space="preserve"> =  22,795 </w:t>
      </w:r>
      <w:r>
        <w:rPr>
          <w:sz w:val="28"/>
          <w:szCs w:val="28"/>
        </w:rPr>
        <w:sym w:font="Symbol" w:char="F0D7"/>
      </w:r>
      <w:r>
        <w:rPr>
          <w:sz w:val="28"/>
          <w:szCs w:val="28"/>
        </w:rPr>
        <w:t xml:space="preserve"> 0,6 = 13,677 тыс.руб.</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общ</w:t>
      </w:r>
      <w:r>
        <w:rPr>
          <w:sz w:val="28"/>
          <w:szCs w:val="28"/>
        </w:rPr>
        <w:t xml:space="preserve"> =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22,795 + 13,677 = 36,472 тыс.руб. </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доп</w:t>
      </w:r>
      <w:r>
        <w:rPr>
          <w:sz w:val="28"/>
          <w:szCs w:val="28"/>
        </w:rPr>
        <w:t xml:space="preserve"> = 12,5% </w:t>
      </w:r>
      <w:r>
        <w:rPr>
          <w:sz w:val="28"/>
          <w:szCs w:val="28"/>
        </w:rPr>
        <w:sym w:font="Symbol" w:char="F0D7"/>
      </w:r>
      <w:r>
        <w:rPr>
          <w:sz w:val="28"/>
          <w:szCs w:val="28"/>
        </w:rPr>
        <w:t xml:space="preserve"> ЗП</w:t>
      </w:r>
      <w:r>
        <w:rPr>
          <w:sz w:val="32"/>
          <w:szCs w:val="32"/>
          <w:vertAlign w:val="subscript"/>
        </w:rPr>
        <w:t>общ</w:t>
      </w:r>
      <w:r>
        <w:rPr>
          <w:sz w:val="28"/>
          <w:szCs w:val="28"/>
        </w:rPr>
        <w:t xml:space="preserve"> = 0,125 </w:t>
      </w:r>
      <w:r>
        <w:rPr>
          <w:sz w:val="28"/>
          <w:szCs w:val="28"/>
        </w:rPr>
        <w:sym w:font="Symbol" w:char="F0D7"/>
      </w:r>
      <w:r>
        <w:rPr>
          <w:sz w:val="28"/>
          <w:szCs w:val="28"/>
        </w:rPr>
        <w:t xml:space="preserve"> 36,472 = 4,559 тыс.руб.</w:t>
      </w:r>
    </w:p>
    <w:p w:rsidR="004A5E44" w:rsidRDefault="004A5E44" w:rsidP="004A5E44">
      <w:pPr>
        <w:tabs>
          <w:tab w:val="left" w:pos="9923"/>
        </w:tabs>
        <w:ind w:right="-1" w:firstLine="567"/>
        <w:rPr>
          <w:sz w:val="28"/>
          <w:szCs w:val="28"/>
        </w:rPr>
      </w:pPr>
      <w:r>
        <w:rPr>
          <w:sz w:val="28"/>
          <w:szCs w:val="28"/>
        </w:rPr>
        <w:t>Общий фонд заработной платы: ФЗП = ЗП</w:t>
      </w:r>
      <w:r>
        <w:rPr>
          <w:sz w:val="32"/>
          <w:szCs w:val="32"/>
          <w:vertAlign w:val="subscript"/>
        </w:rPr>
        <w:t>общ</w:t>
      </w:r>
      <w:r>
        <w:rPr>
          <w:sz w:val="28"/>
          <w:szCs w:val="28"/>
        </w:rPr>
        <w:t xml:space="preserve"> + ЗП</w:t>
      </w:r>
      <w:r>
        <w:rPr>
          <w:sz w:val="32"/>
          <w:szCs w:val="32"/>
          <w:vertAlign w:val="subscript"/>
        </w:rPr>
        <w:t>доп</w:t>
      </w:r>
      <w:r>
        <w:rPr>
          <w:sz w:val="28"/>
          <w:szCs w:val="28"/>
        </w:rPr>
        <w:t xml:space="preserve"> </w:t>
      </w:r>
    </w:p>
    <w:p w:rsidR="004A5E44" w:rsidRDefault="004A5E44" w:rsidP="004A5E44">
      <w:pPr>
        <w:tabs>
          <w:tab w:val="left" w:pos="9923"/>
        </w:tabs>
        <w:ind w:right="-1" w:firstLine="567"/>
        <w:rPr>
          <w:sz w:val="28"/>
          <w:szCs w:val="28"/>
        </w:rPr>
      </w:pPr>
      <w:r>
        <w:rPr>
          <w:sz w:val="28"/>
          <w:szCs w:val="28"/>
        </w:rPr>
        <w:t>ФЗП = 36,472 + 4,559 = 41,031 тыс.руб.</w:t>
      </w:r>
    </w:p>
    <w:p w:rsidR="004A5E44" w:rsidRDefault="004A5E44" w:rsidP="004A5E44">
      <w:pPr>
        <w:tabs>
          <w:tab w:val="left" w:pos="9923"/>
        </w:tabs>
        <w:ind w:right="-1"/>
        <w:rPr>
          <w:sz w:val="28"/>
          <w:szCs w:val="28"/>
        </w:rPr>
      </w:pPr>
      <w:r>
        <w:rPr>
          <w:sz w:val="28"/>
          <w:szCs w:val="28"/>
        </w:rPr>
        <w:t>Единый социальный налог: ЕСН= 28,1%</w:t>
      </w:r>
      <w:r>
        <w:rPr>
          <w:sz w:val="28"/>
          <w:szCs w:val="28"/>
        </w:rPr>
        <w:sym w:font="Symbol" w:char="F0D7"/>
      </w:r>
      <w:r>
        <w:rPr>
          <w:sz w:val="28"/>
          <w:szCs w:val="28"/>
        </w:rPr>
        <w:t xml:space="preserve"> ФЗП=28,1% </w:t>
      </w:r>
      <w:r>
        <w:rPr>
          <w:sz w:val="28"/>
          <w:szCs w:val="28"/>
        </w:rPr>
        <w:sym w:font="Symbol" w:char="F0D7"/>
      </w:r>
      <w:r>
        <w:rPr>
          <w:sz w:val="28"/>
          <w:szCs w:val="28"/>
        </w:rPr>
        <w:t xml:space="preserve"> 41,031 = 11,529 тыс.руб</w:t>
      </w:r>
    </w:p>
    <w:p w:rsidR="004A5E44" w:rsidRDefault="004A5E44" w:rsidP="004A5E44">
      <w:pPr>
        <w:tabs>
          <w:tab w:val="left" w:pos="9923"/>
        </w:tabs>
        <w:ind w:right="-1" w:firstLine="567"/>
        <w:rPr>
          <w:sz w:val="28"/>
          <w:szCs w:val="28"/>
        </w:rPr>
      </w:pPr>
      <w:r>
        <w:rPr>
          <w:sz w:val="28"/>
          <w:szCs w:val="28"/>
        </w:rPr>
        <w:t>Среднемесячная заработная плата: ЗП</w:t>
      </w:r>
      <w:r>
        <w:rPr>
          <w:sz w:val="32"/>
          <w:szCs w:val="32"/>
          <w:vertAlign w:val="subscript"/>
        </w:rPr>
        <w:t>ср.мес.</w:t>
      </w:r>
      <w:r>
        <w:rPr>
          <w:sz w:val="28"/>
          <w:szCs w:val="28"/>
        </w:rPr>
        <w:t xml:space="preserve"> = 41,031/12 </w:t>
      </w:r>
      <w:r>
        <w:rPr>
          <w:sz w:val="28"/>
          <w:szCs w:val="28"/>
        </w:rPr>
        <w:sym w:font="Symbol" w:char="F0D7"/>
      </w:r>
      <w:r>
        <w:rPr>
          <w:sz w:val="28"/>
          <w:szCs w:val="28"/>
        </w:rPr>
        <w:t xml:space="preserve"> 2 = 1,71 тыс.руб.</w:t>
      </w:r>
    </w:p>
    <w:p w:rsidR="004A5E44" w:rsidRDefault="004A5E44" w:rsidP="004A5E44">
      <w:pPr>
        <w:tabs>
          <w:tab w:val="left" w:pos="9923"/>
        </w:tabs>
        <w:ind w:right="-1" w:firstLine="567"/>
        <w:rPr>
          <w:sz w:val="28"/>
          <w:szCs w:val="28"/>
        </w:rPr>
      </w:pPr>
      <w:r>
        <w:rPr>
          <w:sz w:val="28"/>
          <w:szCs w:val="28"/>
        </w:rPr>
        <w:t xml:space="preserve">    2) Инженеры:</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отс</w:t>
      </w:r>
      <w:r>
        <w:rPr>
          <w:sz w:val="28"/>
          <w:szCs w:val="28"/>
        </w:rPr>
        <w:t xml:space="preserve"> = 15,6 </w:t>
      </w:r>
      <w:r>
        <w:rPr>
          <w:sz w:val="28"/>
          <w:szCs w:val="28"/>
        </w:rPr>
        <w:sym w:font="Symbol" w:char="F0D7"/>
      </w:r>
      <w:r>
        <w:rPr>
          <w:sz w:val="28"/>
          <w:szCs w:val="28"/>
        </w:rPr>
        <w:t xml:space="preserve"> 4 </w:t>
      </w:r>
      <w:r>
        <w:rPr>
          <w:sz w:val="28"/>
          <w:szCs w:val="28"/>
        </w:rPr>
        <w:sym w:font="Symbol" w:char="F0D7"/>
      </w:r>
      <w:r>
        <w:rPr>
          <w:sz w:val="28"/>
          <w:szCs w:val="28"/>
        </w:rPr>
        <w:t xml:space="preserve"> 0,8</w:t>
      </w:r>
      <w:r w:rsidRPr="008A68EF">
        <w:rPr>
          <w:sz w:val="28"/>
          <w:szCs w:val="28"/>
        </w:rPr>
        <w:t>9</w:t>
      </w:r>
      <w:r>
        <w:rPr>
          <w:sz w:val="28"/>
          <w:szCs w:val="28"/>
        </w:rPr>
        <w:t xml:space="preserve"> </w:t>
      </w:r>
      <w:r>
        <w:rPr>
          <w:sz w:val="28"/>
          <w:szCs w:val="28"/>
        </w:rPr>
        <w:sym w:font="Symbol" w:char="F0D7"/>
      </w:r>
      <w:r>
        <w:rPr>
          <w:sz w:val="28"/>
          <w:szCs w:val="28"/>
        </w:rPr>
        <w:t xml:space="preserve"> 1820 = </w:t>
      </w:r>
      <w:r w:rsidRPr="008A68EF">
        <w:rPr>
          <w:sz w:val="28"/>
          <w:szCs w:val="28"/>
        </w:rPr>
        <w:t>101</w:t>
      </w:r>
      <w:r>
        <w:rPr>
          <w:sz w:val="28"/>
          <w:szCs w:val="28"/>
        </w:rPr>
        <w:t>,</w:t>
      </w:r>
      <w:r w:rsidRPr="008A68EF">
        <w:rPr>
          <w:sz w:val="28"/>
          <w:szCs w:val="28"/>
        </w:rPr>
        <w:t>075</w:t>
      </w:r>
      <w:r>
        <w:rPr>
          <w:sz w:val="28"/>
          <w:szCs w:val="28"/>
        </w:rPr>
        <w:t xml:space="preserve"> тыс. руб.</w:t>
      </w:r>
    </w:p>
    <w:p w:rsidR="004A5E44" w:rsidRDefault="004A5E44" w:rsidP="004A5E44">
      <w:pPr>
        <w:tabs>
          <w:tab w:val="left" w:pos="9923"/>
        </w:tabs>
        <w:ind w:right="-1" w:firstLine="567"/>
        <w:rPr>
          <w:sz w:val="28"/>
          <w:szCs w:val="28"/>
        </w:rPr>
      </w:pPr>
      <w:r>
        <w:rPr>
          <w:sz w:val="28"/>
          <w:szCs w:val="28"/>
        </w:rPr>
        <w:t>П</w:t>
      </w:r>
      <w:r>
        <w:rPr>
          <w:sz w:val="32"/>
          <w:szCs w:val="32"/>
          <w:vertAlign w:val="subscript"/>
        </w:rPr>
        <w:t>р</w:t>
      </w:r>
      <w:r>
        <w:rPr>
          <w:sz w:val="28"/>
          <w:szCs w:val="28"/>
        </w:rPr>
        <w:t xml:space="preserve"> = 60% </w:t>
      </w:r>
      <w:r>
        <w:rPr>
          <w:sz w:val="28"/>
          <w:szCs w:val="28"/>
        </w:rPr>
        <w:sym w:font="Symbol" w:char="F0D7"/>
      </w:r>
      <w:r>
        <w:rPr>
          <w:sz w:val="28"/>
          <w:szCs w:val="28"/>
        </w:rPr>
        <w:t xml:space="preserve"> ЗП</w:t>
      </w:r>
      <w:r>
        <w:rPr>
          <w:sz w:val="32"/>
          <w:szCs w:val="32"/>
          <w:vertAlign w:val="subscript"/>
        </w:rPr>
        <w:t>отс</w:t>
      </w:r>
      <w:r>
        <w:rPr>
          <w:sz w:val="28"/>
          <w:szCs w:val="28"/>
        </w:rPr>
        <w:t xml:space="preserve"> =  93,13 </w:t>
      </w:r>
      <w:r>
        <w:rPr>
          <w:sz w:val="28"/>
          <w:szCs w:val="28"/>
        </w:rPr>
        <w:sym w:font="Symbol" w:char="F0D7"/>
      </w:r>
      <w:r>
        <w:rPr>
          <w:sz w:val="28"/>
          <w:szCs w:val="28"/>
        </w:rPr>
        <w:t xml:space="preserve"> 0,6 = 60,65 тыс.руб.</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общ</w:t>
      </w:r>
      <w:r>
        <w:rPr>
          <w:sz w:val="28"/>
          <w:szCs w:val="28"/>
        </w:rPr>
        <w:t xml:space="preserve"> =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101,075 + 60,65 = 161,72 тыс.руб. </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доп</w:t>
      </w:r>
      <w:r>
        <w:rPr>
          <w:sz w:val="28"/>
          <w:szCs w:val="28"/>
        </w:rPr>
        <w:t xml:space="preserve"> = 12,5% </w:t>
      </w:r>
      <w:r>
        <w:rPr>
          <w:sz w:val="28"/>
          <w:szCs w:val="28"/>
        </w:rPr>
        <w:sym w:font="Symbol" w:char="F0D7"/>
      </w:r>
      <w:r>
        <w:rPr>
          <w:sz w:val="28"/>
          <w:szCs w:val="28"/>
        </w:rPr>
        <w:t xml:space="preserve"> ЗП</w:t>
      </w:r>
      <w:r>
        <w:rPr>
          <w:sz w:val="32"/>
          <w:szCs w:val="32"/>
          <w:vertAlign w:val="subscript"/>
        </w:rPr>
        <w:t>общ</w:t>
      </w:r>
      <w:r>
        <w:rPr>
          <w:sz w:val="28"/>
          <w:szCs w:val="28"/>
        </w:rPr>
        <w:t xml:space="preserve"> = 0,125 </w:t>
      </w:r>
      <w:r>
        <w:rPr>
          <w:sz w:val="28"/>
          <w:szCs w:val="28"/>
        </w:rPr>
        <w:sym w:font="Symbol" w:char="F0D7"/>
      </w:r>
      <w:r>
        <w:rPr>
          <w:sz w:val="28"/>
          <w:szCs w:val="28"/>
        </w:rPr>
        <w:t xml:space="preserve"> 161,72 = 20,215 тыс.руб.</w:t>
      </w:r>
    </w:p>
    <w:p w:rsidR="004A5E44" w:rsidRDefault="004A5E44" w:rsidP="004A5E44">
      <w:pPr>
        <w:tabs>
          <w:tab w:val="left" w:pos="9923"/>
        </w:tabs>
        <w:ind w:right="-1" w:firstLine="567"/>
        <w:rPr>
          <w:sz w:val="28"/>
          <w:szCs w:val="28"/>
        </w:rPr>
      </w:pPr>
      <w:r>
        <w:rPr>
          <w:sz w:val="28"/>
          <w:szCs w:val="28"/>
        </w:rPr>
        <w:t>Общий фонд заработной платы: ФЗП = ЗП</w:t>
      </w:r>
      <w:r>
        <w:rPr>
          <w:sz w:val="32"/>
          <w:szCs w:val="32"/>
          <w:vertAlign w:val="subscript"/>
        </w:rPr>
        <w:t>общ</w:t>
      </w:r>
      <w:r>
        <w:rPr>
          <w:sz w:val="28"/>
          <w:szCs w:val="28"/>
        </w:rPr>
        <w:t xml:space="preserve"> + ЗП</w:t>
      </w:r>
      <w:r>
        <w:rPr>
          <w:sz w:val="32"/>
          <w:szCs w:val="32"/>
          <w:vertAlign w:val="subscript"/>
        </w:rPr>
        <w:t>доп</w:t>
      </w:r>
      <w:r>
        <w:rPr>
          <w:sz w:val="28"/>
          <w:szCs w:val="28"/>
        </w:rPr>
        <w:t xml:space="preserve"> </w:t>
      </w:r>
    </w:p>
    <w:p w:rsidR="004A5E44" w:rsidRDefault="004A5E44" w:rsidP="004A5E44">
      <w:pPr>
        <w:tabs>
          <w:tab w:val="left" w:pos="9923"/>
        </w:tabs>
        <w:ind w:right="-1" w:firstLine="567"/>
        <w:rPr>
          <w:sz w:val="28"/>
          <w:szCs w:val="28"/>
        </w:rPr>
      </w:pPr>
      <w:r>
        <w:rPr>
          <w:sz w:val="28"/>
          <w:szCs w:val="28"/>
        </w:rPr>
        <w:t>ФЗП = 161,72 + 20,215 = 181,935 тыс.руб.</w:t>
      </w:r>
    </w:p>
    <w:p w:rsidR="004A5E44" w:rsidRDefault="004A5E44" w:rsidP="004A5E44">
      <w:pPr>
        <w:tabs>
          <w:tab w:val="left" w:pos="9923"/>
        </w:tabs>
        <w:ind w:right="-1"/>
        <w:rPr>
          <w:sz w:val="28"/>
          <w:szCs w:val="28"/>
        </w:rPr>
      </w:pPr>
      <w:r>
        <w:rPr>
          <w:sz w:val="28"/>
          <w:szCs w:val="28"/>
        </w:rPr>
        <w:t>Единый социальный налог: ЕСН= 28,1%</w:t>
      </w:r>
      <w:r>
        <w:rPr>
          <w:sz w:val="28"/>
          <w:szCs w:val="28"/>
        </w:rPr>
        <w:sym w:font="Symbol" w:char="F0D7"/>
      </w:r>
      <w:r>
        <w:rPr>
          <w:sz w:val="28"/>
          <w:szCs w:val="28"/>
        </w:rPr>
        <w:t xml:space="preserve"> ФЗП=28,1% </w:t>
      </w:r>
      <w:r>
        <w:rPr>
          <w:sz w:val="28"/>
          <w:szCs w:val="28"/>
        </w:rPr>
        <w:sym w:font="Symbol" w:char="F0D7"/>
      </w:r>
      <w:r>
        <w:rPr>
          <w:sz w:val="28"/>
          <w:szCs w:val="28"/>
        </w:rPr>
        <w:t xml:space="preserve"> 181,935 = 51,124 тыс.руб</w:t>
      </w:r>
    </w:p>
    <w:p w:rsidR="004A5E44" w:rsidRDefault="004A5E44" w:rsidP="004A5E44">
      <w:pPr>
        <w:tabs>
          <w:tab w:val="left" w:pos="9923"/>
        </w:tabs>
        <w:ind w:right="-1"/>
        <w:rPr>
          <w:sz w:val="28"/>
          <w:szCs w:val="28"/>
        </w:rPr>
      </w:pPr>
      <w:r>
        <w:rPr>
          <w:sz w:val="28"/>
          <w:szCs w:val="28"/>
        </w:rPr>
        <w:t>Среднемесячная заработная плата: ЗП</w:t>
      </w:r>
      <w:r>
        <w:rPr>
          <w:sz w:val="32"/>
          <w:szCs w:val="32"/>
          <w:vertAlign w:val="subscript"/>
        </w:rPr>
        <w:t>ср.мес.</w:t>
      </w:r>
      <w:r>
        <w:rPr>
          <w:sz w:val="28"/>
          <w:szCs w:val="28"/>
        </w:rPr>
        <w:t xml:space="preserve"> = 181,935/12 </w:t>
      </w:r>
      <w:r>
        <w:rPr>
          <w:sz w:val="28"/>
          <w:szCs w:val="28"/>
        </w:rPr>
        <w:sym w:font="Symbol" w:char="F0D7"/>
      </w:r>
      <w:r>
        <w:rPr>
          <w:sz w:val="28"/>
          <w:szCs w:val="28"/>
        </w:rPr>
        <w:t xml:space="preserve"> 4 = 3,79 тыс.руб.</w:t>
      </w:r>
    </w:p>
    <w:p w:rsidR="004A5E44" w:rsidRDefault="004A5E44" w:rsidP="004A5E44">
      <w:pPr>
        <w:tabs>
          <w:tab w:val="left" w:pos="9923"/>
        </w:tabs>
        <w:ind w:right="-1" w:firstLine="567"/>
        <w:rPr>
          <w:sz w:val="28"/>
          <w:szCs w:val="28"/>
        </w:rPr>
      </w:pPr>
    </w:p>
    <w:p w:rsidR="004A5E44" w:rsidRPr="00DB60D9" w:rsidRDefault="004A5E44" w:rsidP="004A5E44">
      <w:pPr>
        <w:tabs>
          <w:tab w:val="left" w:pos="9923"/>
        </w:tabs>
        <w:ind w:right="-1" w:firstLine="567"/>
        <w:rPr>
          <w:sz w:val="28"/>
          <w:szCs w:val="28"/>
        </w:rPr>
      </w:pPr>
      <w:r>
        <w:rPr>
          <w:sz w:val="28"/>
          <w:szCs w:val="28"/>
        </w:rPr>
        <w:lastRenderedPageBreak/>
        <w:t xml:space="preserve">    </w:t>
      </w:r>
    </w:p>
    <w:p w:rsidR="004A5E44" w:rsidRDefault="004A5E44" w:rsidP="004A5E44">
      <w:pPr>
        <w:tabs>
          <w:tab w:val="left" w:pos="9923"/>
        </w:tabs>
        <w:ind w:right="-1" w:firstLine="567"/>
        <w:rPr>
          <w:sz w:val="28"/>
          <w:szCs w:val="28"/>
        </w:rPr>
      </w:pPr>
      <w:r>
        <w:rPr>
          <w:sz w:val="28"/>
          <w:szCs w:val="28"/>
        </w:rPr>
        <w:t>3) Мастер:</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отс</w:t>
      </w:r>
      <w:r>
        <w:rPr>
          <w:sz w:val="28"/>
          <w:szCs w:val="28"/>
        </w:rPr>
        <w:t xml:space="preserve"> = 23,1 </w:t>
      </w:r>
      <w:r>
        <w:rPr>
          <w:sz w:val="28"/>
          <w:szCs w:val="28"/>
        </w:rPr>
        <w:sym w:font="Symbol" w:char="F0D7"/>
      </w:r>
      <w:r>
        <w:rPr>
          <w:sz w:val="28"/>
          <w:szCs w:val="28"/>
        </w:rPr>
        <w:t xml:space="preserve"> 2 </w:t>
      </w:r>
      <w:r>
        <w:rPr>
          <w:sz w:val="28"/>
          <w:szCs w:val="28"/>
        </w:rPr>
        <w:sym w:font="Symbol" w:char="F0D7"/>
      </w:r>
      <w:r>
        <w:rPr>
          <w:sz w:val="28"/>
          <w:szCs w:val="28"/>
        </w:rPr>
        <w:t xml:space="preserve"> 0,82 </w:t>
      </w:r>
      <w:r>
        <w:rPr>
          <w:sz w:val="28"/>
          <w:szCs w:val="28"/>
        </w:rPr>
        <w:sym w:font="Symbol" w:char="F0D7"/>
      </w:r>
      <w:r>
        <w:rPr>
          <w:sz w:val="28"/>
          <w:szCs w:val="28"/>
        </w:rPr>
        <w:t xml:space="preserve"> 1820 = 75,516 тыс. руб.</w:t>
      </w:r>
    </w:p>
    <w:p w:rsidR="004A5E44" w:rsidRDefault="004A5E44" w:rsidP="004A5E44">
      <w:pPr>
        <w:tabs>
          <w:tab w:val="left" w:pos="9923"/>
        </w:tabs>
        <w:ind w:right="-1" w:firstLine="567"/>
        <w:rPr>
          <w:sz w:val="28"/>
          <w:szCs w:val="28"/>
        </w:rPr>
      </w:pPr>
      <w:r>
        <w:rPr>
          <w:sz w:val="28"/>
          <w:szCs w:val="28"/>
        </w:rPr>
        <w:t>П</w:t>
      </w:r>
      <w:r>
        <w:rPr>
          <w:sz w:val="32"/>
          <w:szCs w:val="32"/>
          <w:vertAlign w:val="subscript"/>
        </w:rPr>
        <w:t>р</w:t>
      </w:r>
      <w:r>
        <w:rPr>
          <w:sz w:val="28"/>
          <w:szCs w:val="28"/>
        </w:rPr>
        <w:t xml:space="preserve"> = 60% </w:t>
      </w:r>
      <w:r>
        <w:rPr>
          <w:sz w:val="28"/>
          <w:szCs w:val="28"/>
        </w:rPr>
        <w:sym w:font="Symbol" w:char="F0D7"/>
      </w:r>
      <w:r>
        <w:rPr>
          <w:sz w:val="28"/>
          <w:szCs w:val="28"/>
        </w:rPr>
        <w:t xml:space="preserve"> ЗП</w:t>
      </w:r>
      <w:r>
        <w:rPr>
          <w:sz w:val="32"/>
          <w:szCs w:val="32"/>
          <w:vertAlign w:val="subscript"/>
        </w:rPr>
        <w:t>отс</w:t>
      </w:r>
      <w:r>
        <w:rPr>
          <w:sz w:val="28"/>
          <w:szCs w:val="28"/>
        </w:rPr>
        <w:t xml:space="preserve"> =  75,516 </w:t>
      </w:r>
      <w:r>
        <w:rPr>
          <w:sz w:val="28"/>
          <w:szCs w:val="28"/>
        </w:rPr>
        <w:sym w:font="Symbol" w:char="F0D7"/>
      </w:r>
      <w:r>
        <w:rPr>
          <w:sz w:val="28"/>
          <w:szCs w:val="28"/>
        </w:rPr>
        <w:t xml:space="preserve"> 0,6 = 45,910 тыс.руб.</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общ</w:t>
      </w:r>
      <w:r>
        <w:rPr>
          <w:sz w:val="28"/>
          <w:szCs w:val="28"/>
        </w:rPr>
        <w:t xml:space="preserve"> = ЗП</w:t>
      </w:r>
      <w:r>
        <w:rPr>
          <w:sz w:val="32"/>
          <w:szCs w:val="32"/>
          <w:vertAlign w:val="subscript"/>
        </w:rPr>
        <w:t>отс</w:t>
      </w:r>
      <w:r>
        <w:rPr>
          <w:sz w:val="28"/>
          <w:szCs w:val="28"/>
        </w:rPr>
        <w:t xml:space="preserve"> + П</w:t>
      </w:r>
      <w:r>
        <w:rPr>
          <w:sz w:val="32"/>
          <w:szCs w:val="32"/>
          <w:vertAlign w:val="subscript"/>
        </w:rPr>
        <w:t>р</w:t>
      </w:r>
      <w:r>
        <w:rPr>
          <w:sz w:val="28"/>
          <w:szCs w:val="28"/>
        </w:rPr>
        <w:t xml:space="preserve"> = 75,516 + 45,91 = 122,426 тыс.руб. </w:t>
      </w:r>
    </w:p>
    <w:p w:rsidR="004A5E44" w:rsidRDefault="004A5E44" w:rsidP="004A5E44">
      <w:pPr>
        <w:tabs>
          <w:tab w:val="left" w:pos="9923"/>
        </w:tabs>
        <w:ind w:right="-1" w:firstLine="567"/>
        <w:rPr>
          <w:sz w:val="28"/>
          <w:szCs w:val="28"/>
        </w:rPr>
      </w:pPr>
      <w:r>
        <w:rPr>
          <w:sz w:val="28"/>
          <w:szCs w:val="28"/>
        </w:rPr>
        <w:t>ЗП</w:t>
      </w:r>
      <w:r>
        <w:rPr>
          <w:sz w:val="32"/>
          <w:szCs w:val="32"/>
          <w:vertAlign w:val="subscript"/>
        </w:rPr>
        <w:t>доп</w:t>
      </w:r>
      <w:r>
        <w:rPr>
          <w:sz w:val="28"/>
          <w:szCs w:val="28"/>
        </w:rPr>
        <w:t xml:space="preserve"> = 12,5% </w:t>
      </w:r>
      <w:r>
        <w:rPr>
          <w:sz w:val="28"/>
          <w:szCs w:val="28"/>
        </w:rPr>
        <w:sym w:font="Symbol" w:char="F0D7"/>
      </w:r>
      <w:r>
        <w:rPr>
          <w:sz w:val="28"/>
          <w:szCs w:val="28"/>
        </w:rPr>
        <w:t xml:space="preserve"> ЗП</w:t>
      </w:r>
      <w:r>
        <w:rPr>
          <w:sz w:val="32"/>
          <w:szCs w:val="32"/>
          <w:vertAlign w:val="subscript"/>
        </w:rPr>
        <w:t>общ</w:t>
      </w:r>
      <w:r>
        <w:rPr>
          <w:sz w:val="28"/>
          <w:szCs w:val="28"/>
        </w:rPr>
        <w:t xml:space="preserve"> = 0,125 </w:t>
      </w:r>
      <w:r>
        <w:rPr>
          <w:sz w:val="28"/>
          <w:szCs w:val="28"/>
        </w:rPr>
        <w:sym w:font="Symbol" w:char="F0D7"/>
      </w:r>
      <w:r>
        <w:rPr>
          <w:sz w:val="28"/>
          <w:szCs w:val="28"/>
        </w:rPr>
        <w:t xml:space="preserve"> 122,426 = 15,303 тыс.руб.</w:t>
      </w:r>
    </w:p>
    <w:p w:rsidR="004A5E44" w:rsidRDefault="004A5E44" w:rsidP="004A5E44">
      <w:pPr>
        <w:tabs>
          <w:tab w:val="left" w:pos="9923"/>
        </w:tabs>
        <w:ind w:right="-1" w:firstLine="567"/>
        <w:rPr>
          <w:sz w:val="28"/>
          <w:szCs w:val="28"/>
        </w:rPr>
      </w:pPr>
      <w:r>
        <w:rPr>
          <w:sz w:val="28"/>
          <w:szCs w:val="28"/>
        </w:rPr>
        <w:t>ФЗП = ЗП</w:t>
      </w:r>
      <w:r>
        <w:rPr>
          <w:sz w:val="32"/>
          <w:szCs w:val="32"/>
          <w:vertAlign w:val="subscript"/>
        </w:rPr>
        <w:t>общ</w:t>
      </w:r>
      <w:r>
        <w:rPr>
          <w:sz w:val="28"/>
          <w:szCs w:val="28"/>
        </w:rPr>
        <w:t xml:space="preserve"> + ЗП</w:t>
      </w:r>
      <w:r>
        <w:rPr>
          <w:sz w:val="32"/>
          <w:szCs w:val="32"/>
          <w:vertAlign w:val="subscript"/>
        </w:rPr>
        <w:t>доп</w:t>
      </w:r>
      <w:r>
        <w:rPr>
          <w:sz w:val="28"/>
          <w:szCs w:val="28"/>
        </w:rPr>
        <w:t xml:space="preserve"> = 122,426 + 15,303 = 137,729 тыс.руб.</w:t>
      </w:r>
    </w:p>
    <w:p w:rsidR="004A5E44" w:rsidRDefault="004A5E44" w:rsidP="004A5E44">
      <w:pPr>
        <w:tabs>
          <w:tab w:val="left" w:pos="9923"/>
        </w:tabs>
        <w:ind w:right="-1"/>
        <w:rPr>
          <w:sz w:val="28"/>
          <w:szCs w:val="28"/>
        </w:rPr>
      </w:pPr>
      <w:r>
        <w:rPr>
          <w:sz w:val="28"/>
          <w:szCs w:val="28"/>
        </w:rPr>
        <w:t>Единый социальный налог: ЕСН= 28,1%</w:t>
      </w:r>
      <w:r>
        <w:rPr>
          <w:sz w:val="28"/>
          <w:szCs w:val="28"/>
        </w:rPr>
        <w:sym w:font="Symbol" w:char="F0D7"/>
      </w:r>
      <w:r>
        <w:rPr>
          <w:sz w:val="28"/>
          <w:szCs w:val="28"/>
        </w:rPr>
        <w:t xml:space="preserve"> ФЗП=28,1% </w:t>
      </w:r>
      <w:r>
        <w:rPr>
          <w:sz w:val="28"/>
          <w:szCs w:val="28"/>
        </w:rPr>
        <w:sym w:font="Symbol" w:char="F0D7"/>
      </w:r>
      <w:r>
        <w:rPr>
          <w:sz w:val="28"/>
          <w:szCs w:val="28"/>
        </w:rPr>
        <w:t xml:space="preserve"> 137,729 = 38,702 тыс.руб</w:t>
      </w:r>
    </w:p>
    <w:p w:rsidR="004A5E44" w:rsidRDefault="004A5E44" w:rsidP="004A5E44">
      <w:pPr>
        <w:tabs>
          <w:tab w:val="left" w:pos="9923"/>
        </w:tabs>
        <w:ind w:right="-1"/>
        <w:rPr>
          <w:sz w:val="28"/>
          <w:szCs w:val="28"/>
        </w:rPr>
      </w:pPr>
      <w:r>
        <w:rPr>
          <w:sz w:val="28"/>
          <w:szCs w:val="28"/>
        </w:rPr>
        <w:t>Среднемесячная заработ</w:t>
      </w:r>
      <w:r w:rsidRPr="00966C18">
        <w:rPr>
          <w:noProof/>
          <w:sz w:val="20"/>
          <w:szCs w:val="28"/>
        </w:rPr>
        <w:pict>
          <v:group id="_x0000_s4518" style="position:absolute;margin-left:56.7pt;margin-top:19.85pt;width:518.8pt;height:772.35pt;z-index:251715072;mso-position-horizontal-relative:page;mso-position-vertical-relative:page" coordsize="20000,20000" o:allowincell="f">
            <v:rect id="_x0000_s4519" style="position:absolute;width:20000;height:20000" filled="f" strokeweight="2pt"/>
            <v:line id="_x0000_s4520" style="position:absolute" from="1093,18949" to="1095,19989" strokeweight="2pt"/>
            <v:line id="_x0000_s4521" style="position:absolute" from="10,18941" to="19977,18942" strokeweight="2pt"/>
            <v:line id="_x0000_s4522" style="position:absolute" from="2186,18949" to="2188,19989" strokeweight="2pt"/>
            <v:line id="_x0000_s4523" style="position:absolute" from="4919,18949" to="4921,19989" strokeweight="2pt"/>
            <v:line id="_x0000_s4524" style="position:absolute" from="6557,18959" to="6559,19989" strokeweight="2pt"/>
            <v:line id="_x0000_s4525" style="position:absolute" from="7650,18949" to="7652,19979" strokeweight="2pt"/>
            <v:line id="_x0000_s4526" style="position:absolute" from="18905,18949" to="18909,19989" strokeweight="2pt"/>
            <v:line id="_x0000_s4527" style="position:absolute" from="10,19293" to="7631,19295" strokeweight="1pt"/>
            <v:line id="_x0000_s4528" style="position:absolute" from="10,19646" to="7631,19647" strokeweight="2pt"/>
            <v:line id="_x0000_s4529" style="position:absolute" from="18919,19296" to="19990,19297" strokeweight="1pt"/>
            <v:rect id="_x0000_s453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53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3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53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53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53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36" style="position:absolute;left:18949;top:19435;width:1001;height:423" filled="f" stroked="f" strokeweight=".25pt">
              <v:textbox inset="1pt,1pt,1pt,1pt">
                <w:txbxContent>
                  <w:p w:rsidR="00157706" w:rsidRPr="00246912" w:rsidRDefault="00157706" w:rsidP="004A5E44"/>
                </w:txbxContent>
              </v:textbox>
            </v:rect>
            <v:rect id="_x0000_s453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246912" w:rsidRDefault="00157706" w:rsidP="004A5E44"/>
                </w:txbxContent>
              </v:textbox>
            </v:rect>
            <w10:wrap anchorx="page" anchory="page"/>
            <w10:anchorlock/>
          </v:group>
        </w:pict>
      </w:r>
      <w:r>
        <w:rPr>
          <w:sz w:val="28"/>
          <w:szCs w:val="28"/>
        </w:rPr>
        <w:t>ная плата: ЗП</w:t>
      </w:r>
      <w:r>
        <w:rPr>
          <w:sz w:val="32"/>
          <w:szCs w:val="32"/>
          <w:vertAlign w:val="subscript"/>
        </w:rPr>
        <w:t>ср.мес.</w:t>
      </w:r>
      <w:r>
        <w:rPr>
          <w:sz w:val="28"/>
          <w:szCs w:val="28"/>
        </w:rPr>
        <w:t xml:space="preserve"> = 137,641/12 </w:t>
      </w:r>
      <w:r>
        <w:rPr>
          <w:sz w:val="28"/>
          <w:szCs w:val="28"/>
        </w:rPr>
        <w:sym w:font="Symbol" w:char="F0D7"/>
      </w:r>
      <w:r>
        <w:rPr>
          <w:sz w:val="28"/>
          <w:szCs w:val="28"/>
        </w:rPr>
        <w:t xml:space="preserve"> 2 = 5,738тыс.руб.</w:t>
      </w:r>
    </w:p>
    <w:p w:rsidR="004A5E44" w:rsidRDefault="004A5E44" w:rsidP="004A5E44">
      <w:pPr>
        <w:tabs>
          <w:tab w:val="left" w:pos="9923"/>
        </w:tabs>
        <w:ind w:right="-1" w:firstLine="851"/>
        <w:rPr>
          <w:sz w:val="28"/>
          <w:szCs w:val="28"/>
        </w:rPr>
      </w:pPr>
      <w:r>
        <w:rPr>
          <w:sz w:val="28"/>
          <w:szCs w:val="28"/>
        </w:rPr>
        <w:t>Расчеты по заработной плате сводим в таблицу 6.12</w:t>
      </w:r>
    </w:p>
    <w:p w:rsidR="004A5E44" w:rsidRDefault="004A5E44" w:rsidP="004A5E44">
      <w:pPr>
        <w:tabs>
          <w:tab w:val="left" w:pos="9923"/>
        </w:tabs>
        <w:ind w:right="-1"/>
        <w:rPr>
          <w:sz w:val="28"/>
          <w:szCs w:val="28"/>
        </w:rPr>
      </w:pPr>
      <w:r>
        <w:rPr>
          <w:sz w:val="28"/>
          <w:szCs w:val="28"/>
        </w:rPr>
        <w:t>Таблица 6.12              Плановый фонд заработной платы по участку</w:t>
      </w:r>
    </w:p>
    <w:tbl>
      <w:tblPr>
        <w:tblW w:w="9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851"/>
        <w:gridCol w:w="993"/>
        <w:gridCol w:w="992"/>
        <w:gridCol w:w="850"/>
        <w:gridCol w:w="993"/>
        <w:gridCol w:w="850"/>
        <w:gridCol w:w="992"/>
        <w:gridCol w:w="993"/>
        <w:gridCol w:w="851"/>
      </w:tblGrid>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left="-108" w:right="-1"/>
              <w:jc w:val="center"/>
              <w:rPr>
                <w:sz w:val="28"/>
                <w:szCs w:val="28"/>
              </w:rPr>
            </w:pPr>
            <w:r w:rsidRPr="0032372D">
              <w:rPr>
                <w:sz w:val="28"/>
                <w:szCs w:val="28"/>
              </w:rPr>
              <w:t>Категория рабочих</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jc w:val="center"/>
              <w:rPr>
                <w:sz w:val="28"/>
                <w:szCs w:val="28"/>
              </w:rPr>
            </w:pPr>
            <w:r w:rsidRPr="0032372D">
              <w:rPr>
                <w:sz w:val="28"/>
                <w:szCs w:val="28"/>
              </w:rPr>
              <w:t>Кол-во раб.</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ЗП</w:t>
            </w:r>
            <w:r w:rsidRPr="0032372D">
              <w:rPr>
                <w:sz w:val="28"/>
                <w:szCs w:val="28"/>
                <w:vertAlign w:val="subscript"/>
              </w:rPr>
              <w:t>отс</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П</w:t>
            </w:r>
            <w:r w:rsidRPr="0032372D">
              <w:rPr>
                <w:sz w:val="28"/>
                <w:szCs w:val="28"/>
                <w:vertAlign w:val="subscript"/>
              </w:rPr>
              <w:t>р</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Д</w:t>
            </w:r>
            <w:r w:rsidRPr="0032372D">
              <w:rPr>
                <w:sz w:val="28"/>
                <w:szCs w:val="28"/>
                <w:vertAlign w:val="subscript"/>
              </w:rPr>
              <w:t>оп</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ЗП</w:t>
            </w:r>
            <w:r w:rsidRPr="0032372D">
              <w:rPr>
                <w:sz w:val="28"/>
                <w:szCs w:val="28"/>
                <w:vertAlign w:val="subscript"/>
              </w:rPr>
              <w:t>общ</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ЗП</w:t>
            </w:r>
            <w:r w:rsidRPr="0032372D">
              <w:rPr>
                <w:sz w:val="28"/>
                <w:szCs w:val="28"/>
                <w:vertAlign w:val="subscript"/>
              </w:rPr>
              <w:t>доп</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before="120" w:after="40"/>
              <w:ind w:right="-1"/>
              <w:jc w:val="center"/>
              <w:rPr>
                <w:sz w:val="28"/>
                <w:szCs w:val="28"/>
              </w:rPr>
            </w:pPr>
            <w:r w:rsidRPr="0032372D">
              <w:rPr>
                <w:sz w:val="28"/>
                <w:szCs w:val="28"/>
              </w:rPr>
              <w:t>ФЗП</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pStyle w:val="a3"/>
              <w:tabs>
                <w:tab w:val="left" w:pos="9923"/>
              </w:tabs>
              <w:spacing w:before="120" w:after="40"/>
              <w:ind w:right="-1"/>
              <w:jc w:val="center"/>
              <w:rPr>
                <w:sz w:val="28"/>
                <w:szCs w:val="28"/>
              </w:rPr>
            </w:pPr>
            <w:r w:rsidRPr="0032372D">
              <w:rPr>
                <w:sz w:val="28"/>
                <w:szCs w:val="28"/>
              </w:rPr>
              <w:t>ЕСН</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spacing w:after="40"/>
              <w:ind w:right="-1" w:hanging="72"/>
              <w:jc w:val="center"/>
              <w:rPr>
                <w:sz w:val="28"/>
                <w:szCs w:val="28"/>
              </w:rPr>
            </w:pPr>
            <w:r w:rsidRPr="0032372D">
              <w:rPr>
                <w:sz w:val="28"/>
                <w:szCs w:val="28"/>
              </w:rPr>
              <w:t>ЗП</w:t>
            </w:r>
            <w:r w:rsidRPr="0032372D">
              <w:rPr>
                <w:sz w:val="28"/>
                <w:szCs w:val="28"/>
                <w:vertAlign w:val="subscript"/>
              </w:rPr>
              <w:t>ср.мес</w:t>
            </w:r>
          </w:p>
        </w:tc>
      </w:tr>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Осно</w:t>
            </w:r>
            <w:r w:rsidRPr="0032372D">
              <w:rPr>
                <w:sz w:val="28"/>
                <w:szCs w:val="28"/>
              </w:rPr>
              <w:t>в</w:t>
            </w:r>
            <w:r w:rsidRPr="0032372D">
              <w:rPr>
                <w:sz w:val="28"/>
                <w:szCs w:val="28"/>
              </w:rPr>
              <w:t>ные</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22</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1358,5</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883,06</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179,3</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2420,9</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484,2</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2905,2</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816,34</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11,00</w:t>
            </w:r>
          </w:p>
        </w:tc>
      </w:tr>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Вспом</w:t>
            </w:r>
            <w:r w:rsidRPr="0032372D">
              <w:rPr>
                <w:sz w:val="28"/>
                <w:szCs w:val="28"/>
              </w:rPr>
              <w:t>о</w:t>
            </w:r>
            <w:r w:rsidRPr="0032372D">
              <w:rPr>
                <w:sz w:val="28"/>
                <w:szCs w:val="28"/>
              </w:rPr>
              <w:t>гател</w:t>
            </w:r>
            <w:r w:rsidRPr="0032372D">
              <w:rPr>
                <w:sz w:val="28"/>
                <w:szCs w:val="28"/>
              </w:rPr>
              <w:t>ь</w:t>
            </w:r>
            <w:r w:rsidRPr="0032372D">
              <w:rPr>
                <w:sz w:val="28"/>
                <w:szCs w:val="28"/>
              </w:rPr>
              <w:t>ные</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18</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335,40</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231,66</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49,91</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555,65</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126,7</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759,9</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213,56</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3,52</w:t>
            </w:r>
          </w:p>
        </w:tc>
      </w:tr>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Табел</w:t>
            </w:r>
            <w:r w:rsidRPr="0032372D">
              <w:rPr>
                <w:sz w:val="28"/>
                <w:szCs w:val="28"/>
              </w:rPr>
              <w:t>ь</w:t>
            </w:r>
            <w:r w:rsidRPr="0032372D">
              <w:rPr>
                <w:sz w:val="28"/>
                <w:szCs w:val="28"/>
              </w:rPr>
              <w:t>щица</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22,795</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13,677</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36,472</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4,559</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41,031</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11,529</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1,709</w:t>
            </w:r>
          </w:p>
        </w:tc>
      </w:tr>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Инжен</w:t>
            </w:r>
            <w:r w:rsidRPr="0032372D">
              <w:rPr>
                <w:sz w:val="28"/>
                <w:szCs w:val="28"/>
              </w:rPr>
              <w:t>е</w:t>
            </w:r>
            <w:r w:rsidRPr="0032372D">
              <w:rPr>
                <w:sz w:val="28"/>
                <w:szCs w:val="28"/>
              </w:rPr>
              <w:t>ры</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32372D">
              <w:rPr>
                <w:sz w:val="28"/>
                <w:szCs w:val="28"/>
              </w:rPr>
              <w:t>4</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101,08</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60,645</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161,72</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20,23</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181,94</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51,123</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3,79</w:t>
            </w:r>
          </w:p>
        </w:tc>
      </w:tr>
      <w:tr w:rsidR="004A5E4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Мастера</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76,516</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45,909</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122,43</w:t>
            </w:r>
          </w:p>
        </w:tc>
        <w:tc>
          <w:tcPr>
            <w:tcW w:w="85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15,31</w:t>
            </w:r>
          </w:p>
        </w:tc>
        <w:tc>
          <w:tcPr>
            <w:tcW w:w="99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137,73</w:t>
            </w:r>
          </w:p>
        </w:tc>
        <w:tc>
          <w:tcPr>
            <w:tcW w:w="993"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38,702</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5,738</w:t>
            </w:r>
          </w:p>
        </w:tc>
      </w:tr>
      <w:tr w:rsidR="004A5E44">
        <w:tblPrEx>
          <w:tblCellMar>
            <w:top w:w="0" w:type="dxa"/>
            <w:bottom w:w="0" w:type="dxa"/>
          </w:tblCellMar>
        </w:tblPrEx>
        <w:trPr>
          <w:trHeight w:val="410"/>
        </w:trPr>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Итого:</w:t>
            </w:r>
          </w:p>
        </w:tc>
        <w:tc>
          <w:tcPr>
            <w:tcW w:w="851"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48</w:t>
            </w:r>
          </w:p>
        </w:tc>
        <w:tc>
          <w:tcPr>
            <w:tcW w:w="993"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1894,</w:t>
            </w:r>
            <w:r>
              <w:rPr>
                <w:sz w:val="28"/>
                <w:szCs w:val="28"/>
              </w:rPr>
              <w:t>3</w:t>
            </w:r>
          </w:p>
        </w:tc>
        <w:tc>
          <w:tcPr>
            <w:tcW w:w="992"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1235,</w:t>
            </w:r>
            <w:r>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49,91</w:t>
            </w:r>
          </w:p>
        </w:tc>
        <w:tc>
          <w:tcPr>
            <w:tcW w:w="993"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rPr>
                <w:sz w:val="28"/>
                <w:szCs w:val="28"/>
              </w:rPr>
            </w:pPr>
            <w:r w:rsidRPr="00B428F3">
              <w:rPr>
                <w:sz w:val="28"/>
                <w:szCs w:val="28"/>
              </w:rPr>
              <w:t>3297,</w:t>
            </w:r>
            <w:r>
              <w:rPr>
                <w:sz w:val="28"/>
                <w:szCs w:val="28"/>
              </w:rPr>
              <w:t>2</w:t>
            </w:r>
          </w:p>
        </w:tc>
        <w:tc>
          <w:tcPr>
            <w:tcW w:w="850"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rPr>
                <w:sz w:val="28"/>
                <w:szCs w:val="28"/>
              </w:rPr>
            </w:pPr>
            <w:r w:rsidRPr="00B428F3">
              <w:rPr>
                <w:sz w:val="28"/>
                <w:szCs w:val="28"/>
              </w:rPr>
              <w:t>651,</w:t>
            </w:r>
            <w:r>
              <w:rPr>
                <w:sz w:val="28"/>
                <w:szCs w:val="28"/>
              </w:rPr>
              <w:t>4</w:t>
            </w:r>
          </w:p>
        </w:tc>
        <w:tc>
          <w:tcPr>
            <w:tcW w:w="992"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4025,8</w:t>
            </w:r>
          </w:p>
        </w:tc>
        <w:tc>
          <w:tcPr>
            <w:tcW w:w="993"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1131,</w:t>
            </w:r>
            <w:r>
              <w:rPr>
                <w:sz w:val="28"/>
                <w:szCs w:val="28"/>
              </w:rPr>
              <w:t>3</w:t>
            </w:r>
          </w:p>
        </w:tc>
        <w:tc>
          <w:tcPr>
            <w:tcW w:w="851" w:type="dxa"/>
            <w:tcBorders>
              <w:top w:val="single" w:sz="4" w:space="0" w:color="auto"/>
              <w:left w:val="single" w:sz="4" w:space="0" w:color="auto"/>
              <w:bottom w:val="single" w:sz="4" w:space="0" w:color="auto"/>
              <w:right w:val="single" w:sz="4" w:space="0" w:color="auto"/>
            </w:tcBorders>
          </w:tcPr>
          <w:p w:rsidR="004A5E44" w:rsidRPr="00B428F3" w:rsidRDefault="004A5E44" w:rsidP="004A5E44">
            <w:pPr>
              <w:tabs>
                <w:tab w:val="left" w:pos="9923"/>
              </w:tabs>
              <w:ind w:right="-1"/>
              <w:jc w:val="center"/>
              <w:rPr>
                <w:sz w:val="28"/>
                <w:szCs w:val="28"/>
              </w:rPr>
            </w:pPr>
            <w:r w:rsidRPr="00B428F3">
              <w:rPr>
                <w:sz w:val="28"/>
                <w:szCs w:val="28"/>
              </w:rPr>
              <w:t>25,7</w:t>
            </w:r>
            <w:r>
              <w:rPr>
                <w:sz w:val="28"/>
                <w:szCs w:val="28"/>
              </w:rPr>
              <w:t>6</w:t>
            </w:r>
          </w:p>
        </w:tc>
      </w:tr>
    </w:tbl>
    <w:p w:rsidR="004A5E44" w:rsidRDefault="004A5E44" w:rsidP="004A5E44">
      <w:pPr>
        <w:tabs>
          <w:tab w:val="left" w:pos="9923"/>
        </w:tabs>
        <w:spacing w:line="420" w:lineRule="exact"/>
        <w:ind w:right="-1" w:firstLine="709"/>
        <w:rPr>
          <w:sz w:val="28"/>
          <w:szCs w:val="28"/>
        </w:rPr>
      </w:pPr>
    </w:p>
    <w:p w:rsidR="004A5E44" w:rsidRDefault="004A5E44" w:rsidP="004A5E44">
      <w:pPr>
        <w:tabs>
          <w:tab w:val="left" w:pos="9923"/>
        </w:tabs>
        <w:ind w:right="-1" w:firstLine="709"/>
        <w:jc w:val="both"/>
        <w:rPr>
          <w:sz w:val="28"/>
          <w:szCs w:val="28"/>
        </w:rPr>
      </w:pPr>
      <w:r>
        <w:rPr>
          <w:sz w:val="28"/>
          <w:szCs w:val="28"/>
        </w:rPr>
        <w:t>6.2.5 Расчет затрат на содержание и эксплуатацию оборудования</w:t>
      </w:r>
    </w:p>
    <w:p w:rsidR="004A5E44" w:rsidRDefault="004A5E44" w:rsidP="004A5E44">
      <w:pPr>
        <w:tabs>
          <w:tab w:val="left" w:pos="9923"/>
        </w:tabs>
        <w:ind w:right="-1" w:firstLine="709"/>
        <w:jc w:val="both"/>
        <w:rPr>
          <w:sz w:val="28"/>
          <w:szCs w:val="28"/>
        </w:rPr>
      </w:pPr>
      <w:r>
        <w:rPr>
          <w:sz w:val="28"/>
          <w:szCs w:val="28"/>
        </w:rPr>
        <w:t>Расходы на содержание и эксплуатацию оборудования рассчитываются в следующем составе:</w:t>
      </w:r>
    </w:p>
    <w:p w:rsidR="004A5E44" w:rsidRDefault="004A5E44" w:rsidP="004A5E44">
      <w:pPr>
        <w:tabs>
          <w:tab w:val="left" w:pos="9923"/>
        </w:tabs>
        <w:ind w:right="-1" w:firstLine="567"/>
        <w:jc w:val="both"/>
        <w:rPr>
          <w:sz w:val="28"/>
          <w:szCs w:val="28"/>
        </w:rPr>
      </w:pPr>
      <w:r>
        <w:rPr>
          <w:sz w:val="28"/>
          <w:szCs w:val="28"/>
        </w:rPr>
        <w:t>- основная и дополнительная заработная плата вспомогательных рабочих (см. п. 6.1.2.4) – 482,066 тыс.руб.</w:t>
      </w:r>
    </w:p>
    <w:p w:rsidR="004A5E44" w:rsidRDefault="004A5E44" w:rsidP="004A5E44">
      <w:pPr>
        <w:tabs>
          <w:tab w:val="left" w:pos="9923"/>
        </w:tabs>
        <w:ind w:right="-1" w:firstLine="567"/>
        <w:rPr>
          <w:sz w:val="28"/>
          <w:szCs w:val="28"/>
        </w:rPr>
      </w:pPr>
      <w:r>
        <w:rPr>
          <w:sz w:val="28"/>
          <w:szCs w:val="28"/>
        </w:rPr>
        <w:t>- ЕСН от заработной платы вспомогательных рабочих (см. п. 6.1.2.4) – 213,557 тыс. руб.</w:t>
      </w:r>
    </w:p>
    <w:p w:rsidR="004A5E44" w:rsidRDefault="004A5E44" w:rsidP="004A5E44">
      <w:pPr>
        <w:tabs>
          <w:tab w:val="left" w:pos="9923"/>
        </w:tabs>
        <w:ind w:right="-1" w:firstLine="567"/>
        <w:jc w:val="both"/>
        <w:rPr>
          <w:sz w:val="28"/>
          <w:szCs w:val="28"/>
        </w:rPr>
      </w:pPr>
      <w:r>
        <w:rPr>
          <w:sz w:val="28"/>
          <w:szCs w:val="28"/>
        </w:rPr>
        <w:t>- затраты на силовую энергию: С</w:t>
      </w:r>
      <w:r>
        <w:rPr>
          <w:sz w:val="32"/>
          <w:szCs w:val="32"/>
          <w:vertAlign w:val="subscript"/>
        </w:rPr>
        <w:t>эс</w:t>
      </w:r>
      <w:r>
        <w:rPr>
          <w:sz w:val="28"/>
          <w:szCs w:val="28"/>
        </w:rPr>
        <w:t xml:space="preserve"> = </w:t>
      </w:r>
      <w:r>
        <w:rPr>
          <w:sz w:val="28"/>
          <w:szCs w:val="28"/>
          <w:lang w:val="en-US"/>
        </w:rPr>
        <w:t>W</w:t>
      </w:r>
      <w:r>
        <w:rPr>
          <w:sz w:val="32"/>
          <w:szCs w:val="32"/>
          <w:vertAlign w:val="subscript"/>
        </w:rPr>
        <w:t>сил.эн</w:t>
      </w:r>
      <w:r>
        <w:rPr>
          <w:sz w:val="28"/>
          <w:szCs w:val="28"/>
        </w:rPr>
        <w:t xml:space="preserve"> </w:t>
      </w:r>
      <w:r>
        <w:rPr>
          <w:sz w:val="28"/>
          <w:szCs w:val="28"/>
        </w:rPr>
        <w:sym w:font="Symbol" w:char="F0D7"/>
      </w:r>
      <w:r>
        <w:rPr>
          <w:sz w:val="28"/>
          <w:szCs w:val="28"/>
        </w:rPr>
        <w:t xml:space="preserve"> Ц</w:t>
      </w:r>
      <w:r>
        <w:rPr>
          <w:sz w:val="32"/>
          <w:szCs w:val="32"/>
          <w:vertAlign w:val="subscript"/>
        </w:rPr>
        <w:t>сил.эн</w:t>
      </w:r>
      <w:r>
        <w:rPr>
          <w:sz w:val="28"/>
          <w:szCs w:val="28"/>
        </w:rPr>
        <w:t xml:space="preserve"> </w:t>
      </w:r>
    </w:p>
    <w:p w:rsidR="004A5E44" w:rsidRDefault="004A5E44" w:rsidP="004A5E44">
      <w:pPr>
        <w:tabs>
          <w:tab w:val="left" w:pos="9923"/>
        </w:tabs>
        <w:ind w:right="-1" w:firstLine="567"/>
        <w:jc w:val="both"/>
        <w:rPr>
          <w:sz w:val="28"/>
          <w:szCs w:val="28"/>
        </w:rPr>
      </w:pPr>
      <w:r>
        <w:rPr>
          <w:sz w:val="28"/>
          <w:szCs w:val="28"/>
          <w:lang w:val="en-US"/>
        </w:rPr>
        <w:t>W</w:t>
      </w:r>
      <w:r>
        <w:rPr>
          <w:sz w:val="32"/>
          <w:szCs w:val="32"/>
          <w:vertAlign w:val="subscript"/>
        </w:rPr>
        <w:t>сил.эн</w:t>
      </w:r>
      <w:r>
        <w:rPr>
          <w:sz w:val="28"/>
          <w:szCs w:val="28"/>
        </w:rPr>
        <w:t xml:space="preserve"> – количество потребляемой силовой энергии, кВт/год (см. п. 3.6.1.)</w:t>
      </w:r>
    </w:p>
    <w:p w:rsidR="004A5E44" w:rsidRDefault="004A5E44" w:rsidP="004A5E44">
      <w:pPr>
        <w:tabs>
          <w:tab w:val="left" w:pos="9923"/>
        </w:tabs>
        <w:ind w:right="-1" w:firstLine="567"/>
        <w:jc w:val="both"/>
        <w:rPr>
          <w:sz w:val="28"/>
          <w:szCs w:val="28"/>
        </w:rPr>
      </w:pPr>
      <w:r>
        <w:rPr>
          <w:sz w:val="28"/>
          <w:szCs w:val="28"/>
        </w:rPr>
        <w:t>Ц</w:t>
      </w:r>
      <w:r>
        <w:rPr>
          <w:sz w:val="32"/>
          <w:szCs w:val="32"/>
          <w:vertAlign w:val="subscript"/>
        </w:rPr>
        <w:t xml:space="preserve">сил.эн </w:t>
      </w:r>
      <w:r>
        <w:rPr>
          <w:sz w:val="28"/>
          <w:szCs w:val="28"/>
        </w:rPr>
        <w:t xml:space="preserve"> – цена 1 кВт энергии, руб (по заводским данным 1,21 руб)</w:t>
      </w:r>
    </w:p>
    <w:p w:rsidR="004A5E44" w:rsidRDefault="004A5E44" w:rsidP="004A5E44">
      <w:pPr>
        <w:tabs>
          <w:tab w:val="left" w:pos="9923"/>
        </w:tabs>
        <w:ind w:right="-1" w:firstLine="567"/>
        <w:jc w:val="both"/>
        <w:rPr>
          <w:sz w:val="28"/>
          <w:szCs w:val="28"/>
        </w:rPr>
      </w:pPr>
      <w:r>
        <w:rPr>
          <w:sz w:val="28"/>
          <w:szCs w:val="28"/>
        </w:rPr>
        <w:t>С</w:t>
      </w:r>
      <w:r>
        <w:rPr>
          <w:sz w:val="32"/>
          <w:szCs w:val="32"/>
          <w:vertAlign w:val="subscript"/>
        </w:rPr>
        <w:t>эс</w:t>
      </w:r>
      <w:r>
        <w:rPr>
          <w:sz w:val="28"/>
          <w:szCs w:val="28"/>
        </w:rPr>
        <w:t xml:space="preserve"> = 1022,186 </w:t>
      </w:r>
      <w:r>
        <w:rPr>
          <w:sz w:val="28"/>
          <w:szCs w:val="28"/>
        </w:rPr>
        <w:sym w:font="Symbol" w:char="F0D7"/>
      </w:r>
      <w:r>
        <w:rPr>
          <w:sz w:val="28"/>
          <w:szCs w:val="28"/>
        </w:rPr>
        <w:t xml:space="preserve"> 1,21 = 1236,846 тыс.руб.</w:t>
      </w:r>
    </w:p>
    <w:p w:rsidR="004A5E44" w:rsidRDefault="004A5E44" w:rsidP="004A5E44">
      <w:pPr>
        <w:tabs>
          <w:tab w:val="left" w:pos="9923"/>
        </w:tabs>
        <w:ind w:right="-1" w:firstLine="567"/>
        <w:jc w:val="both"/>
        <w:rPr>
          <w:sz w:val="28"/>
          <w:szCs w:val="28"/>
        </w:rPr>
      </w:pPr>
      <w:r>
        <w:rPr>
          <w:sz w:val="28"/>
          <w:szCs w:val="28"/>
        </w:rPr>
        <w:t>- затраты на сжатый воздух: С</w:t>
      </w:r>
      <w:r>
        <w:rPr>
          <w:sz w:val="32"/>
          <w:szCs w:val="32"/>
          <w:vertAlign w:val="subscript"/>
        </w:rPr>
        <w:t>сж.в.</w:t>
      </w:r>
      <w:r>
        <w:rPr>
          <w:sz w:val="28"/>
          <w:szCs w:val="28"/>
        </w:rPr>
        <w:t xml:space="preserve"> = </w:t>
      </w:r>
      <w:r>
        <w:rPr>
          <w:sz w:val="28"/>
          <w:szCs w:val="28"/>
          <w:lang w:val="en-US"/>
        </w:rPr>
        <w:t>W</w:t>
      </w:r>
      <w:r>
        <w:rPr>
          <w:sz w:val="32"/>
          <w:szCs w:val="32"/>
          <w:vertAlign w:val="subscript"/>
        </w:rPr>
        <w:t>сж.в.</w:t>
      </w:r>
      <w:r>
        <w:rPr>
          <w:sz w:val="28"/>
          <w:szCs w:val="28"/>
        </w:rPr>
        <w:t xml:space="preserve"> </w:t>
      </w:r>
      <w:r>
        <w:rPr>
          <w:sz w:val="28"/>
          <w:szCs w:val="28"/>
        </w:rPr>
        <w:sym w:font="Symbol" w:char="F0D7"/>
      </w:r>
      <w:r>
        <w:rPr>
          <w:sz w:val="28"/>
          <w:szCs w:val="28"/>
        </w:rPr>
        <w:t xml:space="preserve"> Ц</w:t>
      </w:r>
      <w:r>
        <w:rPr>
          <w:sz w:val="32"/>
          <w:szCs w:val="32"/>
          <w:vertAlign w:val="subscript"/>
        </w:rPr>
        <w:t>сж.в.</w:t>
      </w:r>
      <w:r>
        <w:rPr>
          <w:sz w:val="28"/>
          <w:szCs w:val="28"/>
        </w:rPr>
        <w:t xml:space="preserve"> </w:t>
      </w:r>
    </w:p>
    <w:p w:rsidR="004A5E44" w:rsidRDefault="004A5E44" w:rsidP="004A5E44">
      <w:pPr>
        <w:tabs>
          <w:tab w:val="left" w:pos="9923"/>
        </w:tabs>
        <w:ind w:right="-1" w:firstLine="567"/>
        <w:jc w:val="both"/>
        <w:rPr>
          <w:sz w:val="28"/>
          <w:szCs w:val="28"/>
        </w:rPr>
      </w:pPr>
      <w:r>
        <w:rPr>
          <w:sz w:val="28"/>
          <w:szCs w:val="28"/>
          <w:lang w:val="en-US"/>
        </w:rPr>
        <w:t>W</w:t>
      </w:r>
      <w:r>
        <w:rPr>
          <w:sz w:val="32"/>
          <w:szCs w:val="32"/>
          <w:vertAlign w:val="subscript"/>
        </w:rPr>
        <w:t>сж.в.</w:t>
      </w:r>
      <w:r>
        <w:rPr>
          <w:sz w:val="28"/>
          <w:szCs w:val="28"/>
        </w:rPr>
        <w:t xml:space="preserve"> – количество потребляемого сжатого воздуха (см.п. 3.6.2);</w:t>
      </w:r>
    </w:p>
    <w:p w:rsidR="004A5E44" w:rsidRDefault="004A5E44" w:rsidP="004A5E44">
      <w:pPr>
        <w:tabs>
          <w:tab w:val="left" w:pos="9923"/>
        </w:tabs>
        <w:ind w:right="-1" w:firstLine="567"/>
        <w:jc w:val="both"/>
        <w:rPr>
          <w:sz w:val="28"/>
          <w:szCs w:val="28"/>
        </w:rPr>
      </w:pPr>
    </w:p>
    <w:p w:rsidR="004A5E44" w:rsidRDefault="004A5E44" w:rsidP="004A5E44">
      <w:pPr>
        <w:tabs>
          <w:tab w:val="left" w:pos="9923"/>
        </w:tabs>
        <w:ind w:right="-1" w:firstLine="567"/>
        <w:jc w:val="both"/>
        <w:rPr>
          <w:sz w:val="28"/>
          <w:szCs w:val="28"/>
        </w:rPr>
      </w:pPr>
    </w:p>
    <w:p w:rsidR="004A5E44" w:rsidRDefault="004A5E44" w:rsidP="004A5E44">
      <w:pPr>
        <w:tabs>
          <w:tab w:val="left" w:pos="9923"/>
        </w:tabs>
        <w:ind w:right="-1" w:firstLine="567"/>
        <w:jc w:val="both"/>
        <w:rPr>
          <w:sz w:val="28"/>
          <w:szCs w:val="28"/>
        </w:rPr>
      </w:pPr>
    </w:p>
    <w:p w:rsidR="004A5E44" w:rsidRDefault="004A5E44" w:rsidP="004A5E44">
      <w:pPr>
        <w:tabs>
          <w:tab w:val="left" w:pos="9923"/>
        </w:tabs>
        <w:ind w:right="-1" w:firstLine="567"/>
        <w:jc w:val="both"/>
        <w:rPr>
          <w:sz w:val="28"/>
          <w:szCs w:val="28"/>
        </w:rPr>
      </w:pPr>
      <w:r>
        <w:rPr>
          <w:sz w:val="28"/>
          <w:szCs w:val="28"/>
        </w:rPr>
        <w:t>Ц</w:t>
      </w:r>
      <w:r>
        <w:rPr>
          <w:sz w:val="32"/>
          <w:szCs w:val="32"/>
          <w:vertAlign w:val="subscript"/>
        </w:rPr>
        <w:t>сж.в.</w:t>
      </w:r>
      <w:r>
        <w:rPr>
          <w:sz w:val="28"/>
          <w:szCs w:val="28"/>
        </w:rPr>
        <w:t xml:space="preserve"> – цена 1м</w:t>
      </w:r>
      <w:r>
        <w:rPr>
          <w:sz w:val="28"/>
          <w:szCs w:val="28"/>
          <w:vertAlign w:val="superscript"/>
        </w:rPr>
        <w:t>3</w:t>
      </w:r>
      <w:r>
        <w:rPr>
          <w:sz w:val="28"/>
          <w:szCs w:val="28"/>
        </w:rPr>
        <w:t xml:space="preserve"> сжатого воздуха, руб. (по заводским данным 0,445 руб.)</w:t>
      </w:r>
    </w:p>
    <w:p w:rsidR="004A5E44" w:rsidRDefault="004A5E44" w:rsidP="004A5E44">
      <w:pPr>
        <w:tabs>
          <w:tab w:val="left" w:pos="9923"/>
        </w:tabs>
        <w:ind w:right="-1" w:firstLine="567"/>
        <w:jc w:val="both"/>
        <w:rPr>
          <w:sz w:val="28"/>
          <w:szCs w:val="28"/>
        </w:rPr>
      </w:pPr>
      <w:r>
        <w:rPr>
          <w:sz w:val="28"/>
          <w:szCs w:val="28"/>
        </w:rPr>
        <w:t>С</w:t>
      </w:r>
      <w:r>
        <w:rPr>
          <w:sz w:val="32"/>
          <w:szCs w:val="32"/>
          <w:vertAlign w:val="subscript"/>
        </w:rPr>
        <w:t>сж.в.</w:t>
      </w:r>
      <w:r>
        <w:rPr>
          <w:sz w:val="28"/>
          <w:szCs w:val="28"/>
        </w:rPr>
        <w:t xml:space="preserve"> = 5204 </w:t>
      </w:r>
      <w:r>
        <w:rPr>
          <w:sz w:val="28"/>
          <w:szCs w:val="28"/>
        </w:rPr>
        <w:sym w:font="Symbol" w:char="F0D7"/>
      </w:r>
      <w:r>
        <w:rPr>
          <w:sz w:val="28"/>
          <w:szCs w:val="28"/>
        </w:rPr>
        <w:t xml:space="preserve"> 0,445 = 2,315 тыс.руб.</w:t>
      </w:r>
    </w:p>
    <w:p w:rsidR="004A5E44" w:rsidRDefault="004A5E44" w:rsidP="004A5E44">
      <w:pPr>
        <w:tabs>
          <w:tab w:val="left" w:pos="9923"/>
        </w:tabs>
        <w:ind w:right="-1" w:firstLine="567"/>
        <w:jc w:val="both"/>
        <w:rPr>
          <w:sz w:val="28"/>
          <w:szCs w:val="28"/>
        </w:rPr>
      </w:pPr>
      <w:r>
        <w:rPr>
          <w:sz w:val="28"/>
          <w:szCs w:val="28"/>
        </w:rPr>
        <w:t>- затраты на воду для производственных целей: С</w:t>
      </w:r>
      <w:r>
        <w:rPr>
          <w:sz w:val="32"/>
          <w:szCs w:val="32"/>
          <w:vertAlign w:val="subscript"/>
        </w:rPr>
        <w:t>в.</w:t>
      </w:r>
      <w:r>
        <w:rPr>
          <w:sz w:val="28"/>
          <w:szCs w:val="28"/>
        </w:rPr>
        <w:t xml:space="preserve"> = </w:t>
      </w:r>
      <w:r>
        <w:rPr>
          <w:sz w:val="28"/>
          <w:szCs w:val="28"/>
          <w:lang w:val="en-US"/>
        </w:rPr>
        <w:t>W</w:t>
      </w:r>
      <w:r>
        <w:rPr>
          <w:sz w:val="32"/>
          <w:szCs w:val="32"/>
          <w:vertAlign w:val="subscript"/>
        </w:rPr>
        <w:t>в.</w:t>
      </w:r>
      <w:r>
        <w:rPr>
          <w:sz w:val="28"/>
          <w:szCs w:val="28"/>
        </w:rPr>
        <w:t xml:space="preserve"> </w:t>
      </w:r>
      <w:r>
        <w:rPr>
          <w:sz w:val="28"/>
          <w:szCs w:val="28"/>
        </w:rPr>
        <w:sym w:font="Symbol" w:char="F0D7"/>
      </w:r>
      <w:r>
        <w:rPr>
          <w:sz w:val="28"/>
          <w:szCs w:val="28"/>
        </w:rPr>
        <w:t xml:space="preserve"> Ц</w:t>
      </w:r>
      <w:r>
        <w:rPr>
          <w:sz w:val="32"/>
          <w:szCs w:val="32"/>
          <w:vertAlign w:val="subscript"/>
        </w:rPr>
        <w:t>в.</w:t>
      </w:r>
    </w:p>
    <w:p w:rsidR="004A5E44" w:rsidRDefault="004A5E44" w:rsidP="004A5E44">
      <w:pPr>
        <w:tabs>
          <w:tab w:val="left" w:pos="9923"/>
        </w:tabs>
        <w:ind w:right="-1" w:firstLine="567"/>
        <w:jc w:val="both"/>
        <w:rPr>
          <w:sz w:val="28"/>
          <w:szCs w:val="28"/>
        </w:rPr>
      </w:pPr>
      <w:r>
        <w:rPr>
          <w:sz w:val="28"/>
          <w:szCs w:val="28"/>
          <w:lang w:val="en-US"/>
        </w:rPr>
        <w:t>W</w:t>
      </w:r>
      <w:r>
        <w:rPr>
          <w:sz w:val="32"/>
          <w:szCs w:val="32"/>
          <w:vertAlign w:val="subscript"/>
        </w:rPr>
        <w:t>в.</w:t>
      </w:r>
      <w:r>
        <w:rPr>
          <w:sz w:val="28"/>
          <w:szCs w:val="28"/>
        </w:rPr>
        <w:t xml:space="preserve"> – количество потребляемой воды (см. п. 3.6.3)</w:t>
      </w:r>
    </w:p>
    <w:p w:rsidR="004A5E44" w:rsidRDefault="004A5E44" w:rsidP="004A5E44">
      <w:pPr>
        <w:tabs>
          <w:tab w:val="left" w:pos="9923"/>
        </w:tabs>
        <w:ind w:right="-1" w:firstLine="709"/>
        <w:jc w:val="both"/>
        <w:rPr>
          <w:sz w:val="28"/>
          <w:szCs w:val="28"/>
        </w:rPr>
      </w:pPr>
      <w:r>
        <w:rPr>
          <w:sz w:val="28"/>
          <w:szCs w:val="28"/>
        </w:rPr>
        <w:t>Ц</w:t>
      </w:r>
      <w:r>
        <w:rPr>
          <w:sz w:val="32"/>
          <w:szCs w:val="32"/>
          <w:vertAlign w:val="subscript"/>
        </w:rPr>
        <w:t>в.</w:t>
      </w:r>
      <w:r>
        <w:rPr>
          <w:sz w:val="28"/>
          <w:szCs w:val="28"/>
        </w:rPr>
        <w:t>– цена 1м</w:t>
      </w:r>
      <w:r>
        <w:rPr>
          <w:sz w:val="28"/>
          <w:szCs w:val="28"/>
          <w:vertAlign w:val="superscript"/>
        </w:rPr>
        <w:t>3</w:t>
      </w:r>
      <w:r>
        <w:rPr>
          <w:sz w:val="28"/>
          <w:szCs w:val="28"/>
        </w:rPr>
        <w:t xml:space="preserve"> воды, руб. (по заводским данным 1,45 руб.)</w:t>
      </w:r>
    </w:p>
    <w:p w:rsidR="004A5E44" w:rsidRDefault="004A5E44" w:rsidP="004A5E44">
      <w:pPr>
        <w:tabs>
          <w:tab w:val="left" w:pos="9923"/>
        </w:tabs>
        <w:ind w:right="-1" w:firstLine="567"/>
        <w:jc w:val="both"/>
        <w:rPr>
          <w:sz w:val="28"/>
          <w:szCs w:val="28"/>
        </w:rPr>
      </w:pPr>
      <w:r>
        <w:rPr>
          <w:sz w:val="28"/>
          <w:szCs w:val="28"/>
        </w:rPr>
        <w:t>С</w:t>
      </w:r>
      <w:r>
        <w:rPr>
          <w:sz w:val="32"/>
          <w:szCs w:val="32"/>
          <w:vertAlign w:val="subscript"/>
        </w:rPr>
        <w:t>в.</w:t>
      </w:r>
      <w:r>
        <w:rPr>
          <w:sz w:val="28"/>
          <w:szCs w:val="28"/>
        </w:rPr>
        <w:t xml:space="preserve"> = 481,8 </w:t>
      </w:r>
      <w:r>
        <w:rPr>
          <w:sz w:val="28"/>
          <w:szCs w:val="28"/>
        </w:rPr>
        <w:sym w:font="Symbol" w:char="F0D7"/>
      </w:r>
      <w:r>
        <w:rPr>
          <w:sz w:val="28"/>
          <w:szCs w:val="28"/>
        </w:rPr>
        <w:t xml:space="preserve"> 3,07 = 1,479 тыс.руб.</w:t>
      </w:r>
    </w:p>
    <w:p w:rsidR="004A5E44" w:rsidRDefault="004A5E44" w:rsidP="004A5E44">
      <w:pPr>
        <w:tabs>
          <w:tab w:val="left" w:pos="9923"/>
        </w:tabs>
        <w:ind w:right="-1" w:firstLine="567"/>
        <w:jc w:val="both"/>
        <w:rPr>
          <w:sz w:val="28"/>
          <w:szCs w:val="28"/>
        </w:rPr>
      </w:pPr>
      <w:r>
        <w:rPr>
          <w:sz w:val="28"/>
          <w:szCs w:val="28"/>
        </w:rPr>
        <w:t>- затраты на пар: С</w:t>
      </w:r>
      <w:r>
        <w:rPr>
          <w:sz w:val="32"/>
          <w:szCs w:val="32"/>
          <w:vertAlign w:val="subscript"/>
        </w:rPr>
        <w:t>п.</w:t>
      </w:r>
      <w:r>
        <w:rPr>
          <w:sz w:val="28"/>
          <w:szCs w:val="28"/>
        </w:rPr>
        <w:t xml:space="preserve"> = </w:t>
      </w:r>
      <w:r>
        <w:rPr>
          <w:sz w:val="28"/>
          <w:szCs w:val="28"/>
          <w:lang w:val="en-US"/>
        </w:rPr>
        <w:t>W</w:t>
      </w:r>
      <w:r>
        <w:rPr>
          <w:sz w:val="32"/>
          <w:szCs w:val="32"/>
          <w:vertAlign w:val="subscript"/>
        </w:rPr>
        <w:t>п</w:t>
      </w:r>
      <w:r>
        <w:rPr>
          <w:sz w:val="28"/>
          <w:szCs w:val="28"/>
        </w:rPr>
        <w:t xml:space="preserve"> </w:t>
      </w:r>
      <w:r>
        <w:rPr>
          <w:sz w:val="28"/>
          <w:szCs w:val="28"/>
        </w:rPr>
        <w:sym w:font="Symbol" w:char="F0D7"/>
      </w:r>
      <w:r>
        <w:rPr>
          <w:sz w:val="28"/>
          <w:szCs w:val="28"/>
        </w:rPr>
        <w:t xml:space="preserve"> Ц</w:t>
      </w:r>
      <w:r>
        <w:rPr>
          <w:sz w:val="32"/>
          <w:szCs w:val="32"/>
          <w:vertAlign w:val="subscript"/>
        </w:rPr>
        <w:t>п</w:t>
      </w:r>
    </w:p>
    <w:p w:rsidR="004A5E44" w:rsidRDefault="004A5E44" w:rsidP="004A5E44">
      <w:pPr>
        <w:tabs>
          <w:tab w:val="left" w:pos="9923"/>
        </w:tabs>
        <w:ind w:right="-1" w:firstLine="567"/>
        <w:jc w:val="both"/>
        <w:rPr>
          <w:sz w:val="28"/>
          <w:szCs w:val="28"/>
        </w:rPr>
      </w:pPr>
      <w:r>
        <w:rPr>
          <w:sz w:val="28"/>
          <w:szCs w:val="28"/>
          <w:lang w:val="en-US"/>
        </w:rPr>
        <w:t>W</w:t>
      </w:r>
      <w:r>
        <w:rPr>
          <w:sz w:val="32"/>
          <w:szCs w:val="32"/>
          <w:vertAlign w:val="subscript"/>
        </w:rPr>
        <w:t>п</w:t>
      </w:r>
      <w:r>
        <w:rPr>
          <w:sz w:val="28"/>
          <w:szCs w:val="28"/>
        </w:rPr>
        <w:t xml:space="preserve"> – количество потребляемого пара (см. п. 3.6.4);</w:t>
      </w:r>
    </w:p>
    <w:p w:rsidR="004A5E44" w:rsidRDefault="004A5E44" w:rsidP="004A5E44">
      <w:pPr>
        <w:tabs>
          <w:tab w:val="left" w:pos="9923"/>
        </w:tabs>
        <w:ind w:right="-1" w:firstLine="567"/>
        <w:jc w:val="both"/>
        <w:rPr>
          <w:sz w:val="28"/>
          <w:szCs w:val="28"/>
        </w:rPr>
      </w:pPr>
      <w:r>
        <w:rPr>
          <w:sz w:val="28"/>
          <w:szCs w:val="28"/>
        </w:rPr>
        <w:t>Ц</w:t>
      </w:r>
      <w:r>
        <w:rPr>
          <w:sz w:val="32"/>
          <w:szCs w:val="32"/>
          <w:vertAlign w:val="subscript"/>
        </w:rPr>
        <w:t>п</w:t>
      </w:r>
      <w:r>
        <w:rPr>
          <w:sz w:val="28"/>
          <w:szCs w:val="28"/>
        </w:rPr>
        <w:t xml:space="preserve">  – цена 1м</w:t>
      </w:r>
      <w:r>
        <w:rPr>
          <w:sz w:val="28"/>
          <w:szCs w:val="28"/>
          <w:vertAlign w:val="superscript"/>
        </w:rPr>
        <w:t>3</w:t>
      </w:r>
      <w:r>
        <w:rPr>
          <w:sz w:val="28"/>
          <w:szCs w:val="28"/>
        </w:rPr>
        <w:t xml:space="preserve"> пара, руб. (по заводским данным 0,31руб.)</w:t>
      </w:r>
    </w:p>
    <w:p w:rsidR="004A5E44" w:rsidRDefault="004A5E44" w:rsidP="004A5E44">
      <w:pPr>
        <w:tabs>
          <w:tab w:val="left" w:pos="9923"/>
        </w:tabs>
        <w:ind w:right="-1" w:firstLine="567"/>
        <w:jc w:val="both"/>
        <w:rPr>
          <w:sz w:val="28"/>
          <w:szCs w:val="28"/>
        </w:rPr>
      </w:pPr>
      <w:r>
        <w:rPr>
          <w:sz w:val="28"/>
          <w:szCs w:val="28"/>
        </w:rPr>
        <w:t>С</w:t>
      </w:r>
      <w:r>
        <w:rPr>
          <w:sz w:val="32"/>
          <w:szCs w:val="32"/>
          <w:vertAlign w:val="subscript"/>
        </w:rPr>
        <w:t>п.</w:t>
      </w:r>
      <w:r>
        <w:rPr>
          <w:sz w:val="28"/>
          <w:szCs w:val="28"/>
        </w:rPr>
        <w:t xml:space="preserve"> = 11736 </w:t>
      </w:r>
      <w:r>
        <w:rPr>
          <w:sz w:val="28"/>
          <w:szCs w:val="28"/>
        </w:rPr>
        <w:sym w:font="Symbol" w:char="F0D7"/>
      </w:r>
      <w:r>
        <w:rPr>
          <w:sz w:val="28"/>
          <w:szCs w:val="28"/>
        </w:rPr>
        <w:t xml:space="preserve"> 0,5 = 5,868 тыс.руб.</w:t>
      </w:r>
    </w:p>
    <w:p w:rsidR="004A5E44" w:rsidRDefault="004A5E44" w:rsidP="004A5E44">
      <w:pPr>
        <w:tabs>
          <w:tab w:val="left" w:pos="9923"/>
        </w:tabs>
        <w:ind w:right="-1" w:firstLine="567"/>
        <w:jc w:val="both"/>
        <w:rPr>
          <w:sz w:val="28"/>
          <w:szCs w:val="28"/>
        </w:rPr>
      </w:pPr>
      <w:r>
        <w:rPr>
          <w:sz w:val="28"/>
          <w:szCs w:val="28"/>
        </w:rPr>
        <w:t xml:space="preserve">- затраты на вспомогательные материалы принимаются в размере 4% от стоимости основных материалов 0,04 </w:t>
      </w:r>
      <w:r>
        <w:rPr>
          <w:sz w:val="28"/>
          <w:szCs w:val="28"/>
        </w:rPr>
        <w:sym w:font="Symbol" w:char="F0D7"/>
      </w:r>
      <w:r>
        <w:rPr>
          <w:sz w:val="28"/>
          <w:szCs w:val="28"/>
        </w:rPr>
        <w:t xml:space="preserve"> 20599,403  = 823,976 тыс.руб.</w:t>
      </w:r>
    </w:p>
    <w:p w:rsidR="004A5E44" w:rsidRDefault="004A5E44" w:rsidP="004A5E44">
      <w:pPr>
        <w:tabs>
          <w:tab w:val="left" w:pos="9923"/>
        </w:tabs>
        <w:ind w:right="-1" w:firstLine="567"/>
        <w:jc w:val="both"/>
        <w:rPr>
          <w:sz w:val="28"/>
          <w:szCs w:val="28"/>
        </w:rPr>
      </w:pPr>
      <w:r>
        <w:rPr>
          <w:sz w:val="28"/>
          <w:szCs w:val="28"/>
        </w:rPr>
        <w:t>- затраты на текущий ремонт принимаются в размере 3% от стоимости вс</w:t>
      </w:r>
      <w:r>
        <w:rPr>
          <w:sz w:val="28"/>
          <w:szCs w:val="28"/>
        </w:rPr>
        <w:t>е</w:t>
      </w:r>
      <w:r>
        <w:rPr>
          <w:sz w:val="28"/>
          <w:szCs w:val="28"/>
        </w:rPr>
        <w:t xml:space="preserve">го оборудования   0,03 </w:t>
      </w:r>
      <w:r>
        <w:rPr>
          <w:sz w:val="28"/>
          <w:szCs w:val="28"/>
        </w:rPr>
        <w:sym w:font="Symbol" w:char="F0D7"/>
      </w:r>
      <w:r>
        <w:rPr>
          <w:sz w:val="28"/>
          <w:szCs w:val="28"/>
        </w:rPr>
        <w:t xml:space="preserve"> </w:t>
      </w:r>
      <w:r w:rsidRPr="00117DD2">
        <w:rPr>
          <w:bCs/>
          <w:sz w:val="28"/>
          <w:szCs w:val="28"/>
        </w:rPr>
        <w:t>50814,8</w:t>
      </w:r>
      <w:r>
        <w:rPr>
          <w:sz w:val="28"/>
          <w:szCs w:val="28"/>
        </w:rPr>
        <w:t xml:space="preserve"> = 1522,044 тыс.руб.</w:t>
      </w:r>
    </w:p>
    <w:p w:rsidR="004A5E44" w:rsidRDefault="004A5E44" w:rsidP="004A5E44">
      <w:pPr>
        <w:tabs>
          <w:tab w:val="left" w:pos="9923"/>
        </w:tabs>
        <w:ind w:left="-142" w:right="-1" w:firstLine="567"/>
        <w:rPr>
          <w:sz w:val="28"/>
          <w:szCs w:val="28"/>
        </w:rPr>
      </w:pPr>
      <w:r>
        <w:rPr>
          <w:sz w:val="28"/>
          <w:szCs w:val="28"/>
        </w:rPr>
        <w:t>- внутризаводское перемещение грузов принимается в размере 3% от стоим</w:t>
      </w:r>
      <w:r>
        <w:rPr>
          <w:sz w:val="28"/>
          <w:szCs w:val="28"/>
        </w:rPr>
        <w:t>о</w:t>
      </w:r>
      <w:r>
        <w:rPr>
          <w:sz w:val="28"/>
          <w:szCs w:val="28"/>
        </w:rPr>
        <w:t xml:space="preserve">сти основных и вспомогательных материалов 0,03 </w:t>
      </w:r>
      <w:r>
        <w:rPr>
          <w:sz w:val="28"/>
          <w:szCs w:val="28"/>
        </w:rPr>
        <w:sym w:font="Symbol" w:char="F0D7"/>
      </w:r>
      <w:r>
        <w:rPr>
          <w:sz w:val="28"/>
          <w:szCs w:val="28"/>
        </w:rPr>
        <w:t xml:space="preserve"> (20599,403 +1522,044) = = 642,701 тыс.руб.</w:t>
      </w:r>
    </w:p>
    <w:p w:rsidR="004A5E44" w:rsidRDefault="004A5E44" w:rsidP="004A5E44">
      <w:pPr>
        <w:tabs>
          <w:tab w:val="left" w:pos="9923"/>
        </w:tabs>
        <w:ind w:right="-1" w:firstLine="567"/>
        <w:rPr>
          <w:sz w:val="28"/>
          <w:szCs w:val="28"/>
        </w:rPr>
      </w:pPr>
      <w:r>
        <w:rPr>
          <w:sz w:val="28"/>
          <w:szCs w:val="28"/>
        </w:rPr>
        <w:t>- износ малоценных и быстроизнашивающихся инструментов и приспосо</w:t>
      </w:r>
      <w:r>
        <w:rPr>
          <w:sz w:val="28"/>
          <w:szCs w:val="28"/>
        </w:rPr>
        <w:t>б</w:t>
      </w:r>
      <w:r>
        <w:rPr>
          <w:sz w:val="28"/>
          <w:szCs w:val="28"/>
        </w:rPr>
        <w:t>лений, затраты по этой статье принимаются равными 14,6 тыс.руб. на 1 ст</w:t>
      </w:r>
      <w:r>
        <w:rPr>
          <w:sz w:val="28"/>
          <w:szCs w:val="28"/>
        </w:rPr>
        <w:t>а</w:t>
      </w:r>
      <w:r>
        <w:rPr>
          <w:sz w:val="28"/>
          <w:szCs w:val="28"/>
        </w:rPr>
        <w:t xml:space="preserve">нок (по заводским данным)      14,6 </w:t>
      </w:r>
      <w:r>
        <w:rPr>
          <w:sz w:val="28"/>
          <w:szCs w:val="28"/>
        </w:rPr>
        <w:sym w:font="Symbol" w:char="F0D7"/>
      </w:r>
      <w:r>
        <w:rPr>
          <w:sz w:val="28"/>
          <w:szCs w:val="28"/>
        </w:rPr>
        <w:t xml:space="preserve"> 14 = 219 тыс. руб.</w:t>
      </w:r>
    </w:p>
    <w:p w:rsidR="004A5E44" w:rsidRDefault="004A5E44" w:rsidP="004A5E44">
      <w:pPr>
        <w:tabs>
          <w:tab w:val="left" w:pos="9923"/>
        </w:tabs>
        <w:ind w:right="-1" w:firstLine="567"/>
        <w:rPr>
          <w:sz w:val="28"/>
          <w:szCs w:val="28"/>
        </w:rPr>
      </w:pPr>
      <w:r>
        <w:rPr>
          <w:sz w:val="28"/>
          <w:szCs w:val="28"/>
        </w:rPr>
        <w:t>- амортизация производственного оборудования, транспортных средств и производственного инвентаря (см. п. 6.2.1.2) – 5179,175 тыс.руб.</w:t>
      </w:r>
    </w:p>
    <w:p w:rsidR="004A5E44" w:rsidRDefault="004A5E44" w:rsidP="004A5E44">
      <w:pPr>
        <w:tabs>
          <w:tab w:val="left" w:pos="9923"/>
        </w:tabs>
        <w:ind w:right="-1" w:firstLine="709"/>
        <w:rPr>
          <w:sz w:val="28"/>
          <w:szCs w:val="28"/>
        </w:rPr>
      </w:pPr>
    </w:p>
    <w:p w:rsidR="004A5E44" w:rsidRDefault="004A5E44" w:rsidP="004A5E44">
      <w:pPr>
        <w:tabs>
          <w:tab w:val="left" w:pos="9923"/>
        </w:tabs>
        <w:ind w:right="-1" w:firstLine="567"/>
        <w:rPr>
          <w:sz w:val="28"/>
          <w:szCs w:val="28"/>
        </w:rPr>
      </w:pPr>
      <w:r>
        <w:rPr>
          <w:sz w:val="28"/>
          <w:szCs w:val="28"/>
        </w:rPr>
        <w:t>6.2.6 Расчет и составление сметы цеховых расходов</w:t>
      </w:r>
    </w:p>
    <w:p w:rsidR="004A5E44" w:rsidRDefault="004A5E44" w:rsidP="004A5E44">
      <w:pPr>
        <w:tabs>
          <w:tab w:val="left" w:pos="9923"/>
        </w:tabs>
        <w:ind w:right="-1" w:firstLine="567"/>
        <w:rPr>
          <w:sz w:val="28"/>
          <w:szCs w:val="28"/>
        </w:rPr>
      </w:pPr>
      <w:r>
        <w:rPr>
          <w:sz w:val="28"/>
          <w:szCs w:val="28"/>
        </w:rPr>
        <w:t>- затраты на содержан</w:t>
      </w:r>
      <w:r w:rsidRPr="00A145AE">
        <w:rPr>
          <w:noProof/>
          <w:sz w:val="20"/>
          <w:szCs w:val="28"/>
        </w:rPr>
        <w:pict>
          <v:group id="_x0000_s4378" style="position:absolute;left:0;text-align:left;margin-left:56.7pt;margin-top:19.85pt;width:518.8pt;height:772.35pt;z-index:251707904;mso-position-horizontal-relative:page;mso-position-vertical-relative:page" coordsize="20000,20000" o:allowincell="f">
            <v:rect id="_x0000_s4379" style="position:absolute;width:20000;height:20000" filled="f" strokeweight="2pt"/>
            <v:line id="_x0000_s4380" style="position:absolute" from="1093,18949" to="1095,19989" strokeweight="2pt"/>
            <v:line id="_x0000_s4381" style="position:absolute" from="10,18941" to="19977,18942" strokeweight="2pt"/>
            <v:line id="_x0000_s4382" style="position:absolute" from="2186,18949" to="2188,19989" strokeweight="2pt"/>
            <v:line id="_x0000_s4383" style="position:absolute" from="4919,18949" to="4921,19989" strokeweight="2pt"/>
            <v:line id="_x0000_s4384" style="position:absolute" from="6557,18959" to="6559,19989" strokeweight="2pt"/>
            <v:line id="_x0000_s4385" style="position:absolute" from="7650,18949" to="7652,19979" strokeweight="2pt"/>
            <v:line id="_x0000_s4386" style="position:absolute" from="18905,18949" to="18909,19989" strokeweight="2pt"/>
            <v:line id="_x0000_s4387" style="position:absolute" from="10,19293" to="7631,19295" strokeweight="1pt"/>
            <v:line id="_x0000_s4388" style="position:absolute" from="10,19646" to="7631,19647" strokeweight="2pt"/>
            <v:line id="_x0000_s4389" style="position:absolute" from="18919,19296" to="19990,19297" strokeweight="1pt"/>
            <v:rect id="_x0000_s439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39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9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39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39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39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396" style="position:absolute;left:18949;top:19435;width:1001;height:423" filled="f" stroked="f" strokeweight=".25pt">
              <v:textbox inset="1pt,1pt,1pt,1pt">
                <w:txbxContent>
                  <w:p w:rsidR="00157706" w:rsidRPr="00E556F1" w:rsidRDefault="00157706" w:rsidP="004A5E44">
                    <w:pPr>
                      <w:pStyle w:val="ab"/>
                      <w:jc w:val="center"/>
                      <w:rPr>
                        <w:sz w:val="24"/>
                        <w:lang w:val="en-US"/>
                      </w:rPr>
                    </w:pPr>
                  </w:p>
                </w:txbxContent>
              </v:textbox>
            </v:rect>
            <v:rect id="_x0000_s439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Pr>
          <w:sz w:val="28"/>
          <w:szCs w:val="28"/>
        </w:rPr>
        <w:t>ие зданий и сооружений принимаются равными в ра</w:t>
      </w:r>
      <w:r>
        <w:rPr>
          <w:sz w:val="28"/>
          <w:szCs w:val="28"/>
        </w:rPr>
        <w:t>з</w:t>
      </w:r>
      <w:r>
        <w:rPr>
          <w:sz w:val="28"/>
          <w:szCs w:val="28"/>
        </w:rPr>
        <w:t>мере  1,48 тыс.руб. (по заводским данным) на 1м</w:t>
      </w:r>
      <w:r>
        <w:rPr>
          <w:sz w:val="28"/>
          <w:szCs w:val="28"/>
          <w:vertAlign w:val="superscript"/>
        </w:rPr>
        <w:t>2</w:t>
      </w:r>
      <w:r>
        <w:rPr>
          <w:sz w:val="28"/>
          <w:szCs w:val="28"/>
        </w:rPr>
        <w:t xml:space="preserve"> общей площади участка</w:t>
      </w:r>
    </w:p>
    <w:p w:rsidR="004A5E44" w:rsidRDefault="004A5E44" w:rsidP="004A5E44">
      <w:pPr>
        <w:tabs>
          <w:tab w:val="left" w:pos="9923"/>
        </w:tabs>
        <w:ind w:right="-1" w:firstLine="567"/>
        <w:rPr>
          <w:sz w:val="28"/>
          <w:szCs w:val="28"/>
        </w:rPr>
      </w:pPr>
      <w:r>
        <w:rPr>
          <w:sz w:val="28"/>
          <w:szCs w:val="28"/>
        </w:rPr>
        <w:t xml:space="preserve">1,48 </w:t>
      </w:r>
      <w:r>
        <w:rPr>
          <w:sz w:val="28"/>
          <w:szCs w:val="28"/>
        </w:rPr>
        <w:sym w:font="Symbol" w:char="F0D7"/>
      </w:r>
      <w:r>
        <w:rPr>
          <w:sz w:val="28"/>
          <w:szCs w:val="28"/>
        </w:rPr>
        <w:t xml:space="preserve"> 1152 = 1704,96 тыс.руб.;</w:t>
      </w:r>
    </w:p>
    <w:p w:rsidR="004A5E44" w:rsidRPr="0026609E" w:rsidRDefault="004A5E44" w:rsidP="004A5E44">
      <w:pPr>
        <w:tabs>
          <w:tab w:val="left" w:pos="9923"/>
        </w:tabs>
        <w:ind w:right="-1" w:firstLine="567"/>
        <w:rPr>
          <w:sz w:val="28"/>
          <w:szCs w:val="28"/>
        </w:rPr>
      </w:pPr>
      <w:r>
        <w:rPr>
          <w:sz w:val="28"/>
          <w:szCs w:val="28"/>
        </w:rPr>
        <w:t xml:space="preserve">- затраты на содержание инвентаря принимаются в размере 1% от стоимости оборудования и зданий   0,01 </w:t>
      </w:r>
      <w:r>
        <w:rPr>
          <w:sz w:val="28"/>
          <w:szCs w:val="28"/>
        </w:rPr>
        <w:sym w:font="Symbol" w:char="F0D7"/>
      </w:r>
      <w:r>
        <w:rPr>
          <w:sz w:val="28"/>
          <w:szCs w:val="28"/>
        </w:rPr>
        <w:t xml:space="preserve"> (53932,8 +2517,164) = 518,827 тыс.руб.</w:t>
      </w:r>
    </w:p>
    <w:p w:rsidR="004A5E44" w:rsidRDefault="004A5E44" w:rsidP="004A5E44">
      <w:pPr>
        <w:tabs>
          <w:tab w:val="left" w:pos="9923"/>
        </w:tabs>
        <w:ind w:right="-1" w:firstLine="567"/>
        <w:rPr>
          <w:sz w:val="28"/>
          <w:szCs w:val="28"/>
        </w:rPr>
      </w:pPr>
      <w:r>
        <w:rPr>
          <w:sz w:val="28"/>
          <w:szCs w:val="28"/>
        </w:rPr>
        <w:t>- затраты на электроэнергию для освещения: С</w:t>
      </w:r>
      <w:r>
        <w:rPr>
          <w:sz w:val="32"/>
          <w:szCs w:val="32"/>
          <w:vertAlign w:val="subscript"/>
        </w:rPr>
        <w:t>эо</w:t>
      </w:r>
      <w:r>
        <w:rPr>
          <w:sz w:val="28"/>
          <w:szCs w:val="28"/>
        </w:rPr>
        <w:t xml:space="preserve"> = </w:t>
      </w:r>
      <w:r>
        <w:rPr>
          <w:sz w:val="28"/>
          <w:szCs w:val="28"/>
          <w:lang w:val="en-US"/>
        </w:rPr>
        <w:t>W</w:t>
      </w:r>
      <w:r>
        <w:rPr>
          <w:sz w:val="32"/>
          <w:szCs w:val="32"/>
          <w:vertAlign w:val="subscript"/>
        </w:rPr>
        <w:t>осв.эн</w:t>
      </w:r>
      <w:r>
        <w:rPr>
          <w:sz w:val="28"/>
          <w:szCs w:val="28"/>
        </w:rPr>
        <w:t xml:space="preserve"> </w:t>
      </w:r>
      <w:r>
        <w:rPr>
          <w:sz w:val="28"/>
          <w:szCs w:val="28"/>
        </w:rPr>
        <w:sym w:font="Symbol" w:char="F0D7"/>
      </w:r>
      <w:r>
        <w:rPr>
          <w:sz w:val="28"/>
          <w:szCs w:val="28"/>
        </w:rPr>
        <w:t xml:space="preserve"> Ц</w:t>
      </w:r>
      <w:r>
        <w:rPr>
          <w:sz w:val="32"/>
          <w:szCs w:val="32"/>
          <w:vertAlign w:val="subscript"/>
        </w:rPr>
        <w:t>осв.эн</w:t>
      </w:r>
    </w:p>
    <w:p w:rsidR="004A5E44" w:rsidRDefault="004A5E44" w:rsidP="004A5E44">
      <w:pPr>
        <w:tabs>
          <w:tab w:val="left" w:pos="9923"/>
        </w:tabs>
        <w:ind w:right="-1"/>
        <w:rPr>
          <w:sz w:val="28"/>
          <w:szCs w:val="28"/>
        </w:rPr>
      </w:pPr>
      <w:r>
        <w:rPr>
          <w:sz w:val="28"/>
          <w:szCs w:val="28"/>
          <w:lang w:val="en-US"/>
        </w:rPr>
        <w:t>W</w:t>
      </w:r>
      <w:r>
        <w:rPr>
          <w:sz w:val="32"/>
          <w:szCs w:val="32"/>
          <w:vertAlign w:val="subscript"/>
        </w:rPr>
        <w:t>осв.эн</w:t>
      </w:r>
      <w:r>
        <w:rPr>
          <w:sz w:val="28"/>
          <w:szCs w:val="28"/>
        </w:rPr>
        <w:t xml:space="preserve"> – количество потребляемой энергии для освещения, кВт/год (см. п. 3.6.1);</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осв.эн</w:t>
      </w:r>
      <w:r>
        <w:rPr>
          <w:sz w:val="28"/>
          <w:szCs w:val="28"/>
        </w:rPr>
        <w:t xml:space="preserve"> – цена 1 кВт энергии, руб. (по заводским данным 1,21 руб.)</w:t>
      </w:r>
    </w:p>
    <w:p w:rsidR="004A5E44" w:rsidRDefault="004A5E44" w:rsidP="004A5E44">
      <w:pPr>
        <w:tabs>
          <w:tab w:val="left" w:pos="9923"/>
        </w:tabs>
        <w:ind w:right="-1" w:firstLine="567"/>
        <w:rPr>
          <w:sz w:val="28"/>
          <w:szCs w:val="28"/>
        </w:rPr>
      </w:pPr>
      <w:r>
        <w:rPr>
          <w:sz w:val="28"/>
          <w:szCs w:val="28"/>
        </w:rPr>
        <w:t>С</w:t>
      </w:r>
      <w:r>
        <w:rPr>
          <w:sz w:val="32"/>
          <w:szCs w:val="32"/>
          <w:vertAlign w:val="subscript"/>
        </w:rPr>
        <w:t>эо</w:t>
      </w:r>
      <w:r>
        <w:rPr>
          <w:sz w:val="28"/>
          <w:szCs w:val="28"/>
        </w:rPr>
        <w:t xml:space="preserve"> = 12800 </w:t>
      </w:r>
      <w:r>
        <w:rPr>
          <w:sz w:val="28"/>
          <w:szCs w:val="28"/>
        </w:rPr>
        <w:sym w:font="Symbol" w:char="F0D7"/>
      </w:r>
      <w:r>
        <w:rPr>
          <w:sz w:val="28"/>
          <w:szCs w:val="28"/>
        </w:rPr>
        <w:t xml:space="preserve"> 1,21 = 15,488 тыс.руб.</w:t>
      </w:r>
    </w:p>
    <w:p w:rsidR="004A5E44" w:rsidRDefault="004A5E44" w:rsidP="004A5E44">
      <w:pPr>
        <w:tabs>
          <w:tab w:val="left" w:pos="9923"/>
        </w:tabs>
        <w:ind w:right="-1" w:firstLine="567"/>
        <w:rPr>
          <w:sz w:val="28"/>
          <w:szCs w:val="28"/>
        </w:rPr>
      </w:pPr>
      <w:r>
        <w:rPr>
          <w:sz w:val="28"/>
          <w:szCs w:val="28"/>
        </w:rPr>
        <w:t>- вода для бытовых целей    С</w:t>
      </w:r>
      <w:r>
        <w:rPr>
          <w:sz w:val="32"/>
          <w:szCs w:val="32"/>
          <w:vertAlign w:val="subscript"/>
        </w:rPr>
        <w:t>в.быт</w:t>
      </w:r>
      <w:r>
        <w:rPr>
          <w:sz w:val="28"/>
          <w:szCs w:val="28"/>
        </w:rPr>
        <w:t xml:space="preserve"> = </w:t>
      </w:r>
      <w:r>
        <w:rPr>
          <w:sz w:val="28"/>
          <w:szCs w:val="28"/>
          <w:lang w:val="en-US"/>
        </w:rPr>
        <w:t>W</w:t>
      </w:r>
      <w:r>
        <w:rPr>
          <w:sz w:val="32"/>
          <w:szCs w:val="32"/>
          <w:vertAlign w:val="subscript"/>
        </w:rPr>
        <w:t>с.быт.</w:t>
      </w:r>
      <w:r>
        <w:rPr>
          <w:sz w:val="28"/>
          <w:szCs w:val="28"/>
        </w:rPr>
        <w:t xml:space="preserve"> </w:t>
      </w:r>
      <w:r>
        <w:rPr>
          <w:sz w:val="28"/>
          <w:szCs w:val="28"/>
        </w:rPr>
        <w:sym w:font="Symbol" w:char="F0D7"/>
      </w:r>
      <w:r>
        <w:rPr>
          <w:sz w:val="28"/>
          <w:szCs w:val="28"/>
        </w:rPr>
        <w:t xml:space="preserve"> Ц</w:t>
      </w:r>
      <w:r>
        <w:rPr>
          <w:sz w:val="32"/>
          <w:szCs w:val="32"/>
          <w:vertAlign w:val="subscript"/>
        </w:rPr>
        <w:t>в</w:t>
      </w:r>
    </w:p>
    <w:p w:rsidR="004A5E44" w:rsidRDefault="004A5E44" w:rsidP="004A5E44">
      <w:pPr>
        <w:tabs>
          <w:tab w:val="left" w:pos="9923"/>
        </w:tabs>
        <w:ind w:right="-1" w:firstLine="567"/>
        <w:rPr>
          <w:sz w:val="28"/>
          <w:szCs w:val="28"/>
        </w:rPr>
      </w:pPr>
      <w:r>
        <w:rPr>
          <w:sz w:val="28"/>
          <w:szCs w:val="28"/>
          <w:lang w:val="en-US"/>
        </w:rPr>
        <w:t>W</w:t>
      </w:r>
      <w:r>
        <w:rPr>
          <w:sz w:val="32"/>
          <w:szCs w:val="32"/>
          <w:vertAlign w:val="subscript"/>
        </w:rPr>
        <w:t>с.быт.</w:t>
      </w:r>
      <w:r>
        <w:rPr>
          <w:sz w:val="28"/>
          <w:szCs w:val="28"/>
        </w:rPr>
        <w:t xml:space="preserve"> – количество потребляемой воды</w:t>
      </w:r>
    </w:p>
    <w:p w:rsidR="004A5E44" w:rsidRDefault="004A5E44" w:rsidP="004A5E44">
      <w:pPr>
        <w:tabs>
          <w:tab w:val="left" w:pos="9923"/>
        </w:tabs>
        <w:ind w:right="-1" w:firstLine="567"/>
        <w:rPr>
          <w:sz w:val="28"/>
          <w:szCs w:val="28"/>
        </w:rPr>
      </w:pPr>
      <w:r>
        <w:rPr>
          <w:sz w:val="28"/>
          <w:szCs w:val="28"/>
        </w:rPr>
        <w:t>Ц</w:t>
      </w:r>
      <w:r>
        <w:rPr>
          <w:sz w:val="32"/>
          <w:szCs w:val="32"/>
          <w:vertAlign w:val="subscript"/>
        </w:rPr>
        <w:t>в</w:t>
      </w:r>
      <w:r>
        <w:rPr>
          <w:sz w:val="28"/>
          <w:szCs w:val="28"/>
        </w:rPr>
        <w:t xml:space="preserve"> – цена 1м</w:t>
      </w:r>
      <w:r>
        <w:rPr>
          <w:sz w:val="28"/>
          <w:szCs w:val="28"/>
          <w:vertAlign w:val="superscript"/>
        </w:rPr>
        <w:t>3</w:t>
      </w:r>
      <w:r>
        <w:rPr>
          <w:sz w:val="28"/>
          <w:szCs w:val="28"/>
        </w:rPr>
        <w:t xml:space="preserve"> воды для бытовых целей, руб. (по заводским данным 6,7 руб.)</w:t>
      </w:r>
    </w:p>
    <w:p w:rsidR="004A5E44" w:rsidRDefault="004A5E44" w:rsidP="004A5E44">
      <w:pPr>
        <w:tabs>
          <w:tab w:val="left" w:pos="9923"/>
        </w:tabs>
        <w:ind w:right="-1" w:firstLine="567"/>
        <w:rPr>
          <w:sz w:val="28"/>
          <w:szCs w:val="28"/>
        </w:rPr>
      </w:pPr>
      <w:r>
        <w:rPr>
          <w:sz w:val="28"/>
          <w:szCs w:val="28"/>
        </w:rPr>
        <w:t>С</w:t>
      </w:r>
      <w:r>
        <w:rPr>
          <w:sz w:val="32"/>
          <w:szCs w:val="32"/>
          <w:vertAlign w:val="subscript"/>
        </w:rPr>
        <w:t>в.быт</w:t>
      </w:r>
      <w:r>
        <w:rPr>
          <w:sz w:val="28"/>
          <w:szCs w:val="28"/>
        </w:rPr>
        <w:t xml:space="preserve"> = 4360 </w:t>
      </w:r>
      <w:r>
        <w:rPr>
          <w:sz w:val="28"/>
          <w:szCs w:val="28"/>
        </w:rPr>
        <w:sym w:font="Symbol" w:char="F0D7"/>
      </w:r>
      <w:r>
        <w:rPr>
          <w:sz w:val="28"/>
          <w:szCs w:val="28"/>
        </w:rPr>
        <w:t xml:space="preserve"> 6,7 = 29,212</w:t>
      </w:r>
    </w:p>
    <w:p w:rsidR="004A5E44"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p>
    <w:p w:rsidR="004A5E44" w:rsidRDefault="004A5E44" w:rsidP="004A5E44">
      <w:pPr>
        <w:tabs>
          <w:tab w:val="left" w:pos="9923"/>
        </w:tabs>
        <w:ind w:right="-1" w:firstLine="567"/>
        <w:rPr>
          <w:sz w:val="28"/>
          <w:szCs w:val="28"/>
        </w:rPr>
      </w:pPr>
      <w:r>
        <w:rPr>
          <w:sz w:val="28"/>
          <w:szCs w:val="28"/>
        </w:rPr>
        <w:lastRenderedPageBreak/>
        <w:t>- затраты на вспомогательные материалы на содержание зданий и сооруж</w:t>
      </w:r>
      <w:r>
        <w:rPr>
          <w:sz w:val="28"/>
          <w:szCs w:val="28"/>
        </w:rPr>
        <w:t>е</w:t>
      </w:r>
      <w:r>
        <w:rPr>
          <w:sz w:val="28"/>
          <w:szCs w:val="28"/>
        </w:rPr>
        <w:t>ний принимаются в размере 0,5% от стоимости зданий и сооружений</w:t>
      </w:r>
    </w:p>
    <w:p w:rsidR="004A5E44" w:rsidRDefault="004A5E44" w:rsidP="004A5E44">
      <w:pPr>
        <w:tabs>
          <w:tab w:val="left" w:pos="9923"/>
        </w:tabs>
        <w:ind w:right="-1" w:firstLine="567"/>
        <w:rPr>
          <w:sz w:val="28"/>
          <w:szCs w:val="28"/>
        </w:rPr>
      </w:pPr>
      <w:r>
        <w:rPr>
          <w:sz w:val="28"/>
          <w:szCs w:val="28"/>
        </w:rPr>
        <w:t xml:space="preserve">  0,005 </w:t>
      </w:r>
      <w:r>
        <w:rPr>
          <w:sz w:val="28"/>
          <w:szCs w:val="28"/>
        </w:rPr>
        <w:sym w:font="Symbol" w:char="F0D7"/>
      </w:r>
      <w:r>
        <w:rPr>
          <w:sz w:val="28"/>
          <w:szCs w:val="28"/>
        </w:rPr>
        <w:t xml:space="preserve"> 2768,8 = 13,844 тыс.руб.;</w:t>
      </w:r>
    </w:p>
    <w:p w:rsidR="004A5E44" w:rsidRDefault="004A5E44" w:rsidP="004A5E44">
      <w:pPr>
        <w:tabs>
          <w:tab w:val="left" w:pos="9923"/>
        </w:tabs>
        <w:ind w:right="-1" w:firstLine="567"/>
        <w:rPr>
          <w:sz w:val="28"/>
          <w:szCs w:val="28"/>
        </w:rPr>
      </w:pPr>
      <w:r>
        <w:rPr>
          <w:sz w:val="28"/>
          <w:szCs w:val="28"/>
        </w:rPr>
        <w:t>- амортизация зданий (см. п. 6.2.1.2.) – 55,377 тыс.руб.</w:t>
      </w:r>
    </w:p>
    <w:p w:rsidR="004A5E44" w:rsidRDefault="004A5E44" w:rsidP="004A5E44">
      <w:pPr>
        <w:tabs>
          <w:tab w:val="left" w:pos="9923"/>
        </w:tabs>
        <w:ind w:right="-1" w:firstLine="567"/>
        <w:rPr>
          <w:sz w:val="28"/>
          <w:szCs w:val="28"/>
        </w:rPr>
      </w:pPr>
      <w:r>
        <w:rPr>
          <w:sz w:val="28"/>
          <w:szCs w:val="28"/>
        </w:rPr>
        <w:t>- амортизация хозяйственного инвентаря (см. п. 6.2.1.2.) – 0,739 тыс.руб.;</w:t>
      </w:r>
    </w:p>
    <w:p w:rsidR="004A5E44" w:rsidRDefault="004A5E44" w:rsidP="004A5E44">
      <w:pPr>
        <w:tabs>
          <w:tab w:val="left" w:pos="9923"/>
        </w:tabs>
        <w:ind w:right="-1" w:firstLine="567"/>
        <w:rPr>
          <w:sz w:val="28"/>
          <w:szCs w:val="28"/>
        </w:rPr>
      </w:pPr>
      <w:r>
        <w:rPr>
          <w:sz w:val="28"/>
          <w:szCs w:val="28"/>
        </w:rPr>
        <w:t xml:space="preserve">- затраты на текущий ремонт зданий, сооружений, принимаются в размере 1% от их стоимости 0,01 </w:t>
      </w:r>
      <w:r>
        <w:rPr>
          <w:sz w:val="28"/>
          <w:szCs w:val="28"/>
        </w:rPr>
        <w:sym w:font="Symbol" w:char="F0D7"/>
      </w:r>
      <w:r>
        <w:rPr>
          <w:sz w:val="28"/>
          <w:szCs w:val="28"/>
        </w:rPr>
        <w:t xml:space="preserve"> 2768,881 = 27,688 тыс.руб.</w:t>
      </w:r>
    </w:p>
    <w:p w:rsidR="004A5E44" w:rsidRDefault="004A5E44" w:rsidP="004A5E44">
      <w:pPr>
        <w:tabs>
          <w:tab w:val="left" w:pos="9923"/>
          <w:tab w:val="left" w:pos="11199"/>
        </w:tabs>
        <w:ind w:right="-1" w:firstLine="567"/>
        <w:rPr>
          <w:spacing w:val="-4"/>
          <w:sz w:val="28"/>
          <w:szCs w:val="28"/>
        </w:rPr>
      </w:pPr>
      <w:r>
        <w:rPr>
          <w:sz w:val="28"/>
          <w:szCs w:val="28"/>
        </w:rPr>
        <w:t xml:space="preserve">- </w:t>
      </w:r>
      <w:r>
        <w:rPr>
          <w:spacing w:val="-4"/>
          <w:sz w:val="28"/>
          <w:szCs w:val="28"/>
        </w:rPr>
        <w:t>основная и дополнительная заработная плата РСС (см.п.6.2.1.4) = 360,696 тыс.руб.</w:t>
      </w:r>
    </w:p>
    <w:p w:rsidR="004A5E44" w:rsidRDefault="004A5E44" w:rsidP="004A5E44">
      <w:pPr>
        <w:tabs>
          <w:tab w:val="left" w:pos="9923"/>
        </w:tabs>
        <w:ind w:right="-1" w:firstLine="567"/>
        <w:rPr>
          <w:sz w:val="28"/>
          <w:szCs w:val="28"/>
        </w:rPr>
      </w:pPr>
      <w:r>
        <w:rPr>
          <w:sz w:val="28"/>
          <w:szCs w:val="28"/>
        </w:rPr>
        <w:t xml:space="preserve">- ЕСН </w:t>
      </w:r>
      <w:r w:rsidRPr="002F68A9">
        <w:rPr>
          <w:sz w:val="28"/>
          <w:szCs w:val="28"/>
        </w:rPr>
        <w:t>2</w:t>
      </w:r>
      <w:r>
        <w:rPr>
          <w:sz w:val="28"/>
          <w:szCs w:val="28"/>
        </w:rPr>
        <w:t>8,1% от заработной платы РСС (см. п. 6.2.1.4) – 101,355 тыс.руб.</w:t>
      </w:r>
    </w:p>
    <w:p w:rsidR="004A5E44" w:rsidRDefault="004A5E44" w:rsidP="004A5E44">
      <w:pPr>
        <w:tabs>
          <w:tab w:val="left" w:pos="9923"/>
        </w:tabs>
        <w:ind w:right="-1" w:firstLine="567"/>
        <w:rPr>
          <w:sz w:val="28"/>
          <w:szCs w:val="28"/>
        </w:rPr>
      </w:pPr>
      <w:r>
        <w:rPr>
          <w:sz w:val="28"/>
          <w:szCs w:val="28"/>
        </w:rPr>
        <w:t>- испытания, опыты и исследования, рационализация и изобретательство, по заводским данным эти затраты принимаются из расчета 0,89 тыс.руб. на о</w:t>
      </w:r>
      <w:r>
        <w:rPr>
          <w:sz w:val="28"/>
          <w:szCs w:val="28"/>
        </w:rPr>
        <w:t>д</w:t>
      </w:r>
      <w:r>
        <w:rPr>
          <w:sz w:val="28"/>
          <w:szCs w:val="28"/>
        </w:rPr>
        <w:t xml:space="preserve">ного работающего в год    0,89 </w:t>
      </w:r>
      <w:r>
        <w:rPr>
          <w:sz w:val="28"/>
          <w:szCs w:val="28"/>
        </w:rPr>
        <w:sym w:font="Symbol" w:char="F0D7"/>
      </w:r>
      <w:r>
        <w:rPr>
          <w:sz w:val="28"/>
          <w:szCs w:val="28"/>
        </w:rPr>
        <w:t xml:space="preserve"> 48 = 42,720 тыс.руб.</w:t>
      </w:r>
    </w:p>
    <w:p w:rsidR="004A5E44" w:rsidRDefault="004A5E44" w:rsidP="004A5E44">
      <w:pPr>
        <w:tabs>
          <w:tab w:val="left" w:pos="9923"/>
        </w:tabs>
        <w:ind w:right="-1" w:firstLine="567"/>
        <w:rPr>
          <w:sz w:val="28"/>
          <w:szCs w:val="28"/>
        </w:rPr>
      </w:pPr>
      <w:r>
        <w:rPr>
          <w:sz w:val="28"/>
          <w:szCs w:val="28"/>
        </w:rPr>
        <w:t xml:space="preserve">- охрана труда, по заводским данным эти затраты принимаются из расчета </w:t>
      </w:r>
      <w:r>
        <w:rPr>
          <w:sz w:val="28"/>
          <w:szCs w:val="28"/>
        </w:rPr>
        <w:br/>
        <w:t xml:space="preserve">0,45 тыс.руб. на одного работающего в год    0,45 </w:t>
      </w:r>
      <w:r>
        <w:rPr>
          <w:sz w:val="28"/>
          <w:szCs w:val="28"/>
        </w:rPr>
        <w:sym w:font="Symbol" w:char="F0D7"/>
      </w:r>
      <w:r>
        <w:rPr>
          <w:sz w:val="28"/>
          <w:szCs w:val="28"/>
        </w:rPr>
        <w:t xml:space="preserve"> 48 = 21,6 тыс.руб.</w:t>
      </w:r>
    </w:p>
    <w:p w:rsidR="004A5E44" w:rsidRDefault="004A5E44" w:rsidP="004A5E44">
      <w:pPr>
        <w:tabs>
          <w:tab w:val="left" w:pos="9923"/>
        </w:tabs>
        <w:ind w:right="-1" w:hanging="142"/>
        <w:rPr>
          <w:sz w:val="28"/>
          <w:szCs w:val="28"/>
        </w:rPr>
      </w:pPr>
      <w:r>
        <w:rPr>
          <w:sz w:val="28"/>
          <w:szCs w:val="28"/>
        </w:rPr>
        <w:t xml:space="preserve">           Все расчеты сводим в таблицу 6.13.</w:t>
      </w:r>
    </w:p>
    <w:p w:rsidR="004A5E44" w:rsidRDefault="004A5E44" w:rsidP="004A5E44">
      <w:pPr>
        <w:tabs>
          <w:tab w:val="left" w:pos="9923"/>
        </w:tabs>
        <w:spacing w:line="420" w:lineRule="exact"/>
        <w:ind w:right="-1"/>
        <w:rPr>
          <w:sz w:val="28"/>
          <w:szCs w:val="28"/>
        </w:rPr>
      </w:pPr>
      <w:r>
        <w:rPr>
          <w:sz w:val="28"/>
          <w:szCs w:val="28"/>
        </w:rPr>
        <w:t>Таблица 6.13              Смета общепроизводственных расходов</w:t>
      </w: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8364"/>
        <w:gridCol w:w="1417"/>
      </w:tblGrid>
      <w:tr w:rsidR="004A5E44" w:rsidRPr="0032372D">
        <w:tblPrEx>
          <w:tblCellMar>
            <w:top w:w="0" w:type="dxa"/>
            <w:bottom w:w="0" w:type="dxa"/>
          </w:tblCellMar>
        </w:tblPrEx>
        <w:tc>
          <w:tcPr>
            <w:tcW w:w="8364" w:type="dxa"/>
          </w:tcPr>
          <w:p w:rsidR="004A5E44" w:rsidRPr="0032372D" w:rsidRDefault="004A5E44" w:rsidP="004A5E44">
            <w:pPr>
              <w:tabs>
                <w:tab w:val="left" w:pos="9923"/>
              </w:tabs>
              <w:spacing w:before="120"/>
              <w:ind w:right="-1"/>
              <w:jc w:val="center"/>
              <w:rPr>
                <w:sz w:val="28"/>
                <w:szCs w:val="28"/>
              </w:rPr>
            </w:pPr>
            <w:r w:rsidRPr="0032372D">
              <w:rPr>
                <w:noProof/>
                <w:sz w:val="28"/>
                <w:szCs w:val="28"/>
              </w:rPr>
              <w:pict>
                <v:group id="_x0000_s4398" style="position:absolute;left:0;text-align:left;margin-left:56.7pt;margin-top:19.85pt;width:518.8pt;height:781.35pt;z-index:251708928;mso-position-horizontal-relative:page;mso-position-vertical-relative:page" coordsize="20000,20000" o:allowincell="f">
                  <v:rect id="_x0000_s4399" style="position:absolute;width:20000;height:20000" filled="f" strokeweight="2pt"/>
                  <v:line id="_x0000_s4400" style="position:absolute" from="1093,18949" to="1095,19989" strokeweight="2pt"/>
                  <v:line id="_x0000_s4401" style="position:absolute" from="10,18941" to="19977,18942" strokeweight="2pt"/>
                  <v:line id="_x0000_s4402" style="position:absolute" from="2186,18949" to="2188,19989" strokeweight="2pt"/>
                  <v:line id="_x0000_s4403" style="position:absolute" from="4919,18949" to="4921,19989" strokeweight="2pt"/>
                  <v:line id="_x0000_s4404" style="position:absolute" from="6557,18959" to="6559,19989" strokeweight="2pt"/>
                  <v:line id="_x0000_s4405" style="position:absolute" from="7650,18949" to="7652,19979" strokeweight="2pt"/>
                  <v:line id="_x0000_s4406" style="position:absolute" from="18905,18949" to="18909,19989" strokeweight="2pt"/>
                  <v:line id="_x0000_s4407" style="position:absolute" from="10,19293" to="7631,19295" strokeweight="1pt"/>
                  <v:line id="_x0000_s4408" style="position:absolute" from="10,19646" to="7631,19647" strokeweight="2pt"/>
                  <v:line id="_x0000_s4409" style="position:absolute" from="18919,19296" to="19990,19297" strokeweight="1pt"/>
                  <v:rect id="_x0000_s441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41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1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41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41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41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16" style="position:absolute;left:18949;top:19435;width:1001;height:423" filled="f" stroked="f" strokeweight=".25pt">
                    <v:textbox inset="1pt,1pt,1pt,1pt">
                      <w:txbxContent>
                        <w:p w:rsidR="00157706" w:rsidRPr="00E556F1" w:rsidRDefault="00157706" w:rsidP="004A5E44">
                          <w:pPr>
                            <w:pStyle w:val="ab"/>
                            <w:jc w:val="center"/>
                            <w:rPr>
                              <w:sz w:val="24"/>
                              <w:lang w:val="en-US"/>
                            </w:rPr>
                          </w:pPr>
                        </w:p>
                      </w:txbxContent>
                    </v:textbox>
                  </v:rect>
                  <v:rect id="_x0000_s441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Default="00157706" w:rsidP="004A5E44">
                          <w:pPr>
                            <w:pStyle w:val="ab"/>
                            <w:jc w:val="center"/>
                          </w:pPr>
                        </w:p>
                      </w:txbxContent>
                    </v:textbox>
                  </v:rect>
                  <w10:wrap anchorx="page" anchory="page"/>
                  <w10:anchorlock/>
                </v:group>
              </w:pict>
            </w:r>
            <w:r w:rsidRPr="0032372D">
              <w:rPr>
                <w:sz w:val="28"/>
                <w:szCs w:val="28"/>
              </w:rPr>
              <w:t>Статьи затрат</w:t>
            </w:r>
          </w:p>
        </w:tc>
        <w:tc>
          <w:tcPr>
            <w:tcW w:w="1417" w:type="dxa"/>
          </w:tcPr>
          <w:p w:rsidR="004A5E44" w:rsidRPr="0032372D" w:rsidRDefault="004A5E44" w:rsidP="004A5E44">
            <w:pPr>
              <w:tabs>
                <w:tab w:val="left" w:pos="9923"/>
              </w:tabs>
              <w:ind w:right="-1"/>
              <w:jc w:val="center"/>
              <w:rPr>
                <w:sz w:val="28"/>
                <w:szCs w:val="28"/>
              </w:rPr>
            </w:pPr>
            <w:r w:rsidRPr="0032372D">
              <w:rPr>
                <w:sz w:val="28"/>
                <w:szCs w:val="28"/>
              </w:rPr>
              <w:t>Сумма, тыс.руб.</w:t>
            </w:r>
          </w:p>
        </w:tc>
      </w:tr>
      <w:tr w:rsidR="004A5E44" w:rsidRPr="0032372D">
        <w:tblPrEx>
          <w:tblCellMar>
            <w:top w:w="0" w:type="dxa"/>
            <w:bottom w:w="0" w:type="dxa"/>
          </w:tblCellMar>
        </w:tblPrEx>
        <w:tc>
          <w:tcPr>
            <w:tcW w:w="8364" w:type="dxa"/>
          </w:tcPr>
          <w:p w:rsidR="004A5E44" w:rsidRPr="0032372D" w:rsidRDefault="004A5E44" w:rsidP="004A5E44">
            <w:pPr>
              <w:tabs>
                <w:tab w:val="left" w:pos="9923"/>
              </w:tabs>
              <w:ind w:right="-1"/>
              <w:rPr>
                <w:b/>
                <w:bCs/>
                <w:sz w:val="28"/>
                <w:szCs w:val="28"/>
              </w:rPr>
            </w:pPr>
            <w:r w:rsidRPr="0032372D">
              <w:rPr>
                <w:b/>
                <w:bCs/>
                <w:sz w:val="28"/>
                <w:szCs w:val="28"/>
              </w:rPr>
              <w:t>А – расходы на содержание и эксплуатацию оборудования</w:t>
            </w:r>
          </w:p>
        </w:tc>
        <w:tc>
          <w:tcPr>
            <w:tcW w:w="1417" w:type="dxa"/>
          </w:tcPr>
          <w:p w:rsidR="004A5E44" w:rsidRPr="0032372D" w:rsidRDefault="004A5E44" w:rsidP="004A5E44">
            <w:pPr>
              <w:tabs>
                <w:tab w:val="left" w:pos="9923"/>
              </w:tabs>
              <w:ind w:right="-1"/>
              <w:jc w:val="center"/>
              <w:rPr>
                <w:b/>
                <w:bCs/>
                <w:sz w:val="28"/>
                <w:szCs w:val="28"/>
              </w:rPr>
            </w:pP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1. Основная и дополнительная заработная плата вспомогательных рабочих</w:t>
            </w:r>
          </w:p>
        </w:tc>
        <w:tc>
          <w:tcPr>
            <w:tcW w:w="1417" w:type="dxa"/>
          </w:tcPr>
          <w:p w:rsidR="004A5E44" w:rsidRPr="0032372D" w:rsidRDefault="004A5E44" w:rsidP="004A5E44">
            <w:pPr>
              <w:tabs>
                <w:tab w:val="left" w:pos="9923"/>
              </w:tabs>
              <w:ind w:right="-1"/>
              <w:jc w:val="center"/>
              <w:rPr>
                <w:sz w:val="28"/>
                <w:szCs w:val="28"/>
              </w:rPr>
            </w:pPr>
            <w:r>
              <w:rPr>
                <w:sz w:val="28"/>
                <w:szCs w:val="28"/>
              </w:rPr>
              <w:t>482,066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2. ЕСН от заработной платы вспомогательных рабочих</w:t>
            </w:r>
          </w:p>
        </w:tc>
        <w:tc>
          <w:tcPr>
            <w:tcW w:w="1417" w:type="dxa"/>
          </w:tcPr>
          <w:p w:rsidR="004A5E44" w:rsidRPr="0032372D" w:rsidRDefault="004A5E44" w:rsidP="004A5E44">
            <w:pPr>
              <w:tabs>
                <w:tab w:val="left" w:pos="9923"/>
              </w:tabs>
              <w:ind w:right="-1"/>
              <w:jc w:val="center"/>
              <w:rPr>
                <w:sz w:val="28"/>
                <w:szCs w:val="28"/>
              </w:rPr>
            </w:pPr>
            <w:r>
              <w:rPr>
                <w:sz w:val="28"/>
                <w:szCs w:val="28"/>
              </w:rPr>
              <w:t>213,557</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3. Затраты на силовую энергию</w:t>
            </w:r>
          </w:p>
        </w:tc>
        <w:tc>
          <w:tcPr>
            <w:tcW w:w="1417" w:type="dxa"/>
          </w:tcPr>
          <w:p w:rsidR="004A5E44" w:rsidRPr="0032372D" w:rsidRDefault="004A5E44" w:rsidP="004A5E44">
            <w:pPr>
              <w:tabs>
                <w:tab w:val="left" w:pos="9923"/>
              </w:tabs>
              <w:ind w:right="-1"/>
              <w:jc w:val="center"/>
              <w:rPr>
                <w:sz w:val="28"/>
                <w:szCs w:val="28"/>
              </w:rPr>
            </w:pPr>
            <w:r>
              <w:rPr>
                <w:sz w:val="28"/>
                <w:szCs w:val="28"/>
              </w:rPr>
              <w:t>1236,846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4. Затраты на сжатый воздух</w:t>
            </w:r>
          </w:p>
        </w:tc>
        <w:tc>
          <w:tcPr>
            <w:tcW w:w="1417" w:type="dxa"/>
          </w:tcPr>
          <w:p w:rsidR="004A5E44" w:rsidRPr="0032372D" w:rsidRDefault="004A5E44" w:rsidP="004A5E44">
            <w:pPr>
              <w:tabs>
                <w:tab w:val="left" w:pos="9923"/>
              </w:tabs>
              <w:ind w:right="-1"/>
              <w:jc w:val="center"/>
              <w:rPr>
                <w:sz w:val="28"/>
                <w:szCs w:val="28"/>
              </w:rPr>
            </w:pPr>
            <w:r>
              <w:rPr>
                <w:sz w:val="28"/>
                <w:szCs w:val="28"/>
              </w:rPr>
              <w:t>2,315</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5. Затраты на воду для производственных целей</w:t>
            </w:r>
          </w:p>
        </w:tc>
        <w:tc>
          <w:tcPr>
            <w:tcW w:w="1417" w:type="dxa"/>
          </w:tcPr>
          <w:p w:rsidR="004A5E44" w:rsidRPr="0032372D" w:rsidRDefault="004A5E44" w:rsidP="004A5E44">
            <w:pPr>
              <w:tabs>
                <w:tab w:val="left" w:pos="9923"/>
              </w:tabs>
              <w:ind w:right="-1"/>
              <w:jc w:val="center"/>
              <w:rPr>
                <w:sz w:val="28"/>
                <w:szCs w:val="28"/>
              </w:rPr>
            </w:pPr>
            <w:r>
              <w:rPr>
                <w:sz w:val="28"/>
                <w:szCs w:val="28"/>
              </w:rPr>
              <w:t>1,479</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6. Затраты на пар</w:t>
            </w:r>
          </w:p>
        </w:tc>
        <w:tc>
          <w:tcPr>
            <w:tcW w:w="1417" w:type="dxa"/>
          </w:tcPr>
          <w:p w:rsidR="004A5E44" w:rsidRPr="0032372D" w:rsidRDefault="004A5E44" w:rsidP="004A5E44">
            <w:pPr>
              <w:tabs>
                <w:tab w:val="left" w:pos="9923"/>
              </w:tabs>
              <w:ind w:right="-1"/>
              <w:jc w:val="center"/>
              <w:rPr>
                <w:sz w:val="28"/>
                <w:szCs w:val="28"/>
              </w:rPr>
            </w:pPr>
            <w:r>
              <w:rPr>
                <w:sz w:val="28"/>
                <w:szCs w:val="28"/>
              </w:rPr>
              <w:t>5,868</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7. Затраты на вспомогательные материалы</w:t>
            </w:r>
          </w:p>
        </w:tc>
        <w:tc>
          <w:tcPr>
            <w:tcW w:w="1417" w:type="dxa"/>
          </w:tcPr>
          <w:p w:rsidR="004A5E44" w:rsidRPr="0032372D" w:rsidRDefault="004A5E44" w:rsidP="004A5E44">
            <w:pPr>
              <w:tabs>
                <w:tab w:val="left" w:pos="9923"/>
              </w:tabs>
              <w:ind w:right="-1"/>
              <w:jc w:val="center"/>
              <w:rPr>
                <w:sz w:val="28"/>
                <w:szCs w:val="28"/>
              </w:rPr>
            </w:pPr>
            <w:r>
              <w:rPr>
                <w:sz w:val="28"/>
                <w:szCs w:val="28"/>
              </w:rPr>
              <w:t>823,976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8. Затраты на текущий ремонт</w:t>
            </w:r>
          </w:p>
        </w:tc>
        <w:tc>
          <w:tcPr>
            <w:tcW w:w="1417" w:type="dxa"/>
          </w:tcPr>
          <w:p w:rsidR="004A5E44" w:rsidRPr="0032372D" w:rsidRDefault="004A5E44" w:rsidP="004A5E44">
            <w:pPr>
              <w:tabs>
                <w:tab w:val="left" w:pos="9923"/>
              </w:tabs>
              <w:ind w:right="-1"/>
              <w:jc w:val="center"/>
              <w:rPr>
                <w:sz w:val="28"/>
                <w:szCs w:val="28"/>
              </w:rPr>
            </w:pPr>
            <w:r>
              <w:rPr>
                <w:sz w:val="28"/>
                <w:szCs w:val="28"/>
              </w:rPr>
              <w:t>1522,044</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9. Износ малоценной и быстроизнашивающейся оснастки</w:t>
            </w:r>
          </w:p>
        </w:tc>
        <w:tc>
          <w:tcPr>
            <w:tcW w:w="1417" w:type="dxa"/>
          </w:tcPr>
          <w:p w:rsidR="004A5E44" w:rsidRPr="0032372D" w:rsidRDefault="004A5E44" w:rsidP="004A5E44">
            <w:pPr>
              <w:tabs>
                <w:tab w:val="left" w:pos="9923"/>
              </w:tabs>
              <w:ind w:right="-1"/>
              <w:jc w:val="center"/>
              <w:rPr>
                <w:sz w:val="28"/>
                <w:szCs w:val="28"/>
              </w:rPr>
            </w:pPr>
            <w:r>
              <w:rPr>
                <w:sz w:val="28"/>
                <w:szCs w:val="28"/>
              </w:rPr>
              <w:t>219</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10. Амортизация оборуд., подъемно-трансп. средств, производств. инвентаря</w:t>
            </w:r>
          </w:p>
        </w:tc>
        <w:tc>
          <w:tcPr>
            <w:tcW w:w="1417" w:type="dxa"/>
          </w:tcPr>
          <w:p w:rsidR="004A5E44" w:rsidRPr="0032372D" w:rsidRDefault="004A5E44" w:rsidP="004A5E44">
            <w:pPr>
              <w:tabs>
                <w:tab w:val="left" w:pos="9923"/>
              </w:tabs>
              <w:ind w:right="-1"/>
              <w:jc w:val="center"/>
              <w:rPr>
                <w:sz w:val="28"/>
                <w:szCs w:val="28"/>
              </w:rPr>
            </w:pPr>
            <w:r>
              <w:rPr>
                <w:sz w:val="28"/>
                <w:szCs w:val="28"/>
              </w:rPr>
              <w:t>5179,175</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11. Внутризаводское перемещение грузов</w:t>
            </w:r>
          </w:p>
        </w:tc>
        <w:tc>
          <w:tcPr>
            <w:tcW w:w="1417" w:type="dxa"/>
          </w:tcPr>
          <w:p w:rsidR="004A5E44" w:rsidRPr="0032372D" w:rsidRDefault="004A5E44" w:rsidP="004A5E44">
            <w:pPr>
              <w:tabs>
                <w:tab w:val="left" w:pos="9923"/>
              </w:tabs>
              <w:ind w:right="-1"/>
              <w:jc w:val="center"/>
              <w:rPr>
                <w:sz w:val="28"/>
                <w:szCs w:val="28"/>
              </w:rPr>
            </w:pPr>
            <w:r>
              <w:rPr>
                <w:sz w:val="28"/>
                <w:szCs w:val="28"/>
              </w:rPr>
              <w:t>612,096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firstLine="5562"/>
              <w:rPr>
                <w:b/>
                <w:bCs/>
                <w:sz w:val="28"/>
                <w:szCs w:val="28"/>
              </w:rPr>
            </w:pPr>
            <w:r w:rsidRPr="0032372D">
              <w:rPr>
                <w:b/>
                <w:bCs/>
                <w:sz w:val="28"/>
                <w:szCs w:val="28"/>
              </w:rPr>
              <w:t>Итого по группе А:</w:t>
            </w:r>
          </w:p>
        </w:tc>
        <w:tc>
          <w:tcPr>
            <w:tcW w:w="1417" w:type="dxa"/>
          </w:tcPr>
          <w:p w:rsidR="004A5E44" w:rsidRPr="0032372D" w:rsidRDefault="004A5E44" w:rsidP="004A5E44">
            <w:pPr>
              <w:tabs>
                <w:tab w:val="left" w:pos="9923"/>
              </w:tabs>
              <w:ind w:right="-1"/>
              <w:jc w:val="center"/>
              <w:rPr>
                <w:b/>
                <w:bCs/>
                <w:sz w:val="28"/>
                <w:szCs w:val="28"/>
              </w:rPr>
            </w:pPr>
            <w:r>
              <w:rPr>
                <w:b/>
                <w:bCs/>
                <w:sz w:val="28"/>
                <w:szCs w:val="28"/>
              </w:rPr>
              <w:t>10332,630</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b/>
                <w:bCs/>
                <w:sz w:val="28"/>
                <w:szCs w:val="28"/>
              </w:rPr>
            </w:pPr>
            <w:r w:rsidRPr="0032372D">
              <w:rPr>
                <w:b/>
                <w:bCs/>
                <w:sz w:val="28"/>
                <w:szCs w:val="28"/>
              </w:rPr>
              <w:t>Б – цеховые расходы</w:t>
            </w:r>
          </w:p>
        </w:tc>
        <w:tc>
          <w:tcPr>
            <w:tcW w:w="1417" w:type="dxa"/>
          </w:tcPr>
          <w:p w:rsidR="004A5E44" w:rsidRPr="0032372D" w:rsidRDefault="004A5E44" w:rsidP="004A5E44">
            <w:pPr>
              <w:tabs>
                <w:tab w:val="left" w:pos="9923"/>
              </w:tabs>
              <w:ind w:right="-1"/>
              <w:jc w:val="center"/>
              <w:rPr>
                <w:b/>
                <w:bCs/>
                <w:sz w:val="28"/>
                <w:szCs w:val="28"/>
              </w:rPr>
            </w:pP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 xml:space="preserve">1. Содержание зданий, сооружений </w:t>
            </w:r>
          </w:p>
        </w:tc>
        <w:tc>
          <w:tcPr>
            <w:tcW w:w="1417" w:type="dxa"/>
          </w:tcPr>
          <w:p w:rsidR="004A5E44" w:rsidRPr="0032372D" w:rsidRDefault="004A5E44" w:rsidP="004A5E44">
            <w:pPr>
              <w:tabs>
                <w:tab w:val="left" w:pos="9923"/>
              </w:tabs>
              <w:ind w:right="-1"/>
              <w:jc w:val="center"/>
              <w:rPr>
                <w:sz w:val="28"/>
                <w:szCs w:val="28"/>
              </w:rPr>
            </w:pPr>
            <w:r>
              <w:rPr>
                <w:sz w:val="28"/>
                <w:szCs w:val="28"/>
              </w:rPr>
              <w:t>1704,96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2. Содержание инвентаря</w:t>
            </w:r>
          </w:p>
        </w:tc>
        <w:tc>
          <w:tcPr>
            <w:tcW w:w="1417" w:type="dxa"/>
          </w:tcPr>
          <w:p w:rsidR="004A5E44" w:rsidRPr="0032372D" w:rsidRDefault="004A5E44" w:rsidP="004A5E44">
            <w:pPr>
              <w:tabs>
                <w:tab w:val="left" w:pos="9923"/>
              </w:tabs>
              <w:ind w:right="-1"/>
              <w:jc w:val="center"/>
              <w:rPr>
                <w:sz w:val="28"/>
                <w:szCs w:val="28"/>
              </w:rPr>
            </w:pPr>
            <w:r>
              <w:rPr>
                <w:sz w:val="28"/>
                <w:szCs w:val="28"/>
              </w:rPr>
              <w:t>518,827</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3. Затраты на энергию для освещения</w:t>
            </w:r>
          </w:p>
        </w:tc>
        <w:tc>
          <w:tcPr>
            <w:tcW w:w="1417" w:type="dxa"/>
          </w:tcPr>
          <w:p w:rsidR="004A5E44" w:rsidRPr="0032372D" w:rsidRDefault="004A5E44" w:rsidP="004A5E44">
            <w:pPr>
              <w:tabs>
                <w:tab w:val="left" w:pos="9923"/>
              </w:tabs>
              <w:ind w:right="-1"/>
              <w:jc w:val="center"/>
              <w:rPr>
                <w:sz w:val="28"/>
                <w:szCs w:val="28"/>
              </w:rPr>
            </w:pPr>
            <w:r>
              <w:rPr>
                <w:sz w:val="28"/>
                <w:szCs w:val="28"/>
              </w:rPr>
              <w:t>15,488</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4. Затраты на воду для бытовых целей</w:t>
            </w:r>
          </w:p>
        </w:tc>
        <w:tc>
          <w:tcPr>
            <w:tcW w:w="1417" w:type="dxa"/>
          </w:tcPr>
          <w:p w:rsidR="004A5E44" w:rsidRPr="0032372D" w:rsidRDefault="004A5E44" w:rsidP="004A5E44">
            <w:pPr>
              <w:tabs>
                <w:tab w:val="left" w:pos="9923"/>
              </w:tabs>
              <w:ind w:right="-1"/>
              <w:jc w:val="center"/>
              <w:rPr>
                <w:sz w:val="28"/>
                <w:szCs w:val="28"/>
              </w:rPr>
            </w:pPr>
            <w:r>
              <w:rPr>
                <w:sz w:val="28"/>
                <w:szCs w:val="28"/>
              </w:rPr>
              <w:t>29,212</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5. Затраты на вспомогательные материалы</w:t>
            </w:r>
          </w:p>
        </w:tc>
        <w:tc>
          <w:tcPr>
            <w:tcW w:w="1417" w:type="dxa"/>
          </w:tcPr>
          <w:p w:rsidR="004A5E44" w:rsidRPr="0032372D" w:rsidRDefault="004A5E44" w:rsidP="004A5E44">
            <w:pPr>
              <w:tabs>
                <w:tab w:val="left" w:pos="9923"/>
              </w:tabs>
              <w:ind w:right="-1"/>
              <w:jc w:val="center"/>
              <w:rPr>
                <w:sz w:val="28"/>
                <w:szCs w:val="28"/>
              </w:rPr>
            </w:pPr>
            <w:r>
              <w:rPr>
                <w:sz w:val="28"/>
                <w:szCs w:val="28"/>
              </w:rPr>
              <w:t>13,844</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6. Амортизация зданий, сооружений</w:t>
            </w:r>
          </w:p>
        </w:tc>
        <w:tc>
          <w:tcPr>
            <w:tcW w:w="1417" w:type="dxa"/>
          </w:tcPr>
          <w:p w:rsidR="004A5E44" w:rsidRPr="0032372D" w:rsidRDefault="004A5E44" w:rsidP="004A5E44">
            <w:pPr>
              <w:tabs>
                <w:tab w:val="left" w:pos="9923"/>
              </w:tabs>
              <w:ind w:right="-1"/>
              <w:jc w:val="center"/>
              <w:rPr>
                <w:sz w:val="28"/>
                <w:szCs w:val="28"/>
              </w:rPr>
            </w:pPr>
            <w:r>
              <w:rPr>
                <w:sz w:val="28"/>
                <w:szCs w:val="28"/>
              </w:rPr>
              <w:t>55,377</w:t>
            </w:r>
          </w:p>
        </w:tc>
      </w:tr>
    </w:tbl>
    <w:p w:rsidR="004A5E44" w:rsidRDefault="004A5E44" w:rsidP="004A5E44">
      <w:pPr>
        <w:rPr>
          <w:sz w:val="28"/>
          <w:szCs w:val="28"/>
        </w:rPr>
      </w:pPr>
    </w:p>
    <w:p w:rsidR="004A5E44" w:rsidRPr="0068243B" w:rsidRDefault="004A5E44" w:rsidP="004A5E44">
      <w:pPr>
        <w:rPr>
          <w:sz w:val="28"/>
          <w:szCs w:val="28"/>
        </w:rPr>
      </w:pPr>
      <w:r>
        <w:rPr>
          <w:sz w:val="28"/>
          <w:szCs w:val="28"/>
        </w:rPr>
        <w:lastRenderedPageBreak/>
        <w:t>Продолжение 6.13</w:t>
      </w: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8364"/>
        <w:gridCol w:w="1417"/>
      </w:tblGrid>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7. Амортизация хозяйственного инвентаря</w:t>
            </w:r>
          </w:p>
        </w:tc>
        <w:tc>
          <w:tcPr>
            <w:tcW w:w="1417" w:type="dxa"/>
          </w:tcPr>
          <w:p w:rsidR="004A5E44" w:rsidRPr="0032372D" w:rsidRDefault="004A5E44" w:rsidP="004A5E44">
            <w:pPr>
              <w:tabs>
                <w:tab w:val="left" w:pos="9923"/>
              </w:tabs>
              <w:ind w:right="-1"/>
              <w:jc w:val="center"/>
              <w:rPr>
                <w:sz w:val="28"/>
                <w:szCs w:val="28"/>
              </w:rPr>
            </w:pPr>
            <w:r>
              <w:rPr>
                <w:sz w:val="28"/>
                <w:szCs w:val="28"/>
              </w:rPr>
              <w:t>0,739</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8. Затраты на текущий ремонт</w:t>
            </w:r>
          </w:p>
        </w:tc>
        <w:tc>
          <w:tcPr>
            <w:tcW w:w="1417" w:type="dxa"/>
          </w:tcPr>
          <w:p w:rsidR="004A5E44" w:rsidRPr="0032372D" w:rsidRDefault="004A5E44" w:rsidP="004A5E44">
            <w:pPr>
              <w:tabs>
                <w:tab w:val="left" w:pos="9923"/>
              </w:tabs>
              <w:ind w:right="-1"/>
              <w:jc w:val="center"/>
              <w:rPr>
                <w:sz w:val="28"/>
                <w:szCs w:val="28"/>
              </w:rPr>
            </w:pPr>
            <w:r>
              <w:rPr>
                <w:sz w:val="28"/>
                <w:szCs w:val="28"/>
              </w:rPr>
              <w:t>27,688</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9. Основная и дополнительная заработная плата РСС</w:t>
            </w:r>
          </w:p>
        </w:tc>
        <w:tc>
          <w:tcPr>
            <w:tcW w:w="1417" w:type="dxa"/>
          </w:tcPr>
          <w:p w:rsidR="004A5E44" w:rsidRPr="0032372D" w:rsidRDefault="004A5E44" w:rsidP="004A5E44">
            <w:pPr>
              <w:tabs>
                <w:tab w:val="left" w:pos="9923"/>
              </w:tabs>
              <w:ind w:right="-1"/>
              <w:jc w:val="center"/>
              <w:rPr>
                <w:sz w:val="28"/>
                <w:szCs w:val="28"/>
              </w:rPr>
            </w:pPr>
            <w:r>
              <w:rPr>
                <w:sz w:val="28"/>
                <w:szCs w:val="28"/>
              </w:rPr>
              <w:t>360,696</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10. ЕСН от заработной платы РСС</w:t>
            </w:r>
          </w:p>
        </w:tc>
        <w:tc>
          <w:tcPr>
            <w:tcW w:w="1417" w:type="dxa"/>
          </w:tcPr>
          <w:p w:rsidR="004A5E44" w:rsidRPr="0032372D" w:rsidRDefault="004A5E44" w:rsidP="004A5E44">
            <w:pPr>
              <w:tabs>
                <w:tab w:val="left" w:pos="9923"/>
              </w:tabs>
              <w:ind w:right="-1"/>
              <w:jc w:val="center"/>
              <w:rPr>
                <w:sz w:val="28"/>
                <w:szCs w:val="28"/>
              </w:rPr>
            </w:pPr>
            <w:r>
              <w:rPr>
                <w:sz w:val="28"/>
                <w:szCs w:val="28"/>
              </w:rPr>
              <w:t>101,355</w:t>
            </w:r>
          </w:p>
        </w:tc>
      </w:tr>
      <w:tr w:rsidR="004A5E44" w:rsidRPr="0032372D">
        <w:tblPrEx>
          <w:tblCellMar>
            <w:top w:w="0" w:type="dxa"/>
            <w:bottom w:w="0" w:type="dxa"/>
          </w:tblCellMar>
        </w:tblPrEx>
        <w:tc>
          <w:tcPr>
            <w:tcW w:w="8364" w:type="dxa"/>
          </w:tcPr>
          <w:p w:rsidR="004A5E44" w:rsidRPr="0032372D" w:rsidRDefault="004A5E44" w:rsidP="004A5E44">
            <w:pPr>
              <w:pStyle w:val="a3"/>
              <w:tabs>
                <w:tab w:val="left" w:pos="9923"/>
              </w:tabs>
              <w:ind w:right="-1"/>
              <w:rPr>
                <w:sz w:val="28"/>
                <w:szCs w:val="28"/>
              </w:rPr>
            </w:pPr>
            <w:r w:rsidRPr="0032372D">
              <w:rPr>
                <w:sz w:val="28"/>
                <w:szCs w:val="28"/>
              </w:rPr>
              <w:t>11. Затраты на опыты и исследования, рационализацию</w:t>
            </w:r>
          </w:p>
        </w:tc>
        <w:tc>
          <w:tcPr>
            <w:tcW w:w="1417" w:type="dxa"/>
          </w:tcPr>
          <w:p w:rsidR="004A5E44" w:rsidRPr="0032372D" w:rsidRDefault="004A5E44" w:rsidP="004A5E44">
            <w:pPr>
              <w:tabs>
                <w:tab w:val="left" w:pos="9923"/>
              </w:tabs>
              <w:ind w:right="-1"/>
              <w:jc w:val="center"/>
              <w:rPr>
                <w:sz w:val="28"/>
                <w:szCs w:val="28"/>
              </w:rPr>
            </w:pPr>
            <w:r>
              <w:rPr>
                <w:sz w:val="28"/>
                <w:szCs w:val="28"/>
              </w:rPr>
              <w:t>42,720</w:t>
            </w:r>
          </w:p>
        </w:tc>
      </w:tr>
      <w:tr w:rsidR="004A5E44" w:rsidRPr="0032372D">
        <w:tblPrEx>
          <w:tblBorders>
            <w:bottom w:val="single" w:sz="4" w:space="0" w:color="auto"/>
          </w:tblBorders>
          <w:tblCellMar>
            <w:top w:w="0" w:type="dxa"/>
            <w:bottom w:w="0" w:type="dxa"/>
          </w:tblCellMar>
        </w:tblPrEx>
        <w:tc>
          <w:tcPr>
            <w:tcW w:w="8364" w:type="dxa"/>
            <w:tcBorders>
              <w:top w:val="single" w:sz="4" w:space="0" w:color="auto"/>
              <w:left w:val="single" w:sz="4" w:space="0" w:color="auto"/>
              <w:bottom w:val="nil"/>
              <w:right w:val="single" w:sz="4" w:space="0" w:color="auto"/>
            </w:tcBorders>
          </w:tcPr>
          <w:p w:rsidR="004A5E44" w:rsidRPr="0032372D" w:rsidRDefault="004A5E44" w:rsidP="004A5E44">
            <w:pPr>
              <w:pStyle w:val="a3"/>
              <w:tabs>
                <w:tab w:val="left" w:pos="9923"/>
              </w:tabs>
              <w:ind w:right="-1"/>
              <w:rPr>
                <w:sz w:val="28"/>
                <w:szCs w:val="28"/>
              </w:rPr>
            </w:pPr>
            <w:r w:rsidRPr="0032372D">
              <w:rPr>
                <w:sz w:val="28"/>
                <w:szCs w:val="28"/>
              </w:rPr>
              <w:t>12. Затраты на охрану труда</w:t>
            </w:r>
          </w:p>
        </w:tc>
        <w:tc>
          <w:tcPr>
            <w:tcW w:w="1417" w:type="dxa"/>
            <w:tcBorders>
              <w:top w:val="single" w:sz="4" w:space="0" w:color="auto"/>
              <w:left w:val="single" w:sz="4" w:space="0" w:color="auto"/>
              <w:bottom w:val="nil"/>
              <w:right w:val="single" w:sz="4" w:space="0" w:color="auto"/>
            </w:tcBorders>
          </w:tcPr>
          <w:p w:rsidR="004A5E44" w:rsidRPr="0032372D" w:rsidRDefault="004A5E44" w:rsidP="004A5E44">
            <w:pPr>
              <w:tabs>
                <w:tab w:val="left" w:pos="9923"/>
              </w:tabs>
              <w:ind w:right="-1"/>
              <w:jc w:val="center"/>
              <w:rPr>
                <w:sz w:val="28"/>
                <w:szCs w:val="28"/>
              </w:rPr>
            </w:pPr>
            <w:r>
              <w:rPr>
                <w:sz w:val="28"/>
                <w:szCs w:val="28"/>
              </w:rPr>
              <w:t>21,6</w:t>
            </w:r>
          </w:p>
        </w:tc>
      </w:tr>
      <w:tr w:rsidR="004A5E44" w:rsidRPr="0032372D">
        <w:tblPrEx>
          <w:tblBorders>
            <w:bottom w:val="single" w:sz="4" w:space="0" w:color="auto"/>
          </w:tblBorders>
          <w:tblCellMar>
            <w:top w:w="0" w:type="dxa"/>
            <w:bottom w:w="0" w:type="dxa"/>
          </w:tblCellMar>
        </w:tblPrEx>
        <w:tc>
          <w:tcPr>
            <w:tcW w:w="836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pStyle w:val="a3"/>
              <w:tabs>
                <w:tab w:val="left" w:pos="9923"/>
              </w:tabs>
              <w:ind w:right="-1" w:firstLine="5562"/>
              <w:rPr>
                <w:b/>
                <w:bCs/>
                <w:sz w:val="28"/>
                <w:szCs w:val="28"/>
              </w:rPr>
            </w:pPr>
            <w:r w:rsidRPr="0032372D">
              <w:rPr>
                <w:b/>
                <w:bCs/>
                <w:sz w:val="28"/>
                <w:szCs w:val="28"/>
              </w:rPr>
              <w:t>Итого по группе Б:</w:t>
            </w:r>
          </w:p>
        </w:tc>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b/>
                <w:bCs/>
                <w:sz w:val="28"/>
                <w:szCs w:val="28"/>
              </w:rPr>
            </w:pPr>
            <w:r>
              <w:rPr>
                <w:b/>
                <w:bCs/>
                <w:sz w:val="28"/>
                <w:szCs w:val="28"/>
              </w:rPr>
              <w:t>2892,510</w:t>
            </w:r>
          </w:p>
        </w:tc>
      </w:tr>
      <w:tr w:rsidR="004A5E44" w:rsidRPr="0032372D">
        <w:tblPrEx>
          <w:tblBorders>
            <w:bottom w:val="single" w:sz="4" w:space="0" w:color="auto"/>
          </w:tblBorders>
          <w:tblCellMar>
            <w:top w:w="0" w:type="dxa"/>
            <w:bottom w:w="0" w:type="dxa"/>
          </w:tblCellMar>
        </w:tblPrEx>
        <w:tc>
          <w:tcPr>
            <w:tcW w:w="836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pStyle w:val="a3"/>
              <w:tabs>
                <w:tab w:val="left" w:pos="9923"/>
              </w:tabs>
              <w:ind w:right="-1"/>
              <w:jc w:val="both"/>
              <w:rPr>
                <w:sz w:val="28"/>
                <w:szCs w:val="28"/>
              </w:rPr>
            </w:pPr>
            <w:r>
              <w:rPr>
                <w:sz w:val="28"/>
                <w:szCs w:val="28"/>
              </w:rPr>
              <w:t xml:space="preserve">Прочие расходы </w:t>
            </w:r>
            <w:r w:rsidRPr="0032372D">
              <w:rPr>
                <w:sz w:val="28"/>
                <w:szCs w:val="28"/>
              </w:rPr>
              <w:t>10% (А + Б)</w:t>
            </w:r>
          </w:p>
        </w:tc>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1322,514</w:t>
            </w:r>
          </w:p>
        </w:tc>
      </w:tr>
      <w:tr w:rsidR="004A5E44" w:rsidRPr="0032372D">
        <w:tblPrEx>
          <w:tblBorders>
            <w:bottom w:val="single" w:sz="4" w:space="0" w:color="auto"/>
          </w:tblBorders>
          <w:tblCellMar>
            <w:top w:w="0" w:type="dxa"/>
            <w:bottom w:w="0" w:type="dxa"/>
          </w:tblCellMar>
        </w:tblPrEx>
        <w:tc>
          <w:tcPr>
            <w:tcW w:w="836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pStyle w:val="a3"/>
              <w:tabs>
                <w:tab w:val="left" w:pos="9923"/>
              </w:tabs>
              <w:ind w:right="-1" w:firstLine="6837"/>
              <w:jc w:val="both"/>
              <w:rPr>
                <w:b/>
                <w:bCs/>
                <w:sz w:val="28"/>
                <w:szCs w:val="28"/>
              </w:rPr>
            </w:pPr>
            <w:r w:rsidRPr="0032372D">
              <w:rPr>
                <w:b/>
                <w:bCs/>
                <w:sz w:val="28"/>
                <w:szCs w:val="28"/>
              </w:rPr>
              <w:t xml:space="preserve">  Всего:</w:t>
            </w:r>
          </w:p>
        </w:tc>
        <w:tc>
          <w:tcPr>
            <w:tcW w:w="141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b/>
                <w:bCs/>
                <w:sz w:val="28"/>
                <w:szCs w:val="28"/>
              </w:rPr>
            </w:pPr>
            <w:r>
              <w:rPr>
                <w:b/>
                <w:bCs/>
                <w:sz w:val="28"/>
                <w:szCs w:val="28"/>
              </w:rPr>
              <w:t>14547,654</w:t>
            </w:r>
          </w:p>
        </w:tc>
      </w:tr>
    </w:tbl>
    <w:p w:rsidR="004A5E44" w:rsidRDefault="004A5E44" w:rsidP="004A5E44">
      <w:pPr>
        <w:tabs>
          <w:tab w:val="left" w:pos="9923"/>
        </w:tabs>
        <w:ind w:right="-1" w:firstLine="567"/>
        <w:rPr>
          <w:sz w:val="28"/>
          <w:szCs w:val="28"/>
        </w:rPr>
      </w:pPr>
      <w:r>
        <w:rPr>
          <w:sz w:val="28"/>
          <w:szCs w:val="28"/>
        </w:rPr>
        <w:t>Определим проценты расходов на содержание и эксплуатацию оборудов</w:t>
      </w:r>
      <w:r>
        <w:rPr>
          <w:sz w:val="28"/>
          <w:szCs w:val="28"/>
        </w:rPr>
        <w:t>а</w:t>
      </w:r>
      <w:r>
        <w:rPr>
          <w:sz w:val="28"/>
          <w:szCs w:val="28"/>
        </w:rPr>
        <w:t>ния (% Р</w:t>
      </w:r>
      <w:r>
        <w:rPr>
          <w:sz w:val="32"/>
          <w:szCs w:val="32"/>
          <w:vertAlign w:val="subscript"/>
        </w:rPr>
        <w:t>сэо</w:t>
      </w:r>
      <w:r>
        <w:rPr>
          <w:sz w:val="28"/>
          <w:szCs w:val="28"/>
        </w:rPr>
        <w:t>) и общецеховых расходов (% Р</w:t>
      </w:r>
      <w:r>
        <w:rPr>
          <w:sz w:val="32"/>
          <w:szCs w:val="32"/>
          <w:vertAlign w:val="subscript"/>
        </w:rPr>
        <w:t>ц</w:t>
      </w:r>
      <w:r>
        <w:rPr>
          <w:sz w:val="28"/>
          <w:szCs w:val="28"/>
        </w:rPr>
        <w:t>) по отношению к основной зар</w:t>
      </w:r>
      <w:r>
        <w:rPr>
          <w:sz w:val="28"/>
          <w:szCs w:val="28"/>
        </w:rPr>
        <w:t>а</w:t>
      </w:r>
      <w:r>
        <w:rPr>
          <w:sz w:val="28"/>
          <w:szCs w:val="28"/>
        </w:rPr>
        <w:t>ботной плате основных производственных рабочих.</w:t>
      </w:r>
    </w:p>
    <w:p w:rsidR="004A5E44" w:rsidRDefault="004A5E44" w:rsidP="004A5E44">
      <w:pPr>
        <w:tabs>
          <w:tab w:val="left" w:pos="9923"/>
        </w:tabs>
        <w:ind w:right="-1"/>
        <w:rPr>
          <w:sz w:val="28"/>
          <w:szCs w:val="28"/>
        </w:rPr>
      </w:pPr>
      <w:r>
        <w:rPr>
          <w:sz w:val="28"/>
          <w:szCs w:val="28"/>
        </w:rPr>
        <w:t>% Р</w:t>
      </w:r>
      <w:r>
        <w:rPr>
          <w:sz w:val="32"/>
          <w:szCs w:val="32"/>
          <w:vertAlign w:val="subscript"/>
        </w:rPr>
        <w:t>сэо</w:t>
      </w:r>
      <w:r>
        <w:rPr>
          <w:sz w:val="28"/>
          <w:szCs w:val="28"/>
        </w:rPr>
        <w:t xml:space="preserve"> = (Р</w:t>
      </w:r>
      <w:r>
        <w:rPr>
          <w:sz w:val="32"/>
          <w:szCs w:val="32"/>
          <w:vertAlign w:val="subscript"/>
        </w:rPr>
        <w:t>сэо</w:t>
      </w:r>
      <w:r>
        <w:rPr>
          <w:sz w:val="28"/>
          <w:szCs w:val="28"/>
        </w:rPr>
        <w:t xml:space="preserve"> /ЗП</w:t>
      </w:r>
      <w:r>
        <w:rPr>
          <w:sz w:val="32"/>
          <w:szCs w:val="32"/>
          <w:vertAlign w:val="subscript"/>
        </w:rPr>
        <w:t>опр</w:t>
      </w:r>
      <w:r>
        <w:rPr>
          <w:sz w:val="28"/>
          <w:szCs w:val="28"/>
        </w:rPr>
        <w:t xml:space="preserve">) </w:t>
      </w:r>
      <w:r>
        <w:rPr>
          <w:sz w:val="28"/>
          <w:szCs w:val="28"/>
        </w:rPr>
        <w:sym w:font="Symbol" w:char="F0D7"/>
      </w:r>
      <w:r>
        <w:rPr>
          <w:sz w:val="28"/>
          <w:szCs w:val="28"/>
        </w:rPr>
        <w:t xml:space="preserve"> 100%</w:t>
      </w:r>
      <w:r>
        <w:rPr>
          <w:sz w:val="28"/>
          <w:szCs w:val="28"/>
        </w:rPr>
        <w:tab/>
      </w:r>
      <w:r>
        <w:rPr>
          <w:sz w:val="28"/>
          <w:szCs w:val="28"/>
        </w:rPr>
        <w:tab/>
      </w:r>
      <w:r>
        <w:rPr>
          <w:sz w:val="28"/>
          <w:szCs w:val="28"/>
        </w:rPr>
        <w:tab/>
        <w:t>% Р</w:t>
      </w:r>
      <w:r>
        <w:rPr>
          <w:sz w:val="32"/>
          <w:szCs w:val="32"/>
          <w:vertAlign w:val="subscript"/>
        </w:rPr>
        <w:t>ц</w:t>
      </w:r>
      <w:r>
        <w:rPr>
          <w:sz w:val="28"/>
          <w:szCs w:val="28"/>
        </w:rPr>
        <w:t xml:space="preserve"> = (Р</w:t>
      </w:r>
      <w:r>
        <w:rPr>
          <w:sz w:val="32"/>
          <w:szCs w:val="32"/>
          <w:vertAlign w:val="subscript"/>
        </w:rPr>
        <w:t>ц</w:t>
      </w:r>
      <w:r>
        <w:rPr>
          <w:sz w:val="28"/>
          <w:szCs w:val="28"/>
        </w:rPr>
        <w:t xml:space="preserve"> /ЗП</w:t>
      </w:r>
      <w:r>
        <w:rPr>
          <w:sz w:val="32"/>
          <w:szCs w:val="32"/>
          <w:vertAlign w:val="subscript"/>
        </w:rPr>
        <w:t>опр</w:t>
      </w:r>
      <w:r>
        <w:rPr>
          <w:sz w:val="28"/>
          <w:szCs w:val="28"/>
        </w:rPr>
        <w:t xml:space="preserve">) </w:t>
      </w:r>
      <w:r>
        <w:rPr>
          <w:sz w:val="28"/>
          <w:szCs w:val="28"/>
        </w:rPr>
        <w:sym w:font="Symbol" w:char="F0D7"/>
      </w:r>
      <w:r>
        <w:rPr>
          <w:sz w:val="28"/>
          <w:szCs w:val="28"/>
        </w:rPr>
        <w:t xml:space="preserve"> 100%</w:t>
      </w:r>
    </w:p>
    <w:p w:rsidR="004A5E44" w:rsidRDefault="004A5E44" w:rsidP="004A5E44">
      <w:pPr>
        <w:tabs>
          <w:tab w:val="left" w:pos="9923"/>
        </w:tabs>
        <w:ind w:right="-1"/>
        <w:rPr>
          <w:sz w:val="28"/>
          <w:szCs w:val="28"/>
        </w:rPr>
      </w:pPr>
      <w:r>
        <w:rPr>
          <w:sz w:val="28"/>
          <w:szCs w:val="28"/>
        </w:rPr>
        <w:t>% Р</w:t>
      </w:r>
      <w:r>
        <w:rPr>
          <w:sz w:val="32"/>
          <w:szCs w:val="32"/>
          <w:vertAlign w:val="subscript"/>
        </w:rPr>
        <w:t>сэо</w:t>
      </w:r>
      <w:r>
        <w:rPr>
          <w:sz w:val="28"/>
          <w:szCs w:val="28"/>
        </w:rPr>
        <w:t xml:space="preserve"> </w:t>
      </w:r>
      <w:r w:rsidRPr="00117DD2">
        <w:rPr>
          <w:sz w:val="28"/>
          <w:szCs w:val="28"/>
        </w:rPr>
        <w:t>= (</w:t>
      </w:r>
      <w:r>
        <w:rPr>
          <w:bCs/>
          <w:sz w:val="28"/>
          <w:szCs w:val="28"/>
        </w:rPr>
        <w:t>10332,6</w:t>
      </w:r>
      <w:r w:rsidRPr="00117DD2">
        <w:rPr>
          <w:sz w:val="28"/>
          <w:szCs w:val="28"/>
        </w:rPr>
        <w:t xml:space="preserve">/2905,1) </w:t>
      </w:r>
      <w:r w:rsidRPr="00117DD2">
        <w:rPr>
          <w:sz w:val="28"/>
          <w:szCs w:val="28"/>
        </w:rPr>
        <w:sym w:font="Symbol" w:char="F0D7"/>
      </w:r>
      <w:r>
        <w:rPr>
          <w:sz w:val="28"/>
          <w:szCs w:val="28"/>
        </w:rPr>
        <w:t xml:space="preserve"> 100 = 355,67</w:t>
      </w:r>
      <w:r w:rsidRPr="00117DD2">
        <w:rPr>
          <w:sz w:val="28"/>
          <w:szCs w:val="28"/>
        </w:rPr>
        <w:t>%  Р</w:t>
      </w:r>
      <w:r w:rsidRPr="00117DD2">
        <w:rPr>
          <w:sz w:val="32"/>
          <w:szCs w:val="32"/>
          <w:vertAlign w:val="subscript"/>
        </w:rPr>
        <w:t>ц</w:t>
      </w:r>
      <w:r w:rsidRPr="00117DD2">
        <w:rPr>
          <w:sz w:val="28"/>
          <w:szCs w:val="28"/>
        </w:rPr>
        <w:t xml:space="preserve"> = (</w:t>
      </w:r>
      <w:r>
        <w:rPr>
          <w:bCs/>
          <w:sz w:val="28"/>
          <w:szCs w:val="28"/>
        </w:rPr>
        <w:t>2892,5</w:t>
      </w:r>
      <w:r w:rsidRPr="00117DD2">
        <w:rPr>
          <w:sz w:val="28"/>
          <w:szCs w:val="28"/>
        </w:rPr>
        <w:t xml:space="preserve">/2905,1) </w:t>
      </w:r>
      <w:r w:rsidRPr="00117DD2">
        <w:rPr>
          <w:sz w:val="28"/>
          <w:szCs w:val="28"/>
        </w:rPr>
        <w:sym w:font="Symbol" w:char="F0D7"/>
      </w:r>
      <w:r>
        <w:rPr>
          <w:sz w:val="28"/>
          <w:szCs w:val="28"/>
        </w:rPr>
        <w:t xml:space="preserve"> 100 = 99,565%</w:t>
      </w:r>
    </w:p>
    <w:p w:rsidR="004A5E44" w:rsidRDefault="004A5E44" w:rsidP="004A5E44">
      <w:pPr>
        <w:tabs>
          <w:tab w:val="left" w:pos="9923"/>
        </w:tabs>
        <w:ind w:right="-1"/>
        <w:rPr>
          <w:sz w:val="28"/>
          <w:szCs w:val="28"/>
        </w:rPr>
      </w:pPr>
      <w:r>
        <w:rPr>
          <w:sz w:val="28"/>
          <w:szCs w:val="28"/>
        </w:rPr>
        <w:t>Р</w:t>
      </w:r>
      <w:r>
        <w:rPr>
          <w:sz w:val="32"/>
          <w:szCs w:val="32"/>
          <w:vertAlign w:val="subscript"/>
        </w:rPr>
        <w:t>сэо</w:t>
      </w:r>
      <w:r>
        <w:rPr>
          <w:sz w:val="28"/>
          <w:szCs w:val="28"/>
        </w:rPr>
        <w:t xml:space="preserve"> – сумма расходов на содержание и эксплуатацию оборудования, тыс.руб.</w:t>
      </w:r>
    </w:p>
    <w:p w:rsidR="004A5E44" w:rsidRDefault="004A5E44" w:rsidP="004A5E44">
      <w:pPr>
        <w:tabs>
          <w:tab w:val="left" w:pos="9923"/>
        </w:tabs>
        <w:ind w:right="-1"/>
        <w:rPr>
          <w:sz w:val="28"/>
          <w:szCs w:val="28"/>
        </w:rPr>
      </w:pPr>
      <w:r>
        <w:rPr>
          <w:sz w:val="28"/>
          <w:szCs w:val="28"/>
        </w:rPr>
        <w:t>Р</w:t>
      </w:r>
      <w:r>
        <w:rPr>
          <w:sz w:val="32"/>
          <w:szCs w:val="32"/>
          <w:vertAlign w:val="subscript"/>
        </w:rPr>
        <w:t>ц</w:t>
      </w:r>
      <w:r>
        <w:rPr>
          <w:sz w:val="28"/>
          <w:szCs w:val="28"/>
        </w:rPr>
        <w:t xml:space="preserve"> – сумма общецеховых расходов, тыс.руб.</w:t>
      </w:r>
    </w:p>
    <w:p w:rsidR="004A5E44" w:rsidRDefault="004A5E44" w:rsidP="004A5E44">
      <w:pPr>
        <w:tabs>
          <w:tab w:val="left" w:pos="9923"/>
        </w:tabs>
        <w:ind w:right="-1"/>
        <w:rPr>
          <w:sz w:val="28"/>
          <w:szCs w:val="28"/>
        </w:rPr>
      </w:pPr>
      <w:r>
        <w:rPr>
          <w:sz w:val="28"/>
          <w:szCs w:val="28"/>
        </w:rPr>
        <w:t>ЗП</w:t>
      </w:r>
      <w:r>
        <w:rPr>
          <w:sz w:val="32"/>
          <w:szCs w:val="32"/>
          <w:vertAlign w:val="subscript"/>
        </w:rPr>
        <w:t>опр</w:t>
      </w:r>
      <w:r>
        <w:rPr>
          <w:sz w:val="28"/>
          <w:szCs w:val="28"/>
        </w:rPr>
        <w:t xml:space="preserve"> – основная заработная плата производственных рабочих, тыс.руб.</w:t>
      </w:r>
    </w:p>
    <w:p w:rsidR="004A5E44" w:rsidRDefault="004A5E44" w:rsidP="004A5E44">
      <w:pPr>
        <w:tabs>
          <w:tab w:val="left" w:pos="9923"/>
        </w:tabs>
        <w:ind w:right="-1" w:firstLine="426"/>
        <w:rPr>
          <w:sz w:val="28"/>
          <w:szCs w:val="28"/>
        </w:rPr>
      </w:pPr>
    </w:p>
    <w:p w:rsidR="004A5E44" w:rsidRDefault="004A5E44" w:rsidP="004A5E44">
      <w:pPr>
        <w:tabs>
          <w:tab w:val="left" w:pos="9923"/>
        </w:tabs>
        <w:ind w:right="-1" w:firstLine="426"/>
        <w:rPr>
          <w:sz w:val="28"/>
          <w:szCs w:val="28"/>
        </w:rPr>
      </w:pPr>
      <w:r>
        <w:rPr>
          <w:sz w:val="28"/>
          <w:szCs w:val="28"/>
        </w:rPr>
        <w:t>6.2.7 Калькуляция цеховой себестоимости детали</w:t>
      </w:r>
    </w:p>
    <w:p w:rsidR="004A5E44" w:rsidRDefault="004A5E44" w:rsidP="004A5E44">
      <w:pPr>
        <w:tabs>
          <w:tab w:val="left" w:pos="9923"/>
        </w:tabs>
        <w:ind w:right="-1" w:firstLine="567"/>
        <w:rPr>
          <w:sz w:val="28"/>
          <w:szCs w:val="28"/>
        </w:rPr>
      </w:pPr>
      <w:r>
        <w:rPr>
          <w:sz w:val="28"/>
          <w:szCs w:val="28"/>
        </w:rPr>
        <w:t>В качестве калькуляционной единицы принимаем деталь. Все необходимые расчеты выполнены ранее, в соответствующих разделах экономической части.</w:t>
      </w:r>
    </w:p>
    <w:p w:rsidR="004A5E44" w:rsidRDefault="004A5E44" w:rsidP="004A5E44">
      <w:pPr>
        <w:tabs>
          <w:tab w:val="left" w:pos="9923"/>
        </w:tabs>
        <w:ind w:right="-1" w:firstLine="567"/>
        <w:rPr>
          <w:sz w:val="28"/>
          <w:szCs w:val="28"/>
        </w:rPr>
      </w:pPr>
      <w:r>
        <w:rPr>
          <w:sz w:val="28"/>
          <w:szCs w:val="28"/>
        </w:rPr>
        <w:t xml:space="preserve">Расходы на подготовку и освоение производства принимаем в размере 25% от размера </w:t>
      </w:r>
      <w:r w:rsidRPr="00A145AE">
        <w:rPr>
          <w:noProof/>
          <w:sz w:val="20"/>
          <w:szCs w:val="28"/>
        </w:rPr>
        <w:pict>
          <v:group id="_x0000_s4418" style="position:absolute;left:0;text-align:left;margin-left:56.7pt;margin-top:19.85pt;width:518.8pt;height:772.35pt;z-index:251709952;mso-position-horizontal-relative:page;mso-position-vertical-relative:page" coordsize="20000,20000" o:allowincell="f">
            <v:rect id="_x0000_s4419" style="position:absolute;width:20000;height:20000" filled="f" strokeweight="2pt"/>
            <v:line id="_x0000_s4420" style="position:absolute" from="1093,18949" to="1095,19989" strokeweight="2pt"/>
            <v:line id="_x0000_s4421" style="position:absolute" from="10,18941" to="19977,18942" strokeweight="2pt"/>
            <v:line id="_x0000_s4422" style="position:absolute" from="2186,18949" to="2188,19989" strokeweight="2pt"/>
            <v:line id="_x0000_s4423" style="position:absolute" from="4919,18949" to="4921,19989" strokeweight="2pt"/>
            <v:line id="_x0000_s4424" style="position:absolute" from="6557,18959" to="6559,19989" strokeweight="2pt"/>
            <v:line id="_x0000_s4425" style="position:absolute" from="7650,18949" to="7652,19979" strokeweight="2pt"/>
            <v:line id="_x0000_s4426" style="position:absolute" from="18905,18949" to="18909,19989" strokeweight="2pt"/>
            <v:line id="_x0000_s4427" style="position:absolute" from="10,19293" to="7631,19295" strokeweight="1pt"/>
            <v:line id="_x0000_s4428" style="position:absolute" from="10,19646" to="7631,19647" strokeweight="2pt"/>
            <v:line id="_x0000_s4429" style="position:absolute" from="18919,19296" to="19990,19297" strokeweight="1pt"/>
            <v:rect id="_x0000_s443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43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3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43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43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43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36" style="position:absolute;left:18949;top:19435;width:1001;height:423" filled="f" stroked="f" strokeweight=".25pt">
              <v:textbox inset="1pt,1pt,1pt,1pt">
                <w:txbxContent>
                  <w:p w:rsidR="00157706" w:rsidRPr="00E556F1" w:rsidRDefault="00157706" w:rsidP="004A5E44">
                    <w:pPr>
                      <w:pStyle w:val="ab"/>
                      <w:jc w:val="center"/>
                      <w:rPr>
                        <w:sz w:val="24"/>
                        <w:lang w:val="en-US"/>
                      </w:rPr>
                    </w:pPr>
                  </w:p>
                </w:txbxContent>
              </v:textbox>
            </v:rect>
            <v:rect id="_x0000_s443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Pr>
          <w:sz w:val="28"/>
          <w:szCs w:val="28"/>
        </w:rPr>
        <w:t>заработной платы основных производственных рабочих с начислени</w:t>
      </w:r>
      <w:r>
        <w:rPr>
          <w:sz w:val="28"/>
          <w:szCs w:val="28"/>
        </w:rPr>
        <w:t>я</w:t>
      </w:r>
      <w:r>
        <w:rPr>
          <w:sz w:val="28"/>
          <w:szCs w:val="28"/>
        </w:rPr>
        <w:t>ми (см. табл. 6.12)</w:t>
      </w:r>
    </w:p>
    <w:p w:rsidR="004A5E44" w:rsidRDefault="004A5E44" w:rsidP="004A5E44">
      <w:pPr>
        <w:tabs>
          <w:tab w:val="left" w:pos="9923"/>
        </w:tabs>
        <w:ind w:right="-1" w:firstLine="567"/>
        <w:rPr>
          <w:sz w:val="28"/>
          <w:szCs w:val="28"/>
        </w:rPr>
      </w:pPr>
      <w:r>
        <w:rPr>
          <w:sz w:val="28"/>
          <w:szCs w:val="28"/>
        </w:rPr>
        <w:t xml:space="preserve">0,25 </w:t>
      </w:r>
      <w:r>
        <w:rPr>
          <w:sz w:val="28"/>
          <w:szCs w:val="28"/>
        </w:rPr>
        <w:sym w:font="Symbol" w:char="F0D7"/>
      </w:r>
      <w:r>
        <w:rPr>
          <w:sz w:val="28"/>
          <w:szCs w:val="28"/>
        </w:rPr>
        <w:t xml:space="preserve"> 2905,1 = 605,237</w:t>
      </w:r>
    </w:p>
    <w:p w:rsidR="004A5E44" w:rsidRDefault="004A5E44" w:rsidP="004A5E44">
      <w:pPr>
        <w:tabs>
          <w:tab w:val="left" w:pos="9923"/>
        </w:tabs>
        <w:ind w:right="-1" w:firstLine="567"/>
        <w:rPr>
          <w:sz w:val="28"/>
          <w:szCs w:val="28"/>
        </w:rPr>
      </w:pPr>
      <w:r>
        <w:rPr>
          <w:sz w:val="28"/>
          <w:szCs w:val="28"/>
        </w:rPr>
        <w:t>Затраты на инструмент и оснастку целевого назначения определяются и</w:t>
      </w:r>
      <w:r>
        <w:rPr>
          <w:sz w:val="28"/>
          <w:szCs w:val="28"/>
        </w:rPr>
        <w:t>с</w:t>
      </w:r>
      <w:r>
        <w:rPr>
          <w:sz w:val="28"/>
          <w:szCs w:val="28"/>
        </w:rPr>
        <w:t>ходя из нормативов затрат по оснастке на 1 рабочего либо на единицу оборуд</w:t>
      </w:r>
      <w:r>
        <w:rPr>
          <w:sz w:val="28"/>
          <w:szCs w:val="28"/>
        </w:rPr>
        <w:t>о</w:t>
      </w:r>
      <w:r>
        <w:rPr>
          <w:sz w:val="28"/>
          <w:szCs w:val="28"/>
        </w:rPr>
        <w:t>вания в год:</w:t>
      </w:r>
    </w:p>
    <w:p w:rsidR="004A5E44" w:rsidRDefault="004A5E44" w:rsidP="004A5E44">
      <w:pPr>
        <w:tabs>
          <w:tab w:val="left" w:pos="9923"/>
          <w:tab w:val="left" w:pos="11199"/>
        </w:tabs>
        <w:ind w:left="-142" w:right="-1" w:firstLine="567"/>
        <w:rPr>
          <w:sz w:val="28"/>
          <w:szCs w:val="28"/>
        </w:rPr>
      </w:pPr>
      <w:r>
        <w:rPr>
          <w:sz w:val="28"/>
          <w:szCs w:val="28"/>
        </w:rPr>
        <w:t>- по рабочему режущему инструменту – 6,23 тыс.руб. (по заводским данным);</w:t>
      </w:r>
    </w:p>
    <w:p w:rsidR="004A5E44" w:rsidRDefault="004A5E44" w:rsidP="004A5E44">
      <w:pPr>
        <w:tabs>
          <w:tab w:val="left" w:pos="9923"/>
        </w:tabs>
        <w:ind w:left="-142" w:right="-1" w:firstLine="567"/>
        <w:rPr>
          <w:sz w:val="28"/>
          <w:szCs w:val="28"/>
        </w:rPr>
      </w:pPr>
      <w:r>
        <w:rPr>
          <w:sz w:val="28"/>
          <w:szCs w:val="28"/>
        </w:rPr>
        <w:t>- по мерительному инструменту – 0,94 тыс.руб. (по заводским данным);</w:t>
      </w:r>
    </w:p>
    <w:p w:rsidR="004A5E44" w:rsidRDefault="004A5E44" w:rsidP="004A5E44">
      <w:pPr>
        <w:tabs>
          <w:tab w:val="left" w:pos="9923"/>
        </w:tabs>
        <w:ind w:left="-142" w:right="-1" w:firstLine="567"/>
        <w:rPr>
          <w:sz w:val="28"/>
          <w:szCs w:val="28"/>
        </w:rPr>
      </w:pPr>
      <w:r>
        <w:rPr>
          <w:sz w:val="28"/>
          <w:szCs w:val="28"/>
        </w:rPr>
        <w:t>- по приспособлениям – 0,53 тыс.руб. (по заводским данным)</w:t>
      </w:r>
    </w:p>
    <w:p w:rsidR="004A5E44" w:rsidRDefault="004A5E44" w:rsidP="004A5E44">
      <w:pPr>
        <w:tabs>
          <w:tab w:val="left" w:pos="9923"/>
        </w:tabs>
        <w:ind w:left="-142" w:right="-1" w:firstLine="567"/>
        <w:rPr>
          <w:sz w:val="28"/>
          <w:szCs w:val="28"/>
        </w:rPr>
      </w:pPr>
      <w:r>
        <w:rPr>
          <w:sz w:val="28"/>
          <w:szCs w:val="28"/>
        </w:rPr>
        <w:t xml:space="preserve">(6,23 + 0,94 + 0,53) </w:t>
      </w:r>
      <w:r>
        <w:rPr>
          <w:sz w:val="28"/>
          <w:szCs w:val="28"/>
        </w:rPr>
        <w:sym w:font="Symbol" w:char="F0D7"/>
      </w:r>
      <w:r>
        <w:rPr>
          <w:sz w:val="28"/>
          <w:szCs w:val="28"/>
        </w:rPr>
        <w:t xml:space="preserve"> 22 = 169,4 тыс.руб.</w:t>
      </w:r>
    </w:p>
    <w:p w:rsidR="004A5E44" w:rsidRDefault="004A5E44" w:rsidP="004A5E44">
      <w:pPr>
        <w:tabs>
          <w:tab w:val="left" w:pos="9923"/>
        </w:tabs>
        <w:ind w:right="-1" w:firstLine="567"/>
        <w:rPr>
          <w:spacing w:val="-4"/>
          <w:sz w:val="28"/>
          <w:szCs w:val="28"/>
        </w:rPr>
      </w:pPr>
      <w:r>
        <w:rPr>
          <w:spacing w:val="-4"/>
          <w:sz w:val="28"/>
          <w:szCs w:val="28"/>
        </w:rPr>
        <w:t>Всего расходы на подготовку и освоение производства: 605,237 + 169,4= =774,637 тыс.руб.</w:t>
      </w: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firstLine="567"/>
        <w:rPr>
          <w:spacing w:val="-4"/>
          <w:sz w:val="28"/>
          <w:szCs w:val="28"/>
        </w:rPr>
      </w:pPr>
    </w:p>
    <w:p w:rsidR="004A5E44" w:rsidRDefault="004A5E44" w:rsidP="004A5E44">
      <w:pPr>
        <w:tabs>
          <w:tab w:val="left" w:pos="9923"/>
        </w:tabs>
        <w:ind w:right="-1"/>
        <w:rPr>
          <w:sz w:val="28"/>
          <w:szCs w:val="28"/>
        </w:rPr>
      </w:pPr>
      <w:r>
        <w:rPr>
          <w:sz w:val="28"/>
          <w:szCs w:val="28"/>
        </w:rPr>
        <w:t>Таблица 6.14        Калькуляция цеховой себестоимости детали</w:t>
      </w: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3686"/>
        <w:gridCol w:w="1276"/>
        <w:gridCol w:w="1134"/>
        <w:gridCol w:w="708"/>
        <w:gridCol w:w="1276"/>
        <w:gridCol w:w="1134"/>
        <w:gridCol w:w="567"/>
      </w:tblGrid>
      <w:tr w:rsidR="004A5E44">
        <w:tblPrEx>
          <w:tblCellMar>
            <w:top w:w="0" w:type="dxa"/>
            <w:bottom w:w="0" w:type="dxa"/>
          </w:tblCellMar>
        </w:tblPrEx>
        <w:trPr>
          <w:cantSplit/>
        </w:trPr>
        <w:tc>
          <w:tcPr>
            <w:tcW w:w="3686" w:type="dxa"/>
            <w:vMerge w:val="restart"/>
          </w:tcPr>
          <w:p w:rsidR="004A5E44" w:rsidRPr="0032372D" w:rsidRDefault="004A5E44" w:rsidP="004A5E44">
            <w:pPr>
              <w:tabs>
                <w:tab w:val="left" w:pos="9923"/>
              </w:tabs>
              <w:ind w:right="-1"/>
              <w:jc w:val="center"/>
              <w:rPr>
                <w:sz w:val="28"/>
                <w:szCs w:val="28"/>
              </w:rPr>
            </w:pPr>
          </w:p>
          <w:p w:rsidR="004A5E44" w:rsidRPr="0032372D" w:rsidRDefault="004A5E44" w:rsidP="004A5E44">
            <w:pPr>
              <w:pStyle w:val="a3"/>
              <w:tabs>
                <w:tab w:val="left" w:pos="9923"/>
              </w:tabs>
              <w:ind w:right="-1"/>
              <w:jc w:val="center"/>
              <w:rPr>
                <w:sz w:val="28"/>
                <w:szCs w:val="28"/>
              </w:rPr>
            </w:pPr>
            <w:r w:rsidRPr="0032372D">
              <w:rPr>
                <w:sz w:val="28"/>
                <w:szCs w:val="28"/>
              </w:rPr>
              <w:t>Наименование статей затра</w:t>
            </w:r>
          </w:p>
        </w:tc>
        <w:tc>
          <w:tcPr>
            <w:tcW w:w="3118" w:type="dxa"/>
            <w:gridSpan w:val="3"/>
          </w:tcPr>
          <w:p w:rsidR="004A5E44" w:rsidRPr="0032372D" w:rsidRDefault="004A5E44" w:rsidP="004A5E44">
            <w:pPr>
              <w:tabs>
                <w:tab w:val="left" w:pos="9923"/>
              </w:tabs>
              <w:ind w:right="-1"/>
              <w:jc w:val="center"/>
              <w:rPr>
                <w:sz w:val="28"/>
                <w:szCs w:val="28"/>
              </w:rPr>
            </w:pPr>
            <w:r w:rsidRPr="0032372D">
              <w:rPr>
                <w:sz w:val="28"/>
                <w:szCs w:val="28"/>
              </w:rPr>
              <w:t>Базовый вариант</w:t>
            </w:r>
          </w:p>
        </w:tc>
        <w:tc>
          <w:tcPr>
            <w:tcW w:w="2977" w:type="dxa"/>
            <w:gridSpan w:val="3"/>
          </w:tcPr>
          <w:p w:rsidR="004A5E44" w:rsidRPr="0032372D" w:rsidRDefault="004A5E44" w:rsidP="004A5E44">
            <w:pPr>
              <w:tabs>
                <w:tab w:val="left" w:pos="9923"/>
              </w:tabs>
              <w:ind w:right="-1"/>
              <w:jc w:val="center"/>
              <w:rPr>
                <w:sz w:val="28"/>
                <w:szCs w:val="28"/>
              </w:rPr>
            </w:pPr>
            <w:r w:rsidRPr="0032372D">
              <w:rPr>
                <w:sz w:val="28"/>
                <w:szCs w:val="28"/>
              </w:rPr>
              <w:t>Проектный вариант</w:t>
            </w:r>
          </w:p>
        </w:tc>
      </w:tr>
      <w:tr w:rsidR="004A5E44">
        <w:tblPrEx>
          <w:tblCellMar>
            <w:top w:w="0" w:type="dxa"/>
            <w:bottom w:w="0" w:type="dxa"/>
          </w:tblCellMar>
        </w:tblPrEx>
        <w:trPr>
          <w:cantSplit/>
        </w:trPr>
        <w:tc>
          <w:tcPr>
            <w:tcW w:w="3686" w:type="dxa"/>
            <w:vMerge/>
          </w:tcPr>
          <w:p w:rsidR="004A5E44" w:rsidRPr="0032372D" w:rsidRDefault="004A5E44" w:rsidP="004A5E44">
            <w:pPr>
              <w:tabs>
                <w:tab w:val="left" w:pos="9923"/>
              </w:tabs>
              <w:ind w:right="-1"/>
              <w:rPr>
                <w:sz w:val="28"/>
                <w:szCs w:val="28"/>
              </w:rPr>
            </w:pPr>
          </w:p>
        </w:tc>
        <w:tc>
          <w:tcPr>
            <w:tcW w:w="2410" w:type="dxa"/>
            <w:gridSpan w:val="2"/>
          </w:tcPr>
          <w:p w:rsidR="004A5E44" w:rsidRPr="0032372D" w:rsidRDefault="004A5E44" w:rsidP="004A5E44">
            <w:pPr>
              <w:tabs>
                <w:tab w:val="left" w:pos="9923"/>
              </w:tabs>
              <w:ind w:right="-1"/>
              <w:jc w:val="center"/>
              <w:rPr>
                <w:sz w:val="28"/>
                <w:szCs w:val="28"/>
              </w:rPr>
            </w:pPr>
            <w:r w:rsidRPr="0032372D">
              <w:rPr>
                <w:sz w:val="28"/>
                <w:szCs w:val="28"/>
              </w:rPr>
              <w:t>Сумма,</w:t>
            </w:r>
          </w:p>
        </w:tc>
        <w:tc>
          <w:tcPr>
            <w:tcW w:w="708" w:type="dxa"/>
          </w:tcPr>
          <w:p w:rsidR="004A5E44" w:rsidRPr="0032372D" w:rsidRDefault="004A5E44" w:rsidP="004A5E44">
            <w:pPr>
              <w:tabs>
                <w:tab w:val="left" w:pos="9923"/>
              </w:tabs>
              <w:ind w:right="-1"/>
              <w:jc w:val="center"/>
              <w:rPr>
                <w:sz w:val="28"/>
                <w:szCs w:val="28"/>
              </w:rPr>
            </w:pPr>
          </w:p>
        </w:tc>
        <w:tc>
          <w:tcPr>
            <w:tcW w:w="2410" w:type="dxa"/>
            <w:gridSpan w:val="2"/>
          </w:tcPr>
          <w:p w:rsidR="004A5E44" w:rsidRPr="0032372D" w:rsidRDefault="004A5E44" w:rsidP="004A5E44">
            <w:pPr>
              <w:tabs>
                <w:tab w:val="left" w:pos="9923"/>
              </w:tabs>
              <w:ind w:right="-1"/>
              <w:jc w:val="center"/>
              <w:rPr>
                <w:sz w:val="28"/>
                <w:szCs w:val="28"/>
              </w:rPr>
            </w:pPr>
            <w:r w:rsidRPr="0032372D">
              <w:rPr>
                <w:sz w:val="28"/>
                <w:szCs w:val="28"/>
              </w:rPr>
              <w:t>Сумма,</w:t>
            </w:r>
          </w:p>
        </w:tc>
        <w:tc>
          <w:tcPr>
            <w:tcW w:w="567" w:type="dxa"/>
          </w:tcPr>
          <w:p w:rsidR="004A5E44" w:rsidRPr="0032372D" w:rsidRDefault="004A5E44" w:rsidP="004A5E44">
            <w:pPr>
              <w:tabs>
                <w:tab w:val="left" w:pos="9923"/>
              </w:tabs>
              <w:ind w:right="-1"/>
              <w:jc w:val="center"/>
              <w:rPr>
                <w:sz w:val="28"/>
                <w:szCs w:val="28"/>
              </w:rPr>
            </w:pPr>
          </w:p>
        </w:tc>
      </w:tr>
      <w:tr w:rsidR="004A5E44">
        <w:tblPrEx>
          <w:tblCellMar>
            <w:top w:w="0" w:type="dxa"/>
            <w:bottom w:w="0" w:type="dxa"/>
          </w:tblCellMar>
        </w:tblPrEx>
        <w:trPr>
          <w:cantSplit/>
        </w:trPr>
        <w:tc>
          <w:tcPr>
            <w:tcW w:w="3686" w:type="dxa"/>
            <w:vMerge/>
          </w:tcPr>
          <w:p w:rsidR="004A5E44" w:rsidRPr="0032372D" w:rsidRDefault="004A5E44" w:rsidP="004A5E44">
            <w:pPr>
              <w:tabs>
                <w:tab w:val="left" w:pos="9923"/>
              </w:tabs>
              <w:ind w:right="-1"/>
              <w:rPr>
                <w:sz w:val="28"/>
                <w:szCs w:val="28"/>
              </w:rPr>
            </w:pPr>
          </w:p>
        </w:tc>
        <w:tc>
          <w:tcPr>
            <w:tcW w:w="1276" w:type="dxa"/>
          </w:tcPr>
          <w:p w:rsidR="004A5E44" w:rsidRPr="0032372D" w:rsidRDefault="004A5E44" w:rsidP="004A5E44">
            <w:pPr>
              <w:tabs>
                <w:tab w:val="left" w:pos="9923"/>
              </w:tabs>
              <w:ind w:right="-1"/>
              <w:jc w:val="center"/>
              <w:rPr>
                <w:sz w:val="28"/>
                <w:szCs w:val="28"/>
              </w:rPr>
            </w:pPr>
            <w:r w:rsidRPr="0032372D">
              <w:rPr>
                <w:sz w:val="28"/>
                <w:szCs w:val="28"/>
              </w:rPr>
              <w:t>В год, тыс.руб.</w:t>
            </w:r>
          </w:p>
        </w:tc>
        <w:tc>
          <w:tcPr>
            <w:tcW w:w="1134" w:type="dxa"/>
          </w:tcPr>
          <w:p w:rsidR="004A5E44" w:rsidRPr="0032372D" w:rsidRDefault="004A5E44" w:rsidP="004A5E44">
            <w:pPr>
              <w:tabs>
                <w:tab w:val="left" w:pos="9923"/>
              </w:tabs>
              <w:ind w:right="-1"/>
              <w:jc w:val="center"/>
              <w:rPr>
                <w:sz w:val="28"/>
                <w:szCs w:val="28"/>
              </w:rPr>
            </w:pPr>
            <w:r w:rsidRPr="0032372D">
              <w:rPr>
                <w:sz w:val="28"/>
                <w:szCs w:val="28"/>
              </w:rPr>
              <w:t>На дет., руб.</w:t>
            </w:r>
          </w:p>
        </w:tc>
        <w:tc>
          <w:tcPr>
            <w:tcW w:w="708" w:type="dxa"/>
          </w:tcPr>
          <w:p w:rsidR="004A5E44" w:rsidRPr="0032372D" w:rsidRDefault="004A5E44" w:rsidP="004A5E44">
            <w:pPr>
              <w:tabs>
                <w:tab w:val="left" w:pos="9923"/>
              </w:tabs>
              <w:ind w:right="-1"/>
              <w:jc w:val="center"/>
              <w:rPr>
                <w:sz w:val="28"/>
                <w:szCs w:val="28"/>
              </w:rPr>
            </w:pPr>
            <w:r w:rsidRPr="0032372D">
              <w:rPr>
                <w:sz w:val="28"/>
                <w:szCs w:val="28"/>
              </w:rPr>
              <w:t>%</w:t>
            </w:r>
          </w:p>
        </w:tc>
        <w:tc>
          <w:tcPr>
            <w:tcW w:w="1276" w:type="dxa"/>
          </w:tcPr>
          <w:p w:rsidR="004A5E44" w:rsidRPr="0032372D" w:rsidRDefault="004A5E44" w:rsidP="004A5E44">
            <w:pPr>
              <w:tabs>
                <w:tab w:val="left" w:pos="9923"/>
              </w:tabs>
              <w:ind w:right="-1"/>
              <w:jc w:val="center"/>
              <w:rPr>
                <w:sz w:val="28"/>
                <w:szCs w:val="28"/>
              </w:rPr>
            </w:pPr>
            <w:r w:rsidRPr="0032372D">
              <w:rPr>
                <w:sz w:val="28"/>
                <w:szCs w:val="28"/>
              </w:rPr>
              <w:t>В год, тыс.руб.</w:t>
            </w:r>
          </w:p>
        </w:tc>
        <w:tc>
          <w:tcPr>
            <w:tcW w:w="1134" w:type="dxa"/>
          </w:tcPr>
          <w:p w:rsidR="004A5E44" w:rsidRPr="0032372D" w:rsidRDefault="004A5E44" w:rsidP="004A5E44">
            <w:pPr>
              <w:tabs>
                <w:tab w:val="left" w:pos="9923"/>
              </w:tabs>
              <w:ind w:right="-1"/>
              <w:jc w:val="center"/>
              <w:rPr>
                <w:sz w:val="28"/>
                <w:szCs w:val="28"/>
              </w:rPr>
            </w:pPr>
            <w:r w:rsidRPr="0032372D">
              <w:rPr>
                <w:sz w:val="28"/>
                <w:szCs w:val="28"/>
              </w:rPr>
              <w:t>На дет., руб.</w:t>
            </w:r>
          </w:p>
        </w:tc>
        <w:tc>
          <w:tcPr>
            <w:tcW w:w="567" w:type="dxa"/>
          </w:tcPr>
          <w:p w:rsidR="004A5E44" w:rsidRPr="0032372D" w:rsidRDefault="004A5E44" w:rsidP="004A5E44">
            <w:pPr>
              <w:tabs>
                <w:tab w:val="left" w:pos="9923"/>
              </w:tabs>
              <w:ind w:right="-1"/>
              <w:jc w:val="center"/>
              <w:rPr>
                <w:sz w:val="28"/>
                <w:szCs w:val="28"/>
              </w:rPr>
            </w:pPr>
            <w:r w:rsidRPr="0032372D">
              <w:rPr>
                <w:sz w:val="28"/>
                <w:szCs w:val="28"/>
              </w:rPr>
              <w:t>%</w:t>
            </w:r>
          </w:p>
        </w:tc>
      </w:tr>
      <w:tr w:rsidR="004A5E44">
        <w:tblPrEx>
          <w:tblCellMar>
            <w:top w:w="0" w:type="dxa"/>
            <w:bottom w:w="0" w:type="dxa"/>
          </w:tblCellMar>
        </w:tblPrEx>
        <w:tc>
          <w:tcPr>
            <w:tcW w:w="3686" w:type="dxa"/>
          </w:tcPr>
          <w:p w:rsidR="004A5E44" w:rsidRPr="0032372D" w:rsidRDefault="004A5E44" w:rsidP="004A5E44">
            <w:pPr>
              <w:tabs>
                <w:tab w:val="left" w:pos="9923"/>
              </w:tabs>
              <w:ind w:right="-1"/>
              <w:rPr>
                <w:sz w:val="28"/>
                <w:szCs w:val="28"/>
              </w:rPr>
            </w:pPr>
            <w:r w:rsidRPr="0032372D">
              <w:rPr>
                <w:sz w:val="28"/>
                <w:szCs w:val="28"/>
              </w:rPr>
              <w:t>1. Материалы основные за вычетом отходов</w:t>
            </w:r>
          </w:p>
        </w:tc>
        <w:tc>
          <w:tcPr>
            <w:tcW w:w="1276" w:type="dxa"/>
          </w:tcPr>
          <w:p w:rsidR="004A5E44" w:rsidRPr="0032372D" w:rsidRDefault="004A5E44" w:rsidP="004A5E44">
            <w:pPr>
              <w:tabs>
                <w:tab w:val="left" w:pos="9923"/>
              </w:tabs>
              <w:ind w:right="-1"/>
              <w:jc w:val="center"/>
              <w:rPr>
                <w:sz w:val="28"/>
                <w:szCs w:val="28"/>
              </w:rPr>
            </w:pPr>
            <w:r>
              <w:rPr>
                <w:sz w:val="28"/>
                <w:szCs w:val="28"/>
              </w:rPr>
              <w:t>23200,6</w:t>
            </w:r>
          </w:p>
        </w:tc>
        <w:tc>
          <w:tcPr>
            <w:tcW w:w="1134" w:type="dxa"/>
          </w:tcPr>
          <w:p w:rsidR="004A5E44" w:rsidRPr="0032372D" w:rsidRDefault="004A5E44" w:rsidP="004A5E44">
            <w:pPr>
              <w:tabs>
                <w:tab w:val="left" w:pos="9923"/>
              </w:tabs>
              <w:ind w:right="-1"/>
              <w:jc w:val="center"/>
              <w:rPr>
                <w:sz w:val="28"/>
                <w:szCs w:val="28"/>
              </w:rPr>
            </w:pPr>
            <w:r>
              <w:rPr>
                <w:sz w:val="28"/>
                <w:szCs w:val="28"/>
              </w:rPr>
              <w:t>715,075</w:t>
            </w:r>
          </w:p>
        </w:tc>
        <w:tc>
          <w:tcPr>
            <w:tcW w:w="708" w:type="dxa"/>
          </w:tcPr>
          <w:p w:rsidR="004A5E44" w:rsidRPr="0032372D" w:rsidRDefault="004A5E44" w:rsidP="004A5E44">
            <w:pPr>
              <w:tabs>
                <w:tab w:val="left" w:pos="9923"/>
              </w:tabs>
              <w:ind w:right="-1"/>
              <w:jc w:val="center"/>
              <w:rPr>
                <w:sz w:val="28"/>
                <w:szCs w:val="28"/>
              </w:rPr>
            </w:pPr>
            <w:r>
              <w:rPr>
                <w:sz w:val="28"/>
                <w:szCs w:val="28"/>
              </w:rPr>
              <w:t>51</w:t>
            </w:r>
          </w:p>
        </w:tc>
        <w:tc>
          <w:tcPr>
            <w:tcW w:w="1276" w:type="dxa"/>
          </w:tcPr>
          <w:p w:rsidR="004A5E44" w:rsidRPr="0032372D" w:rsidRDefault="004A5E44" w:rsidP="004A5E44">
            <w:pPr>
              <w:tabs>
                <w:tab w:val="left" w:pos="9923"/>
              </w:tabs>
              <w:ind w:left="-108" w:right="-1"/>
              <w:jc w:val="center"/>
              <w:rPr>
                <w:sz w:val="28"/>
                <w:szCs w:val="28"/>
              </w:rPr>
            </w:pPr>
            <w:r>
              <w:rPr>
                <w:sz w:val="28"/>
                <w:szCs w:val="28"/>
              </w:rPr>
              <w:t>20599,4</w:t>
            </w:r>
          </w:p>
        </w:tc>
        <w:tc>
          <w:tcPr>
            <w:tcW w:w="1134" w:type="dxa"/>
          </w:tcPr>
          <w:p w:rsidR="004A5E44" w:rsidRPr="0032372D" w:rsidRDefault="004A5E44" w:rsidP="004A5E44">
            <w:pPr>
              <w:tabs>
                <w:tab w:val="left" w:pos="9923"/>
              </w:tabs>
              <w:ind w:left="-108" w:right="-1"/>
              <w:jc w:val="center"/>
              <w:rPr>
                <w:sz w:val="28"/>
                <w:szCs w:val="28"/>
              </w:rPr>
            </w:pPr>
            <w:r>
              <w:rPr>
                <w:sz w:val="28"/>
                <w:szCs w:val="28"/>
              </w:rPr>
              <w:t>634,902</w:t>
            </w:r>
          </w:p>
        </w:tc>
        <w:tc>
          <w:tcPr>
            <w:tcW w:w="567" w:type="dxa"/>
          </w:tcPr>
          <w:p w:rsidR="004A5E44" w:rsidRPr="009962B2" w:rsidRDefault="004A5E44" w:rsidP="004A5E44">
            <w:pPr>
              <w:tabs>
                <w:tab w:val="left" w:pos="9923"/>
              </w:tabs>
              <w:ind w:right="-1" w:hanging="108"/>
              <w:jc w:val="center"/>
              <w:rPr>
                <w:sz w:val="28"/>
                <w:szCs w:val="28"/>
              </w:rPr>
            </w:pPr>
            <w:r>
              <w:rPr>
                <w:sz w:val="28"/>
                <w:szCs w:val="28"/>
              </w:rPr>
              <w:t>53</w:t>
            </w:r>
          </w:p>
        </w:tc>
      </w:tr>
      <w:tr w:rsidR="004A5E44">
        <w:tblPrEx>
          <w:tblCellMar>
            <w:top w:w="0" w:type="dxa"/>
            <w:bottom w:w="0" w:type="dxa"/>
          </w:tblCellMar>
        </w:tblPrEx>
        <w:tc>
          <w:tcPr>
            <w:tcW w:w="3686" w:type="dxa"/>
          </w:tcPr>
          <w:p w:rsidR="004A5E44" w:rsidRPr="0032372D" w:rsidRDefault="004A5E44" w:rsidP="004A5E44">
            <w:pPr>
              <w:tabs>
                <w:tab w:val="left" w:pos="9923"/>
              </w:tabs>
              <w:ind w:right="-1"/>
              <w:rPr>
                <w:sz w:val="28"/>
                <w:szCs w:val="28"/>
              </w:rPr>
            </w:pPr>
            <w:r w:rsidRPr="0032372D">
              <w:rPr>
                <w:sz w:val="28"/>
                <w:szCs w:val="28"/>
              </w:rPr>
              <w:t>2. Основная заработная пл</w:t>
            </w:r>
            <w:r w:rsidRPr="0032372D">
              <w:rPr>
                <w:sz w:val="28"/>
                <w:szCs w:val="28"/>
              </w:rPr>
              <w:t>а</w:t>
            </w:r>
            <w:r w:rsidRPr="0032372D">
              <w:rPr>
                <w:sz w:val="28"/>
                <w:szCs w:val="28"/>
              </w:rPr>
              <w:t>та основных производстве</w:t>
            </w:r>
            <w:r w:rsidRPr="0032372D">
              <w:rPr>
                <w:sz w:val="28"/>
                <w:szCs w:val="28"/>
              </w:rPr>
              <w:t>н</w:t>
            </w:r>
            <w:r w:rsidRPr="0032372D">
              <w:rPr>
                <w:sz w:val="28"/>
                <w:szCs w:val="28"/>
              </w:rPr>
              <w:t>ных рабочих</w:t>
            </w:r>
          </w:p>
        </w:tc>
        <w:tc>
          <w:tcPr>
            <w:tcW w:w="1276" w:type="dxa"/>
          </w:tcPr>
          <w:p w:rsidR="004A5E44" w:rsidRPr="0032372D" w:rsidRDefault="004A5E44" w:rsidP="004A5E44">
            <w:pPr>
              <w:tabs>
                <w:tab w:val="left" w:pos="9923"/>
              </w:tabs>
              <w:ind w:right="-1"/>
              <w:jc w:val="center"/>
              <w:rPr>
                <w:sz w:val="28"/>
                <w:szCs w:val="28"/>
              </w:rPr>
            </w:pPr>
            <w:r>
              <w:rPr>
                <w:sz w:val="28"/>
                <w:szCs w:val="28"/>
              </w:rPr>
              <w:t>5826,15</w:t>
            </w:r>
          </w:p>
        </w:tc>
        <w:tc>
          <w:tcPr>
            <w:tcW w:w="1134" w:type="dxa"/>
          </w:tcPr>
          <w:p w:rsidR="004A5E44" w:rsidRPr="0032372D" w:rsidRDefault="004A5E44" w:rsidP="004A5E44">
            <w:pPr>
              <w:tabs>
                <w:tab w:val="left" w:pos="9923"/>
              </w:tabs>
              <w:ind w:right="-1"/>
              <w:jc w:val="center"/>
              <w:rPr>
                <w:sz w:val="28"/>
                <w:szCs w:val="28"/>
              </w:rPr>
            </w:pPr>
            <w:r>
              <w:rPr>
                <w:sz w:val="28"/>
                <w:szCs w:val="28"/>
              </w:rPr>
              <w:t>179,57</w:t>
            </w:r>
          </w:p>
        </w:tc>
        <w:tc>
          <w:tcPr>
            <w:tcW w:w="708" w:type="dxa"/>
          </w:tcPr>
          <w:p w:rsidR="004A5E44" w:rsidRPr="0032372D" w:rsidRDefault="004A5E44" w:rsidP="004A5E44">
            <w:pPr>
              <w:tabs>
                <w:tab w:val="left" w:pos="9923"/>
              </w:tabs>
              <w:ind w:right="-1"/>
              <w:jc w:val="center"/>
              <w:rPr>
                <w:sz w:val="28"/>
                <w:szCs w:val="28"/>
              </w:rPr>
            </w:pPr>
            <w:r>
              <w:rPr>
                <w:sz w:val="28"/>
                <w:szCs w:val="28"/>
              </w:rPr>
              <w:t>12</w:t>
            </w:r>
          </w:p>
        </w:tc>
        <w:tc>
          <w:tcPr>
            <w:tcW w:w="1276" w:type="dxa"/>
          </w:tcPr>
          <w:p w:rsidR="004A5E44" w:rsidRPr="0032372D" w:rsidRDefault="004A5E44" w:rsidP="004A5E44">
            <w:pPr>
              <w:tabs>
                <w:tab w:val="left" w:pos="9923"/>
              </w:tabs>
              <w:ind w:left="-108" w:right="-1"/>
              <w:jc w:val="center"/>
              <w:rPr>
                <w:sz w:val="28"/>
                <w:szCs w:val="28"/>
              </w:rPr>
            </w:pPr>
            <w:r>
              <w:rPr>
                <w:sz w:val="28"/>
                <w:szCs w:val="28"/>
              </w:rPr>
              <w:t>2905,138</w:t>
            </w:r>
          </w:p>
        </w:tc>
        <w:tc>
          <w:tcPr>
            <w:tcW w:w="1134" w:type="dxa"/>
          </w:tcPr>
          <w:p w:rsidR="004A5E44" w:rsidRPr="007B7635" w:rsidRDefault="004A5E44" w:rsidP="004A5E44">
            <w:pPr>
              <w:tabs>
                <w:tab w:val="left" w:pos="9923"/>
              </w:tabs>
              <w:ind w:left="-108" w:right="-1"/>
              <w:jc w:val="center"/>
              <w:rPr>
                <w:sz w:val="28"/>
                <w:szCs w:val="28"/>
              </w:rPr>
            </w:pPr>
            <w:r>
              <w:rPr>
                <w:sz w:val="28"/>
                <w:szCs w:val="28"/>
              </w:rPr>
              <w:t>89,54</w:t>
            </w:r>
          </w:p>
        </w:tc>
        <w:tc>
          <w:tcPr>
            <w:tcW w:w="567" w:type="dxa"/>
          </w:tcPr>
          <w:p w:rsidR="004A5E44" w:rsidRPr="009962B2" w:rsidRDefault="004A5E44" w:rsidP="004A5E44">
            <w:pPr>
              <w:tabs>
                <w:tab w:val="left" w:pos="9923"/>
              </w:tabs>
              <w:ind w:right="-1" w:hanging="108"/>
              <w:jc w:val="center"/>
              <w:rPr>
                <w:sz w:val="28"/>
                <w:szCs w:val="28"/>
              </w:rPr>
            </w:pPr>
            <w:r>
              <w:rPr>
                <w:sz w:val="28"/>
                <w:szCs w:val="28"/>
              </w:rPr>
              <w:t>7,5</w:t>
            </w:r>
          </w:p>
        </w:tc>
      </w:tr>
      <w:tr w:rsidR="004A5E44">
        <w:tblPrEx>
          <w:tblCellMar>
            <w:top w:w="0" w:type="dxa"/>
            <w:bottom w:w="0" w:type="dxa"/>
          </w:tblCellMar>
        </w:tblPrEx>
        <w:tc>
          <w:tcPr>
            <w:tcW w:w="3686" w:type="dxa"/>
          </w:tcPr>
          <w:p w:rsidR="004A5E44" w:rsidRPr="0032372D" w:rsidRDefault="004A5E44" w:rsidP="004A5E44">
            <w:pPr>
              <w:tabs>
                <w:tab w:val="left" w:pos="9923"/>
              </w:tabs>
              <w:ind w:right="-1"/>
              <w:rPr>
                <w:sz w:val="28"/>
                <w:szCs w:val="28"/>
              </w:rPr>
            </w:pPr>
            <w:r w:rsidRPr="0032372D">
              <w:rPr>
                <w:sz w:val="28"/>
                <w:szCs w:val="28"/>
              </w:rPr>
              <w:t>3. Дополнительная зарабо</w:t>
            </w:r>
            <w:r w:rsidRPr="0032372D">
              <w:rPr>
                <w:sz w:val="28"/>
                <w:szCs w:val="28"/>
              </w:rPr>
              <w:t>т</w:t>
            </w:r>
            <w:r w:rsidRPr="0032372D">
              <w:rPr>
                <w:sz w:val="28"/>
                <w:szCs w:val="28"/>
              </w:rPr>
              <w:t>ная плата основных прои</w:t>
            </w:r>
            <w:r w:rsidRPr="0032372D">
              <w:rPr>
                <w:sz w:val="28"/>
                <w:szCs w:val="28"/>
              </w:rPr>
              <w:t>з</w:t>
            </w:r>
            <w:r w:rsidRPr="0032372D">
              <w:rPr>
                <w:sz w:val="28"/>
                <w:szCs w:val="28"/>
              </w:rPr>
              <w:t>водственных рабочих</w:t>
            </w:r>
          </w:p>
        </w:tc>
        <w:tc>
          <w:tcPr>
            <w:tcW w:w="1276"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971,026</w:t>
            </w:r>
          </w:p>
        </w:tc>
        <w:tc>
          <w:tcPr>
            <w:tcW w:w="1134"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29,928</w:t>
            </w:r>
          </w:p>
        </w:tc>
        <w:tc>
          <w:tcPr>
            <w:tcW w:w="708"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2</w:t>
            </w:r>
          </w:p>
        </w:tc>
        <w:tc>
          <w:tcPr>
            <w:tcW w:w="1276" w:type="dxa"/>
          </w:tcPr>
          <w:p w:rsidR="004A5E44" w:rsidRDefault="004A5E44" w:rsidP="004A5E44">
            <w:pPr>
              <w:tabs>
                <w:tab w:val="left" w:pos="9923"/>
              </w:tabs>
              <w:ind w:left="-108"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484,189</w:t>
            </w:r>
          </w:p>
        </w:tc>
        <w:tc>
          <w:tcPr>
            <w:tcW w:w="1134" w:type="dxa"/>
          </w:tcPr>
          <w:p w:rsidR="004A5E44" w:rsidRDefault="004A5E44" w:rsidP="004A5E44">
            <w:pPr>
              <w:tabs>
                <w:tab w:val="left" w:pos="9923"/>
              </w:tabs>
              <w:ind w:left="-108" w:right="-1"/>
              <w:jc w:val="center"/>
              <w:rPr>
                <w:sz w:val="28"/>
                <w:szCs w:val="28"/>
              </w:rPr>
            </w:pPr>
          </w:p>
          <w:p w:rsidR="004A5E44" w:rsidRPr="00174AE8" w:rsidRDefault="004A5E44" w:rsidP="004A5E44">
            <w:pPr>
              <w:tabs>
                <w:tab w:val="left" w:pos="9923"/>
              </w:tabs>
              <w:ind w:right="-1"/>
              <w:jc w:val="center"/>
              <w:rPr>
                <w:sz w:val="28"/>
                <w:szCs w:val="28"/>
                <w:lang w:val="en-US"/>
              </w:rPr>
            </w:pPr>
            <w:r>
              <w:rPr>
                <w:sz w:val="28"/>
                <w:szCs w:val="28"/>
              </w:rPr>
              <w:t>14,923</w:t>
            </w:r>
          </w:p>
        </w:tc>
        <w:tc>
          <w:tcPr>
            <w:tcW w:w="567" w:type="dxa"/>
          </w:tcPr>
          <w:p w:rsidR="004A5E44" w:rsidRDefault="004A5E44" w:rsidP="004A5E44">
            <w:pPr>
              <w:tabs>
                <w:tab w:val="left" w:pos="9923"/>
              </w:tabs>
              <w:ind w:right="-1"/>
              <w:jc w:val="center"/>
              <w:rPr>
                <w:sz w:val="28"/>
                <w:szCs w:val="28"/>
              </w:rPr>
            </w:pPr>
          </w:p>
          <w:p w:rsidR="004A5E44" w:rsidRPr="009962B2" w:rsidRDefault="004A5E44" w:rsidP="004A5E44">
            <w:pPr>
              <w:tabs>
                <w:tab w:val="left" w:pos="9923"/>
              </w:tabs>
              <w:ind w:right="-1"/>
              <w:jc w:val="center"/>
              <w:rPr>
                <w:sz w:val="28"/>
                <w:szCs w:val="28"/>
              </w:rPr>
            </w:pPr>
            <w:r>
              <w:rPr>
                <w:sz w:val="28"/>
                <w:szCs w:val="28"/>
              </w:rPr>
              <w:t>1,5</w:t>
            </w:r>
          </w:p>
        </w:tc>
      </w:tr>
      <w:tr w:rsidR="004A5E44">
        <w:tblPrEx>
          <w:tblCellMar>
            <w:top w:w="0" w:type="dxa"/>
            <w:bottom w:w="0" w:type="dxa"/>
          </w:tblCellMar>
        </w:tblPrEx>
        <w:tc>
          <w:tcPr>
            <w:tcW w:w="3686" w:type="dxa"/>
          </w:tcPr>
          <w:p w:rsidR="004A5E44" w:rsidRPr="0032372D" w:rsidRDefault="004A5E44" w:rsidP="004A5E44">
            <w:pPr>
              <w:tabs>
                <w:tab w:val="left" w:pos="9923"/>
              </w:tabs>
              <w:ind w:right="-1"/>
              <w:rPr>
                <w:sz w:val="28"/>
                <w:szCs w:val="28"/>
              </w:rPr>
            </w:pPr>
            <w:r w:rsidRPr="0032372D">
              <w:rPr>
                <w:sz w:val="28"/>
                <w:szCs w:val="28"/>
              </w:rPr>
              <w:t>4. Е</w:t>
            </w:r>
            <w:r>
              <w:rPr>
                <w:sz w:val="28"/>
                <w:szCs w:val="28"/>
              </w:rPr>
              <w:t xml:space="preserve">СН от заработной платы основных </w:t>
            </w:r>
            <w:r w:rsidRPr="0032372D">
              <w:rPr>
                <w:sz w:val="28"/>
                <w:szCs w:val="28"/>
              </w:rPr>
              <w:t>производстве</w:t>
            </w:r>
            <w:r w:rsidRPr="0032372D">
              <w:rPr>
                <w:sz w:val="28"/>
                <w:szCs w:val="28"/>
              </w:rPr>
              <w:t>н</w:t>
            </w:r>
            <w:r w:rsidRPr="0032372D">
              <w:rPr>
                <w:sz w:val="28"/>
                <w:szCs w:val="28"/>
              </w:rPr>
              <w:t>ных рабочих</w:t>
            </w:r>
          </w:p>
        </w:tc>
        <w:tc>
          <w:tcPr>
            <w:tcW w:w="1276" w:type="dxa"/>
          </w:tcPr>
          <w:p w:rsidR="004A5E44" w:rsidRPr="0032372D" w:rsidRDefault="004A5E44" w:rsidP="004A5E44">
            <w:pPr>
              <w:tabs>
                <w:tab w:val="left" w:pos="9923"/>
              </w:tabs>
              <w:ind w:right="-1"/>
              <w:jc w:val="center"/>
              <w:rPr>
                <w:sz w:val="28"/>
                <w:szCs w:val="28"/>
              </w:rPr>
            </w:pPr>
            <w:r>
              <w:rPr>
                <w:sz w:val="28"/>
                <w:szCs w:val="28"/>
              </w:rPr>
              <w:t>1637,149</w:t>
            </w:r>
          </w:p>
        </w:tc>
        <w:tc>
          <w:tcPr>
            <w:tcW w:w="1134" w:type="dxa"/>
          </w:tcPr>
          <w:p w:rsidR="004A5E44" w:rsidRPr="0032372D" w:rsidRDefault="004A5E44" w:rsidP="004A5E44">
            <w:pPr>
              <w:tabs>
                <w:tab w:val="left" w:pos="9923"/>
              </w:tabs>
              <w:ind w:right="-1"/>
              <w:jc w:val="center"/>
              <w:rPr>
                <w:sz w:val="28"/>
                <w:szCs w:val="28"/>
              </w:rPr>
            </w:pPr>
            <w:r>
              <w:rPr>
                <w:sz w:val="28"/>
                <w:szCs w:val="28"/>
              </w:rPr>
              <w:t>50,459</w:t>
            </w:r>
          </w:p>
        </w:tc>
        <w:tc>
          <w:tcPr>
            <w:tcW w:w="708" w:type="dxa"/>
          </w:tcPr>
          <w:p w:rsidR="004A5E44" w:rsidRPr="0032372D" w:rsidRDefault="004A5E44" w:rsidP="004A5E44">
            <w:pPr>
              <w:tabs>
                <w:tab w:val="left" w:pos="9923"/>
              </w:tabs>
              <w:ind w:right="-1"/>
              <w:jc w:val="center"/>
              <w:rPr>
                <w:sz w:val="28"/>
                <w:szCs w:val="28"/>
              </w:rPr>
            </w:pPr>
            <w:r>
              <w:rPr>
                <w:sz w:val="28"/>
                <w:szCs w:val="28"/>
              </w:rPr>
              <w:t>4</w:t>
            </w:r>
          </w:p>
        </w:tc>
        <w:tc>
          <w:tcPr>
            <w:tcW w:w="1276" w:type="dxa"/>
          </w:tcPr>
          <w:p w:rsidR="004A5E44" w:rsidRPr="0032372D" w:rsidRDefault="004A5E44" w:rsidP="004A5E44">
            <w:pPr>
              <w:tabs>
                <w:tab w:val="left" w:pos="9923"/>
              </w:tabs>
              <w:ind w:left="-108" w:right="-1"/>
              <w:jc w:val="center"/>
              <w:rPr>
                <w:sz w:val="28"/>
                <w:szCs w:val="28"/>
              </w:rPr>
            </w:pPr>
            <w:r>
              <w:rPr>
                <w:sz w:val="28"/>
                <w:szCs w:val="28"/>
              </w:rPr>
              <w:t>816,343</w:t>
            </w:r>
          </w:p>
        </w:tc>
        <w:tc>
          <w:tcPr>
            <w:tcW w:w="1134" w:type="dxa"/>
          </w:tcPr>
          <w:p w:rsidR="004A5E44" w:rsidRPr="009A4286" w:rsidRDefault="004A5E44" w:rsidP="004A5E44">
            <w:pPr>
              <w:tabs>
                <w:tab w:val="left" w:pos="9923"/>
              </w:tabs>
              <w:ind w:left="-108" w:right="-1"/>
              <w:jc w:val="center"/>
              <w:rPr>
                <w:sz w:val="28"/>
                <w:szCs w:val="28"/>
              </w:rPr>
            </w:pPr>
            <w:r>
              <w:rPr>
                <w:sz w:val="28"/>
                <w:szCs w:val="28"/>
              </w:rPr>
              <w:t>25,161</w:t>
            </w:r>
          </w:p>
        </w:tc>
        <w:tc>
          <w:tcPr>
            <w:tcW w:w="567" w:type="dxa"/>
          </w:tcPr>
          <w:p w:rsidR="004A5E44" w:rsidRPr="0032372D" w:rsidRDefault="004A5E44" w:rsidP="004A5E44">
            <w:pPr>
              <w:tabs>
                <w:tab w:val="left" w:pos="9923"/>
              </w:tabs>
              <w:ind w:right="-1" w:hanging="108"/>
              <w:jc w:val="center"/>
              <w:rPr>
                <w:sz w:val="28"/>
                <w:szCs w:val="28"/>
              </w:rPr>
            </w:pPr>
            <w:r>
              <w:rPr>
                <w:sz w:val="28"/>
                <w:szCs w:val="28"/>
              </w:rPr>
              <w:t>2</w:t>
            </w:r>
          </w:p>
        </w:tc>
      </w:tr>
      <w:tr w:rsidR="004A5E44">
        <w:tblPrEx>
          <w:tblBorders>
            <w:bottom w:val="single" w:sz="4" w:space="0" w:color="auto"/>
          </w:tblBorders>
          <w:tblCellMar>
            <w:top w:w="0" w:type="dxa"/>
            <w:bottom w:w="0" w:type="dxa"/>
          </w:tblCellMar>
        </w:tblPrEx>
        <w:tc>
          <w:tcPr>
            <w:tcW w:w="368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5. Износ инструмента</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170,352</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5,25</w:t>
            </w:r>
          </w:p>
        </w:tc>
        <w:tc>
          <w:tcPr>
            <w:tcW w:w="708"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1</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sz w:val="28"/>
                <w:szCs w:val="28"/>
              </w:rPr>
            </w:pPr>
            <w:r>
              <w:rPr>
                <w:sz w:val="28"/>
                <w:szCs w:val="28"/>
              </w:rPr>
              <w:t>296,193</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sz w:val="28"/>
                <w:szCs w:val="28"/>
              </w:rPr>
            </w:pPr>
            <w:r>
              <w:rPr>
                <w:sz w:val="28"/>
                <w:szCs w:val="28"/>
              </w:rPr>
              <w:t>9,129</w:t>
            </w:r>
          </w:p>
        </w:tc>
        <w:tc>
          <w:tcPr>
            <w:tcW w:w="56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1</w:t>
            </w:r>
          </w:p>
        </w:tc>
      </w:tr>
      <w:tr w:rsidR="004A5E44">
        <w:tblPrEx>
          <w:tblBorders>
            <w:bottom w:val="single" w:sz="4" w:space="0" w:color="auto"/>
          </w:tblBorders>
          <w:tblCellMar>
            <w:top w:w="0" w:type="dxa"/>
            <w:bottom w:w="0" w:type="dxa"/>
          </w:tblCellMar>
        </w:tblPrEx>
        <w:tc>
          <w:tcPr>
            <w:tcW w:w="368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6. Расходы на подготовку и освоение производства</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1598,872</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49,277</w:t>
            </w:r>
          </w:p>
        </w:tc>
        <w:tc>
          <w:tcPr>
            <w:tcW w:w="708"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sz w:val="28"/>
                <w:szCs w:val="28"/>
              </w:rPr>
            </w:pPr>
            <w:r>
              <w:rPr>
                <w:sz w:val="28"/>
                <w:szCs w:val="28"/>
              </w:rPr>
              <w:t>774,637</w:t>
            </w:r>
          </w:p>
        </w:tc>
        <w:tc>
          <w:tcPr>
            <w:tcW w:w="1134" w:type="dxa"/>
            <w:tcBorders>
              <w:top w:val="single" w:sz="4" w:space="0" w:color="auto"/>
              <w:left w:val="single" w:sz="4" w:space="0" w:color="auto"/>
              <w:bottom w:val="single" w:sz="4" w:space="0" w:color="auto"/>
              <w:right w:val="single" w:sz="4" w:space="0" w:color="auto"/>
            </w:tcBorders>
          </w:tcPr>
          <w:p w:rsidR="004A5E44" w:rsidRPr="009A4286" w:rsidRDefault="004A5E44" w:rsidP="004A5E44">
            <w:pPr>
              <w:tabs>
                <w:tab w:val="left" w:pos="9923"/>
              </w:tabs>
              <w:ind w:left="-108" w:right="-1"/>
              <w:jc w:val="center"/>
              <w:rPr>
                <w:sz w:val="28"/>
                <w:szCs w:val="28"/>
              </w:rPr>
            </w:pPr>
            <w:r>
              <w:rPr>
                <w:sz w:val="28"/>
                <w:szCs w:val="28"/>
              </w:rPr>
              <w:t>23,875</w:t>
            </w:r>
          </w:p>
        </w:tc>
        <w:tc>
          <w:tcPr>
            <w:tcW w:w="56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2</w:t>
            </w:r>
          </w:p>
        </w:tc>
      </w:tr>
      <w:tr w:rsidR="004A5E44">
        <w:tblPrEx>
          <w:tblBorders>
            <w:bottom w:val="single" w:sz="4" w:space="0" w:color="auto"/>
          </w:tblBorders>
          <w:tblCellMar>
            <w:top w:w="0" w:type="dxa"/>
            <w:bottom w:w="0" w:type="dxa"/>
          </w:tblCellMar>
        </w:tblPrEx>
        <w:tc>
          <w:tcPr>
            <w:tcW w:w="368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7. Расходы на содержание и эксплуатацию оборудования</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8648,287</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266,552</w:t>
            </w:r>
          </w:p>
        </w:tc>
        <w:tc>
          <w:tcPr>
            <w:tcW w:w="708"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19</w:t>
            </w:r>
          </w:p>
        </w:tc>
        <w:tc>
          <w:tcPr>
            <w:tcW w:w="1276" w:type="dxa"/>
            <w:tcBorders>
              <w:top w:val="single" w:sz="4" w:space="0" w:color="auto"/>
              <w:left w:val="single" w:sz="4" w:space="0" w:color="auto"/>
              <w:bottom w:val="single" w:sz="4" w:space="0" w:color="auto"/>
              <w:right w:val="single" w:sz="4" w:space="0" w:color="auto"/>
            </w:tcBorders>
          </w:tcPr>
          <w:p w:rsidR="004A5E44" w:rsidRPr="00C61EB5" w:rsidRDefault="004A5E44" w:rsidP="004A5E44">
            <w:pPr>
              <w:tabs>
                <w:tab w:val="left" w:pos="9923"/>
              </w:tabs>
              <w:ind w:left="-108" w:right="-1"/>
              <w:jc w:val="center"/>
              <w:rPr>
                <w:sz w:val="28"/>
                <w:szCs w:val="28"/>
              </w:rPr>
            </w:pPr>
            <w:r w:rsidRPr="00C61EB5">
              <w:rPr>
                <w:bCs/>
                <w:sz w:val="28"/>
                <w:szCs w:val="28"/>
              </w:rPr>
              <w:t>10332,63</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sz w:val="28"/>
                <w:szCs w:val="28"/>
              </w:rPr>
            </w:pPr>
            <w:r>
              <w:rPr>
                <w:sz w:val="28"/>
                <w:szCs w:val="28"/>
              </w:rPr>
              <w:t>318,466</w:t>
            </w:r>
          </w:p>
        </w:tc>
        <w:tc>
          <w:tcPr>
            <w:tcW w:w="56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27</w:t>
            </w:r>
          </w:p>
        </w:tc>
      </w:tr>
      <w:tr w:rsidR="004A5E44">
        <w:tblPrEx>
          <w:tblBorders>
            <w:bottom w:val="single" w:sz="4" w:space="0" w:color="auto"/>
          </w:tblBorders>
          <w:tblCellMar>
            <w:top w:w="0" w:type="dxa"/>
            <w:bottom w:w="0" w:type="dxa"/>
          </w:tblCellMar>
        </w:tblPrEx>
        <w:tc>
          <w:tcPr>
            <w:tcW w:w="368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8. Общецеховые расходы</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4718,58</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145,433</w:t>
            </w:r>
          </w:p>
        </w:tc>
        <w:tc>
          <w:tcPr>
            <w:tcW w:w="708"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9</w:t>
            </w:r>
          </w:p>
        </w:tc>
        <w:tc>
          <w:tcPr>
            <w:tcW w:w="1276" w:type="dxa"/>
            <w:tcBorders>
              <w:top w:val="single" w:sz="4" w:space="0" w:color="auto"/>
              <w:left w:val="single" w:sz="4" w:space="0" w:color="auto"/>
              <w:bottom w:val="single" w:sz="4" w:space="0" w:color="auto"/>
              <w:right w:val="single" w:sz="4" w:space="0" w:color="auto"/>
            </w:tcBorders>
          </w:tcPr>
          <w:p w:rsidR="004A5E44" w:rsidRPr="0074731B" w:rsidRDefault="004A5E44" w:rsidP="004A5E44">
            <w:pPr>
              <w:tabs>
                <w:tab w:val="left" w:pos="9923"/>
              </w:tabs>
              <w:ind w:left="-108" w:right="-1"/>
              <w:jc w:val="center"/>
              <w:rPr>
                <w:sz w:val="28"/>
                <w:szCs w:val="28"/>
              </w:rPr>
            </w:pPr>
            <w:r>
              <w:rPr>
                <w:bCs/>
                <w:sz w:val="28"/>
                <w:szCs w:val="28"/>
              </w:rPr>
              <w:t>2892,51</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sz w:val="28"/>
                <w:szCs w:val="28"/>
              </w:rPr>
            </w:pPr>
            <w:r>
              <w:rPr>
                <w:sz w:val="28"/>
                <w:szCs w:val="28"/>
              </w:rPr>
              <w:t>89,151</w:t>
            </w:r>
          </w:p>
        </w:tc>
        <w:tc>
          <w:tcPr>
            <w:tcW w:w="56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sz w:val="28"/>
                <w:szCs w:val="28"/>
              </w:rPr>
            </w:pPr>
            <w:r>
              <w:rPr>
                <w:sz w:val="28"/>
                <w:szCs w:val="28"/>
              </w:rPr>
              <w:t>6</w:t>
            </w:r>
          </w:p>
        </w:tc>
      </w:tr>
      <w:tr w:rsidR="004A5E44">
        <w:tblPrEx>
          <w:tblBorders>
            <w:bottom w:val="single" w:sz="4" w:space="0" w:color="auto"/>
          </w:tblBorders>
          <w:tblCellMar>
            <w:top w:w="0" w:type="dxa"/>
            <w:bottom w:w="0" w:type="dxa"/>
          </w:tblCellMar>
        </w:tblPrEx>
        <w:tc>
          <w:tcPr>
            <w:tcW w:w="368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b/>
                <w:bCs/>
                <w:sz w:val="28"/>
                <w:szCs w:val="28"/>
              </w:rPr>
            </w:pPr>
            <w:r w:rsidRPr="0032372D">
              <w:rPr>
                <w:b/>
                <w:bCs/>
                <w:sz w:val="28"/>
                <w:szCs w:val="28"/>
              </w:rPr>
              <w:t>Цеховая себестоимость:</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b/>
                <w:bCs/>
                <w:sz w:val="28"/>
                <w:szCs w:val="28"/>
              </w:rPr>
            </w:pPr>
            <w:r>
              <w:rPr>
                <w:b/>
                <w:bCs/>
                <w:sz w:val="28"/>
                <w:szCs w:val="28"/>
              </w:rPr>
              <w:t>46770,95</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b/>
                <w:bCs/>
                <w:sz w:val="28"/>
                <w:szCs w:val="28"/>
              </w:rPr>
            </w:pPr>
            <w:r>
              <w:rPr>
                <w:b/>
                <w:bCs/>
                <w:sz w:val="28"/>
                <w:szCs w:val="28"/>
              </w:rPr>
              <w:t>1441,55</w:t>
            </w:r>
          </w:p>
        </w:tc>
        <w:tc>
          <w:tcPr>
            <w:tcW w:w="708"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b/>
                <w:bCs/>
                <w:sz w:val="28"/>
                <w:szCs w:val="28"/>
              </w:rPr>
            </w:pPr>
            <w:r w:rsidRPr="0032372D">
              <w:rPr>
                <w:b/>
                <w:bCs/>
                <w:sz w:val="28"/>
                <w:szCs w:val="28"/>
              </w:rPr>
              <w:t>100</w:t>
            </w:r>
          </w:p>
        </w:tc>
        <w:tc>
          <w:tcPr>
            <w:tcW w:w="1276"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left="-108" w:right="-1"/>
              <w:jc w:val="center"/>
              <w:rPr>
                <w:b/>
                <w:bCs/>
                <w:sz w:val="28"/>
                <w:szCs w:val="28"/>
              </w:rPr>
            </w:pPr>
            <w:r>
              <w:rPr>
                <w:b/>
                <w:bCs/>
                <w:sz w:val="28"/>
                <w:szCs w:val="28"/>
              </w:rPr>
              <w:t>39101,05</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b/>
                <w:bCs/>
                <w:sz w:val="28"/>
                <w:szCs w:val="28"/>
              </w:rPr>
            </w:pPr>
            <w:r>
              <w:rPr>
                <w:b/>
                <w:bCs/>
                <w:sz w:val="28"/>
                <w:szCs w:val="28"/>
              </w:rPr>
              <w:t>1205,15</w:t>
            </w:r>
          </w:p>
        </w:tc>
        <w:tc>
          <w:tcPr>
            <w:tcW w:w="56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hanging="108"/>
              <w:jc w:val="center"/>
              <w:rPr>
                <w:b/>
                <w:bCs/>
                <w:sz w:val="28"/>
                <w:szCs w:val="28"/>
              </w:rPr>
            </w:pPr>
            <w:r w:rsidRPr="0032372D">
              <w:rPr>
                <w:b/>
                <w:bCs/>
                <w:sz w:val="28"/>
                <w:szCs w:val="28"/>
              </w:rPr>
              <w:t>100</w:t>
            </w:r>
          </w:p>
        </w:tc>
      </w:tr>
    </w:tbl>
    <w:p w:rsidR="004A5E44" w:rsidRDefault="004A5E44" w:rsidP="004A5E44">
      <w:pPr>
        <w:tabs>
          <w:tab w:val="left" w:pos="9923"/>
        </w:tabs>
        <w:spacing w:line="420" w:lineRule="exact"/>
        <w:ind w:right="-1" w:firstLine="426"/>
        <w:rPr>
          <w:sz w:val="28"/>
          <w:szCs w:val="28"/>
        </w:rPr>
      </w:pPr>
    </w:p>
    <w:p w:rsidR="004A5E44" w:rsidRDefault="004A5E44" w:rsidP="004A5E44">
      <w:pPr>
        <w:tabs>
          <w:tab w:val="left" w:pos="9923"/>
        </w:tabs>
        <w:ind w:right="-1" w:firstLine="426"/>
        <w:rPr>
          <w:sz w:val="28"/>
          <w:szCs w:val="28"/>
        </w:rPr>
      </w:pPr>
      <w:r>
        <w:rPr>
          <w:sz w:val="28"/>
          <w:szCs w:val="28"/>
        </w:rPr>
        <w:t>6.2.8 Расчет</w:t>
      </w:r>
      <w:r w:rsidRPr="00A145AE">
        <w:rPr>
          <w:noProof/>
          <w:sz w:val="20"/>
          <w:szCs w:val="28"/>
        </w:rPr>
        <w:pict>
          <v:group id="_x0000_s4438" style="position:absolute;left:0;text-align:left;margin-left:56.7pt;margin-top:19.85pt;width:518.8pt;height:772.35pt;z-index:251710976;mso-position-horizontal-relative:page;mso-position-vertical-relative:page" coordsize="20000,20000" o:allowincell="f">
            <v:rect id="_x0000_s4439" style="position:absolute;width:20000;height:20000" filled="f" strokeweight="2pt"/>
            <v:line id="_x0000_s4440" style="position:absolute" from="1093,18949" to="1095,19989" strokeweight="2pt"/>
            <v:line id="_x0000_s4441" style="position:absolute" from="10,18941" to="19977,18942" strokeweight="2pt"/>
            <v:line id="_x0000_s4442" style="position:absolute" from="2186,18949" to="2188,19989" strokeweight="2pt"/>
            <v:line id="_x0000_s4443" style="position:absolute" from="4919,18949" to="4921,19989" strokeweight="2pt"/>
            <v:line id="_x0000_s4444" style="position:absolute" from="6557,18959" to="6559,19989" strokeweight="2pt"/>
            <v:line id="_x0000_s4445" style="position:absolute" from="7650,18949" to="7652,19979" strokeweight="2pt"/>
            <v:line id="_x0000_s4446" style="position:absolute" from="18905,18949" to="18909,19989" strokeweight="2pt"/>
            <v:line id="_x0000_s4447" style="position:absolute" from="10,19293" to="7631,19295" strokeweight="1pt"/>
            <v:line id="_x0000_s4448" style="position:absolute" from="10,19646" to="7631,19647" strokeweight="2pt"/>
            <v:line id="_x0000_s4449" style="position:absolute" from="18919,19296" to="19990,19297" strokeweight="1pt"/>
            <v:rect id="_x0000_s445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45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5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45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45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45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456" style="position:absolute;left:18949;top:19435;width:1001;height:423" filled="f" stroked="f" strokeweight=".25pt">
              <v:textbox inset="1pt,1pt,1pt,1pt">
                <w:txbxContent>
                  <w:p w:rsidR="00157706" w:rsidRPr="00E556F1" w:rsidRDefault="00157706" w:rsidP="004A5E44">
                    <w:pPr>
                      <w:pStyle w:val="ab"/>
                      <w:jc w:val="center"/>
                      <w:rPr>
                        <w:sz w:val="24"/>
                        <w:lang w:val="en-US"/>
                      </w:rPr>
                    </w:pPr>
                  </w:p>
                </w:txbxContent>
              </v:textbox>
            </v:rect>
            <v:rect id="_x0000_s445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Pr>
          <w:sz w:val="28"/>
          <w:szCs w:val="28"/>
        </w:rPr>
        <w:t xml:space="preserve"> годового экономического эффекта от внедрения новой технологии</w:t>
      </w:r>
    </w:p>
    <w:p w:rsidR="004A5E44" w:rsidRDefault="004A5E44" w:rsidP="004A5E44">
      <w:pPr>
        <w:tabs>
          <w:tab w:val="left" w:pos="9923"/>
        </w:tabs>
        <w:ind w:right="-1"/>
        <w:rPr>
          <w:sz w:val="28"/>
          <w:szCs w:val="28"/>
        </w:rPr>
      </w:pPr>
      <w:r>
        <w:rPr>
          <w:sz w:val="28"/>
          <w:szCs w:val="28"/>
        </w:rPr>
        <w:t>Таблица 6.15           Стоимость капитальных вложений</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7"/>
        <w:gridCol w:w="2410"/>
        <w:gridCol w:w="2836"/>
      </w:tblGrid>
      <w:tr w:rsidR="004A5E44">
        <w:tblPrEx>
          <w:tblCellMar>
            <w:top w:w="0" w:type="dxa"/>
            <w:bottom w:w="0" w:type="dxa"/>
          </w:tblCellMar>
        </w:tblPrEx>
        <w:trPr>
          <w:cantSplit/>
        </w:trPr>
        <w:tc>
          <w:tcPr>
            <w:tcW w:w="4677" w:type="dxa"/>
            <w:vMerge w:val="restart"/>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spacing w:before="120"/>
              <w:ind w:right="-1"/>
              <w:rPr>
                <w:sz w:val="28"/>
                <w:szCs w:val="28"/>
              </w:rPr>
            </w:pPr>
            <w:r w:rsidRPr="003F25B0">
              <w:rPr>
                <w:sz w:val="28"/>
                <w:szCs w:val="28"/>
              </w:rPr>
              <w:t>Наименование статей</w:t>
            </w:r>
          </w:p>
        </w:tc>
        <w:tc>
          <w:tcPr>
            <w:tcW w:w="5246" w:type="dxa"/>
            <w:gridSpan w:val="2"/>
            <w:tcBorders>
              <w:top w:val="single" w:sz="4" w:space="0" w:color="auto"/>
              <w:left w:val="single" w:sz="4" w:space="0" w:color="auto"/>
              <w:bottom w:val="single" w:sz="4" w:space="0" w:color="auto"/>
              <w:right w:val="single" w:sz="4" w:space="0" w:color="auto"/>
            </w:tcBorders>
          </w:tcPr>
          <w:p w:rsidR="004A5E44" w:rsidRPr="003F25B0" w:rsidRDefault="004A5E44" w:rsidP="004A5E44">
            <w:pPr>
              <w:pStyle w:val="a3"/>
              <w:tabs>
                <w:tab w:val="left" w:pos="9923"/>
              </w:tabs>
              <w:ind w:right="-1"/>
              <w:jc w:val="center"/>
              <w:rPr>
                <w:sz w:val="28"/>
                <w:szCs w:val="28"/>
              </w:rPr>
            </w:pPr>
            <w:r w:rsidRPr="003F25B0">
              <w:rPr>
                <w:sz w:val="28"/>
                <w:szCs w:val="28"/>
              </w:rPr>
              <w:t>Сумма, тыс.руб.</w:t>
            </w:r>
          </w:p>
        </w:tc>
      </w:tr>
      <w:tr w:rsidR="004A5E44">
        <w:tblPrEx>
          <w:tblCellMar>
            <w:top w:w="0" w:type="dxa"/>
            <w:bottom w:w="0" w:type="dxa"/>
          </w:tblCellMar>
        </w:tblPrEx>
        <w:trPr>
          <w:cantSplit/>
        </w:trPr>
        <w:tc>
          <w:tcPr>
            <w:tcW w:w="4677" w:type="dxa"/>
            <w:vMerge/>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rPr>
                <w:sz w:val="28"/>
                <w:szCs w:val="28"/>
              </w:rPr>
            </w:pPr>
          </w:p>
        </w:tc>
        <w:tc>
          <w:tcPr>
            <w:tcW w:w="2410"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jc w:val="center"/>
              <w:rPr>
                <w:sz w:val="28"/>
                <w:szCs w:val="28"/>
              </w:rPr>
            </w:pPr>
            <w:r w:rsidRPr="003F25B0">
              <w:rPr>
                <w:sz w:val="28"/>
                <w:szCs w:val="28"/>
              </w:rPr>
              <w:t>Базовый вариант</w:t>
            </w:r>
          </w:p>
        </w:tc>
        <w:tc>
          <w:tcPr>
            <w:tcW w:w="2836"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jc w:val="center"/>
              <w:rPr>
                <w:sz w:val="28"/>
                <w:szCs w:val="28"/>
              </w:rPr>
            </w:pPr>
            <w:r w:rsidRPr="003F25B0">
              <w:rPr>
                <w:sz w:val="28"/>
                <w:szCs w:val="28"/>
              </w:rPr>
              <w:t>Проектный вариант</w:t>
            </w:r>
          </w:p>
        </w:tc>
      </w:tr>
      <w:tr w:rsidR="004A5E44">
        <w:tblPrEx>
          <w:tblCellMar>
            <w:top w:w="0" w:type="dxa"/>
            <w:bottom w:w="0" w:type="dxa"/>
          </w:tblCellMar>
        </w:tblPrEx>
        <w:tc>
          <w:tcPr>
            <w:tcW w:w="4677"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rPr>
                <w:sz w:val="28"/>
                <w:szCs w:val="28"/>
              </w:rPr>
            </w:pPr>
            <w:r w:rsidRPr="003F25B0">
              <w:rPr>
                <w:sz w:val="28"/>
                <w:szCs w:val="28"/>
              </w:rPr>
              <w:t xml:space="preserve"> Стоимость оборудования</w:t>
            </w:r>
          </w:p>
        </w:tc>
        <w:tc>
          <w:tcPr>
            <w:tcW w:w="2410"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28392,0</w:t>
            </w:r>
          </w:p>
        </w:tc>
        <w:tc>
          <w:tcPr>
            <w:tcW w:w="2836"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49365,6</w:t>
            </w:r>
          </w:p>
        </w:tc>
      </w:tr>
      <w:tr w:rsidR="004A5E44">
        <w:tblPrEx>
          <w:tblCellMar>
            <w:top w:w="0" w:type="dxa"/>
            <w:bottom w:w="0" w:type="dxa"/>
          </w:tblCellMar>
        </w:tblPrEx>
        <w:tc>
          <w:tcPr>
            <w:tcW w:w="4677"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rPr>
                <w:sz w:val="28"/>
                <w:szCs w:val="28"/>
              </w:rPr>
            </w:pPr>
            <w:r w:rsidRPr="003F25B0">
              <w:rPr>
                <w:sz w:val="28"/>
                <w:szCs w:val="28"/>
              </w:rPr>
              <w:t>Стоимость производственной пл</w:t>
            </w:r>
            <w:r w:rsidRPr="003F25B0">
              <w:rPr>
                <w:sz w:val="28"/>
                <w:szCs w:val="28"/>
              </w:rPr>
              <w:t>о</w:t>
            </w:r>
            <w:r w:rsidRPr="003F25B0">
              <w:rPr>
                <w:sz w:val="28"/>
                <w:szCs w:val="28"/>
              </w:rPr>
              <w:t>щади</w:t>
            </w:r>
          </w:p>
        </w:tc>
        <w:tc>
          <w:tcPr>
            <w:tcW w:w="2410"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2071,856</w:t>
            </w:r>
          </w:p>
        </w:tc>
        <w:tc>
          <w:tcPr>
            <w:tcW w:w="2836"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1162,637</w:t>
            </w:r>
          </w:p>
        </w:tc>
      </w:tr>
      <w:tr w:rsidR="004A5E44">
        <w:tblPrEx>
          <w:tblCellMar>
            <w:top w:w="0" w:type="dxa"/>
            <w:bottom w:w="0" w:type="dxa"/>
          </w:tblCellMar>
        </w:tblPrEx>
        <w:tc>
          <w:tcPr>
            <w:tcW w:w="4677"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rPr>
                <w:sz w:val="28"/>
                <w:szCs w:val="28"/>
              </w:rPr>
            </w:pPr>
            <w:r w:rsidRPr="003F25B0">
              <w:rPr>
                <w:sz w:val="28"/>
                <w:szCs w:val="28"/>
              </w:rPr>
              <w:t>Стоимость дорогостоящего инстр</w:t>
            </w:r>
            <w:r w:rsidRPr="003F25B0">
              <w:rPr>
                <w:sz w:val="28"/>
                <w:szCs w:val="28"/>
              </w:rPr>
              <w:t>у</w:t>
            </w:r>
            <w:r w:rsidRPr="003F25B0">
              <w:rPr>
                <w:sz w:val="28"/>
                <w:szCs w:val="28"/>
              </w:rPr>
              <w:t>мента</w:t>
            </w:r>
          </w:p>
        </w:tc>
        <w:tc>
          <w:tcPr>
            <w:tcW w:w="2410"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851,76</w:t>
            </w:r>
          </w:p>
        </w:tc>
        <w:tc>
          <w:tcPr>
            <w:tcW w:w="2836" w:type="dxa"/>
            <w:tcBorders>
              <w:top w:val="single" w:sz="4" w:space="0" w:color="auto"/>
              <w:left w:val="single" w:sz="4" w:space="0" w:color="auto"/>
              <w:bottom w:val="single" w:sz="4" w:space="0" w:color="auto"/>
              <w:right w:val="single" w:sz="4" w:space="0" w:color="auto"/>
            </w:tcBorders>
          </w:tcPr>
          <w:p w:rsidR="004A5E44" w:rsidRPr="00060A60" w:rsidRDefault="004A5E44" w:rsidP="004A5E44">
            <w:pPr>
              <w:tabs>
                <w:tab w:val="left" w:pos="9923"/>
              </w:tabs>
              <w:ind w:right="-1"/>
              <w:jc w:val="center"/>
              <w:rPr>
                <w:b/>
                <w:sz w:val="28"/>
                <w:szCs w:val="28"/>
              </w:rPr>
            </w:pPr>
            <w:r>
              <w:rPr>
                <w:b/>
                <w:sz w:val="28"/>
                <w:szCs w:val="28"/>
              </w:rPr>
              <w:t>1480,968</w:t>
            </w:r>
          </w:p>
        </w:tc>
      </w:tr>
      <w:tr w:rsidR="004A5E44">
        <w:tblPrEx>
          <w:tblCellMar>
            <w:top w:w="0" w:type="dxa"/>
            <w:bottom w:w="0" w:type="dxa"/>
          </w:tblCellMar>
        </w:tblPrEx>
        <w:tc>
          <w:tcPr>
            <w:tcW w:w="4677" w:type="dxa"/>
            <w:tcBorders>
              <w:top w:val="single" w:sz="4" w:space="0" w:color="auto"/>
              <w:left w:val="single" w:sz="4" w:space="0" w:color="auto"/>
              <w:bottom w:val="single" w:sz="4" w:space="0" w:color="auto"/>
              <w:right w:val="single" w:sz="4" w:space="0" w:color="auto"/>
            </w:tcBorders>
          </w:tcPr>
          <w:p w:rsidR="004A5E44" w:rsidRPr="003F25B0" w:rsidRDefault="004A5E44" w:rsidP="004A5E44">
            <w:pPr>
              <w:tabs>
                <w:tab w:val="left" w:pos="9923"/>
              </w:tabs>
              <w:ind w:right="-1" w:firstLine="3294"/>
              <w:rPr>
                <w:b/>
                <w:bCs/>
                <w:sz w:val="28"/>
                <w:szCs w:val="28"/>
              </w:rPr>
            </w:pPr>
            <w:r w:rsidRPr="003F25B0">
              <w:rPr>
                <w:b/>
                <w:bCs/>
                <w:sz w:val="28"/>
                <w:szCs w:val="28"/>
              </w:rPr>
              <w:t>Итого:</w:t>
            </w:r>
          </w:p>
        </w:tc>
        <w:tc>
          <w:tcPr>
            <w:tcW w:w="2410" w:type="dxa"/>
            <w:tcBorders>
              <w:top w:val="single" w:sz="4" w:space="0" w:color="auto"/>
              <w:left w:val="single" w:sz="4" w:space="0" w:color="auto"/>
              <w:bottom w:val="single" w:sz="4" w:space="0" w:color="auto"/>
              <w:right w:val="single" w:sz="4" w:space="0" w:color="auto"/>
            </w:tcBorders>
          </w:tcPr>
          <w:p w:rsidR="004A5E44" w:rsidRPr="00620362" w:rsidRDefault="004A5E44" w:rsidP="004A5E44">
            <w:pPr>
              <w:tabs>
                <w:tab w:val="left" w:pos="9923"/>
              </w:tabs>
              <w:ind w:right="-1"/>
              <w:jc w:val="center"/>
              <w:rPr>
                <w:b/>
                <w:bCs/>
                <w:sz w:val="28"/>
                <w:szCs w:val="28"/>
              </w:rPr>
            </w:pPr>
            <w:r>
              <w:rPr>
                <w:b/>
                <w:bCs/>
                <w:sz w:val="28"/>
                <w:szCs w:val="28"/>
              </w:rPr>
              <w:t>31315,616</w:t>
            </w:r>
          </w:p>
        </w:tc>
        <w:tc>
          <w:tcPr>
            <w:tcW w:w="2836" w:type="dxa"/>
            <w:tcBorders>
              <w:top w:val="single" w:sz="4" w:space="0" w:color="auto"/>
              <w:left w:val="single" w:sz="4" w:space="0" w:color="auto"/>
              <w:bottom w:val="single" w:sz="4" w:space="0" w:color="auto"/>
              <w:right w:val="single" w:sz="4" w:space="0" w:color="auto"/>
            </w:tcBorders>
          </w:tcPr>
          <w:p w:rsidR="004A5E44" w:rsidRPr="00620362" w:rsidRDefault="004A5E44" w:rsidP="004A5E44">
            <w:pPr>
              <w:tabs>
                <w:tab w:val="left" w:pos="9923"/>
              </w:tabs>
              <w:ind w:right="-1"/>
              <w:jc w:val="center"/>
              <w:rPr>
                <w:b/>
                <w:bCs/>
                <w:sz w:val="28"/>
                <w:szCs w:val="28"/>
              </w:rPr>
            </w:pPr>
            <w:r>
              <w:rPr>
                <w:b/>
                <w:bCs/>
                <w:sz w:val="28"/>
                <w:szCs w:val="28"/>
              </w:rPr>
              <w:t>52009,205</w:t>
            </w:r>
          </w:p>
        </w:tc>
      </w:tr>
    </w:tbl>
    <w:p w:rsidR="004A5E44" w:rsidRDefault="004A5E44" w:rsidP="004A5E44">
      <w:pPr>
        <w:tabs>
          <w:tab w:val="left" w:pos="9923"/>
        </w:tabs>
        <w:ind w:right="-1" w:firstLine="426"/>
        <w:rPr>
          <w:sz w:val="28"/>
          <w:szCs w:val="28"/>
        </w:rPr>
      </w:pPr>
      <w:r>
        <w:rPr>
          <w:sz w:val="28"/>
          <w:szCs w:val="28"/>
        </w:rPr>
        <w:t>Годовой экономический эффект от внедрения новой технологии определ</w:t>
      </w:r>
      <w:r>
        <w:rPr>
          <w:sz w:val="28"/>
          <w:szCs w:val="28"/>
        </w:rPr>
        <w:t>я</w:t>
      </w:r>
      <w:r>
        <w:rPr>
          <w:sz w:val="28"/>
          <w:szCs w:val="28"/>
        </w:rPr>
        <w:t>ется по формуле:</w:t>
      </w:r>
    </w:p>
    <w:p w:rsidR="004A5E44" w:rsidRDefault="004A5E44" w:rsidP="004A5E44">
      <w:pPr>
        <w:tabs>
          <w:tab w:val="left" w:pos="9923"/>
        </w:tabs>
        <w:ind w:right="-1" w:firstLine="426"/>
        <w:rPr>
          <w:sz w:val="28"/>
          <w:szCs w:val="28"/>
        </w:rPr>
      </w:pPr>
      <w:r>
        <w:rPr>
          <w:sz w:val="28"/>
          <w:szCs w:val="28"/>
        </w:rPr>
        <w:t>Э</w:t>
      </w:r>
      <w:r>
        <w:rPr>
          <w:sz w:val="32"/>
          <w:szCs w:val="32"/>
          <w:vertAlign w:val="subscript"/>
        </w:rPr>
        <w:t>год</w:t>
      </w:r>
      <w:r>
        <w:rPr>
          <w:sz w:val="28"/>
          <w:szCs w:val="28"/>
        </w:rPr>
        <w:t xml:space="preserve"> = З</w:t>
      </w:r>
      <w:r>
        <w:rPr>
          <w:sz w:val="32"/>
          <w:szCs w:val="32"/>
          <w:vertAlign w:val="subscript"/>
        </w:rPr>
        <w:t>б</w:t>
      </w:r>
      <w:r>
        <w:rPr>
          <w:sz w:val="28"/>
          <w:szCs w:val="28"/>
        </w:rPr>
        <w:t xml:space="preserve"> – З</w:t>
      </w:r>
      <w:r>
        <w:rPr>
          <w:sz w:val="32"/>
          <w:szCs w:val="32"/>
          <w:vertAlign w:val="subscript"/>
        </w:rPr>
        <w:t>пр</w:t>
      </w:r>
    </w:p>
    <w:p w:rsidR="004A5E44" w:rsidRDefault="004A5E44" w:rsidP="004A5E44">
      <w:pPr>
        <w:tabs>
          <w:tab w:val="left" w:pos="9923"/>
        </w:tabs>
        <w:ind w:right="-1"/>
        <w:rPr>
          <w:sz w:val="28"/>
          <w:szCs w:val="28"/>
        </w:rPr>
      </w:pPr>
      <w:r>
        <w:rPr>
          <w:sz w:val="28"/>
          <w:szCs w:val="28"/>
        </w:rPr>
        <w:t>З</w:t>
      </w:r>
      <w:r>
        <w:rPr>
          <w:sz w:val="32"/>
          <w:szCs w:val="32"/>
          <w:vertAlign w:val="subscript"/>
        </w:rPr>
        <w:t>б</w:t>
      </w:r>
      <w:r>
        <w:rPr>
          <w:sz w:val="28"/>
          <w:szCs w:val="28"/>
        </w:rPr>
        <w:t xml:space="preserve"> – затраты на изготовление годовой программы по базовому варианту, тыс.руб;</w:t>
      </w:r>
    </w:p>
    <w:p w:rsidR="004A5E44" w:rsidRPr="007C2BA9" w:rsidRDefault="004A5E44" w:rsidP="004A5E44">
      <w:pPr>
        <w:tabs>
          <w:tab w:val="left" w:pos="9923"/>
        </w:tabs>
        <w:ind w:right="-1"/>
        <w:rPr>
          <w:spacing w:val="-6"/>
          <w:sz w:val="28"/>
          <w:szCs w:val="28"/>
        </w:rPr>
      </w:pPr>
      <w:r>
        <w:rPr>
          <w:spacing w:val="-6"/>
          <w:sz w:val="28"/>
          <w:szCs w:val="28"/>
        </w:rPr>
        <w:lastRenderedPageBreak/>
        <w:t>З</w:t>
      </w:r>
      <w:r>
        <w:rPr>
          <w:spacing w:val="-6"/>
          <w:sz w:val="32"/>
          <w:szCs w:val="32"/>
          <w:vertAlign w:val="subscript"/>
        </w:rPr>
        <w:t>пр</w:t>
      </w:r>
      <w:r>
        <w:rPr>
          <w:spacing w:val="-6"/>
          <w:sz w:val="28"/>
          <w:szCs w:val="28"/>
        </w:rPr>
        <w:t xml:space="preserve"> – затраты на изготовление годовой программы по проектному варианту, тыс.руб</w:t>
      </w:r>
      <w:r w:rsidRPr="007C2BA9">
        <w:rPr>
          <w:spacing w:val="-6"/>
          <w:sz w:val="28"/>
          <w:szCs w:val="28"/>
        </w:rPr>
        <w:t>.</w:t>
      </w:r>
    </w:p>
    <w:p w:rsidR="004A5E44" w:rsidRDefault="004A5E44" w:rsidP="004A5E44">
      <w:pPr>
        <w:tabs>
          <w:tab w:val="left" w:pos="9923"/>
        </w:tabs>
        <w:ind w:right="-1"/>
        <w:rPr>
          <w:sz w:val="28"/>
          <w:szCs w:val="28"/>
        </w:rPr>
      </w:pPr>
    </w:p>
    <w:p w:rsidR="004A5E44" w:rsidRDefault="004A5E44" w:rsidP="004A5E44">
      <w:pPr>
        <w:tabs>
          <w:tab w:val="left" w:pos="9923"/>
        </w:tabs>
        <w:ind w:right="-1"/>
        <w:rPr>
          <w:sz w:val="28"/>
          <w:szCs w:val="28"/>
        </w:rPr>
      </w:pPr>
    </w:p>
    <w:p w:rsidR="004A5E44" w:rsidRDefault="004A5E44" w:rsidP="004A5E44">
      <w:pPr>
        <w:tabs>
          <w:tab w:val="left" w:pos="9923"/>
        </w:tabs>
        <w:ind w:right="-1"/>
        <w:rPr>
          <w:sz w:val="28"/>
          <w:szCs w:val="28"/>
        </w:rPr>
      </w:pPr>
      <w:r>
        <w:rPr>
          <w:sz w:val="28"/>
          <w:szCs w:val="28"/>
        </w:rPr>
        <w:t>З</w:t>
      </w:r>
      <w:r>
        <w:rPr>
          <w:sz w:val="32"/>
          <w:szCs w:val="32"/>
          <w:vertAlign w:val="subscript"/>
        </w:rPr>
        <w:t>баз</w:t>
      </w:r>
      <w:r>
        <w:rPr>
          <w:sz w:val="28"/>
          <w:szCs w:val="28"/>
        </w:rPr>
        <w:t xml:space="preserve"> = (С</w:t>
      </w:r>
      <w:r>
        <w:rPr>
          <w:sz w:val="32"/>
          <w:szCs w:val="32"/>
          <w:vertAlign w:val="subscript"/>
        </w:rPr>
        <w:t>б</w:t>
      </w:r>
      <w:r>
        <w:rPr>
          <w:sz w:val="28"/>
          <w:szCs w:val="28"/>
        </w:rPr>
        <w:t xml:space="preserve"> + Е</w:t>
      </w:r>
      <w:r>
        <w:rPr>
          <w:sz w:val="32"/>
          <w:szCs w:val="32"/>
          <w:vertAlign w:val="subscript"/>
        </w:rPr>
        <w:t xml:space="preserve">н </w:t>
      </w:r>
      <w:r>
        <w:rPr>
          <w:sz w:val="28"/>
          <w:szCs w:val="28"/>
        </w:rPr>
        <w:sym w:font="Symbol" w:char="F0D7"/>
      </w:r>
      <w:r>
        <w:rPr>
          <w:sz w:val="28"/>
          <w:szCs w:val="28"/>
        </w:rPr>
        <w:t xml:space="preserve"> К</w:t>
      </w:r>
      <w:r>
        <w:rPr>
          <w:sz w:val="32"/>
          <w:szCs w:val="32"/>
          <w:vertAlign w:val="subscript"/>
        </w:rPr>
        <w:t>удб</w:t>
      </w:r>
      <w:r>
        <w:rPr>
          <w:sz w:val="28"/>
          <w:szCs w:val="28"/>
        </w:rPr>
        <w:t xml:space="preserve">) </w:t>
      </w:r>
      <w:r>
        <w:rPr>
          <w:sz w:val="28"/>
          <w:szCs w:val="28"/>
        </w:rPr>
        <w:sym w:font="Symbol" w:char="F0D7"/>
      </w:r>
      <w:r>
        <w:rPr>
          <w:sz w:val="28"/>
          <w:szCs w:val="28"/>
        </w:rPr>
        <w:t xml:space="preserve"> </w:t>
      </w:r>
      <w:r>
        <w:rPr>
          <w:sz w:val="28"/>
          <w:szCs w:val="28"/>
          <w:lang w:val="en-US"/>
        </w:rPr>
        <w:t>N</w:t>
      </w:r>
      <w:r>
        <w:rPr>
          <w:sz w:val="32"/>
          <w:szCs w:val="32"/>
          <w:vertAlign w:val="subscript"/>
        </w:rPr>
        <w:t>год</w:t>
      </w:r>
      <w:r>
        <w:rPr>
          <w:sz w:val="28"/>
          <w:szCs w:val="28"/>
        </w:rPr>
        <w:tab/>
      </w:r>
      <w:r>
        <w:rPr>
          <w:sz w:val="28"/>
          <w:szCs w:val="28"/>
        </w:rPr>
        <w:tab/>
      </w:r>
      <w:r>
        <w:rPr>
          <w:sz w:val="28"/>
          <w:szCs w:val="28"/>
        </w:rPr>
        <w:tab/>
        <w:t>З</w:t>
      </w:r>
      <w:r>
        <w:rPr>
          <w:sz w:val="32"/>
          <w:szCs w:val="32"/>
          <w:vertAlign w:val="subscript"/>
        </w:rPr>
        <w:t>пр</w:t>
      </w:r>
      <w:r>
        <w:rPr>
          <w:sz w:val="28"/>
          <w:szCs w:val="28"/>
        </w:rPr>
        <w:t xml:space="preserve"> = (С</w:t>
      </w:r>
      <w:r>
        <w:rPr>
          <w:sz w:val="32"/>
          <w:szCs w:val="32"/>
          <w:vertAlign w:val="subscript"/>
        </w:rPr>
        <w:t>пр</w:t>
      </w:r>
      <w:r>
        <w:rPr>
          <w:sz w:val="28"/>
          <w:szCs w:val="28"/>
        </w:rPr>
        <w:t xml:space="preserve"> + Е</w:t>
      </w:r>
      <w:r>
        <w:rPr>
          <w:sz w:val="32"/>
          <w:szCs w:val="32"/>
          <w:vertAlign w:val="subscript"/>
        </w:rPr>
        <w:t xml:space="preserve">н </w:t>
      </w:r>
      <w:r>
        <w:rPr>
          <w:sz w:val="28"/>
          <w:szCs w:val="28"/>
        </w:rPr>
        <w:sym w:font="Symbol" w:char="F0D7"/>
      </w:r>
      <w:r>
        <w:rPr>
          <w:sz w:val="28"/>
          <w:szCs w:val="28"/>
        </w:rPr>
        <w:t xml:space="preserve"> К</w:t>
      </w:r>
      <w:r>
        <w:rPr>
          <w:sz w:val="32"/>
          <w:szCs w:val="32"/>
          <w:vertAlign w:val="subscript"/>
        </w:rPr>
        <w:t xml:space="preserve">уд пр </w:t>
      </w:r>
      <w:r>
        <w:rPr>
          <w:sz w:val="28"/>
          <w:szCs w:val="28"/>
        </w:rPr>
        <w:t xml:space="preserve">) </w:t>
      </w:r>
      <w:r>
        <w:rPr>
          <w:sz w:val="28"/>
          <w:szCs w:val="28"/>
        </w:rPr>
        <w:sym w:font="Symbol" w:char="F0D7"/>
      </w:r>
      <w:r>
        <w:rPr>
          <w:sz w:val="28"/>
          <w:szCs w:val="28"/>
        </w:rPr>
        <w:t xml:space="preserve"> </w:t>
      </w:r>
      <w:r>
        <w:rPr>
          <w:sz w:val="28"/>
          <w:szCs w:val="28"/>
          <w:lang w:val="en-US"/>
        </w:rPr>
        <w:t>N</w:t>
      </w:r>
      <w:r>
        <w:rPr>
          <w:sz w:val="32"/>
          <w:szCs w:val="32"/>
          <w:vertAlign w:val="subscript"/>
        </w:rPr>
        <w:t>год</w:t>
      </w:r>
      <w:r>
        <w:rPr>
          <w:sz w:val="28"/>
          <w:szCs w:val="28"/>
        </w:rPr>
        <w:tab/>
      </w:r>
    </w:p>
    <w:p w:rsidR="004A5E44" w:rsidRDefault="004A5E44" w:rsidP="004A5E44">
      <w:pPr>
        <w:tabs>
          <w:tab w:val="left" w:pos="9923"/>
        </w:tabs>
        <w:ind w:right="-1" w:firstLine="426"/>
        <w:rPr>
          <w:sz w:val="28"/>
          <w:szCs w:val="28"/>
        </w:rPr>
      </w:pPr>
      <w:r>
        <w:rPr>
          <w:sz w:val="28"/>
          <w:szCs w:val="28"/>
        </w:rPr>
        <w:t>Где С</w:t>
      </w:r>
      <w:r>
        <w:rPr>
          <w:sz w:val="32"/>
          <w:szCs w:val="32"/>
          <w:vertAlign w:val="subscript"/>
        </w:rPr>
        <w:t>б</w:t>
      </w:r>
      <w:r>
        <w:rPr>
          <w:sz w:val="28"/>
          <w:szCs w:val="28"/>
        </w:rPr>
        <w:t xml:space="preserve">    С</w:t>
      </w:r>
      <w:r>
        <w:rPr>
          <w:sz w:val="32"/>
          <w:szCs w:val="32"/>
          <w:vertAlign w:val="subscript"/>
        </w:rPr>
        <w:t>пр</w:t>
      </w:r>
      <w:r>
        <w:rPr>
          <w:sz w:val="28"/>
          <w:szCs w:val="28"/>
        </w:rPr>
        <w:t xml:space="preserve"> – себестоимость детали соответственно по базовому и проектн</w:t>
      </w:r>
      <w:r>
        <w:rPr>
          <w:sz w:val="28"/>
          <w:szCs w:val="28"/>
        </w:rPr>
        <w:t>о</w:t>
      </w:r>
      <w:r>
        <w:rPr>
          <w:sz w:val="28"/>
          <w:szCs w:val="28"/>
        </w:rPr>
        <w:t>му вариантам, руб.;</w:t>
      </w:r>
    </w:p>
    <w:p w:rsidR="004A5E44" w:rsidRDefault="004A5E44" w:rsidP="004A5E44">
      <w:pPr>
        <w:tabs>
          <w:tab w:val="left" w:pos="9923"/>
        </w:tabs>
        <w:ind w:right="-1" w:firstLine="426"/>
        <w:rPr>
          <w:sz w:val="28"/>
          <w:szCs w:val="28"/>
        </w:rPr>
      </w:pPr>
      <w:r>
        <w:rPr>
          <w:sz w:val="28"/>
          <w:szCs w:val="28"/>
        </w:rPr>
        <w:t>Е</w:t>
      </w:r>
      <w:r>
        <w:rPr>
          <w:sz w:val="32"/>
          <w:szCs w:val="32"/>
          <w:vertAlign w:val="subscript"/>
        </w:rPr>
        <w:t xml:space="preserve">н </w:t>
      </w:r>
      <w:r>
        <w:rPr>
          <w:sz w:val="28"/>
          <w:szCs w:val="28"/>
        </w:rPr>
        <w:t>- нормативный коэффициент капитальных вложений, Е</w:t>
      </w:r>
      <w:r>
        <w:rPr>
          <w:sz w:val="32"/>
          <w:szCs w:val="32"/>
          <w:vertAlign w:val="subscript"/>
        </w:rPr>
        <w:t xml:space="preserve">н </w:t>
      </w:r>
      <w:r>
        <w:rPr>
          <w:sz w:val="28"/>
          <w:szCs w:val="28"/>
        </w:rPr>
        <w:t>= 0,2;</w:t>
      </w:r>
    </w:p>
    <w:p w:rsidR="004A5E44" w:rsidRDefault="004A5E44" w:rsidP="004A5E44">
      <w:pPr>
        <w:tabs>
          <w:tab w:val="left" w:pos="9923"/>
        </w:tabs>
        <w:ind w:right="-1" w:firstLine="426"/>
        <w:rPr>
          <w:sz w:val="28"/>
          <w:szCs w:val="28"/>
        </w:rPr>
      </w:pPr>
      <w:r>
        <w:rPr>
          <w:sz w:val="28"/>
          <w:szCs w:val="28"/>
        </w:rPr>
        <w:t>К</w:t>
      </w:r>
      <w:r>
        <w:rPr>
          <w:sz w:val="32"/>
          <w:szCs w:val="32"/>
          <w:vertAlign w:val="subscript"/>
        </w:rPr>
        <w:t>удб</w:t>
      </w:r>
      <w:r>
        <w:rPr>
          <w:sz w:val="28"/>
          <w:szCs w:val="28"/>
        </w:rPr>
        <w:t xml:space="preserve">   К</w:t>
      </w:r>
      <w:r>
        <w:rPr>
          <w:sz w:val="32"/>
          <w:szCs w:val="32"/>
          <w:vertAlign w:val="subscript"/>
        </w:rPr>
        <w:t xml:space="preserve">уд пр </w:t>
      </w:r>
      <w:r>
        <w:rPr>
          <w:sz w:val="28"/>
          <w:szCs w:val="28"/>
        </w:rPr>
        <w:t>– удельные капитальные вложения соответственно по базовому и проектному вариантам, руб.</w:t>
      </w:r>
    </w:p>
    <w:p w:rsidR="004A5E44" w:rsidRDefault="004A5E44" w:rsidP="004A5E44">
      <w:pPr>
        <w:tabs>
          <w:tab w:val="left" w:pos="9923"/>
        </w:tabs>
        <w:ind w:right="-1" w:firstLine="426"/>
        <w:rPr>
          <w:sz w:val="28"/>
          <w:szCs w:val="28"/>
        </w:rPr>
      </w:pPr>
      <w:r>
        <w:rPr>
          <w:sz w:val="28"/>
          <w:szCs w:val="28"/>
        </w:rPr>
        <w:t>К</w:t>
      </w:r>
      <w:r>
        <w:rPr>
          <w:sz w:val="32"/>
          <w:szCs w:val="32"/>
          <w:vertAlign w:val="subscript"/>
        </w:rPr>
        <w:t>удб</w:t>
      </w:r>
      <w:r>
        <w:rPr>
          <w:sz w:val="28"/>
          <w:szCs w:val="28"/>
        </w:rPr>
        <w:t xml:space="preserve"> = К</w:t>
      </w:r>
      <w:r>
        <w:rPr>
          <w:sz w:val="32"/>
          <w:szCs w:val="32"/>
          <w:vertAlign w:val="subscript"/>
        </w:rPr>
        <w:t>б</w:t>
      </w:r>
      <w:r>
        <w:rPr>
          <w:sz w:val="28"/>
          <w:szCs w:val="28"/>
        </w:rPr>
        <w:t>/</w:t>
      </w:r>
      <w:r>
        <w:rPr>
          <w:sz w:val="28"/>
          <w:szCs w:val="28"/>
          <w:lang w:val="en-US"/>
        </w:rPr>
        <w:t>N</w:t>
      </w:r>
      <w:r>
        <w:rPr>
          <w:sz w:val="32"/>
          <w:szCs w:val="32"/>
          <w:vertAlign w:val="subscript"/>
        </w:rPr>
        <w:t>год</w:t>
      </w:r>
      <w:r>
        <w:rPr>
          <w:sz w:val="28"/>
          <w:szCs w:val="28"/>
        </w:rPr>
        <w:tab/>
      </w:r>
      <w:r>
        <w:rPr>
          <w:sz w:val="28"/>
          <w:szCs w:val="28"/>
        </w:rPr>
        <w:tab/>
        <w:t xml:space="preserve"> </w:t>
      </w:r>
      <w:r>
        <w:rPr>
          <w:sz w:val="28"/>
          <w:szCs w:val="28"/>
        </w:rPr>
        <w:tab/>
        <w:t>К</w:t>
      </w:r>
      <w:r>
        <w:rPr>
          <w:sz w:val="32"/>
          <w:szCs w:val="32"/>
          <w:vertAlign w:val="subscript"/>
        </w:rPr>
        <w:t xml:space="preserve">уд пр </w:t>
      </w:r>
      <w:r>
        <w:rPr>
          <w:sz w:val="28"/>
          <w:szCs w:val="28"/>
        </w:rPr>
        <w:t xml:space="preserve"> = К</w:t>
      </w:r>
      <w:r>
        <w:rPr>
          <w:sz w:val="32"/>
          <w:szCs w:val="32"/>
          <w:vertAlign w:val="subscript"/>
        </w:rPr>
        <w:t>пр</w:t>
      </w:r>
      <w:r>
        <w:rPr>
          <w:sz w:val="28"/>
          <w:szCs w:val="28"/>
        </w:rPr>
        <w:t>/</w:t>
      </w:r>
      <w:r>
        <w:rPr>
          <w:sz w:val="28"/>
          <w:szCs w:val="28"/>
          <w:lang w:val="en-US"/>
        </w:rPr>
        <w:t>N</w:t>
      </w:r>
      <w:r>
        <w:rPr>
          <w:sz w:val="32"/>
          <w:szCs w:val="32"/>
          <w:vertAlign w:val="subscript"/>
        </w:rPr>
        <w:t>год</w:t>
      </w:r>
    </w:p>
    <w:p w:rsidR="004A5E44" w:rsidRDefault="004A5E44" w:rsidP="004A5E44">
      <w:pPr>
        <w:tabs>
          <w:tab w:val="left" w:pos="9923"/>
        </w:tabs>
        <w:ind w:right="-1" w:firstLine="426"/>
        <w:rPr>
          <w:sz w:val="28"/>
          <w:szCs w:val="28"/>
        </w:rPr>
      </w:pPr>
      <w:r>
        <w:rPr>
          <w:sz w:val="28"/>
          <w:szCs w:val="28"/>
        </w:rPr>
        <w:t>где  К</w:t>
      </w:r>
      <w:r>
        <w:rPr>
          <w:sz w:val="32"/>
          <w:szCs w:val="32"/>
          <w:vertAlign w:val="subscript"/>
        </w:rPr>
        <w:t xml:space="preserve">б  </w:t>
      </w:r>
      <w:r>
        <w:rPr>
          <w:sz w:val="28"/>
          <w:szCs w:val="28"/>
        </w:rPr>
        <w:t xml:space="preserve"> К</w:t>
      </w:r>
      <w:r>
        <w:rPr>
          <w:sz w:val="32"/>
          <w:szCs w:val="32"/>
          <w:vertAlign w:val="subscript"/>
        </w:rPr>
        <w:t>пр</w:t>
      </w:r>
      <w:r>
        <w:rPr>
          <w:sz w:val="28"/>
          <w:szCs w:val="28"/>
        </w:rPr>
        <w:t xml:space="preserve"> – капитальные вложения соответственно по базовому и проектн</w:t>
      </w:r>
      <w:r>
        <w:rPr>
          <w:sz w:val="28"/>
          <w:szCs w:val="28"/>
        </w:rPr>
        <w:t>о</w:t>
      </w:r>
      <w:r>
        <w:rPr>
          <w:sz w:val="28"/>
          <w:szCs w:val="28"/>
        </w:rPr>
        <w:t>му вариантам, руб.;</w:t>
      </w:r>
    </w:p>
    <w:p w:rsidR="004A5E44" w:rsidRPr="00B53459" w:rsidRDefault="004A5E44" w:rsidP="004A5E44">
      <w:pPr>
        <w:tabs>
          <w:tab w:val="left" w:pos="9923"/>
        </w:tabs>
        <w:ind w:right="-1" w:firstLine="426"/>
        <w:rPr>
          <w:sz w:val="28"/>
          <w:szCs w:val="28"/>
        </w:rPr>
      </w:pPr>
      <w:r>
        <w:rPr>
          <w:sz w:val="28"/>
          <w:szCs w:val="28"/>
          <w:lang w:val="en-US"/>
        </w:rPr>
        <w:t>N</w:t>
      </w:r>
      <w:r>
        <w:rPr>
          <w:sz w:val="32"/>
          <w:szCs w:val="32"/>
          <w:vertAlign w:val="subscript"/>
        </w:rPr>
        <w:t>год</w:t>
      </w:r>
      <w:r>
        <w:rPr>
          <w:sz w:val="28"/>
          <w:szCs w:val="28"/>
        </w:rPr>
        <w:t xml:space="preserve">  - годовая программа выпуска, шт.</w:t>
      </w:r>
    </w:p>
    <w:p w:rsidR="004A5E44" w:rsidRPr="001745D6" w:rsidRDefault="004A5E44" w:rsidP="004A5E44">
      <w:pPr>
        <w:tabs>
          <w:tab w:val="left" w:pos="9923"/>
        </w:tabs>
        <w:ind w:right="-1" w:firstLine="426"/>
        <w:rPr>
          <w:sz w:val="28"/>
          <w:szCs w:val="28"/>
        </w:rPr>
      </w:pPr>
      <w:r>
        <w:rPr>
          <w:sz w:val="28"/>
          <w:szCs w:val="28"/>
        </w:rPr>
        <w:t>К</w:t>
      </w:r>
      <w:r>
        <w:rPr>
          <w:sz w:val="32"/>
          <w:szCs w:val="32"/>
          <w:vertAlign w:val="subscript"/>
        </w:rPr>
        <w:t>удб</w:t>
      </w:r>
      <w:r>
        <w:rPr>
          <w:sz w:val="28"/>
          <w:szCs w:val="28"/>
        </w:rPr>
        <w:t xml:space="preserve"> = </w:t>
      </w:r>
      <w:r w:rsidRPr="001745D6">
        <w:rPr>
          <w:bCs/>
          <w:sz w:val="28"/>
          <w:szCs w:val="28"/>
        </w:rPr>
        <w:t>31315,616</w:t>
      </w:r>
      <w:r w:rsidRPr="001745D6">
        <w:rPr>
          <w:sz w:val="28"/>
          <w:szCs w:val="28"/>
        </w:rPr>
        <w:t>/32445 = 965,191 руб.</w:t>
      </w:r>
      <w:r w:rsidRPr="001745D6">
        <w:rPr>
          <w:sz w:val="28"/>
          <w:szCs w:val="28"/>
        </w:rPr>
        <w:tab/>
      </w:r>
      <w:r w:rsidRPr="001745D6">
        <w:rPr>
          <w:sz w:val="28"/>
          <w:szCs w:val="28"/>
        </w:rPr>
        <w:tab/>
      </w:r>
    </w:p>
    <w:p w:rsidR="004A5E44" w:rsidRDefault="004A5E44" w:rsidP="004A5E44">
      <w:pPr>
        <w:tabs>
          <w:tab w:val="left" w:pos="9923"/>
        </w:tabs>
        <w:ind w:right="-1" w:firstLine="426"/>
        <w:rPr>
          <w:sz w:val="28"/>
          <w:szCs w:val="28"/>
        </w:rPr>
      </w:pPr>
      <w:r w:rsidRPr="001745D6">
        <w:rPr>
          <w:sz w:val="28"/>
          <w:szCs w:val="28"/>
        </w:rPr>
        <w:t>К</w:t>
      </w:r>
      <w:r w:rsidRPr="001745D6">
        <w:rPr>
          <w:sz w:val="32"/>
          <w:szCs w:val="32"/>
          <w:vertAlign w:val="subscript"/>
        </w:rPr>
        <w:t xml:space="preserve">уд пр </w:t>
      </w:r>
      <w:r w:rsidRPr="001745D6">
        <w:rPr>
          <w:sz w:val="28"/>
          <w:szCs w:val="28"/>
        </w:rPr>
        <w:t xml:space="preserve"> = </w:t>
      </w:r>
      <w:r w:rsidRPr="001745D6">
        <w:rPr>
          <w:bCs/>
          <w:sz w:val="28"/>
          <w:szCs w:val="28"/>
        </w:rPr>
        <w:t>52009205</w:t>
      </w:r>
      <w:r w:rsidRPr="001745D6">
        <w:rPr>
          <w:sz w:val="28"/>
          <w:szCs w:val="28"/>
        </w:rPr>
        <w:t>/</w:t>
      </w:r>
      <w:r>
        <w:rPr>
          <w:sz w:val="28"/>
          <w:szCs w:val="28"/>
        </w:rPr>
        <w:t>32445 = 1602,996 руб.</w:t>
      </w:r>
    </w:p>
    <w:p w:rsidR="004A5E44" w:rsidRDefault="004A5E44" w:rsidP="004A5E44">
      <w:pPr>
        <w:tabs>
          <w:tab w:val="left" w:pos="9923"/>
        </w:tabs>
        <w:ind w:right="-1" w:firstLine="426"/>
        <w:rPr>
          <w:sz w:val="28"/>
          <w:szCs w:val="28"/>
        </w:rPr>
      </w:pPr>
      <w:r>
        <w:rPr>
          <w:sz w:val="28"/>
          <w:szCs w:val="28"/>
        </w:rPr>
        <w:t>З</w:t>
      </w:r>
      <w:r>
        <w:rPr>
          <w:sz w:val="32"/>
          <w:szCs w:val="32"/>
          <w:vertAlign w:val="subscript"/>
        </w:rPr>
        <w:t>баз</w:t>
      </w:r>
      <w:r>
        <w:rPr>
          <w:sz w:val="28"/>
          <w:szCs w:val="28"/>
        </w:rPr>
        <w:t xml:space="preserve"> = (</w:t>
      </w:r>
      <w:r>
        <w:rPr>
          <w:bCs/>
          <w:sz w:val="28"/>
          <w:szCs w:val="28"/>
        </w:rPr>
        <w:t>1441,546</w:t>
      </w:r>
      <w:r>
        <w:rPr>
          <w:sz w:val="28"/>
          <w:szCs w:val="28"/>
        </w:rPr>
        <w:t xml:space="preserve">+ 0,2 </w:t>
      </w:r>
      <w:r>
        <w:rPr>
          <w:sz w:val="28"/>
          <w:szCs w:val="28"/>
        </w:rPr>
        <w:sym w:font="Symbol" w:char="F0D7"/>
      </w:r>
      <w:r>
        <w:rPr>
          <w:sz w:val="28"/>
          <w:szCs w:val="28"/>
        </w:rPr>
        <w:t xml:space="preserve">965,191) </w:t>
      </w:r>
      <w:r>
        <w:rPr>
          <w:sz w:val="28"/>
          <w:szCs w:val="28"/>
        </w:rPr>
        <w:sym w:font="Symbol" w:char="F0D7"/>
      </w:r>
      <w:r>
        <w:rPr>
          <w:sz w:val="28"/>
          <w:szCs w:val="28"/>
        </w:rPr>
        <w:t xml:space="preserve"> 32445 = 53034,073 тыс.руб.</w:t>
      </w:r>
    </w:p>
    <w:p w:rsidR="004A5E44" w:rsidRDefault="004A5E44" w:rsidP="004A5E44">
      <w:pPr>
        <w:tabs>
          <w:tab w:val="left" w:pos="9923"/>
        </w:tabs>
        <w:ind w:right="-1" w:firstLine="426"/>
        <w:rPr>
          <w:sz w:val="28"/>
          <w:szCs w:val="28"/>
        </w:rPr>
      </w:pPr>
      <w:r>
        <w:rPr>
          <w:sz w:val="28"/>
          <w:szCs w:val="28"/>
        </w:rPr>
        <w:t>З</w:t>
      </w:r>
      <w:r>
        <w:rPr>
          <w:sz w:val="32"/>
          <w:szCs w:val="32"/>
          <w:vertAlign w:val="subscript"/>
        </w:rPr>
        <w:t>пр</w:t>
      </w:r>
      <w:r>
        <w:rPr>
          <w:sz w:val="28"/>
          <w:szCs w:val="28"/>
        </w:rPr>
        <w:t xml:space="preserve"> = (</w:t>
      </w:r>
      <w:r>
        <w:rPr>
          <w:bCs/>
          <w:sz w:val="28"/>
          <w:szCs w:val="28"/>
        </w:rPr>
        <w:t>1205,149</w:t>
      </w:r>
      <w:r>
        <w:rPr>
          <w:sz w:val="28"/>
          <w:szCs w:val="28"/>
        </w:rPr>
        <w:t xml:space="preserve">+ 0,2 </w:t>
      </w:r>
      <w:r>
        <w:rPr>
          <w:sz w:val="28"/>
          <w:szCs w:val="28"/>
        </w:rPr>
        <w:sym w:font="Symbol" w:char="F0D7"/>
      </w:r>
      <w:r>
        <w:rPr>
          <w:sz w:val="28"/>
          <w:szCs w:val="28"/>
        </w:rPr>
        <w:t xml:space="preserve"> 1602,996) </w:t>
      </w:r>
      <w:r>
        <w:rPr>
          <w:sz w:val="28"/>
          <w:szCs w:val="28"/>
        </w:rPr>
        <w:sym w:font="Symbol" w:char="F0D7"/>
      </w:r>
      <w:r>
        <w:rPr>
          <w:sz w:val="28"/>
          <w:szCs w:val="28"/>
        </w:rPr>
        <w:t xml:space="preserve"> 32445 = 49502,888 тыс.руб.</w:t>
      </w:r>
    </w:p>
    <w:p w:rsidR="004A5E44" w:rsidRDefault="004A5E44" w:rsidP="004A5E44">
      <w:pPr>
        <w:tabs>
          <w:tab w:val="left" w:pos="9923"/>
        </w:tabs>
        <w:ind w:right="-1" w:firstLine="426"/>
        <w:rPr>
          <w:sz w:val="28"/>
          <w:szCs w:val="28"/>
        </w:rPr>
      </w:pPr>
      <w:r>
        <w:rPr>
          <w:sz w:val="28"/>
          <w:szCs w:val="28"/>
        </w:rPr>
        <w:t>Э</w:t>
      </w:r>
      <w:r>
        <w:rPr>
          <w:sz w:val="32"/>
          <w:szCs w:val="32"/>
          <w:vertAlign w:val="subscript"/>
        </w:rPr>
        <w:t>год</w:t>
      </w:r>
      <w:r>
        <w:rPr>
          <w:sz w:val="28"/>
          <w:szCs w:val="28"/>
        </w:rPr>
        <w:t xml:space="preserve"> = 53034,073 </w:t>
      </w:r>
      <w:r w:rsidRPr="00C61EB5">
        <w:rPr>
          <w:sz w:val="28"/>
          <w:szCs w:val="28"/>
        </w:rPr>
        <w:t>-</w:t>
      </w:r>
      <w:r>
        <w:rPr>
          <w:sz w:val="28"/>
          <w:szCs w:val="28"/>
        </w:rPr>
        <w:t xml:space="preserve"> 49502,888 = 3531,184 тыс.руб.</w:t>
      </w:r>
    </w:p>
    <w:p w:rsidR="004A5E44" w:rsidRDefault="004A5E44" w:rsidP="004A5E44">
      <w:pPr>
        <w:tabs>
          <w:tab w:val="left" w:pos="9923"/>
        </w:tabs>
        <w:ind w:right="-1" w:firstLine="426"/>
        <w:jc w:val="both"/>
        <w:rPr>
          <w:sz w:val="28"/>
          <w:szCs w:val="28"/>
        </w:rPr>
      </w:pPr>
    </w:p>
    <w:p w:rsidR="004A5E44" w:rsidRDefault="004A5E44" w:rsidP="004A5E44">
      <w:pPr>
        <w:tabs>
          <w:tab w:val="left" w:pos="9923"/>
        </w:tabs>
        <w:ind w:right="-1" w:firstLine="426"/>
        <w:jc w:val="both"/>
        <w:rPr>
          <w:sz w:val="28"/>
          <w:szCs w:val="28"/>
        </w:rPr>
      </w:pPr>
      <w:r>
        <w:rPr>
          <w:sz w:val="28"/>
          <w:szCs w:val="28"/>
        </w:rPr>
        <w:t>6.2.9 Технико-экономические показатели участка</w:t>
      </w:r>
    </w:p>
    <w:p w:rsidR="004A5E44" w:rsidRDefault="004A5E44" w:rsidP="004A5E44">
      <w:pPr>
        <w:tabs>
          <w:tab w:val="left" w:pos="9923"/>
        </w:tabs>
        <w:ind w:right="-1" w:firstLine="426"/>
        <w:jc w:val="both"/>
        <w:rPr>
          <w:sz w:val="28"/>
          <w:szCs w:val="28"/>
        </w:rPr>
      </w:pPr>
      <w:r>
        <w:rPr>
          <w:sz w:val="28"/>
          <w:szCs w:val="28"/>
        </w:rPr>
        <w:t>Технико-экономические показатели сведем в таблицу 6.16.</w:t>
      </w:r>
    </w:p>
    <w:p w:rsidR="004A5E44" w:rsidRDefault="004A5E44" w:rsidP="004A5E44">
      <w:pPr>
        <w:tabs>
          <w:tab w:val="left" w:pos="9923"/>
        </w:tabs>
        <w:ind w:right="-1" w:hanging="142"/>
        <w:rPr>
          <w:sz w:val="28"/>
          <w:szCs w:val="28"/>
        </w:rPr>
      </w:pPr>
      <w:r>
        <w:rPr>
          <w:sz w:val="28"/>
          <w:szCs w:val="28"/>
        </w:rPr>
        <w:t>Таблица 6.16          Технико-экономические показатели участка</w:t>
      </w:r>
    </w:p>
    <w:tbl>
      <w:tblPr>
        <w:tblW w:w="9925"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4110"/>
        <w:gridCol w:w="1702"/>
        <w:gridCol w:w="1134"/>
        <w:gridCol w:w="1277"/>
        <w:gridCol w:w="1702"/>
      </w:tblGrid>
      <w:tr w:rsidR="004A5E44">
        <w:tblPrEx>
          <w:tblCellMar>
            <w:top w:w="0" w:type="dxa"/>
            <w:bottom w:w="0" w:type="dxa"/>
          </w:tblCellMar>
        </w:tblPrEx>
        <w:trPr>
          <w:cantSplit/>
        </w:trPr>
        <w:tc>
          <w:tcPr>
            <w:tcW w:w="4110" w:type="dxa"/>
            <w:vMerge w:val="restart"/>
          </w:tcPr>
          <w:p w:rsidR="004A5E44" w:rsidRPr="0032372D" w:rsidRDefault="004A5E44" w:rsidP="004A5E44">
            <w:pPr>
              <w:tabs>
                <w:tab w:val="left" w:pos="9923"/>
              </w:tabs>
              <w:ind w:right="-1"/>
              <w:rPr>
                <w:sz w:val="28"/>
                <w:szCs w:val="28"/>
              </w:rPr>
            </w:pPr>
          </w:p>
          <w:p w:rsidR="004A5E44" w:rsidRPr="0032372D" w:rsidRDefault="004A5E44" w:rsidP="004A5E44">
            <w:pPr>
              <w:tabs>
                <w:tab w:val="left" w:pos="9923"/>
              </w:tabs>
              <w:ind w:right="-1"/>
              <w:rPr>
                <w:sz w:val="28"/>
                <w:szCs w:val="28"/>
              </w:rPr>
            </w:pPr>
            <w:r w:rsidRPr="0032372D">
              <w:rPr>
                <w:sz w:val="28"/>
                <w:szCs w:val="28"/>
              </w:rPr>
              <w:t>Наименование показателей</w:t>
            </w:r>
          </w:p>
        </w:tc>
        <w:tc>
          <w:tcPr>
            <w:tcW w:w="1702" w:type="dxa"/>
            <w:vMerge w:val="restart"/>
          </w:tcPr>
          <w:p w:rsidR="004A5E44" w:rsidRPr="0032372D" w:rsidRDefault="004A5E44" w:rsidP="004A5E44">
            <w:pPr>
              <w:tabs>
                <w:tab w:val="left" w:pos="9923"/>
              </w:tabs>
              <w:ind w:right="-1"/>
              <w:rPr>
                <w:sz w:val="28"/>
                <w:szCs w:val="28"/>
              </w:rPr>
            </w:pPr>
          </w:p>
          <w:p w:rsidR="004A5E44" w:rsidRPr="0032372D" w:rsidRDefault="004A5E44" w:rsidP="004A5E44">
            <w:pPr>
              <w:tabs>
                <w:tab w:val="left" w:pos="9923"/>
              </w:tabs>
              <w:ind w:right="-1"/>
              <w:rPr>
                <w:sz w:val="28"/>
                <w:szCs w:val="28"/>
              </w:rPr>
            </w:pPr>
            <w:r w:rsidRPr="0032372D">
              <w:rPr>
                <w:sz w:val="28"/>
                <w:szCs w:val="28"/>
              </w:rPr>
              <w:t>Единицы измер</w:t>
            </w:r>
            <w:r w:rsidRPr="0032372D">
              <w:rPr>
                <w:sz w:val="28"/>
                <w:szCs w:val="28"/>
              </w:rPr>
              <w:t>е</w:t>
            </w:r>
            <w:r w:rsidRPr="0032372D">
              <w:rPr>
                <w:sz w:val="28"/>
                <w:szCs w:val="28"/>
              </w:rPr>
              <w:t>ния</w:t>
            </w:r>
          </w:p>
        </w:tc>
        <w:tc>
          <w:tcPr>
            <w:tcW w:w="2411" w:type="dxa"/>
            <w:gridSpan w:val="2"/>
          </w:tcPr>
          <w:p w:rsidR="004A5E44" w:rsidRPr="0032372D" w:rsidRDefault="004A5E44" w:rsidP="004A5E44">
            <w:pPr>
              <w:tabs>
                <w:tab w:val="left" w:pos="9923"/>
              </w:tabs>
              <w:ind w:right="-1"/>
              <w:jc w:val="center"/>
              <w:rPr>
                <w:sz w:val="28"/>
                <w:szCs w:val="28"/>
              </w:rPr>
            </w:pPr>
            <w:r w:rsidRPr="0032372D">
              <w:rPr>
                <w:sz w:val="28"/>
                <w:szCs w:val="28"/>
              </w:rPr>
              <w:t>Величина показ</w:t>
            </w:r>
            <w:r w:rsidRPr="0032372D">
              <w:rPr>
                <w:sz w:val="28"/>
                <w:szCs w:val="28"/>
              </w:rPr>
              <w:t>а</w:t>
            </w:r>
            <w:r w:rsidRPr="0032372D">
              <w:rPr>
                <w:sz w:val="28"/>
                <w:szCs w:val="28"/>
              </w:rPr>
              <w:t>теля</w:t>
            </w:r>
          </w:p>
        </w:tc>
        <w:tc>
          <w:tcPr>
            <w:tcW w:w="1702" w:type="dxa"/>
            <w:vMerge w:val="restart"/>
          </w:tcPr>
          <w:p w:rsidR="004A5E44" w:rsidRDefault="004A5E44" w:rsidP="004A5E44">
            <w:pPr>
              <w:tabs>
                <w:tab w:val="left" w:pos="9923"/>
              </w:tabs>
              <w:ind w:right="-1"/>
              <w:rPr>
                <w:sz w:val="28"/>
                <w:szCs w:val="28"/>
              </w:rPr>
            </w:pPr>
            <w:r w:rsidRPr="0032372D">
              <w:rPr>
                <w:sz w:val="28"/>
                <w:szCs w:val="28"/>
              </w:rPr>
              <w:t xml:space="preserve">Изменение показателя </w:t>
            </w:r>
            <w:r w:rsidRPr="0032372D">
              <w:rPr>
                <w:sz w:val="28"/>
                <w:szCs w:val="28"/>
              </w:rPr>
              <w:br/>
              <w:t>+ увелич</w:t>
            </w:r>
            <w:r w:rsidRPr="0032372D">
              <w:rPr>
                <w:sz w:val="28"/>
                <w:szCs w:val="28"/>
              </w:rPr>
              <w:t>е</w:t>
            </w:r>
            <w:r w:rsidRPr="0032372D">
              <w:rPr>
                <w:sz w:val="28"/>
                <w:szCs w:val="28"/>
              </w:rPr>
              <w:t>ние</w:t>
            </w:r>
          </w:p>
          <w:p w:rsidR="004A5E44" w:rsidRPr="0032372D" w:rsidRDefault="004A5E44" w:rsidP="004A5E44">
            <w:pPr>
              <w:tabs>
                <w:tab w:val="left" w:pos="9923"/>
              </w:tabs>
              <w:ind w:right="-1"/>
              <w:rPr>
                <w:sz w:val="28"/>
                <w:szCs w:val="28"/>
              </w:rPr>
            </w:pPr>
            <w:r w:rsidRPr="0032372D">
              <w:rPr>
                <w:sz w:val="28"/>
                <w:szCs w:val="28"/>
              </w:rPr>
              <w:t>- уменьш</w:t>
            </w:r>
            <w:r w:rsidRPr="0032372D">
              <w:rPr>
                <w:sz w:val="28"/>
                <w:szCs w:val="28"/>
              </w:rPr>
              <w:t>е</w:t>
            </w:r>
            <w:r w:rsidRPr="0032372D">
              <w:rPr>
                <w:sz w:val="28"/>
                <w:szCs w:val="28"/>
              </w:rPr>
              <w:t>ние</w:t>
            </w:r>
          </w:p>
        </w:tc>
      </w:tr>
      <w:tr w:rsidR="004A5E44">
        <w:tblPrEx>
          <w:tblCellMar>
            <w:top w:w="0" w:type="dxa"/>
            <w:bottom w:w="0" w:type="dxa"/>
          </w:tblCellMar>
        </w:tblPrEx>
        <w:trPr>
          <w:cantSplit/>
        </w:trPr>
        <w:tc>
          <w:tcPr>
            <w:tcW w:w="4110" w:type="dxa"/>
            <w:vMerge/>
          </w:tcPr>
          <w:p w:rsidR="004A5E44" w:rsidRPr="0032372D" w:rsidRDefault="004A5E44" w:rsidP="004A5E44">
            <w:pPr>
              <w:tabs>
                <w:tab w:val="left" w:pos="9923"/>
              </w:tabs>
              <w:ind w:right="-1"/>
              <w:jc w:val="both"/>
              <w:rPr>
                <w:sz w:val="28"/>
                <w:szCs w:val="28"/>
              </w:rPr>
            </w:pPr>
          </w:p>
        </w:tc>
        <w:tc>
          <w:tcPr>
            <w:tcW w:w="1702" w:type="dxa"/>
            <w:vMerge/>
          </w:tcPr>
          <w:p w:rsidR="004A5E44" w:rsidRPr="0032372D" w:rsidRDefault="004A5E44" w:rsidP="004A5E44">
            <w:pPr>
              <w:tabs>
                <w:tab w:val="left" w:pos="9923"/>
              </w:tabs>
              <w:ind w:right="-1"/>
              <w:jc w:val="both"/>
              <w:rPr>
                <w:sz w:val="28"/>
                <w:szCs w:val="28"/>
              </w:rPr>
            </w:pPr>
          </w:p>
        </w:tc>
        <w:tc>
          <w:tcPr>
            <w:tcW w:w="1134" w:type="dxa"/>
          </w:tcPr>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sidRPr="0032372D">
              <w:rPr>
                <w:sz w:val="28"/>
                <w:szCs w:val="28"/>
              </w:rPr>
              <w:t>баз</w:t>
            </w:r>
            <w:r w:rsidRPr="0032372D">
              <w:rPr>
                <w:sz w:val="28"/>
                <w:szCs w:val="28"/>
              </w:rPr>
              <w:t>о</w:t>
            </w:r>
            <w:r w:rsidRPr="0032372D">
              <w:rPr>
                <w:sz w:val="28"/>
                <w:szCs w:val="28"/>
              </w:rPr>
              <w:t>вый</w:t>
            </w:r>
          </w:p>
        </w:tc>
        <w:tc>
          <w:tcPr>
            <w:tcW w:w="1277" w:type="dxa"/>
          </w:tcPr>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п</w:t>
            </w:r>
            <w:r w:rsidRPr="0032372D">
              <w:rPr>
                <w:sz w:val="28"/>
                <w:szCs w:val="28"/>
              </w:rPr>
              <w:t>роект</w:t>
            </w:r>
            <w:r>
              <w:rPr>
                <w:sz w:val="28"/>
                <w:szCs w:val="28"/>
              </w:rPr>
              <w:t>-</w:t>
            </w:r>
            <w:r w:rsidRPr="0032372D">
              <w:rPr>
                <w:sz w:val="28"/>
                <w:szCs w:val="28"/>
              </w:rPr>
              <w:t>ный</w:t>
            </w:r>
          </w:p>
        </w:tc>
        <w:tc>
          <w:tcPr>
            <w:tcW w:w="1702" w:type="dxa"/>
            <w:vMerge/>
          </w:tcPr>
          <w:p w:rsidR="004A5E44" w:rsidRPr="0032372D" w:rsidRDefault="004A5E44" w:rsidP="004A5E44">
            <w:pPr>
              <w:tabs>
                <w:tab w:val="left" w:pos="9923"/>
              </w:tabs>
              <w:ind w:right="-1"/>
              <w:jc w:val="both"/>
              <w:rPr>
                <w:sz w:val="28"/>
                <w:szCs w:val="28"/>
              </w:rPr>
            </w:pP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Объем выпуска продукции пр</w:t>
            </w:r>
            <w:r w:rsidRPr="0032372D">
              <w:rPr>
                <w:sz w:val="28"/>
                <w:szCs w:val="28"/>
              </w:rPr>
              <w:t>и</w:t>
            </w:r>
            <w:r w:rsidRPr="0032372D">
              <w:rPr>
                <w:sz w:val="28"/>
                <w:szCs w:val="28"/>
              </w:rPr>
              <w:t>веденной программы</w:t>
            </w:r>
          </w:p>
          <w:p w:rsidR="004A5E44" w:rsidRPr="0032372D" w:rsidRDefault="004A5E44" w:rsidP="004A5E44">
            <w:pPr>
              <w:tabs>
                <w:tab w:val="left" w:pos="9923"/>
              </w:tabs>
              <w:ind w:right="-1"/>
              <w:rPr>
                <w:sz w:val="28"/>
                <w:szCs w:val="28"/>
              </w:rPr>
            </w:pPr>
            <w:r w:rsidRPr="0032372D">
              <w:rPr>
                <w:sz w:val="28"/>
                <w:szCs w:val="28"/>
              </w:rPr>
              <w:t>- в натуральном выражении</w:t>
            </w:r>
          </w:p>
          <w:p w:rsidR="004A5E44" w:rsidRPr="0032372D" w:rsidRDefault="004A5E44" w:rsidP="004A5E44">
            <w:pPr>
              <w:tabs>
                <w:tab w:val="left" w:pos="9923"/>
              </w:tabs>
              <w:ind w:right="-1"/>
              <w:rPr>
                <w:sz w:val="28"/>
                <w:szCs w:val="28"/>
              </w:rPr>
            </w:pPr>
            <w:r w:rsidRPr="0032372D">
              <w:rPr>
                <w:sz w:val="28"/>
                <w:szCs w:val="28"/>
              </w:rPr>
              <w:t>- по себестоимости</w:t>
            </w:r>
          </w:p>
        </w:tc>
        <w:tc>
          <w:tcPr>
            <w:tcW w:w="1702" w:type="dxa"/>
          </w:tcPr>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sidRPr="0032372D">
              <w:rPr>
                <w:sz w:val="28"/>
                <w:szCs w:val="28"/>
              </w:rPr>
              <w:t>шт.</w:t>
            </w:r>
          </w:p>
          <w:p w:rsidR="004A5E44" w:rsidRPr="0032372D" w:rsidRDefault="004A5E44" w:rsidP="004A5E44">
            <w:pPr>
              <w:tabs>
                <w:tab w:val="left" w:pos="9923"/>
              </w:tabs>
              <w:ind w:right="-1"/>
              <w:jc w:val="center"/>
              <w:rPr>
                <w:sz w:val="28"/>
                <w:szCs w:val="28"/>
              </w:rPr>
            </w:pPr>
            <w:r w:rsidRPr="0032372D">
              <w:rPr>
                <w:sz w:val="28"/>
                <w:szCs w:val="28"/>
              </w:rPr>
              <w:t>тыс.руб.</w:t>
            </w:r>
          </w:p>
        </w:tc>
        <w:tc>
          <w:tcPr>
            <w:tcW w:w="1134" w:type="dxa"/>
          </w:tcPr>
          <w:p w:rsidR="004A5E44" w:rsidRPr="003158C3" w:rsidRDefault="004A5E44" w:rsidP="004A5E44">
            <w:pPr>
              <w:tabs>
                <w:tab w:val="left" w:pos="9923"/>
              </w:tabs>
              <w:ind w:right="-1"/>
              <w:jc w:val="center"/>
              <w:rPr>
                <w:sz w:val="28"/>
                <w:szCs w:val="28"/>
              </w:rPr>
            </w:pPr>
          </w:p>
          <w:p w:rsidR="004A5E44" w:rsidRPr="003158C3" w:rsidRDefault="004A5E44" w:rsidP="004A5E44">
            <w:pPr>
              <w:tabs>
                <w:tab w:val="left" w:pos="9923"/>
              </w:tabs>
              <w:ind w:right="-1"/>
              <w:jc w:val="center"/>
              <w:rPr>
                <w:sz w:val="28"/>
                <w:szCs w:val="28"/>
              </w:rPr>
            </w:pPr>
          </w:p>
          <w:p w:rsidR="004A5E44" w:rsidRPr="003158C3" w:rsidRDefault="004A5E44" w:rsidP="004A5E44">
            <w:pPr>
              <w:tabs>
                <w:tab w:val="left" w:pos="9923"/>
              </w:tabs>
              <w:ind w:right="-1"/>
              <w:jc w:val="center"/>
              <w:rPr>
                <w:sz w:val="28"/>
                <w:szCs w:val="28"/>
              </w:rPr>
            </w:pPr>
            <w:r w:rsidRPr="003158C3">
              <w:rPr>
                <w:sz w:val="28"/>
                <w:szCs w:val="28"/>
              </w:rPr>
              <w:t>32445</w:t>
            </w:r>
          </w:p>
          <w:p w:rsidR="004A5E44" w:rsidRPr="003158C3" w:rsidRDefault="004A5E44" w:rsidP="004A5E44">
            <w:pPr>
              <w:tabs>
                <w:tab w:val="left" w:pos="9923"/>
              </w:tabs>
              <w:ind w:left="-108" w:right="-1"/>
              <w:jc w:val="center"/>
              <w:rPr>
                <w:sz w:val="28"/>
                <w:szCs w:val="28"/>
              </w:rPr>
            </w:pPr>
            <w:r w:rsidRPr="003158C3">
              <w:rPr>
                <w:bCs/>
                <w:sz w:val="28"/>
                <w:szCs w:val="28"/>
              </w:rPr>
              <w:t>46</w:t>
            </w:r>
            <w:r>
              <w:rPr>
                <w:bCs/>
                <w:sz w:val="28"/>
                <w:szCs w:val="28"/>
              </w:rPr>
              <w:t>770,9</w:t>
            </w:r>
          </w:p>
        </w:tc>
        <w:tc>
          <w:tcPr>
            <w:tcW w:w="1277" w:type="dxa"/>
          </w:tcPr>
          <w:p w:rsidR="004A5E44" w:rsidRPr="003158C3" w:rsidRDefault="004A5E44" w:rsidP="004A5E44">
            <w:pPr>
              <w:tabs>
                <w:tab w:val="left" w:pos="9923"/>
              </w:tabs>
              <w:ind w:right="-1"/>
              <w:jc w:val="center"/>
              <w:rPr>
                <w:sz w:val="28"/>
                <w:szCs w:val="28"/>
              </w:rPr>
            </w:pPr>
          </w:p>
          <w:p w:rsidR="004A5E44" w:rsidRPr="003158C3" w:rsidRDefault="004A5E44" w:rsidP="004A5E44">
            <w:pPr>
              <w:tabs>
                <w:tab w:val="left" w:pos="9923"/>
              </w:tabs>
              <w:ind w:right="-1"/>
              <w:jc w:val="center"/>
              <w:rPr>
                <w:sz w:val="28"/>
                <w:szCs w:val="28"/>
              </w:rPr>
            </w:pPr>
          </w:p>
          <w:p w:rsidR="004A5E44" w:rsidRPr="003158C3" w:rsidRDefault="004A5E44" w:rsidP="004A5E44">
            <w:pPr>
              <w:tabs>
                <w:tab w:val="left" w:pos="9923"/>
              </w:tabs>
              <w:ind w:right="-1"/>
              <w:jc w:val="center"/>
              <w:rPr>
                <w:bCs/>
                <w:sz w:val="28"/>
                <w:szCs w:val="28"/>
              </w:rPr>
            </w:pPr>
            <w:r w:rsidRPr="003158C3">
              <w:rPr>
                <w:bCs/>
                <w:sz w:val="28"/>
                <w:szCs w:val="28"/>
              </w:rPr>
              <w:t>32445</w:t>
            </w:r>
          </w:p>
          <w:p w:rsidR="004A5E44" w:rsidRPr="000A68D5" w:rsidRDefault="004A5E44" w:rsidP="004A5E44">
            <w:pPr>
              <w:tabs>
                <w:tab w:val="left" w:pos="9923"/>
              </w:tabs>
              <w:ind w:right="-1"/>
              <w:jc w:val="center"/>
              <w:rPr>
                <w:sz w:val="28"/>
                <w:szCs w:val="28"/>
              </w:rPr>
            </w:pPr>
            <w:r>
              <w:rPr>
                <w:sz w:val="28"/>
                <w:szCs w:val="28"/>
              </w:rPr>
              <w:t>39101,05</w:t>
            </w:r>
          </w:p>
        </w:tc>
        <w:tc>
          <w:tcPr>
            <w:tcW w:w="1702" w:type="dxa"/>
          </w:tcPr>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p>
          <w:p w:rsidR="004A5E44" w:rsidRPr="00990DE2" w:rsidRDefault="004A5E44" w:rsidP="004A5E44">
            <w:pPr>
              <w:tabs>
                <w:tab w:val="left" w:pos="9923"/>
              </w:tabs>
              <w:ind w:right="-1"/>
              <w:jc w:val="center"/>
              <w:rPr>
                <w:sz w:val="28"/>
                <w:szCs w:val="28"/>
              </w:rPr>
            </w:pPr>
            <w:r w:rsidRPr="00990DE2">
              <w:rPr>
                <w:sz w:val="28"/>
                <w:szCs w:val="28"/>
              </w:rPr>
              <w:t>-7669,85</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Номенклатура</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наим.</w:t>
            </w:r>
          </w:p>
        </w:tc>
        <w:tc>
          <w:tcPr>
            <w:tcW w:w="1134" w:type="dxa"/>
          </w:tcPr>
          <w:p w:rsidR="004A5E44" w:rsidRPr="0032372D" w:rsidRDefault="004A5E44" w:rsidP="004A5E44">
            <w:pPr>
              <w:tabs>
                <w:tab w:val="left" w:pos="9923"/>
              </w:tabs>
              <w:ind w:right="-1"/>
              <w:jc w:val="center"/>
              <w:rPr>
                <w:sz w:val="28"/>
                <w:szCs w:val="28"/>
              </w:rPr>
            </w:pPr>
            <w:r>
              <w:rPr>
                <w:sz w:val="28"/>
                <w:szCs w:val="28"/>
              </w:rPr>
              <w:t>1</w:t>
            </w:r>
            <w:r w:rsidRPr="0032372D">
              <w:rPr>
                <w:sz w:val="28"/>
                <w:szCs w:val="28"/>
              </w:rPr>
              <w:t>5</w:t>
            </w:r>
          </w:p>
        </w:tc>
        <w:tc>
          <w:tcPr>
            <w:tcW w:w="1277" w:type="dxa"/>
          </w:tcPr>
          <w:p w:rsidR="004A5E44" w:rsidRPr="0032372D" w:rsidRDefault="004A5E44" w:rsidP="004A5E44">
            <w:pPr>
              <w:tabs>
                <w:tab w:val="left" w:pos="9923"/>
              </w:tabs>
              <w:ind w:right="-1"/>
              <w:jc w:val="center"/>
              <w:rPr>
                <w:sz w:val="28"/>
                <w:szCs w:val="28"/>
              </w:rPr>
            </w:pPr>
            <w:r>
              <w:rPr>
                <w:sz w:val="28"/>
                <w:szCs w:val="28"/>
              </w:rPr>
              <w:t>1</w:t>
            </w:r>
            <w:r w:rsidRPr="0032372D">
              <w:rPr>
                <w:sz w:val="28"/>
                <w:szCs w:val="28"/>
              </w:rPr>
              <w:t>5</w:t>
            </w:r>
          </w:p>
        </w:tc>
        <w:tc>
          <w:tcPr>
            <w:tcW w:w="1702" w:type="dxa"/>
          </w:tcPr>
          <w:p w:rsidR="004A5E44" w:rsidRPr="0032372D" w:rsidRDefault="004A5E44" w:rsidP="004A5E44">
            <w:pPr>
              <w:tabs>
                <w:tab w:val="left" w:pos="9923"/>
              </w:tabs>
              <w:ind w:right="-1"/>
              <w:jc w:val="center"/>
              <w:rPr>
                <w:sz w:val="28"/>
                <w:szCs w:val="28"/>
              </w:rPr>
            </w:pP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Количество основного технол</w:t>
            </w:r>
            <w:r w:rsidRPr="0032372D">
              <w:rPr>
                <w:sz w:val="28"/>
                <w:szCs w:val="28"/>
              </w:rPr>
              <w:t>о</w:t>
            </w:r>
            <w:r w:rsidRPr="0032372D">
              <w:rPr>
                <w:sz w:val="28"/>
                <w:szCs w:val="28"/>
              </w:rPr>
              <w:lastRenderedPageBreak/>
              <w:t>гического оборудования</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lastRenderedPageBreak/>
              <w:t>ед.</w:t>
            </w:r>
          </w:p>
        </w:tc>
        <w:tc>
          <w:tcPr>
            <w:tcW w:w="1134" w:type="dxa"/>
          </w:tcPr>
          <w:p w:rsidR="004A5E44" w:rsidRPr="0032372D" w:rsidRDefault="004A5E44" w:rsidP="004A5E44">
            <w:pPr>
              <w:tabs>
                <w:tab w:val="left" w:pos="9923"/>
              </w:tabs>
              <w:ind w:right="-1"/>
              <w:jc w:val="center"/>
              <w:rPr>
                <w:sz w:val="28"/>
                <w:szCs w:val="28"/>
              </w:rPr>
            </w:pPr>
            <w:r>
              <w:rPr>
                <w:sz w:val="28"/>
                <w:szCs w:val="28"/>
              </w:rPr>
              <w:t>30</w:t>
            </w:r>
          </w:p>
        </w:tc>
        <w:tc>
          <w:tcPr>
            <w:tcW w:w="1277" w:type="dxa"/>
          </w:tcPr>
          <w:p w:rsidR="004A5E44" w:rsidRPr="0032372D" w:rsidRDefault="004A5E44" w:rsidP="004A5E44">
            <w:pPr>
              <w:tabs>
                <w:tab w:val="left" w:pos="9923"/>
              </w:tabs>
              <w:ind w:right="-1"/>
              <w:jc w:val="center"/>
              <w:rPr>
                <w:sz w:val="28"/>
                <w:szCs w:val="28"/>
              </w:rPr>
            </w:pPr>
            <w:r>
              <w:rPr>
                <w:sz w:val="28"/>
                <w:szCs w:val="28"/>
              </w:rPr>
              <w:t>15</w:t>
            </w:r>
          </w:p>
        </w:tc>
        <w:tc>
          <w:tcPr>
            <w:tcW w:w="1702" w:type="dxa"/>
          </w:tcPr>
          <w:p w:rsidR="004A5E44" w:rsidRPr="0032372D" w:rsidRDefault="004A5E44" w:rsidP="004A5E44">
            <w:pPr>
              <w:tabs>
                <w:tab w:val="left" w:pos="9923"/>
              </w:tabs>
              <w:ind w:right="-1"/>
              <w:jc w:val="center"/>
              <w:rPr>
                <w:sz w:val="28"/>
                <w:szCs w:val="28"/>
              </w:rPr>
            </w:pPr>
            <w:r>
              <w:rPr>
                <w:sz w:val="28"/>
                <w:szCs w:val="28"/>
              </w:rPr>
              <w:t>-15</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lastRenderedPageBreak/>
              <w:t>Средний</w:t>
            </w:r>
            <w:r w:rsidRPr="0032372D">
              <w:rPr>
                <w:noProof/>
                <w:sz w:val="28"/>
                <w:szCs w:val="28"/>
              </w:rPr>
              <w:pict>
                <v:group id="_x0000_s4458" style="position:absolute;margin-left:56.7pt;margin-top:19.85pt;width:518.8pt;height:781.35pt;z-index:251712000;mso-position-horizontal-relative:page;mso-position-vertical-relative:page" coordsize="20000,20000" o:allowincell="f">
                  <v:rect id="_x0000_s4459" style="position:absolute;width:20000;height:20000" filled="f" strokeweight="2pt"/>
                  <v:line id="_x0000_s4460" style="position:absolute" from="1093,18949" to="1095,19989" strokeweight="2pt"/>
                  <v:line id="_x0000_s4461" style="position:absolute" from="10,18941" to="19977,18942" strokeweight="2pt"/>
                  <v:line id="_x0000_s4462" style="position:absolute" from="2186,18949" to="2188,19989" strokeweight="2pt"/>
                  <v:line id="_x0000_s4463" style="position:absolute" from="4919,18949" to="4921,19989" strokeweight="2pt"/>
                  <v:line id="_x0000_s4464" style="position:absolute" from="6557,18959" to="6559,19989" strokeweight="2pt"/>
                  <v:line id="_x0000_s4465" style="position:absolute" from="7650,18949" to="7652,19979" strokeweight="2pt"/>
                  <v:line id="_x0000_s4466" style="position:absolute" from="18905,18949" to="18909,19989" strokeweight="2pt"/>
                  <v:line id="_x0000_s4467" style="position:absolute" from="10,19293" to="7631,19295" strokeweight="1pt"/>
                  <v:line id="_x0000_s4468" style="position:absolute" from="10,19646" to="7631,19647" strokeweight="2pt"/>
                  <v:line id="_x0000_s4469" style="position:absolute" from="18919,19296" to="19990,19297" strokeweight="1pt"/>
                  <v:rect id="_x0000_s4470" style="position:absolute;left:54;top:19660;width:1000;height:309" filled="f" stroked="f" strokeweight=".25pt">
                    <v:textbox style="mso-next-textbox:#_x0000_s4470" inset="1pt,1pt,1pt,1pt">
                      <w:txbxContent>
                        <w:p w:rsidR="00157706" w:rsidRDefault="00157706" w:rsidP="004A5E44">
                          <w:pPr>
                            <w:pStyle w:val="ab"/>
                            <w:jc w:val="center"/>
                            <w:rPr>
                              <w:sz w:val="18"/>
                            </w:rPr>
                          </w:pPr>
                          <w:r>
                            <w:rPr>
                              <w:sz w:val="18"/>
                            </w:rPr>
                            <w:t>Изм.</w:t>
                          </w:r>
                        </w:p>
                      </w:txbxContent>
                    </v:textbox>
                  </v:rect>
                  <v:rect id="_x0000_s4471" style="position:absolute;left:1139;top:19660;width:1001;height:309" filled="f" stroked="f" strokeweight=".25pt">
                    <v:textbox style="mso-next-textbox:#_x0000_s4471" inset="1pt,1pt,1pt,1pt">
                      <w:txbxContent>
                        <w:p w:rsidR="00157706" w:rsidRDefault="00157706" w:rsidP="004A5E44">
                          <w:pPr>
                            <w:pStyle w:val="ab"/>
                            <w:jc w:val="center"/>
                            <w:rPr>
                              <w:sz w:val="18"/>
                            </w:rPr>
                          </w:pPr>
                          <w:r>
                            <w:rPr>
                              <w:sz w:val="18"/>
                            </w:rPr>
                            <w:t>Лист</w:t>
                          </w:r>
                        </w:p>
                      </w:txbxContent>
                    </v:textbox>
                  </v:rect>
                  <v:rect id="_x0000_s4472" style="position:absolute;left:2267;top:19660;width:2573;height:309" filled="f" stroked="f" strokeweight=".25pt">
                    <v:textbox style="mso-next-textbox:#_x0000_s4472" inset="1pt,1pt,1pt,1pt">
                      <w:txbxContent>
                        <w:p w:rsidR="00157706" w:rsidRDefault="00157706" w:rsidP="004A5E44">
                          <w:pPr>
                            <w:pStyle w:val="ab"/>
                            <w:jc w:val="center"/>
                            <w:rPr>
                              <w:sz w:val="18"/>
                            </w:rPr>
                          </w:pPr>
                          <w:r>
                            <w:rPr>
                              <w:sz w:val="18"/>
                            </w:rPr>
                            <w:t>№ докум.</w:t>
                          </w:r>
                        </w:p>
                      </w:txbxContent>
                    </v:textbox>
                  </v:rect>
                  <v:rect id="_x0000_s4473" style="position:absolute;left:4983;top:19660;width:1534;height:309" filled="f" stroked="f" strokeweight=".25pt">
                    <v:textbox style="mso-next-textbox:#_x0000_s4473"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474" style="position:absolute;left:6604;top:19660;width:1000;height:309" filled="f" stroked="f" strokeweight=".25pt">
                    <v:textbox style="mso-next-textbox:#_x0000_s4474" inset="1pt,1pt,1pt,1pt">
                      <w:txbxContent>
                        <w:p w:rsidR="00157706" w:rsidRDefault="00157706" w:rsidP="004A5E44">
                          <w:pPr>
                            <w:pStyle w:val="ab"/>
                            <w:jc w:val="center"/>
                            <w:rPr>
                              <w:sz w:val="18"/>
                            </w:rPr>
                          </w:pPr>
                          <w:r>
                            <w:rPr>
                              <w:sz w:val="18"/>
                            </w:rPr>
                            <w:t>Дата</w:t>
                          </w:r>
                        </w:p>
                      </w:txbxContent>
                    </v:textbox>
                  </v:rect>
                  <v:rect id="_x0000_s4475" style="position:absolute;left:18949;top:18977;width:1001;height:309" filled="f" stroked="f" strokeweight=".25pt">
                    <v:textbox style="mso-next-textbox:#_x0000_s4475" inset="1pt,1pt,1pt,1pt">
                      <w:txbxContent>
                        <w:p w:rsidR="00157706" w:rsidRDefault="00157706" w:rsidP="004A5E44">
                          <w:pPr>
                            <w:pStyle w:val="ab"/>
                            <w:jc w:val="center"/>
                            <w:rPr>
                              <w:sz w:val="18"/>
                            </w:rPr>
                          </w:pPr>
                          <w:r>
                            <w:rPr>
                              <w:sz w:val="18"/>
                            </w:rPr>
                            <w:t>Лист</w:t>
                          </w:r>
                        </w:p>
                      </w:txbxContent>
                    </v:textbox>
                  </v:rect>
                  <v:rect id="_x0000_s4476" style="position:absolute;left:18949;top:19435;width:1001;height:423" filled="f" stroked="f" strokeweight=".25pt">
                    <v:textbox style="mso-next-textbox:#_x0000_s4476" inset="1pt,1pt,1pt,1pt">
                      <w:txbxContent>
                        <w:p w:rsidR="00157706" w:rsidRPr="00E556F1" w:rsidRDefault="00157706" w:rsidP="004A5E44">
                          <w:pPr>
                            <w:pStyle w:val="ab"/>
                            <w:rPr>
                              <w:sz w:val="24"/>
                              <w:lang w:val="en-US"/>
                            </w:rPr>
                          </w:pPr>
                        </w:p>
                      </w:txbxContent>
                    </v:textbox>
                  </v:rect>
                  <v:rect id="_x0000_s4477" style="position:absolute;left:7745;top:19221;width:11075;height:477" filled="f" stroked="f" strokeweight=".25pt">
                    <v:textbox style="mso-next-textbox:#_x0000_s4477"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E556F1" w:rsidRDefault="00157706" w:rsidP="004A5E44"/>
                      </w:txbxContent>
                    </v:textbox>
                  </v:rect>
                  <w10:wrap anchorx="page" anchory="page"/>
                  <w10:anchorlock/>
                </v:group>
              </w:pict>
            </w:r>
            <w:r w:rsidRPr="0032372D">
              <w:rPr>
                <w:sz w:val="28"/>
                <w:szCs w:val="28"/>
              </w:rPr>
              <w:t xml:space="preserve"> коэффициент испол</w:t>
            </w:r>
            <w:r w:rsidRPr="0032372D">
              <w:rPr>
                <w:sz w:val="28"/>
                <w:szCs w:val="28"/>
              </w:rPr>
              <w:t>ь</w:t>
            </w:r>
            <w:r w:rsidRPr="0032372D">
              <w:rPr>
                <w:sz w:val="28"/>
                <w:szCs w:val="28"/>
              </w:rPr>
              <w:t>зования оборудования</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w:t>
            </w:r>
          </w:p>
        </w:tc>
        <w:tc>
          <w:tcPr>
            <w:tcW w:w="1134" w:type="dxa"/>
          </w:tcPr>
          <w:p w:rsidR="004A5E44" w:rsidRPr="0032372D" w:rsidRDefault="004A5E44" w:rsidP="004A5E44">
            <w:pPr>
              <w:tabs>
                <w:tab w:val="left" w:pos="9923"/>
              </w:tabs>
              <w:ind w:right="-1"/>
              <w:jc w:val="center"/>
              <w:rPr>
                <w:sz w:val="28"/>
                <w:szCs w:val="28"/>
              </w:rPr>
            </w:pPr>
            <w:r>
              <w:rPr>
                <w:sz w:val="28"/>
                <w:szCs w:val="28"/>
              </w:rPr>
              <w:t>85,5</w:t>
            </w:r>
          </w:p>
        </w:tc>
        <w:tc>
          <w:tcPr>
            <w:tcW w:w="1277" w:type="dxa"/>
          </w:tcPr>
          <w:p w:rsidR="004A5E44" w:rsidRPr="0032372D" w:rsidRDefault="004A5E44" w:rsidP="004A5E44">
            <w:pPr>
              <w:tabs>
                <w:tab w:val="left" w:pos="9923"/>
              </w:tabs>
              <w:ind w:right="-1"/>
              <w:jc w:val="center"/>
              <w:rPr>
                <w:sz w:val="28"/>
                <w:szCs w:val="28"/>
              </w:rPr>
            </w:pPr>
            <w:r>
              <w:rPr>
                <w:sz w:val="28"/>
                <w:szCs w:val="28"/>
              </w:rPr>
              <w:t>88,4</w:t>
            </w:r>
          </w:p>
        </w:tc>
        <w:tc>
          <w:tcPr>
            <w:tcW w:w="1702" w:type="dxa"/>
          </w:tcPr>
          <w:p w:rsidR="004A5E44" w:rsidRPr="0032372D" w:rsidRDefault="004A5E44" w:rsidP="004A5E44">
            <w:pPr>
              <w:tabs>
                <w:tab w:val="left" w:pos="9923"/>
              </w:tabs>
              <w:ind w:right="-1"/>
              <w:jc w:val="center"/>
              <w:rPr>
                <w:sz w:val="28"/>
                <w:szCs w:val="28"/>
              </w:rPr>
            </w:pPr>
            <w:r>
              <w:rPr>
                <w:sz w:val="28"/>
                <w:szCs w:val="28"/>
              </w:rPr>
              <w:t>-2,9</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Общая площадь участка.</w:t>
            </w:r>
          </w:p>
          <w:p w:rsidR="004A5E44" w:rsidRPr="0032372D" w:rsidRDefault="004A5E44" w:rsidP="004A5E44">
            <w:pPr>
              <w:tabs>
                <w:tab w:val="left" w:pos="9923"/>
              </w:tabs>
              <w:ind w:right="-1"/>
              <w:rPr>
                <w:sz w:val="28"/>
                <w:szCs w:val="28"/>
              </w:rPr>
            </w:pPr>
            <w:r w:rsidRPr="0032372D">
              <w:rPr>
                <w:sz w:val="28"/>
                <w:szCs w:val="28"/>
              </w:rPr>
              <w:t>В том числе, производственная</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м</w:t>
            </w:r>
            <w:r w:rsidRPr="0032372D">
              <w:rPr>
                <w:sz w:val="28"/>
                <w:szCs w:val="28"/>
                <w:vertAlign w:val="superscript"/>
              </w:rPr>
              <w:t>2</w:t>
            </w:r>
          </w:p>
        </w:tc>
        <w:tc>
          <w:tcPr>
            <w:tcW w:w="1134" w:type="dxa"/>
          </w:tcPr>
          <w:p w:rsidR="004A5E44" w:rsidRDefault="004A5E44" w:rsidP="004A5E44">
            <w:pPr>
              <w:tabs>
                <w:tab w:val="left" w:pos="9923"/>
              </w:tabs>
              <w:ind w:right="-1"/>
              <w:jc w:val="center"/>
              <w:rPr>
                <w:sz w:val="28"/>
                <w:szCs w:val="28"/>
              </w:rPr>
            </w:pPr>
            <w:r>
              <w:rPr>
                <w:sz w:val="28"/>
                <w:szCs w:val="28"/>
              </w:rPr>
              <w:t>2102</w:t>
            </w:r>
          </w:p>
          <w:p w:rsidR="004A5E44" w:rsidRPr="0032372D" w:rsidRDefault="004A5E44" w:rsidP="004A5E44">
            <w:pPr>
              <w:tabs>
                <w:tab w:val="left" w:pos="9923"/>
              </w:tabs>
              <w:ind w:right="-1"/>
              <w:jc w:val="center"/>
              <w:rPr>
                <w:sz w:val="28"/>
                <w:szCs w:val="28"/>
              </w:rPr>
            </w:pPr>
            <w:r>
              <w:rPr>
                <w:sz w:val="28"/>
                <w:szCs w:val="28"/>
              </w:rPr>
              <w:t>828,743</w:t>
            </w:r>
          </w:p>
        </w:tc>
        <w:tc>
          <w:tcPr>
            <w:tcW w:w="1277" w:type="dxa"/>
          </w:tcPr>
          <w:p w:rsidR="004A5E44" w:rsidRDefault="004A5E44" w:rsidP="004A5E44">
            <w:pPr>
              <w:tabs>
                <w:tab w:val="left" w:pos="9923"/>
              </w:tabs>
              <w:ind w:right="-1"/>
              <w:jc w:val="center"/>
              <w:rPr>
                <w:sz w:val="28"/>
                <w:szCs w:val="28"/>
              </w:rPr>
            </w:pPr>
            <w:r>
              <w:rPr>
                <w:sz w:val="28"/>
                <w:szCs w:val="28"/>
              </w:rPr>
              <w:t>1152</w:t>
            </w:r>
          </w:p>
          <w:p w:rsidR="004A5E44" w:rsidRPr="0032372D" w:rsidRDefault="004A5E44" w:rsidP="004A5E44">
            <w:pPr>
              <w:tabs>
                <w:tab w:val="left" w:pos="9923"/>
              </w:tabs>
              <w:ind w:right="-1"/>
              <w:jc w:val="center"/>
              <w:rPr>
                <w:sz w:val="28"/>
                <w:szCs w:val="28"/>
              </w:rPr>
            </w:pPr>
            <w:r>
              <w:rPr>
                <w:sz w:val="28"/>
                <w:szCs w:val="28"/>
              </w:rPr>
              <w:t>465,055</w:t>
            </w:r>
          </w:p>
        </w:tc>
        <w:tc>
          <w:tcPr>
            <w:tcW w:w="1702" w:type="dxa"/>
          </w:tcPr>
          <w:p w:rsidR="004A5E44" w:rsidRDefault="004A5E44" w:rsidP="004A5E44">
            <w:pPr>
              <w:tabs>
                <w:tab w:val="left" w:pos="9923"/>
              </w:tabs>
              <w:ind w:right="-1"/>
              <w:jc w:val="center"/>
              <w:rPr>
                <w:sz w:val="28"/>
                <w:szCs w:val="28"/>
              </w:rPr>
            </w:pPr>
            <w:r>
              <w:rPr>
                <w:sz w:val="28"/>
                <w:szCs w:val="28"/>
              </w:rPr>
              <w:t>-</w:t>
            </w:r>
            <w:r w:rsidRPr="007B2070">
              <w:rPr>
                <w:sz w:val="28"/>
                <w:szCs w:val="28"/>
              </w:rPr>
              <w:t>95</w:t>
            </w:r>
            <w:r>
              <w:rPr>
                <w:sz w:val="28"/>
                <w:szCs w:val="28"/>
              </w:rPr>
              <w:t>0</w:t>
            </w:r>
          </w:p>
          <w:p w:rsidR="004A5E44" w:rsidRPr="007B2070" w:rsidRDefault="004A5E44" w:rsidP="004A5E44">
            <w:pPr>
              <w:tabs>
                <w:tab w:val="left" w:pos="9923"/>
              </w:tabs>
              <w:ind w:right="-1"/>
              <w:jc w:val="center"/>
              <w:rPr>
                <w:sz w:val="28"/>
                <w:szCs w:val="28"/>
              </w:rPr>
            </w:pPr>
            <w:r>
              <w:rPr>
                <w:sz w:val="28"/>
                <w:szCs w:val="28"/>
              </w:rPr>
              <w:t>-</w:t>
            </w:r>
            <w:r w:rsidRPr="007B2070">
              <w:rPr>
                <w:sz w:val="28"/>
                <w:szCs w:val="28"/>
              </w:rPr>
              <w:t>363,688</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Численность работающих</w:t>
            </w:r>
          </w:p>
          <w:p w:rsidR="004A5E44" w:rsidRDefault="004A5E44" w:rsidP="004A5E44">
            <w:pPr>
              <w:tabs>
                <w:tab w:val="left" w:pos="9923"/>
              </w:tabs>
              <w:ind w:right="-1"/>
              <w:rPr>
                <w:sz w:val="28"/>
                <w:szCs w:val="28"/>
              </w:rPr>
            </w:pPr>
            <w:r w:rsidRPr="0032372D">
              <w:rPr>
                <w:sz w:val="28"/>
                <w:szCs w:val="28"/>
              </w:rPr>
              <w:t xml:space="preserve">В том числе: </w:t>
            </w:r>
          </w:p>
          <w:p w:rsidR="004A5E44" w:rsidRPr="0032372D" w:rsidRDefault="004A5E44" w:rsidP="004A5E44">
            <w:pPr>
              <w:tabs>
                <w:tab w:val="left" w:pos="9923"/>
              </w:tabs>
              <w:ind w:right="-1"/>
              <w:rPr>
                <w:sz w:val="28"/>
                <w:szCs w:val="28"/>
              </w:rPr>
            </w:pPr>
            <w:r w:rsidRPr="0032372D">
              <w:rPr>
                <w:sz w:val="28"/>
                <w:szCs w:val="28"/>
              </w:rPr>
              <w:t>- основных</w:t>
            </w:r>
          </w:p>
          <w:p w:rsidR="004A5E44" w:rsidRPr="0032372D" w:rsidRDefault="004A5E44" w:rsidP="004A5E44">
            <w:pPr>
              <w:tabs>
                <w:tab w:val="left" w:pos="9923"/>
              </w:tabs>
              <w:ind w:right="-1"/>
              <w:rPr>
                <w:sz w:val="28"/>
                <w:szCs w:val="28"/>
              </w:rPr>
            </w:pPr>
            <w:r>
              <w:rPr>
                <w:sz w:val="28"/>
                <w:szCs w:val="28"/>
              </w:rPr>
              <w:t xml:space="preserve">- </w:t>
            </w:r>
            <w:r w:rsidRPr="0032372D">
              <w:rPr>
                <w:sz w:val="28"/>
                <w:szCs w:val="28"/>
              </w:rPr>
              <w:t>вспомогательных</w:t>
            </w:r>
          </w:p>
        </w:tc>
        <w:tc>
          <w:tcPr>
            <w:tcW w:w="1702" w:type="dxa"/>
          </w:tcPr>
          <w:p w:rsidR="004A5E44" w:rsidRPr="0032372D"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sidRPr="0032372D">
              <w:rPr>
                <w:sz w:val="28"/>
                <w:szCs w:val="28"/>
              </w:rPr>
              <w:t>чел</w:t>
            </w:r>
          </w:p>
        </w:tc>
        <w:tc>
          <w:tcPr>
            <w:tcW w:w="1134"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86</w:t>
            </w:r>
          </w:p>
          <w:p w:rsidR="004A5E44" w:rsidRPr="0032372D" w:rsidRDefault="004A5E44" w:rsidP="004A5E44">
            <w:pPr>
              <w:tabs>
                <w:tab w:val="left" w:pos="9923"/>
              </w:tabs>
              <w:ind w:right="-1"/>
              <w:jc w:val="center"/>
              <w:rPr>
                <w:sz w:val="28"/>
                <w:szCs w:val="28"/>
              </w:rPr>
            </w:pPr>
            <w:r w:rsidRPr="0032372D">
              <w:rPr>
                <w:sz w:val="28"/>
                <w:szCs w:val="28"/>
              </w:rPr>
              <w:t>50</w:t>
            </w:r>
          </w:p>
          <w:p w:rsidR="004A5E44" w:rsidRPr="0032372D" w:rsidRDefault="004A5E44" w:rsidP="004A5E44">
            <w:pPr>
              <w:tabs>
                <w:tab w:val="left" w:pos="9923"/>
              </w:tabs>
              <w:ind w:right="-1"/>
              <w:jc w:val="center"/>
              <w:rPr>
                <w:sz w:val="28"/>
                <w:szCs w:val="28"/>
              </w:rPr>
            </w:pPr>
            <w:r>
              <w:rPr>
                <w:sz w:val="28"/>
                <w:szCs w:val="28"/>
              </w:rPr>
              <w:t>22</w:t>
            </w:r>
          </w:p>
        </w:tc>
        <w:tc>
          <w:tcPr>
            <w:tcW w:w="1277"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48</w:t>
            </w:r>
          </w:p>
          <w:p w:rsidR="004A5E44" w:rsidRPr="0032372D" w:rsidRDefault="004A5E44" w:rsidP="004A5E44">
            <w:pPr>
              <w:tabs>
                <w:tab w:val="left" w:pos="9923"/>
              </w:tabs>
              <w:ind w:right="-1"/>
              <w:jc w:val="center"/>
              <w:rPr>
                <w:sz w:val="28"/>
                <w:szCs w:val="28"/>
              </w:rPr>
            </w:pPr>
            <w:r>
              <w:rPr>
                <w:sz w:val="28"/>
                <w:szCs w:val="28"/>
              </w:rPr>
              <w:t>22</w:t>
            </w:r>
          </w:p>
          <w:p w:rsidR="004A5E44" w:rsidRPr="0032372D" w:rsidRDefault="004A5E44" w:rsidP="004A5E44">
            <w:pPr>
              <w:tabs>
                <w:tab w:val="left" w:pos="9923"/>
              </w:tabs>
              <w:ind w:right="-1"/>
              <w:jc w:val="center"/>
              <w:rPr>
                <w:sz w:val="28"/>
                <w:szCs w:val="28"/>
              </w:rPr>
            </w:pPr>
            <w:r>
              <w:rPr>
                <w:sz w:val="28"/>
                <w:szCs w:val="28"/>
              </w:rPr>
              <w:t>18</w:t>
            </w:r>
          </w:p>
        </w:tc>
        <w:tc>
          <w:tcPr>
            <w:tcW w:w="1702" w:type="dxa"/>
          </w:tcPr>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Pr>
                <w:sz w:val="28"/>
                <w:szCs w:val="28"/>
              </w:rPr>
              <w:t>-38</w:t>
            </w:r>
          </w:p>
          <w:p w:rsidR="004A5E44" w:rsidRPr="0032372D" w:rsidRDefault="004A5E44" w:rsidP="004A5E44">
            <w:pPr>
              <w:tabs>
                <w:tab w:val="left" w:pos="9923"/>
              </w:tabs>
              <w:ind w:right="-1"/>
              <w:jc w:val="center"/>
              <w:rPr>
                <w:sz w:val="28"/>
                <w:szCs w:val="28"/>
              </w:rPr>
            </w:pPr>
            <w:r>
              <w:rPr>
                <w:sz w:val="28"/>
                <w:szCs w:val="28"/>
              </w:rPr>
              <w:t>-28</w:t>
            </w:r>
          </w:p>
          <w:p w:rsidR="004A5E44" w:rsidRPr="0032372D" w:rsidRDefault="004A5E44" w:rsidP="004A5E44">
            <w:pPr>
              <w:tabs>
                <w:tab w:val="left" w:pos="9923"/>
              </w:tabs>
              <w:ind w:right="-1"/>
              <w:jc w:val="center"/>
              <w:rPr>
                <w:sz w:val="28"/>
                <w:szCs w:val="28"/>
              </w:rPr>
            </w:pPr>
            <w:r>
              <w:rPr>
                <w:sz w:val="28"/>
                <w:szCs w:val="28"/>
              </w:rPr>
              <w:t>-4</w:t>
            </w:r>
          </w:p>
        </w:tc>
      </w:tr>
    </w:tbl>
    <w:p w:rsidR="004A5E44" w:rsidRDefault="004A5E44" w:rsidP="004A5E44">
      <w:pPr>
        <w:tabs>
          <w:tab w:val="left" w:pos="9923"/>
        </w:tabs>
        <w:ind w:right="-1"/>
        <w:rPr>
          <w:sz w:val="28"/>
          <w:szCs w:val="28"/>
        </w:rPr>
      </w:pPr>
    </w:p>
    <w:p w:rsidR="004A5E44" w:rsidRDefault="004A5E44" w:rsidP="004A5E44">
      <w:pPr>
        <w:tabs>
          <w:tab w:val="left" w:pos="9923"/>
        </w:tabs>
        <w:ind w:right="-1"/>
        <w:rPr>
          <w:sz w:val="28"/>
          <w:szCs w:val="28"/>
        </w:rPr>
      </w:pPr>
    </w:p>
    <w:p w:rsidR="004A5E44" w:rsidRDefault="004A5E44" w:rsidP="004A5E44">
      <w:pPr>
        <w:tabs>
          <w:tab w:val="left" w:pos="9923"/>
        </w:tabs>
        <w:ind w:right="-1"/>
      </w:pPr>
      <w:r>
        <w:rPr>
          <w:sz w:val="28"/>
          <w:szCs w:val="28"/>
        </w:rPr>
        <w:t>Продолжение 6.16</w:t>
      </w:r>
    </w:p>
    <w:tbl>
      <w:tblPr>
        <w:tblW w:w="9925"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4110"/>
        <w:gridCol w:w="1702"/>
        <w:gridCol w:w="1134"/>
        <w:gridCol w:w="1277"/>
        <w:gridCol w:w="1702"/>
      </w:tblGrid>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Съем продукции с 1 м</w:t>
            </w:r>
            <w:r w:rsidRPr="0032372D">
              <w:rPr>
                <w:sz w:val="28"/>
                <w:szCs w:val="28"/>
                <w:vertAlign w:val="superscript"/>
              </w:rPr>
              <w:t>2</w:t>
            </w:r>
            <w:r w:rsidRPr="0032372D">
              <w:rPr>
                <w:sz w:val="28"/>
                <w:szCs w:val="28"/>
              </w:rPr>
              <w:t xml:space="preserve"> площади</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шт./м</w:t>
            </w:r>
            <w:r w:rsidRPr="0032372D">
              <w:rPr>
                <w:sz w:val="28"/>
                <w:szCs w:val="28"/>
                <w:vertAlign w:val="superscript"/>
              </w:rPr>
              <w:t>2</w:t>
            </w:r>
          </w:p>
          <w:p w:rsidR="004A5E44" w:rsidRPr="0032372D" w:rsidRDefault="004A5E44" w:rsidP="004A5E44">
            <w:pPr>
              <w:tabs>
                <w:tab w:val="left" w:pos="9923"/>
              </w:tabs>
              <w:ind w:right="-1"/>
              <w:jc w:val="center"/>
              <w:rPr>
                <w:sz w:val="28"/>
                <w:szCs w:val="28"/>
              </w:rPr>
            </w:pPr>
            <w:r w:rsidRPr="0032372D">
              <w:rPr>
                <w:sz w:val="28"/>
                <w:szCs w:val="28"/>
              </w:rPr>
              <w:t>тыс.руб/м</w:t>
            </w:r>
            <w:r w:rsidRPr="0032372D">
              <w:rPr>
                <w:sz w:val="28"/>
                <w:szCs w:val="28"/>
                <w:vertAlign w:val="superscript"/>
              </w:rPr>
              <w:t>2</w:t>
            </w:r>
          </w:p>
        </w:tc>
        <w:tc>
          <w:tcPr>
            <w:tcW w:w="1134" w:type="dxa"/>
          </w:tcPr>
          <w:p w:rsidR="004A5E44" w:rsidRPr="00704D36" w:rsidRDefault="004A5E44" w:rsidP="004A5E44">
            <w:pPr>
              <w:tabs>
                <w:tab w:val="left" w:pos="9923"/>
              </w:tabs>
              <w:ind w:right="-1"/>
              <w:jc w:val="center"/>
              <w:rPr>
                <w:sz w:val="28"/>
                <w:szCs w:val="28"/>
              </w:rPr>
            </w:pPr>
            <w:r>
              <w:rPr>
                <w:sz w:val="28"/>
                <w:szCs w:val="28"/>
              </w:rPr>
              <w:t>15,4</w:t>
            </w:r>
          </w:p>
          <w:p w:rsidR="004A5E44" w:rsidRPr="00704D36" w:rsidRDefault="004A5E44" w:rsidP="004A5E44">
            <w:pPr>
              <w:tabs>
                <w:tab w:val="left" w:pos="9923"/>
              </w:tabs>
              <w:ind w:right="-1"/>
              <w:jc w:val="center"/>
              <w:rPr>
                <w:sz w:val="28"/>
                <w:szCs w:val="28"/>
              </w:rPr>
            </w:pPr>
            <w:r w:rsidRPr="00704D36">
              <w:rPr>
                <w:sz w:val="28"/>
                <w:szCs w:val="28"/>
              </w:rPr>
              <w:t>2</w:t>
            </w:r>
            <w:r>
              <w:rPr>
                <w:sz w:val="28"/>
                <w:szCs w:val="28"/>
              </w:rPr>
              <w:t>2,25</w:t>
            </w:r>
          </w:p>
        </w:tc>
        <w:tc>
          <w:tcPr>
            <w:tcW w:w="1277" w:type="dxa"/>
          </w:tcPr>
          <w:p w:rsidR="004A5E44" w:rsidRDefault="004A5E44" w:rsidP="004A5E44">
            <w:pPr>
              <w:tabs>
                <w:tab w:val="left" w:pos="9923"/>
              </w:tabs>
              <w:ind w:right="-1"/>
              <w:jc w:val="center"/>
              <w:rPr>
                <w:sz w:val="28"/>
                <w:szCs w:val="28"/>
              </w:rPr>
            </w:pPr>
            <w:r>
              <w:rPr>
                <w:sz w:val="28"/>
                <w:szCs w:val="28"/>
              </w:rPr>
              <w:t>28,2</w:t>
            </w:r>
          </w:p>
          <w:p w:rsidR="004A5E44" w:rsidRPr="00704D36" w:rsidRDefault="004A5E44" w:rsidP="004A5E44">
            <w:pPr>
              <w:tabs>
                <w:tab w:val="left" w:pos="9923"/>
              </w:tabs>
              <w:ind w:right="-1"/>
              <w:jc w:val="center"/>
              <w:rPr>
                <w:sz w:val="28"/>
                <w:szCs w:val="28"/>
              </w:rPr>
            </w:pPr>
            <w:r>
              <w:rPr>
                <w:sz w:val="28"/>
                <w:szCs w:val="28"/>
              </w:rPr>
              <w:t>33,94</w:t>
            </w:r>
          </w:p>
        </w:tc>
        <w:tc>
          <w:tcPr>
            <w:tcW w:w="1702" w:type="dxa"/>
          </w:tcPr>
          <w:p w:rsidR="004A5E44" w:rsidRPr="00730322" w:rsidRDefault="004A5E44" w:rsidP="004A5E44">
            <w:pPr>
              <w:tabs>
                <w:tab w:val="left" w:pos="9923"/>
              </w:tabs>
              <w:ind w:right="-1"/>
              <w:jc w:val="center"/>
              <w:rPr>
                <w:sz w:val="28"/>
                <w:szCs w:val="28"/>
              </w:rPr>
            </w:pPr>
            <w:r>
              <w:rPr>
                <w:sz w:val="28"/>
                <w:szCs w:val="28"/>
              </w:rPr>
              <w:t>+</w:t>
            </w:r>
            <w:r w:rsidRPr="00730322">
              <w:rPr>
                <w:sz w:val="28"/>
                <w:szCs w:val="28"/>
              </w:rPr>
              <w:t>12,8</w:t>
            </w:r>
          </w:p>
          <w:p w:rsidR="004A5E44" w:rsidRPr="00730322" w:rsidRDefault="004A5E44" w:rsidP="004A5E44">
            <w:pPr>
              <w:tabs>
                <w:tab w:val="left" w:pos="9923"/>
              </w:tabs>
              <w:ind w:right="-1"/>
              <w:jc w:val="center"/>
              <w:rPr>
                <w:sz w:val="28"/>
                <w:szCs w:val="28"/>
              </w:rPr>
            </w:pPr>
            <w:r>
              <w:rPr>
                <w:sz w:val="28"/>
                <w:szCs w:val="28"/>
              </w:rPr>
              <w:t>+</w:t>
            </w:r>
            <w:r w:rsidRPr="00730322">
              <w:rPr>
                <w:sz w:val="28"/>
                <w:szCs w:val="28"/>
              </w:rPr>
              <w:t>11,69</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Выпуск продукции на 1 сп</w:t>
            </w:r>
            <w:r w:rsidRPr="0032372D">
              <w:rPr>
                <w:sz w:val="28"/>
                <w:szCs w:val="28"/>
              </w:rPr>
              <w:t>и</w:t>
            </w:r>
            <w:r w:rsidRPr="0032372D">
              <w:rPr>
                <w:sz w:val="28"/>
                <w:szCs w:val="28"/>
              </w:rPr>
              <w:t>сочного работающ</w:t>
            </w:r>
            <w:r w:rsidRPr="0032372D">
              <w:rPr>
                <w:sz w:val="28"/>
                <w:szCs w:val="28"/>
              </w:rPr>
              <w:t>е</w:t>
            </w:r>
            <w:r w:rsidRPr="0032372D">
              <w:rPr>
                <w:sz w:val="28"/>
                <w:szCs w:val="28"/>
              </w:rPr>
              <w:t>го</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шт./чел</w:t>
            </w:r>
          </w:p>
          <w:p w:rsidR="004A5E44" w:rsidRPr="0032372D" w:rsidRDefault="004A5E44" w:rsidP="004A5E44">
            <w:pPr>
              <w:tabs>
                <w:tab w:val="left" w:pos="9923"/>
              </w:tabs>
              <w:ind w:left="-108" w:right="-1"/>
              <w:jc w:val="center"/>
              <w:rPr>
                <w:sz w:val="28"/>
                <w:szCs w:val="28"/>
              </w:rPr>
            </w:pPr>
            <w:r w:rsidRPr="0032372D">
              <w:rPr>
                <w:sz w:val="28"/>
                <w:szCs w:val="28"/>
              </w:rPr>
              <w:t>тыс.руб/чел</w:t>
            </w:r>
          </w:p>
        </w:tc>
        <w:tc>
          <w:tcPr>
            <w:tcW w:w="1134" w:type="dxa"/>
          </w:tcPr>
          <w:p w:rsidR="004A5E44" w:rsidRPr="00704D36" w:rsidRDefault="004A5E44" w:rsidP="004A5E44">
            <w:pPr>
              <w:tabs>
                <w:tab w:val="left" w:pos="9923"/>
              </w:tabs>
              <w:ind w:right="-1"/>
              <w:jc w:val="center"/>
              <w:rPr>
                <w:sz w:val="28"/>
                <w:szCs w:val="28"/>
              </w:rPr>
            </w:pPr>
            <w:r w:rsidRPr="00704D36">
              <w:rPr>
                <w:sz w:val="28"/>
                <w:szCs w:val="28"/>
              </w:rPr>
              <w:t>3</w:t>
            </w:r>
            <w:r>
              <w:rPr>
                <w:sz w:val="28"/>
                <w:szCs w:val="28"/>
              </w:rPr>
              <w:t>77</w:t>
            </w:r>
          </w:p>
          <w:p w:rsidR="004A5E44" w:rsidRPr="00730322" w:rsidRDefault="004A5E44" w:rsidP="004A5E44">
            <w:pPr>
              <w:tabs>
                <w:tab w:val="left" w:pos="9923"/>
              </w:tabs>
              <w:ind w:right="-1"/>
              <w:jc w:val="center"/>
              <w:rPr>
                <w:sz w:val="28"/>
                <w:szCs w:val="28"/>
              </w:rPr>
            </w:pPr>
            <w:r w:rsidRPr="00730322">
              <w:rPr>
                <w:sz w:val="28"/>
                <w:szCs w:val="28"/>
              </w:rPr>
              <w:t>54</w:t>
            </w:r>
            <w:r>
              <w:rPr>
                <w:sz w:val="28"/>
                <w:szCs w:val="28"/>
              </w:rPr>
              <w:t>4</w:t>
            </w:r>
          </w:p>
        </w:tc>
        <w:tc>
          <w:tcPr>
            <w:tcW w:w="1277" w:type="dxa"/>
          </w:tcPr>
          <w:p w:rsidR="004A5E44" w:rsidRPr="00704D36" w:rsidRDefault="004A5E44" w:rsidP="004A5E44">
            <w:pPr>
              <w:tabs>
                <w:tab w:val="left" w:pos="9923"/>
              </w:tabs>
              <w:ind w:right="-1"/>
              <w:jc w:val="center"/>
              <w:rPr>
                <w:sz w:val="28"/>
                <w:szCs w:val="28"/>
              </w:rPr>
            </w:pPr>
            <w:r>
              <w:rPr>
                <w:sz w:val="28"/>
                <w:szCs w:val="28"/>
              </w:rPr>
              <w:t>676</w:t>
            </w:r>
          </w:p>
          <w:p w:rsidR="004A5E44" w:rsidRPr="00704D36" w:rsidRDefault="004A5E44" w:rsidP="004A5E44">
            <w:pPr>
              <w:tabs>
                <w:tab w:val="left" w:pos="9923"/>
              </w:tabs>
              <w:ind w:right="-1"/>
              <w:jc w:val="center"/>
              <w:rPr>
                <w:sz w:val="28"/>
                <w:szCs w:val="28"/>
              </w:rPr>
            </w:pPr>
            <w:r>
              <w:rPr>
                <w:sz w:val="28"/>
                <w:szCs w:val="28"/>
              </w:rPr>
              <w:t>815</w:t>
            </w:r>
          </w:p>
        </w:tc>
        <w:tc>
          <w:tcPr>
            <w:tcW w:w="1702" w:type="dxa"/>
          </w:tcPr>
          <w:p w:rsidR="004A5E44" w:rsidRPr="00704D36" w:rsidRDefault="004A5E44" w:rsidP="004A5E44">
            <w:pPr>
              <w:tabs>
                <w:tab w:val="left" w:pos="9923"/>
              </w:tabs>
              <w:ind w:right="-1"/>
              <w:jc w:val="center"/>
              <w:rPr>
                <w:sz w:val="28"/>
                <w:szCs w:val="28"/>
              </w:rPr>
            </w:pPr>
            <w:r>
              <w:rPr>
                <w:sz w:val="28"/>
                <w:szCs w:val="28"/>
              </w:rPr>
              <w:t>+</w:t>
            </w:r>
            <w:r w:rsidRPr="00704D36">
              <w:rPr>
                <w:sz w:val="28"/>
                <w:szCs w:val="28"/>
              </w:rPr>
              <w:t>299</w:t>
            </w:r>
          </w:p>
          <w:p w:rsidR="004A5E44" w:rsidRPr="00730322" w:rsidRDefault="004A5E44" w:rsidP="004A5E44">
            <w:pPr>
              <w:tabs>
                <w:tab w:val="left" w:pos="9923"/>
              </w:tabs>
              <w:ind w:right="-1"/>
              <w:jc w:val="center"/>
              <w:rPr>
                <w:sz w:val="28"/>
                <w:szCs w:val="28"/>
              </w:rPr>
            </w:pPr>
            <w:r>
              <w:rPr>
                <w:sz w:val="28"/>
                <w:szCs w:val="28"/>
              </w:rPr>
              <w:t>+</w:t>
            </w:r>
            <w:r w:rsidRPr="00730322">
              <w:rPr>
                <w:sz w:val="28"/>
                <w:szCs w:val="28"/>
              </w:rPr>
              <w:t>271</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 xml:space="preserve">Прирост производительности труда </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w:t>
            </w:r>
          </w:p>
        </w:tc>
        <w:tc>
          <w:tcPr>
            <w:tcW w:w="1134" w:type="dxa"/>
          </w:tcPr>
          <w:p w:rsidR="004A5E44" w:rsidRPr="0032372D" w:rsidRDefault="004A5E44" w:rsidP="004A5E44">
            <w:pPr>
              <w:tabs>
                <w:tab w:val="left" w:pos="9923"/>
              </w:tabs>
              <w:ind w:right="-1"/>
              <w:jc w:val="center"/>
              <w:rPr>
                <w:sz w:val="28"/>
                <w:szCs w:val="28"/>
              </w:rPr>
            </w:pPr>
            <w:r w:rsidRPr="0032372D">
              <w:rPr>
                <w:sz w:val="28"/>
                <w:szCs w:val="28"/>
              </w:rPr>
              <w:t>100</w:t>
            </w:r>
          </w:p>
        </w:tc>
        <w:tc>
          <w:tcPr>
            <w:tcW w:w="1277" w:type="dxa"/>
          </w:tcPr>
          <w:p w:rsidR="004A5E44" w:rsidRPr="0032372D" w:rsidRDefault="004A5E44" w:rsidP="004A5E44">
            <w:pPr>
              <w:tabs>
                <w:tab w:val="left" w:pos="9923"/>
              </w:tabs>
              <w:ind w:right="-1"/>
              <w:jc w:val="center"/>
              <w:rPr>
                <w:sz w:val="28"/>
                <w:szCs w:val="28"/>
              </w:rPr>
            </w:pPr>
            <w:r>
              <w:rPr>
                <w:sz w:val="28"/>
                <w:szCs w:val="28"/>
              </w:rPr>
              <w:t>179</w:t>
            </w:r>
          </w:p>
        </w:tc>
        <w:tc>
          <w:tcPr>
            <w:tcW w:w="1702" w:type="dxa"/>
          </w:tcPr>
          <w:p w:rsidR="004A5E44" w:rsidRPr="0032372D" w:rsidRDefault="004A5E44" w:rsidP="004A5E44">
            <w:pPr>
              <w:tabs>
                <w:tab w:val="left" w:pos="9923"/>
              </w:tabs>
              <w:ind w:right="-1"/>
              <w:jc w:val="center"/>
              <w:rPr>
                <w:sz w:val="28"/>
                <w:szCs w:val="28"/>
              </w:rPr>
            </w:pPr>
            <w:r>
              <w:rPr>
                <w:sz w:val="28"/>
                <w:szCs w:val="28"/>
              </w:rPr>
              <w:t>+79</w:t>
            </w:r>
          </w:p>
          <w:p w:rsidR="004A5E44" w:rsidRPr="0032372D" w:rsidRDefault="004A5E44" w:rsidP="004A5E44">
            <w:pPr>
              <w:tabs>
                <w:tab w:val="left" w:pos="9923"/>
              </w:tabs>
              <w:ind w:right="-1"/>
              <w:jc w:val="center"/>
              <w:rPr>
                <w:sz w:val="28"/>
                <w:szCs w:val="28"/>
              </w:rPr>
            </w:pP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pacing w:val="-8"/>
                <w:sz w:val="28"/>
                <w:szCs w:val="28"/>
              </w:rPr>
            </w:pPr>
            <w:r w:rsidRPr="0032372D">
              <w:rPr>
                <w:spacing w:val="-8"/>
                <w:sz w:val="28"/>
                <w:szCs w:val="28"/>
              </w:rPr>
              <w:t>Станкоемкость детали-представителя</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станко-час</w:t>
            </w:r>
          </w:p>
        </w:tc>
        <w:tc>
          <w:tcPr>
            <w:tcW w:w="1134" w:type="dxa"/>
          </w:tcPr>
          <w:p w:rsidR="004A5E44" w:rsidRPr="0032372D" w:rsidRDefault="004A5E44" w:rsidP="004A5E44">
            <w:pPr>
              <w:tabs>
                <w:tab w:val="left" w:pos="9923"/>
              </w:tabs>
              <w:ind w:right="-1"/>
              <w:jc w:val="center"/>
              <w:rPr>
                <w:sz w:val="28"/>
                <w:szCs w:val="28"/>
              </w:rPr>
            </w:pPr>
            <w:r>
              <w:rPr>
                <w:sz w:val="28"/>
                <w:szCs w:val="28"/>
              </w:rPr>
              <w:t>1,952</w:t>
            </w:r>
          </w:p>
        </w:tc>
        <w:tc>
          <w:tcPr>
            <w:tcW w:w="1277" w:type="dxa"/>
          </w:tcPr>
          <w:p w:rsidR="004A5E44" w:rsidRPr="0032372D" w:rsidRDefault="004A5E44" w:rsidP="004A5E44">
            <w:pPr>
              <w:tabs>
                <w:tab w:val="left" w:pos="9923"/>
              </w:tabs>
              <w:ind w:right="-1"/>
              <w:jc w:val="center"/>
              <w:rPr>
                <w:sz w:val="28"/>
                <w:szCs w:val="28"/>
              </w:rPr>
            </w:pPr>
            <w:r>
              <w:rPr>
                <w:sz w:val="28"/>
                <w:szCs w:val="28"/>
              </w:rPr>
              <w:t>1,194</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w:t>
            </w:r>
            <w:r>
              <w:rPr>
                <w:sz w:val="28"/>
                <w:szCs w:val="28"/>
              </w:rPr>
              <w:t>0,758</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Трудоемкость детали-представит.</w:t>
            </w:r>
          </w:p>
        </w:tc>
        <w:tc>
          <w:tcPr>
            <w:tcW w:w="1702" w:type="dxa"/>
          </w:tcPr>
          <w:p w:rsidR="004A5E44" w:rsidRPr="0032372D" w:rsidRDefault="004A5E44" w:rsidP="004A5E44">
            <w:pPr>
              <w:tabs>
                <w:tab w:val="left" w:pos="9923"/>
              </w:tabs>
              <w:ind w:right="-1"/>
              <w:jc w:val="center"/>
              <w:rPr>
                <w:sz w:val="28"/>
                <w:szCs w:val="28"/>
              </w:rPr>
            </w:pPr>
            <w:r>
              <w:rPr>
                <w:sz w:val="28"/>
                <w:szCs w:val="28"/>
              </w:rPr>
              <w:t>ч</w:t>
            </w:r>
            <w:r w:rsidRPr="0032372D">
              <w:rPr>
                <w:sz w:val="28"/>
                <w:szCs w:val="28"/>
              </w:rPr>
              <w:t>ел-час</w:t>
            </w:r>
          </w:p>
        </w:tc>
        <w:tc>
          <w:tcPr>
            <w:tcW w:w="1134" w:type="dxa"/>
          </w:tcPr>
          <w:p w:rsidR="004A5E44" w:rsidRPr="0032372D" w:rsidRDefault="004A5E44" w:rsidP="004A5E44">
            <w:pPr>
              <w:tabs>
                <w:tab w:val="left" w:pos="9923"/>
              </w:tabs>
              <w:ind w:right="-1"/>
              <w:jc w:val="center"/>
              <w:rPr>
                <w:sz w:val="28"/>
                <w:szCs w:val="28"/>
              </w:rPr>
            </w:pPr>
            <w:r>
              <w:rPr>
                <w:sz w:val="28"/>
                <w:szCs w:val="28"/>
              </w:rPr>
              <w:t>0,952</w:t>
            </w:r>
          </w:p>
        </w:tc>
        <w:tc>
          <w:tcPr>
            <w:tcW w:w="1277" w:type="dxa"/>
          </w:tcPr>
          <w:p w:rsidR="004A5E44" w:rsidRPr="001B7660" w:rsidRDefault="004A5E44" w:rsidP="004A5E44">
            <w:pPr>
              <w:tabs>
                <w:tab w:val="left" w:pos="9923"/>
              </w:tabs>
              <w:ind w:right="-1"/>
              <w:jc w:val="center"/>
              <w:rPr>
                <w:sz w:val="28"/>
                <w:szCs w:val="28"/>
              </w:rPr>
            </w:pPr>
            <w:r w:rsidRPr="001B7660">
              <w:rPr>
                <w:sz w:val="28"/>
                <w:szCs w:val="28"/>
              </w:rPr>
              <w:t>0,4735</w:t>
            </w:r>
          </w:p>
        </w:tc>
        <w:tc>
          <w:tcPr>
            <w:tcW w:w="1702" w:type="dxa"/>
          </w:tcPr>
          <w:p w:rsidR="004A5E44" w:rsidRPr="0032190D" w:rsidRDefault="004A5E44" w:rsidP="004A5E44">
            <w:pPr>
              <w:tabs>
                <w:tab w:val="left" w:pos="9923"/>
              </w:tabs>
              <w:ind w:right="-1"/>
              <w:jc w:val="center"/>
              <w:rPr>
                <w:sz w:val="28"/>
                <w:szCs w:val="28"/>
              </w:rPr>
            </w:pPr>
            <w:r w:rsidRPr="0032190D">
              <w:rPr>
                <w:sz w:val="28"/>
                <w:szCs w:val="28"/>
              </w:rPr>
              <w:t>-0,4785</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sidRPr="0032372D">
              <w:rPr>
                <w:sz w:val="28"/>
                <w:szCs w:val="28"/>
              </w:rPr>
              <w:t>Снижение трудоемкости год</w:t>
            </w:r>
            <w:r w:rsidRPr="0032372D">
              <w:rPr>
                <w:sz w:val="28"/>
                <w:szCs w:val="28"/>
              </w:rPr>
              <w:t>о</w:t>
            </w:r>
            <w:r w:rsidRPr="0032372D">
              <w:rPr>
                <w:sz w:val="28"/>
                <w:szCs w:val="28"/>
              </w:rPr>
              <w:t>вой программы</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w:t>
            </w:r>
          </w:p>
        </w:tc>
        <w:tc>
          <w:tcPr>
            <w:tcW w:w="1134" w:type="dxa"/>
          </w:tcPr>
          <w:p w:rsidR="004A5E44" w:rsidRPr="0032372D" w:rsidRDefault="004A5E44" w:rsidP="004A5E44">
            <w:pPr>
              <w:tabs>
                <w:tab w:val="left" w:pos="9923"/>
              </w:tabs>
              <w:ind w:right="-1"/>
              <w:jc w:val="center"/>
              <w:rPr>
                <w:sz w:val="28"/>
                <w:szCs w:val="28"/>
              </w:rPr>
            </w:pPr>
            <w:r>
              <w:rPr>
                <w:sz w:val="28"/>
                <w:szCs w:val="28"/>
              </w:rPr>
              <w:t>1</w:t>
            </w:r>
            <w:r w:rsidRPr="0032372D">
              <w:rPr>
                <w:sz w:val="28"/>
                <w:szCs w:val="28"/>
              </w:rPr>
              <w:t>00</w:t>
            </w:r>
          </w:p>
        </w:tc>
        <w:tc>
          <w:tcPr>
            <w:tcW w:w="1277" w:type="dxa"/>
          </w:tcPr>
          <w:p w:rsidR="004A5E44" w:rsidRPr="0032372D" w:rsidRDefault="004A5E44" w:rsidP="004A5E44">
            <w:pPr>
              <w:tabs>
                <w:tab w:val="left" w:pos="9923"/>
              </w:tabs>
              <w:ind w:right="-1"/>
              <w:jc w:val="center"/>
              <w:rPr>
                <w:sz w:val="28"/>
                <w:szCs w:val="28"/>
              </w:rPr>
            </w:pPr>
            <w:r>
              <w:rPr>
                <w:sz w:val="28"/>
                <w:szCs w:val="28"/>
              </w:rPr>
              <w:t>49,7</w:t>
            </w:r>
          </w:p>
        </w:tc>
        <w:tc>
          <w:tcPr>
            <w:tcW w:w="1702" w:type="dxa"/>
          </w:tcPr>
          <w:p w:rsidR="004A5E44" w:rsidRPr="0032372D" w:rsidRDefault="004A5E44" w:rsidP="004A5E44">
            <w:pPr>
              <w:tabs>
                <w:tab w:val="left" w:pos="9923"/>
              </w:tabs>
              <w:ind w:right="-1"/>
              <w:jc w:val="center"/>
              <w:rPr>
                <w:sz w:val="28"/>
                <w:szCs w:val="28"/>
              </w:rPr>
            </w:pPr>
            <w:r>
              <w:rPr>
                <w:sz w:val="28"/>
                <w:szCs w:val="28"/>
              </w:rPr>
              <w:t>-50,3</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Pr>
                <w:sz w:val="28"/>
                <w:szCs w:val="28"/>
              </w:rPr>
              <w:t>Норма расхода основного мат</w:t>
            </w:r>
            <w:r>
              <w:rPr>
                <w:sz w:val="28"/>
                <w:szCs w:val="28"/>
              </w:rPr>
              <w:t>е</w:t>
            </w:r>
            <w:r>
              <w:rPr>
                <w:sz w:val="28"/>
                <w:szCs w:val="28"/>
              </w:rPr>
              <w:t>риала в денежном выражении</w:t>
            </w:r>
          </w:p>
        </w:tc>
        <w:tc>
          <w:tcPr>
            <w:tcW w:w="1702" w:type="dxa"/>
          </w:tcPr>
          <w:p w:rsidR="004A5E44" w:rsidRPr="0032372D" w:rsidRDefault="004A5E44" w:rsidP="004A5E44">
            <w:pPr>
              <w:tabs>
                <w:tab w:val="left" w:pos="9923"/>
              </w:tabs>
              <w:ind w:right="-1"/>
              <w:rPr>
                <w:sz w:val="28"/>
                <w:szCs w:val="28"/>
              </w:rPr>
            </w:pPr>
            <w:r>
              <w:rPr>
                <w:sz w:val="28"/>
                <w:szCs w:val="28"/>
              </w:rPr>
              <w:t>тыс. руб.</w:t>
            </w:r>
          </w:p>
        </w:tc>
        <w:tc>
          <w:tcPr>
            <w:tcW w:w="1134" w:type="dxa"/>
          </w:tcPr>
          <w:p w:rsidR="004A5E44" w:rsidRDefault="004A5E44" w:rsidP="004A5E44">
            <w:pPr>
              <w:tabs>
                <w:tab w:val="left" w:pos="9923"/>
              </w:tabs>
              <w:ind w:right="-1"/>
              <w:jc w:val="center"/>
              <w:rPr>
                <w:bCs/>
                <w:sz w:val="28"/>
                <w:szCs w:val="28"/>
              </w:rPr>
            </w:pPr>
            <w:r>
              <w:rPr>
                <w:bCs/>
                <w:sz w:val="28"/>
                <w:szCs w:val="28"/>
              </w:rPr>
              <w:t>4701,28</w:t>
            </w:r>
          </w:p>
        </w:tc>
        <w:tc>
          <w:tcPr>
            <w:tcW w:w="1277" w:type="dxa"/>
          </w:tcPr>
          <w:p w:rsidR="004A5E44" w:rsidRPr="00B53ADB" w:rsidRDefault="004A5E44" w:rsidP="004A5E44">
            <w:pPr>
              <w:tabs>
                <w:tab w:val="left" w:pos="9923"/>
              </w:tabs>
              <w:ind w:right="-1"/>
              <w:jc w:val="center"/>
              <w:rPr>
                <w:bCs/>
                <w:sz w:val="28"/>
                <w:szCs w:val="28"/>
              </w:rPr>
            </w:pPr>
            <w:r>
              <w:rPr>
                <w:bCs/>
                <w:sz w:val="28"/>
                <w:szCs w:val="28"/>
              </w:rPr>
              <w:t>3181,88</w:t>
            </w:r>
          </w:p>
        </w:tc>
        <w:tc>
          <w:tcPr>
            <w:tcW w:w="1702" w:type="dxa"/>
          </w:tcPr>
          <w:p w:rsidR="004A5E44" w:rsidRPr="00A31553" w:rsidRDefault="004A5E44" w:rsidP="004A5E44">
            <w:pPr>
              <w:tabs>
                <w:tab w:val="left" w:pos="9923"/>
              </w:tabs>
              <w:ind w:right="-1"/>
              <w:jc w:val="center"/>
              <w:rPr>
                <w:sz w:val="28"/>
                <w:szCs w:val="28"/>
              </w:rPr>
            </w:pPr>
            <w:r w:rsidRPr="00A31553">
              <w:rPr>
                <w:sz w:val="28"/>
                <w:szCs w:val="28"/>
              </w:rPr>
              <w:t>-1519,4</w:t>
            </w:r>
          </w:p>
        </w:tc>
      </w:tr>
      <w:tr w:rsidR="004A5E44">
        <w:tblPrEx>
          <w:tblCellMar>
            <w:top w:w="0" w:type="dxa"/>
            <w:bottom w:w="0" w:type="dxa"/>
          </w:tblCellMar>
        </w:tblPrEx>
        <w:tc>
          <w:tcPr>
            <w:tcW w:w="4110" w:type="dxa"/>
          </w:tcPr>
          <w:p w:rsidR="004A5E44" w:rsidRDefault="004A5E44" w:rsidP="004A5E44">
            <w:pPr>
              <w:tabs>
                <w:tab w:val="left" w:pos="9923"/>
              </w:tabs>
              <w:ind w:right="-1"/>
              <w:rPr>
                <w:sz w:val="28"/>
                <w:szCs w:val="28"/>
              </w:rPr>
            </w:pPr>
            <w:r>
              <w:rPr>
                <w:sz w:val="28"/>
                <w:szCs w:val="28"/>
              </w:rPr>
              <w:t>Снижение нормы расх</w:t>
            </w:r>
            <w:r w:rsidRPr="0032190D">
              <w:rPr>
                <w:noProof/>
                <w:sz w:val="20"/>
                <w:szCs w:val="28"/>
              </w:rPr>
              <w:pict>
                <v:group id="_x0000_s4538" style="position:absolute;margin-left:56.7pt;margin-top:19.85pt;width:518.8pt;height:781.35pt;z-index:251716096;mso-position-horizontal-relative:page;mso-position-vertical-relative:page" coordsize="20000,20000" o:allowincell="f">
                  <v:rect id="_x0000_s4539" style="position:absolute;width:20000;height:20000" filled="f" strokeweight="2pt"/>
                  <v:line id="_x0000_s4540" style="position:absolute" from="1093,18949" to="1095,19989" strokeweight="2pt"/>
                  <v:line id="_x0000_s4541" style="position:absolute" from="10,18941" to="19977,18942" strokeweight="2pt"/>
                  <v:line id="_x0000_s4542" style="position:absolute" from="2186,18949" to="2188,19989" strokeweight="2pt"/>
                  <v:line id="_x0000_s4543" style="position:absolute" from="4919,18949" to="4921,19989" strokeweight="2pt"/>
                  <v:line id="_x0000_s4544" style="position:absolute" from="6557,18959" to="6559,19989" strokeweight="2pt"/>
                  <v:line id="_x0000_s4545" style="position:absolute" from="7650,18949" to="7652,19979" strokeweight="2pt"/>
                  <v:line id="_x0000_s4546" style="position:absolute" from="18905,18949" to="18909,19989" strokeweight="2pt"/>
                  <v:line id="_x0000_s4547" style="position:absolute" from="10,19293" to="7631,19295" strokeweight="1pt"/>
                  <v:line id="_x0000_s4548" style="position:absolute" from="10,19646" to="7631,19647" strokeweight="2pt"/>
                  <v:line id="_x0000_s4549" style="position:absolute" from="18919,19296" to="19990,19297" strokeweight="1pt"/>
                  <v:rect id="_x0000_s4550" style="position:absolute;left:54;top:19660;width:1000;height:309" filled="f" stroked="f" strokeweight=".25pt">
                    <v:textbox inset="1pt,1pt,1pt,1pt">
                      <w:txbxContent>
                        <w:p w:rsidR="00157706" w:rsidRDefault="00157706" w:rsidP="004A5E44">
                          <w:pPr>
                            <w:pStyle w:val="ab"/>
                            <w:jc w:val="center"/>
                            <w:rPr>
                              <w:sz w:val="18"/>
                            </w:rPr>
                          </w:pPr>
                          <w:r>
                            <w:rPr>
                              <w:sz w:val="18"/>
                            </w:rPr>
                            <w:t>Изм.</w:t>
                          </w:r>
                        </w:p>
                      </w:txbxContent>
                    </v:textbox>
                  </v:rect>
                  <v:rect id="_x0000_s4551" style="position:absolute;left:1139;top:19660;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52" style="position:absolute;left:2267;top:19660;width:2573;height:309" filled="f" stroked="f" strokeweight=".25pt">
                    <v:textbox inset="1pt,1pt,1pt,1pt">
                      <w:txbxContent>
                        <w:p w:rsidR="00157706" w:rsidRDefault="00157706" w:rsidP="004A5E44">
                          <w:pPr>
                            <w:pStyle w:val="ab"/>
                            <w:jc w:val="center"/>
                            <w:rPr>
                              <w:sz w:val="18"/>
                            </w:rPr>
                          </w:pPr>
                          <w:r>
                            <w:rPr>
                              <w:sz w:val="18"/>
                            </w:rPr>
                            <w:t>№ докум.</w:t>
                          </w:r>
                        </w:p>
                      </w:txbxContent>
                    </v:textbox>
                  </v:rect>
                  <v:rect id="_x0000_s4553" style="position:absolute;left:4983;top:19660;width:1534;height:309" filled="f" stroked="f" strokeweight=".25pt">
                    <v:textbox inset="1pt,1pt,1pt,1pt">
                      <w:txbxContent>
                        <w:p w:rsidR="00157706" w:rsidRDefault="00157706" w:rsidP="004A5E44">
                          <w:pPr>
                            <w:pStyle w:val="ab"/>
                            <w:jc w:val="center"/>
                            <w:rPr>
                              <w:sz w:val="18"/>
                            </w:rPr>
                          </w:pPr>
                          <w:r>
                            <w:rPr>
                              <w:sz w:val="18"/>
                            </w:rPr>
                            <w:t>По</w:t>
                          </w:r>
                          <w:r>
                            <w:rPr>
                              <w:sz w:val="18"/>
                            </w:rPr>
                            <w:t>д</w:t>
                          </w:r>
                          <w:r>
                            <w:rPr>
                              <w:sz w:val="18"/>
                            </w:rPr>
                            <w:t>пись</w:t>
                          </w:r>
                        </w:p>
                      </w:txbxContent>
                    </v:textbox>
                  </v:rect>
                  <v:rect id="_x0000_s4554" style="position:absolute;left:6604;top:19660;width:1000;height:309" filled="f" stroked="f" strokeweight=".25pt">
                    <v:textbox inset="1pt,1pt,1pt,1pt">
                      <w:txbxContent>
                        <w:p w:rsidR="00157706" w:rsidRDefault="00157706" w:rsidP="004A5E44">
                          <w:pPr>
                            <w:pStyle w:val="ab"/>
                            <w:jc w:val="center"/>
                            <w:rPr>
                              <w:sz w:val="18"/>
                            </w:rPr>
                          </w:pPr>
                          <w:r>
                            <w:rPr>
                              <w:sz w:val="18"/>
                            </w:rPr>
                            <w:t>Дата</w:t>
                          </w:r>
                        </w:p>
                      </w:txbxContent>
                    </v:textbox>
                  </v:rect>
                  <v:rect id="_x0000_s4555" style="position:absolute;left:18949;top:18977;width:1001;height:309" filled="f" stroked="f" strokeweight=".25pt">
                    <v:textbox inset="1pt,1pt,1pt,1pt">
                      <w:txbxContent>
                        <w:p w:rsidR="00157706" w:rsidRDefault="00157706" w:rsidP="004A5E44">
                          <w:pPr>
                            <w:pStyle w:val="ab"/>
                            <w:jc w:val="center"/>
                            <w:rPr>
                              <w:sz w:val="18"/>
                            </w:rPr>
                          </w:pPr>
                          <w:r>
                            <w:rPr>
                              <w:sz w:val="18"/>
                            </w:rPr>
                            <w:t>Лист</w:t>
                          </w:r>
                        </w:p>
                      </w:txbxContent>
                    </v:textbox>
                  </v:rect>
                  <v:rect id="_x0000_s4556" style="position:absolute;left:18949;top:19435;width:1001;height:423" filled="f" stroked="f" strokeweight=".25pt">
                    <v:textbox inset="1pt,1pt,1pt,1pt">
                      <w:txbxContent>
                        <w:p w:rsidR="00157706" w:rsidRPr="0032190D" w:rsidRDefault="00157706" w:rsidP="004A5E44">
                          <w:pPr>
                            <w:pStyle w:val="ab"/>
                            <w:jc w:val="center"/>
                            <w:rPr>
                              <w:sz w:val="24"/>
                              <w:lang w:val="ru-RU"/>
                            </w:rPr>
                          </w:pPr>
                        </w:p>
                      </w:txbxContent>
                    </v:textbox>
                  </v:rect>
                  <v:rect id="_x0000_s4557" style="position:absolute;left:7745;top:19221;width:11075;height:477" filled="f" stroked="f" strokeweight=".25pt">
                    <v:textbox inset="1pt,1pt,1pt,1pt">
                      <w:txbxContent>
                        <w:p w:rsidR="00157706" w:rsidRDefault="00157706" w:rsidP="004A5E44">
                          <w:pPr>
                            <w:pStyle w:val="ab"/>
                            <w:jc w:val="center"/>
                            <w:rPr>
                              <w:b/>
                              <w:sz w:val="32"/>
                              <w:szCs w:val="32"/>
                              <w:lang w:val="ru-RU"/>
                            </w:rPr>
                          </w:pPr>
                          <w:r>
                            <w:rPr>
                              <w:b/>
                              <w:sz w:val="32"/>
                              <w:szCs w:val="32"/>
                              <w:lang w:val="ru-RU"/>
                            </w:rPr>
                            <w:t>ДП-НГТУ-1201-(01-ТМУ)-19-05ПЗ</w:t>
                          </w:r>
                        </w:p>
                        <w:p w:rsidR="00157706" w:rsidRPr="0032190D" w:rsidRDefault="00157706" w:rsidP="004A5E44"/>
                      </w:txbxContent>
                    </v:textbox>
                  </v:rect>
                  <w10:wrap anchorx="page" anchory="page"/>
                  <w10:anchorlock/>
                </v:group>
              </w:pict>
            </w:r>
            <w:r>
              <w:rPr>
                <w:sz w:val="28"/>
                <w:szCs w:val="28"/>
              </w:rPr>
              <w:t>ода о</w:t>
            </w:r>
            <w:r>
              <w:rPr>
                <w:sz w:val="28"/>
                <w:szCs w:val="28"/>
              </w:rPr>
              <w:t>с</w:t>
            </w:r>
            <w:r>
              <w:rPr>
                <w:sz w:val="28"/>
                <w:szCs w:val="28"/>
              </w:rPr>
              <w:t>новного материала</w:t>
            </w:r>
          </w:p>
        </w:tc>
        <w:tc>
          <w:tcPr>
            <w:tcW w:w="1702" w:type="dxa"/>
          </w:tcPr>
          <w:p w:rsidR="004A5E44" w:rsidRDefault="004A5E44" w:rsidP="004A5E44">
            <w:pPr>
              <w:tabs>
                <w:tab w:val="left" w:pos="9923"/>
              </w:tabs>
              <w:ind w:right="-1"/>
              <w:jc w:val="center"/>
              <w:rPr>
                <w:sz w:val="28"/>
                <w:szCs w:val="28"/>
              </w:rPr>
            </w:pPr>
            <w:r w:rsidRPr="0032372D">
              <w:rPr>
                <w:sz w:val="28"/>
                <w:szCs w:val="28"/>
              </w:rPr>
              <w:t>%</w:t>
            </w:r>
          </w:p>
        </w:tc>
        <w:tc>
          <w:tcPr>
            <w:tcW w:w="1134" w:type="dxa"/>
          </w:tcPr>
          <w:p w:rsidR="004A5E44" w:rsidRDefault="004A5E44" w:rsidP="004A5E44">
            <w:pPr>
              <w:tabs>
                <w:tab w:val="left" w:pos="9923"/>
              </w:tabs>
              <w:ind w:right="-1"/>
              <w:jc w:val="center"/>
              <w:rPr>
                <w:bCs/>
                <w:sz w:val="28"/>
                <w:szCs w:val="28"/>
              </w:rPr>
            </w:pPr>
            <w:r>
              <w:rPr>
                <w:bCs/>
                <w:sz w:val="28"/>
                <w:szCs w:val="28"/>
              </w:rPr>
              <w:t>100</w:t>
            </w:r>
          </w:p>
        </w:tc>
        <w:tc>
          <w:tcPr>
            <w:tcW w:w="1277" w:type="dxa"/>
          </w:tcPr>
          <w:p w:rsidR="004A5E44" w:rsidRPr="00A31553" w:rsidRDefault="004A5E44" w:rsidP="004A5E44">
            <w:pPr>
              <w:tabs>
                <w:tab w:val="left" w:pos="9923"/>
              </w:tabs>
              <w:ind w:right="-1"/>
              <w:jc w:val="center"/>
              <w:rPr>
                <w:bCs/>
                <w:sz w:val="28"/>
                <w:szCs w:val="28"/>
              </w:rPr>
            </w:pPr>
            <w:r w:rsidRPr="00A31553">
              <w:rPr>
                <w:bCs/>
                <w:sz w:val="28"/>
                <w:szCs w:val="28"/>
              </w:rPr>
              <w:t>67,</w:t>
            </w:r>
            <w:r>
              <w:rPr>
                <w:bCs/>
                <w:sz w:val="28"/>
                <w:szCs w:val="28"/>
              </w:rPr>
              <w:t>7</w:t>
            </w:r>
          </w:p>
        </w:tc>
        <w:tc>
          <w:tcPr>
            <w:tcW w:w="1702" w:type="dxa"/>
          </w:tcPr>
          <w:p w:rsidR="004A5E44" w:rsidRPr="00A31553" w:rsidRDefault="004A5E44" w:rsidP="004A5E44">
            <w:pPr>
              <w:tabs>
                <w:tab w:val="left" w:pos="9923"/>
              </w:tabs>
              <w:ind w:right="-1"/>
              <w:jc w:val="center"/>
              <w:rPr>
                <w:sz w:val="28"/>
                <w:szCs w:val="28"/>
              </w:rPr>
            </w:pPr>
            <w:r w:rsidRPr="00A31553">
              <w:rPr>
                <w:sz w:val="28"/>
                <w:szCs w:val="28"/>
              </w:rPr>
              <w:t>-32,3</w:t>
            </w:r>
          </w:p>
        </w:tc>
      </w:tr>
      <w:tr w:rsidR="004A5E44">
        <w:tblPrEx>
          <w:tblCellMar>
            <w:top w:w="0" w:type="dxa"/>
            <w:bottom w:w="0" w:type="dxa"/>
          </w:tblCellMar>
        </w:tblPrEx>
        <w:tc>
          <w:tcPr>
            <w:tcW w:w="4110" w:type="dxa"/>
          </w:tcPr>
          <w:p w:rsidR="004A5E44" w:rsidRPr="0032372D" w:rsidRDefault="004A5E44" w:rsidP="004A5E44">
            <w:pPr>
              <w:tabs>
                <w:tab w:val="left" w:pos="9923"/>
              </w:tabs>
              <w:ind w:right="-1"/>
              <w:rPr>
                <w:sz w:val="28"/>
                <w:szCs w:val="28"/>
              </w:rPr>
            </w:pPr>
            <w:r>
              <w:rPr>
                <w:sz w:val="28"/>
                <w:szCs w:val="28"/>
              </w:rPr>
              <w:t>Себест</w:t>
            </w:r>
            <w:r w:rsidRPr="0032372D">
              <w:rPr>
                <w:sz w:val="28"/>
                <w:szCs w:val="28"/>
              </w:rPr>
              <w:t>оимость детали-представителя</w:t>
            </w:r>
          </w:p>
        </w:tc>
        <w:tc>
          <w:tcPr>
            <w:tcW w:w="1702" w:type="dxa"/>
          </w:tcPr>
          <w:p w:rsidR="004A5E44" w:rsidRPr="0032372D" w:rsidRDefault="004A5E44" w:rsidP="004A5E44">
            <w:pPr>
              <w:tabs>
                <w:tab w:val="left" w:pos="9923"/>
              </w:tabs>
              <w:ind w:right="-1"/>
              <w:jc w:val="center"/>
              <w:rPr>
                <w:sz w:val="28"/>
                <w:szCs w:val="28"/>
              </w:rPr>
            </w:pPr>
            <w:r w:rsidRPr="0032372D">
              <w:rPr>
                <w:sz w:val="28"/>
                <w:szCs w:val="28"/>
              </w:rPr>
              <w:t>руб.</w:t>
            </w:r>
          </w:p>
        </w:tc>
        <w:tc>
          <w:tcPr>
            <w:tcW w:w="1134" w:type="dxa"/>
          </w:tcPr>
          <w:p w:rsidR="004A5E44" w:rsidRPr="00A31553" w:rsidRDefault="004A5E44" w:rsidP="004A5E44">
            <w:pPr>
              <w:tabs>
                <w:tab w:val="left" w:pos="9923"/>
              </w:tabs>
              <w:ind w:right="-1"/>
              <w:jc w:val="center"/>
              <w:rPr>
                <w:sz w:val="28"/>
                <w:szCs w:val="28"/>
              </w:rPr>
            </w:pPr>
            <w:r w:rsidRPr="00A31553">
              <w:rPr>
                <w:bCs/>
                <w:sz w:val="28"/>
                <w:szCs w:val="28"/>
              </w:rPr>
              <w:t>14</w:t>
            </w:r>
            <w:r>
              <w:rPr>
                <w:bCs/>
                <w:sz w:val="28"/>
                <w:szCs w:val="28"/>
              </w:rPr>
              <w:t>41,55</w:t>
            </w:r>
          </w:p>
        </w:tc>
        <w:tc>
          <w:tcPr>
            <w:tcW w:w="1277" w:type="dxa"/>
          </w:tcPr>
          <w:p w:rsidR="004A5E44" w:rsidRPr="000A68D5" w:rsidRDefault="004A5E44" w:rsidP="004A5E44">
            <w:pPr>
              <w:tabs>
                <w:tab w:val="left" w:pos="9923"/>
              </w:tabs>
              <w:ind w:right="-1"/>
              <w:jc w:val="center"/>
              <w:rPr>
                <w:sz w:val="28"/>
                <w:szCs w:val="28"/>
              </w:rPr>
            </w:pPr>
            <w:r w:rsidRPr="000A68D5">
              <w:rPr>
                <w:bCs/>
                <w:sz w:val="28"/>
                <w:szCs w:val="28"/>
              </w:rPr>
              <w:t>1</w:t>
            </w:r>
            <w:r>
              <w:rPr>
                <w:bCs/>
                <w:sz w:val="28"/>
                <w:szCs w:val="28"/>
              </w:rPr>
              <w:t>205,149</w:t>
            </w:r>
          </w:p>
        </w:tc>
        <w:tc>
          <w:tcPr>
            <w:tcW w:w="1702" w:type="dxa"/>
          </w:tcPr>
          <w:p w:rsidR="004A5E44" w:rsidRPr="00730322" w:rsidRDefault="004A5E44" w:rsidP="004A5E44">
            <w:pPr>
              <w:tabs>
                <w:tab w:val="left" w:pos="9923"/>
              </w:tabs>
              <w:ind w:right="-1"/>
              <w:jc w:val="center"/>
              <w:rPr>
                <w:sz w:val="28"/>
                <w:szCs w:val="28"/>
              </w:rPr>
            </w:pPr>
            <w:r w:rsidRPr="00730322">
              <w:rPr>
                <w:sz w:val="28"/>
                <w:szCs w:val="28"/>
              </w:rPr>
              <w:t>-236,401</w:t>
            </w:r>
          </w:p>
        </w:tc>
      </w:tr>
      <w:tr w:rsidR="004A5E44">
        <w:tblPrEx>
          <w:tblBorders>
            <w:bottom w:val="single" w:sz="4" w:space="0" w:color="auto"/>
          </w:tblBorders>
          <w:tblCellMar>
            <w:top w:w="0" w:type="dxa"/>
            <w:bottom w:w="0" w:type="dxa"/>
          </w:tblCellMar>
        </w:tblPrEx>
        <w:tc>
          <w:tcPr>
            <w:tcW w:w="411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Снижение себестоимости дет</w:t>
            </w:r>
            <w:r w:rsidRPr="0032372D">
              <w:rPr>
                <w:sz w:val="28"/>
                <w:szCs w:val="28"/>
              </w:rPr>
              <w:t>а</w:t>
            </w:r>
            <w:r w:rsidRPr="0032372D">
              <w:rPr>
                <w:sz w:val="28"/>
                <w:szCs w:val="28"/>
              </w:rPr>
              <w:t>ли-представителя</w:t>
            </w:r>
          </w:p>
        </w:tc>
        <w:tc>
          <w:tcPr>
            <w:tcW w:w="170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32372D">
              <w:rPr>
                <w:sz w:val="28"/>
                <w:szCs w:val="28"/>
              </w:rPr>
              <w:t>%</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32372D">
              <w:rPr>
                <w:sz w:val="28"/>
                <w:szCs w:val="28"/>
              </w:rPr>
              <w:t>100</w:t>
            </w:r>
          </w:p>
        </w:tc>
        <w:tc>
          <w:tcPr>
            <w:tcW w:w="1277" w:type="dxa"/>
            <w:tcBorders>
              <w:top w:val="single" w:sz="4" w:space="0" w:color="auto"/>
              <w:left w:val="single" w:sz="4" w:space="0" w:color="auto"/>
              <w:bottom w:val="single" w:sz="4" w:space="0" w:color="auto"/>
              <w:right w:val="single" w:sz="4" w:space="0" w:color="auto"/>
            </w:tcBorders>
          </w:tcPr>
          <w:p w:rsidR="004A5E44" w:rsidRPr="00A31553" w:rsidRDefault="004A5E44" w:rsidP="004A5E44">
            <w:pPr>
              <w:tabs>
                <w:tab w:val="left" w:pos="9923"/>
              </w:tabs>
              <w:ind w:right="-1"/>
              <w:jc w:val="center"/>
              <w:rPr>
                <w:sz w:val="28"/>
                <w:szCs w:val="28"/>
              </w:rPr>
            </w:pPr>
            <w:r w:rsidRPr="00A31553">
              <w:rPr>
                <w:sz w:val="28"/>
                <w:szCs w:val="28"/>
              </w:rPr>
              <w:t>8</w:t>
            </w:r>
            <w:r>
              <w:rPr>
                <w:sz w:val="28"/>
                <w:szCs w:val="28"/>
              </w:rPr>
              <w:t>4</w:t>
            </w:r>
          </w:p>
        </w:tc>
        <w:tc>
          <w:tcPr>
            <w:tcW w:w="1702" w:type="dxa"/>
            <w:tcBorders>
              <w:top w:val="single" w:sz="4" w:space="0" w:color="auto"/>
              <w:left w:val="single" w:sz="4" w:space="0" w:color="auto"/>
              <w:bottom w:val="single" w:sz="4" w:space="0" w:color="auto"/>
              <w:right w:val="single" w:sz="4" w:space="0" w:color="auto"/>
            </w:tcBorders>
          </w:tcPr>
          <w:p w:rsidR="004A5E44" w:rsidRPr="00194619" w:rsidRDefault="004A5E44" w:rsidP="004A5E44">
            <w:pPr>
              <w:tabs>
                <w:tab w:val="left" w:pos="9923"/>
              </w:tabs>
              <w:ind w:right="-1"/>
              <w:jc w:val="center"/>
              <w:rPr>
                <w:sz w:val="28"/>
                <w:szCs w:val="28"/>
              </w:rPr>
            </w:pPr>
            <w:r w:rsidRPr="00194619">
              <w:rPr>
                <w:sz w:val="28"/>
                <w:szCs w:val="28"/>
              </w:rPr>
              <w:t>-1</w:t>
            </w:r>
            <w:r>
              <w:rPr>
                <w:sz w:val="28"/>
                <w:szCs w:val="28"/>
              </w:rPr>
              <w:t>6</w:t>
            </w:r>
          </w:p>
        </w:tc>
      </w:tr>
      <w:tr w:rsidR="004A5E44">
        <w:tblPrEx>
          <w:tblBorders>
            <w:bottom w:val="single" w:sz="4" w:space="0" w:color="auto"/>
          </w:tblBorders>
          <w:tblCellMar>
            <w:top w:w="0" w:type="dxa"/>
            <w:bottom w:w="0" w:type="dxa"/>
          </w:tblCellMar>
        </w:tblPrEx>
        <w:tc>
          <w:tcPr>
            <w:tcW w:w="4110" w:type="dxa"/>
            <w:tcBorders>
              <w:top w:val="single" w:sz="4" w:space="0" w:color="auto"/>
              <w:left w:val="single" w:sz="4" w:space="0" w:color="auto"/>
              <w:bottom w:val="single" w:sz="4" w:space="0" w:color="auto"/>
              <w:right w:val="single" w:sz="4" w:space="0" w:color="auto"/>
            </w:tcBorders>
          </w:tcPr>
          <w:p w:rsidR="004A5E44" w:rsidRDefault="004A5E44" w:rsidP="004A5E44">
            <w:pPr>
              <w:tabs>
                <w:tab w:val="left" w:pos="9923"/>
              </w:tabs>
              <w:ind w:right="-1"/>
              <w:rPr>
                <w:sz w:val="28"/>
                <w:szCs w:val="28"/>
              </w:rPr>
            </w:pPr>
            <w:r>
              <w:rPr>
                <w:sz w:val="28"/>
                <w:szCs w:val="28"/>
              </w:rPr>
              <w:t xml:space="preserve">Среднемесячная заработная плата: </w:t>
            </w:r>
          </w:p>
          <w:p w:rsidR="004A5E44" w:rsidRDefault="004A5E44" w:rsidP="004A5E44">
            <w:pPr>
              <w:tabs>
                <w:tab w:val="left" w:pos="9923"/>
              </w:tabs>
              <w:ind w:right="-1"/>
              <w:rPr>
                <w:sz w:val="28"/>
                <w:szCs w:val="28"/>
              </w:rPr>
            </w:pPr>
            <w:r>
              <w:rPr>
                <w:sz w:val="28"/>
                <w:szCs w:val="28"/>
              </w:rPr>
              <w:t>- работающих</w:t>
            </w:r>
          </w:p>
          <w:p w:rsidR="004A5E44" w:rsidRPr="0032372D" w:rsidRDefault="004A5E44" w:rsidP="004A5E44">
            <w:pPr>
              <w:tabs>
                <w:tab w:val="left" w:pos="9923"/>
              </w:tabs>
              <w:ind w:right="-1"/>
              <w:rPr>
                <w:sz w:val="28"/>
                <w:szCs w:val="28"/>
              </w:rPr>
            </w:pPr>
            <w:r>
              <w:rPr>
                <w:sz w:val="28"/>
                <w:szCs w:val="28"/>
              </w:rPr>
              <w:t>- рабочих</w:t>
            </w:r>
          </w:p>
        </w:tc>
        <w:tc>
          <w:tcPr>
            <w:tcW w:w="1702" w:type="dxa"/>
            <w:tcBorders>
              <w:top w:val="single" w:sz="4" w:space="0" w:color="auto"/>
              <w:left w:val="single" w:sz="4" w:space="0" w:color="auto"/>
              <w:bottom w:val="single" w:sz="4" w:space="0" w:color="auto"/>
              <w:right w:val="single" w:sz="4" w:space="0" w:color="auto"/>
            </w:tcBorders>
          </w:tcPr>
          <w:p w:rsidR="004A5E44" w:rsidRDefault="004A5E44" w:rsidP="004A5E44">
            <w:pPr>
              <w:tabs>
                <w:tab w:val="left" w:pos="9923"/>
              </w:tabs>
              <w:ind w:right="-1"/>
              <w:jc w:val="center"/>
              <w:rPr>
                <w:sz w:val="28"/>
                <w:szCs w:val="28"/>
              </w:rPr>
            </w:pPr>
          </w:p>
          <w:p w:rsidR="004A5E44" w:rsidRDefault="004A5E44" w:rsidP="004A5E44">
            <w:pPr>
              <w:tabs>
                <w:tab w:val="left" w:pos="9923"/>
              </w:tabs>
              <w:ind w:right="-1"/>
              <w:jc w:val="center"/>
              <w:rPr>
                <w:sz w:val="28"/>
                <w:szCs w:val="28"/>
              </w:rPr>
            </w:pPr>
          </w:p>
          <w:p w:rsidR="004A5E44" w:rsidRPr="0032372D" w:rsidRDefault="004A5E44" w:rsidP="004A5E44">
            <w:pPr>
              <w:tabs>
                <w:tab w:val="left" w:pos="9923"/>
              </w:tabs>
              <w:ind w:right="-1"/>
              <w:jc w:val="center"/>
              <w:rPr>
                <w:sz w:val="28"/>
                <w:szCs w:val="28"/>
              </w:rPr>
            </w:pPr>
            <w:r w:rsidRPr="0032372D">
              <w:rPr>
                <w:sz w:val="28"/>
                <w:szCs w:val="28"/>
              </w:rPr>
              <w:t>тыс.</w:t>
            </w:r>
            <w:r>
              <w:rPr>
                <w:sz w:val="28"/>
                <w:szCs w:val="28"/>
              </w:rPr>
              <w:t xml:space="preserve"> </w:t>
            </w:r>
            <w:r w:rsidRPr="0032372D">
              <w:rPr>
                <w:sz w:val="28"/>
                <w:szCs w:val="28"/>
              </w:rPr>
              <w:t>руб</w:t>
            </w:r>
            <w:r>
              <w:rPr>
                <w:sz w:val="28"/>
                <w:szCs w:val="28"/>
              </w:rPr>
              <w:t>.</w:t>
            </w:r>
          </w:p>
        </w:tc>
        <w:tc>
          <w:tcPr>
            <w:tcW w:w="1134" w:type="dxa"/>
            <w:tcBorders>
              <w:top w:val="single" w:sz="4" w:space="0" w:color="auto"/>
              <w:left w:val="single" w:sz="4" w:space="0" w:color="auto"/>
              <w:bottom w:val="single" w:sz="4" w:space="0" w:color="auto"/>
              <w:right w:val="single" w:sz="4" w:space="0" w:color="auto"/>
            </w:tcBorders>
          </w:tcPr>
          <w:p w:rsidR="004A5E44" w:rsidRDefault="004A5E44" w:rsidP="004A5E44">
            <w:pPr>
              <w:tabs>
                <w:tab w:val="left" w:pos="9923"/>
              </w:tabs>
              <w:ind w:right="-1"/>
              <w:jc w:val="center"/>
              <w:rPr>
                <w:sz w:val="28"/>
                <w:szCs w:val="28"/>
              </w:rPr>
            </w:pPr>
          </w:p>
          <w:p w:rsidR="004A5E44" w:rsidRDefault="004A5E44" w:rsidP="004A5E44">
            <w:pPr>
              <w:tabs>
                <w:tab w:val="left" w:pos="9923"/>
              </w:tabs>
              <w:ind w:right="-1"/>
              <w:jc w:val="center"/>
              <w:rPr>
                <w:sz w:val="28"/>
                <w:szCs w:val="28"/>
              </w:rPr>
            </w:pPr>
          </w:p>
          <w:p w:rsidR="004A5E44" w:rsidRDefault="004A5E44" w:rsidP="004A5E44">
            <w:pPr>
              <w:tabs>
                <w:tab w:val="left" w:pos="9923"/>
              </w:tabs>
              <w:ind w:right="-1"/>
              <w:jc w:val="center"/>
              <w:rPr>
                <w:sz w:val="28"/>
                <w:szCs w:val="28"/>
              </w:rPr>
            </w:pPr>
            <w:r>
              <w:rPr>
                <w:sz w:val="28"/>
                <w:szCs w:val="28"/>
              </w:rPr>
              <w:t>6,231</w:t>
            </w:r>
          </w:p>
          <w:p w:rsidR="004A5E44" w:rsidRPr="00FD0E7A" w:rsidRDefault="004A5E44" w:rsidP="004A5E44">
            <w:pPr>
              <w:tabs>
                <w:tab w:val="left" w:pos="9923"/>
              </w:tabs>
              <w:ind w:right="-1"/>
              <w:jc w:val="center"/>
              <w:rPr>
                <w:sz w:val="28"/>
                <w:szCs w:val="28"/>
              </w:rPr>
            </w:pPr>
            <w:r>
              <w:rPr>
                <w:sz w:val="28"/>
                <w:szCs w:val="28"/>
              </w:rPr>
              <w:t>6,804</w:t>
            </w:r>
          </w:p>
        </w:tc>
        <w:tc>
          <w:tcPr>
            <w:tcW w:w="1277" w:type="dxa"/>
            <w:tcBorders>
              <w:top w:val="single" w:sz="4" w:space="0" w:color="auto"/>
              <w:left w:val="single" w:sz="4" w:space="0" w:color="auto"/>
              <w:bottom w:val="single" w:sz="4" w:space="0" w:color="auto"/>
              <w:right w:val="single" w:sz="4" w:space="0" w:color="auto"/>
            </w:tcBorders>
          </w:tcPr>
          <w:p w:rsidR="004A5E44" w:rsidRDefault="004A5E44" w:rsidP="004A5E44">
            <w:pPr>
              <w:tabs>
                <w:tab w:val="left" w:pos="9923"/>
              </w:tabs>
              <w:ind w:right="-1"/>
              <w:jc w:val="center"/>
              <w:rPr>
                <w:sz w:val="28"/>
                <w:szCs w:val="28"/>
              </w:rPr>
            </w:pPr>
          </w:p>
          <w:p w:rsidR="004A5E44" w:rsidRDefault="004A5E44" w:rsidP="004A5E44">
            <w:pPr>
              <w:tabs>
                <w:tab w:val="left" w:pos="9923"/>
              </w:tabs>
              <w:ind w:right="-1"/>
              <w:jc w:val="center"/>
              <w:rPr>
                <w:sz w:val="28"/>
                <w:szCs w:val="28"/>
              </w:rPr>
            </w:pPr>
          </w:p>
          <w:p w:rsidR="004A5E44" w:rsidRDefault="004A5E44" w:rsidP="004A5E44">
            <w:pPr>
              <w:tabs>
                <w:tab w:val="left" w:pos="270"/>
                <w:tab w:val="center" w:pos="601"/>
                <w:tab w:val="left" w:pos="9923"/>
              </w:tabs>
              <w:ind w:right="-1"/>
              <w:jc w:val="center"/>
              <w:rPr>
                <w:sz w:val="28"/>
                <w:szCs w:val="28"/>
              </w:rPr>
            </w:pPr>
            <w:r w:rsidRPr="00FD0E7A">
              <w:rPr>
                <w:sz w:val="28"/>
                <w:szCs w:val="28"/>
              </w:rPr>
              <w:t>6,989</w:t>
            </w:r>
          </w:p>
          <w:p w:rsidR="004A5E44" w:rsidRPr="00FD0E7A" w:rsidRDefault="004A5E44" w:rsidP="004A5E44">
            <w:pPr>
              <w:tabs>
                <w:tab w:val="left" w:pos="9923"/>
              </w:tabs>
              <w:ind w:right="-1"/>
              <w:jc w:val="center"/>
              <w:rPr>
                <w:sz w:val="28"/>
                <w:szCs w:val="28"/>
              </w:rPr>
            </w:pPr>
            <w:r w:rsidRPr="00FD0E7A">
              <w:rPr>
                <w:sz w:val="28"/>
                <w:szCs w:val="28"/>
              </w:rPr>
              <w:t>7,635</w:t>
            </w:r>
          </w:p>
        </w:tc>
        <w:tc>
          <w:tcPr>
            <w:tcW w:w="1702" w:type="dxa"/>
            <w:tcBorders>
              <w:top w:val="single" w:sz="4" w:space="0" w:color="auto"/>
              <w:left w:val="single" w:sz="4" w:space="0" w:color="auto"/>
              <w:bottom w:val="single" w:sz="4" w:space="0" w:color="auto"/>
              <w:right w:val="single" w:sz="4" w:space="0" w:color="auto"/>
            </w:tcBorders>
          </w:tcPr>
          <w:p w:rsidR="004A5E44" w:rsidRDefault="004A5E44" w:rsidP="004A5E44">
            <w:pPr>
              <w:tabs>
                <w:tab w:val="left" w:pos="9923"/>
              </w:tabs>
              <w:ind w:right="-1"/>
              <w:jc w:val="center"/>
              <w:rPr>
                <w:sz w:val="28"/>
                <w:szCs w:val="28"/>
              </w:rPr>
            </w:pPr>
          </w:p>
          <w:p w:rsidR="004A5E44" w:rsidRDefault="004A5E44" w:rsidP="004A5E44">
            <w:pPr>
              <w:tabs>
                <w:tab w:val="left" w:pos="9923"/>
              </w:tabs>
              <w:ind w:right="-1"/>
              <w:jc w:val="center"/>
              <w:rPr>
                <w:sz w:val="28"/>
                <w:szCs w:val="28"/>
              </w:rPr>
            </w:pPr>
          </w:p>
          <w:p w:rsidR="004A5E44" w:rsidRPr="00194619" w:rsidRDefault="004A5E44" w:rsidP="004A5E44">
            <w:pPr>
              <w:tabs>
                <w:tab w:val="left" w:pos="9923"/>
              </w:tabs>
              <w:ind w:right="-1"/>
              <w:jc w:val="center"/>
              <w:rPr>
                <w:sz w:val="28"/>
                <w:szCs w:val="28"/>
              </w:rPr>
            </w:pPr>
            <w:r>
              <w:rPr>
                <w:sz w:val="28"/>
                <w:szCs w:val="28"/>
              </w:rPr>
              <w:t>+</w:t>
            </w:r>
            <w:r w:rsidRPr="00194619">
              <w:rPr>
                <w:sz w:val="28"/>
                <w:szCs w:val="28"/>
              </w:rPr>
              <w:t>0,758</w:t>
            </w:r>
          </w:p>
          <w:p w:rsidR="004A5E44" w:rsidRPr="00194619" w:rsidRDefault="004A5E44" w:rsidP="004A5E44">
            <w:pPr>
              <w:tabs>
                <w:tab w:val="left" w:pos="9923"/>
              </w:tabs>
              <w:ind w:right="-1"/>
              <w:jc w:val="center"/>
              <w:rPr>
                <w:sz w:val="28"/>
                <w:szCs w:val="28"/>
              </w:rPr>
            </w:pPr>
            <w:r>
              <w:rPr>
                <w:sz w:val="28"/>
                <w:szCs w:val="28"/>
              </w:rPr>
              <w:t>+</w:t>
            </w:r>
            <w:r w:rsidRPr="00194619">
              <w:rPr>
                <w:sz w:val="28"/>
                <w:szCs w:val="28"/>
              </w:rPr>
              <w:t>0,831</w:t>
            </w:r>
          </w:p>
        </w:tc>
      </w:tr>
      <w:tr w:rsidR="004A5E44">
        <w:tblPrEx>
          <w:tblBorders>
            <w:bottom w:val="single" w:sz="4" w:space="0" w:color="auto"/>
          </w:tblBorders>
          <w:tblCellMar>
            <w:top w:w="0" w:type="dxa"/>
            <w:bottom w:w="0" w:type="dxa"/>
          </w:tblCellMar>
        </w:tblPrEx>
        <w:tc>
          <w:tcPr>
            <w:tcW w:w="411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Удельные капитальные влож</w:t>
            </w:r>
            <w:r w:rsidRPr="0032372D">
              <w:rPr>
                <w:sz w:val="28"/>
                <w:szCs w:val="28"/>
              </w:rPr>
              <w:t>е</w:t>
            </w:r>
            <w:r w:rsidRPr="0032372D">
              <w:rPr>
                <w:sz w:val="28"/>
                <w:szCs w:val="28"/>
              </w:rPr>
              <w:t>ния</w:t>
            </w:r>
          </w:p>
        </w:tc>
        <w:tc>
          <w:tcPr>
            <w:tcW w:w="170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32372D">
              <w:rPr>
                <w:sz w:val="28"/>
                <w:szCs w:val="28"/>
              </w:rPr>
              <w:t>руб.</w:t>
            </w:r>
          </w:p>
        </w:tc>
        <w:tc>
          <w:tcPr>
            <w:tcW w:w="1134"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1745D6">
              <w:rPr>
                <w:sz w:val="28"/>
                <w:szCs w:val="28"/>
              </w:rPr>
              <w:t>965,191</w:t>
            </w:r>
          </w:p>
        </w:tc>
        <w:tc>
          <w:tcPr>
            <w:tcW w:w="1277"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1602,996</w:t>
            </w:r>
          </w:p>
        </w:tc>
        <w:tc>
          <w:tcPr>
            <w:tcW w:w="1702" w:type="dxa"/>
            <w:tcBorders>
              <w:top w:val="single" w:sz="4" w:space="0" w:color="auto"/>
              <w:left w:val="single" w:sz="4" w:space="0" w:color="auto"/>
              <w:bottom w:val="single" w:sz="4" w:space="0" w:color="auto"/>
              <w:right w:val="single" w:sz="4" w:space="0" w:color="auto"/>
            </w:tcBorders>
          </w:tcPr>
          <w:p w:rsidR="004A5E44" w:rsidRPr="00A31553" w:rsidRDefault="004A5E44" w:rsidP="004A5E44">
            <w:pPr>
              <w:tabs>
                <w:tab w:val="left" w:pos="9923"/>
              </w:tabs>
              <w:ind w:right="-1"/>
              <w:jc w:val="center"/>
              <w:rPr>
                <w:sz w:val="28"/>
                <w:szCs w:val="28"/>
              </w:rPr>
            </w:pPr>
            <w:r>
              <w:rPr>
                <w:sz w:val="28"/>
                <w:szCs w:val="28"/>
              </w:rPr>
              <w:t>+</w:t>
            </w:r>
            <w:r w:rsidRPr="00A31553">
              <w:rPr>
                <w:sz w:val="28"/>
                <w:szCs w:val="28"/>
              </w:rPr>
              <w:t>637,805</w:t>
            </w:r>
          </w:p>
        </w:tc>
      </w:tr>
      <w:tr w:rsidR="004A5E44">
        <w:tblPrEx>
          <w:tblBorders>
            <w:bottom w:val="single" w:sz="4" w:space="0" w:color="auto"/>
          </w:tblBorders>
          <w:tblCellMar>
            <w:top w:w="0" w:type="dxa"/>
            <w:bottom w:w="0" w:type="dxa"/>
          </w:tblCellMar>
        </w:tblPrEx>
        <w:trPr>
          <w:cantSplit/>
        </w:trPr>
        <w:tc>
          <w:tcPr>
            <w:tcW w:w="4110"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rPr>
                <w:sz w:val="28"/>
                <w:szCs w:val="28"/>
              </w:rPr>
            </w:pPr>
            <w:r w:rsidRPr="0032372D">
              <w:rPr>
                <w:sz w:val="28"/>
                <w:szCs w:val="28"/>
              </w:rPr>
              <w:t>Годовой экономический эффект</w:t>
            </w:r>
          </w:p>
        </w:tc>
        <w:tc>
          <w:tcPr>
            <w:tcW w:w="1702" w:type="dxa"/>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sidRPr="0032372D">
              <w:rPr>
                <w:sz w:val="28"/>
                <w:szCs w:val="28"/>
              </w:rPr>
              <w:t>тыс.</w:t>
            </w:r>
            <w:r>
              <w:rPr>
                <w:sz w:val="28"/>
                <w:szCs w:val="28"/>
              </w:rPr>
              <w:t xml:space="preserve"> </w:t>
            </w:r>
            <w:r w:rsidRPr="0032372D">
              <w:rPr>
                <w:sz w:val="28"/>
                <w:szCs w:val="28"/>
              </w:rPr>
              <w:t>руб</w:t>
            </w:r>
            <w:r>
              <w:rPr>
                <w:sz w:val="28"/>
                <w:szCs w:val="28"/>
              </w:rPr>
              <w:t>.</w:t>
            </w:r>
          </w:p>
        </w:tc>
        <w:tc>
          <w:tcPr>
            <w:tcW w:w="4113" w:type="dxa"/>
            <w:gridSpan w:val="3"/>
            <w:tcBorders>
              <w:top w:val="single" w:sz="4" w:space="0" w:color="auto"/>
              <w:left w:val="single" w:sz="4" w:space="0" w:color="auto"/>
              <w:bottom w:val="single" w:sz="4" w:space="0" w:color="auto"/>
              <w:right w:val="single" w:sz="4" w:space="0" w:color="auto"/>
            </w:tcBorders>
          </w:tcPr>
          <w:p w:rsidR="004A5E44" w:rsidRPr="0032372D" w:rsidRDefault="004A5E44" w:rsidP="004A5E44">
            <w:pPr>
              <w:tabs>
                <w:tab w:val="left" w:pos="9923"/>
              </w:tabs>
              <w:ind w:right="-1"/>
              <w:jc w:val="center"/>
              <w:rPr>
                <w:sz w:val="28"/>
                <w:szCs w:val="28"/>
              </w:rPr>
            </w:pPr>
            <w:r>
              <w:rPr>
                <w:sz w:val="28"/>
                <w:szCs w:val="28"/>
              </w:rPr>
              <w:t>3531,184</w:t>
            </w:r>
          </w:p>
        </w:tc>
      </w:tr>
    </w:tbl>
    <w:p w:rsidR="004A5E44" w:rsidRDefault="004A5E44" w:rsidP="004A5E44">
      <w:pPr>
        <w:tabs>
          <w:tab w:val="left" w:pos="9923"/>
        </w:tabs>
        <w:ind w:right="-1"/>
      </w:pPr>
    </w:p>
    <w:p w:rsidR="00DB60D9" w:rsidRDefault="00DB60D9" w:rsidP="00B60412">
      <w:pPr>
        <w:spacing w:line="420" w:lineRule="exact"/>
        <w:ind w:right="435" w:firstLine="709"/>
        <w:jc w:val="both"/>
        <w:rPr>
          <w:sz w:val="28"/>
          <w:szCs w:val="28"/>
        </w:rPr>
        <w:sectPr w:rsidR="00DB60D9" w:rsidSect="004A5E44">
          <w:pgSz w:w="11907" w:h="16840" w:code="9"/>
          <w:pgMar w:top="907" w:right="567" w:bottom="1758" w:left="1418" w:header="720" w:footer="720" w:gutter="0"/>
          <w:cols w:space="720"/>
        </w:sectPr>
      </w:pPr>
    </w:p>
    <w:p w:rsidR="00DB60D9" w:rsidRPr="00DB60D9" w:rsidRDefault="00DB60D9" w:rsidP="00DB60D9">
      <w:pPr>
        <w:ind w:left="-284" w:right="283" w:firstLine="568"/>
        <w:jc w:val="center"/>
        <w:rPr>
          <w:sz w:val="32"/>
          <w:szCs w:val="32"/>
        </w:rPr>
      </w:pPr>
      <w:r>
        <w:rPr>
          <w:sz w:val="32"/>
          <w:szCs w:val="32"/>
        </w:rPr>
        <w:lastRenderedPageBreak/>
        <w:t>7</w:t>
      </w:r>
      <w:r w:rsidRPr="000B71A8">
        <w:rPr>
          <w:sz w:val="32"/>
          <w:szCs w:val="32"/>
        </w:rPr>
        <w:t xml:space="preserve"> Безопасность и экологичность</w:t>
      </w:r>
    </w:p>
    <w:p w:rsidR="00DB60D9" w:rsidRPr="00DB60D9" w:rsidRDefault="00DB60D9" w:rsidP="00DB60D9">
      <w:pPr>
        <w:ind w:left="-284" w:right="283" w:firstLine="568"/>
        <w:jc w:val="center"/>
        <w:rPr>
          <w:sz w:val="32"/>
          <w:szCs w:val="32"/>
        </w:rPr>
      </w:pPr>
      <w:r w:rsidRPr="00434006">
        <w:rPr>
          <w:noProof/>
          <w:sz w:val="20"/>
          <w:szCs w:val="32"/>
          <w:lang w:val="en-US"/>
        </w:rPr>
        <w:pict>
          <v:group id="_x0000_s4558" style="position:absolute;left:0;text-align:left;margin-left:56.7pt;margin-top:19.85pt;width:518.8pt;height:781.35pt;z-index:251717120;mso-position-horizontal-relative:page;mso-position-vertical-relative:page" coordsize="20000,20000" o:allowincell="f">
            <v:rect id="_x0000_s4559" style="position:absolute;width:20000;height:20000" filled="f" strokeweight="2pt"/>
            <v:line id="_x0000_s4560" style="position:absolute" from="1093,18949" to="1095,19989" strokeweight="2pt"/>
            <v:line id="_x0000_s4561" style="position:absolute" from="10,18941" to="19977,18942" strokeweight="2pt"/>
            <v:line id="_x0000_s4562" style="position:absolute" from="2186,18949" to="2188,19989" strokeweight="2pt"/>
            <v:line id="_x0000_s4563" style="position:absolute" from="4919,18949" to="4921,19989" strokeweight="2pt"/>
            <v:line id="_x0000_s4564" style="position:absolute" from="6557,18959" to="6559,19989" strokeweight="2pt"/>
            <v:line id="_x0000_s4565" style="position:absolute" from="7650,18949" to="7652,19979" strokeweight="2pt"/>
            <v:line id="_x0000_s4566" style="position:absolute" from="18905,18949" to="18909,19989" strokeweight="2pt"/>
            <v:line id="_x0000_s4567" style="position:absolute" from="10,19293" to="7631,19295" strokeweight="1pt"/>
            <v:line id="_x0000_s4568" style="position:absolute" from="10,19646" to="7631,19647" strokeweight="2pt"/>
            <v:line id="_x0000_s4569" style="position:absolute" from="18919,19296" to="19990,19297" strokeweight="1pt"/>
            <v:rect id="_x0000_s4570" style="position:absolute;left:54;top:19660;width:1000;height:309" filled="f" stroked="f" strokeweight=".25pt">
              <v:textbox inset="1pt,1pt,1pt,1pt">
                <w:txbxContent>
                  <w:p w:rsidR="00157706" w:rsidRDefault="00157706" w:rsidP="00DB60D9">
                    <w:pPr>
                      <w:pStyle w:val="ab"/>
                      <w:jc w:val="center"/>
                      <w:rPr>
                        <w:sz w:val="18"/>
                      </w:rPr>
                    </w:pPr>
                    <w:r>
                      <w:rPr>
                        <w:sz w:val="18"/>
                      </w:rPr>
                      <w:t>Изм.</w:t>
                    </w:r>
                  </w:p>
                </w:txbxContent>
              </v:textbox>
            </v:rect>
            <v:rect id="_x0000_s4571" style="position:absolute;left:1139;top:19660;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572" style="position:absolute;left:2267;top:19660;width:2573;height:309" filled="f" stroked="f" strokeweight=".25pt">
              <v:textbox inset="1pt,1pt,1pt,1pt">
                <w:txbxContent>
                  <w:p w:rsidR="00157706" w:rsidRDefault="00157706" w:rsidP="00DB60D9">
                    <w:pPr>
                      <w:pStyle w:val="ab"/>
                      <w:jc w:val="center"/>
                      <w:rPr>
                        <w:sz w:val="18"/>
                      </w:rPr>
                    </w:pPr>
                    <w:r>
                      <w:rPr>
                        <w:sz w:val="18"/>
                      </w:rPr>
                      <w:t>№ докум.</w:t>
                    </w:r>
                  </w:p>
                </w:txbxContent>
              </v:textbox>
            </v:rect>
            <v:rect id="_x0000_s4573" style="position:absolute;left:4983;top:19660;width:1534;height:309" filled="f" stroked="f" strokeweight=".25pt">
              <v:textbox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574" style="position:absolute;left:6604;top:19660;width:1000;height:309" filled="f" stroked="f" strokeweight=".25pt">
              <v:textbox inset="1pt,1pt,1pt,1pt">
                <w:txbxContent>
                  <w:p w:rsidR="00157706" w:rsidRDefault="00157706" w:rsidP="00DB60D9">
                    <w:pPr>
                      <w:pStyle w:val="ab"/>
                      <w:jc w:val="center"/>
                      <w:rPr>
                        <w:sz w:val="18"/>
                      </w:rPr>
                    </w:pPr>
                    <w:r>
                      <w:rPr>
                        <w:sz w:val="18"/>
                      </w:rPr>
                      <w:t>Дата</w:t>
                    </w:r>
                  </w:p>
                </w:txbxContent>
              </v:textbox>
            </v:rect>
            <v:rect id="_x0000_s4575" style="position:absolute;left:18949;top:18977;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576" style="position:absolute;left:18949;top:19435;width:1001;height:423" filled="f" stroked="f" strokeweight=".25pt">
              <v:textbox inset="1pt,1pt,1pt,1pt">
                <w:txbxContent>
                  <w:p w:rsidR="00157706" w:rsidRPr="00434006" w:rsidRDefault="00157706" w:rsidP="00DB60D9"/>
                </w:txbxContent>
              </v:textbox>
            </v:rect>
            <v:rect id="_x0000_s4577" style="position:absolute;left:7745;top:19221;width:11075;height:477" filled="f" stroked="f" strokeweight=".25pt">
              <v:textbox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txbxContent>
              </v:textbox>
            </v:rect>
            <w10:wrap anchorx="page" anchory="page"/>
            <w10:anchorlock/>
          </v:group>
        </w:pict>
      </w:r>
    </w:p>
    <w:p w:rsidR="00DB60D9" w:rsidRPr="003A0D6B" w:rsidRDefault="00DB60D9" w:rsidP="00DB60D9">
      <w:pPr>
        <w:ind w:left="-284" w:right="283" w:firstLine="568"/>
        <w:rPr>
          <w:sz w:val="28"/>
          <w:szCs w:val="28"/>
        </w:rPr>
      </w:pPr>
      <w:r>
        <w:rPr>
          <w:sz w:val="28"/>
          <w:szCs w:val="28"/>
        </w:rPr>
        <w:t>В данном дипломном проекте спроектирован участок групповой обрабо</w:t>
      </w:r>
      <w:r>
        <w:rPr>
          <w:sz w:val="28"/>
          <w:szCs w:val="28"/>
        </w:rPr>
        <w:t>т</w:t>
      </w:r>
      <w:r>
        <w:rPr>
          <w:sz w:val="28"/>
          <w:szCs w:val="28"/>
        </w:rPr>
        <w:t>ки. С целью безопасности обслуживания технологического оборудования разработ</w:t>
      </w:r>
      <w:r>
        <w:rPr>
          <w:sz w:val="28"/>
          <w:szCs w:val="28"/>
        </w:rPr>
        <w:t>а</w:t>
      </w:r>
      <w:r>
        <w:rPr>
          <w:sz w:val="28"/>
          <w:szCs w:val="28"/>
        </w:rPr>
        <w:t>ны меры производственной санитарии и техники безопасности на основе системы стандартов безопасности труда (ССТБ) и последних достижений науки и техники.</w:t>
      </w:r>
    </w:p>
    <w:p w:rsidR="00DB60D9" w:rsidRDefault="00DB60D9" w:rsidP="00DB60D9">
      <w:pPr>
        <w:ind w:left="-284" w:right="283" w:firstLine="568"/>
        <w:rPr>
          <w:sz w:val="28"/>
          <w:szCs w:val="28"/>
        </w:rPr>
      </w:pPr>
    </w:p>
    <w:p w:rsidR="00DB60D9" w:rsidRDefault="00DB60D9" w:rsidP="00DB60D9">
      <w:pPr>
        <w:ind w:left="-284" w:right="283" w:firstLine="568"/>
        <w:rPr>
          <w:sz w:val="28"/>
          <w:szCs w:val="28"/>
        </w:rPr>
      </w:pPr>
      <w:r>
        <w:rPr>
          <w:sz w:val="28"/>
          <w:szCs w:val="28"/>
        </w:rPr>
        <w:t>7.1 Опасные и вредные производственные факторы</w:t>
      </w:r>
    </w:p>
    <w:p w:rsidR="00DB60D9" w:rsidRDefault="00DB60D9" w:rsidP="00DB60D9">
      <w:pPr>
        <w:ind w:left="-284" w:right="283" w:firstLine="568"/>
        <w:rPr>
          <w:sz w:val="28"/>
          <w:szCs w:val="28"/>
        </w:rPr>
      </w:pPr>
      <w:r>
        <w:rPr>
          <w:sz w:val="28"/>
          <w:szCs w:val="28"/>
        </w:rPr>
        <w:t xml:space="preserve">Согласно ГОСТ 12.0.003-74 </w:t>
      </w:r>
      <w:r w:rsidRPr="00A14674">
        <w:rPr>
          <w:sz w:val="28"/>
          <w:szCs w:val="28"/>
        </w:rPr>
        <w:t>“</w:t>
      </w:r>
      <w:r>
        <w:rPr>
          <w:sz w:val="28"/>
          <w:szCs w:val="28"/>
        </w:rPr>
        <w:t>Опасные и вредные производственные факт</w:t>
      </w:r>
      <w:r>
        <w:rPr>
          <w:sz w:val="28"/>
          <w:szCs w:val="28"/>
        </w:rPr>
        <w:t>о</w:t>
      </w:r>
      <w:r>
        <w:rPr>
          <w:sz w:val="28"/>
          <w:szCs w:val="28"/>
        </w:rPr>
        <w:t>ры</w:t>
      </w:r>
      <w:r w:rsidRPr="00A14674">
        <w:rPr>
          <w:sz w:val="28"/>
          <w:szCs w:val="28"/>
        </w:rPr>
        <w:t>”</w:t>
      </w:r>
      <w:r>
        <w:rPr>
          <w:sz w:val="28"/>
          <w:szCs w:val="28"/>
        </w:rPr>
        <w:t xml:space="preserve"> на проектируемом участке действуют следующие физические, психофизиол</w:t>
      </w:r>
      <w:r>
        <w:rPr>
          <w:sz w:val="28"/>
          <w:szCs w:val="28"/>
        </w:rPr>
        <w:t>о</w:t>
      </w:r>
      <w:r>
        <w:rPr>
          <w:sz w:val="28"/>
          <w:szCs w:val="28"/>
        </w:rPr>
        <w:t>гические и биологические производственные факторы.</w:t>
      </w:r>
    </w:p>
    <w:p w:rsidR="00DB60D9" w:rsidRDefault="00DB60D9" w:rsidP="00DB60D9">
      <w:pPr>
        <w:ind w:left="-284" w:right="283" w:firstLine="568"/>
        <w:rPr>
          <w:sz w:val="28"/>
          <w:szCs w:val="28"/>
        </w:rPr>
      </w:pPr>
      <w:r>
        <w:rPr>
          <w:sz w:val="28"/>
          <w:szCs w:val="28"/>
        </w:rPr>
        <w:t>Физические факторы:</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движущиеся части производственного оборудования:</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изделия и заготовки:</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высокая температура поверхностей обрабатываемых деталей и режущего инструмента:</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повышенное значение напряжения в электроцепи, замыкание которой может произойти через тело человека;</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повышенная или пониженная температура, влажность и скорость воздуха;</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высокий уровень шума и вибраций;</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недостаточная освещенность рабочей зоны;</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 xml:space="preserve">повышенная пульсация светового потока; </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опасное воздействие тепловых, электромагнитных излучений;</w:t>
      </w:r>
    </w:p>
    <w:p w:rsidR="00DB60D9" w:rsidRDefault="00DB60D9" w:rsidP="00DB60D9">
      <w:pPr>
        <w:ind w:left="-284" w:right="283" w:firstLine="568"/>
        <w:rPr>
          <w:sz w:val="28"/>
          <w:szCs w:val="28"/>
        </w:rPr>
      </w:pPr>
      <w:r>
        <w:rPr>
          <w:sz w:val="28"/>
          <w:szCs w:val="28"/>
        </w:rPr>
        <w:t>Психофизиологические факторы :</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монотонность труда;</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зрительная усталость;</w:t>
      </w:r>
    </w:p>
    <w:p w:rsidR="00DB60D9" w:rsidRDefault="00DB60D9" w:rsidP="00DB60D9">
      <w:pPr>
        <w:ind w:left="-284" w:right="283" w:firstLine="568"/>
        <w:rPr>
          <w:sz w:val="28"/>
          <w:szCs w:val="28"/>
        </w:rPr>
      </w:pPr>
      <w:r>
        <w:rPr>
          <w:sz w:val="28"/>
          <w:szCs w:val="28"/>
        </w:rPr>
        <w:t>К биологическим факторам можно отнести:</w:t>
      </w:r>
    </w:p>
    <w:p w:rsidR="00DB60D9" w:rsidRDefault="00DB60D9" w:rsidP="00A40957">
      <w:pPr>
        <w:numPr>
          <w:ilvl w:val="0"/>
          <w:numId w:val="18"/>
        </w:numPr>
        <w:tabs>
          <w:tab w:val="clear" w:pos="2203"/>
        </w:tabs>
        <w:autoSpaceDE w:val="0"/>
        <w:autoSpaceDN w:val="0"/>
        <w:ind w:left="-284" w:right="283" w:firstLine="568"/>
        <w:rPr>
          <w:sz w:val="28"/>
          <w:szCs w:val="28"/>
        </w:rPr>
      </w:pPr>
      <w:r>
        <w:rPr>
          <w:sz w:val="28"/>
          <w:szCs w:val="28"/>
        </w:rPr>
        <w:t>болезнетворные микробы и бактерии, появляющиеся при работе с СОЖ.</w:t>
      </w:r>
    </w:p>
    <w:p w:rsidR="00DB60D9" w:rsidRDefault="00DB60D9" w:rsidP="00DB60D9">
      <w:pPr>
        <w:pStyle w:val="af1"/>
        <w:spacing w:line="240" w:lineRule="auto"/>
        <w:ind w:left="-284" w:right="283" w:firstLine="568"/>
        <w:jc w:val="left"/>
      </w:pPr>
      <w:r>
        <w:t>Учитывая все выявленные опасные и вредные производственные факторы, проанализировав их особенности и зоны действия, выбираем технические средс</w:t>
      </w:r>
      <w:r>
        <w:t>т</w:t>
      </w:r>
      <w:r>
        <w:t xml:space="preserve">ва, обеспечивающие безопасность на участке. </w:t>
      </w:r>
    </w:p>
    <w:p w:rsidR="00DB60D9" w:rsidRDefault="00DB60D9" w:rsidP="00DB60D9">
      <w:pPr>
        <w:ind w:left="-284" w:right="283" w:firstLine="568"/>
        <w:rPr>
          <w:sz w:val="28"/>
          <w:szCs w:val="28"/>
        </w:rPr>
      </w:pPr>
    </w:p>
    <w:p w:rsidR="00DB60D9" w:rsidRDefault="00DB60D9" w:rsidP="00DB60D9">
      <w:pPr>
        <w:ind w:left="-284" w:right="283" w:firstLine="568"/>
        <w:rPr>
          <w:sz w:val="28"/>
          <w:szCs w:val="28"/>
        </w:rPr>
      </w:pPr>
      <w:r>
        <w:rPr>
          <w:sz w:val="28"/>
          <w:szCs w:val="28"/>
        </w:rPr>
        <w:t>7.2 Мероприятия по охране труда на проектируемом участке</w:t>
      </w:r>
    </w:p>
    <w:p w:rsidR="00DB60D9" w:rsidRDefault="00DB60D9" w:rsidP="00DB60D9">
      <w:pPr>
        <w:ind w:left="-284" w:right="283" w:firstLine="568"/>
        <w:rPr>
          <w:sz w:val="28"/>
          <w:szCs w:val="28"/>
        </w:rPr>
      </w:pPr>
      <w:r>
        <w:rPr>
          <w:sz w:val="28"/>
          <w:szCs w:val="28"/>
        </w:rPr>
        <w:t>Безопасность производственного процесса на участке обеспечивается сл</w:t>
      </w:r>
      <w:r>
        <w:rPr>
          <w:sz w:val="28"/>
          <w:szCs w:val="28"/>
        </w:rPr>
        <w:t>е</w:t>
      </w:r>
      <w:r>
        <w:rPr>
          <w:sz w:val="28"/>
          <w:szCs w:val="28"/>
        </w:rPr>
        <w:t>дующими мероприятиями:</w:t>
      </w:r>
    </w:p>
    <w:p w:rsidR="00DB60D9" w:rsidRDefault="00DB60D9" w:rsidP="00DB60D9">
      <w:pPr>
        <w:ind w:left="-284" w:right="283" w:firstLine="568"/>
        <w:rPr>
          <w:sz w:val="28"/>
          <w:szCs w:val="28"/>
        </w:rPr>
      </w:pPr>
      <w:r>
        <w:rPr>
          <w:sz w:val="28"/>
          <w:szCs w:val="28"/>
        </w:rPr>
        <w:t>- технологический процесс разработан в соответствии с требованиями ГОСТ 12.3.025-80 "Обработка металлов резанием. Общие требования безопасн</w:t>
      </w:r>
      <w:r>
        <w:rPr>
          <w:sz w:val="28"/>
          <w:szCs w:val="28"/>
        </w:rPr>
        <w:t>о</w:t>
      </w:r>
      <w:r>
        <w:rPr>
          <w:sz w:val="28"/>
          <w:szCs w:val="28"/>
        </w:rPr>
        <w:t>сти";</w:t>
      </w:r>
    </w:p>
    <w:p w:rsidR="00DB60D9" w:rsidRDefault="00DB60D9" w:rsidP="00DB60D9">
      <w:pPr>
        <w:ind w:left="-284" w:right="435" w:firstLine="568"/>
        <w:rPr>
          <w:sz w:val="28"/>
          <w:szCs w:val="28"/>
        </w:rPr>
      </w:pPr>
      <w:r>
        <w:rPr>
          <w:sz w:val="28"/>
          <w:szCs w:val="28"/>
        </w:rPr>
        <w:t>- при установке и снятии деталей со станков  используются ман</w:t>
      </w:r>
      <w:r>
        <w:rPr>
          <w:sz w:val="28"/>
          <w:szCs w:val="28"/>
        </w:rPr>
        <w:t>и</w:t>
      </w:r>
      <w:r>
        <w:rPr>
          <w:sz w:val="28"/>
          <w:szCs w:val="28"/>
        </w:rPr>
        <w:t>пуляторы, отвечающие требованиям ГОСТ 12.2.072-82 "Роботы промышленные. Роботиз</w:t>
      </w:r>
      <w:r>
        <w:rPr>
          <w:sz w:val="28"/>
          <w:szCs w:val="28"/>
        </w:rPr>
        <w:t>и</w:t>
      </w:r>
      <w:r>
        <w:rPr>
          <w:sz w:val="28"/>
          <w:szCs w:val="28"/>
        </w:rPr>
        <w:t>рованные технологические комплексы и участки. Общие требования безопасн</w:t>
      </w:r>
      <w:r>
        <w:rPr>
          <w:sz w:val="28"/>
          <w:szCs w:val="28"/>
        </w:rPr>
        <w:t>о</w:t>
      </w:r>
      <w:r>
        <w:rPr>
          <w:sz w:val="28"/>
          <w:szCs w:val="28"/>
        </w:rPr>
        <w:t>сти", также предусматриваются специальные приспособления, исключающие пор</w:t>
      </w:r>
      <w:r>
        <w:rPr>
          <w:sz w:val="28"/>
          <w:szCs w:val="28"/>
        </w:rPr>
        <w:t>е</w:t>
      </w:r>
      <w:r>
        <w:rPr>
          <w:sz w:val="28"/>
          <w:szCs w:val="28"/>
        </w:rPr>
        <w:t>зы;</w:t>
      </w:r>
    </w:p>
    <w:p w:rsidR="00DB60D9" w:rsidRDefault="00DB60D9" w:rsidP="00DB60D9">
      <w:pPr>
        <w:ind w:left="-284" w:right="283" w:firstLine="568"/>
        <w:rPr>
          <w:sz w:val="28"/>
          <w:szCs w:val="28"/>
        </w:rPr>
      </w:pPr>
      <w:r>
        <w:rPr>
          <w:sz w:val="28"/>
          <w:szCs w:val="28"/>
        </w:rPr>
        <w:lastRenderedPageBreak/>
        <w:t>- конструкции сборочных инструментов предусматривают надежное крепл</w:t>
      </w:r>
      <w:r>
        <w:rPr>
          <w:sz w:val="28"/>
          <w:szCs w:val="28"/>
        </w:rPr>
        <w:t>е</w:t>
      </w:r>
      <w:r>
        <w:rPr>
          <w:sz w:val="28"/>
          <w:szCs w:val="28"/>
        </w:rPr>
        <w:t>ние режущей части;</w:t>
      </w:r>
    </w:p>
    <w:p w:rsidR="00DB60D9" w:rsidRDefault="00DB60D9" w:rsidP="00DB60D9">
      <w:pPr>
        <w:ind w:left="-284" w:right="142" w:firstLine="568"/>
        <w:rPr>
          <w:sz w:val="28"/>
          <w:szCs w:val="28"/>
        </w:rPr>
      </w:pPr>
      <w:r>
        <w:rPr>
          <w:sz w:val="28"/>
          <w:szCs w:val="28"/>
        </w:rPr>
        <w:t>- транспортировка режущего инструмента производится в специальной т</w:t>
      </w:r>
      <w:r>
        <w:rPr>
          <w:sz w:val="28"/>
          <w:szCs w:val="28"/>
        </w:rPr>
        <w:t>а</w:t>
      </w:r>
      <w:r>
        <w:rPr>
          <w:sz w:val="28"/>
          <w:szCs w:val="28"/>
        </w:rPr>
        <w:t>ре;</w:t>
      </w:r>
    </w:p>
    <w:p w:rsidR="00DB60D9" w:rsidRDefault="00DB60D9" w:rsidP="00DB60D9">
      <w:pPr>
        <w:ind w:left="-284" w:right="283" w:firstLine="568"/>
        <w:rPr>
          <w:sz w:val="28"/>
          <w:szCs w:val="28"/>
        </w:rPr>
      </w:pPr>
      <w:r>
        <w:rPr>
          <w:sz w:val="28"/>
          <w:szCs w:val="28"/>
        </w:rPr>
        <w:t>- СОЖ, применяемые при обработке резанием, имеют разрешение министе</w:t>
      </w:r>
      <w:r>
        <w:rPr>
          <w:sz w:val="28"/>
          <w:szCs w:val="28"/>
        </w:rPr>
        <w:t>р</w:t>
      </w:r>
      <w:r>
        <w:rPr>
          <w:sz w:val="28"/>
          <w:szCs w:val="28"/>
        </w:rPr>
        <w:t>ства здравоохранения РФ. Периодически производится замена СОЖ на  во</w:t>
      </w:r>
      <w:r>
        <w:rPr>
          <w:sz w:val="28"/>
          <w:szCs w:val="28"/>
        </w:rPr>
        <w:t>д</w:t>
      </w:r>
      <w:r>
        <w:rPr>
          <w:sz w:val="28"/>
          <w:szCs w:val="28"/>
        </w:rPr>
        <w:t>ной основе (в нашем случае это Укринол 1) при лезвийной обработке  1 раз в 3 месяца,</w:t>
      </w:r>
      <w:r w:rsidRPr="000B71A8">
        <w:rPr>
          <w:sz w:val="28"/>
          <w:szCs w:val="28"/>
        </w:rPr>
        <w:t xml:space="preserve"> </w:t>
      </w:r>
      <w:r>
        <w:rPr>
          <w:sz w:val="28"/>
          <w:szCs w:val="28"/>
        </w:rPr>
        <w:t>при абразивной обработке  1 раз в месяц;</w:t>
      </w:r>
    </w:p>
    <w:p w:rsidR="00DB60D9" w:rsidRDefault="00DB60D9" w:rsidP="00DB60D9">
      <w:pPr>
        <w:ind w:left="-284" w:right="435" w:firstLine="568"/>
        <w:rPr>
          <w:sz w:val="28"/>
          <w:szCs w:val="28"/>
        </w:rPr>
      </w:pPr>
      <w:r>
        <w:rPr>
          <w:sz w:val="28"/>
          <w:szCs w:val="28"/>
        </w:rPr>
        <w:t>- все станки укомплектованы конвейером для удаления стружки, который соединен  с основным конвейером. Стружка из основных конвейеров п</w:t>
      </w:r>
      <w:r>
        <w:rPr>
          <w:sz w:val="28"/>
          <w:szCs w:val="28"/>
        </w:rPr>
        <w:t>о</w:t>
      </w:r>
      <w:r>
        <w:rPr>
          <w:sz w:val="28"/>
          <w:szCs w:val="28"/>
        </w:rPr>
        <w:t>ступает в бункер, расположенный в конце участка у проезда. Из бункера стружка с п</w:t>
      </w:r>
      <w:r>
        <w:rPr>
          <w:sz w:val="28"/>
          <w:szCs w:val="28"/>
        </w:rPr>
        <w:t>о</w:t>
      </w:r>
      <w:r>
        <w:rPr>
          <w:sz w:val="28"/>
          <w:szCs w:val="28"/>
        </w:rPr>
        <w:t>мощью цехового транспорта перевозится в цеховое отделение сбора и перер</w:t>
      </w:r>
      <w:r>
        <w:rPr>
          <w:sz w:val="28"/>
          <w:szCs w:val="28"/>
        </w:rPr>
        <w:t>а</w:t>
      </w:r>
      <w:r>
        <w:rPr>
          <w:sz w:val="28"/>
          <w:szCs w:val="28"/>
        </w:rPr>
        <w:t>ботки стружки;</w:t>
      </w:r>
    </w:p>
    <w:p w:rsidR="00DB60D9" w:rsidRDefault="00DB60D9" w:rsidP="00DB60D9">
      <w:pPr>
        <w:ind w:left="-284" w:right="435" w:firstLine="568"/>
        <w:rPr>
          <w:sz w:val="28"/>
          <w:szCs w:val="28"/>
        </w:rPr>
      </w:pPr>
      <w:r>
        <w:rPr>
          <w:sz w:val="28"/>
          <w:szCs w:val="28"/>
        </w:rPr>
        <w:t>- сигнальные устройства извещают о наличии неисправности и поломок как основного оборудования, так и вспомогательного;</w:t>
      </w:r>
    </w:p>
    <w:p w:rsidR="00DB60D9" w:rsidRDefault="00DB60D9" w:rsidP="00DB60D9">
      <w:pPr>
        <w:ind w:left="-284" w:right="435" w:firstLine="568"/>
        <w:rPr>
          <w:sz w:val="28"/>
          <w:szCs w:val="28"/>
        </w:rPr>
      </w:pPr>
      <w:r>
        <w:rPr>
          <w:sz w:val="28"/>
          <w:szCs w:val="28"/>
        </w:rPr>
        <w:t>- для предупреждения возможной опасности на участке используются си</w:t>
      </w:r>
      <w:r>
        <w:rPr>
          <w:sz w:val="28"/>
          <w:szCs w:val="28"/>
        </w:rPr>
        <w:t>г</w:t>
      </w:r>
      <w:r>
        <w:rPr>
          <w:sz w:val="28"/>
          <w:szCs w:val="28"/>
        </w:rPr>
        <w:t>нальные цвета и знаки безопасности по ГОСТ 12.4.026-76 «Цвета сигнал</w:t>
      </w:r>
      <w:r>
        <w:rPr>
          <w:sz w:val="28"/>
          <w:szCs w:val="28"/>
        </w:rPr>
        <w:t>ь</w:t>
      </w:r>
      <w:r>
        <w:rPr>
          <w:sz w:val="28"/>
          <w:szCs w:val="28"/>
        </w:rPr>
        <w:t xml:space="preserve">ные. Знаки безопасности»; </w:t>
      </w:r>
    </w:p>
    <w:p w:rsidR="00DB60D9" w:rsidRDefault="00DB60D9" w:rsidP="00DB60D9">
      <w:pPr>
        <w:ind w:left="-284" w:right="142" w:firstLine="568"/>
        <w:rPr>
          <w:sz w:val="28"/>
          <w:szCs w:val="28"/>
        </w:rPr>
      </w:pPr>
      <w:r>
        <w:rPr>
          <w:sz w:val="28"/>
          <w:szCs w:val="28"/>
        </w:rPr>
        <w:t>- уборка рабочих мест и  территории участка производится при помощи пне</w:t>
      </w:r>
      <w:r>
        <w:rPr>
          <w:sz w:val="28"/>
          <w:szCs w:val="28"/>
        </w:rPr>
        <w:t>в</w:t>
      </w:r>
      <w:r>
        <w:rPr>
          <w:sz w:val="28"/>
          <w:szCs w:val="28"/>
        </w:rPr>
        <w:t>мопылесосов, что исключает пылеобразование;</w:t>
      </w:r>
    </w:p>
    <w:p w:rsidR="00DB60D9" w:rsidRDefault="00DB60D9" w:rsidP="00DB60D9">
      <w:pPr>
        <w:ind w:left="-284" w:right="142" w:firstLine="568"/>
        <w:rPr>
          <w:sz w:val="28"/>
          <w:szCs w:val="28"/>
        </w:rPr>
      </w:pPr>
      <w:r>
        <w:rPr>
          <w:sz w:val="28"/>
          <w:szCs w:val="28"/>
        </w:rPr>
        <w:t>- периодическая смена инструмента, смазка и чистка, мелкий ремонт в цикле работ проводится в специально отведенное время на обслуживание обор</w:t>
      </w:r>
      <w:r>
        <w:rPr>
          <w:sz w:val="28"/>
          <w:szCs w:val="28"/>
        </w:rPr>
        <w:t>у</w:t>
      </w:r>
      <w:r>
        <w:rPr>
          <w:sz w:val="28"/>
          <w:szCs w:val="28"/>
        </w:rPr>
        <w:t>дования;</w:t>
      </w:r>
    </w:p>
    <w:p w:rsidR="00DB60D9" w:rsidRDefault="00DB60D9" w:rsidP="00DB60D9">
      <w:pPr>
        <w:ind w:left="-284" w:right="142" w:firstLine="568"/>
        <w:rPr>
          <w:sz w:val="28"/>
          <w:szCs w:val="28"/>
        </w:rPr>
      </w:pPr>
      <w:r>
        <w:rPr>
          <w:sz w:val="28"/>
          <w:szCs w:val="28"/>
        </w:rPr>
        <w:t>- выбранное оборудование имеет необходимые средства защиты персонала и отвечает требованиям ГОСТ 12.2.009-80 "Станки металлообрабатывающие. Общие требования безопасности";</w:t>
      </w:r>
    </w:p>
    <w:p w:rsidR="00DB60D9" w:rsidRDefault="00DB60D9" w:rsidP="00DB60D9">
      <w:pPr>
        <w:pStyle w:val="af1"/>
        <w:tabs>
          <w:tab w:val="left" w:pos="9498"/>
        </w:tabs>
        <w:spacing w:line="240" w:lineRule="auto"/>
        <w:ind w:left="-284" w:firstLine="568"/>
        <w:jc w:val="left"/>
      </w:pPr>
      <w:r>
        <w:t>- ширина цеховых проходов и проездов, расстояние  между станками уст</w:t>
      </w:r>
      <w:r>
        <w:t>а</w:t>
      </w:r>
      <w:r>
        <w:t>навливается в зависимости от применяемого оборудования, транспортных средств и обрабатываемых заготовок и соответствует ОНТП-14-86 (см. план</w:t>
      </w:r>
      <w:r>
        <w:t>и</w:t>
      </w:r>
      <w:r>
        <w:t>ровку);</w:t>
      </w:r>
    </w:p>
    <w:p w:rsidR="00DB60D9" w:rsidRDefault="00DB60D9" w:rsidP="00DB60D9">
      <w:pPr>
        <w:tabs>
          <w:tab w:val="left" w:pos="9498"/>
        </w:tabs>
        <w:ind w:left="-284" w:right="435" w:firstLine="568"/>
        <w:rPr>
          <w:sz w:val="28"/>
          <w:szCs w:val="28"/>
        </w:rPr>
      </w:pPr>
      <w:r>
        <w:rPr>
          <w:sz w:val="28"/>
          <w:szCs w:val="28"/>
        </w:rPr>
        <w:t>- для оборудования предусмотрены защитные ограждения зоны обр</w:t>
      </w:r>
      <w:r>
        <w:rPr>
          <w:sz w:val="28"/>
          <w:szCs w:val="28"/>
        </w:rPr>
        <w:t>а</w:t>
      </w:r>
      <w:r>
        <w:rPr>
          <w:sz w:val="28"/>
          <w:szCs w:val="28"/>
        </w:rPr>
        <w:t>ботки, защищающие людей находящихся вблизи станка, они также снабжены автом</w:t>
      </w:r>
      <w:r>
        <w:rPr>
          <w:sz w:val="28"/>
          <w:szCs w:val="28"/>
        </w:rPr>
        <w:t>а</w:t>
      </w:r>
      <w:r>
        <w:rPr>
          <w:sz w:val="28"/>
          <w:szCs w:val="28"/>
        </w:rPr>
        <w:t>тической блокировкой, которая отключается станок при их открывании. Защи</w:t>
      </w:r>
      <w:r>
        <w:rPr>
          <w:sz w:val="28"/>
          <w:szCs w:val="28"/>
        </w:rPr>
        <w:t>т</w:t>
      </w:r>
      <w:r>
        <w:rPr>
          <w:sz w:val="28"/>
          <w:szCs w:val="28"/>
        </w:rPr>
        <w:t>ные ограждения при этом не ограничивают технологических возможн</w:t>
      </w:r>
      <w:r>
        <w:rPr>
          <w:sz w:val="28"/>
          <w:szCs w:val="28"/>
        </w:rPr>
        <w:t>о</w:t>
      </w:r>
      <w:r>
        <w:rPr>
          <w:sz w:val="28"/>
          <w:szCs w:val="28"/>
        </w:rPr>
        <w:t>стей станка и не вызывают неудобств при уборке и наладке;</w:t>
      </w:r>
    </w:p>
    <w:p w:rsidR="00DB60D9" w:rsidRDefault="00DB60D9" w:rsidP="00DB60D9">
      <w:pPr>
        <w:tabs>
          <w:tab w:val="left" w:pos="9498"/>
        </w:tabs>
        <w:ind w:left="-284" w:right="435" w:firstLine="568"/>
        <w:rPr>
          <w:sz w:val="28"/>
          <w:szCs w:val="28"/>
        </w:rPr>
      </w:pPr>
      <w:r>
        <w:rPr>
          <w:sz w:val="28"/>
          <w:szCs w:val="28"/>
        </w:rPr>
        <w:t>- станки имеют предохранительные устройства от перегрузок (например, муфты), способных вызывать поломку деталей станка и травмирования;</w:t>
      </w:r>
    </w:p>
    <w:p w:rsidR="00DB60D9" w:rsidRDefault="00DB60D9" w:rsidP="00DB60D9">
      <w:pPr>
        <w:tabs>
          <w:tab w:val="left" w:pos="9498"/>
        </w:tabs>
        <w:ind w:left="-284" w:right="435" w:firstLine="568"/>
        <w:rPr>
          <w:sz w:val="28"/>
          <w:szCs w:val="28"/>
        </w:rPr>
      </w:pPr>
      <w:r w:rsidRPr="006C3CDE">
        <w:rPr>
          <w:noProof/>
          <w:sz w:val="20"/>
          <w:szCs w:val="28"/>
        </w:rPr>
        <w:pict>
          <v:group id="_x0000_s4578" style="position:absolute;left:0;text-align:left;margin-left:56.7pt;margin-top:19.85pt;width:518.8pt;height:781.35pt;z-index:251718144;mso-position-horizontal-relative:page;mso-position-vertical-relative:page" coordsize="20000,20000" o:allowincell="f">
            <v:rect id="_x0000_s4579" style="position:absolute;width:20000;height:20000" filled="f" strokeweight="2pt"/>
            <v:line id="_x0000_s4580" style="position:absolute" from="1093,18949" to="1095,19989" strokeweight="2pt"/>
            <v:line id="_x0000_s4581" style="position:absolute" from="10,18941" to="19977,18942" strokeweight="2pt"/>
            <v:line id="_x0000_s4582" style="position:absolute" from="2186,18949" to="2188,19989" strokeweight="2pt"/>
            <v:line id="_x0000_s4583" style="position:absolute" from="4919,18949" to="4921,19989" strokeweight="2pt"/>
            <v:line id="_x0000_s4584" style="position:absolute" from="6557,18959" to="6559,19989" strokeweight="2pt"/>
            <v:line id="_x0000_s4585" style="position:absolute" from="7650,18949" to="7652,19979" strokeweight="2pt"/>
            <v:line id="_x0000_s4586" style="position:absolute" from="18905,18949" to="18909,19989" strokeweight="2pt"/>
            <v:line id="_x0000_s4587" style="position:absolute" from="10,19293" to="7631,19295" strokeweight="1pt"/>
            <v:line id="_x0000_s4588" style="position:absolute" from="10,19646" to="7631,19647" strokeweight="2pt"/>
            <v:line id="_x0000_s4589" style="position:absolute" from="18919,19296" to="19990,19297" strokeweight="1pt"/>
            <v:rect id="_x0000_s4590" style="position:absolute;left:54;top:19660;width:1000;height:309" filled="f" stroked="f" strokeweight=".25pt">
              <v:textbox inset="1pt,1pt,1pt,1pt">
                <w:txbxContent>
                  <w:p w:rsidR="00157706" w:rsidRDefault="00157706" w:rsidP="00DB60D9">
                    <w:pPr>
                      <w:pStyle w:val="ab"/>
                      <w:jc w:val="center"/>
                      <w:rPr>
                        <w:sz w:val="18"/>
                      </w:rPr>
                    </w:pPr>
                    <w:r>
                      <w:rPr>
                        <w:sz w:val="18"/>
                      </w:rPr>
                      <w:t>Изм.</w:t>
                    </w:r>
                  </w:p>
                </w:txbxContent>
              </v:textbox>
            </v:rect>
            <v:rect id="_x0000_s4591" style="position:absolute;left:1139;top:19660;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592" style="position:absolute;left:2267;top:19660;width:2573;height:309" filled="f" stroked="f" strokeweight=".25pt">
              <v:textbox inset="1pt,1pt,1pt,1pt">
                <w:txbxContent>
                  <w:p w:rsidR="00157706" w:rsidRDefault="00157706" w:rsidP="00DB60D9">
                    <w:pPr>
                      <w:pStyle w:val="ab"/>
                      <w:jc w:val="center"/>
                      <w:rPr>
                        <w:sz w:val="18"/>
                      </w:rPr>
                    </w:pPr>
                    <w:r>
                      <w:rPr>
                        <w:sz w:val="18"/>
                      </w:rPr>
                      <w:t>№ докум.</w:t>
                    </w:r>
                  </w:p>
                </w:txbxContent>
              </v:textbox>
            </v:rect>
            <v:rect id="_x0000_s4593" style="position:absolute;left:4983;top:19660;width:1534;height:309" filled="f" stroked="f" strokeweight=".25pt">
              <v:textbox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594" style="position:absolute;left:6604;top:19660;width:1000;height:309" filled="f" stroked="f" strokeweight=".25pt">
              <v:textbox inset="1pt,1pt,1pt,1pt">
                <w:txbxContent>
                  <w:p w:rsidR="00157706" w:rsidRDefault="00157706" w:rsidP="00DB60D9">
                    <w:pPr>
                      <w:pStyle w:val="ab"/>
                      <w:jc w:val="center"/>
                      <w:rPr>
                        <w:sz w:val="18"/>
                      </w:rPr>
                    </w:pPr>
                    <w:r>
                      <w:rPr>
                        <w:sz w:val="18"/>
                      </w:rPr>
                      <w:t>Дата</w:t>
                    </w:r>
                  </w:p>
                </w:txbxContent>
              </v:textbox>
            </v:rect>
            <v:rect id="_x0000_s4595" style="position:absolute;left:18949;top:18977;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596" style="position:absolute;left:18949;top:19435;width:1001;height:423" filled="f" stroked="f" strokeweight=".25pt">
              <v:textbox inset="1pt,1pt,1pt,1pt">
                <w:txbxContent>
                  <w:p w:rsidR="00157706" w:rsidRPr="006C3CDE" w:rsidRDefault="00157706" w:rsidP="00DB60D9">
                    <w:pPr>
                      <w:pStyle w:val="ab"/>
                      <w:jc w:val="center"/>
                      <w:rPr>
                        <w:sz w:val="24"/>
                        <w:lang w:val="ru-RU"/>
                      </w:rPr>
                    </w:pPr>
                  </w:p>
                </w:txbxContent>
              </v:textbox>
            </v:rect>
            <v:rect id="_x0000_s4597" style="position:absolute;left:7745;top:19221;width:11075;height:477" filled="f" stroked="f" strokeweight=".25pt">
              <v:textbox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 на станках закрепление детали производится автоматически, поэтому пр</w:t>
      </w:r>
      <w:r>
        <w:rPr>
          <w:sz w:val="28"/>
          <w:szCs w:val="28"/>
        </w:rPr>
        <w:t>е</w:t>
      </w:r>
      <w:r>
        <w:rPr>
          <w:sz w:val="28"/>
          <w:szCs w:val="28"/>
        </w:rPr>
        <w:t>дусмотрена блокировка, которая обеспечивает  возможность начала обрабо</w:t>
      </w:r>
      <w:r>
        <w:rPr>
          <w:sz w:val="28"/>
          <w:szCs w:val="28"/>
        </w:rPr>
        <w:t>т</w:t>
      </w:r>
      <w:r>
        <w:rPr>
          <w:sz w:val="28"/>
          <w:szCs w:val="28"/>
        </w:rPr>
        <w:t>ки только после окончания установки;</w:t>
      </w:r>
    </w:p>
    <w:p w:rsidR="00DB60D9" w:rsidRDefault="00DB60D9" w:rsidP="00DB60D9">
      <w:pPr>
        <w:tabs>
          <w:tab w:val="left" w:pos="9498"/>
        </w:tabs>
        <w:ind w:left="-284" w:right="435" w:firstLine="568"/>
        <w:rPr>
          <w:sz w:val="28"/>
          <w:szCs w:val="28"/>
        </w:rPr>
      </w:pPr>
      <w:r>
        <w:rPr>
          <w:sz w:val="28"/>
          <w:szCs w:val="28"/>
        </w:rPr>
        <w:t>- устройства подвода СОЖ в зону обработки обеспечивают удобное и  без</w:t>
      </w:r>
      <w:r>
        <w:rPr>
          <w:sz w:val="28"/>
          <w:szCs w:val="28"/>
        </w:rPr>
        <w:t>о</w:t>
      </w:r>
      <w:r>
        <w:rPr>
          <w:sz w:val="28"/>
          <w:szCs w:val="28"/>
        </w:rPr>
        <w:t>пасное регулирование их положения, надежную фиксацию и необходимое ра</w:t>
      </w:r>
      <w:r>
        <w:rPr>
          <w:sz w:val="28"/>
          <w:szCs w:val="28"/>
        </w:rPr>
        <w:t>с</w:t>
      </w:r>
      <w:r>
        <w:rPr>
          <w:sz w:val="28"/>
          <w:szCs w:val="28"/>
        </w:rPr>
        <w:t>пределение жидкости в зоне резания;</w:t>
      </w:r>
    </w:p>
    <w:p w:rsidR="00DB60D9" w:rsidRDefault="00DB60D9" w:rsidP="00DB60D9">
      <w:pPr>
        <w:ind w:left="-284" w:right="142" w:firstLine="568"/>
        <w:rPr>
          <w:sz w:val="28"/>
          <w:szCs w:val="28"/>
        </w:rPr>
      </w:pPr>
      <w:r>
        <w:rPr>
          <w:sz w:val="28"/>
          <w:szCs w:val="28"/>
        </w:rPr>
        <w:t>- проходы и проезды в цеху и на участке обозначаются разграничительными линиями белого цвета шириной 100 мм по ГОСТ 12.3.025-80.</w:t>
      </w:r>
    </w:p>
    <w:p w:rsidR="00DB60D9" w:rsidRDefault="00DB60D9" w:rsidP="00DB60D9">
      <w:pPr>
        <w:tabs>
          <w:tab w:val="left" w:pos="9498"/>
        </w:tabs>
        <w:ind w:left="-284" w:right="142" w:firstLine="568"/>
        <w:rPr>
          <w:sz w:val="28"/>
          <w:szCs w:val="28"/>
        </w:rPr>
      </w:pPr>
      <w:r>
        <w:rPr>
          <w:sz w:val="28"/>
          <w:szCs w:val="28"/>
        </w:rPr>
        <w:lastRenderedPageBreak/>
        <w:t>- рабочее приспособление в целях безопасности эксплуатации, разработано в соответствии с ГОСТ 12.2.029-88 "Приспособления станочные.</w:t>
      </w:r>
      <w:r w:rsidRPr="00705A89">
        <w:rPr>
          <w:sz w:val="28"/>
          <w:szCs w:val="28"/>
        </w:rPr>
        <w:t xml:space="preserve"> </w:t>
      </w:r>
      <w:r>
        <w:rPr>
          <w:sz w:val="28"/>
          <w:szCs w:val="28"/>
        </w:rPr>
        <w:t>Общие треб</w:t>
      </w:r>
      <w:r>
        <w:rPr>
          <w:sz w:val="28"/>
          <w:szCs w:val="28"/>
        </w:rPr>
        <w:t>о</w:t>
      </w:r>
      <w:r>
        <w:rPr>
          <w:sz w:val="28"/>
          <w:szCs w:val="28"/>
        </w:rPr>
        <w:t xml:space="preserve">вания </w:t>
      </w:r>
    </w:p>
    <w:p w:rsidR="00DB60D9" w:rsidRDefault="00DB60D9" w:rsidP="00DB60D9">
      <w:pPr>
        <w:tabs>
          <w:tab w:val="left" w:pos="9498"/>
        </w:tabs>
        <w:ind w:left="-284" w:right="142"/>
        <w:rPr>
          <w:sz w:val="28"/>
          <w:szCs w:val="28"/>
        </w:rPr>
      </w:pPr>
      <w:r>
        <w:rPr>
          <w:sz w:val="28"/>
          <w:szCs w:val="28"/>
        </w:rPr>
        <w:t>безопасности</w:t>
      </w:r>
      <w:r w:rsidRPr="00705A89">
        <w:rPr>
          <w:sz w:val="28"/>
          <w:szCs w:val="28"/>
        </w:rPr>
        <w:t>”</w:t>
      </w:r>
      <w:r>
        <w:rPr>
          <w:sz w:val="28"/>
          <w:szCs w:val="28"/>
        </w:rPr>
        <w:t>. Приспособление оснащено гидроприводом, снабженным о</w:t>
      </w:r>
      <w:r>
        <w:rPr>
          <w:sz w:val="28"/>
          <w:szCs w:val="28"/>
        </w:rPr>
        <w:t>б</w:t>
      </w:r>
      <w:r>
        <w:rPr>
          <w:sz w:val="28"/>
          <w:szCs w:val="28"/>
        </w:rPr>
        <w:t>ратным клапаном. Конструкция приспособления обеспечивает надежное закрепл</w:t>
      </w:r>
      <w:r>
        <w:rPr>
          <w:sz w:val="28"/>
          <w:szCs w:val="28"/>
        </w:rPr>
        <w:t>е</w:t>
      </w:r>
      <w:r>
        <w:rPr>
          <w:sz w:val="28"/>
          <w:szCs w:val="28"/>
        </w:rPr>
        <w:t>ние заготовки (расчет необходимого усилия приведен в разделе «Расчет усилия заж</w:t>
      </w:r>
      <w:r>
        <w:rPr>
          <w:sz w:val="28"/>
          <w:szCs w:val="28"/>
        </w:rPr>
        <w:t>и</w:t>
      </w:r>
      <w:r>
        <w:rPr>
          <w:sz w:val="28"/>
          <w:szCs w:val="28"/>
        </w:rPr>
        <w:t>ма»). Зажим заготовки осуществляется с включением соответствующих микров</w:t>
      </w:r>
      <w:r>
        <w:rPr>
          <w:sz w:val="28"/>
          <w:szCs w:val="28"/>
        </w:rPr>
        <w:t>ы</w:t>
      </w:r>
      <w:r>
        <w:rPr>
          <w:sz w:val="28"/>
          <w:szCs w:val="28"/>
        </w:rPr>
        <w:t>ключателей, исключающих включение  оборудования при незакрепленной загото</w:t>
      </w:r>
      <w:r>
        <w:rPr>
          <w:sz w:val="28"/>
          <w:szCs w:val="28"/>
        </w:rPr>
        <w:t>в</w:t>
      </w:r>
      <w:r>
        <w:rPr>
          <w:sz w:val="28"/>
          <w:szCs w:val="28"/>
        </w:rPr>
        <w:t>ке;</w:t>
      </w:r>
    </w:p>
    <w:p w:rsidR="00DB60D9" w:rsidRDefault="00DB60D9" w:rsidP="00DB60D9">
      <w:pPr>
        <w:tabs>
          <w:tab w:val="left" w:pos="9498"/>
        </w:tabs>
        <w:ind w:left="-284" w:right="435" w:firstLine="568"/>
        <w:rPr>
          <w:sz w:val="28"/>
          <w:szCs w:val="28"/>
        </w:rPr>
      </w:pPr>
      <w:r>
        <w:rPr>
          <w:sz w:val="28"/>
          <w:szCs w:val="28"/>
        </w:rPr>
        <w:t>- при падении давления масла или воздуха в зажимных устройствах ниже допустимого срабатывает реле давления, которое осуществляет блокировку станка. Используемый в зажимных устройствах гидропривод соответств</w:t>
      </w:r>
      <w:r>
        <w:rPr>
          <w:sz w:val="28"/>
          <w:szCs w:val="28"/>
        </w:rPr>
        <w:t>у</w:t>
      </w:r>
      <w:r>
        <w:rPr>
          <w:sz w:val="28"/>
          <w:szCs w:val="28"/>
        </w:rPr>
        <w:t>ет ГОСТ 12.2.040;</w:t>
      </w:r>
    </w:p>
    <w:p w:rsidR="00DB60D9" w:rsidRDefault="00DB60D9" w:rsidP="00DB60D9">
      <w:pPr>
        <w:ind w:left="-284" w:right="284" w:firstLine="568"/>
        <w:rPr>
          <w:sz w:val="28"/>
          <w:szCs w:val="28"/>
        </w:rPr>
      </w:pPr>
      <w:r>
        <w:rPr>
          <w:sz w:val="28"/>
          <w:szCs w:val="28"/>
        </w:rPr>
        <w:t xml:space="preserve"> - в качестве межоперационного транспорта на разрабатываемом  участке применяется автоматическая тележка, удовлетворяющая требованиям по безопа</w:t>
      </w:r>
      <w:r>
        <w:rPr>
          <w:sz w:val="28"/>
          <w:szCs w:val="28"/>
        </w:rPr>
        <w:t>с</w:t>
      </w:r>
      <w:r>
        <w:rPr>
          <w:sz w:val="28"/>
          <w:szCs w:val="28"/>
        </w:rPr>
        <w:t>ности;</w:t>
      </w:r>
    </w:p>
    <w:p w:rsidR="00DB60D9" w:rsidRDefault="00DB60D9" w:rsidP="00DB60D9">
      <w:pPr>
        <w:ind w:left="-284" w:right="284" w:firstLine="568"/>
        <w:rPr>
          <w:sz w:val="28"/>
          <w:szCs w:val="28"/>
        </w:rPr>
      </w:pPr>
      <w:r>
        <w:rPr>
          <w:sz w:val="28"/>
          <w:szCs w:val="28"/>
        </w:rPr>
        <w:t>- со стороны возможного доступа обслуживающего персонала и лиц, раб</w:t>
      </w:r>
      <w:r>
        <w:rPr>
          <w:sz w:val="28"/>
          <w:szCs w:val="28"/>
        </w:rPr>
        <w:t>о</w:t>
      </w:r>
      <w:r>
        <w:rPr>
          <w:sz w:val="28"/>
          <w:szCs w:val="28"/>
        </w:rPr>
        <w:t>тающих вблизи от тележки, установлено ограждение, снабженное блокиро</w:t>
      </w:r>
      <w:r>
        <w:rPr>
          <w:sz w:val="28"/>
          <w:szCs w:val="28"/>
        </w:rPr>
        <w:t>в</w:t>
      </w:r>
      <w:r>
        <w:rPr>
          <w:sz w:val="28"/>
          <w:szCs w:val="28"/>
        </w:rPr>
        <w:t>кой отключающей тележку при снятии ограждения;</w:t>
      </w:r>
    </w:p>
    <w:p w:rsidR="00DB60D9" w:rsidRDefault="00DB60D9" w:rsidP="00DB60D9">
      <w:pPr>
        <w:ind w:left="-284" w:right="284" w:firstLine="568"/>
        <w:rPr>
          <w:sz w:val="28"/>
          <w:szCs w:val="28"/>
        </w:rPr>
      </w:pPr>
      <w:r>
        <w:rPr>
          <w:sz w:val="28"/>
          <w:szCs w:val="28"/>
        </w:rPr>
        <w:t xml:space="preserve">- применяемые  гидроприводы отвечают требованиям ССБТ ГОСТ 12.2.040-99 «Гидроприводы. Общие требования безопасности.»; </w:t>
      </w:r>
    </w:p>
    <w:p w:rsidR="00DB60D9" w:rsidRDefault="00DB60D9" w:rsidP="00DB60D9">
      <w:pPr>
        <w:ind w:left="-284" w:right="284" w:firstLine="568"/>
        <w:rPr>
          <w:sz w:val="28"/>
          <w:szCs w:val="28"/>
        </w:rPr>
      </w:pPr>
      <w:r>
        <w:rPr>
          <w:sz w:val="28"/>
          <w:szCs w:val="28"/>
        </w:rPr>
        <w:t>- для промывки и очистки деталей применяется моечная машина конвейерн</w:t>
      </w:r>
      <w:r>
        <w:rPr>
          <w:sz w:val="28"/>
          <w:szCs w:val="28"/>
        </w:rPr>
        <w:t>о</w:t>
      </w:r>
      <w:r>
        <w:rPr>
          <w:sz w:val="28"/>
          <w:szCs w:val="28"/>
        </w:rPr>
        <w:t>го типа. Моющая среда - содовый раствор. Отработанный содовый раствор не</w:t>
      </w:r>
      <w:r>
        <w:rPr>
          <w:sz w:val="28"/>
          <w:szCs w:val="28"/>
        </w:rPr>
        <w:t>й</w:t>
      </w:r>
      <w:r>
        <w:rPr>
          <w:sz w:val="28"/>
          <w:szCs w:val="28"/>
        </w:rPr>
        <w:t>трализуется соляной кислотой. Кислые стоки подщелачиваются водной суспенз</w:t>
      </w:r>
      <w:r>
        <w:rPr>
          <w:sz w:val="28"/>
          <w:szCs w:val="28"/>
        </w:rPr>
        <w:t>и</w:t>
      </w:r>
      <w:r>
        <w:rPr>
          <w:sz w:val="28"/>
          <w:szCs w:val="28"/>
        </w:rPr>
        <w:t>ей Са(ОН)</w:t>
      </w:r>
      <w:r>
        <w:rPr>
          <w:sz w:val="28"/>
          <w:szCs w:val="28"/>
          <w:vertAlign w:val="subscript"/>
        </w:rPr>
        <w:t xml:space="preserve">2 </w:t>
      </w:r>
      <w:r>
        <w:rPr>
          <w:sz w:val="28"/>
          <w:szCs w:val="28"/>
        </w:rPr>
        <w:t>- гидроокисью кальция, "известковым молоком" с таким расч</w:t>
      </w:r>
      <w:r>
        <w:rPr>
          <w:sz w:val="28"/>
          <w:szCs w:val="28"/>
        </w:rPr>
        <w:t>е</w:t>
      </w:r>
      <w:r>
        <w:rPr>
          <w:sz w:val="28"/>
          <w:szCs w:val="28"/>
        </w:rPr>
        <w:t xml:space="preserve">том, чтобы на дальнейшую биологическую очистку поступал сток с активной реакцией воды в пределах 6.5 </w:t>
      </w:r>
      <w:r>
        <w:rPr>
          <w:sz w:val="28"/>
          <w:szCs w:val="28"/>
        </w:rPr>
        <w:sym w:font="Symbol" w:char="F03C"/>
      </w:r>
      <w:r>
        <w:rPr>
          <w:sz w:val="28"/>
          <w:szCs w:val="28"/>
        </w:rPr>
        <w:t xml:space="preserve"> рН </w:t>
      </w:r>
      <w:r>
        <w:rPr>
          <w:sz w:val="28"/>
          <w:szCs w:val="28"/>
        </w:rPr>
        <w:sym w:font="Symbol" w:char="F03E"/>
      </w:r>
      <w:r>
        <w:rPr>
          <w:sz w:val="28"/>
          <w:szCs w:val="28"/>
        </w:rPr>
        <w:t xml:space="preserve"> 8.5.</w:t>
      </w:r>
    </w:p>
    <w:p w:rsidR="00DB60D9" w:rsidRDefault="00DB60D9" w:rsidP="00DB60D9">
      <w:pPr>
        <w:ind w:left="-284" w:right="284" w:firstLine="568"/>
        <w:rPr>
          <w:sz w:val="28"/>
          <w:szCs w:val="28"/>
        </w:rPr>
      </w:pPr>
    </w:p>
    <w:p w:rsidR="00DB60D9" w:rsidRDefault="00DB60D9" w:rsidP="00DB60D9">
      <w:pPr>
        <w:ind w:left="-284" w:right="284" w:firstLine="568"/>
        <w:rPr>
          <w:sz w:val="28"/>
          <w:szCs w:val="28"/>
        </w:rPr>
      </w:pPr>
      <w:r>
        <w:rPr>
          <w:sz w:val="28"/>
          <w:szCs w:val="28"/>
        </w:rPr>
        <w:t>7.3 Микроклимат</w:t>
      </w:r>
    </w:p>
    <w:p w:rsidR="00DB60D9" w:rsidRDefault="00DB60D9" w:rsidP="00DB60D9">
      <w:pPr>
        <w:ind w:left="-284" w:right="284" w:firstLine="568"/>
        <w:rPr>
          <w:sz w:val="28"/>
          <w:szCs w:val="28"/>
        </w:rPr>
      </w:pPr>
      <w:r>
        <w:rPr>
          <w:sz w:val="28"/>
          <w:szCs w:val="28"/>
        </w:rPr>
        <w:t>Допустимые нормы температуры, относительной влажности и скорости дв</w:t>
      </w:r>
      <w:r>
        <w:rPr>
          <w:sz w:val="28"/>
          <w:szCs w:val="28"/>
        </w:rPr>
        <w:t>и</w:t>
      </w:r>
      <w:r>
        <w:rPr>
          <w:sz w:val="28"/>
          <w:szCs w:val="28"/>
        </w:rPr>
        <w:t>жения воздуха в рабочей зоне  участка согласованы с СанПиН 2.2.4.548 96 "Г</w:t>
      </w:r>
      <w:r>
        <w:rPr>
          <w:sz w:val="28"/>
          <w:szCs w:val="28"/>
        </w:rPr>
        <w:t>и</w:t>
      </w:r>
      <w:r>
        <w:rPr>
          <w:sz w:val="28"/>
          <w:szCs w:val="28"/>
        </w:rPr>
        <w:t>гиенические требования к микроклимату производственных помещений" и  пр</w:t>
      </w:r>
      <w:r>
        <w:rPr>
          <w:sz w:val="28"/>
          <w:szCs w:val="28"/>
        </w:rPr>
        <w:t>и</w:t>
      </w:r>
      <w:r>
        <w:rPr>
          <w:sz w:val="28"/>
          <w:szCs w:val="28"/>
        </w:rPr>
        <w:t>ведены в таблице 7.1.</w:t>
      </w:r>
    </w:p>
    <w:p w:rsidR="00DB60D9" w:rsidRDefault="00DB60D9" w:rsidP="00DB60D9">
      <w:pPr>
        <w:pStyle w:val="32"/>
        <w:spacing w:line="240" w:lineRule="auto"/>
        <w:ind w:left="-284" w:right="284" w:firstLine="0"/>
        <w:jc w:val="left"/>
        <w:outlineLvl w:val="2"/>
      </w:pPr>
      <w:r>
        <w:t>Таблица 7.1       Допустимые величины показателей микроклимата на учас</w:t>
      </w:r>
      <w:r>
        <w:t>т</w:t>
      </w:r>
      <w:r>
        <w:t>ке.</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701"/>
        <w:gridCol w:w="1701"/>
        <w:gridCol w:w="2268"/>
        <w:gridCol w:w="2409"/>
      </w:tblGrid>
      <w:tr w:rsidR="00DB60D9">
        <w:tblPrEx>
          <w:tblCellMar>
            <w:top w:w="0" w:type="dxa"/>
            <w:bottom w:w="0" w:type="dxa"/>
          </w:tblCellMar>
        </w:tblPrEx>
        <w:tc>
          <w:tcPr>
            <w:tcW w:w="1702"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180" w:after="60"/>
              <w:ind w:right="34"/>
              <w:jc w:val="center"/>
              <w:rPr>
                <w:sz w:val="28"/>
                <w:szCs w:val="28"/>
              </w:rPr>
            </w:pPr>
            <w:r>
              <w:rPr>
                <w:sz w:val="28"/>
                <w:szCs w:val="28"/>
              </w:rPr>
              <w:t>Период г</w:t>
            </w:r>
            <w:r>
              <w:rPr>
                <w:sz w:val="28"/>
                <w:szCs w:val="28"/>
              </w:rPr>
              <w:t>о</w:t>
            </w:r>
            <w:r>
              <w:rPr>
                <w:sz w:val="28"/>
                <w:szCs w:val="28"/>
              </w:rPr>
              <w:t>да</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right="284"/>
              <w:jc w:val="center"/>
              <w:rPr>
                <w:sz w:val="28"/>
                <w:szCs w:val="28"/>
              </w:rPr>
            </w:pPr>
            <w:r>
              <w:rPr>
                <w:sz w:val="28"/>
                <w:szCs w:val="28"/>
              </w:rPr>
              <w:t>Темпер</w:t>
            </w:r>
            <w:r>
              <w:rPr>
                <w:sz w:val="28"/>
                <w:szCs w:val="28"/>
              </w:rPr>
              <w:t>а</w:t>
            </w:r>
            <w:r>
              <w:rPr>
                <w:sz w:val="28"/>
                <w:szCs w:val="28"/>
              </w:rPr>
              <w:t>тура во</w:t>
            </w:r>
            <w:r>
              <w:rPr>
                <w:sz w:val="28"/>
                <w:szCs w:val="28"/>
              </w:rPr>
              <w:t>з</w:t>
            </w:r>
            <w:r>
              <w:rPr>
                <w:sz w:val="28"/>
                <w:szCs w:val="28"/>
              </w:rPr>
              <w:t xml:space="preserve">духа, </w:t>
            </w:r>
            <w:r>
              <w:rPr>
                <w:sz w:val="28"/>
                <w:szCs w:val="28"/>
              </w:rPr>
              <w:sym w:font="Symbol" w:char="F0B0"/>
            </w:r>
            <w:r>
              <w:rPr>
                <w:sz w:val="28"/>
                <w:szCs w:val="28"/>
              </w:rPr>
              <w:t>С</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right="284"/>
              <w:jc w:val="center"/>
              <w:rPr>
                <w:sz w:val="28"/>
                <w:szCs w:val="28"/>
              </w:rPr>
            </w:pPr>
            <w:r>
              <w:rPr>
                <w:sz w:val="28"/>
                <w:szCs w:val="28"/>
              </w:rPr>
              <w:t>Темпер</w:t>
            </w:r>
            <w:r>
              <w:rPr>
                <w:sz w:val="28"/>
                <w:szCs w:val="28"/>
              </w:rPr>
              <w:t>а</w:t>
            </w:r>
            <w:r>
              <w:rPr>
                <w:sz w:val="28"/>
                <w:szCs w:val="28"/>
              </w:rPr>
              <w:t>тура п</w:t>
            </w:r>
            <w:r>
              <w:rPr>
                <w:sz w:val="28"/>
                <w:szCs w:val="28"/>
              </w:rPr>
              <w:t>о</w:t>
            </w:r>
            <w:r>
              <w:rPr>
                <w:sz w:val="28"/>
                <w:szCs w:val="28"/>
              </w:rPr>
              <w:t>верхн</w:t>
            </w:r>
            <w:r>
              <w:rPr>
                <w:sz w:val="28"/>
                <w:szCs w:val="28"/>
              </w:rPr>
              <w:t>о</w:t>
            </w:r>
            <w:r>
              <w:rPr>
                <w:sz w:val="28"/>
                <w:szCs w:val="28"/>
              </w:rPr>
              <w:t xml:space="preserve">сти, </w:t>
            </w:r>
            <w:r>
              <w:rPr>
                <w:sz w:val="28"/>
                <w:szCs w:val="28"/>
              </w:rPr>
              <w:sym w:font="Symbol" w:char="F0B0"/>
            </w:r>
            <w:r>
              <w:rPr>
                <w:sz w:val="28"/>
                <w:szCs w:val="28"/>
              </w:rPr>
              <w:t>С</w:t>
            </w:r>
          </w:p>
        </w:tc>
        <w:tc>
          <w:tcPr>
            <w:tcW w:w="2268"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right="284" w:hanging="108"/>
              <w:jc w:val="center"/>
              <w:rPr>
                <w:sz w:val="28"/>
                <w:szCs w:val="28"/>
              </w:rPr>
            </w:pPr>
            <w:r>
              <w:rPr>
                <w:sz w:val="28"/>
                <w:szCs w:val="28"/>
              </w:rPr>
              <w:t>Относительная влажность воздуха, %</w:t>
            </w:r>
          </w:p>
        </w:tc>
        <w:tc>
          <w:tcPr>
            <w:tcW w:w="2409"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62" w:right="284"/>
              <w:jc w:val="center"/>
              <w:rPr>
                <w:sz w:val="28"/>
                <w:szCs w:val="28"/>
              </w:rPr>
            </w:pPr>
            <w:r>
              <w:rPr>
                <w:sz w:val="28"/>
                <w:szCs w:val="28"/>
              </w:rPr>
              <w:t>Скорость дв</w:t>
            </w:r>
            <w:r>
              <w:rPr>
                <w:sz w:val="28"/>
                <w:szCs w:val="28"/>
              </w:rPr>
              <w:t>и</w:t>
            </w:r>
            <w:r>
              <w:rPr>
                <w:sz w:val="28"/>
                <w:szCs w:val="28"/>
              </w:rPr>
              <w:t>жения воздуха, м/с</w:t>
            </w:r>
          </w:p>
        </w:tc>
      </w:tr>
      <w:tr w:rsidR="00DB60D9">
        <w:tblPrEx>
          <w:tblCellMar>
            <w:top w:w="0" w:type="dxa"/>
            <w:bottom w:w="0" w:type="dxa"/>
          </w:tblCellMar>
        </w:tblPrEx>
        <w:tc>
          <w:tcPr>
            <w:tcW w:w="1702"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right="34"/>
              <w:jc w:val="center"/>
              <w:rPr>
                <w:sz w:val="28"/>
                <w:szCs w:val="28"/>
              </w:rPr>
            </w:pPr>
            <w:r>
              <w:rPr>
                <w:sz w:val="28"/>
                <w:szCs w:val="28"/>
              </w:rPr>
              <w:t>Холо</w:t>
            </w:r>
            <w:r>
              <w:rPr>
                <w:sz w:val="28"/>
                <w:szCs w:val="28"/>
              </w:rPr>
              <w:t>д</w:t>
            </w:r>
            <w:r>
              <w:rPr>
                <w:sz w:val="28"/>
                <w:szCs w:val="28"/>
              </w:rPr>
              <w:t>ный</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284" w:right="284" w:firstLine="568"/>
              <w:jc w:val="center"/>
              <w:rPr>
                <w:sz w:val="28"/>
                <w:szCs w:val="28"/>
              </w:rPr>
            </w:pPr>
            <w:r>
              <w:rPr>
                <w:sz w:val="28"/>
                <w:szCs w:val="28"/>
              </w:rPr>
              <w:t>17-19</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284" w:right="284" w:firstLine="568"/>
              <w:jc w:val="center"/>
              <w:rPr>
                <w:sz w:val="28"/>
                <w:szCs w:val="28"/>
              </w:rPr>
            </w:pPr>
            <w:r>
              <w:rPr>
                <w:sz w:val="28"/>
                <w:szCs w:val="28"/>
              </w:rPr>
              <w:t>16-20</w:t>
            </w:r>
          </w:p>
        </w:tc>
        <w:tc>
          <w:tcPr>
            <w:tcW w:w="2268"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284" w:right="284" w:firstLine="568"/>
              <w:jc w:val="center"/>
              <w:rPr>
                <w:sz w:val="28"/>
                <w:szCs w:val="28"/>
              </w:rPr>
            </w:pPr>
            <w:r>
              <w:rPr>
                <w:sz w:val="28"/>
                <w:szCs w:val="28"/>
              </w:rPr>
              <w:t>60-40</w:t>
            </w:r>
          </w:p>
        </w:tc>
        <w:tc>
          <w:tcPr>
            <w:tcW w:w="2409"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284" w:right="284" w:firstLine="568"/>
              <w:jc w:val="center"/>
              <w:rPr>
                <w:sz w:val="28"/>
                <w:szCs w:val="28"/>
              </w:rPr>
            </w:pPr>
            <w:r>
              <w:rPr>
                <w:sz w:val="28"/>
                <w:szCs w:val="28"/>
              </w:rPr>
              <w:t>0,2</w:t>
            </w:r>
          </w:p>
        </w:tc>
      </w:tr>
      <w:tr w:rsidR="00DB60D9">
        <w:tblPrEx>
          <w:tblCellMar>
            <w:top w:w="0" w:type="dxa"/>
            <w:bottom w:w="0" w:type="dxa"/>
          </w:tblCellMar>
        </w:tblPrEx>
        <w:tc>
          <w:tcPr>
            <w:tcW w:w="1702"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180" w:after="60"/>
              <w:ind w:left="-108" w:right="284"/>
              <w:jc w:val="center"/>
              <w:rPr>
                <w:sz w:val="28"/>
                <w:szCs w:val="28"/>
              </w:rPr>
            </w:pPr>
            <w:r>
              <w:rPr>
                <w:sz w:val="28"/>
                <w:szCs w:val="28"/>
              </w:rPr>
              <w:t>Те</w:t>
            </w:r>
            <w:r>
              <w:rPr>
                <w:sz w:val="28"/>
                <w:szCs w:val="28"/>
              </w:rPr>
              <w:t>п</w:t>
            </w:r>
            <w:r>
              <w:rPr>
                <w:sz w:val="28"/>
                <w:szCs w:val="28"/>
              </w:rPr>
              <w:t>лый</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180" w:after="60"/>
              <w:ind w:left="-284" w:right="284" w:firstLine="568"/>
              <w:jc w:val="center"/>
              <w:rPr>
                <w:sz w:val="28"/>
                <w:szCs w:val="28"/>
              </w:rPr>
            </w:pPr>
            <w:r>
              <w:rPr>
                <w:sz w:val="28"/>
                <w:szCs w:val="28"/>
              </w:rPr>
              <w:t>19-21</w:t>
            </w:r>
          </w:p>
        </w:tc>
        <w:tc>
          <w:tcPr>
            <w:tcW w:w="1701"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180" w:after="60"/>
              <w:ind w:left="-284" w:right="284" w:firstLine="568"/>
              <w:jc w:val="center"/>
              <w:rPr>
                <w:sz w:val="28"/>
                <w:szCs w:val="28"/>
              </w:rPr>
            </w:pPr>
            <w:r w:rsidRPr="006C3CDE">
              <w:rPr>
                <w:noProof/>
                <w:sz w:val="20"/>
                <w:szCs w:val="28"/>
              </w:rPr>
              <w:pict>
                <v:group id="_x0000_s4678" style="position:absolute;left:0;text-align:left;margin-left:56.7pt;margin-top:19.85pt;width:518.8pt;height:781.35pt;z-index:251723264;mso-position-horizontal-relative:page;mso-position-vertical-relative:page" coordsize="20000,20000" o:allowincell="f">
                  <v:rect id="_x0000_s4679" style="position:absolute;width:20000;height:20000" filled="f" strokeweight="2pt"/>
                  <v:line id="_x0000_s4680" style="position:absolute" from="1093,18949" to="1095,19989" strokeweight="2pt"/>
                  <v:line id="_x0000_s4681" style="position:absolute" from="10,18941" to="19977,18942" strokeweight="2pt"/>
                  <v:line id="_x0000_s4682" style="position:absolute" from="2186,18949" to="2188,19989" strokeweight="2pt"/>
                  <v:line id="_x0000_s4683" style="position:absolute" from="4919,18949" to="4921,19989" strokeweight="2pt"/>
                  <v:line id="_x0000_s4684" style="position:absolute" from="6557,18959" to="6559,19989" strokeweight="2pt"/>
                  <v:line id="_x0000_s4685" style="position:absolute" from="7650,18949" to="7652,19979" strokeweight="2pt"/>
                  <v:line id="_x0000_s4686" style="position:absolute" from="18905,18949" to="18909,19989" strokeweight="2pt"/>
                  <v:line id="_x0000_s4687" style="position:absolute" from="10,19293" to="7631,19295" strokeweight="1pt"/>
                  <v:line id="_x0000_s4688" style="position:absolute" from="10,19646" to="7631,19647" strokeweight="2pt"/>
                  <v:line id="_x0000_s4689" style="position:absolute" from="18919,19296" to="19990,19297" strokeweight="1pt"/>
                  <v:rect id="_x0000_s4690" style="position:absolute;left:54;top:19660;width:1000;height:309" filled="f" stroked="f" strokeweight=".25pt">
                    <v:textbox style="mso-next-textbox:#_x0000_s4690" inset="1pt,1pt,1pt,1pt">
                      <w:txbxContent>
                        <w:p w:rsidR="00157706" w:rsidRDefault="00157706" w:rsidP="00DB60D9">
                          <w:pPr>
                            <w:pStyle w:val="ab"/>
                            <w:jc w:val="center"/>
                            <w:rPr>
                              <w:sz w:val="18"/>
                            </w:rPr>
                          </w:pPr>
                          <w:r>
                            <w:rPr>
                              <w:sz w:val="18"/>
                            </w:rPr>
                            <w:t>Изм.</w:t>
                          </w:r>
                        </w:p>
                      </w:txbxContent>
                    </v:textbox>
                  </v:rect>
                  <v:rect id="_x0000_s4691" style="position:absolute;left:1139;top:19660;width:1001;height:309" filled="f" stroked="f" strokeweight=".25pt">
                    <v:textbox style="mso-next-textbox:#_x0000_s4691" inset="1pt,1pt,1pt,1pt">
                      <w:txbxContent>
                        <w:p w:rsidR="00157706" w:rsidRDefault="00157706" w:rsidP="00DB60D9">
                          <w:pPr>
                            <w:pStyle w:val="ab"/>
                            <w:jc w:val="center"/>
                            <w:rPr>
                              <w:sz w:val="18"/>
                            </w:rPr>
                          </w:pPr>
                          <w:r>
                            <w:rPr>
                              <w:sz w:val="18"/>
                            </w:rPr>
                            <w:t>Лист</w:t>
                          </w:r>
                        </w:p>
                      </w:txbxContent>
                    </v:textbox>
                  </v:rect>
                  <v:rect id="_x0000_s4692" style="position:absolute;left:2267;top:19660;width:2573;height:309" filled="f" stroked="f" strokeweight=".25pt">
                    <v:textbox style="mso-next-textbox:#_x0000_s4692" inset="1pt,1pt,1pt,1pt">
                      <w:txbxContent>
                        <w:p w:rsidR="00157706" w:rsidRDefault="00157706" w:rsidP="00DB60D9">
                          <w:pPr>
                            <w:pStyle w:val="ab"/>
                            <w:jc w:val="center"/>
                            <w:rPr>
                              <w:sz w:val="18"/>
                            </w:rPr>
                          </w:pPr>
                          <w:r>
                            <w:rPr>
                              <w:sz w:val="18"/>
                            </w:rPr>
                            <w:t>№ докум.</w:t>
                          </w:r>
                        </w:p>
                      </w:txbxContent>
                    </v:textbox>
                  </v:rect>
                  <v:rect id="_x0000_s4693" style="position:absolute;left:4983;top:19660;width:1534;height:309" filled="f" stroked="f" strokeweight=".25pt">
                    <v:textbox style="mso-next-textbox:#_x0000_s4693"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694" style="position:absolute;left:6604;top:19660;width:1000;height:309" filled="f" stroked="f" strokeweight=".25pt">
                    <v:textbox style="mso-next-textbox:#_x0000_s4694" inset="1pt,1pt,1pt,1pt">
                      <w:txbxContent>
                        <w:p w:rsidR="00157706" w:rsidRDefault="00157706" w:rsidP="00DB60D9">
                          <w:pPr>
                            <w:pStyle w:val="ab"/>
                            <w:jc w:val="center"/>
                            <w:rPr>
                              <w:sz w:val="18"/>
                            </w:rPr>
                          </w:pPr>
                          <w:r>
                            <w:rPr>
                              <w:sz w:val="18"/>
                            </w:rPr>
                            <w:t>Дата</w:t>
                          </w:r>
                        </w:p>
                      </w:txbxContent>
                    </v:textbox>
                  </v:rect>
                  <v:rect id="_x0000_s4695" style="position:absolute;left:18949;top:18977;width:1001;height:309" filled="f" stroked="f" strokeweight=".25pt">
                    <v:textbox style="mso-next-textbox:#_x0000_s4695" inset="1pt,1pt,1pt,1pt">
                      <w:txbxContent>
                        <w:p w:rsidR="00157706" w:rsidRDefault="00157706" w:rsidP="00DB60D9">
                          <w:pPr>
                            <w:pStyle w:val="ab"/>
                            <w:jc w:val="center"/>
                            <w:rPr>
                              <w:sz w:val="18"/>
                            </w:rPr>
                          </w:pPr>
                          <w:r>
                            <w:rPr>
                              <w:sz w:val="18"/>
                            </w:rPr>
                            <w:t>Лист</w:t>
                          </w:r>
                        </w:p>
                      </w:txbxContent>
                    </v:textbox>
                  </v:rect>
                  <v:rect id="_x0000_s4696" style="position:absolute;left:18949;top:19435;width:1001;height:423" filled="f" stroked="f" strokeweight=".25pt">
                    <v:textbox style="mso-next-textbox:#_x0000_s4696" inset="1pt,1pt,1pt,1pt">
                      <w:txbxContent>
                        <w:p w:rsidR="00157706" w:rsidRPr="006C3CDE" w:rsidRDefault="00157706" w:rsidP="00DB60D9">
                          <w:pPr>
                            <w:pStyle w:val="ab"/>
                            <w:jc w:val="center"/>
                            <w:rPr>
                              <w:sz w:val="24"/>
                              <w:lang w:val="ru-RU"/>
                            </w:rPr>
                          </w:pPr>
                        </w:p>
                      </w:txbxContent>
                    </v:textbox>
                  </v:rect>
                  <v:rect id="_x0000_s4697" style="position:absolute;left:7745;top:19221;width:11075;height:477" filled="f" stroked="f" strokeweight=".25pt">
                    <v:textbox style="mso-next-textbox:#_x0000_s4697"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18-22</w:t>
            </w:r>
          </w:p>
        </w:tc>
        <w:tc>
          <w:tcPr>
            <w:tcW w:w="2268"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60" w:after="60"/>
              <w:ind w:left="-284" w:right="284" w:firstLine="568"/>
              <w:jc w:val="center"/>
              <w:rPr>
                <w:sz w:val="28"/>
                <w:szCs w:val="28"/>
              </w:rPr>
            </w:pPr>
            <w:r>
              <w:rPr>
                <w:sz w:val="28"/>
                <w:szCs w:val="28"/>
              </w:rPr>
              <w:t>60-40</w:t>
            </w:r>
          </w:p>
        </w:tc>
        <w:tc>
          <w:tcPr>
            <w:tcW w:w="2409" w:type="dxa"/>
            <w:tcBorders>
              <w:top w:val="single" w:sz="4" w:space="0" w:color="auto"/>
              <w:left w:val="single" w:sz="4" w:space="0" w:color="auto"/>
              <w:bottom w:val="single" w:sz="4" w:space="0" w:color="auto"/>
              <w:right w:val="single" w:sz="4" w:space="0" w:color="auto"/>
            </w:tcBorders>
          </w:tcPr>
          <w:p w:rsidR="00DB60D9" w:rsidRDefault="00DB60D9" w:rsidP="00157706">
            <w:pPr>
              <w:spacing w:before="180" w:after="60"/>
              <w:ind w:left="-284" w:right="284" w:firstLine="568"/>
              <w:jc w:val="center"/>
              <w:rPr>
                <w:sz w:val="28"/>
                <w:szCs w:val="28"/>
              </w:rPr>
            </w:pPr>
            <w:r>
              <w:rPr>
                <w:sz w:val="28"/>
                <w:szCs w:val="28"/>
              </w:rPr>
              <w:t>0,2</w:t>
            </w:r>
          </w:p>
        </w:tc>
      </w:tr>
    </w:tbl>
    <w:p w:rsidR="00DB60D9" w:rsidRDefault="00DB60D9" w:rsidP="00DB60D9">
      <w:pPr>
        <w:ind w:left="-284" w:right="284" w:firstLine="568"/>
        <w:rPr>
          <w:sz w:val="28"/>
          <w:szCs w:val="28"/>
        </w:rPr>
      </w:pPr>
    </w:p>
    <w:p w:rsidR="00DB60D9" w:rsidRDefault="00DB60D9" w:rsidP="00DB60D9">
      <w:pPr>
        <w:ind w:left="-284" w:right="284" w:firstLine="568"/>
        <w:rPr>
          <w:sz w:val="28"/>
          <w:szCs w:val="28"/>
        </w:rPr>
      </w:pPr>
    </w:p>
    <w:p w:rsidR="00DB60D9" w:rsidRDefault="00DB60D9" w:rsidP="00DB60D9">
      <w:pPr>
        <w:ind w:left="-284" w:right="284" w:firstLine="568"/>
        <w:rPr>
          <w:sz w:val="28"/>
          <w:szCs w:val="28"/>
        </w:rPr>
      </w:pPr>
      <w:r>
        <w:rPr>
          <w:sz w:val="28"/>
          <w:szCs w:val="28"/>
        </w:rPr>
        <w:lastRenderedPageBreak/>
        <w:t>Таблица составлена для категории работ средней тяжести, подкатегории 2б - работы, выполняемые стоя с периодической переноской тяжестей до 10 кг и сопровождаемая умеренными физическими нагрузками.</w:t>
      </w:r>
    </w:p>
    <w:p w:rsidR="00DB60D9" w:rsidRDefault="00DB60D9" w:rsidP="00DB60D9">
      <w:pPr>
        <w:ind w:left="-284" w:right="284" w:firstLine="568"/>
        <w:rPr>
          <w:sz w:val="28"/>
          <w:szCs w:val="28"/>
        </w:rPr>
      </w:pPr>
      <w:r>
        <w:rPr>
          <w:sz w:val="28"/>
          <w:szCs w:val="28"/>
        </w:rPr>
        <w:t>Эти параметры микроклимата будут поддерживаться системой отопления и вентиляции согласно СНиП 2.04.05-91. В цехе предусмотрено воздушное отопл</w:t>
      </w:r>
      <w:r>
        <w:rPr>
          <w:sz w:val="28"/>
          <w:szCs w:val="28"/>
        </w:rPr>
        <w:t>е</w:t>
      </w:r>
      <w:r>
        <w:rPr>
          <w:sz w:val="28"/>
          <w:szCs w:val="28"/>
        </w:rPr>
        <w:t xml:space="preserve">ние, необходимое для поддержания на рабочих местах в холодное время  года заданной температуры воздуха. </w:t>
      </w:r>
    </w:p>
    <w:p w:rsidR="00DB60D9" w:rsidRPr="006664DD" w:rsidRDefault="00DB60D9" w:rsidP="00DB60D9">
      <w:pPr>
        <w:ind w:left="-284" w:right="284" w:firstLine="568"/>
        <w:rPr>
          <w:sz w:val="28"/>
          <w:szCs w:val="28"/>
        </w:rPr>
      </w:pPr>
      <w:r>
        <w:rPr>
          <w:sz w:val="28"/>
          <w:szCs w:val="28"/>
        </w:rPr>
        <w:t>Для защиты рабочих применяются хлопчатобумажные комбинезоны.</w:t>
      </w:r>
    </w:p>
    <w:p w:rsidR="00DB60D9" w:rsidRDefault="00DB60D9" w:rsidP="00DB60D9">
      <w:pPr>
        <w:tabs>
          <w:tab w:val="left" w:pos="9498"/>
        </w:tabs>
        <w:ind w:left="-284" w:right="284" w:firstLine="568"/>
        <w:rPr>
          <w:sz w:val="28"/>
          <w:szCs w:val="28"/>
        </w:rPr>
      </w:pPr>
    </w:p>
    <w:p w:rsidR="00DB60D9" w:rsidRPr="006664DD" w:rsidRDefault="00DB60D9" w:rsidP="00DB60D9">
      <w:pPr>
        <w:ind w:left="-284" w:right="284" w:firstLine="568"/>
        <w:rPr>
          <w:sz w:val="28"/>
          <w:szCs w:val="28"/>
        </w:rPr>
      </w:pPr>
      <w:r>
        <w:rPr>
          <w:sz w:val="28"/>
          <w:szCs w:val="28"/>
        </w:rPr>
        <w:t>7.4 Вентиляция</w:t>
      </w:r>
    </w:p>
    <w:p w:rsidR="00DB60D9" w:rsidRDefault="00DB60D9" w:rsidP="00DB60D9">
      <w:pPr>
        <w:ind w:left="-284" w:right="142" w:firstLine="568"/>
        <w:rPr>
          <w:sz w:val="28"/>
          <w:szCs w:val="28"/>
        </w:rPr>
      </w:pPr>
      <w:r>
        <w:rPr>
          <w:sz w:val="28"/>
          <w:szCs w:val="28"/>
        </w:rPr>
        <w:t>Согласно СНиП 2.04.05-91 "Отопление, вентиляция и кондиционирование" на участке предусмотрена вентиляция. Вентиляция на участке используется смеша</w:t>
      </w:r>
      <w:r>
        <w:rPr>
          <w:sz w:val="28"/>
          <w:szCs w:val="28"/>
        </w:rPr>
        <w:t>н</w:t>
      </w:r>
      <w:r>
        <w:rPr>
          <w:sz w:val="28"/>
          <w:szCs w:val="28"/>
        </w:rPr>
        <w:t>ная приточно-вытяжная, согласно СНиП 2.04.05-91. Естественная вент</w:t>
      </w:r>
      <w:r>
        <w:rPr>
          <w:sz w:val="28"/>
          <w:szCs w:val="28"/>
        </w:rPr>
        <w:t>и</w:t>
      </w:r>
      <w:r>
        <w:rPr>
          <w:sz w:val="28"/>
          <w:szCs w:val="28"/>
        </w:rPr>
        <w:t>ляция реализуется за счет аэрационных воздуховодов.</w:t>
      </w:r>
    </w:p>
    <w:p w:rsidR="00DB60D9" w:rsidRDefault="00DB60D9" w:rsidP="00DB60D9">
      <w:pPr>
        <w:ind w:left="-284" w:right="142" w:firstLine="568"/>
        <w:rPr>
          <w:sz w:val="28"/>
          <w:szCs w:val="28"/>
        </w:rPr>
      </w:pPr>
      <w:r>
        <w:rPr>
          <w:sz w:val="28"/>
          <w:szCs w:val="28"/>
        </w:rPr>
        <w:t>Отопление цеха в холодное время года происходит в процессе воздухоо</w:t>
      </w:r>
      <w:r>
        <w:rPr>
          <w:sz w:val="28"/>
          <w:szCs w:val="28"/>
        </w:rPr>
        <w:t>б</w:t>
      </w:r>
      <w:r>
        <w:rPr>
          <w:sz w:val="28"/>
          <w:szCs w:val="28"/>
        </w:rPr>
        <w:t>мена за счет притока подогретого воздуха, проходящего через паровые калор</w:t>
      </w:r>
      <w:r>
        <w:rPr>
          <w:sz w:val="28"/>
          <w:szCs w:val="28"/>
        </w:rPr>
        <w:t>и</w:t>
      </w:r>
      <w:r>
        <w:rPr>
          <w:sz w:val="28"/>
          <w:szCs w:val="28"/>
        </w:rPr>
        <w:t>феры. Двери и технологические проемы в цехе оборудованы тепловыми завес</w:t>
      </w:r>
      <w:r>
        <w:rPr>
          <w:sz w:val="28"/>
          <w:szCs w:val="28"/>
        </w:rPr>
        <w:t>а</w:t>
      </w:r>
      <w:r>
        <w:rPr>
          <w:sz w:val="28"/>
          <w:szCs w:val="28"/>
        </w:rPr>
        <w:t>ми для предотвращения поступления холодного воздуха.</w:t>
      </w:r>
    </w:p>
    <w:p w:rsidR="00DB60D9" w:rsidRDefault="00DB60D9" w:rsidP="00DB60D9">
      <w:pPr>
        <w:ind w:left="-284" w:right="142" w:firstLine="568"/>
        <w:rPr>
          <w:sz w:val="28"/>
          <w:szCs w:val="28"/>
        </w:rPr>
      </w:pPr>
      <w:r>
        <w:rPr>
          <w:sz w:val="28"/>
          <w:szCs w:val="28"/>
        </w:rPr>
        <w:t>Поддерживание допустимой концентрации вредных веществ осуществляется согласно ГОСТ 12.3.025-80. Местная система вытяжной вентиляции для улавлив</w:t>
      </w:r>
      <w:r>
        <w:rPr>
          <w:sz w:val="28"/>
          <w:szCs w:val="28"/>
        </w:rPr>
        <w:t>а</w:t>
      </w:r>
      <w:r>
        <w:rPr>
          <w:sz w:val="28"/>
          <w:szCs w:val="28"/>
        </w:rPr>
        <w:t>ния вредных паров и газов применяется и на моечной машине. Для вредных в</w:t>
      </w:r>
      <w:r>
        <w:rPr>
          <w:sz w:val="28"/>
          <w:szCs w:val="28"/>
        </w:rPr>
        <w:t>е</w:t>
      </w:r>
      <w:r>
        <w:rPr>
          <w:sz w:val="28"/>
          <w:szCs w:val="28"/>
        </w:rPr>
        <w:t>ществ (пыли, СОЖ) в оборудовании предусмотрены отсасывающие устройства, отвечающие ГОСТ 12.3.025-80.</w:t>
      </w:r>
    </w:p>
    <w:p w:rsidR="00DB60D9" w:rsidRDefault="00DB60D9" w:rsidP="00DB60D9">
      <w:pPr>
        <w:ind w:left="-284" w:right="284" w:firstLine="568"/>
        <w:rPr>
          <w:sz w:val="28"/>
          <w:szCs w:val="28"/>
        </w:rPr>
      </w:pPr>
    </w:p>
    <w:p w:rsidR="00DB60D9" w:rsidRDefault="00DB60D9" w:rsidP="00DB60D9">
      <w:pPr>
        <w:ind w:left="-284" w:right="284" w:firstLine="568"/>
        <w:rPr>
          <w:sz w:val="28"/>
          <w:szCs w:val="28"/>
        </w:rPr>
      </w:pPr>
      <w:r>
        <w:rPr>
          <w:sz w:val="28"/>
          <w:szCs w:val="28"/>
        </w:rPr>
        <w:t>7.5 Электробезопасность</w:t>
      </w:r>
    </w:p>
    <w:p w:rsidR="00DB60D9" w:rsidRDefault="00DB60D9" w:rsidP="00DB60D9">
      <w:pPr>
        <w:ind w:left="-284" w:right="284" w:firstLine="568"/>
        <w:rPr>
          <w:sz w:val="28"/>
          <w:szCs w:val="28"/>
        </w:rPr>
      </w:pPr>
      <w:r>
        <w:rPr>
          <w:sz w:val="28"/>
          <w:szCs w:val="28"/>
        </w:rPr>
        <w:t>Согласно правил устройства электроустановок (ПУЭ-94 «Правила и устро</w:t>
      </w:r>
      <w:r>
        <w:rPr>
          <w:sz w:val="28"/>
          <w:szCs w:val="28"/>
        </w:rPr>
        <w:t>й</w:t>
      </w:r>
      <w:r>
        <w:rPr>
          <w:sz w:val="28"/>
          <w:szCs w:val="28"/>
        </w:rPr>
        <w:t>ства электроустановок») по электрической опасности помещения, где располаг</w:t>
      </w:r>
      <w:r>
        <w:rPr>
          <w:sz w:val="28"/>
          <w:szCs w:val="28"/>
        </w:rPr>
        <w:t>а</w:t>
      </w:r>
      <w:r>
        <w:rPr>
          <w:sz w:val="28"/>
          <w:szCs w:val="28"/>
        </w:rPr>
        <w:t>ется проектируемый участок, относим к помещению повышенной опа</w:t>
      </w:r>
      <w:r>
        <w:rPr>
          <w:sz w:val="28"/>
          <w:szCs w:val="28"/>
        </w:rPr>
        <w:t>с</w:t>
      </w:r>
      <w:r>
        <w:rPr>
          <w:sz w:val="28"/>
          <w:szCs w:val="28"/>
        </w:rPr>
        <w:t>ности.</w:t>
      </w:r>
    </w:p>
    <w:p w:rsidR="00DB60D9" w:rsidRDefault="00DB60D9" w:rsidP="00DB60D9">
      <w:pPr>
        <w:ind w:left="-284" w:right="284" w:firstLine="568"/>
        <w:rPr>
          <w:sz w:val="28"/>
          <w:szCs w:val="28"/>
        </w:rPr>
      </w:pPr>
      <w:r>
        <w:rPr>
          <w:sz w:val="28"/>
          <w:szCs w:val="28"/>
        </w:rPr>
        <w:t>На спроектированном участке используется трехфазная четырех проводная электросеть, характеризующаяся следующими параметрами: переменный ток с частотой 50 Гц; напряжение в сети  380В/220В, с заземленной нейтралью.</w:t>
      </w:r>
    </w:p>
    <w:p w:rsidR="00DB60D9" w:rsidRDefault="00DB60D9" w:rsidP="00DB60D9">
      <w:pPr>
        <w:ind w:left="-284" w:right="284" w:firstLine="568"/>
        <w:rPr>
          <w:sz w:val="28"/>
          <w:szCs w:val="28"/>
        </w:rPr>
      </w:pPr>
      <w:r>
        <w:rPr>
          <w:sz w:val="28"/>
          <w:szCs w:val="28"/>
        </w:rPr>
        <w:t xml:space="preserve">Для всего оборудования предусмотрено зануление согласно </w:t>
      </w:r>
      <w:r>
        <w:rPr>
          <w:sz w:val="28"/>
          <w:szCs w:val="28"/>
        </w:rPr>
        <w:br/>
        <w:t>ГОСТ 12.1.030-81 "Электробезопасность. Защитное заземление, зануление". Все токопроводящие части надежно укрыты в корпусах станков и в шкафах управл</w:t>
      </w:r>
      <w:r>
        <w:rPr>
          <w:sz w:val="28"/>
          <w:szCs w:val="28"/>
        </w:rPr>
        <w:t>е</w:t>
      </w:r>
      <w:r>
        <w:rPr>
          <w:sz w:val="28"/>
          <w:szCs w:val="28"/>
        </w:rPr>
        <w:t>ния. Для защиты от механических повреждений кабели и провода ул</w:t>
      </w:r>
      <w:r>
        <w:rPr>
          <w:sz w:val="28"/>
          <w:szCs w:val="28"/>
        </w:rPr>
        <w:t>о</w:t>
      </w:r>
      <w:r>
        <w:rPr>
          <w:sz w:val="28"/>
          <w:szCs w:val="28"/>
        </w:rPr>
        <w:t>жены в металлические трубы. Дверцы шкафов с электрооборудованием сбл</w:t>
      </w:r>
      <w:r>
        <w:rPr>
          <w:sz w:val="28"/>
          <w:szCs w:val="28"/>
        </w:rPr>
        <w:t>о</w:t>
      </w:r>
      <w:r>
        <w:rPr>
          <w:sz w:val="28"/>
          <w:szCs w:val="28"/>
        </w:rPr>
        <w:t xml:space="preserve">кированы с выключателями так, чтобы исключить возможность включения его при открытой дверце </w:t>
      </w:r>
      <w:r w:rsidRPr="006C3CDE">
        <w:rPr>
          <w:noProof/>
          <w:sz w:val="20"/>
          <w:szCs w:val="28"/>
        </w:rPr>
        <w:pict>
          <v:group id="_x0000_s4598" style="position:absolute;left:0;text-align:left;margin-left:56.7pt;margin-top:19.85pt;width:518.8pt;height:772.35pt;z-index:251719168;mso-position-horizontal-relative:page;mso-position-vertical-relative:page" coordsize="20000,20000" o:allowincell="f">
            <v:rect id="_x0000_s4599" style="position:absolute;width:20000;height:20000" filled="f" strokeweight="2pt"/>
            <v:line id="_x0000_s4600" style="position:absolute" from="1093,18949" to="1095,19989" strokeweight="2pt"/>
            <v:line id="_x0000_s4601" style="position:absolute" from="10,18941" to="19977,18942" strokeweight="2pt"/>
            <v:line id="_x0000_s4602" style="position:absolute" from="2186,18949" to="2188,19989" strokeweight="2pt"/>
            <v:line id="_x0000_s4603" style="position:absolute" from="4919,18949" to="4921,19989" strokeweight="2pt"/>
            <v:line id="_x0000_s4604" style="position:absolute" from="6557,18959" to="6559,19989" strokeweight="2pt"/>
            <v:line id="_x0000_s4605" style="position:absolute" from="7650,18949" to="7652,19979" strokeweight="2pt"/>
            <v:line id="_x0000_s4606" style="position:absolute" from="18905,18949" to="18909,19989" strokeweight="2pt"/>
            <v:line id="_x0000_s4607" style="position:absolute" from="10,19293" to="7631,19295" strokeweight="1pt"/>
            <v:line id="_x0000_s4608" style="position:absolute" from="10,19646" to="7631,19647" strokeweight="2pt"/>
            <v:line id="_x0000_s4609" style="position:absolute" from="18919,19296" to="19990,19297" strokeweight="1pt"/>
            <v:rect id="_x0000_s4610" style="position:absolute;left:54;top:19660;width:1000;height:309" filled="f" stroked="f" strokeweight=".25pt">
              <v:textbox inset="1pt,1pt,1pt,1pt">
                <w:txbxContent>
                  <w:p w:rsidR="00157706" w:rsidRDefault="00157706" w:rsidP="00DB60D9">
                    <w:pPr>
                      <w:pStyle w:val="ab"/>
                      <w:jc w:val="center"/>
                      <w:rPr>
                        <w:sz w:val="18"/>
                      </w:rPr>
                    </w:pPr>
                    <w:r>
                      <w:rPr>
                        <w:sz w:val="18"/>
                      </w:rPr>
                      <w:t>Изм.</w:t>
                    </w:r>
                  </w:p>
                </w:txbxContent>
              </v:textbox>
            </v:rect>
            <v:rect id="_x0000_s4611" style="position:absolute;left:1139;top:19660;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612" style="position:absolute;left:2267;top:19660;width:2573;height:309" filled="f" stroked="f" strokeweight=".25pt">
              <v:textbox inset="1pt,1pt,1pt,1pt">
                <w:txbxContent>
                  <w:p w:rsidR="00157706" w:rsidRDefault="00157706" w:rsidP="00DB60D9">
                    <w:pPr>
                      <w:pStyle w:val="ab"/>
                      <w:jc w:val="center"/>
                      <w:rPr>
                        <w:sz w:val="18"/>
                      </w:rPr>
                    </w:pPr>
                    <w:r>
                      <w:rPr>
                        <w:sz w:val="18"/>
                      </w:rPr>
                      <w:t>№ докум.</w:t>
                    </w:r>
                  </w:p>
                </w:txbxContent>
              </v:textbox>
            </v:rect>
            <v:rect id="_x0000_s4613" style="position:absolute;left:4983;top:19660;width:1534;height:309" filled="f" stroked="f" strokeweight=".25pt">
              <v:textbox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614" style="position:absolute;left:6604;top:19660;width:1000;height:309" filled="f" stroked="f" strokeweight=".25pt">
              <v:textbox inset="1pt,1pt,1pt,1pt">
                <w:txbxContent>
                  <w:p w:rsidR="00157706" w:rsidRDefault="00157706" w:rsidP="00DB60D9">
                    <w:pPr>
                      <w:pStyle w:val="ab"/>
                      <w:jc w:val="center"/>
                      <w:rPr>
                        <w:sz w:val="18"/>
                      </w:rPr>
                    </w:pPr>
                    <w:r>
                      <w:rPr>
                        <w:sz w:val="18"/>
                      </w:rPr>
                      <w:t>Дата</w:t>
                    </w:r>
                  </w:p>
                </w:txbxContent>
              </v:textbox>
            </v:rect>
            <v:rect id="_x0000_s4615" style="position:absolute;left:18949;top:18977;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616" style="position:absolute;left:18949;top:19435;width:1001;height:423" filled="f" stroked="f" strokeweight=".25pt">
              <v:textbox inset="1pt,1pt,1pt,1pt">
                <w:txbxContent>
                  <w:p w:rsidR="00157706" w:rsidRPr="006C3CDE" w:rsidRDefault="00157706" w:rsidP="00DB60D9">
                    <w:pPr>
                      <w:pStyle w:val="ab"/>
                      <w:jc w:val="center"/>
                      <w:rPr>
                        <w:sz w:val="24"/>
                        <w:lang w:val="ru-RU"/>
                      </w:rPr>
                    </w:pPr>
                  </w:p>
                </w:txbxContent>
              </v:textbox>
            </v:rect>
            <v:rect id="_x0000_s4617" style="position:absolute;left:7745;top:19221;width:11075;height:477" filled="f" stroked="f" strokeweight=".25pt">
              <v:textbox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во время осмотра и наладки. На всех дверцах шкафов с</w:t>
      </w:r>
      <w:r w:rsidRPr="00F21BD8">
        <w:rPr>
          <w:sz w:val="28"/>
          <w:szCs w:val="28"/>
        </w:rPr>
        <w:t xml:space="preserve"> </w:t>
      </w:r>
      <w:r>
        <w:rPr>
          <w:sz w:val="28"/>
          <w:szCs w:val="28"/>
        </w:rPr>
        <w:t>аппаратурой управления нанесены предупреждающие знаки высокого напряжения, выполне</w:t>
      </w:r>
      <w:r>
        <w:rPr>
          <w:sz w:val="28"/>
          <w:szCs w:val="28"/>
        </w:rPr>
        <w:t>н</w:t>
      </w:r>
      <w:r>
        <w:rPr>
          <w:sz w:val="28"/>
          <w:szCs w:val="28"/>
        </w:rPr>
        <w:t>ные по ГОСТ 12.4.027-76 "Знаки электрического напряжения. Формы и размеры.  Технические требования".</w:t>
      </w:r>
    </w:p>
    <w:p w:rsidR="00DB60D9" w:rsidRDefault="00DB60D9" w:rsidP="00DB60D9">
      <w:pPr>
        <w:ind w:left="-284" w:right="284" w:firstLine="568"/>
        <w:rPr>
          <w:sz w:val="28"/>
          <w:szCs w:val="28"/>
        </w:rPr>
      </w:pPr>
    </w:p>
    <w:p w:rsidR="00DB60D9" w:rsidRDefault="00DB60D9" w:rsidP="00DB60D9">
      <w:pPr>
        <w:ind w:left="-284" w:right="284" w:firstLine="568"/>
        <w:rPr>
          <w:sz w:val="28"/>
          <w:szCs w:val="28"/>
        </w:rPr>
      </w:pPr>
    </w:p>
    <w:p w:rsidR="00DB60D9" w:rsidRDefault="00DB60D9" w:rsidP="00DB60D9">
      <w:pPr>
        <w:ind w:left="-284" w:right="284" w:firstLine="568"/>
        <w:rPr>
          <w:sz w:val="28"/>
          <w:szCs w:val="28"/>
        </w:rPr>
      </w:pPr>
      <w:r>
        <w:rPr>
          <w:sz w:val="28"/>
          <w:szCs w:val="28"/>
        </w:rPr>
        <w:lastRenderedPageBreak/>
        <w:t>На случай восстановления внезапно исчезнувшего напряжения в сети, в станках имеется блокировка, исключающая возможность самопроизвольного включения станков.</w:t>
      </w:r>
    </w:p>
    <w:p w:rsidR="00DB60D9" w:rsidRDefault="00DB60D9" w:rsidP="00DB60D9">
      <w:pPr>
        <w:ind w:left="-284" w:right="284" w:firstLine="568"/>
        <w:rPr>
          <w:sz w:val="28"/>
          <w:szCs w:val="28"/>
        </w:rPr>
      </w:pPr>
      <w:r>
        <w:rPr>
          <w:sz w:val="28"/>
          <w:szCs w:val="28"/>
        </w:rPr>
        <w:t>Местное освещение питается от сети напряжением 24В.</w:t>
      </w:r>
    </w:p>
    <w:p w:rsidR="00DB60D9" w:rsidRDefault="00DB60D9" w:rsidP="00DB60D9">
      <w:pPr>
        <w:ind w:left="-284" w:right="142" w:firstLine="568"/>
        <w:rPr>
          <w:sz w:val="28"/>
          <w:szCs w:val="28"/>
        </w:rPr>
      </w:pPr>
    </w:p>
    <w:p w:rsidR="00DB60D9" w:rsidRDefault="00DB60D9" w:rsidP="00DB60D9">
      <w:pPr>
        <w:ind w:left="-284" w:right="142" w:firstLine="568"/>
        <w:rPr>
          <w:sz w:val="28"/>
          <w:szCs w:val="28"/>
        </w:rPr>
      </w:pPr>
      <w:r>
        <w:rPr>
          <w:sz w:val="28"/>
          <w:szCs w:val="28"/>
        </w:rPr>
        <w:t>7.6</w:t>
      </w:r>
      <w:r w:rsidRPr="00F21BD8">
        <w:rPr>
          <w:sz w:val="28"/>
          <w:szCs w:val="28"/>
        </w:rPr>
        <w:t xml:space="preserve"> </w:t>
      </w:r>
      <w:r>
        <w:rPr>
          <w:sz w:val="28"/>
          <w:szCs w:val="28"/>
        </w:rPr>
        <w:t>Освещение производственных помещений</w:t>
      </w:r>
    </w:p>
    <w:p w:rsidR="00DB60D9" w:rsidRPr="00FE7C3F" w:rsidRDefault="00DB60D9" w:rsidP="00DB60D9">
      <w:pPr>
        <w:ind w:left="-284" w:right="142" w:firstLine="568"/>
        <w:rPr>
          <w:sz w:val="28"/>
          <w:szCs w:val="28"/>
        </w:rPr>
      </w:pPr>
      <w:r>
        <w:rPr>
          <w:sz w:val="28"/>
          <w:szCs w:val="28"/>
        </w:rPr>
        <w:t>На спроектированном участке предусмотрено естественное и комбинирова</w:t>
      </w:r>
      <w:r>
        <w:rPr>
          <w:sz w:val="28"/>
          <w:szCs w:val="28"/>
        </w:rPr>
        <w:t>н</w:t>
      </w:r>
      <w:r>
        <w:rPr>
          <w:sz w:val="28"/>
          <w:szCs w:val="28"/>
        </w:rPr>
        <w:t>ное искусственное освещение. Естественное боковое освещение создается проем</w:t>
      </w:r>
      <w:r>
        <w:rPr>
          <w:sz w:val="28"/>
          <w:szCs w:val="28"/>
        </w:rPr>
        <w:t>а</w:t>
      </w:r>
      <w:r>
        <w:rPr>
          <w:sz w:val="28"/>
          <w:szCs w:val="28"/>
        </w:rPr>
        <w:t>ми в наружных стенках, верхнее осуществляется через аэрационные и зрительные фонари. Поскольку помещение можно считать с нормальными усл</w:t>
      </w:r>
      <w:r>
        <w:rPr>
          <w:sz w:val="28"/>
          <w:szCs w:val="28"/>
        </w:rPr>
        <w:t>о</w:t>
      </w:r>
      <w:r>
        <w:rPr>
          <w:sz w:val="28"/>
          <w:szCs w:val="28"/>
        </w:rPr>
        <w:t>виями среды то общее искусственное освещение создается светильниками типа РСП с лампами ДРЛ (количество ламп –1 шт.). Согласно ССБТ ГОСТ 12.3.025-89 и СНиП 23.05-95 « Естественное и искусственное  освещение » при естественном освещении в кач</w:t>
      </w:r>
      <w:r>
        <w:rPr>
          <w:sz w:val="28"/>
          <w:szCs w:val="28"/>
        </w:rPr>
        <w:t>е</w:t>
      </w:r>
      <w:r>
        <w:rPr>
          <w:sz w:val="28"/>
          <w:szCs w:val="28"/>
        </w:rPr>
        <w:t>стве нормы пр</w:t>
      </w:r>
      <w:r w:rsidRPr="001B2CDF">
        <w:rPr>
          <w:noProof/>
          <w:sz w:val="20"/>
          <w:szCs w:val="28"/>
        </w:rPr>
        <w:pict>
          <v:group id="_x0000_s4698" style="position:absolute;left:0;text-align:left;margin-left:56.7pt;margin-top:19.85pt;width:518.8pt;height:781.35pt;z-index:251724288;mso-position-horizontal-relative:page;mso-position-vertical-relative:page" coordsize="20000,20000" o:allowincell="f">
            <v:rect id="_x0000_s4699" style="position:absolute;width:20000;height:20000" filled="f" strokeweight="2pt"/>
            <v:line id="_x0000_s4700" style="position:absolute" from="1093,18949" to="1095,19989" strokeweight="2pt"/>
            <v:line id="_x0000_s4701" style="position:absolute" from="10,18941" to="19977,18942" strokeweight="2pt"/>
            <v:line id="_x0000_s4702" style="position:absolute" from="2186,18949" to="2188,19989" strokeweight="2pt"/>
            <v:line id="_x0000_s4703" style="position:absolute" from="4919,18949" to="4921,19989" strokeweight="2pt"/>
            <v:line id="_x0000_s4704" style="position:absolute" from="6557,18959" to="6559,19989" strokeweight="2pt"/>
            <v:line id="_x0000_s4705" style="position:absolute" from="7650,18949" to="7652,19979" strokeweight="2pt"/>
            <v:line id="_x0000_s4706" style="position:absolute" from="18905,18949" to="18909,19989" strokeweight="2pt"/>
            <v:line id="_x0000_s4707" style="position:absolute" from="10,19293" to="7631,19295" strokeweight="1pt"/>
            <v:line id="_x0000_s4708" style="position:absolute" from="10,19646" to="7631,19647" strokeweight="2pt"/>
            <v:line id="_x0000_s4709" style="position:absolute" from="18919,19296" to="19990,19297" strokeweight="1pt"/>
            <v:rect id="_x0000_s4710" style="position:absolute;left:54;top:19660;width:1000;height:309" filled="f" stroked="f" strokeweight=".25pt">
              <v:textbox inset="1pt,1pt,1pt,1pt">
                <w:txbxContent>
                  <w:p w:rsidR="00157706" w:rsidRDefault="00157706" w:rsidP="00DB60D9">
                    <w:pPr>
                      <w:pStyle w:val="ab"/>
                      <w:jc w:val="center"/>
                      <w:rPr>
                        <w:sz w:val="18"/>
                      </w:rPr>
                    </w:pPr>
                    <w:r>
                      <w:rPr>
                        <w:sz w:val="18"/>
                      </w:rPr>
                      <w:t>Изм.</w:t>
                    </w:r>
                  </w:p>
                </w:txbxContent>
              </v:textbox>
            </v:rect>
            <v:rect id="_x0000_s4711" style="position:absolute;left:1139;top:19660;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712" style="position:absolute;left:2267;top:19660;width:2573;height:309" filled="f" stroked="f" strokeweight=".25pt">
              <v:textbox inset="1pt,1pt,1pt,1pt">
                <w:txbxContent>
                  <w:p w:rsidR="00157706" w:rsidRDefault="00157706" w:rsidP="00DB60D9">
                    <w:pPr>
                      <w:pStyle w:val="ab"/>
                      <w:jc w:val="center"/>
                      <w:rPr>
                        <w:sz w:val="18"/>
                      </w:rPr>
                    </w:pPr>
                    <w:r>
                      <w:rPr>
                        <w:sz w:val="18"/>
                      </w:rPr>
                      <w:t>№ докум.</w:t>
                    </w:r>
                  </w:p>
                </w:txbxContent>
              </v:textbox>
            </v:rect>
            <v:rect id="_x0000_s4713" style="position:absolute;left:4983;top:19660;width:1534;height:309" filled="f" stroked="f" strokeweight=".25pt">
              <v:textbox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714" style="position:absolute;left:6604;top:19660;width:1000;height:309" filled="f" stroked="f" strokeweight=".25pt">
              <v:textbox inset="1pt,1pt,1pt,1pt">
                <w:txbxContent>
                  <w:p w:rsidR="00157706" w:rsidRDefault="00157706" w:rsidP="00DB60D9">
                    <w:pPr>
                      <w:pStyle w:val="ab"/>
                      <w:jc w:val="center"/>
                      <w:rPr>
                        <w:sz w:val="18"/>
                      </w:rPr>
                    </w:pPr>
                    <w:r>
                      <w:rPr>
                        <w:sz w:val="18"/>
                      </w:rPr>
                      <w:t>Дата</w:t>
                    </w:r>
                  </w:p>
                </w:txbxContent>
              </v:textbox>
            </v:rect>
            <v:rect id="_x0000_s4715" style="position:absolute;left:18949;top:18977;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716" style="position:absolute;left:18949;top:19435;width:1001;height:423" filled="f" stroked="f" strokeweight=".25pt">
              <v:textbox inset="1pt,1pt,1pt,1pt">
                <w:txbxContent>
                  <w:p w:rsidR="00157706" w:rsidRPr="004662F7" w:rsidRDefault="00157706" w:rsidP="00DB60D9">
                    <w:pPr>
                      <w:pStyle w:val="ab"/>
                      <w:jc w:val="center"/>
                      <w:rPr>
                        <w:sz w:val="24"/>
                        <w:lang w:val="ru-RU"/>
                      </w:rPr>
                    </w:pPr>
                  </w:p>
                </w:txbxContent>
              </v:textbox>
            </v:rect>
            <v:rect id="_x0000_s4717" style="position:absolute;left:7745;top:19221;width:11075;height:477" filled="f" stroked="f" strokeweight=".25pt">
              <v:textbox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4662F7" w:rsidRDefault="00157706" w:rsidP="00DB60D9"/>
                </w:txbxContent>
              </v:textbox>
            </v:rect>
            <w10:wrap anchorx="page" anchory="page"/>
            <w10:anchorlock/>
          </v:group>
        </w:pict>
      </w:r>
      <w:r>
        <w:rPr>
          <w:sz w:val="28"/>
          <w:szCs w:val="28"/>
        </w:rPr>
        <w:t>инят коэффициент естественного освещ</w:t>
      </w:r>
      <w:r>
        <w:rPr>
          <w:sz w:val="28"/>
          <w:szCs w:val="28"/>
        </w:rPr>
        <w:t>е</w:t>
      </w:r>
      <w:r>
        <w:rPr>
          <w:sz w:val="28"/>
          <w:szCs w:val="28"/>
        </w:rPr>
        <w:t>ния (К.Е.О), равный при верхнем или комбинированным освещением – 4,2%, при боковом – 1,5%.</w:t>
      </w:r>
    </w:p>
    <w:p w:rsidR="00DB60D9" w:rsidRDefault="00DB60D9" w:rsidP="00DB60D9">
      <w:pPr>
        <w:ind w:left="-284" w:right="142" w:firstLine="568"/>
        <w:rPr>
          <w:sz w:val="28"/>
          <w:szCs w:val="28"/>
        </w:rPr>
      </w:pPr>
      <w:r>
        <w:rPr>
          <w:sz w:val="28"/>
          <w:szCs w:val="28"/>
        </w:rPr>
        <w:t xml:space="preserve"> Согласно СНиП 23.05-95, при комбинированном освещении для работ выс</w:t>
      </w:r>
      <w:r>
        <w:rPr>
          <w:sz w:val="28"/>
          <w:szCs w:val="28"/>
        </w:rPr>
        <w:t>о</w:t>
      </w:r>
      <w:r>
        <w:rPr>
          <w:sz w:val="28"/>
          <w:szCs w:val="28"/>
        </w:rPr>
        <w:t>кой точности (наименьший в размер 0,15-0,3 мм норма) составляет 2000лк, а при общем 200лк. Принимаем расположение светильников рядами, высота подвеса светильников 5 м. Для местного освещения применяются светильники с непросв</w:t>
      </w:r>
      <w:r>
        <w:rPr>
          <w:sz w:val="28"/>
          <w:szCs w:val="28"/>
        </w:rPr>
        <w:t>е</w:t>
      </w:r>
      <w:r>
        <w:rPr>
          <w:sz w:val="28"/>
          <w:szCs w:val="28"/>
        </w:rPr>
        <w:t>чивающим отражателем и защитным углом не менее 30</w:t>
      </w:r>
      <w:r>
        <w:rPr>
          <w:sz w:val="28"/>
          <w:szCs w:val="28"/>
        </w:rPr>
        <w:sym w:font="Symbol" w:char="F0B0"/>
      </w:r>
      <w:r>
        <w:rPr>
          <w:sz w:val="28"/>
          <w:szCs w:val="28"/>
        </w:rPr>
        <w:t xml:space="preserve"> типа ЛВСО-1 с лампами накаливания. Светильники устанавливаются на станках с помощью шарнирных креплений.</w:t>
      </w:r>
    </w:p>
    <w:p w:rsidR="00DB60D9" w:rsidRDefault="00DB60D9" w:rsidP="00DB60D9">
      <w:pPr>
        <w:ind w:left="-284" w:right="142" w:firstLine="568"/>
        <w:rPr>
          <w:sz w:val="28"/>
          <w:szCs w:val="28"/>
        </w:rPr>
      </w:pPr>
      <w:r>
        <w:rPr>
          <w:sz w:val="28"/>
          <w:szCs w:val="28"/>
        </w:rPr>
        <w:t xml:space="preserve">Все освещение производственных помещений выполняем согласно </w:t>
      </w:r>
      <w:r>
        <w:rPr>
          <w:sz w:val="28"/>
          <w:szCs w:val="28"/>
        </w:rPr>
        <w:br/>
        <w:t>СНиП 23.05-95 "Естественное и искусственное освещение".</w:t>
      </w:r>
    </w:p>
    <w:p w:rsidR="00DB60D9" w:rsidRDefault="00DB60D9" w:rsidP="00DB60D9">
      <w:pPr>
        <w:ind w:left="-284" w:right="142" w:firstLine="568"/>
        <w:rPr>
          <w:sz w:val="28"/>
          <w:szCs w:val="28"/>
        </w:rPr>
      </w:pPr>
    </w:p>
    <w:p w:rsidR="00DB60D9" w:rsidRDefault="00DB60D9" w:rsidP="00A40957">
      <w:pPr>
        <w:numPr>
          <w:ilvl w:val="2"/>
          <w:numId w:val="19"/>
        </w:numPr>
        <w:autoSpaceDE w:val="0"/>
        <w:autoSpaceDN w:val="0"/>
        <w:ind w:right="142"/>
        <w:rPr>
          <w:sz w:val="28"/>
          <w:szCs w:val="28"/>
        </w:rPr>
      </w:pPr>
      <w:r>
        <w:rPr>
          <w:sz w:val="28"/>
          <w:szCs w:val="28"/>
        </w:rPr>
        <w:t>Расчет искусственного освещения</w:t>
      </w:r>
    </w:p>
    <w:p w:rsidR="00DB60D9" w:rsidRDefault="00DB60D9" w:rsidP="00DB60D9">
      <w:pPr>
        <w:ind w:left="-284" w:right="142" w:firstLine="568"/>
        <w:rPr>
          <w:sz w:val="28"/>
          <w:szCs w:val="28"/>
        </w:rPr>
      </w:pPr>
      <w:r>
        <w:rPr>
          <w:sz w:val="28"/>
          <w:szCs w:val="28"/>
        </w:rPr>
        <w:t>Рассчитываем освещение для участка с шириной 24 м и длиной 48 м. Высота станков в среднем 3,5 м, поэтому принимаем высоту подвеса светильников 10 м.</w:t>
      </w:r>
    </w:p>
    <w:p w:rsidR="00DB60D9" w:rsidRDefault="00DB60D9" w:rsidP="00DB60D9">
      <w:pPr>
        <w:ind w:left="-284" w:right="142" w:firstLine="568"/>
        <w:rPr>
          <w:sz w:val="28"/>
          <w:szCs w:val="28"/>
        </w:rPr>
      </w:pPr>
      <w:r>
        <w:rPr>
          <w:sz w:val="28"/>
          <w:szCs w:val="28"/>
        </w:rPr>
        <w:t xml:space="preserve">Работа на участке высокой точности, наименьший объект различения </w:t>
      </w:r>
      <w:r>
        <w:rPr>
          <w:sz w:val="28"/>
          <w:szCs w:val="28"/>
        </w:rPr>
        <w:br/>
        <w:t xml:space="preserve">0,15 мм, разряд зрительной работы </w:t>
      </w:r>
      <w:r>
        <w:rPr>
          <w:sz w:val="28"/>
          <w:szCs w:val="28"/>
          <w:lang w:val="en-US"/>
        </w:rPr>
        <w:t>II</w:t>
      </w:r>
      <w:r>
        <w:rPr>
          <w:sz w:val="28"/>
          <w:szCs w:val="28"/>
        </w:rPr>
        <w:t xml:space="preserve"> (СНиП 23.05-95), подразряд "в". Для да</w:t>
      </w:r>
      <w:r>
        <w:rPr>
          <w:sz w:val="28"/>
          <w:szCs w:val="28"/>
        </w:rPr>
        <w:t>н</w:t>
      </w:r>
      <w:r>
        <w:rPr>
          <w:sz w:val="28"/>
          <w:szCs w:val="28"/>
        </w:rPr>
        <w:t xml:space="preserve">ных условий зрительной работы нормативное значение освещенности составляет Ен=200 лк. Согласно </w:t>
      </w:r>
      <w:r w:rsidRPr="00F21BD8">
        <w:rPr>
          <w:sz w:val="28"/>
          <w:szCs w:val="28"/>
        </w:rPr>
        <w:t>[</w:t>
      </w:r>
      <w:r w:rsidRPr="00DB60D9">
        <w:rPr>
          <w:sz w:val="28"/>
          <w:szCs w:val="28"/>
        </w:rPr>
        <w:t>30</w:t>
      </w:r>
      <w:r>
        <w:rPr>
          <w:sz w:val="28"/>
          <w:szCs w:val="28"/>
        </w:rPr>
        <w:t>,с. 47, табл. 5.5</w:t>
      </w:r>
      <w:r w:rsidRPr="00F21BD8">
        <w:rPr>
          <w:sz w:val="28"/>
          <w:szCs w:val="28"/>
        </w:rPr>
        <w:t>]</w:t>
      </w:r>
      <w:r>
        <w:rPr>
          <w:sz w:val="28"/>
          <w:szCs w:val="28"/>
        </w:rPr>
        <w:t xml:space="preserve"> коэффициент запаса принимаем К = 1,5 (искусственное освещение газоразрядными лампами). Общее освещение осущест</w:t>
      </w:r>
      <w:r>
        <w:rPr>
          <w:sz w:val="28"/>
          <w:szCs w:val="28"/>
        </w:rPr>
        <w:t>в</w:t>
      </w:r>
      <w:r>
        <w:rPr>
          <w:sz w:val="28"/>
          <w:szCs w:val="28"/>
        </w:rPr>
        <w:t xml:space="preserve">ляется равномерным распределением светильников по площади участка. </w:t>
      </w:r>
    </w:p>
    <w:p w:rsidR="00DB60D9" w:rsidRDefault="00DB60D9" w:rsidP="00DB60D9">
      <w:pPr>
        <w:ind w:left="-284" w:right="142" w:firstLine="568"/>
        <w:rPr>
          <w:sz w:val="28"/>
          <w:szCs w:val="28"/>
        </w:rPr>
      </w:pPr>
      <w:r>
        <w:rPr>
          <w:sz w:val="28"/>
          <w:szCs w:val="28"/>
        </w:rPr>
        <w:t xml:space="preserve">Расчет освещения начинаем с выбора типа светильника, который принимаем в зависимости от условий среды и класса помещений по взрывопожароопасности. </w:t>
      </w:r>
    </w:p>
    <w:p w:rsidR="00DB60D9" w:rsidRDefault="00DB60D9" w:rsidP="00DB60D9">
      <w:pPr>
        <w:ind w:left="-284" w:right="142" w:firstLine="568"/>
        <w:rPr>
          <w:sz w:val="28"/>
          <w:szCs w:val="28"/>
        </w:rPr>
      </w:pPr>
      <w:r>
        <w:rPr>
          <w:sz w:val="28"/>
          <w:szCs w:val="28"/>
        </w:rPr>
        <w:t>Для помещения с нормальными условиями среды принимаем светильники т</w:t>
      </w:r>
      <w:r>
        <w:rPr>
          <w:sz w:val="28"/>
          <w:szCs w:val="28"/>
        </w:rPr>
        <w:t>и</w:t>
      </w:r>
      <w:r>
        <w:rPr>
          <w:sz w:val="28"/>
          <w:szCs w:val="28"/>
        </w:rPr>
        <w:t>па РСП с лампами ДРЛ. Принимаем расположение светильников рядами, чи</w:t>
      </w:r>
      <w:r>
        <w:rPr>
          <w:sz w:val="28"/>
          <w:szCs w:val="28"/>
        </w:rPr>
        <w:t>с</w:t>
      </w:r>
      <w:r>
        <w:rPr>
          <w:sz w:val="28"/>
          <w:szCs w:val="28"/>
        </w:rPr>
        <w:t>ло светильников в ряду 32 штук.</w:t>
      </w:r>
    </w:p>
    <w:p w:rsidR="00DB60D9" w:rsidRDefault="00DB60D9" w:rsidP="00DB60D9">
      <w:pPr>
        <w:ind w:left="-284" w:right="142" w:firstLine="568"/>
        <w:rPr>
          <w:sz w:val="28"/>
          <w:szCs w:val="28"/>
        </w:rPr>
      </w:pPr>
      <w:r>
        <w:rPr>
          <w:sz w:val="28"/>
          <w:szCs w:val="28"/>
        </w:rPr>
        <w:t>Для определения светового потока определяем индекс помещения:</w:t>
      </w:r>
    </w:p>
    <w:p w:rsidR="00DB60D9" w:rsidRDefault="00DB60D9" w:rsidP="00DB60D9">
      <w:pPr>
        <w:ind w:left="-284" w:right="142" w:firstLine="568"/>
        <w:jc w:val="center"/>
        <w:rPr>
          <w:sz w:val="28"/>
          <w:szCs w:val="28"/>
        </w:rPr>
      </w:pPr>
      <w:r>
        <w:rPr>
          <w:noProof/>
          <w:sz w:val="28"/>
          <w:szCs w:val="28"/>
        </w:rPr>
        <w:pict>
          <v:shape id="_x0000_s4738" type="#_x0000_t75" style="position:absolute;left:0;text-align:left;margin-left:211.2pt;margin-top:-.3pt;width:80.25pt;height:33pt;z-index:251726336">
            <v:imagedata r:id="rId250" o:title=""/>
          </v:shape>
          <o:OLEObject Type="Embed" ProgID="Equation.3" ShapeID="_x0000_s4738" DrawAspect="Content" ObjectID="_1629964427" r:id="rId251"/>
        </w:pict>
      </w:r>
    </w:p>
    <w:p w:rsidR="00DB60D9" w:rsidRPr="00DB60D9" w:rsidRDefault="00DB60D9" w:rsidP="00DB60D9">
      <w:pPr>
        <w:ind w:left="-284" w:right="142" w:firstLine="568"/>
        <w:rPr>
          <w:sz w:val="28"/>
          <w:szCs w:val="28"/>
        </w:rPr>
      </w:pPr>
      <w:r w:rsidRPr="00DB60D9">
        <w:rPr>
          <w:sz w:val="28"/>
          <w:szCs w:val="28"/>
        </w:rPr>
        <w:t xml:space="preserve">                                                                                          (7.1)</w:t>
      </w:r>
    </w:p>
    <w:p w:rsidR="00DB60D9" w:rsidRDefault="00DB60D9" w:rsidP="00DB60D9">
      <w:pPr>
        <w:ind w:left="-284" w:right="142" w:firstLine="568"/>
        <w:rPr>
          <w:sz w:val="28"/>
          <w:szCs w:val="28"/>
        </w:rPr>
      </w:pPr>
    </w:p>
    <w:p w:rsidR="00DB60D9" w:rsidRPr="00DB60D9" w:rsidRDefault="00DB60D9" w:rsidP="00DB60D9">
      <w:pPr>
        <w:ind w:left="-284" w:right="142" w:firstLine="568"/>
        <w:rPr>
          <w:sz w:val="28"/>
          <w:szCs w:val="28"/>
        </w:rPr>
      </w:pPr>
    </w:p>
    <w:p w:rsidR="00DB60D9" w:rsidRDefault="00DB60D9" w:rsidP="00DB60D9">
      <w:pPr>
        <w:ind w:left="-284" w:right="142" w:firstLine="568"/>
        <w:rPr>
          <w:sz w:val="28"/>
          <w:szCs w:val="28"/>
        </w:rPr>
      </w:pPr>
      <w:r>
        <w:rPr>
          <w:sz w:val="28"/>
          <w:szCs w:val="28"/>
        </w:rPr>
        <w:lastRenderedPageBreak/>
        <w:t>- где А=48 м, Б=24 м – соответственно длина и ширина участка;</w:t>
      </w:r>
    </w:p>
    <w:p w:rsidR="00DB60D9" w:rsidRDefault="00DB60D9" w:rsidP="00DB60D9">
      <w:pPr>
        <w:ind w:left="-284" w:right="142" w:firstLine="568"/>
        <w:rPr>
          <w:sz w:val="28"/>
          <w:szCs w:val="28"/>
        </w:rPr>
      </w:pPr>
      <w:r>
        <w:rPr>
          <w:sz w:val="28"/>
          <w:szCs w:val="28"/>
        </w:rPr>
        <w:t xml:space="preserve">      Нр = 10 м – высота подвеса светильников.</w:t>
      </w:r>
    </w:p>
    <w:p w:rsidR="00DB60D9" w:rsidRDefault="00DB60D9" w:rsidP="00DB60D9">
      <w:pPr>
        <w:ind w:left="-284" w:right="142" w:firstLine="568"/>
        <w:jc w:val="center"/>
        <w:rPr>
          <w:sz w:val="28"/>
          <w:szCs w:val="28"/>
        </w:rPr>
      </w:pPr>
      <w:r w:rsidRPr="004B1CCB">
        <w:rPr>
          <w:position w:val="-28"/>
          <w:sz w:val="28"/>
          <w:szCs w:val="28"/>
        </w:rPr>
        <w:object w:dxaOrig="1840" w:dyaOrig="660">
          <v:shape id="_x0000_i1025" type="#_x0000_t75" style="width:92.25pt;height:33pt" o:ole="">
            <v:imagedata r:id="rId252" o:title=""/>
          </v:shape>
          <o:OLEObject Type="Embed" ProgID="Equation.3" ShapeID="_x0000_i1025" DrawAspect="Content" ObjectID="_1629964398" r:id="rId253"/>
        </w:object>
      </w:r>
      <w:r>
        <w:rPr>
          <w:sz w:val="28"/>
          <w:szCs w:val="28"/>
        </w:rPr>
        <w:t>1,6</w:t>
      </w:r>
    </w:p>
    <w:p w:rsidR="00DB60D9" w:rsidRDefault="00DB60D9" w:rsidP="00DB60D9">
      <w:pPr>
        <w:ind w:left="-284" w:right="142" w:firstLine="568"/>
        <w:rPr>
          <w:sz w:val="28"/>
          <w:szCs w:val="28"/>
        </w:rPr>
      </w:pPr>
      <w:r>
        <w:rPr>
          <w:sz w:val="28"/>
          <w:szCs w:val="28"/>
        </w:rPr>
        <w:t xml:space="preserve">Согласно </w:t>
      </w:r>
      <w:r w:rsidRPr="00F21BD8">
        <w:rPr>
          <w:sz w:val="28"/>
          <w:szCs w:val="28"/>
        </w:rPr>
        <w:t>[</w:t>
      </w:r>
      <w:r w:rsidRPr="00DB60D9">
        <w:rPr>
          <w:sz w:val="28"/>
          <w:szCs w:val="28"/>
        </w:rPr>
        <w:t>30</w:t>
      </w:r>
      <w:r>
        <w:rPr>
          <w:sz w:val="28"/>
          <w:szCs w:val="28"/>
        </w:rPr>
        <w:t>, с.26, табл. 4.7</w:t>
      </w:r>
      <w:r w:rsidRPr="00F21BD8">
        <w:rPr>
          <w:sz w:val="28"/>
          <w:szCs w:val="28"/>
        </w:rPr>
        <w:t>]</w:t>
      </w:r>
      <w:r>
        <w:rPr>
          <w:sz w:val="28"/>
          <w:szCs w:val="28"/>
        </w:rPr>
        <w:t xml:space="preserve"> принимаем коэффициент отражения стен, пото</w:t>
      </w:r>
      <w:r>
        <w:rPr>
          <w:sz w:val="28"/>
          <w:szCs w:val="28"/>
        </w:rPr>
        <w:t>л</w:t>
      </w:r>
      <w:r>
        <w:rPr>
          <w:sz w:val="28"/>
          <w:szCs w:val="28"/>
        </w:rPr>
        <w:t xml:space="preserve">ка, пола соответственно 50, 30, 10%. По определенному индексу помещения и принятым коэффициентам отражения по </w:t>
      </w:r>
      <w:r w:rsidRPr="00F21BD8">
        <w:rPr>
          <w:sz w:val="28"/>
          <w:szCs w:val="28"/>
        </w:rPr>
        <w:t>[</w:t>
      </w:r>
      <w:r w:rsidRPr="002E24C5">
        <w:rPr>
          <w:sz w:val="28"/>
          <w:szCs w:val="28"/>
        </w:rPr>
        <w:t>30</w:t>
      </w:r>
      <w:r>
        <w:rPr>
          <w:sz w:val="28"/>
          <w:szCs w:val="28"/>
        </w:rPr>
        <w:t>, с.4.6</w:t>
      </w:r>
      <w:r w:rsidRPr="00F21BD8">
        <w:rPr>
          <w:sz w:val="28"/>
          <w:szCs w:val="28"/>
        </w:rPr>
        <w:t>]</w:t>
      </w:r>
      <w:r>
        <w:rPr>
          <w:sz w:val="28"/>
          <w:szCs w:val="28"/>
        </w:rPr>
        <w:t xml:space="preserve"> определяем коэффициент и</w:t>
      </w:r>
      <w:r>
        <w:rPr>
          <w:sz w:val="28"/>
          <w:szCs w:val="28"/>
        </w:rPr>
        <w:t>с</w:t>
      </w:r>
      <w:r>
        <w:rPr>
          <w:sz w:val="28"/>
          <w:szCs w:val="28"/>
        </w:rPr>
        <w:t>пользов</w:t>
      </w:r>
      <w:r>
        <w:rPr>
          <w:sz w:val="28"/>
          <w:szCs w:val="28"/>
        </w:rPr>
        <w:t>а</w:t>
      </w:r>
      <w:r>
        <w:rPr>
          <w:sz w:val="28"/>
          <w:szCs w:val="28"/>
        </w:rPr>
        <w:t xml:space="preserve">ния светового потока </w:t>
      </w:r>
      <w:r>
        <w:rPr>
          <w:sz w:val="28"/>
          <w:szCs w:val="28"/>
        </w:rPr>
        <w:sym w:font="Symbol" w:char="F068"/>
      </w:r>
      <w:r>
        <w:rPr>
          <w:sz w:val="28"/>
          <w:szCs w:val="28"/>
        </w:rPr>
        <w:t xml:space="preserve"> = 0,52.</w:t>
      </w:r>
    </w:p>
    <w:p w:rsidR="00DB60D9" w:rsidRDefault="00DB60D9" w:rsidP="00DB60D9">
      <w:pPr>
        <w:ind w:left="-284" w:right="142" w:firstLine="568"/>
        <w:rPr>
          <w:sz w:val="28"/>
          <w:szCs w:val="28"/>
        </w:rPr>
      </w:pPr>
      <w:r>
        <w:rPr>
          <w:sz w:val="28"/>
          <w:szCs w:val="28"/>
        </w:rPr>
        <w:t xml:space="preserve">Согласно </w:t>
      </w:r>
      <w:r w:rsidRPr="00F21BD8">
        <w:rPr>
          <w:sz w:val="28"/>
          <w:szCs w:val="28"/>
        </w:rPr>
        <w:t>[</w:t>
      </w:r>
      <w:r w:rsidRPr="002E24C5">
        <w:rPr>
          <w:sz w:val="28"/>
          <w:szCs w:val="28"/>
        </w:rPr>
        <w:t>30</w:t>
      </w:r>
      <w:r>
        <w:rPr>
          <w:sz w:val="28"/>
          <w:szCs w:val="28"/>
        </w:rPr>
        <w:t>, с. 36</w:t>
      </w:r>
      <w:r w:rsidRPr="00F21BD8">
        <w:rPr>
          <w:sz w:val="28"/>
          <w:szCs w:val="28"/>
        </w:rPr>
        <w:t>]</w:t>
      </w:r>
      <w:r>
        <w:rPr>
          <w:sz w:val="28"/>
          <w:szCs w:val="28"/>
        </w:rPr>
        <w:t xml:space="preserve"> определяем световой поток лампы:</w:t>
      </w:r>
    </w:p>
    <w:p w:rsidR="00DB60D9" w:rsidRDefault="00DB60D9" w:rsidP="00DB60D9">
      <w:pPr>
        <w:ind w:left="-284" w:right="142" w:firstLine="568"/>
        <w:rPr>
          <w:sz w:val="28"/>
          <w:szCs w:val="28"/>
        </w:rPr>
      </w:pPr>
      <w:r w:rsidRPr="00F21BD8">
        <w:rPr>
          <w:sz w:val="28"/>
          <w:szCs w:val="28"/>
        </w:rPr>
        <w:tab/>
      </w:r>
      <w:r w:rsidRPr="00F21BD8">
        <w:rPr>
          <w:sz w:val="28"/>
          <w:szCs w:val="28"/>
        </w:rPr>
        <w:tab/>
      </w:r>
      <w:r w:rsidRPr="00F21BD8">
        <w:rPr>
          <w:sz w:val="28"/>
          <w:szCs w:val="28"/>
        </w:rPr>
        <w:tab/>
      </w:r>
      <w:r w:rsidRPr="00F21BD8">
        <w:rPr>
          <w:sz w:val="28"/>
          <w:szCs w:val="28"/>
        </w:rPr>
        <w:tab/>
      </w:r>
      <w:r w:rsidRPr="003349CB">
        <w:rPr>
          <w:position w:val="-24"/>
          <w:sz w:val="28"/>
          <w:szCs w:val="28"/>
        </w:rPr>
        <w:object w:dxaOrig="1260" w:dyaOrig="639">
          <v:shape id="_x0000_i1026" type="#_x0000_t75" style="width:63pt;height:32.25pt" o:ole="">
            <v:imagedata r:id="rId254" o:title=""/>
          </v:shape>
          <o:OLEObject Type="Embed" ProgID="Equation.3" ShapeID="_x0000_i1026" DrawAspect="Content" ObjectID="_1629964399" r:id="rId255"/>
        </w:object>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sidRPr="00DB60D9">
        <w:rPr>
          <w:sz w:val="28"/>
          <w:szCs w:val="28"/>
        </w:rPr>
        <w:t>7.2</w:t>
      </w:r>
      <w:r>
        <w:rPr>
          <w:sz w:val="28"/>
          <w:szCs w:val="28"/>
        </w:rPr>
        <w:t>)</w:t>
      </w:r>
    </w:p>
    <w:p w:rsidR="00DB60D9" w:rsidRDefault="00DB60D9" w:rsidP="00DB60D9">
      <w:pPr>
        <w:ind w:left="-284" w:right="142" w:firstLine="568"/>
        <w:rPr>
          <w:sz w:val="28"/>
          <w:szCs w:val="28"/>
        </w:rPr>
      </w:pPr>
      <w:r>
        <w:rPr>
          <w:sz w:val="28"/>
          <w:szCs w:val="28"/>
        </w:rPr>
        <w:t xml:space="preserve">- где </w:t>
      </w:r>
      <w:r w:rsidRPr="004530B5">
        <w:rPr>
          <w:sz w:val="28"/>
          <w:szCs w:val="28"/>
        </w:rPr>
        <w:t xml:space="preserve"> </w:t>
      </w:r>
      <w:r>
        <w:rPr>
          <w:sz w:val="28"/>
          <w:szCs w:val="28"/>
        </w:rPr>
        <w:t>Е</w:t>
      </w:r>
      <w:r>
        <w:rPr>
          <w:sz w:val="28"/>
          <w:szCs w:val="28"/>
          <w:vertAlign w:val="subscript"/>
        </w:rPr>
        <w:t>н</w:t>
      </w:r>
      <w:r>
        <w:rPr>
          <w:sz w:val="28"/>
          <w:szCs w:val="28"/>
        </w:rPr>
        <w:t>- нормированная освещенность, Лк;</w:t>
      </w:r>
    </w:p>
    <w:p w:rsidR="00DB60D9" w:rsidRDefault="00DB60D9" w:rsidP="00DB60D9">
      <w:pPr>
        <w:ind w:left="-284" w:right="142" w:firstLine="568"/>
        <w:rPr>
          <w:sz w:val="28"/>
          <w:szCs w:val="28"/>
        </w:rPr>
      </w:pPr>
      <w:r>
        <w:rPr>
          <w:sz w:val="28"/>
          <w:szCs w:val="28"/>
        </w:rPr>
        <w:tab/>
      </w:r>
      <w:r>
        <w:rPr>
          <w:sz w:val="28"/>
          <w:szCs w:val="28"/>
          <w:lang w:val="en-US"/>
        </w:rPr>
        <w:t>S</w:t>
      </w:r>
      <w:r w:rsidRPr="001B2CDF">
        <w:rPr>
          <w:sz w:val="28"/>
          <w:szCs w:val="28"/>
        </w:rPr>
        <w:t xml:space="preserve"> – </w:t>
      </w:r>
      <w:r>
        <w:rPr>
          <w:sz w:val="28"/>
          <w:szCs w:val="28"/>
        </w:rPr>
        <w:t>площадь освещаемого помещения;</w:t>
      </w:r>
    </w:p>
    <w:p w:rsidR="00DB60D9" w:rsidRDefault="00DB60D9" w:rsidP="00DB60D9">
      <w:pPr>
        <w:ind w:left="-284" w:right="142" w:firstLine="568"/>
        <w:rPr>
          <w:sz w:val="28"/>
          <w:szCs w:val="28"/>
        </w:rPr>
      </w:pPr>
      <w:r>
        <w:rPr>
          <w:sz w:val="28"/>
          <w:szCs w:val="28"/>
        </w:rPr>
        <w:tab/>
      </w:r>
      <w:r>
        <w:rPr>
          <w:sz w:val="28"/>
          <w:szCs w:val="28"/>
          <w:lang w:val="en-US"/>
        </w:rPr>
        <w:t>Z</w:t>
      </w:r>
      <w:r>
        <w:rPr>
          <w:sz w:val="28"/>
          <w:szCs w:val="28"/>
        </w:rPr>
        <w:t>=1,15 коэффициент минимальной освещенности;</w:t>
      </w:r>
    </w:p>
    <w:p w:rsidR="00DB60D9" w:rsidRDefault="00DB60D9" w:rsidP="00DB60D9">
      <w:pPr>
        <w:ind w:left="-284" w:right="142" w:firstLine="568"/>
        <w:rPr>
          <w:sz w:val="28"/>
          <w:szCs w:val="28"/>
        </w:rPr>
      </w:pPr>
      <w:r>
        <w:rPr>
          <w:sz w:val="28"/>
          <w:szCs w:val="28"/>
        </w:rPr>
        <w:tab/>
        <w:t>к=1,5 – коэффициент запаса;</w:t>
      </w:r>
    </w:p>
    <w:p w:rsidR="00DB60D9" w:rsidRDefault="00DB60D9" w:rsidP="00DB60D9">
      <w:pPr>
        <w:ind w:left="-284" w:right="142" w:firstLine="568"/>
        <w:rPr>
          <w:sz w:val="28"/>
          <w:szCs w:val="28"/>
        </w:rPr>
      </w:pPr>
      <w:r>
        <w:rPr>
          <w:sz w:val="28"/>
          <w:szCs w:val="28"/>
        </w:rPr>
        <w:tab/>
      </w:r>
      <w:r>
        <w:rPr>
          <w:sz w:val="28"/>
          <w:szCs w:val="28"/>
          <w:lang w:val="en-US"/>
        </w:rPr>
        <w:t>N</w:t>
      </w:r>
      <w:r>
        <w:rPr>
          <w:sz w:val="28"/>
          <w:szCs w:val="28"/>
        </w:rPr>
        <w:t xml:space="preserve"> – количество светильников, принимаем </w:t>
      </w:r>
      <w:r>
        <w:rPr>
          <w:sz w:val="28"/>
          <w:szCs w:val="28"/>
          <w:lang w:val="en-US"/>
        </w:rPr>
        <w:t>N</w:t>
      </w:r>
      <w:r>
        <w:rPr>
          <w:sz w:val="28"/>
          <w:szCs w:val="28"/>
        </w:rPr>
        <w:t>=32</w:t>
      </w:r>
    </w:p>
    <w:p w:rsidR="00DB60D9" w:rsidRPr="004530B5" w:rsidRDefault="00DB60D9" w:rsidP="00DB60D9">
      <w:pPr>
        <w:ind w:left="-284" w:right="142" w:firstLine="568"/>
        <w:rPr>
          <w:sz w:val="28"/>
          <w:szCs w:val="28"/>
        </w:rPr>
      </w:pPr>
      <w:r>
        <w:rPr>
          <w:sz w:val="28"/>
          <w:szCs w:val="28"/>
        </w:rPr>
        <w:tab/>
        <w:t>ε – коэффициент использования светового потока.</w:t>
      </w:r>
    </w:p>
    <w:p w:rsidR="00DB60D9" w:rsidRDefault="00DB60D9" w:rsidP="00DB60D9">
      <w:pPr>
        <w:ind w:left="-284" w:right="142" w:firstLine="568"/>
        <w:rPr>
          <w:sz w:val="16"/>
          <w:szCs w:val="16"/>
        </w:rPr>
      </w:pPr>
    </w:p>
    <w:p w:rsidR="00DB60D9" w:rsidRDefault="00DB60D9" w:rsidP="00DB60D9">
      <w:pPr>
        <w:ind w:left="-284" w:right="142" w:firstLine="568"/>
        <w:rPr>
          <w:sz w:val="28"/>
          <w:szCs w:val="28"/>
        </w:rPr>
      </w:pPr>
      <w:r>
        <w:rPr>
          <w:sz w:val="28"/>
          <w:szCs w:val="28"/>
        </w:rPr>
        <w:tab/>
        <w:t xml:space="preserve">                     </w:t>
      </w:r>
      <w:r w:rsidRPr="00643E87">
        <w:rPr>
          <w:position w:val="-28"/>
          <w:sz w:val="28"/>
          <w:szCs w:val="28"/>
        </w:rPr>
        <w:object w:dxaOrig="3720" w:dyaOrig="660">
          <v:shape id="_x0000_i1027" type="#_x0000_t75" style="width:186pt;height:33.75pt" o:ole="">
            <v:imagedata r:id="rId256" o:title=""/>
          </v:shape>
          <o:OLEObject Type="Embed" ProgID="Equation.3" ShapeID="_x0000_i1027" DrawAspect="Content" ObjectID="_1629964400" r:id="rId257"/>
        </w:object>
      </w:r>
      <w:r>
        <w:rPr>
          <w:sz w:val="28"/>
          <w:szCs w:val="28"/>
        </w:rPr>
        <w:t xml:space="preserve">                      </w:t>
      </w:r>
      <w:r w:rsidRPr="00643E87">
        <w:rPr>
          <w:position w:val="-10"/>
          <w:sz w:val="28"/>
          <w:szCs w:val="28"/>
        </w:rPr>
        <w:object w:dxaOrig="180" w:dyaOrig="340">
          <v:shape id="_x0000_i1028" type="#_x0000_t75" style="width:9pt;height:17.25pt" o:ole="">
            <v:imagedata r:id="rId15" o:title=""/>
          </v:shape>
          <o:OLEObject Type="Embed" ProgID="Equation.3" ShapeID="_x0000_i1028" DrawAspect="Content" ObjectID="_1629964401" r:id="rId258"/>
        </w:object>
      </w:r>
      <w:r>
        <w:rPr>
          <w:sz w:val="28"/>
          <w:szCs w:val="28"/>
        </w:rPr>
        <w:t xml:space="preserve">   </w:t>
      </w:r>
    </w:p>
    <w:p w:rsidR="00DB60D9" w:rsidRDefault="00DB60D9" w:rsidP="00DB60D9">
      <w:pPr>
        <w:ind w:left="-284" w:right="142" w:firstLine="568"/>
        <w:rPr>
          <w:sz w:val="28"/>
          <w:szCs w:val="28"/>
        </w:rPr>
      </w:pPr>
      <w:r>
        <w:rPr>
          <w:sz w:val="28"/>
          <w:szCs w:val="28"/>
        </w:rPr>
        <w:t xml:space="preserve">где </w:t>
      </w:r>
      <w:r>
        <w:rPr>
          <w:sz w:val="28"/>
          <w:szCs w:val="28"/>
          <w:lang w:val="en-US"/>
        </w:rPr>
        <w:t>S</w:t>
      </w:r>
      <w:r>
        <w:rPr>
          <w:sz w:val="28"/>
          <w:szCs w:val="28"/>
        </w:rPr>
        <w:t xml:space="preserve"> = 1100 м</w:t>
      </w:r>
      <w:r>
        <w:rPr>
          <w:sz w:val="28"/>
          <w:szCs w:val="28"/>
          <w:vertAlign w:val="superscript"/>
        </w:rPr>
        <w:t>2</w:t>
      </w:r>
      <w:r>
        <w:rPr>
          <w:sz w:val="28"/>
          <w:szCs w:val="28"/>
        </w:rPr>
        <w:t xml:space="preserve"> – площадь участка;</w:t>
      </w:r>
      <w:r>
        <w:rPr>
          <w:sz w:val="28"/>
          <w:szCs w:val="28"/>
        </w:rPr>
        <w:br/>
        <w:t xml:space="preserve">                </w:t>
      </w:r>
      <w:r>
        <w:rPr>
          <w:sz w:val="28"/>
          <w:szCs w:val="28"/>
          <w:lang w:val="en-US"/>
        </w:rPr>
        <w:t>Z</w:t>
      </w:r>
      <w:r>
        <w:rPr>
          <w:sz w:val="28"/>
          <w:szCs w:val="28"/>
        </w:rPr>
        <w:t xml:space="preserve"> = 1,15 – коэффициент минимальной освещенности.</w:t>
      </w:r>
    </w:p>
    <w:p w:rsidR="00DB60D9" w:rsidRDefault="00DB60D9" w:rsidP="00DB60D9">
      <w:pPr>
        <w:ind w:left="-284" w:right="142" w:firstLine="568"/>
        <w:rPr>
          <w:sz w:val="28"/>
          <w:szCs w:val="28"/>
        </w:rPr>
      </w:pPr>
      <w:r>
        <w:rPr>
          <w:sz w:val="28"/>
          <w:szCs w:val="28"/>
        </w:rPr>
        <w:t xml:space="preserve">По полученному значению светового потока по </w:t>
      </w:r>
      <w:r w:rsidRPr="00F21BD8">
        <w:rPr>
          <w:sz w:val="28"/>
          <w:szCs w:val="28"/>
        </w:rPr>
        <w:t>[</w:t>
      </w:r>
      <w:r w:rsidRPr="00D367BD">
        <w:rPr>
          <w:sz w:val="28"/>
          <w:szCs w:val="28"/>
        </w:rPr>
        <w:t>30</w:t>
      </w:r>
      <w:r>
        <w:rPr>
          <w:sz w:val="28"/>
          <w:szCs w:val="28"/>
        </w:rPr>
        <w:t>, с. 49</w:t>
      </w:r>
      <w:r w:rsidRPr="00F21BD8">
        <w:rPr>
          <w:sz w:val="28"/>
          <w:szCs w:val="28"/>
        </w:rPr>
        <w:t>]</w:t>
      </w:r>
      <w:r>
        <w:rPr>
          <w:sz w:val="28"/>
          <w:szCs w:val="28"/>
        </w:rPr>
        <w:t xml:space="preserve"> принимает лампу ДРЛ-400, имеющую световой поток  19000лк. Отклонение светового потока с</w:t>
      </w:r>
      <w:r>
        <w:rPr>
          <w:sz w:val="28"/>
          <w:szCs w:val="28"/>
        </w:rPr>
        <w:t>о</w:t>
      </w:r>
      <w:r>
        <w:rPr>
          <w:sz w:val="28"/>
          <w:szCs w:val="28"/>
        </w:rPr>
        <w:t>ставляет +19%, что укладывается в допустимые отклонения (-10%, +20%).</w:t>
      </w:r>
    </w:p>
    <w:p w:rsidR="00DB60D9" w:rsidRDefault="00DB60D9" w:rsidP="00DB60D9">
      <w:pPr>
        <w:ind w:left="-284" w:right="142" w:firstLine="568"/>
        <w:rPr>
          <w:sz w:val="28"/>
          <w:szCs w:val="28"/>
        </w:rPr>
      </w:pPr>
      <w:r>
        <w:rPr>
          <w:sz w:val="28"/>
          <w:szCs w:val="28"/>
        </w:rPr>
        <w:t>Лампа ДРЛ-400:</w:t>
      </w:r>
    </w:p>
    <w:p w:rsidR="00DB60D9" w:rsidRDefault="00DB60D9" w:rsidP="00DB60D9">
      <w:pPr>
        <w:ind w:left="-284" w:right="142" w:firstLine="568"/>
        <w:rPr>
          <w:sz w:val="28"/>
          <w:szCs w:val="28"/>
        </w:rPr>
      </w:pPr>
      <w:r>
        <w:rPr>
          <w:sz w:val="28"/>
          <w:szCs w:val="28"/>
        </w:rPr>
        <w:t>- лампа ртутная высокого давления;</w:t>
      </w:r>
    </w:p>
    <w:p w:rsidR="00DB60D9" w:rsidRDefault="00DB60D9" w:rsidP="00DB60D9">
      <w:pPr>
        <w:ind w:left="-284" w:right="142" w:firstLine="568"/>
        <w:rPr>
          <w:sz w:val="28"/>
          <w:szCs w:val="28"/>
        </w:rPr>
      </w:pPr>
      <w:r>
        <w:rPr>
          <w:sz w:val="28"/>
          <w:szCs w:val="28"/>
        </w:rPr>
        <w:t>- мощность 400Вт.</w:t>
      </w:r>
    </w:p>
    <w:p w:rsidR="00DB60D9" w:rsidRDefault="00DB60D9" w:rsidP="00DB60D9">
      <w:pPr>
        <w:ind w:left="-284" w:right="142" w:firstLine="568"/>
        <w:rPr>
          <w:sz w:val="28"/>
          <w:szCs w:val="28"/>
        </w:rPr>
      </w:pPr>
      <w:r>
        <w:rPr>
          <w:sz w:val="28"/>
          <w:szCs w:val="28"/>
        </w:rPr>
        <w:t xml:space="preserve">Для светильников РСМ соотношение </w:t>
      </w:r>
      <w:r w:rsidRPr="00666A04">
        <w:rPr>
          <w:position w:val="-24"/>
          <w:sz w:val="28"/>
          <w:szCs w:val="28"/>
        </w:rPr>
        <w:object w:dxaOrig="1040" w:dyaOrig="620">
          <v:shape id="_x0000_i1029" type="#_x0000_t75" style="width:51.75pt;height:30.75pt" o:ole="">
            <v:imagedata r:id="rId259" o:title=""/>
          </v:shape>
          <o:OLEObject Type="Embed" ProgID="Equation.3" ShapeID="_x0000_i1029" DrawAspect="Content" ObjectID="_1629964402" r:id="rId260"/>
        </w:object>
      </w:r>
      <w:r>
        <w:rPr>
          <w:sz w:val="28"/>
          <w:szCs w:val="28"/>
        </w:rPr>
        <w:t xml:space="preserve">, где </w:t>
      </w:r>
      <w:r>
        <w:rPr>
          <w:sz w:val="28"/>
          <w:szCs w:val="28"/>
          <w:lang w:val="en-US"/>
        </w:rPr>
        <w:t>L</w:t>
      </w:r>
      <w:r w:rsidRPr="00666A04">
        <w:rPr>
          <w:sz w:val="28"/>
          <w:szCs w:val="28"/>
        </w:rPr>
        <w:t xml:space="preserve"> </w:t>
      </w:r>
      <w:r>
        <w:rPr>
          <w:sz w:val="28"/>
          <w:szCs w:val="28"/>
        </w:rPr>
        <w:t>–</w:t>
      </w:r>
      <w:r w:rsidRPr="00666A04">
        <w:rPr>
          <w:sz w:val="28"/>
          <w:szCs w:val="28"/>
        </w:rPr>
        <w:t xml:space="preserve"> </w:t>
      </w:r>
      <w:r>
        <w:rPr>
          <w:sz w:val="28"/>
          <w:szCs w:val="28"/>
        </w:rPr>
        <w:t>расстояние между р</w:t>
      </w:r>
      <w:r>
        <w:rPr>
          <w:sz w:val="28"/>
          <w:szCs w:val="28"/>
        </w:rPr>
        <w:t>я</w:t>
      </w:r>
      <w:r>
        <w:rPr>
          <w:sz w:val="28"/>
          <w:szCs w:val="28"/>
        </w:rPr>
        <w:t xml:space="preserve">дами, м. </w:t>
      </w:r>
      <w:r>
        <w:rPr>
          <w:sz w:val="28"/>
          <w:szCs w:val="28"/>
          <w:lang w:val="en-US"/>
        </w:rPr>
        <w:t>L</w:t>
      </w:r>
      <w:r>
        <w:rPr>
          <w:sz w:val="28"/>
          <w:szCs w:val="28"/>
        </w:rPr>
        <w:t>=6 м.</w:t>
      </w:r>
    </w:p>
    <w:p w:rsidR="00DB60D9" w:rsidRDefault="00DB60D9" w:rsidP="00DB60D9">
      <w:pPr>
        <w:ind w:left="-284" w:right="142" w:firstLine="568"/>
        <w:rPr>
          <w:sz w:val="28"/>
          <w:szCs w:val="28"/>
        </w:rPr>
      </w:pPr>
      <w:r>
        <w:rPr>
          <w:sz w:val="28"/>
          <w:szCs w:val="28"/>
        </w:rPr>
        <w:t xml:space="preserve">Общее число светильников на участке </w:t>
      </w:r>
      <w:r>
        <w:rPr>
          <w:sz w:val="28"/>
          <w:szCs w:val="28"/>
          <w:lang w:val="en-US"/>
        </w:rPr>
        <w:t>N</w:t>
      </w:r>
      <w:r w:rsidRPr="00666A04">
        <w:rPr>
          <w:sz w:val="28"/>
          <w:szCs w:val="28"/>
        </w:rPr>
        <w:t>=</w:t>
      </w:r>
      <w:r>
        <w:rPr>
          <w:sz w:val="28"/>
          <w:szCs w:val="28"/>
        </w:rPr>
        <w:t>32. Мощность осветительной уст</w:t>
      </w:r>
      <w:r>
        <w:rPr>
          <w:sz w:val="28"/>
          <w:szCs w:val="28"/>
        </w:rPr>
        <w:t>а</w:t>
      </w:r>
      <w:r>
        <w:rPr>
          <w:sz w:val="28"/>
          <w:szCs w:val="28"/>
        </w:rPr>
        <w:t>новки Ро=12800Вт.</w:t>
      </w: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r>
        <w:rPr>
          <w:sz w:val="28"/>
          <w:szCs w:val="28"/>
        </w:rPr>
        <w:t>7.7</w:t>
      </w:r>
      <w:r w:rsidRPr="006C3CDE">
        <w:rPr>
          <w:noProof/>
          <w:sz w:val="20"/>
          <w:szCs w:val="28"/>
        </w:rPr>
        <w:pict>
          <v:group id="_x0000_s4618" style="position:absolute;left:0;text-align:left;margin-left:56.7pt;margin-top:19.85pt;width:518.8pt;height:772.35pt;z-index:251720192;mso-position-horizontal-relative:page;mso-position-vertical-relative:page" coordsize="20000,20000" o:allowincell="f">
            <v:rect id="_x0000_s4619" style="position:absolute;width:20000;height:20000" filled="f" strokeweight="2pt"/>
            <v:line id="_x0000_s4620" style="position:absolute" from="1093,18949" to="1095,19989" strokeweight="2pt"/>
            <v:line id="_x0000_s4621" style="position:absolute" from="10,18941" to="19977,18942" strokeweight="2pt"/>
            <v:line id="_x0000_s4622" style="position:absolute" from="2186,18949" to="2188,19989" strokeweight="2pt"/>
            <v:line id="_x0000_s4623" style="position:absolute" from="4919,18949" to="4921,19989" strokeweight="2pt"/>
            <v:line id="_x0000_s4624" style="position:absolute" from="6557,18959" to="6559,19989" strokeweight="2pt"/>
            <v:line id="_x0000_s4625" style="position:absolute" from="7650,18949" to="7652,19979" strokeweight="2pt"/>
            <v:line id="_x0000_s4626" style="position:absolute" from="18905,18949" to="18909,19989" strokeweight="2pt"/>
            <v:line id="_x0000_s4627" style="position:absolute" from="10,19293" to="7631,19295" strokeweight="1pt"/>
            <v:line id="_x0000_s4628" style="position:absolute" from="10,19646" to="7631,19647" strokeweight="2pt"/>
            <v:line id="_x0000_s4629" style="position:absolute" from="18919,19296" to="19990,19297" strokeweight="1pt"/>
            <v:rect id="_x0000_s4630" style="position:absolute;left:54;top:19660;width:1000;height:309" filled="f" stroked="f" strokeweight=".25pt">
              <v:textbox style="mso-next-textbox:#_x0000_s4630" inset="1pt,1pt,1pt,1pt">
                <w:txbxContent>
                  <w:p w:rsidR="00157706" w:rsidRDefault="00157706" w:rsidP="00DB60D9">
                    <w:pPr>
                      <w:pStyle w:val="ab"/>
                      <w:jc w:val="center"/>
                      <w:rPr>
                        <w:sz w:val="18"/>
                      </w:rPr>
                    </w:pPr>
                    <w:r>
                      <w:rPr>
                        <w:sz w:val="18"/>
                      </w:rPr>
                      <w:t>Изм.</w:t>
                    </w:r>
                  </w:p>
                </w:txbxContent>
              </v:textbox>
            </v:rect>
            <v:rect id="_x0000_s4631" style="position:absolute;left:1139;top:19660;width:1001;height:309" filled="f" stroked="f" strokeweight=".25pt">
              <v:textbox style="mso-next-textbox:#_x0000_s4631" inset="1pt,1pt,1pt,1pt">
                <w:txbxContent>
                  <w:p w:rsidR="00157706" w:rsidRDefault="00157706" w:rsidP="00DB60D9">
                    <w:pPr>
                      <w:pStyle w:val="ab"/>
                      <w:jc w:val="center"/>
                      <w:rPr>
                        <w:sz w:val="18"/>
                      </w:rPr>
                    </w:pPr>
                    <w:r>
                      <w:rPr>
                        <w:sz w:val="18"/>
                      </w:rPr>
                      <w:t>Лист</w:t>
                    </w:r>
                  </w:p>
                </w:txbxContent>
              </v:textbox>
            </v:rect>
            <v:rect id="_x0000_s4632" style="position:absolute;left:2267;top:19660;width:2573;height:309" filled="f" stroked="f" strokeweight=".25pt">
              <v:textbox style="mso-next-textbox:#_x0000_s4632" inset="1pt,1pt,1pt,1pt">
                <w:txbxContent>
                  <w:p w:rsidR="00157706" w:rsidRDefault="00157706" w:rsidP="00DB60D9">
                    <w:pPr>
                      <w:pStyle w:val="ab"/>
                      <w:jc w:val="center"/>
                      <w:rPr>
                        <w:sz w:val="18"/>
                      </w:rPr>
                    </w:pPr>
                    <w:r>
                      <w:rPr>
                        <w:sz w:val="18"/>
                      </w:rPr>
                      <w:t>№ докум.</w:t>
                    </w:r>
                  </w:p>
                </w:txbxContent>
              </v:textbox>
            </v:rect>
            <v:rect id="_x0000_s4633" style="position:absolute;left:4983;top:19660;width:1534;height:309" filled="f" stroked="f" strokeweight=".25pt">
              <v:textbox style="mso-next-textbox:#_x0000_s4633"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634" style="position:absolute;left:6604;top:19660;width:1000;height:309" filled="f" stroked="f" strokeweight=".25pt">
              <v:textbox style="mso-next-textbox:#_x0000_s4634" inset="1pt,1pt,1pt,1pt">
                <w:txbxContent>
                  <w:p w:rsidR="00157706" w:rsidRDefault="00157706" w:rsidP="00DB60D9">
                    <w:pPr>
                      <w:pStyle w:val="ab"/>
                      <w:jc w:val="center"/>
                      <w:rPr>
                        <w:sz w:val="18"/>
                      </w:rPr>
                    </w:pPr>
                    <w:r>
                      <w:rPr>
                        <w:sz w:val="18"/>
                      </w:rPr>
                      <w:t>Дата</w:t>
                    </w:r>
                  </w:p>
                </w:txbxContent>
              </v:textbox>
            </v:rect>
            <v:rect id="_x0000_s4635" style="position:absolute;left:18949;top:18977;width:1001;height:309" filled="f" stroked="f" strokeweight=".25pt">
              <v:textbox style="mso-next-textbox:#_x0000_s4635" inset="1pt,1pt,1pt,1pt">
                <w:txbxContent>
                  <w:p w:rsidR="00157706" w:rsidRDefault="00157706" w:rsidP="00DB60D9">
                    <w:pPr>
                      <w:pStyle w:val="ab"/>
                      <w:jc w:val="center"/>
                      <w:rPr>
                        <w:sz w:val="18"/>
                      </w:rPr>
                    </w:pPr>
                    <w:r>
                      <w:rPr>
                        <w:sz w:val="18"/>
                      </w:rPr>
                      <w:t>Лист</w:t>
                    </w:r>
                  </w:p>
                </w:txbxContent>
              </v:textbox>
            </v:rect>
            <v:rect id="_x0000_s4636" style="position:absolute;left:18949;top:19435;width:1001;height:423" filled="f" stroked="f" strokeweight=".25pt">
              <v:textbox style="mso-next-textbox:#_x0000_s4636" inset="1pt,1pt,1pt,1pt">
                <w:txbxContent>
                  <w:p w:rsidR="00157706" w:rsidRPr="006C3CDE" w:rsidRDefault="00157706" w:rsidP="00DB60D9">
                    <w:pPr>
                      <w:pStyle w:val="ab"/>
                      <w:jc w:val="center"/>
                      <w:rPr>
                        <w:sz w:val="24"/>
                        <w:lang w:val="ru-RU"/>
                      </w:rPr>
                    </w:pPr>
                  </w:p>
                </w:txbxContent>
              </v:textbox>
            </v:rect>
            <v:rect id="_x0000_s4637" style="position:absolute;left:7745;top:19221;width:11075;height:477" filled="f" stroked="f" strokeweight=".25pt">
              <v:textbox style="mso-next-textbox:#_x0000_s4637"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 xml:space="preserve"> Мероприятия по снижению вибрации.</w:t>
      </w:r>
    </w:p>
    <w:p w:rsidR="00DB60D9" w:rsidRDefault="00DB60D9" w:rsidP="00DB60D9">
      <w:pPr>
        <w:ind w:left="-284" w:right="284" w:firstLine="568"/>
        <w:rPr>
          <w:sz w:val="28"/>
          <w:szCs w:val="28"/>
        </w:rPr>
      </w:pPr>
      <w:r>
        <w:rPr>
          <w:sz w:val="28"/>
          <w:szCs w:val="28"/>
        </w:rPr>
        <w:t>При работе оборудования вследствие неуравновешенного силового воздейс</w:t>
      </w:r>
      <w:r>
        <w:rPr>
          <w:sz w:val="28"/>
          <w:szCs w:val="28"/>
        </w:rPr>
        <w:t>т</w:t>
      </w:r>
      <w:r>
        <w:rPr>
          <w:sz w:val="28"/>
          <w:szCs w:val="28"/>
        </w:rPr>
        <w:t>вия (возвратно-поступательного движения частей станков, соударения д</w:t>
      </w:r>
      <w:r>
        <w:rPr>
          <w:sz w:val="28"/>
          <w:szCs w:val="28"/>
        </w:rPr>
        <w:t>е</w:t>
      </w:r>
      <w:r>
        <w:rPr>
          <w:sz w:val="28"/>
          <w:szCs w:val="28"/>
        </w:rPr>
        <w:t>талей, наличия дисбаланса), на рабочем месте возникает общая вибрация.</w:t>
      </w:r>
    </w:p>
    <w:p w:rsidR="00DB60D9" w:rsidRDefault="00DB60D9" w:rsidP="00DB60D9">
      <w:pPr>
        <w:ind w:left="-284" w:right="435" w:firstLine="568"/>
        <w:rPr>
          <w:sz w:val="28"/>
          <w:szCs w:val="28"/>
        </w:rPr>
      </w:pPr>
      <w:r>
        <w:rPr>
          <w:sz w:val="28"/>
          <w:szCs w:val="28"/>
        </w:rPr>
        <w:t>К источникам вибраций можно отнести:</w:t>
      </w:r>
    </w:p>
    <w:p w:rsidR="00DB60D9" w:rsidRDefault="00DB60D9" w:rsidP="00DB60D9">
      <w:pPr>
        <w:ind w:left="-284" w:right="435" w:firstLine="568"/>
        <w:rPr>
          <w:sz w:val="28"/>
          <w:szCs w:val="28"/>
        </w:rPr>
      </w:pPr>
      <w:r>
        <w:rPr>
          <w:sz w:val="28"/>
          <w:szCs w:val="28"/>
        </w:rPr>
        <w:t>- металлорежущее оборудование;</w:t>
      </w:r>
    </w:p>
    <w:p w:rsidR="00DB60D9" w:rsidRDefault="00DB60D9" w:rsidP="00DB60D9">
      <w:pPr>
        <w:ind w:left="-284" w:right="435" w:firstLine="568"/>
        <w:rPr>
          <w:sz w:val="28"/>
          <w:szCs w:val="28"/>
        </w:rPr>
      </w:pPr>
      <w:r>
        <w:rPr>
          <w:sz w:val="28"/>
          <w:szCs w:val="28"/>
        </w:rPr>
        <w:t>- подъемно-транспортные средства;</w:t>
      </w:r>
    </w:p>
    <w:p w:rsidR="00DB60D9" w:rsidRDefault="00DB60D9" w:rsidP="00DB60D9">
      <w:pPr>
        <w:ind w:left="-284" w:right="435" w:firstLine="568"/>
        <w:rPr>
          <w:sz w:val="28"/>
          <w:szCs w:val="28"/>
        </w:rPr>
      </w:pPr>
      <w:r>
        <w:rPr>
          <w:sz w:val="28"/>
          <w:szCs w:val="28"/>
        </w:rPr>
        <w:t>- переменные ударные процессы резания;</w:t>
      </w:r>
    </w:p>
    <w:p w:rsidR="00DB60D9" w:rsidRDefault="00DB60D9" w:rsidP="00DB60D9">
      <w:pPr>
        <w:tabs>
          <w:tab w:val="left" w:pos="9639"/>
        </w:tabs>
        <w:ind w:left="-284" w:right="435" w:firstLine="568"/>
        <w:rPr>
          <w:sz w:val="28"/>
          <w:szCs w:val="28"/>
        </w:rPr>
      </w:pPr>
      <w:r>
        <w:rPr>
          <w:sz w:val="28"/>
          <w:szCs w:val="28"/>
        </w:rPr>
        <w:lastRenderedPageBreak/>
        <w:t>Нормы одно - числовых показателей вибрационной нагрузки при длител</w:t>
      </w:r>
      <w:r>
        <w:rPr>
          <w:sz w:val="28"/>
          <w:szCs w:val="28"/>
        </w:rPr>
        <w:t>ь</w:t>
      </w:r>
      <w:r>
        <w:rPr>
          <w:sz w:val="28"/>
          <w:szCs w:val="28"/>
        </w:rPr>
        <w:t>ности рабочей смены 8 часов соответствуют ГОСТ 12.012-90 "Вибрационная безопасность".</w:t>
      </w:r>
    </w:p>
    <w:p w:rsidR="00DB60D9" w:rsidRDefault="00DB60D9" w:rsidP="00DB60D9">
      <w:pPr>
        <w:ind w:left="-284" w:right="142" w:firstLine="568"/>
        <w:rPr>
          <w:sz w:val="28"/>
          <w:szCs w:val="28"/>
        </w:rPr>
      </w:pPr>
      <w:r>
        <w:rPr>
          <w:sz w:val="28"/>
          <w:szCs w:val="28"/>
        </w:rPr>
        <w:t>Для устранения вибраций на участке предусмотрены следующие меропри</w:t>
      </w:r>
      <w:r>
        <w:rPr>
          <w:sz w:val="28"/>
          <w:szCs w:val="28"/>
        </w:rPr>
        <w:t>я</w:t>
      </w:r>
      <w:r>
        <w:rPr>
          <w:sz w:val="28"/>
          <w:szCs w:val="28"/>
        </w:rPr>
        <w:t>тия:</w:t>
      </w:r>
    </w:p>
    <w:p w:rsidR="00DB60D9" w:rsidRDefault="00DB60D9" w:rsidP="00DB60D9">
      <w:pPr>
        <w:ind w:left="-284" w:right="435" w:firstLine="568"/>
        <w:rPr>
          <w:sz w:val="28"/>
          <w:szCs w:val="28"/>
        </w:rPr>
      </w:pPr>
      <w:r>
        <w:rPr>
          <w:sz w:val="28"/>
          <w:szCs w:val="28"/>
        </w:rPr>
        <w:t>- все станки установлены на виброгасящие фундаменты;</w:t>
      </w:r>
    </w:p>
    <w:p w:rsidR="00DB60D9" w:rsidRDefault="00DB60D9" w:rsidP="00DB60D9">
      <w:pPr>
        <w:ind w:left="-284" w:right="435" w:firstLine="568"/>
        <w:rPr>
          <w:sz w:val="28"/>
          <w:szCs w:val="28"/>
        </w:rPr>
      </w:pPr>
      <w:r>
        <w:rPr>
          <w:sz w:val="28"/>
          <w:szCs w:val="28"/>
        </w:rPr>
        <w:t>- производится эксплутационная проверка вибрации в установленные ср</w:t>
      </w:r>
      <w:r>
        <w:rPr>
          <w:sz w:val="28"/>
          <w:szCs w:val="28"/>
        </w:rPr>
        <w:t>о</w:t>
      </w:r>
      <w:r>
        <w:rPr>
          <w:sz w:val="28"/>
          <w:szCs w:val="28"/>
        </w:rPr>
        <w:t>ки;</w:t>
      </w:r>
    </w:p>
    <w:p w:rsidR="00DB60D9" w:rsidRDefault="00DB60D9" w:rsidP="00DB60D9">
      <w:pPr>
        <w:ind w:left="-284" w:right="435" w:firstLine="568"/>
        <w:rPr>
          <w:sz w:val="28"/>
          <w:szCs w:val="28"/>
        </w:rPr>
      </w:pPr>
      <w:r>
        <w:rPr>
          <w:sz w:val="28"/>
          <w:szCs w:val="28"/>
        </w:rPr>
        <w:t>- согласно графику ремонта оборудования будет производиться своевр</w:t>
      </w:r>
      <w:r>
        <w:rPr>
          <w:sz w:val="28"/>
          <w:szCs w:val="28"/>
        </w:rPr>
        <w:t>е</w:t>
      </w:r>
      <w:r>
        <w:rPr>
          <w:sz w:val="28"/>
          <w:szCs w:val="28"/>
        </w:rPr>
        <w:t>менный плановый ремонт станков с обязательным последовательным ко</w:t>
      </w:r>
      <w:r>
        <w:rPr>
          <w:sz w:val="28"/>
          <w:szCs w:val="28"/>
        </w:rPr>
        <w:t>н</w:t>
      </w:r>
      <w:r>
        <w:rPr>
          <w:sz w:val="28"/>
          <w:szCs w:val="28"/>
        </w:rPr>
        <w:t>тролем их вибрационных характеристик.</w:t>
      </w:r>
    </w:p>
    <w:p w:rsidR="00DB60D9" w:rsidRDefault="00DB60D9" w:rsidP="00DB60D9">
      <w:pPr>
        <w:ind w:left="-284" w:right="435" w:firstLine="568"/>
        <w:rPr>
          <w:sz w:val="28"/>
          <w:szCs w:val="28"/>
        </w:rPr>
      </w:pPr>
      <w:r>
        <w:rPr>
          <w:sz w:val="28"/>
          <w:szCs w:val="28"/>
        </w:rPr>
        <w:t>Виброхарактеристики оборудования соответствуют ГОСТ 12.2.009-80.</w:t>
      </w:r>
    </w:p>
    <w:p w:rsidR="00DB60D9" w:rsidRDefault="00DB60D9" w:rsidP="00DB60D9">
      <w:pPr>
        <w:ind w:left="-284" w:right="435" w:firstLine="568"/>
        <w:rPr>
          <w:sz w:val="28"/>
          <w:szCs w:val="28"/>
        </w:rPr>
      </w:pPr>
    </w:p>
    <w:p w:rsidR="00DB60D9" w:rsidRDefault="00DB60D9" w:rsidP="00DB60D9">
      <w:pPr>
        <w:ind w:left="-284" w:right="284" w:firstLine="568"/>
        <w:rPr>
          <w:sz w:val="28"/>
          <w:szCs w:val="28"/>
        </w:rPr>
      </w:pPr>
      <w:r>
        <w:rPr>
          <w:sz w:val="28"/>
          <w:szCs w:val="28"/>
        </w:rPr>
        <w:t>7.8 Мероприятия по снижению шума</w:t>
      </w:r>
    </w:p>
    <w:p w:rsidR="00DB60D9" w:rsidRDefault="00DB60D9" w:rsidP="00DB60D9">
      <w:pPr>
        <w:ind w:left="-284" w:right="284" w:firstLine="568"/>
        <w:rPr>
          <w:sz w:val="28"/>
          <w:szCs w:val="28"/>
        </w:rPr>
      </w:pPr>
      <w:r>
        <w:rPr>
          <w:sz w:val="28"/>
          <w:szCs w:val="28"/>
        </w:rPr>
        <w:t>В качестве источников шума на участке можно выделить:</w:t>
      </w:r>
    </w:p>
    <w:p w:rsidR="00DB60D9" w:rsidRDefault="00DB60D9" w:rsidP="00DB60D9">
      <w:pPr>
        <w:ind w:left="-284" w:right="284" w:firstLine="568"/>
        <w:rPr>
          <w:sz w:val="28"/>
          <w:szCs w:val="28"/>
        </w:rPr>
      </w:pPr>
      <w:r>
        <w:rPr>
          <w:sz w:val="28"/>
          <w:szCs w:val="28"/>
        </w:rPr>
        <w:t>- металлорежущее оборудование;</w:t>
      </w:r>
    </w:p>
    <w:p w:rsidR="00DB60D9" w:rsidRDefault="00DB60D9" w:rsidP="00DB60D9">
      <w:pPr>
        <w:ind w:left="-284" w:right="284" w:firstLine="568"/>
        <w:rPr>
          <w:sz w:val="28"/>
          <w:szCs w:val="28"/>
        </w:rPr>
      </w:pPr>
      <w:r>
        <w:rPr>
          <w:sz w:val="28"/>
          <w:szCs w:val="28"/>
        </w:rPr>
        <w:t>- подъемно- транспортные средства;</w:t>
      </w:r>
    </w:p>
    <w:p w:rsidR="00DB60D9" w:rsidRDefault="00DB60D9" w:rsidP="00DB60D9">
      <w:pPr>
        <w:ind w:left="-284" w:right="284" w:firstLine="568"/>
        <w:rPr>
          <w:sz w:val="28"/>
          <w:szCs w:val="28"/>
        </w:rPr>
      </w:pPr>
      <w:r>
        <w:rPr>
          <w:sz w:val="28"/>
          <w:szCs w:val="28"/>
        </w:rPr>
        <w:t>- аэродинамические шумы вентиляционных установок.</w:t>
      </w:r>
    </w:p>
    <w:p w:rsidR="00DB60D9" w:rsidRDefault="00DB60D9" w:rsidP="00DB60D9">
      <w:pPr>
        <w:ind w:left="-284" w:right="284" w:firstLine="568"/>
        <w:rPr>
          <w:sz w:val="28"/>
          <w:szCs w:val="28"/>
        </w:rPr>
      </w:pPr>
      <w:r>
        <w:rPr>
          <w:sz w:val="28"/>
          <w:szCs w:val="28"/>
        </w:rPr>
        <w:t xml:space="preserve">Шум, возникающий на участке, классифицируется следующим образом: </w:t>
      </w:r>
    </w:p>
    <w:p w:rsidR="00DB60D9" w:rsidRDefault="00DB60D9" w:rsidP="00DB60D9">
      <w:pPr>
        <w:ind w:left="-284" w:right="284" w:firstLine="568"/>
        <w:rPr>
          <w:sz w:val="28"/>
          <w:szCs w:val="28"/>
        </w:rPr>
      </w:pPr>
      <w:r>
        <w:rPr>
          <w:sz w:val="28"/>
          <w:szCs w:val="28"/>
        </w:rPr>
        <w:t>- по характеру спектра — широкополосный;</w:t>
      </w:r>
    </w:p>
    <w:p w:rsidR="00DB60D9" w:rsidRDefault="00DB60D9" w:rsidP="00DB60D9">
      <w:pPr>
        <w:ind w:left="-284" w:right="284" w:firstLine="568"/>
        <w:rPr>
          <w:sz w:val="28"/>
          <w:szCs w:val="28"/>
        </w:rPr>
      </w:pPr>
      <w:r>
        <w:rPr>
          <w:sz w:val="28"/>
          <w:szCs w:val="28"/>
        </w:rPr>
        <w:t xml:space="preserve">- по временным характеристикам — постоянный; </w:t>
      </w:r>
    </w:p>
    <w:p w:rsidR="00DB60D9" w:rsidRDefault="00DB60D9" w:rsidP="00DB60D9">
      <w:pPr>
        <w:ind w:left="-284" w:right="284" w:firstLine="568"/>
        <w:rPr>
          <w:sz w:val="28"/>
          <w:szCs w:val="28"/>
        </w:rPr>
      </w:pPr>
      <w:r>
        <w:rPr>
          <w:sz w:val="28"/>
          <w:szCs w:val="28"/>
        </w:rPr>
        <w:t>- по условиям возникновения — механический.</w:t>
      </w:r>
    </w:p>
    <w:p w:rsidR="00DB60D9" w:rsidRDefault="00DB60D9" w:rsidP="00DB60D9">
      <w:pPr>
        <w:ind w:left="-284" w:right="284" w:firstLine="568"/>
        <w:rPr>
          <w:sz w:val="28"/>
          <w:szCs w:val="28"/>
        </w:rPr>
      </w:pPr>
      <w:r>
        <w:rPr>
          <w:sz w:val="28"/>
          <w:szCs w:val="28"/>
        </w:rPr>
        <w:t>По источникам шума предусматриваются следующие мероприятия по его устранению:</w:t>
      </w:r>
    </w:p>
    <w:p w:rsidR="00DB60D9" w:rsidRDefault="00DB60D9" w:rsidP="00DB60D9">
      <w:pPr>
        <w:ind w:left="-284" w:right="284" w:firstLine="568"/>
        <w:rPr>
          <w:sz w:val="28"/>
          <w:szCs w:val="28"/>
        </w:rPr>
      </w:pPr>
      <w:r>
        <w:rPr>
          <w:sz w:val="28"/>
          <w:szCs w:val="28"/>
        </w:rPr>
        <w:t>- шумовые характеристики станков соответствуют ГОСТ 12.2 107-85 "Ста</w:t>
      </w:r>
      <w:r>
        <w:rPr>
          <w:sz w:val="28"/>
          <w:szCs w:val="28"/>
        </w:rPr>
        <w:t>н</w:t>
      </w:r>
      <w:r>
        <w:rPr>
          <w:sz w:val="28"/>
          <w:szCs w:val="28"/>
        </w:rPr>
        <w:t>ки металлообрабат</w:t>
      </w:r>
      <w:r w:rsidRPr="006C3CDE">
        <w:rPr>
          <w:noProof/>
          <w:sz w:val="20"/>
          <w:szCs w:val="28"/>
        </w:rPr>
        <w:pict>
          <v:group id="_x0000_s4638" style="position:absolute;left:0;text-align:left;margin-left:56.7pt;margin-top:19.85pt;width:518.8pt;height:781.35pt;z-index:251721216;mso-position-horizontal-relative:page;mso-position-vertical-relative:page" coordsize="20000,20000" o:allowincell="f">
            <v:rect id="_x0000_s4639" style="position:absolute;width:20000;height:20000" filled="f" strokeweight="2pt"/>
            <v:line id="_x0000_s4640" style="position:absolute" from="1093,18949" to="1095,19989" strokeweight="2pt"/>
            <v:line id="_x0000_s4641" style="position:absolute" from="10,18941" to="19977,18942" strokeweight="2pt"/>
            <v:line id="_x0000_s4642" style="position:absolute" from="2186,18949" to="2188,19989" strokeweight="2pt"/>
            <v:line id="_x0000_s4643" style="position:absolute" from="4919,18949" to="4921,19989" strokeweight="2pt"/>
            <v:line id="_x0000_s4644" style="position:absolute" from="6557,18959" to="6559,19989" strokeweight="2pt"/>
            <v:line id="_x0000_s4645" style="position:absolute" from="7650,18949" to="7652,19979" strokeweight="2pt"/>
            <v:line id="_x0000_s4646" style="position:absolute" from="18905,18949" to="18909,19989" strokeweight="2pt"/>
            <v:line id="_x0000_s4647" style="position:absolute" from="10,19293" to="7631,19295" strokeweight="1pt"/>
            <v:line id="_x0000_s4648" style="position:absolute" from="10,19646" to="7631,19647" strokeweight="2pt"/>
            <v:line id="_x0000_s4649" style="position:absolute" from="18919,19296" to="19990,19297" strokeweight="1pt"/>
            <v:rect id="_x0000_s4650" style="position:absolute;left:54;top:19660;width:1000;height:309" filled="f" stroked="f" strokeweight=".25pt">
              <v:textbox style="mso-next-textbox:#_x0000_s4650" inset="1pt,1pt,1pt,1pt">
                <w:txbxContent>
                  <w:p w:rsidR="00157706" w:rsidRDefault="00157706" w:rsidP="00DB60D9">
                    <w:pPr>
                      <w:pStyle w:val="ab"/>
                      <w:jc w:val="center"/>
                      <w:rPr>
                        <w:sz w:val="18"/>
                      </w:rPr>
                    </w:pPr>
                    <w:r>
                      <w:rPr>
                        <w:sz w:val="18"/>
                      </w:rPr>
                      <w:t>Изм.</w:t>
                    </w:r>
                  </w:p>
                </w:txbxContent>
              </v:textbox>
            </v:rect>
            <v:rect id="_x0000_s4651" style="position:absolute;left:1139;top:19660;width:1001;height:309" filled="f" stroked="f" strokeweight=".25pt">
              <v:textbox style="mso-next-textbox:#_x0000_s4651" inset="1pt,1pt,1pt,1pt">
                <w:txbxContent>
                  <w:p w:rsidR="00157706" w:rsidRDefault="00157706" w:rsidP="00DB60D9">
                    <w:pPr>
                      <w:pStyle w:val="ab"/>
                      <w:jc w:val="center"/>
                      <w:rPr>
                        <w:sz w:val="18"/>
                      </w:rPr>
                    </w:pPr>
                    <w:r>
                      <w:rPr>
                        <w:sz w:val="18"/>
                      </w:rPr>
                      <w:t>Лист</w:t>
                    </w:r>
                  </w:p>
                </w:txbxContent>
              </v:textbox>
            </v:rect>
            <v:rect id="_x0000_s4652" style="position:absolute;left:2267;top:19660;width:2573;height:309" filled="f" stroked="f" strokeweight=".25pt">
              <v:textbox style="mso-next-textbox:#_x0000_s4652" inset="1pt,1pt,1pt,1pt">
                <w:txbxContent>
                  <w:p w:rsidR="00157706" w:rsidRDefault="00157706" w:rsidP="00DB60D9">
                    <w:pPr>
                      <w:pStyle w:val="ab"/>
                      <w:jc w:val="center"/>
                      <w:rPr>
                        <w:sz w:val="18"/>
                      </w:rPr>
                    </w:pPr>
                    <w:r>
                      <w:rPr>
                        <w:sz w:val="18"/>
                      </w:rPr>
                      <w:t>№ докум.</w:t>
                    </w:r>
                  </w:p>
                </w:txbxContent>
              </v:textbox>
            </v:rect>
            <v:rect id="_x0000_s4653" style="position:absolute;left:4983;top:19660;width:1534;height:309" filled="f" stroked="f" strokeweight=".25pt">
              <v:textbox style="mso-next-textbox:#_x0000_s4653"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654" style="position:absolute;left:6604;top:19660;width:1000;height:309" filled="f" stroked="f" strokeweight=".25pt">
              <v:textbox style="mso-next-textbox:#_x0000_s4654" inset="1pt,1pt,1pt,1pt">
                <w:txbxContent>
                  <w:p w:rsidR="00157706" w:rsidRDefault="00157706" w:rsidP="00DB60D9">
                    <w:pPr>
                      <w:pStyle w:val="ab"/>
                      <w:jc w:val="center"/>
                      <w:rPr>
                        <w:sz w:val="18"/>
                      </w:rPr>
                    </w:pPr>
                    <w:r>
                      <w:rPr>
                        <w:sz w:val="18"/>
                      </w:rPr>
                      <w:t>Дата</w:t>
                    </w:r>
                  </w:p>
                </w:txbxContent>
              </v:textbox>
            </v:rect>
            <v:rect id="_x0000_s4655" style="position:absolute;left:18949;top:18977;width:1001;height:309" filled="f" stroked="f" strokeweight=".25pt">
              <v:textbox style="mso-next-textbox:#_x0000_s4655" inset="1pt,1pt,1pt,1pt">
                <w:txbxContent>
                  <w:p w:rsidR="00157706" w:rsidRDefault="00157706" w:rsidP="00DB60D9">
                    <w:pPr>
                      <w:pStyle w:val="ab"/>
                      <w:jc w:val="center"/>
                      <w:rPr>
                        <w:sz w:val="18"/>
                      </w:rPr>
                    </w:pPr>
                    <w:r>
                      <w:rPr>
                        <w:sz w:val="18"/>
                      </w:rPr>
                      <w:t>Лист</w:t>
                    </w:r>
                  </w:p>
                </w:txbxContent>
              </v:textbox>
            </v:rect>
            <v:rect id="_x0000_s4656" style="position:absolute;left:18949;top:19435;width:1001;height:423" filled="f" stroked="f" strokeweight=".25pt">
              <v:textbox style="mso-next-textbox:#_x0000_s4656" inset="1pt,1pt,1pt,1pt">
                <w:txbxContent>
                  <w:p w:rsidR="00157706" w:rsidRPr="006C3CDE" w:rsidRDefault="00157706" w:rsidP="00DB60D9">
                    <w:pPr>
                      <w:pStyle w:val="ab"/>
                      <w:jc w:val="center"/>
                      <w:rPr>
                        <w:sz w:val="24"/>
                        <w:lang w:val="ru-RU"/>
                      </w:rPr>
                    </w:pPr>
                  </w:p>
                </w:txbxContent>
              </v:textbox>
            </v:rect>
            <v:rect id="_x0000_s4657" style="position:absolute;left:7745;top:19221;width:11075;height:477" filled="f" stroked="f" strokeweight=".25pt">
              <v:textbox style="mso-next-textbox:#_x0000_s4657"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ывающие</w:t>
      </w:r>
      <w:r w:rsidRPr="00465051">
        <w:rPr>
          <w:sz w:val="28"/>
          <w:szCs w:val="28"/>
        </w:rPr>
        <w:t>”</w:t>
      </w:r>
      <w:r>
        <w:rPr>
          <w:sz w:val="28"/>
          <w:szCs w:val="28"/>
        </w:rPr>
        <w:t>. Допустимые шумовые характеристики";</w:t>
      </w:r>
    </w:p>
    <w:p w:rsidR="00DB60D9" w:rsidRDefault="00DB60D9" w:rsidP="00DB60D9">
      <w:pPr>
        <w:ind w:left="-284" w:right="284" w:firstLine="568"/>
        <w:rPr>
          <w:sz w:val="28"/>
          <w:szCs w:val="28"/>
        </w:rPr>
      </w:pPr>
      <w:r>
        <w:rPr>
          <w:sz w:val="28"/>
          <w:szCs w:val="28"/>
        </w:rPr>
        <w:t>- покрытие внутренних поверхностей шкафов электрооборудования и кож</w:t>
      </w:r>
      <w:r>
        <w:rPr>
          <w:sz w:val="28"/>
          <w:szCs w:val="28"/>
        </w:rPr>
        <w:t>у</w:t>
      </w:r>
      <w:r>
        <w:rPr>
          <w:sz w:val="28"/>
          <w:szCs w:val="28"/>
        </w:rPr>
        <w:t>хов звукопоглощающими материалами;</w:t>
      </w:r>
    </w:p>
    <w:p w:rsidR="00DB60D9" w:rsidRDefault="00DB60D9" w:rsidP="00DB60D9">
      <w:pPr>
        <w:ind w:left="-284" w:right="284" w:firstLine="568"/>
        <w:rPr>
          <w:sz w:val="28"/>
          <w:szCs w:val="28"/>
        </w:rPr>
      </w:pPr>
      <w:r>
        <w:rPr>
          <w:sz w:val="28"/>
          <w:szCs w:val="28"/>
        </w:rPr>
        <w:t>- согласно графику планово-предупредительных работ производится сво</w:t>
      </w:r>
      <w:r>
        <w:rPr>
          <w:sz w:val="28"/>
          <w:szCs w:val="28"/>
        </w:rPr>
        <w:t>е</w:t>
      </w:r>
      <w:r>
        <w:rPr>
          <w:sz w:val="28"/>
          <w:szCs w:val="28"/>
        </w:rPr>
        <w:t>временный ремонт оборудования и оснастки;</w:t>
      </w:r>
    </w:p>
    <w:p w:rsidR="00DB60D9" w:rsidRDefault="00DB60D9" w:rsidP="00DB60D9">
      <w:pPr>
        <w:ind w:left="-284" w:right="284" w:firstLine="568"/>
        <w:rPr>
          <w:sz w:val="28"/>
          <w:szCs w:val="28"/>
        </w:rPr>
      </w:pPr>
      <w:r>
        <w:rPr>
          <w:sz w:val="28"/>
          <w:szCs w:val="28"/>
        </w:rPr>
        <w:t>- в местах возможного падения заготовок и их складирования устанавлив</w:t>
      </w:r>
      <w:r>
        <w:rPr>
          <w:sz w:val="28"/>
          <w:szCs w:val="28"/>
        </w:rPr>
        <w:t>а</w:t>
      </w:r>
      <w:r>
        <w:rPr>
          <w:sz w:val="28"/>
          <w:szCs w:val="28"/>
        </w:rPr>
        <w:t>ются мягкие прокладки и коврики;</w:t>
      </w:r>
    </w:p>
    <w:p w:rsidR="00DB60D9" w:rsidRDefault="00DB60D9" w:rsidP="00DB60D9">
      <w:pPr>
        <w:ind w:left="-284" w:right="284" w:firstLine="568"/>
        <w:rPr>
          <w:sz w:val="28"/>
          <w:szCs w:val="28"/>
        </w:rPr>
      </w:pPr>
      <w:r>
        <w:rPr>
          <w:sz w:val="28"/>
          <w:szCs w:val="28"/>
        </w:rPr>
        <w:t>- для уменьшения аэродинамических шумов выделено отдельное помещ</w:t>
      </w:r>
      <w:r>
        <w:rPr>
          <w:sz w:val="28"/>
          <w:szCs w:val="28"/>
        </w:rPr>
        <w:t>е</w:t>
      </w:r>
      <w:r>
        <w:rPr>
          <w:sz w:val="28"/>
          <w:szCs w:val="28"/>
        </w:rPr>
        <w:t>ние для компрессорной установки цеховой пневмосети и устанавливаются специал</w:t>
      </w:r>
      <w:r>
        <w:rPr>
          <w:sz w:val="28"/>
          <w:szCs w:val="28"/>
        </w:rPr>
        <w:t>ь</w:t>
      </w:r>
      <w:r>
        <w:rPr>
          <w:sz w:val="28"/>
          <w:szCs w:val="28"/>
        </w:rPr>
        <w:t>ные глушители на выходах пневмосистем;</w:t>
      </w:r>
    </w:p>
    <w:p w:rsidR="00DB60D9" w:rsidRDefault="00DB60D9" w:rsidP="00DB60D9">
      <w:pPr>
        <w:ind w:left="-284" w:right="284" w:firstLine="568"/>
        <w:rPr>
          <w:sz w:val="28"/>
          <w:szCs w:val="28"/>
        </w:rPr>
      </w:pPr>
      <w:r>
        <w:rPr>
          <w:sz w:val="28"/>
          <w:szCs w:val="28"/>
        </w:rPr>
        <w:t>- применение смазки трущихся поверхностей оборудования;</w:t>
      </w:r>
    </w:p>
    <w:p w:rsidR="00DB60D9" w:rsidRDefault="00DB60D9" w:rsidP="00DB60D9">
      <w:pPr>
        <w:ind w:left="-284" w:right="284" w:firstLine="568"/>
        <w:rPr>
          <w:sz w:val="28"/>
          <w:szCs w:val="28"/>
        </w:rPr>
      </w:pPr>
      <w:r>
        <w:rPr>
          <w:sz w:val="28"/>
          <w:szCs w:val="28"/>
        </w:rPr>
        <w:t>- вентиляционные установки выносятся за пределы цеха согласно ГОСТ 12.1.003-83 "Шум. Общие требования безопасности".</w:t>
      </w:r>
    </w:p>
    <w:p w:rsidR="00DB60D9" w:rsidRPr="00C565D6" w:rsidRDefault="00DB60D9" w:rsidP="00DB60D9">
      <w:pPr>
        <w:ind w:left="-284" w:right="284" w:firstLine="568"/>
        <w:rPr>
          <w:sz w:val="28"/>
          <w:szCs w:val="28"/>
        </w:rPr>
      </w:pPr>
      <w:r>
        <w:rPr>
          <w:sz w:val="28"/>
          <w:szCs w:val="28"/>
        </w:rPr>
        <w:t>Предусмотрено проведение контроля параметров шума не реже 1 раза в год, допустимый уровень шума 80 дБА</w:t>
      </w:r>
      <w:r w:rsidRPr="00C565D6">
        <w:rPr>
          <w:sz w:val="28"/>
          <w:szCs w:val="28"/>
        </w:rPr>
        <w:t>.</w:t>
      </w:r>
    </w:p>
    <w:p w:rsidR="00DB60D9" w:rsidRDefault="00DB60D9" w:rsidP="00DB60D9">
      <w:pPr>
        <w:tabs>
          <w:tab w:val="left" w:pos="9781"/>
        </w:tabs>
        <w:ind w:left="-284" w:right="142" w:firstLine="568"/>
        <w:rPr>
          <w:sz w:val="28"/>
          <w:szCs w:val="28"/>
        </w:rPr>
      </w:pPr>
      <w:r>
        <w:rPr>
          <w:sz w:val="28"/>
          <w:szCs w:val="28"/>
        </w:rPr>
        <w:t xml:space="preserve">Уровень звукового давления нормируется в зависимости от частоты шума. </w:t>
      </w:r>
    </w:p>
    <w:p w:rsidR="00DB60D9" w:rsidRDefault="00DB60D9" w:rsidP="00DB60D9">
      <w:pPr>
        <w:tabs>
          <w:tab w:val="left" w:pos="9498"/>
        </w:tabs>
        <w:ind w:left="-284" w:right="284" w:firstLine="568"/>
        <w:rPr>
          <w:sz w:val="28"/>
          <w:szCs w:val="28"/>
        </w:rPr>
      </w:pPr>
      <w:r>
        <w:rPr>
          <w:sz w:val="28"/>
          <w:szCs w:val="28"/>
        </w:rPr>
        <w:t>Применение перечисленных мероприятий по защите от шума позволяет до</w:t>
      </w:r>
      <w:r>
        <w:rPr>
          <w:sz w:val="28"/>
          <w:szCs w:val="28"/>
        </w:rPr>
        <w:t>с</w:t>
      </w:r>
      <w:r>
        <w:rPr>
          <w:sz w:val="28"/>
          <w:szCs w:val="28"/>
        </w:rPr>
        <w:t xml:space="preserve">тигать значений звукового давления </w:t>
      </w:r>
      <w:r>
        <w:rPr>
          <w:sz w:val="28"/>
          <w:szCs w:val="28"/>
          <w:lang w:val="en-US"/>
        </w:rPr>
        <w:t>L</w:t>
      </w:r>
      <w:r>
        <w:rPr>
          <w:sz w:val="28"/>
          <w:szCs w:val="28"/>
        </w:rPr>
        <w:t xml:space="preserve"> в пределах допустимых ССБТ </w:t>
      </w:r>
      <w:r>
        <w:rPr>
          <w:sz w:val="28"/>
          <w:szCs w:val="28"/>
        </w:rPr>
        <w:br/>
        <w:t>ГОСТ 12.1.003-83 "Шум. Общие требования безопасности".</w:t>
      </w:r>
    </w:p>
    <w:p w:rsidR="00DB60D9" w:rsidRDefault="00DB60D9" w:rsidP="00DB60D9">
      <w:pPr>
        <w:tabs>
          <w:tab w:val="left" w:pos="9498"/>
        </w:tabs>
        <w:ind w:left="-284" w:right="284" w:firstLine="568"/>
        <w:rPr>
          <w:sz w:val="28"/>
          <w:szCs w:val="28"/>
        </w:rPr>
      </w:pPr>
    </w:p>
    <w:p w:rsidR="00DB60D9" w:rsidRDefault="00DB60D9" w:rsidP="00DB60D9">
      <w:pPr>
        <w:tabs>
          <w:tab w:val="left" w:pos="9498"/>
        </w:tabs>
        <w:ind w:left="-284" w:right="284" w:firstLine="568"/>
        <w:rPr>
          <w:sz w:val="28"/>
          <w:szCs w:val="28"/>
        </w:rPr>
      </w:pPr>
    </w:p>
    <w:p w:rsidR="00DB60D9" w:rsidRDefault="00DB60D9" w:rsidP="00DB60D9">
      <w:pPr>
        <w:tabs>
          <w:tab w:val="left" w:pos="9498"/>
        </w:tabs>
        <w:ind w:left="-284" w:right="284" w:firstLine="568"/>
        <w:rPr>
          <w:sz w:val="28"/>
          <w:szCs w:val="28"/>
        </w:rPr>
      </w:pPr>
      <w:r>
        <w:rPr>
          <w:sz w:val="28"/>
          <w:szCs w:val="28"/>
        </w:rPr>
        <w:lastRenderedPageBreak/>
        <w:t>7.</w:t>
      </w:r>
      <w:r w:rsidRPr="00DB60D9">
        <w:rPr>
          <w:sz w:val="28"/>
          <w:szCs w:val="28"/>
        </w:rPr>
        <w:t>9</w:t>
      </w:r>
      <w:r>
        <w:rPr>
          <w:sz w:val="28"/>
          <w:szCs w:val="28"/>
        </w:rPr>
        <w:t xml:space="preserve"> Пожарная безопасность </w:t>
      </w:r>
    </w:p>
    <w:p w:rsidR="00DB60D9" w:rsidRPr="00DB60D9" w:rsidRDefault="00DB60D9" w:rsidP="00DB60D9">
      <w:pPr>
        <w:ind w:left="-284" w:right="435" w:firstLine="568"/>
        <w:rPr>
          <w:sz w:val="28"/>
          <w:szCs w:val="28"/>
        </w:rPr>
      </w:pPr>
      <w:r>
        <w:rPr>
          <w:sz w:val="28"/>
          <w:szCs w:val="28"/>
        </w:rPr>
        <w:t>Согласно НПБ 105-95 помещение, где располагается проектируемый уч</w:t>
      </w:r>
      <w:r>
        <w:rPr>
          <w:sz w:val="28"/>
          <w:szCs w:val="28"/>
        </w:rPr>
        <w:t>а</w:t>
      </w:r>
      <w:r>
        <w:rPr>
          <w:sz w:val="28"/>
          <w:szCs w:val="28"/>
        </w:rPr>
        <w:t>сток, относится к категории Д (негорючие материалы в холодном состо</w:t>
      </w:r>
      <w:r>
        <w:rPr>
          <w:sz w:val="28"/>
          <w:szCs w:val="28"/>
        </w:rPr>
        <w:t>я</w:t>
      </w:r>
      <w:r>
        <w:rPr>
          <w:sz w:val="28"/>
          <w:szCs w:val="28"/>
        </w:rPr>
        <w:t>нии),</w:t>
      </w:r>
    </w:p>
    <w:p w:rsidR="00DB60D9" w:rsidRDefault="00DB60D9" w:rsidP="00DB60D9">
      <w:pPr>
        <w:ind w:left="-284" w:right="435"/>
        <w:rPr>
          <w:sz w:val="28"/>
          <w:szCs w:val="28"/>
        </w:rPr>
      </w:pPr>
      <w:r>
        <w:rPr>
          <w:sz w:val="28"/>
          <w:szCs w:val="28"/>
        </w:rPr>
        <w:t xml:space="preserve"> 2-ой степени огнестойкости, построено из железобетона и кирпича с пред</w:t>
      </w:r>
      <w:r>
        <w:rPr>
          <w:sz w:val="28"/>
          <w:szCs w:val="28"/>
        </w:rPr>
        <w:t>е</w:t>
      </w:r>
      <w:r>
        <w:rPr>
          <w:sz w:val="28"/>
          <w:szCs w:val="28"/>
        </w:rPr>
        <w:t>лом огнестойкости 2.5 часа по СНиП 21.01-97.</w:t>
      </w:r>
    </w:p>
    <w:p w:rsidR="00DB60D9" w:rsidRDefault="00DB60D9" w:rsidP="00DB60D9">
      <w:pPr>
        <w:ind w:left="-284" w:right="435" w:firstLine="568"/>
        <w:rPr>
          <w:sz w:val="28"/>
          <w:szCs w:val="28"/>
        </w:rPr>
      </w:pPr>
      <w:r>
        <w:rPr>
          <w:sz w:val="28"/>
          <w:szCs w:val="28"/>
        </w:rPr>
        <w:t>К основным причинам возможных пожаров можно отнести:</w:t>
      </w:r>
    </w:p>
    <w:p w:rsidR="00DB60D9" w:rsidRDefault="00DB60D9" w:rsidP="00DB60D9">
      <w:pPr>
        <w:ind w:left="-284" w:right="435" w:firstLine="568"/>
        <w:rPr>
          <w:sz w:val="28"/>
          <w:szCs w:val="28"/>
        </w:rPr>
      </w:pPr>
      <w:r>
        <w:rPr>
          <w:sz w:val="28"/>
          <w:szCs w:val="28"/>
        </w:rPr>
        <w:t>- нарушение технологических процессов по температуре, давлению;</w:t>
      </w:r>
    </w:p>
    <w:p w:rsidR="00DB60D9" w:rsidRDefault="00DB60D9" w:rsidP="00DB60D9">
      <w:pPr>
        <w:tabs>
          <w:tab w:val="left" w:pos="11057"/>
        </w:tabs>
        <w:ind w:left="-284" w:right="435" w:firstLine="568"/>
        <w:rPr>
          <w:spacing w:val="-4"/>
          <w:sz w:val="28"/>
          <w:szCs w:val="28"/>
        </w:rPr>
      </w:pPr>
      <w:r>
        <w:rPr>
          <w:spacing w:val="-4"/>
          <w:sz w:val="28"/>
          <w:szCs w:val="28"/>
        </w:rPr>
        <w:t>- неисправность оборудования: короткое замыкание, нарушение контактов и т.п.</w:t>
      </w:r>
    </w:p>
    <w:p w:rsidR="00DB60D9" w:rsidRDefault="00DB60D9" w:rsidP="00DB60D9">
      <w:pPr>
        <w:ind w:left="-284" w:right="435" w:firstLine="568"/>
        <w:rPr>
          <w:sz w:val="28"/>
          <w:szCs w:val="28"/>
        </w:rPr>
      </w:pPr>
      <w:r>
        <w:rPr>
          <w:sz w:val="28"/>
          <w:szCs w:val="28"/>
        </w:rPr>
        <w:t xml:space="preserve">- неправильное хранение материалов; </w:t>
      </w:r>
    </w:p>
    <w:p w:rsidR="00DB60D9" w:rsidRDefault="00DB60D9" w:rsidP="00DB60D9">
      <w:pPr>
        <w:ind w:left="-284" w:right="435" w:firstLine="568"/>
        <w:rPr>
          <w:sz w:val="28"/>
          <w:szCs w:val="28"/>
        </w:rPr>
      </w:pPr>
      <w:r>
        <w:rPr>
          <w:sz w:val="28"/>
          <w:szCs w:val="28"/>
        </w:rPr>
        <w:t>- плохая подготовка оборудования к ремонту;</w:t>
      </w:r>
    </w:p>
    <w:p w:rsidR="00DB60D9" w:rsidRDefault="00DB60D9" w:rsidP="00DB60D9">
      <w:pPr>
        <w:ind w:left="-284" w:right="435" w:firstLine="568"/>
        <w:rPr>
          <w:sz w:val="28"/>
          <w:szCs w:val="28"/>
        </w:rPr>
      </w:pPr>
      <w:r>
        <w:rPr>
          <w:sz w:val="28"/>
          <w:szCs w:val="28"/>
        </w:rPr>
        <w:t>- несоблюдение планово-предупредительного ремонта.</w:t>
      </w:r>
    </w:p>
    <w:p w:rsidR="00DB60D9" w:rsidRDefault="00DB60D9" w:rsidP="00DB60D9">
      <w:pPr>
        <w:ind w:left="-284" w:right="435" w:firstLine="568"/>
        <w:rPr>
          <w:sz w:val="28"/>
          <w:szCs w:val="28"/>
        </w:rPr>
      </w:pPr>
      <w:r>
        <w:rPr>
          <w:sz w:val="28"/>
          <w:szCs w:val="28"/>
        </w:rPr>
        <w:t>Согласно ГОСТ 12.1.004-91 "Пожарная безопасность. Общие требов</w:t>
      </w:r>
      <w:r>
        <w:rPr>
          <w:sz w:val="28"/>
          <w:szCs w:val="28"/>
        </w:rPr>
        <w:t>а</w:t>
      </w:r>
      <w:r>
        <w:rPr>
          <w:sz w:val="28"/>
          <w:szCs w:val="28"/>
        </w:rPr>
        <w:t>ния". На участке разработан следующий комплекс мероприятий по пожарной безопа</w:t>
      </w:r>
      <w:r>
        <w:rPr>
          <w:sz w:val="28"/>
          <w:szCs w:val="28"/>
        </w:rPr>
        <w:t>с</w:t>
      </w:r>
      <w:r>
        <w:rPr>
          <w:sz w:val="28"/>
          <w:szCs w:val="28"/>
        </w:rPr>
        <w:t>ности:</w:t>
      </w:r>
    </w:p>
    <w:p w:rsidR="00DB60D9" w:rsidRDefault="00DB60D9" w:rsidP="00DB60D9">
      <w:pPr>
        <w:ind w:left="-284" w:right="435" w:firstLine="568"/>
        <w:rPr>
          <w:sz w:val="28"/>
          <w:szCs w:val="28"/>
        </w:rPr>
      </w:pPr>
      <w:r>
        <w:rPr>
          <w:sz w:val="28"/>
          <w:szCs w:val="28"/>
        </w:rPr>
        <w:t>-  пожарные щиты оборудованы огнетушителями и инструментом: лопат</w:t>
      </w:r>
      <w:r>
        <w:rPr>
          <w:sz w:val="28"/>
          <w:szCs w:val="28"/>
        </w:rPr>
        <w:t>а</w:t>
      </w:r>
      <w:r>
        <w:rPr>
          <w:sz w:val="28"/>
          <w:szCs w:val="28"/>
        </w:rPr>
        <w:t>ми, топорами, ведрами и песком;</w:t>
      </w:r>
    </w:p>
    <w:p w:rsidR="00DB60D9" w:rsidRDefault="00DB60D9" w:rsidP="00DB60D9">
      <w:pPr>
        <w:ind w:left="-284" w:right="435" w:firstLine="568"/>
        <w:rPr>
          <w:sz w:val="28"/>
          <w:szCs w:val="28"/>
        </w:rPr>
      </w:pPr>
      <w:r>
        <w:rPr>
          <w:sz w:val="28"/>
          <w:szCs w:val="28"/>
        </w:rPr>
        <w:t>-  хранение ветоши осуществляется в закрытых ящиках, удаляемых по м</w:t>
      </w:r>
      <w:r>
        <w:rPr>
          <w:sz w:val="28"/>
          <w:szCs w:val="28"/>
        </w:rPr>
        <w:t>е</w:t>
      </w:r>
      <w:r>
        <w:rPr>
          <w:sz w:val="28"/>
          <w:szCs w:val="28"/>
        </w:rPr>
        <w:t>ре накопления, но не реже 1 раза в смену (ГОСТ 12.3.025-80);</w:t>
      </w:r>
    </w:p>
    <w:p w:rsidR="00DB60D9" w:rsidRDefault="00DB60D9" w:rsidP="00DB60D9">
      <w:pPr>
        <w:ind w:left="-284" w:right="435" w:firstLine="568"/>
        <w:rPr>
          <w:sz w:val="28"/>
          <w:szCs w:val="28"/>
        </w:rPr>
      </w:pPr>
      <w:r>
        <w:rPr>
          <w:sz w:val="28"/>
          <w:szCs w:val="28"/>
        </w:rPr>
        <w:t>-  курение допускается только в специально отведенных для этого ме</w:t>
      </w:r>
      <w:r>
        <w:rPr>
          <w:sz w:val="28"/>
          <w:szCs w:val="28"/>
        </w:rPr>
        <w:t>с</w:t>
      </w:r>
      <w:r>
        <w:rPr>
          <w:sz w:val="28"/>
          <w:szCs w:val="28"/>
        </w:rPr>
        <w:t>тах;</w:t>
      </w:r>
    </w:p>
    <w:p w:rsidR="00DB60D9" w:rsidRDefault="00DB60D9" w:rsidP="00DB60D9">
      <w:pPr>
        <w:ind w:left="-284" w:right="435" w:firstLine="568"/>
        <w:rPr>
          <w:sz w:val="28"/>
          <w:szCs w:val="28"/>
        </w:rPr>
      </w:pPr>
      <w:r>
        <w:rPr>
          <w:sz w:val="28"/>
          <w:szCs w:val="28"/>
        </w:rPr>
        <w:t>-  на участке применяется водная система пожаротушения;</w:t>
      </w:r>
    </w:p>
    <w:p w:rsidR="00DB60D9" w:rsidRDefault="00DB60D9" w:rsidP="00DB60D9">
      <w:pPr>
        <w:ind w:left="-284" w:right="435" w:firstLine="568"/>
        <w:rPr>
          <w:sz w:val="28"/>
          <w:szCs w:val="28"/>
        </w:rPr>
      </w:pPr>
      <w:r>
        <w:rPr>
          <w:sz w:val="28"/>
          <w:szCs w:val="28"/>
        </w:rPr>
        <w:t>-  предусмотрена ручная пожарная сигнализация, представляющая собой приборы ручного действия, предназначенные для подачи сигнала при нажатии соответствующей кнопки;</w:t>
      </w:r>
    </w:p>
    <w:p w:rsidR="00DB60D9" w:rsidRDefault="00DB60D9" w:rsidP="00DB60D9">
      <w:pPr>
        <w:ind w:left="-284" w:right="435" w:firstLine="568"/>
        <w:rPr>
          <w:sz w:val="28"/>
          <w:szCs w:val="28"/>
        </w:rPr>
      </w:pPr>
      <w:r>
        <w:rPr>
          <w:sz w:val="28"/>
          <w:szCs w:val="28"/>
        </w:rPr>
        <w:t>-  на участке имеются проходы, и ворота на случай эвакуации людей и пр</w:t>
      </w:r>
      <w:r>
        <w:rPr>
          <w:sz w:val="28"/>
          <w:szCs w:val="28"/>
        </w:rPr>
        <w:t>о</w:t>
      </w:r>
      <w:r>
        <w:rPr>
          <w:sz w:val="28"/>
          <w:szCs w:val="28"/>
        </w:rPr>
        <w:t>езда пожарных машин:</w:t>
      </w:r>
    </w:p>
    <w:p w:rsidR="00DB60D9" w:rsidRDefault="00DB60D9" w:rsidP="00DB60D9">
      <w:pPr>
        <w:ind w:left="-284" w:right="435" w:firstLine="568"/>
        <w:rPr>
          <w:sz w:val="28"/>
          <w:szCs w:val="28"/>
        </w:rPr>
      </w:pPr>
      <w:r>
        <w:rPr>
          <w:sz w:val="28"/>
          <w:szCs w:val="28"/>
        </w:rPr>
        <w:t>-  тушение пожаров в электроустановках находящихся под напряжением, ведется с помощью углекислого газа.</w:t>
      </w:r>
    </w:p>
    <w:p w:rsidR="00DB60D9" w:rsidRDefault="00DB60D9" w:rsidP="00DB60D9">
      <w:pPr>
        <w:ind w:left="-284" w:right="435" w:firstLine="568"/>
        <w:rPr>
          <w:sz w:val="28"/>
          <w:szCs w:val="28"/>
        </w:rPr>
      </w:pPr>
      <w:r>
        <w:rPr>
          <w:sz w:val="28"/>
          <w:szCs w:val="28"/>
        </w:rPr>
        <w:t>В качестве первичных средств пожаротушения используются следующие средства:</w:t>
      </w:r>
    </w:p>
    <w:p w:rsidR="00DB60D9" w:rsidRDefault="00DB60D9" w:rsidP="00DB60D9">
      <w:pPr>
        <w:ind w:left="-284" w:right="435" w:firstLine="568"/>
        <w:rPr>
          <w:sz w:val="28"/>
          <w:szCs w:val="28"/>
        </w:rPr>
      </w:pPr>
      <w:r>
        <w:rPr>
          <w:sz w:val="28"/>
          <w:szCs w:val="28"/>
        </w:rPr>
        <w:t>-  ручной углекислотный огнетушитель ОУ-</w:t>
      </w:r>
      <w:r w:rsidRPr="00D367BD">
        <w:rPr>
          <w:sz w:val="28"/>
          <w:szCs w:val="28"/>
        </w:rPr>
        <w:t>9</w:t>
      </w:r>
      <w:r>
        <w:rPr>
          <w:sz w:val="28"/>
          <w:szCs w:val="28"/>
        </w:rPr>
        <w:t>, для тушения загорания ра</w:t>
      </w:r>
      <w:r>
        <w:rPr>
          <w:sz w:val="28"/>
          <w:szCs w:val="28"/>
        </w:rPr>
        <w:t>з</w:t>
      </w:r>
      <w:r>
        <w:rPr>
          <w:sz w:val="28"/>
          <w:szCs w:val="28"/>
        </w:rPr>
        <w:t>личных материалов и установок напряжением до 1000В;</w:t>
      </w:r>
    </w:p>
    <w:p w:rsidR="00DB60D9" w:rsidRDefault="00DB60D9" w:rsidP="00DB60D9">
      <w:pPr>
        <w:tabs>
          <w:tab w:val="left" w:pos="9498"/>
        </w:tabs>
        <w:ind w:left="-284" w:right="284" w:firstLine="568"/>
        <w:rPr>
          <w:sz w:val="28"/>
          <w:szCs w:val="28"/>
        </w:rPr>
      </w:pPr>
      <w:r>
        <w:rPr>
          <w:sz w:val="28"/>
          <w:szCs w:val="28"/>
        </w:rPr>
        <w:t>Ответственный за противопожарное состояние является старший мастер.</w:t>
      </w: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r>
        <w:rPr>
          <w:sz w:val="28"/>
          <w:szCs w:val="28"/>
        </w:rPr>
        <w:t>7.1</w:t>
      </w:r>
      <w:r w:rsidRPr="00DB60D9">
        <w:rPr>
          <w:sz w:val="28"/>
          <w:szCs w:val="28"/>
        </w:rPr>
        <w:t xml:space="preserve">0 </w:t>
      </w:r>
      <w:r>
        <w:rPr>
          <w:sz w:val="28"/>
          <w:szCs w:val="28"/>
        </w:rPr>
        <w:t>Охрана окружающей среды.</w:t>
      </w:r>
    </w:p>
    <w:p w:rsidR="00DB60D9" w:rsidRDefault="00DB60D9" w:rsidP="00DB60D9">
      <w:pPr>
        <w:tabs>
          <w:tab w:val="left" w:pos="11057"/>
        </w:tabs>
        <w:ind w:left="-284" w:right="151" w:firstLine="568"/>
        <w:rPr>
          <w:sz w:val="28"/>
          <w:szCs w:val="28"/>
        </w:rPr>
      </w:pPr>
      <w:r>
        <w:rPr>
          <w:sz w:val="28"/>
          <w:szCs w:val="28"/>
        </w:rPr>
        <w:t>Предусмотрены следую</w:t>
      </w:r>
      <w:r w:rsidRPr="006C3CDE">
        <w:rPr>
          <w:noProof/>
          <w:sz w:val="20"/>
          <w:szCs w:val="28"/>
        </w:rPr>
        <w:pict>
          <v:group id="_x0000_s4658" style="position:absolute;left:0;text-align:left;margin-left:56.7pt;margin-top:19.85pt;width:518.8pt;height:772.35pt;z-index:251722240;mso-position-horizontal-relative:page;mso-position-vertical-relative:page" coordsize="20000,20000" o:allowincell="f">
            <v:rect id="_x0000_s4659" style="position:absolute;width:20000;height:20000" filled="f" strokeweight="2pt"/>
            <v:line id="_x0000_s4660" style="position:absolute" from="1093,18949" to="1095,19989" strokeweight="2pt"/>
            <v:line id="_x0000_s4661" style="position:absolute" from="10,18941" to="19977,18942" strokeweight="2pt"/>
            <v:line id="_x0000_s4662" style="position:absolute" from="2186,18949" to="2188,19989" strokeweight="2pt"/>
            <v:line id="_x0000_s4663" style="position:absolute" from="4919,18949" to="4921,19989" strokeweight="2pt"/>
            <v:line id="_x0000_s4664" style="position:absolute" from="6557,18959" to="6559,19989" strokeweight="2pt"/>
            <v:line id="_x0000_s4665" style="position:absolute" from="7650,18949" to="7652,19979" strokeweight="2pt"/>
            <v:line id="_x0000_s4666" style="position:absolute" from="18905,18949" to="18909,19989" strokeweight="2pt"/>
            <v:line id="_x0000_s4667" style="position:absolute" from="10,19293" to="7631,19295" strokeweight="1pt"/>
            <v:line id="_x0000_s4668" style="position:absolute" from="10,19646" to="7631,19647" strokeweight="2pt"/>
            <v:line id="_x0000_s4669" style="position:absolute" from="18919,19296" to="19990,19297" strokeweight="1pt"/>
            <v:rect id="_x0000_s4670" style="position:absolute;left:54;top:19660;width:1000;height:309" filled="f" stroked="f" strokeweight=".25pt">
              <v:textbox style="mso-next-textbox:#_x0000_s4670" inset="1pt,1pt,1pt,1pt">
                <w:txbxContent>
                  <w:p w:rsidR="00157706" w:rsidRDefault="00157706" w:rsidP="00DB60D9">
                    <w:pPr>
                      <w:pStyle w:val="ab"/>
                      <w:jc w:val="center"/>
                      <w:rPr>
                        <w:sz w:val="18"/>
                      </w:rPr>
                    </w:pPr>
                    <w:r>
                      <w:rPr>
                        <w:sz w:val="18"/>
                      </w:rPr>
                      <w:t>Изм.</w:t>
                    </w:r>
                  </w:p>
                </w:txbxContent>
              </v:textbox>
            </v:rect>
            <v:rect id="_x0000_s4671" style="position:absolute;left:1139;top:19660;width:1001;height:309" filled="f" stroked="f" strokeweight=".25pt">
              <v:textbox style="mso-next-textbox:#_x0000_s4671" inset="1pt,1pt,1pt,1pt">
                <w:txbxContent>
                  <w:p w:rsidR="00157706" w:rsidRDefault="00157706" w:rsidP="00DB60D9">
                    <w:pPr>
                      <w:pStyle w:val="ab"/>
                      <w:jc w:val="center"/>
                      <w:rPr>
                        <w:sz w:val="18"/>
                      </w:rPr>
                    </w:pPr>
                    <w:r>
                      <w:rPr>
                        <w:sz w:val="18"/>
                      </w:rPr>
                      <w:t>Лист</w:t>
                    </w:r>
                  </w:p>
                </w:txbxContent>
              </v:textbox>
            </v:rect>
            <v:rect id="_x0000_s4672" style="position:absolute;left:2267;top:19660;width:2573;height:309" filled="f" stroked="f" strokeweight=".25pt">
              <v:textbox style="mso-next-textbox:#_x0000_s4672" inset="1pt,1pt,1pt,1pt">
                <w:txbxContent>
                  <w:p w:rsidR="00157706" w:rsidRDefault="00157706" w:rsidP="00DB60D9">
                    <w:pPr>
                      <w:pStyle w:val="ab"/>
                      <w:jc w:val="center"/>
                      <w:rPr>
                        <w:sz w:val="18"/>
                      </w:rPr>
                    </w:pPr>
                    <w:r>
                      <w:rPr>
                        <w:sz w:val="18"/>
                      </w:rPr>
                      <w:t>№ докум.</w:t>
                    </w:r>
                  </w:p>
                </w:txbxContent>
              </v:textbox>
            </v:rect>
            <v:rect id="_x0000_s4673" style="position:absolute;left:4983;top:19660;width:1534;height:309" filled="f" stroked="f" strokeweight=".25pt">
              <v:textbox style="mso-next-textbox:#_x0000_s4673"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674" style="position:absolute;left:6604;top:19660;width:1000;height:309" filled="f" stroked="f" strokeweight=".25pt">
              <v:textbox style="mso-next-textbox:#_x0000_s4674" inset="1pt,1pt,1pt,1pt">
                <w:txbxContent>
                  <w:p w:rsidR="00157706" w:rsidRDefault="00157706" w:rsidP="00DB60D9">
                    <w:pPr>
                      <w:pStyle w:val="ab"/>
                      <w:jc w:val="center"/>
                      <w:rPr>
                        <w:sz w:val="18"/>
                      </w:rPr>
                    </w:pPr>
                    <w:r>
                      <w:rPr>
                        <w:sz w:val="18"/>
                      </w:rPr>
                      <w:t>Дата</w:t>
                    </w:r>
                  </w:p>
                </w:txbxContent>
              </v:textbox>
            </v:rect>
            <v:rect id="_x0000_s4675" style="position:absolute;left:18949;top:18977;width:1001;height:309" filled="f" stroked="f" strokeweight=".25pt">
              <v:textbox style="mso-next-textbox:#_x0000_s4675" inset="1pt,1pt,1pt,1pt">
                <w:txbxContent>
                  <w:p w:rsidR="00157706" w:rsidRDefault="00157706" w:rsidP="00DB60D9">
                    <w:pPr>
                      <w:pStyle w:val="ab"/>
                      <w:jc w:val="center"/>
                      <w:rPr>
                        <w:sz w:val="18"/>
                      </w:rPr>
                    </w:pPr>
                    <w:r>
                      <w:rPr>
                        <w:sz w:val="18"/>
                      </w:rPr>
                      <w:t>Лист</w:t>
                    </w:r>
                  </w:p>
                </w:txbxContent>
              </v:textbox>
            </v:rect>
            <v:rect id="_x0000_s4676" style="position:absolute;left:18949;top:19435;width:1001;height:423" filled="f" stroked="f" strokeweight=".25pt">
              <v:textbox style="mso-next-textbox:#_x0000_s4676" inset="1pt,1pt,1pt,1pt">
                <w:txbxContent>
                  <w:p w:rsidR="00157706" w:rsidRPr="006C3CDE" w:rsidRDefault="00157706" w:rsidP="00DB60D9">
                    <w:pPr>
                      <w:pStyle w:val="ab"/>
                      <w:jc w:val="center"/>
                      <w:rPr>
                        <w:sz w:val="24"/>
                        <w:lang w:val="ru-RU"/>
                      </w:rPr>
                    </w:pPr>
                  </w:p>
                </w:txbxContent>
              </v:textbox>
            </v:rect>
            <v:rect id="_x0000_s4677" style="position:absolute;left:7745;top:19221;width:11075;height:477" filled="f" stroked="f" strokeweight=".25pt">
              <v:textbox style="mso-next-textbox:#_x0000_s4677"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щие мероприятия по охране окружающей среды:</w:t>
      </w:r>
    </w:p>
    <w:p w:rsidR="00DB60D9" w:rsidRDefault="00DB60D9" w:rsidP="00DB60D9">
      <w:pPr>
        <w:ind w:left="-284" w:right="435" w:firstLine="568"/>
        <w:rPr>
          <w:sz w:val="28"/>
          <w:szCs w:val="28"/>
        </w:rPr>
      </w:pPr>
      <w:r>
        <w:rPr>
          <w:sz w:val="28"/>
          <w:szCs w:val="28"/>
        </w:rPr>
        <w:t>- очистка воздуха, выбрасываемый в атмосферу, от пыли и аэрозолей в с</w:t>
      </w:r>
      <w:r>
        <w:rPr>
          <w:sz w:val="28"/>
          <w:szCs w:val="28"/>
        </w:rPr>
        <w:t>о</w:t>
      </w:r>
      <w:r>
        <w:rPr>
          <w:sz w:val="28"/>
          <w:szCs w:val="28"/>
        </w:rPr>
        <w:t>ответствии с требованиями закона с помощью специальных устройств (туман</w:t>
      </w:r>
      <w:r>
        <w:rPr>
          <w:sz w:val="28"/>
          <w:szCs w:val="28"/>
        </w:rPr>
        <w:t>о</w:t>
      </w:r>
      <w:r>
        <w:rPr>
          <w:sz w:val="28"/>
          <w:szCs w:val="28"/>
        </w:rPr>
        <w:t>уловители и т.п.);</w:t>
      </w:r>
    </w:p>
    <w:p w:rsidR="00DB60D9" w:rsidRDefault="00DB60D9" w:rsidP="00DB60D9">
      <w:pPr>
        <w:ind w:left="-284" w:right="435" w:firstLine="568"/>
        <w:rPr>
          <w:sz w:val="28"/>
          <w:szCs w:val="28"/>
        </w:rPr>
      </w:pPr>
      <w:r>
        <w:rPr>
          <w:sz w:val="28"/>
          <w:szCs w:val="28"/>
        </w:rPr>
        <w:t>- очистка сточных вод производится в общезаводских очистных сооружен</w:t>
      </w:r>
      <w:r>
        <w:rPr>
          <w:sz w:val="28"/>
          <w:szCs w:val="28"/>
        </w:rPr>
        <w:t>и</w:t>
      </w:r>
      <w:r>
        <w:rPr>
          <w:sz w:val="28"/>
          <w:szCs w:val="28"/>
        </w:rPr>
        <w:t>ях, после чего они вновь направляются на производственные нужды;</w:t>
      </w: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r>
        <w:rPr>
          <w:sz w:val="28"/>
          <w:szCs w:val="28"/>
        </w:rPr>
        <w:lastRenderedPageBreak/>
        <w:t>- твердые отходы очищаются, сортируются и отправляются в цеха перер</w:t>
      </w:r>
      <w:r>
        <w:rPr>
          <w:sz w:val="28"/>
          <w:szCs w:val="28"/>
        </w:rPr>
        <w:t>а</w:t>
      </w:r>
      <w:r>
        <w:rPr>
          <w:sz w:val="28"/>
          <w:szCs w:val="28"/>
        </w:rPr>
        <w:t>ботки;</w:t>
      </w:r>
    </w:p>
    <w:p w:rsidR="00DB60D9" w:rsidRDefault="00DB60D9" w:rsidP="00DB60D9">
      <w:pPr>
        <w:ind w:left="-284" w:right="435" w:firstLine="568"/>
        <w:rPr>
          <w:sz w:val="28"/>
          <w:szCs w:val="28"/>
        </w:rPr>
      </w:pPr>
      <w:r>
        <w:rPr>
          <w:sz w:val="28"/>
          <w:szCs w:val="28"/>
        </w:rPr>
        <w:t xml:space="preserve">- масло собирается в тару и отправляется на восстановление и очистку; </w:t>
      </w:r>
    </w:p>
    <w:p w:rsidR="00DB60D9" w:rsidRPr="00DB60D9" w:rsidRDefault="00DB60D9" w:rsidP="00DB60D9">
      <w:pPr>
        <w:ind w:right="435"/>
        <w:rPr>
          <w:sz w:val="28"/>
          <w:szCs w:val="28"/>
        </w:rPr>
      </w:pPr>
      <w:r w:rsidRPr="003F2EFC">
        <w:rPr>
          <w:sz w:val="28"/>
          <w:szCs w:val="28"/>
        </w:rPr>
        <w:t xml:space="preserve">    </w:t>
      </w:r>
      <w:r>
        <w:rPr>
          <w:sz w:val="28"/>
          <w:szCs w:val="28"/>
        </w:rPr>
        <w:t>- отработанные СОЖ собираются для очистки и регенерации. Разлож</w:t>
      </w:r>
      <w:r>
        <w:rPr>
          <w:sz w:val="28"/>
          <w:szCs w:val="28"/>
        </w:rPr>
        <w:t>е</w:t>
      </w:r>
      <w:r>
        <w:rPr>
          <w:sz w:val="28"/>
          <w:szCs w:val="28"/>
        </w:rPr>
        <w:t xml:space="preserve">ние </w:t>
      </w:r>
    </w:p>
    <w:p w:rsidR="00DB60D9" w:rsidRPr="00DB60D9" w:rsidRDefault="00DB60D9" w:rsidP="00DB60D9">
      <w:pPr>
        <w:ind w:right="435" w:firstLine="709"/>
        <w:rPr>
          <w:sz w:val="28"/>
          <w:szCs w:val="28"/>
        </w:rPr>
      </w:pPr>
      <w:r>
        <w:rPr>
          <w:sz w:val="28"/>
          <w:szCs w:val="28"/>
        </w:rPr>
        <w:t>СОЖ на составные части производится комбинированным способом: биол</w:t>
      </w:r>
      <w:r>
        <w:rPr>
          <w:sz w:val="28"/>
          <w:szCs w:val="28"/>
        </w:rPr>
        <w:t>о</w:t>
      </w:r>
      <w:r>
        <w:rPr>
          <w:sz w:val="28"/>
          <w:szCs w:val="28"/>
        </w:rPr>
        <w:t>гическая очистка и фильтрация флотационными установками для СОЖ от м</w:t>
      </w:r>
      <w:r>
        <w:rPr>
          <w:sz w:val="28"/>
          <w:szCs w:val="28"/>
        </w:rPr>
        <w:t>а</w:t>
      </w:r>
      <w:r>
        <w:rPr>
          <w:sz w:val="28"/>
          <w:szCs w:val="28"/>
        </w:rPr>
        <w:t>сел, жиров и нефтепродуктов. Кроме того, в эмульсии и жидкости для повышения  их микробостойкости и срока службы при их приготовлении вв</w:t>
      </w:r>
      <w:r>
        <w:rPr>
          <w:sz w:val="28"/>
          <w:szCs w:val="28"/>
        </w:rPr>
        <w:t>о</w:t>
      </w:r>
      <w:r>
        <w:rPr>
          <w:sz w:val="28"/>
          <w:szCs w:val="28"/>
        </w:rPr>
        <w:t xml:space="preserve">дятся бактерицидные присадки. </w:t>
      </w:r>
    </w:p>
    <w:p w:rsidR="00DB60D9" w:rsidRPr="00155A1F" w:rsidRDefault="00DB60D9" w:rsidP="00DB60D9">
      <w:pPr>
        <w:ind w:right="435" w:firstLine="709"/>
        <w:rPr>
          <w:sz w:val="28"/>
          <w:szCs w:val="28"/>
        </w:rPr>
      </w:pPr>
      <w:r>
        <w:rPr>
          <w:sz w:val="28"/>
          <w:szCs w:val="28"/>
        </w:rPr>
        <w:t>Также бактерицидные присадки вводятся в отработанные моющие ра</w:t>
      </w:r>
      <w:r>
        <w:rPr>
          <w:sz w:val="28"/>
          <w:szCs w:val="28"/>
        </w:rPr>
        <w:t>с</w:t>
      </w:r>
      <w:r>
        <w:rPr>
          <w:sz w:val="28"/>
          <w:szCs w:val="28"/>
        </w:rPr>
        <w:t>творы перед их сливом для дезинфекции циркуляционных установок и техн</w:t>
      </w:r>
      <w:r w:rsidRPr="003F2EFC">
        <w:rPr>
          <w:noProof/>
          <w:sz w:val="20"/>
          <w:szCs w:val="28"/>
        </w:rPr>
        <w:pict>
          <v:group id="_x0000_s4718" style="position:absolute;left:0;text-align:left;margin-left:56.7pt;margin-top:19.85pt;width:518.8pt;height:781.35pt;z-index:251725312;mso-position-horizontal-relative:page;mso-position-vertical-relative:page" coordsize="20000,20000" o:allowincell="f">
            <v:rect id="_x0000_s4719" style="position:absolute;width:20000;height:20000" filled="f" strokeweight="2pt"/>
            <v:line id="_x0000_s4720" style="position:absolute" from="1093,18949" to="1095,19989" strokeweight="2pt"/>
            <v:line id="_x0000_s4721" style="position:absolute" from="10,18941" to="19977,18942" strokeweight="2pt"/>
            <v:line id="_x0000_s4722" style="position:absolute" from="2186,18949" to="2188,19989" strokeweight="2pt"/>
            <v:line id="_x0000_s4723" style="position:absolute" from="4919,18949" to="4921,19989" strokeweight="2pt"/>
            <v:line id="_x0000_s4724" style="position:absolute" from="6557,18959" to="6559,19989" strokeweight="2pt"/>
            <v:line id="_x0000_s4725" style="position:absolute" from="7650,18949" to="7652,19979" strokeweight="2pt"/>
            <v:line id="_x0000_s4726" style="position:absolute" from="18905,18949" to="18909,19989" strokeweight="2pt"/>
            <v:line id="_x0000_s4727" style="position:absolute" from="10,19293" to="7631,19295" strokeweight="1pt"/>
            <v:line id="_x0000_s4728" style="position:absolute" from="10,19646" to="7631,19647" strokeweight="2pt"/>
            <v:line id="_x0000_s4729" style="position:absolute" from="18919,19296" to="19990,19297" strokeweight="1pt"/>
            <v:rect id="_x0000_s4730" style="position:absolute;left:54;top:19660;width:1000;height:309" filled="f" stroked="f" strokeweight=".25pt">
              <v:textbox style="mso-next-textbox:#_x0000_s4730" inset="1pt,1pt,1pt,1pt">
                <w:txbxContent>
                  <w:p w:rsidR="00157706" w:rsidRDefault="00157706" w:rsidP="00DB60D9">
                    <w:pPr>
                      <w:pStyle w:val="ab"/>
                      <w:jc w:val="center"/>
                      <w:rPr>
                        <w:sz w:val="18"/>
                      </w:rPr>
                    </w:pPr>
                    <w:r>
                      <w:rPr>
                        <w:sz w:val="18"/>
                      </w:rPr>
                      <w:t>Изм.</w:t>
                    </w:r>
                  </w:p>
                </w:txbxContent>
              </v:textbox>
            </v:rect>
            <v:rect id="_x0000_s4731" style="position:absolute;left:1139;top:19660;width:1001;height:309" filled="f" stroked="f" strokeweight=".25pt">
              <v:textbox style="mso-next-textbox:#_x0000_s4731" inset="1pt,1pt,1pt,1pt">
                <w:txbxContent>
                  <w:p w:rsidR="00157706" w:rsidRDefault="00157706" w:rsidP="00DB60D9">
                    <w:pPr>
                      <w:pStyle w:val="ab"/>
                      <w:jc w:val="center"/>
                      <w:rPr>
                        <w:sz w:val="18"/>
                      </w:rPr>
                    </w:pPr>
                    <w:r>
                      <w:rPr>
                        <w:sz w:val="18"/>
                      </w:rPr>
                      <w:t>Лист</w:t>
                    </w:r>
                  </w:p>
                </w:txbxContent>
              </v:textbox>
            </v:rect>
            <v:rect id="_x0000_s4732" style="position:absolute;left:2267;top:19660;width:2573;height:309" filled="f" stroked="f" strokeweight=".25pt">
              <v:textbox style="mso-next-textbox:#_x0000_s4732" inset="1pt,1pt,1pt,1pt">
                <w:txbxContent>
                  <w:p w:rsidR="00157706" w:rsidRDefault="00157706" w:rsidP="00DB60D9">
                    <w:pPr>
                      <w:pStyle w:val="ab"/>
                      <w:jc w:val="center"/>
                      <w:rPr>
                        <w:sz w:val="18"/>
                      </w:rPr>
                    </w:pPr>
                    <w:r>
                      <w:rPr>
                        <w:sz w:val="18"/>
                      </w:rPr>
                      <w:t>№ докум.</w:t>
                    </w:r>
                  </w:p>
                </w:txbxContent>
              </v:textbox>
            </v:rect>
            <v:rect id="_x0000_s4733" style="position:absolute;left:4983;top:19660;width:1534;height:309" filled="f" stroked="f" strokeweight=".25pt">
              <v:textbox style="mso-next-textbox:#_x0000_s4733"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734" style="position:absolute;left:6604;top:19660;width:1000;height:309" filled="f" stroked="f" strokeweight=".25pt">
              <v:textbox style="mso-next-textbox:#_x0000_s4734" inset="1pt,1pt,1pt,1pt">
                <w:txbxContent>
                  <w:p w:rsidR="00157706" w:rsidRDefault="00157706" w:rsidP="00DB60D9">
                    <w:pPr>
                      <w:pStyle w:val="ab"/>
                      <w:jc w:val="center"/>
                      <w:rPr>
                        <w:sz w:val="18"/>
                      </w:rPr>
                    </w:pPr>
                    <w:r>
                      <w:rPr>
                        <w:sz w:val="18"/>
                      </w:rPr>
                      <w:t>Дата</w:t>
                    </w:r>
                  </w:p>
                </w:txbxContent>
              </v:textbox>
            </v:rect>
            <v:rect id="_x0000_s4735" style="position:absolute;left:18949;top:18977;width:1001;height:309" filled="f" stroked="f" strokeweight=".25pt">
              <v:textbox style="mso-next-textbox:#_x0000_s4735" inset="1pt,1pt,1pt,1pt">
                <w:txbxContent>
                  <w:p w:rsidR="00157706" w:rsidRDefault="00157706" w:rsidP="00DB60D9">
                    <w:pPr>
                      <w:pStyle w:val="ab"/>
                      <w:jc w:val="center"/>
                      <w:rPr>
                        <w:sz w:val="18"/>
                      </w:rPr>
                    </w:pPr>
                    <w:r>
                      <w:rPr>
                        <w:sz w:val="18"/>
                      </w:rPr>
                      <w:t>Лист</w:t>
                    </w:r>
                  </w:p>
                </w:txbxContent>
              </v:textbox>
            </v:rect>
            <v:rect id="_x0000_s4736" style="position:absolute;left:18949;top:19435;width:1001;height:423" filled="f" stroked="f" strokeweight=".25pt">
              <v:textbox style="mso-next-textbox:#_x0000_s4736" inset="1pt,1pt,1pt,1pt">
                <w:txbxContent>
                  <w:p w:rsidR="00157706" w:rsidRPr="00D016FE" w:rsidRDefault="00157706" w:rsidP="00DB60D9">
                    <w:pPr>
                      <w:pStyle w:val="ab"/>
                      <w:jc w:val="center"/>
                      <w:rPr>
                        <w:sz w:val="24"/>
                        <w:lang w:val="ru-RU"/>
                      </w:rPr>
                    </w:pPr>
                  </w:p>
                </w:txbxContent>
              </v:textbox>
            </v:rect>
            <v:rect id="_x0000_s4737" style="position:absolute;left:7745;top:19221;width:11075;height:477" filled="f" stroked="f" strokeweight=".25pt">
              <v:textbox style="mso-next-textbox:#_x0000_s4737" inset="1pt,1pt,1pt,1pt">
                <w:txbxContent>
                  <w:p w:rsidR="00157706" w:rsidRPr="00D016FE" w:rsidRDefault="00157706" w:rsidP="00DB60D9">
                    <w:pPr>
                      <w:jc w:val="center"/>
                      <w:rPr>
                        <w:rFonts w:ascii="ISOCPEUR" w:hAnsi="ISOCPEUR"/>
                        <w:b/>
                        <w:i/>
                      </w:rPr>
                    </w:pPr>
                    <w:r w:rsidRPr="00D016FE">
                      <w:rPr>
                        <w:rFonts w:ascii="ISOCPEUR" w:hAnsi="ISOCPEUR"/>
                        <w:b/>
                        <w:i/>
                        <w:sz w:val="32"/>
                        <w:szCs w:val="32"/>
                      </w:rPr>
                      <w:t>ДП-НГТУ-1201-(01-ТМУ)-19-05ПЗ</w:t>
                    </w:r>
                  </w:p>
                </w:txbxContent>
              </v:textbox>
            </v:rect>
            <w10:wrap anchorx="page" anchory="page"/>
            <w10:anchorlock/>
          </v:group>
        </w:pict>
      </w:r>
      <w:r>
        <w:rPr>
          <w:sz w:val="28"/>
          <w:szCs w:val="28"/>
        </w:rPr>
        <w:t xml:space="preserve">ологического оборудования. </w:t>
      </w:r>
    </w:p>
    <w:p w:rsidR="00DB60D9" w:rsidRPr="003F2EFC" w:rsidRDefault="00DB60D9" w:rsidP="00DB60D9">
      <w:pPr>
        <w:ind w:right="435" w:firstLine="709"/>
        <w:rPr>
          <w:sz w:val="28"/>
          <w:szCs w:val="28"/>
        </w:rPr>
      </w:pPr>
      <w:r>
        <w:rPr>
          <w:sz w:val="28"/>
          <w:szCs w:val="28"/>
        </w:rPr>
        <w:t>На предприятии установлена система оборотного водоснабжения, отр</w:t>
      </w:r>
      <w:r>
        <w:rPr>
          <w:sz w:val="28"/>
          <w:szCs w:val="28"/>
        </w:rPr>
        <w:t>а</w:t>
      </w:r>
      <w:r>
        <w:rPr>
          <w:sz w:val="28"/>
          <w:szCs w:val="28"/>
        </w:rPr>
        <w:t>ботанная эмульсия очищается электрокоагуляцией. В результате процесса п</w:t>
      </w:r>
      <w:r>
        <w:rPr>
          <w:sz w:val="28"/>
          <w:szCs w:val="28"/>
        </w:rPr>
        <w:t>о</w:t>
      </w:r>
      <w:r>
        <w:rPr>
          <w:sz w:val="28"/>
          <w:szCs w:val="28"/>
        </w:rPr>
        <w:t>лучаются две разделенные фракции: вода и эмульсированные масла. Вода и</w:t>
      </w:r>
      <w:r>
        <w:rPr>
          <w:sz w:val="28"/>
          <w:szCs w:val="28"/>
        </w:rPr>
        <w:t>с</w:t>
      </w:r>
      <w:r>
        <w:rPr>
          <w:sz w:val="28"/>
          <w:szCs w:val="28"/>
        </w:rPr>
        <w:t>пользуется повторно, а масла идут на дальнейшую утилизацию.</w:t>
      </w:r>
    </w:p>
    <w:p w:rsidR="00DB60D9" w:rsidRPr="003F2EFC" w:rsidRDefault="00DB60D9" w:rsidP="00DB60D9">
      <w:pPr>
        <w:ind w:right="435"/>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Default="00DB60D9" w:rsidP="00DB60D9">
      <w:pPr>
        <w:ind w:left="-284" w:right="435" w:firstLine="568"/>
        <w:rPr>
          <w:sz w:val="28"/>
          <w:szCs w:val="28"/>
        </w:rPr>
      </w:pPr>
    </w:p>
    <w:p w:rsidR="00DB60D9" w:rsidRPr="003F2EFC" w:rsidRDefault="00DB60D9" w:rsidP="00DB60D9">
      <w:pPr>
        <w:ind w:left="-284" w:right="435" w:firstLine="568"/>
        <w:rPr>
          <w:sz w:val="28"/>
          <w:szCs w:val="28"/>
        </w:rPr>
      </w:pPr>
    </w:p>
    <w:p w:rsidR="00DB60D9" w:rsidRDefault="00DB60D9" w:rsidP="00DB60D9">
      <w:pPr>
        <w:ind w:left="-284" w:right="435" w:firstLine="568"/>
        <w:rPr>
          <w:sz w:val="28"/>
          <w:szCs w:val="28"/>
        </w:rPr>
      </w:pPr>
      <w:r>
        <w:rPr>
          <w:sz w:val="28"/>
          <w:szCs w:val="28"/>
        </w:rPr>
        <w:lastRenderedPageBreak/>
        <w:t>8 Заключение</w:t>
      </w:r>
    </w:p>
    <w:p w:rsidR="00DB60D9" w:rsidRDefault="00DB60D9" w:rsidP="00DB60D9">
      <w:pPr>
        <w:ind w:left="-284" w:right="435" w:firstLine="568"/>
        <w:rPr>
          <w:sz w:val="28"/>
          <w:szCs w:val="28"/>
        </w:rPr>
      </w:pPr>
      <w:r>
        <w:rPr>
          <w:sz w:val="28"/>
          <w:szCs w:val="28"/>
        </w:rPr>
        <w:t>В дипломном проекте проделана следующая работа:</w:t>
      </w:r>
    </w:p>
    <w:p w:rsidR="00DB60D9" w:rsidRDefault="00DB60D9" w:rsidP="00DB60D9">
      <w:pPr>
        <w:ind w:left="-284" w:right="435" w:firstLine="568"/>
        <w:rPr>
          <w:sz w:val="28"/>
          <w:szCs w:val="28"/>
        </w:rPr>
      </w:pPr>
      <w:r>
        <w:rPr>
          <w:sz w:val="28"/>
          <w:szCs w:val="28"/>
        </w:rPr>
        <w:t>- изучены материалы, собранные в период преддипломной практики (опр</w:t>
      </w:r>
      <w:r>
        <w:rPr>
          <w:sz w:val="28"/>
          <w:szCs w:val="28"/>
        </w:rPr>
        <w:t>е</w:t>
      </w:r>
      <w:r>
        <w:rPr>
          <w:sz w:val="28"/>
          <w:szCs w:val="28"/>
        </w:rPr>
        <w:t>деленно назначение и условия работы детали в механизме; выделены поверхн</w:t>
      </w:r>
      <w:r>
        <w:rPr>
          <w:sz w:val="28"/>
          <w:szCs w:val="28"/>
        </w:rPr>
        <w:t>о</w:t>
      </w:r>
      <w:r>
        <w:rPr>
          <w:sz w:val="28"/>
          <w:szCs w:val="28"/>
        </w:rPr>
        <w:t>сти, имеющие решающее значение  для выполнения деталью своего служе</w:t>
      </w:r>
      <w:r>
        <w:rPr>
          <w:sz w:val="28"/>
          <w:szCs w:val="28"/>
        </w:rPr>
        <w:t>б</w:t>
      </w:r>
      <w:r>
        <w:rPr>
          <w:sz w:val="28"/>
          <w:szCs w:val="28"/>
        </w:rPr>
        <w:t>ного назначения);</w:t>
      </w:r>
    </w:p>
    <w:p w:rsidR="00DB60D9" w:rsidRDefault="00DB60D9" w:rsidP="00DB60D9">
      <w:pPr>
        <w:ind w:left="-284" w:right="435" w:firstLine="568"/>
        <w:rPr>
          <w:sz w:val="28"/>
          <w:szCs w:val="28"/>
        </w:rPr>
      </w:pPr>
      <w:r>
        <w:rPr>
          <w:sz w:val="28"/>
          <w:szCs w:val="28"/>
        </w:rPr>
        <w:t>- конструкция детали отработана на технологичность в соответствии с о</w:t>
      </w:r>
      <w:r>
        <w:rPr>
          <w:sz w:val="28"/>
          <w:szCs w:val="28"/>
        </w:rPr>
        <w:t>б</w:t>
      </w:r>
      <w:r>
        <w:rPr>
          <w:sz w:val="28"/>
          <w:szCs w:val="28"/>
        </w:rPr>
        <w:t>щими правилами, установленными ГОСТ 14.201-ГОСТ 14.204. ЕСТПП;</w:t>
      </w:r>
    </w:p>
    <w:p w:rsidR="00DB60D9" w:rsidRDefault="00DB60D9" w:rsidP="00DB60D9">
      <w:pPr>
        <w:ind w:left="-284" w:right="435" w:firstLine="568"/>
        <w:rPr>
          <w:sz w:val="28"/>
          <w:szCs w:val="28"/>
        </w:rPr>
      </w:pPr>
      <w:r>
        <w:rPr>
          <w:sz w:val="28"/>
          <w:szCs w:val="28"/>
        </w:rPr>
        <w:t>- проведен анализ правильности выполнения чертежей и анализ технич</w:t>
      </w:r>
      <w:r>
        <w:rPr>
          <w:sz w:val="28"/>
          <w:szCs w:val="28"/>
        </w:rPr>
        <w:t>е</w:t>
      </w:r>
      <w:r>
        <w:rPr>
          <w:sz w:val="28"/>
          <w:szCs w:val="28"/>
        </w:rPr>
        <w:t>ских требований, нормоконтроль и метрологический контроль чертежей;</w:t>
      </w:r>
    </w:p>
    <w:p w:rsidR="00DB60D9" w:rsidRDefault="00DB60D9" w:rsidP="00DB60D9">
      <w:pPr>
        <w:ind w:left="-284" w:right="435" w:firstLine="568"/>
        <w:rPr>
          <w:sz w:val="28"/>
          <w:szCs w:val="28"/>
        </w:rPr>
      </w:pPr>
      <w:r>
        <w:rPr>
          <w:sz w:val="28"/>
          <w:szCs w:val="28"/>
        </w:rPr>
        <w:t>- проведен критический анализ базового технологического процесса с то</w:t>
      </w:r>
      <w:r>
        <w:rPr>
          <w:sz w:val="28"/>
          <w:szCs w:val="28"/>
        </w:rPr>
        <w:t>ч</w:t>
      </w:r>
      <w:r>
        <w:rPr>
          <w:sz w:val="28"/>
          <w:szCs w:val="28"/>
        </w:rPr>
        <w:t>ки зрения выполнения заданного годового выпуска деталей. Обеспечения произв</w:t>
      </w:r>
      <w:r>
        <w:rPr>
          <w:sz w:val="28"/>
          <w:szCs w:val="28"/>
        </w:rPr>
        <w:t>о</w:t>
      </w:r>
      <w:r>
        <w:rPr>
          <w:sz w:val="28"/>
          <w:szCs w:val="28"/>
        </w:rPr>
        <w:t>дительности, точности и качества поверхностей;</w:t>
      </w:r>
    </w:p>
    <w:p w:rsidR="00DB60D9" w:rsidRDefault="00DB60D9" w:rsidP="00DB60D9">
      <w:pPr>
        <w:ind w:left="-284" w:right="435" w:firstLine="568"/>
        <w:rPr>
          <w:sz w:val="28"/>
          <w:szCs w:val="28"/>
        </w:rPr>
      </w:pPr>
      <w:r>
        <w:rPr>
          <w:sz w:val="28"/>
          <w:szCs w:val="28"/>
        </w:rPr>
        <w:t>- оценены применяемые в действующем технологическом процессе мет</w:t>
      </w:r>
      <w:r>
        <w:rPr>
          <w:sz w:val="28"/>
          <w:szCs w:val="28"/>
        </w:rPr>
        <w:t>о</w:t>
      </w:r>
      <w:r>
        <w:rPr>
          <w:sz w:val="28"/>
          <w:szCs w:val="28"/>
        </w:rPr>
        <w:t>ды обработки, оборудование, рабочие и мерительные приспособления, р</w:t>
      </w:r>
      <w:r>
        <w:rPr>
          <w:sz w:val="28"/>
          <w:szCs w:val="28"/>
        </w:rPr>
        <w:t>е</w:t>
      </w:r>
      <w:r>
        <w:rPr>
          <w:sz w:val="28"/>
          <w:szCs w:val="28"/>
        </w:rPr>
        <w:t>жущий и вспомогательный инструмент, методы контроля и организации раб</w:t>
      </w:r>
      <w:r>
        <w:rPr>
          <w:sz w:val="28"/>
          <w:szCs w:val="28"/>
        </w:rPr>
        <w:t>о</w:t>
      </w:r>
      <w:r>
        <w:rPr>
          <w:sz w:val="28"/>
          <w:szCs w:val="28"/>
        </w:rPr>
        <w:t xml:space="preserve">чих мест; </w:t>
      </w:r>
    </w:p>
    <w:p w:rsidR="00DB60D9" w:rsidRDefault="00DB60D9" w:rsidP="00DB60D9">
      <w:pPr>
        <w:ind w:left="-284" w:right="435" w:firstLine="568"/>
        <w:rPr>
          <w:sz w:val="28"/>
          <w:szCs w:val="28"/>
        </w:rPr>
      </w:pPr>
      <w:r>
        <w:rPr>
          <w:sz w:val="28"/>
          <w:szCs w:val="28"/>
        </w:rPr>
        <w:t>- оценено качество действующего технологического процесса: содерж</w:t>
      </w:r>
      <w:r>
        <w:rPr>
          <w:sz w:val="28"/>
          <w:szCs w:val="28"/>
        </w:rPr>
        <w:t>а</w:t>
      </w:r>
      <w:r>
        <w:rPr>
          <w:sz w:val="28"/>
          <w:szCs w:val="28"/>
        </w:rPr>
        <w:t>ние и последовательность технологических операций;</w:t>
      </w:r>
    </w:p>
    <w:p w:rsidR="00DB60D9" w:rsidRDefault="00DB60D9" w:rsidP="00DB60D9">
      <w:pPr>
        <w:ind w:left="-284" w:right="151" w:firstLine="568"/>
        <w:rPr>
          <w:sz w:val="28"/>
          <w:szCs w:val="28"/>
        </w:rPr>
      </w:pPr>
      <w:r>
        <w:rPr>
          <w:sz w:val="28"/>
          <w:szCs w:val="28"/>
        </w:rPr>
        <w:t>- проведен выбор вида заготовки на основании сравнения двух вариантов;</w:t>
      </w:r>
    </w:p>
    <w:p w:rsidR="00DB60D9" w:rsidRDefault="00DB60D9" w:rsidP="00DB60D9">
      <w:pPr>
        <w:ind w:left="-284" w:right="435" w:firstLine="568"/>
        <w:rPr>
          <w:sz w:val="28"/>
          <w:szCs w:val="28"/>
        </w:rPr>
      </w:pPr>
      <w:r>
        <w:rPr>
          <w:sz w:val="28"/>
          <w:szCs w:val="28"/>
        </w:rPr>
        <w:t>- разработан новый маршрутный технологический процесс для участка групповой обработки деталей;</w:t>
      </w:r>
    </w:p>
    <w:p w:rsidR="00DB60D9" w:rsidRDefault="00DB60D9" w:rsidP="00DB60D9">
      <w:pPr>
        <w:ind w:left="-284" w:right="435" w:firstLine="568"/>
        <w:rPr>
          <w:sz w:val="28"/>
          <w:szCs w:val="28"/>
        </w:rPr>
      </w:pPr>
      <w:r>
        <w:rPr>
          <w:sz w:val="28"/>
          <w:szCs w:val="28"/>
        </w:rPr>
        <w:t xml:space="preserve">- разработан операционный технологический процесс; </w:t>
      </w:r>
    </w:p>
    <w:p w:rsidR="00DB60D9" w:rsidRDefault="00DB60D9" w:rsidP="00DB60D9">
      <w:pPr>
        <w:ind w:left="-284" w:right="435" w:firstLine="568"/>
        <w:rPr>
          <w:sz w:val="28"/>
          <w:szCs w:val="28"/>
        </w:rPr>
      </w:pPr>
      <w:r>
        <w:rPr>
          <w:sz w:val="28"/>
          <w:szCs w:val="28"/>
        </w:rPr>
        <w:t>- установлена рациональная последовательность выполнения переходов на назначенном оборудовании, рассчитаны операционные размеры, режимы рез</w:t>
      </w:r>
      <w:r>
        <w:rPr>
          <w:sz w:val="28"/>
          <w:szCs w:val="28"/>
        </w:rPr>
        <w:t>а</w:t>
      </w:r>
      <w:r>
        <w:rPr>
          <w:sz w:val="28"/>
          <w:szCs w:val="28"/>
        </w:rPr>
        <w:t>ния, выбраны рабочие приспособления, режущий и измерительный инс</w:t>
      </w:r>
      <w:r>
        <w:rPr>
          <w:sz w:val="28"/>
          <w:szCs w:val="28"/>
        </w:rPr>
        <w:t>т</w:t>
      </w:r>
      <w:r>
        <w:rPr>
          <w:sz w:val="28"/>
          <w:szCs w:val="28"/>
        </w:rPr>
        <w:t>румент, определены технические нормы времени;</w:t>
      </w:r>
    </w:p>
    <w:p w:rsidR="00DB60D9" w:rsidRDefault="00DB60D9" w:rsidP="00DB60D9">
      <w:pPr>
        <w:ind w:left="-284" w:right="435" w:firstLine="568"/>
        <w:rPr>
          <w:sz w:val="28"/>
          <w:szCs w:val="28"/>
        </w:rPr>
      </w:pPr>
      <w:r>
        <w:rPr>
          <w:sz w:val="28"/>
          <w:szCs w:val="28"/>
        </w:rPr>
        <w:t>- определено количество и состав оборудования на спроектированном уч</w:t>
      </w:r>
      <w:r>
        <w:rPr>
          <w:sz w:val="28"/>
          <w:szCs w:val="28"/>
        </w:rPr>
        <w:t>а</w:t>
      </w:r>
      <w:r>
        <w:rPr>
          <w:sz w:val="28"/>
          <w:szCs w:val="28"/>
        </w:rPr>
        <w:t>стке и цехе;</w:t>
      </w:r>
    </w:p>
    <w:p w:rsidR="00DB60D9" w:rsidRDefault="00DB60D9" w:rsidP="00DB60D9">
      <w:pPr>
        <w:ind w:left="-284" w:right="435" w:firstLine="568"/>
        <w:rPr>
          <w:sz w:val="28"/>
          <w:szCs w:val="28"/>
        </w:rPr>
      </w:pPr>
      <w:r>
        <w:rPr>
          <w:sz w:val="28"/>
          <w:szCs w:val="28"/>
        </w:rPr>
        <w:t>- определен состав и количество работающих на автоматизированном уч</w:t>
      </w:r>
      <w:r>
        <w:rPr>
          <w:sz w:val="28"/>
          <w:szCs w:val="28"/>
        </w:rPr>
        <w:t>а</w:t>
      </w:r>
      <w:r>
        <w:rPr>
          <w:sz w:val="28"/>
          <w:szCs w:val="28"/>
        </w:rPr>
        <w:t>стке и в цехе;</w:t>
      </w:r>
    </w:p>
    <w:p w:rsidR="00DB60D9" w:rsidRDefault="00DB60D9" w:rsidP="00DB60D9">
      <w:pPr>
        <w:ind w:left="-284" w:right="435" w:firstLine="568"/>
        <w:rPr>
          <w:sz w:val="28"/>
          <w:szCs w:val="28"/>
        </w:rPr>
      </w:pPr>
      <w:r>
        <w:rPr>
          <w:sz w:val="28"/>
          <w:szCs w:val="28"/>
        </w:rPr>
        <w:t>- определены и рассчитаны вспомогательные службы цеха;</w:t>
      </w:r>
    </w:p>
    <w:p w:rsidR="00DB60D9" w:rsidRDefault="00DB60D9" w:rsidP="00DB60D9">
      <w:pPr>
        <w:ind w:left="-284" w:right="435" w:firstLine="568"/>
        <w:rPr>
          <w:sz w:val="28"/>
          <w:szCs w:val="28"/>
        </w:rPr>
      </w:pPr>
      <w:r>
        <w:rPr>
          <w:sz w:val="28"/>
          <w:szCs w:val="28"/>
        </w:rPr>
        <w:t>- определ</w:t>
      </w:r>
      <w:r w:rsidRPr="009D6FAF">
        <w:rPr>
          <w:noProof/>
          <w:sz w:val="20"/>
          <w:szCs w:val="28"/>
        </w:rPr>
        <w:pict>
          <v:group id="_x0000_s4759" style="position:absolute;left:0;text-align:left;margin-left:56.7pt;margin-top:19.85pt;width:518.8pt;height:802.3pt;z-index:251728384;mso-position-horizontal-relative:page;mso-position-vertical-relative:page" coordsize="20000,20000" o:allowincell="f">
            <v:rect id="_x0000_s4760" style="position:absolute;width:20000;height:20000" filled="f" strokeweight="2pt"/>
            <v:line id="_x0000_s4761" style="position:absolute" from="1093,18949" to="1095,19989" strokeweight="2pt"/>
            <v:line id="_x0000_s4762" style="position:absolute" from="10,18941" to="19977,18942" strokeweight="2pt"/>
            <v:line id="_x0000_s4763" style="position:absolute" from="2186,18949" to="2188,19989" strokeweight="2pt"/>
            <v:line id="_x0000_s4764" style="position:absolute" from="4919,18949" to="4921,19989" strokeweight="2pt"/>
            <v:line id="_x0000_s4765" style="position:absolute" from="6557,18959" to="6559,19989" strokeweight="2pt"/>
            <v:line id="_x0000_s4766" style="position:absolute" from="7650,18949" to="7652,19979" strokeweight="2pt"/>
            <v:line id="_x0000_s4767" style="position:absolute" from="18905,18949" to="18909,19989" strokeweight="2pt"/>
            <v:line id="_x0000_s4768" style="position:absolute" from="10,19293" to="7631,19295" strokeweight="1pt"/>
            <v:line id="_x0000_s4769" style="position:absolute" from="10,19646" to="7631,19647" strokeweight="2pt"/>
            <v:line id="_x0000_s4770" style="position:absolute" from="18919,19296" to="19990,19297" strokeweight="1pt"/>
            <v:rect id="_x0000_s4771" style="position:absolute;left:54;top:19660;width:1000;height:309" filled="f" stroked="f" strokeweight=".25pt">
              <v:textbox inset="1pt,1pt,1pt,1pt">
                <w:txbxContent>
                  <w:p w:rsidR="00157706" w:rsidRDefault="00157706" w:rsidP="00DB60D9">
                    <w:pPr>
                      <w:pStyle w:val="ab"/>
                      <w:jc w:val="center"/>
                      <w:rPr>
                        <w:sz w:val="18"/>
                      </w:rPr>
                    </w:pPr>
                    <w:r>
                      <w:rPr>
                        <w:sz w:val="18"/>
                      </w:rPr>
                      <w:t>Изм.</w:t>
                    </w:r>
                  </w:p>
                </w:txbxContent>
              </v:textbox>
            </v:rect>
            <v:rect id="_x0000_s4772" style="position:absolute;left:1139;top:19660;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773" style="position:absolute;left:2267;top:19660;width:2573;height:309" filled="f" stroked="f" strokeweight=".25pt">
              <v:textbox inset="1pt,1pt,1pt,1pt">
                <w:txbxContent>
                  <w:p w:rsidR="00157706" w:rsidRDefault="00157706" w:rsidP="00DB60D9">
                    <w:pPr>
                      <w:pStyle w:val="ab"/>
                      <w:jc w:val="center"/>
                      <w:rPr>
                        <w:sz w:val="18"/>
                      </w:rPr>
                    </w:pPr>
                    <w:r>
                      <w:rPr>
                        <w:sz w:val="18"/>
                      </w:rPr>
                      <w:t>№ докум.</w:t>
                    </w:r>
                  </w:p>
                </w:txbxContent>
              </v:textbox>
            </v:rect>
            <v:rect id="_x0000_s4774" style="position:absolute;left:4983;top:19660;width:1534;height:309" filled="f" stroked="f" strokeweight=".25pt">
              <v:textbox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775" style="position:absolute;left:6604;top:19660;width:1000;height:309" filled="f" stroked="f" strokeweight=".25pt">
              <v:textbox inset="1pt,1pt,1pt,1pt">
                <w:txbxContent>
                  <w:p w:rsidR="00157706" w:rsidRDefault="00157706" w:rsidP="00DB60D9">
                    <w:pPr>
                      <w:pStyle w:val="ab"/>
                      <w:jc w:val="center"/>
                      <w:rPr>
                        <w:sz w:val="18"/>
                      </w:rPr>
                    </w:pPr>
                    <w:r>
                      <w:rPr>
                        <w:sz w:val="18"/>
                      </w:rPr>
                      <w:t>Дата</w:t>
                    </w:r>
                  </w:p>
                </w:txbxContent>
              </v:textbox>
            </v:rect>
            <v:rect id="_x0000_s4776" style="position:absolute;left:18949;top:18977;width:1001;height:309" filled="f" stroked="f" strokeweight=".25pt">
              <v:textbox inset="1pt,1pt,1pt,1pt">
                <w:txbxContent>
                  <w:p w:rsidR="00157706" w:rsidRDefault="00157706" w:rsidP="00DB60D9">
                    <w:pPr>
                      <w:pStyle w:val="ab"/>
                      <w:jc w:val="center"/>
                      <w:rPr>
                        <w:sz w:val="18"/>
                      </w:rPr>
                    </w:pPr>
                    <w:r>
                      <w:rPr>
                        <w:sz w:val="18"/>
                      </w:rPr>
                      <w:t>Лист</w:t>
                    </w:r>
                  </w:p>
                </w:txbxContent>
              </v:textbox>
            </v:rect>
            <v:rect id="_x0000_s4777" style="position:absolute;left:18949;top:19435;width:1001;height:423" filled="f" stroked="f" strokeweight=".25pt">
              <v:textbox inset="1pt,1pt,1pt,1pt">
                <w:txbxContent>
                  <w:p w:rsidR="00157706" w:rsidRPr="004662F7" w:rsidRDefault="00157706" w:rsidP="00DB60D9">
                    <w:pPr>
                      <w:pStyle w:val="ab"/>
                      <w:jc w:val="center"/>
                      <w:rPr>
                        <w:sz w:val="24"/>
                        <w:lang w:val="ru-RU"/>
                      </w:rPr>
                    </w:pPr>
                  </w:p>
                </w:txbxContent>
              </v:textbox>
            </v:rect>
            <v:rect id="_x0000_s4778" style="position:absolute;left:7745;top:19221;width:11075;height:477" filled="f" stroked="f" strokeweight=".25pt">
              <v:textbox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Default="00157706" w:rsidP="00DB60D9">
                    <w:pPr>
                      <w:pStyle w:val="ab"/>
                      <w:jc w:val="center"/>
                    </w:pPr>
                    <w:r>
                      <w:t>А</w:t>
                    </w:r>
                  </w:p>
                </w:txbxContent>
              </v:textbox>
            </v:rect>
            <w10:wrap anchorx="page" anchory="page"/>
            <w10:anchorlock/>
          </v:group>
        </w:pict>
      </w:r>
      <w:r>
        <w:rPr>
          <w:sz w:val="28"/>
          <w:szCs w:val="28"/>
        </w:rPr>
        <w:t>ен расход материалов и составлен грузооборот цеха;</w:t>
      </w:r>
    </w:p>
    <w:p w:rsidR="00DB60D9" w:rsidRDefault="00DB60D9" w:rsidP="00DB60D9">
      <w:pPr>
        <w:ind w:left="-284" w:right="435" w:firstLine="568"/>
        <w:rPr>
          <w:sz w:val="28"/>
          <w:szCs w:val="28"/>
        </w:rPr>
      </w:pPr>
      <w:r>
        <w:rPr>
          <w:sz w:val="28"/>
          <w:szCs w:val="28"/>
        </w:rPr>
        <w:t>- произведены расчеты потребности цеха в электроэнергии, сжатом возд</w:t>
      </w:r>
      <w:r>
        <w:rPr>
          <w:sz w:val="28"/>
          <w:szCs w:val="28"/>
        </w:rPr>
        <w:t>у</w:t>
      </w:r>
      <w:r>
        <w:rPr>
          <w:sz w:val="28"/>
          <w:szCs w:val="28"/>
        </w:rPr>
        <w:t>хе, воде, паре;</w:t>
      </w:r>
    </w:p>
    <w:p w:rsidR="00DB60D9" w:rsidRDefault="00DB60D9" w:rsidP="00DB60D9">
      <w:pPr>
        <w:ind w:left="-284" w:right="435" w:firstLine="568"/>
        <w:rPr>
          <w:sz w:val="28"/>
          <w:szCs w:val="28"/>
        </w:rPr>
      </w:pPr>
      <w:r>
        <w:rPr>
          <w:sz w:val="28"/>
          <w:szCs w:val="28"/>
        </w:rPr>
        <w:t xml:space="preserve">- описаны средства механизации и автоматизации; </w:t>
      </w:r>
    </w:p>
    <w:p w:rsidR="00DB60D9" w:rsidRDefault="00DB60D9" w:rsidP="00DB60D9">
      <w:pPr>
        <w:ind w:left="-284" w:right="435" w:firstLine="568"/>
        <w:rPr>
          <w:sz w:val="28"/>
          <w:szCs w:val="28"/>
        </w:rPr>
      </w:pPr>
      <w:r>
        <w:rPr>
          <w:sz w:val="28"/>
          <w:szCs w:val="28"/>
        </w:rPr>
        <w:t>- вычерчена планировка оборудования на участке;</w:t>
      </w:r>
    </w:p>
    <w:p w:rsidR="00DB60D9" w:rsidRDefault="00DB60D9" w:rsidP="00DB60D9">
      <w:pPr>
        <w:ind w:left="-284" w:right="435" w:firstLine="568"/>
        <w:rPr>
          <w:sz w:val="28"/>
          <w:szCs w:val="28"/>
        </w:rPr>
      </w:pPr>
      <w:r>
        <w:rPr>
          <w:sz w:val="28"/>
          <w:szCs w:val="28"/>
        </w:rPr>
        <w:t>- спроектировано рабочее приспособление для базирования и закрепления деталей для сверлильно-фрезерной операции;</w:t>
      </w:r>
    </w:p>
    <w:p w:rsidR="00DB60D9" w:rsidRDefault="00DB60D9" w:rsidP="00DB60D9">
      <w:pPr>
        <w:ind w:left="-284" w:right="435" w:firstLine="568"/>
        <w:rPr>
          <w:sz w:val="28"/>
          <w:szCs w:val="28"/>
        </w:rPr>
      </w:pPr>
      <w:r>
        <w:rPr>
          <w:sz w:val="28"/>
          <w:szCs w:val="28"/>
        </w:rPr>
        <w:t>- спроектировано контрольное приспособление для контроля симметричн</w:t>
      </w:r>
      <w:r>
        <w:rPr>
          <w:sz w:val="28"/>
          <w:szCs w:val="28"/>
        </w:rPr>
        <w:t>о</w:t>
      </w:r>
      <w:r>
        <w:rPr>
          <w:sz w:val="28"/>
          <w:szCs w:val="28"/>
        </w:rPr>
        <w:t>сти шпоночных пазов относительно оси детали;</w:t>
      </w:r>
    </w:p>
    <w:p w:rsidR="00DB60D9" w:rsidRDefault="00DB60D9" w:rsidP="00DB60D9">
      <w:pPr>
        <w:ind w:left="-284" w:right="435" w:firstLine="568"/>
        <w:rPr>
          <w:sz w:val="28"/>
          <w:szCs w:val="28"/>
        </w:rPr>
      </w:pPr>
      <w:r>
        <w:rPr>
          <w:sz w:val="28"/>
          <w:szCs w:val="28"/>
        </w:rPr>
        <w:t>- описаны и обоснованы принятые в технологическом процессе методы ко</w:t>
      </w:r>
      <w:r>
        <w:rPr>
          <w:sz w:val="28"/>
          <w:szCs w:val="28"/>
        </w:rPr>
        <w:t>н</w:t>
      </w:r>
      <w:r>
        <w:rPr>
          <w:sz w:val="28"/>
          <w:szCs w:val="28"/>
        </w:rPr>
        <w:t>троля по операциям и на готовую деталь;</w:t>
      </w:r>
    </w:p>
    <w:p w:rsidR="00DB60D9" w:rsidRDefault="00DB60D9" w:rsidP="00DB60D9">
      <w:pPr>
        <w:ind w:left="-284" w:right="435" w:firstLine="568"/>
        <w:rPr>
          <w:sz w:val="28"/>
          <w:szCs w:val="28"/>
        </w:rPr>
      </w:pPr>
      <w:r>
        <w:rPr>
          <w:sz w:val="28"/>
          <w:szCs w:val="28"/>
        </w:rPr>
        <w:t>- подтверждена  расчетами технико-экономическая эффективность разраб</w:t>
      </w:r>
      <w:r>
        <w:rPr>
          <w:sz w:val="28"/>
          <w:szCs w:val="28"/>
        </w:rPr>
        <w:t>о</w:t>
      </w:r>
      <w:r>
        <w:rPr>
          <w:sz w:val="28"/>
          <w:szCs w:val="28"/>
        </w:rPr>
        <w:t>танного технологического процесса и разработанного на его основе уч</w:t>
      </w:r>
      <w:r>
        <w:rPr>
          <w:sz w:val="28"/>
          <w:szCs w:val="28"/>
        </w:rPr>
        <w:t>а</w:t>
      </w:r>
      <w:r>
        <w:rPr>
          <w:sz w:val="28"/>
          <w:szCs w:val="28"/>
        </w:rPr>
        <w:t xml:space="preserve">стка; </w:t>
      </w:r>
    </w:p>
    <w:p w:rsidR="00DB60D9" w:rsidRDefault="00DB60D9" w:rsidP="00DB60D9">
      <w:pPr>
        <w:ind w:left="-284" w:right="435" w:firstLine="568"/>
        <w:rPr>
          <w:sz w:val="28"/>
          <w:szCs w:val="28"/>
        </w:rPr>
      </w:pPr>
      <w:r>
        <w:rPr>
          <w:sz w:val="28"/>
          <w:szCs w:val="28"/>
        </w:rPr>
        <w:lastRenderedPageBreak/>
        <w:t>- разработаны мероприятия по обеспечению техники безопасности и охр</w:t>
      </w:r>
      <w:r>
        <w:rPr>
          <w:sz w:val="28"/>
          <w:szCs w:val="28"/>
        </w:rPr>
        <w:t>а</w:t>
      </w:r>
      <w:r>
        <w:rPr>
          <w:sz w:val="28"/>
          <w:szCs w:val="28"/>
        </w:rPr>
        <w:t>ны окружающей среды.</w:t>
      </w:r>
    </w:p>
    <w:p w:rsidR="00DB60D9" w:rsidRDefault="00DB60D9" w:rsidP="00DB60D9">
      <w:pPr>
        <w:ind w:left="-284" w:right="435" w:firstLine="568"/>
        <w:rPr>
          <w:sz w:val="28"/>
          <w:szCs w:val="28"/>
        </w:rPr>
      </w:pPr>
      <w:r>
        <w:rPr>
          <w:sz w:val="28"/>
          <w:szCs w:val="28"/>
        </w:rPr>
        <w:t>На основании проделанной работы можно сделать вывод, что несмотря на то, что автоматизированное производство требует значительных капитал</w:t>
      </w:r>
      <w:r>
        <w:rPr>
          <w:sz w:val="28"/>
          <w:szCs w:val="28"/>
        </w:rPr>
        <w:t>ь</w:t>
      </w:r>
      <w:r>
        <w:rPr>
          <w:sz w:val="28"/>
          <w:szCs w:val="28"/>
        </w:rPr>
        <w:t>ных затрат, оно экономически целесообразно. При правильной организации прои</w:t>
      </w:r>
      <w:r>
        <w:rPr>
          <w:sz w:val="28"/>
          <w:szCs w:val="28"/>
        </w:rPr>
        <w:t>з</w:t>
      </w:r>
      <w:r>
        <w:rPr>
          <w:sz w:val="28"/>
          <w:szCs w:val="28"/>
        </w:rPr>
        <w:t>водства можно существенно повысить производительность. На разраб</w:t>
      </w:r>
      <w:r>
        <w:rPr>
          <w:sz w:val="28"/>
          <w:szCs w:val="28"/>
        </w:rPr>
        <w:t>о</w:t>
      </w:r>
      <w:r>
        <w:rPr>
          <w:sz w:val="28"/>
          <w:szCs w:val="28"/>
        </w:rPr>
        <w:t>танном автоматизированном участке, увеличение производительности, дост</w:t>
      </w:r>
      <w:r>
        <w:rPr>
          <w:sz w:val="28"/>
          <w:szCs w:val="28"/>
        </w:rPr>
        <w:t>и</w:t>
      </w:r>
      <w:r>
        <w:rPr>
          <w:sz w:val="28"/>
          <w:szCs w:val="28"/>
        </w:rPr>
        <w:t>гается за счет сокращения основного времени при использовании станков с ЧПУ, за счет перекрытия вспомогательного времени, за счет значительног</w:t>
      </w:r>
      <w:r w:rsidRPr="006C3CDE">
        <w:rPr>
          <w:noProof/>
          <w:sz w:val="20"/>
          <w:szCs w:val="28"/>
        </w:rPr>
        <w:pict>
          <v:group id="_x0000_s4739" style="position:absolute;left:0;text-align:left;margin-left:56.7pt;margin-top:19.85pt;width:518.8pt;height:781.35pt;z-index:251727360;mso-position-horizontal-relative:page;mso-position-vertical-relative:page" coordsize="20000,20000" o:allowincell="f">
            <v:rect id="_x0000_s4740" style="position:absolute;width:20000;height:20000" filled="f" strokeweight="2pt"/>
            <v:line id="_x0000_s4741" style="position:absolute" from="1093,18949" to="1095,19989" strokeweight="2pt"/>
            <v:line id="_x0000_s4742" style="position:absolute" from="10,18941" to="19977,18942" strokeweight="2pt"/>
            <v:line id="_x0000_s4743" style="position:absolute" from="2186,18949" to="2188,19989" strokeweight="2pt"/>
            <v:line id="_x0000_s4744" style="position:absolute" from="4919,18949" to="4921,19989" strokeweight="2pt"/>
            <v:line id="_x0000_s4745" style="position:absolute" from="6557,18959" to="6559,19989" strokeweight="2pt"/>
            <v:line id="_x0000_s4746" style="position:absolute" from="7650,18949" to="7652,19979" strokeweight="2pt"/>
            <v:line id="_x0000_s4747" style="position:absolute" from="18905,18949" to="18909,19989" strokeweight="2pt"/>
            <v:line id="_x0000_s4748" style="position:absolute" from="10,19293" to="7631,19295" strokeweight="1pt"/>
            <v:line id="_x0000_s4749" style="position:absolute" from="10,19646" to="7631,19647" strokeweight="2pt"/>
            <v:line id="_x0000_s4750" style="position:absolute" from="18919,19296" to="19990,19297" strokeweight="1pt"/>
            <v:rect id="_x0000_s4751" style="position:absolute;left:54;top:19660;width:1000;height:309" filled="f" stroked="f" strokeweight=".25pt">
              <v:textbox style="mso-next-textbox:#_x0000_s4751" inset="1pt,1pt,1pt,1pt">
                <w:txbxContent>
                  <w:p w:rsidR="00157706" w:rsidRDefault="00157706" w:rsidP="00DB60D9">
                    <w:pPr>
                      <w:pStyle w:val="ab"/>
                      <w:jc w:val="center"/>
                      <w:rPr>
                        <w:sz w:val="18"/>
                      </w:rPr>
                    </w:pPr>
                    <w:r>
                      <w:rPr>
                        <w:sz w:val="18"/>
                      </w:rPr>
                      <w:t>Изм.</w:t>
                    </w:r>
                  </w:p>
                </w:txbxContent>
              </v:textbox>
            </v:rect>
            <v:rect id="_x0000_s4752" style="position:absolute;left:1139;top:19660;width:1001;height:309" filled="f" stroked="f" strokeweight=".25pt">
              <v:textbox style="mso-next-textbox:#_x0000_s4752" inset="1pt,1pt,1pt,1pt">
                <w:txbxContent>
                  <w:p w:rsidR="00157706" w:rsidRDefault="00157706" w:rsidP="00DB60D9">
                    <w:pPr>
                      <w:pStyle w:val="ab"/>
                      <w:jc w:val="center"/>
                      <w:rPr>
                        <w:sz w:val="18"/>
                      </w:rPr>
                    </w:pPr>
                    <w:r>
                      <w:rPr>
                        <w:sz w:val="18"/>
                      </w:rPr>
                      <w:t>Лист</w:t>
                    </w:r>
                  </w:p>
                </w:txbxContent>
              </v:textbox>
            </v:rect>
            <v:rect id="_x0000_s4753" style="position:absolute;left:2267;top:19660;width:2573;height:309" filled="f" stroked="f" strokeweight=".25pt">
              <v:textbox style="mso-next-textbox:#_x0000_s4753" inset="1pt,1pt,1pt,1pt">
                <w:txbxContent>
                  <w:p w:rsidR="00157706" w:rsidRDefault="00157706" w:rsidP="00DB60D9">
                    <w:pPr>
                      <w:pStyle w:val="ab"/>
                      <w:jc w:val="center"/>
                      <w:rPr>
                        <w:sz w:val="18"/>
                      </w:rPr>
                    </w:pPr>
                    <w:r>
                      <w:rPr>
                        <w:sz w:val="18"/>
                      </w:rPr>
                      <w:t>№ докум.</w:t>
                    </w:r>
                  </w:p>
                </w:txbxContent>
              </v:textbox>
            </v:rect>
            <v:rect id="_x0000_s4754" style="position:absolute;left:4983;top:19660;width:1534;height:309" filled="f" stroked="f" strokeweight=".25pt">
              <v:textbox style="mso-next-textbox:#_x0000_s4754" inset="1pt,1pt,1pt,1pt">
                <w:txbxContent>
                  <w:p w:rsidR="00157706" w:rsidRDefault="00157706" w:rsidP="00DB60D9">
                    <w:pPr>
                      <w:pStyle w:val="ab"/>
                      <w:jc w:val="center"/>
                      <w:rPr>
                        <w:sz w:val="18"/>
                      </w:rPr>
                    </w:pPr>
                    <w:r>
                      <w:rPr>
                        <w:sz w:val="18"/>
                      </w:rPr>
                      <w:t>По</w:t>
                    </w:r>
                    <w:r>
                      <w:rPr>
                        <w:sz w:val="18"/>
                      </w:rPr>
                      <w:t>д</w:t>
                    </w:r>
                    <w:r>
                      <w:rPr>
                        <w:sz w:val="18"/>
                      </w:rPr>
                      <w:t>пись</w:t>
                    </w:r>
                  </w:p>
                </w:txbxContent>
              </v:textbox>
            </v:rect>
            <v:rect id="_x0000_s4755" style="position:absolute;left:6604;top:19660;width:1000;height:309" filled="f" stroked="f" strokeweight=".25pt">
              <v:textbox style="mso-next-textbox:#_x0000_s4755" inset="1pt,1pt,1pt,1pt">
                <w:txbxContent>
                  <w:p w:rsidR="00157706" w:rsidRDefault="00157706" w:rsidP="00DB60D9">
                    <w:pPr>
                      <w:pStyle w:val="ab"/>
                      <w:jc w:val="center"/>
                      <w:rPr>
                        <w:sz w:val="18"/>
                      </w:rPr>
                    </w:pPr>
                    <w:r>
                      <w:rPr>
                        <w:sz w:val="18"/>
                      </w:rPr>
                      <w:t>Дата</w:t>
                    </w:r>
                  </w:p>
                </w:txbxContent>
              </v:textbox>
            </v:rect>
            <v:rect id="_x0000_s4756" style="position:absolute;left:18949;top:18977;width:1001;height:309" filled="f" stroked="f" strokeweight=".25pt">
              <v:textbox style="mso-next-textbox:#_x0000_s4756" inset="1pt,1pt,1pt,1pt">
                <w:txbxContent>
                  <w:p w:rsidR="00157706" w:rsidRDefault="00157706" w:rsidP="00DB60D9">
                    <w:pPr>
                      <w:pStyle w:val="ab"/>
                      <w:jc w:val="center"/>
                      <w:rPr>
                        <w:sz w:val="18"/>
                      </w:rPr>
                    </w:pPr>
                    <w:r>
                      <w:rPr>
                        <w:sz w:val="18"/>
                      </w:rPr>
                      <w:t>Лист</w:t>
                    </w:r>
                  </w:p>
                </w:txbxContent>
              </v:textbox>
            </v:rect>
            <v:rect id="_x0000_s4757" style="position:absolute;left:18949;top:19435;width:1001;height:423" filled="f" stroked="f" strokeweight=".25pt">
              <v:textbox style="mso-next-textbox:#_x0000_s4757" inset="1pt,1pt,1pt,1pt">
                <w:txbxContent>
                  <w:p w:rsidR="00157706" w:rsidRPr="006C3CDE" w:rsidRDefault="00157706" w:rsidP="00DB60D9">
                    <w:pPr>
                      <w:pStyle w:val="ab"/>
                      <w:jc w:val="center"/>
                      <w:rPr>
                        <w:sz w:val="24"/>
                        <w:lang w:val="ru-RU"/>
                      </w:rPr>
                    </w:pPr>
                  </w:p>
                </w:txbxContent>
              </v:textbox>
            </v:rect>
            <v:rect id="_x0000_s4758" style="position:absolute;left:7745;top:19221;width:11075;height:477" filled="f" stroked="f" strokeweight=".25pt">
              <v:textbox style="mso-next-textbox:#_x0000_s4758" inset="1pt,1pt,1pt,1pt">
                <w:txbxContent>
                  <w:p w:rsidR="00157706" w:rsidRPr="00434006" w:rsidRDefault="00157706" w:rsidP="00DB60D9">
                    <w:pPr>
                      <w:pStyle w:val="ab"/>
                      <w:jc w:val="center"/>
                      <w:rPr>
                        <w:b/>
                        <w:sz w:val="32"/>
                        <w:szCs w:val="32"/>
                        <w:lang w:val="ru-RU"/>
                      </w:rPr>
                    </w:pPr>
                    <w:r w:rsidRPr="00434006">
                      <w:rPr>
                        <w:b/>
                        <w:sz w:val="32"/>
                        <w:szCs w:val="32"/>
                        <w:lang w:val="ru-RU"/>
                      </w:rPr>
                      <w:t>ДП-НГТУ-1201-(01-ТМУ)-19-05ПЗ</w:t>
                    </w:r>
                  </w:p>
                  <w:p w:rsidR="00157706" w:rsidRPr="006C3CDE" w:rsidRDefault="00157706" w:rsidP="00DB60D9"/>
                </w:txbxContent>
              </v:textbox>
            </v:rect>
            <w10:wrap anchorx="page" anchory="page"/>
            <w10:anchorlock/>
          </v:group>
        </w:pict>
      </w:r>
      <w:r>
        <w:rPr>
          <w:sz w:val="28"/>
          <w:szCs w:val="28"/>
        </w:rPr>
        <w:t>о сокращения вр</w:t>
      </w:r>
      <w:r>
        <w:rPr>
          <w:sz w:val="28"/>
          <w:szCs w:val="28"/>
        </w:rPr>
        <w:t>е</w:t>
      </w:r>
      <w:r>
        <w:rPr>
          <w:sz w:val="28"/>
          <w:szCs w:val="28"/>
        </w:rPr>
        <w:t>мени засчет использования высокопроизводительного реж</w:t>
      </w:r>
      <w:r>
        <w:rPr>
          <w:sz w:val="28"/>
          <w:szCs w:val="28"/>
        </w:rPr>
        <w:t>у</w:t>
      </w:r>
      <w:r>
        <w:rPr>
          <w:sz w:val="28"/>
          <w:szCs w:val="28"/>
        </w:rPr>
        <w:t>щего инструмента.</w:t>
      </w:r>
    </w:p>
    <w:p w:rsidR="00DB60D9" w:rsidRDefault="00DB60D9" w:rsidP="00DB60D9">
      <w:pPr>
        <w:tabs>
          <w:tab w:val="left" w:pos="9498"/>
        </w:tabs>
        <w:ind w:left="-284" w:right="284" w:firstLine="568"/>
        <w:rPr>
          <w:sz w:val="28"/>
          <w:szCs w:val="28"/>
        </w:rPr>
      </w:pPr>
    </w:p>
    <w:p w:rsidR="00DB60D9" w:rsidRDefault="00DB60D9" w:rsidP="00DB60D9"/>
    <w:p w:rsidR="00DB60D9" w:rsidRDefault="00DB60D9" w:rsidP="00B60412">
      <w:pPr>
        <w:spacing w:line="420" w:lineRule="exact"/>
        <w:ind w:right="435" w:firstLine="709"/>
        <w:jc w:val="both"/>
        <w:rPr>
          <w:sz w:val="28"/>
          <w:szCs w:val="28"/>
        </w:rPr>
        <w:sectPr w:rsidR="00DB60D9" w:rsidSect="00157706">
          <w:pgSz w:w="11907" w:h="16840" w:code="9"/>
          <w:pgMar w:top="907" w:right="283" w:bottom="1701" w:left="1701" w:header="720" w:footer="720" w:gutter="0"/>
          <w:cols w:space="720"/>
        </w:sectPr>
      </w:pPr>
    </w:p>
    <w:p w:rsidR="00157706" w:rsidRDefault="00157706" w:rsidP="00157706">
      <w:pPr>
        <w:spacing w:line="360" w:lineRule="auto"/>
        <w:jc w:val="center"/>
        <w:rPr>
          <w:sz w:val="28"/>
        </w:rPr>
      </w:pPr>
    </w:p>
    <w:p w:rsidR="00157706" w:rsidRDefault="00157706" w:rsidP="00157706">
      <w:pPr>
        <w:spacing w:line="360" w:lineRule="auto"/>
        <w:jc w:val="center"/>
        <w:rPr>
          <w:sz w:val="28"/>
        </w:rPr>
      </w:pPr>
    </w:p>
    <w:p w:rsidR="00157706" w:rsidRPr="00AC04E8" w:rsidRDefault="00157706" w:rsidP="00157706">
      <w:pPr>
        <w:pStyle w:val="1"/>
        <w:rPr>
          <w:b w:val="0"/>
          <w:sz w:val="28"/>
          <w:szCs w:val="28"/>
        </w:rPr>
      </w:pPr>
      <w:r w:rsidRPr="00AC04E8">
        <w:rPr>
          <w:b w:val="0"/>
          <w:sz w:val="28"/>
          <w:szCs w:val="28"/>
        </w:rPr>
        <w:t>НАУЧНО ИССЛЕДОВАТЕЛЬСКАЯ РАБОТА</w:t>
      </w:r>
    </w:p>
    <w:p w:rsidR="00157706" w:rsidRDefault="00157706" w:rsidP="00157706">
      <w:pPr>
        <w:spacing w:line="360" w:lineRule="auto"/>
        <w:jc w:val="center"/>
        <w:rPr>
          <w:b/>
          <w:sz w:val="28"/>
        </w:rPr>
      </w:pPr>
    </w:p>
    <w:p w:rsidR="00157706" w:rsidRDefault="00157706" w:rsidP="00157706">
      <w:pPr>
        <w:spacing w:line="360" w:lineRule="auto"/>
        <w:rPr>
          <w:b/>
          <w:sz w:val="28"/>
        </w:rPr>
      </w:pPr>
      <w:r>
        <w:rPr>
          <w:b/>
          <w:sz w:val="28"/>
        </w:rPr>
        <w:tab/>
      </w:r>
      <w:r>
        <w:rPr>
          <w:b/>
          <w:sz w:val="28"/>
        </w:rPr>
        <w:tab/>
        <w:t>ТЕМА:</w:t>
      </w:r>
    </w:p>
    <w:p w:rsidR="00157706" w:rsidRDefault="00157706" w:rsidP="00157706">
      <w:pPr>
        <w:spacing w:line="360" w:lineRule="auto"/>
        <w:rPr>
          <w:b/>
          <w:sz w:val="28"/>
        </w:rPr>
      </w:pPr>
    </w:p>
    <w:p w:rsidR="00157706" w:rsidRPr="005C3BE3" w:rsidRDefault="00157706" w:rsidP="00157706">
      <w:pPr>
        <w:spacing w:line="360" w:lineRule="auto"/>
        <w:jc w:val="center"/>
        <w:rPr>
          <w:b/>
          <w:sz w:val="28"/>
        </w:rPr>
      </w:pPr>
      <w:r w:rsidRPr="00CD3758">
        <w:rPr>
          <w:sz w:val="28"/>
        </w:rPr>
        <w:t>«Анализ возможного применения программного продукта «КОМПАС- А</w:t>
      </w:r>
      <w:r w:rsidRPr="00CD3758">
        <w:rPr>
          <w:sz w:val="28"/>
        </w:rPr>
        <w:t>В</w:t>
      </w:r>
      <w:r w:rsidRPr="00CD3758">
        <w:rPr>
          <w:sz w:val="28"/>
        </w:rPr>
        <w:t xml:space="preserve">ТОПРОЕКТ» в ТПП ОАО «НМЗ» </w:t>
      </w:r>
      <w:r>
        <w:rPr>
          <w:sz w:val="28"/>
        </w:rPr>
        <w:t>для тел вращения».</w:t>
      </w:r>
    </w:p>
    <w:p w:rsidR="00157706" w:rsidRDefault="00157706" w:rsidP="00157706">
      <w:pPr>
        <w:spacing w:line="360" w:lineRule="auto"/>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r>
        <w:rPr>
          <w:noProof/>
        </w:rPr>
        <w:pict>
          <v:group id="_x0000_s5180" style="position:absolute;margin-left:58.05pt;margin-top:27.2pt;width:518.8pt;height:774pt;z-index:251730432;mso-position-horizontal-relative:page;mso-position-vertical-relative:page" coordsize="20000,20000">
            <v:rect id="_x0000_s5181" style="position:absolute;width:20000;height:20000" filled="f" strokeweight="2pt"/>
            <v:line id="_x0000_s5182" style="position:absolute" from="1093,18949" to="1095,19989" strokeweight="2pt"/>
            <v:line id="_x0000_s5183" style="position:absolute" from="10,18941" to="19977,18942" strokeweight="2pt"/>
            <v:line id="_x0000_s5184" style="position:absolute" from="2186,18949" to="2188,19989" strokeweight="2pt"/>
            <v:line id="_x0000_s5185" style="position:absolute" from="4919,18949" to="4921,19989" strokeweight="2pt"/>
            <v:line id="_x0000_s5186" style="position:absolute" from="6557,18959" to="6559,19989" strokeweight="2pt"/>
            <v:line id="_x0000_s5187" style="position:absolute" from="7650,18949" to="7652,19979" strokeweight="2pt"/>
            <v:line id="_x0000_s5188" style="position:absolute" from="18905,18949" to="18909,19989" strokeweight="2pt"/>
            <v:line id="_x0000_s5189" style="position:absolute" from="10,19293" to="7631,19295" strokeweight="1pt"/>
            <v:line id="_x0000_s5190" style="position:absolute" from="10,19646" to="7631,19647" strokeweight="2pt"/>
            <v:line id="_x0000_s5191" style="position:absolute" from="18919,19296" to="19990,19297" strokeweight="1pt"/>
            <v:rect id="_x0000_s5192"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193"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194"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195"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196"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197"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198"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199"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p>
    <w:p w:rsidR="00157706" w:rsidRDefault="00157706" w:rsidP="00157706">
      <w:pPr>
        <w:rPr>
          <w:sz w:val="28"/>
        </w:rPr>
      </w:pPr>
      <w:r>
        <w:rPr>
          <w:sz w:val="28"/>
        </w:rPr>
        <w:br w:type="page"/>
      </w:r>
    </w:p>
    <w:tbl>
      <w:tblPr>
        <w:tblW w:w="9356" w:type="dxa"/>
        <w:tblInd w:w="108" w:type="dxa"/>
        <w:tblLayout w:type="fixed"/>
        <w:tblLook w:val="0000"/>
      </w:tblPr>
      <w:tblGrid>
        <w:gridCol w:w="8505"/>
        <w:gridCol w:w="851"/>
      </w:tblGrid>
      <w:tr w:rsidR="00157706">
        <w:trPr>
          <w:cantSplit/>
        </w:trPr>
        <w:tc>
          <w:tcPr>
            <w:tcW w:w="9356" w:type="dxa"/>
            <w:gridSpan w:val="2"/>
            <w:tcBorders>
              <w:right w:val="single" w:sz="4" w:space="0" w:color="auto"/>
            </w:tcBorders>
            <w:shd w:val="clear" w:color="auto" w:fill="auto"/>
          </w:tcPr>
          <w:p w:rsidR="00157706" w:rsidRPr="003D0FEE" w:rsidRDefault="00157706" w:rsidP="00157706">
            <w:pPr>
              <w:jc w:val="center"/>
            </w:pPr>
            <w:r>
              <w:br w:type="page"/>
            </w:r>
            <w:r w:rsidRPr="005C3BE3">
              <w:rPr>
                <w:b/>
                <w:sz w:val="28"/>
                <w:szCs w:val="28"/>
              </w:rPr>
              <w:t>СОДЕРЖАНИЕ                                                               стр</w:t>
            </w:r>
            <w:r w:rsidRPr="005C3BE3">
              <w:rPr>
                <w:sz w:val="28"/>
                <w:szCs w:val="28"/>
              </w:rPr>
              <w:t>.</w:t>
            </w:r>
          </w:p>
        </w:tc>
      </w:tr>
      <w:tr w:rsidR="00157706">
        <w:tc>
          <w:tcPr>
            <w:tcW w:w="8505" w:type="dxa"/>
            <w:shd w:val="clear" w:color="auto" w:fill="auto"/>
          </w:tcPr>
          <w:p w:rsidR="00157706" w:rsidRPr="005C3BE3" w:rsidRDefault="00157706" w:rsidP="00157706">
            <w:pPr>
              <w:rPr>
                <w:sz w:val="28"/>
                <w:szCs w:val="28"/>
              </w:rPr>
            </w:pPr>
            <w:r w:rsidRPr="005C3BE3">
              <w:rPr>
                <w:bCs/>
                <w:iCs/>
                <w:sz w:val="28"/>
                <w:szCs w:val="28"/>
              </w:rPr>
              <w:t>Введение</w:t>
            </w:r>
          </w:p>
        </w:tc>
        <w:tc>
          <w:tcPr>
            <w:tcW w:w="851" w:type="dxa"/>
            <w:shd w:val="clear" w:color="auto" w:fill="auto"/>
            <w:vAlign w:val="center"/>
          </w:tcPr>
          <w:p w:rsidR="00157706" w:rsidRDefault="00157706" w:rsidP="00157706">
            <w:pPr>
              <w:jc w:val="center"/>
              <w:rPr>
                <w:sz w:val="28"/>
              </w:rPr>
            </w:pPr>
          </w:p>
        </w:tc>
      </w:tr>
      <w:tr w:rsidR="00157706">
        <w:trPr>
          <w:trHeight w:val="313"/>
        </w:trPr>
        <w:tc>
          <w:tcPr>
            <w:tcW w:w="8505" w:type="dxa"/>
            <w:shd w:val="clear" w:color="auto" w:fill="auto"/>
          </w:tcPr>
          <w:p w:rsidR="00157706" w:rsidRPr="005C3BE3" w:rsidRDefault="00157706" w:rsidP="00157706">
            <w:pPr>
              <w:spacing w:before="100" w:beforeAutospacing="1" w:after="100" w:afterAutospacing="1"/>
              <w:rPr>
                <w:color w:val="000000"/>
                <w:sz w:val="28"/>
                <w:szCs w:val="28"/>
              </w:rPr>
            </w:pPr>
            <w:r w:rsidRPr="005C3BE3">
              <w:rPr>
                <w:color w:val="000000"/>
                <w:sz w:val="28"/>
                <w:szCs w:val="28"/>
              </w:rPr>
              <w:t>1 Состояние вопроса</w:t>
            </w:r>
            <w:r w:rsidRPr="00AC04E8">
              <w:rPr>
                <w:noProof/>
                <w:color w:val="000000"/>
                <w:szCs w:val="28"/>
              </w:rPr>
              <w:pict>
                <v:group id="_x0000_s5160" style="position:absolute;margin-left:56.7pt;margin-top:19.85pt;width:518.8pt;height:776.25pt;z-index:251729408;mso-position-horizontal-relative:page;mso-position-vertical-relative:page" coordsize="20000,20000" o:allowincell="f">
                  <v:rect id="_x0000_s5161" style="position:absolute;width:20000;height:20000" filled="f" strokeweight="2pt"/>
                  <v:line id="_x0000_s5162" style="position:absolute" from="1093,18949" to="1095,19989" strokeweight="2pt"/>
                  <v:line id="_x0000_s5163" style="position:absolute" from="10,18941" to="19977,18942" strokeweight="2pt"/>
                  <v:line id="_x0000_s5164" style="position:absolute" from="2186,18949" to="2188,19989" strokeweight="2pt"/>
                  <v:line id="_x0000_s5165" style="position:absolute" from="4919,18949" to="4921,19989" strokeweight="2pt"/>
                  <v:line id="_x0000_s5166" style="position:absolute" from="6557,18959" to="6559,19989" strokeweight="2pt"/>
                  <v:line id="_x0000_s5167" style="position:absolute" from="7650,18949" to="7652,19979" strokeweight="2pt"/>
                  <v:line id="_x0000_s5168" style="position:absolute" from="18905,18949" to="18909,19989" strokeweight="2pt"/>
                  <v:line id="_x0000_s5169" style="position:absolute" from="10,19293" to="7631,19295" strokeweight="1pt"/>
                  <v:line id="_x0000_s5170" style="position:absolute" from="10,19646" to="7631,19647" strokeweight="2pt"/>
                  <v:line id="_x0000_s5171" style="position:absolute" from="18919,19296" to="19990,19297" strokeweight="1pt"/>
                  <v:rect id="_x0000_s5172"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173"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174"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175"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176"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177"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178"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179"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p>
        </w:tc>
        <w:tc>
          <w:tcPr>
            <w:tcW w:w="851" w:type="dxa"/>
            <w:shd w:val="clear" w:color="auto" w:fill="auto"/>
            <w:vAlign w:val="center"/>
          </w:tcPr>
          <w:p w:rsidR="00157706" w:rsidRDefault="00157706" w:rsidP="00157706">
            <w:pPr>
              <w:jc w:val="center"/>
              <w:rPr>
                <w:sz w:val="28"/>
              </w:rPr>
            </w:pPr>
          </w:p>
        </w:tc>
      </w:tr>
      <w:tr w:rsidR="00157706">
        <w:tc>
          <w:tcPr>
            <w:tcW w:w="8505" w:type="dxa"/>
            <w:shd w:val="clear" w:color="auto" w:fill="auto"/>
          </w:tcPr>
          <w:p w:rsidR="00157706" w:rsidRPr="005C3BE3" w:rsidRDefault="00157706" w:rsidP="00157706">
            <w:pPr>
              <w:spacing w:before="100" w:beforeAutospacing="1" w:after="100" w:afterAutospacing="1"/>
              <w:rPr>
                <w:color w:val="000000"/>
                <w:sz w:val="28"/>
                <w:szCs w:val="28"/>
              </w:rPr>
            </w:pPr>
            <w:r w:rsidRPr="005C3BE3">
              <w:rPr>
                <w:color w:val="000000"/>
                <w:sz w:val="28"/>
                <w:szCs w:val="28"/>
              </w:rPr>
              <w:t>2 Цель работы</w:t>
            </w:r>
          </w:p>
        </w:tc>
        <w:tc>
          <w:tcPr>
            <w:tcW w:w="851" w:type="dxa"/>
            <w:shd w:val="clear" w:color="auto" w:fill="auto"/>
            <w:vAlign w:val="center"/>
          </w:tcPr>
          <w:p w:rsidR="00157706" w:rsidRDefault="00157706" w:rsidP="00157706">
            <w:pPr>
              <w:jc w:val="center"/>
              <w:rPr>
                <w:sz w:val="28"/>
              </w:rPr>
            </w:pPr>
          </w:p>
        </w:tc>
      </w:tr>
      <w:tr w:rsidR="00157706">
        <w:trPr>
          <w:trHeight w:val="554"/>
        </w:trPr>
        <w:tc>
          <w:tcPr>
            <w:tcW w:w="8505" w:type="dxa"/>
            <w:shd w:val="clear" w:color="auto" w:fill="auto"/>
          </w:tcPr>
          <w:p w:rsidR="00157706" w:rsidRPr="005C3BE3" w:rsidRDefault="00157706" w:rsidP="00157706">
            <w:pPr>
              <w:spacing w:before="100" w:beforeAutospacing="1" w:after="100" w:afterAutospacing="1"/>
              <w:rPr>
                <w:bCs/>
                <w:color w:val="000000"/>
                <w:sz w:val="28"/>
                <w:szCs w:val="28"/>
              </w:rPr>
            </w:pPr>
            <w:r w:rsidRPr="005C3BE3">
              <w:rPr>
                <w:bCs/>
                <w:color w:val="000000"/>
                <w:sz w:val="28"/>
                <w:szCs w:val="28"/>
              </w:rPr>
              <w:t>3 Задачи исследования</w:t>
            </w:r>
          </w:p>
        </w:tc>
        <w:tc>
          <w:tcPr>
            <w:tcW w:w="851" w:type="dxa"/>
            <w:shd w:val="clear" w:color="auto" w:fill="auto"/>
            <w:vAlign w:val="center"/>
          </w:tcPr>
          <w:p w:rsidR="00157706" w:rsidRDefault="00157706" w:rsidP="00157706">
            <w:pPr>
              <w:jc w:val="center"/>
              <w:rPr>
                <w:sz w:val="28"/>
              </w:rPr>
            </w:pPr>
          </w:p>
        </w:tc>
      </w:tr>
      <w:tr w:rsidR="00157706">
        <w:trPr>
          <w:trHeight w:val="562"/>
        </w:trPr>
        <w:tc>
          <w:tcPr>
            <w:tcW w:w="8505" w:type="dxa"/>
            <w:shd w:val="clear" w:color="auto" w:fill="auto"/>
          </w:tcPr>
          <w:p w:rsidR="00157706" w:rsidRPr="005C3BE3" w:rsidRDefault="00157706" w:rsidP="00157706">
            <w:pPr>
              <w:ind w:right="-47"/>
              <w:rPr>
                <w:sz w:val="28"/>
                <w:szCs w:val="28"/>
              </w:rPr>
            </w:pPr>
            <w:r w:rsidRPr="005C3BE3">
              <w:rPr>
                <w:sz w:val="28"/>
                <w:szCs w:val="28"/>
              </w:rPr>
              <w:t>4 Расчет веса заготовки с помощью программы</w:t>
            </w:r>
          </w:p>
        </w:tc>
        <w:tc>
          <w:tcPr>
            <w:tcW w:w="851" w:type="dxa"/>
            <w:shd w:val="clear" w:color="auto" w:fill="auto"/>
            <w:vAlign w:val="center"/>
          </w:tcPr>
          <w:p w:rsidR="00157706" w:rsidRDefault="00157706" w:rsidP="00157706">
            <w:pPr>
              <w:jc w:val="center"/>
              <w:rPr>
                <w:sz w:val="28"/>
              </w:rPr>
            </w:pPr>
          </w:p>
        </w:tc>
      </w:tr>
      <w:tr w:rsidR="00157706">
        <w:trPr>
          <w:trHeight w:val="612"/>
        </w:trPr>
        <w:tc>
          <w:tcPr>
            <w:tcW w:w="8505" w:type="dxa"/>
            <w:shd w:val="clear" w:color="auto" w:fill="auto"/>
          </w:tcPr>
          <w:p w:rsidR="00157706" w:rsidRPr="005C3BE3" w:rsidRDefault="00157706" w:rsidP="00157706">
            <w:pPr>
              <w:rPr>
                <w:sz w:val="28"/>
                <w:szCs w:val="28"/>
              </w:rPr>
            </w:pPr>
            <w:r w:rsidRPr="005C3BE3">
              <w:rPr>
                <w:sz w:val="28"/>
                <w:szCs w:val="28"/>
              </w:rPr>
              <w:t>5 Подробное описание работы данной системы для написания те</w:t>
            </w:r>
            <w:r w:rsidRPr="005C3BE3">
              <w:rPr>
                <w:sz w:val="28"/>
                <w:szCs w:val="28"/>
              </w:rPr>
              <w:t>х</w:t>
            </w:r>
            <w:r w:rsidRPr="005C3BE3">
              <w:rPr>
                <w:sz w:val="28"/>
                <w:szCs w:val="28"/>
              </w:rPr>
              <w:t>нологического процесса</w:t>
            </w:r>
          </w:p>
        </w:tc>
        <w:tc>
          <w:tcPr>
            <w:tcW w:w="851" w:type="dxa"/>
            <w:shd w:val="clear" w:color="auto" w:fill="auto"/>
            <w:vAlign w:val="center"/>
          </w:tcPr>
          <w:p w:rsidR="00157706" w:rsidRDefault="00157706" w:rsidP="00157706">
            <w:pPr>
              <w:jc w:val="center"/>
              <w:rPr>
                <w:sz w:val="28"/>
              </w:rPr>
            </w:pPr>
          </w:p>
        </w:tc>
      </w:tr>
      <w:tr w:rsidR="00157706">
        <w:trPr>
          <w:trHeight w:val="481"/>
        </w:trPr>
        <w:tc>
          <w:tcPr>
            <w:tcW w:w="8505" w:type="dxa"/>
            <w:shd w:val="clear" w:color="auto" w:fill="auto"/>
          </w:tcPr>
          <w:p w:rsidR="00157706" w:rsidRPr="005C3BE3" w:rsidRDefault="00157706" w:rsidP="00157706">
            <w:pPr>
              <w:rPr>
                <w:sz w:val="28"/>
                <w:szCs w:val="28"/>
              </w:rPr>
            </w:pPr>
            <w:r w:rsidRPr="005C3BE3">
              <w:rPr>
                <w:sz w:val="28"/>
                <w:szCs w:val="28"/>
              </w:rPr>
              <w:t>6 Формирование карт в EXCEL</w:t>
            </w:r>
          </w:p>
        </w:tc>
        <w:tc>
          <w:tcPr>
            <w:tcW w:w="851" w:type="dxa"/>
            <w:shd w:val="clear" w:color="auto" w:fill="auto"/>
            <w:vAlign w:val="center"/>
          </w:tcPr>
          <w:p w:rsidR="00157706" w:rsidRDefault="00157706" w:rsidP="00157706">
            <w:pPr>
              <w:jc w:val="center"/>
              <w:rPr>
                <w:sz w:val="28"/>
              </w:rPr>
            </w:pPr>
          </w:p>
        </w:tc>
      </w:tr>
      <w:tr w:rsidR="00157706">
        <w:trPr>
          <w:trHeight w:val="572"/>
        </w:trPr>
        <w:tc>
          <w:tcPr>
            <w:tcW w:w="8505" w:type="dxa"/>
            <w:shd w:val="clear" w:color="auto" w:fill="auto"/>
          </w:tcPr>
          <w:p w:rsidR="00157706" w:rsidRPr="005C3BE3" w:rsidRDefault="00157706" w:rsidP="00157706">
            <w:pPr>
              <w:rPr>
                <w:sz w:val="28"/>
                <w:szCs w:val="28"/>
              </w:rPr>
            </w:pPr>
            <w:r w:rsidRPr="005C3BE3">
              <w:rPr>
                <w:sz w:val="28"/>
                <w:szCs w:val="28"/>
              </w:rPr>
              <w:t>7 Расчет режимов резания с помощью «Компас-Автопроект»</w:t>
            </w:r>
          </w:p>
        </w:tc>
        <w:tc>
          <w:tcPr>
            <w:tcW w:w="851" w:type="dxa"/>
            <w:shd w:val="clear" w:color="auto" w:fill="auto"/>
            <w:vAlign w:val="center"/>
          </w:tcPr>
          <w:p w:rsidR="00157706" w:rsidRDefault="00157706" w:rsidP="00157706">
            <w:pPr>
              <w:jc w:val="center"/>
              <w:rPr>
                <w:sz w:val="28"/>
              </w:rPr>
            </w:pPr>
          </w:p>
        </w:tc>
      </w:tr>
      <w:tr w:rsidR="00157706">
        <w:trPr>
          <w:trHeight w:val="708"/>
        </w:trPr>
        <w:tc>
          <w:tcPr>
            <w:tcW w:w="8505" w:type="dxa"/>
            <w:shd w:val="clear" w:color="auto" w:fill="auto"/>
          </w:tcPr>
          <w:p w:rsidR="00157706" w:rsidRPr="005C3BE3" w:rsidRDefault="00157706" w:rsidP="00157706">
            <w:pPr>
              <w:pStyle w:val="a7"/>
              <w:ind w:right="-47" w:firstLine="0"/>
              <w:rPr>
                <w:sz w:val="28"/>
                <w:szCs w:val="28"/>
              </w:rPr>
            </w:pPr>
            <w:r w:rsidRPr="005C3BE3">
              <w:rPr>
                <w:sz w:val="28"/>
                <w:szCs w:val="28"/>
              </w:rPr>
              <w:t>8 Результаты исследования и применение их в данном д</w:t>
            </w:r>
            <w:r w:rsidRPr="005C3BE3">
              <w:rPr>
                <w:sz w:val="28"/>
                <w:szCs w:val="28"/>
              </w:rPr>
              <w:t>и</w:t>
            </w:r>
            <w:r w:rsidRPr="005C3BE3">
              <w:rPr>
                <w:sz w:val="28"/>
                <w:szCs w:val="28"/>
              </w:rPr>
              <w:t>пломном проекте</w:t>
            </w:r>
          </w:p>
        </w:tc>
        <w:tc>
          <w:tcPr>
            <w:tcW w:w="851" w:type="dxa"/>
            <w:shd w:val="clear" w:color="auto" w:fill="auto"/>
            <w:vAlign w:val="center"/>
          </w:tcPr>
          <w:p w:rsidR="00157706" w:rsidRDefault="00157706" w:rsidP="00157706">
            <w:pPr>
              <w:jc w:val="center"/>
              <w:rPr>
                <w:sz w:val="28"/>
              </w:rPr>
            </w:pPr>
          </w:p>
        </w:tc>
      </w:tr>
      <w:tr w:rsidR="00157706">
        <w:tc>
          <w:tcPr>
            <w:tcW w:w="8505" w:type="dxa"/>
            <w:shd w:val="clear" w:color="auto" w:fill="auto"/>
          </w:tcPr>
          <w:p w:rsidR="00157706" w:rsidRPr="005C3BE3" w:rsidRDefault="00157706" w:rsidP="00157706">
            <w:pPr>
              <w:pStyle w:val="a7"/>
              <w:ind w:right="-47" w:firstLine="0"/>
              <w:rPr>
                <w:sz w:val="28"/>
                <w:szCs w:val="28"/>
              </w:rPr>
            </w:pPr>
            <w:r w:rsidRPr="005C3BE3">
              <w:rPr>
                <w:sz w:val="28"/>
                <w:szCs w:val="28"/>
              </w:rPr>
              <w:t>9 Заключение</w:t>
            </w:r>
          </w:p>
        </w:tc>
        <w:tc>
          <w:tcPr>
            <w:tcW w:w="851" w:type="dxa"/>
            <w:shd w:val="clear" w:color="auto" w:fill="auto"/>
            <w:vAlign w:val="center"/>
          </w:tcPr>
          <w:p w:rsidR="00157706" w:rsidRDefault="00157706" w:rsidP="00157706">
            <w:pPr>
              <w:jc w:val="center"/>
              <w:rPr>
                <w:sz w:val="28"/>
              </w:rPr>
            </w:pPr>
          </w:p>
        </w:tc>
      </w:tr>
    </w:tbl>
    <w:p w:rsidR="00157706" w:rsidRDefault="00157706" w:rsidP="00157706">
      <w:pPr>
        <w:rPr>
          <w:b/>
          <w:bCs/>
          <w:iCs/>
          <w:sz w:val="28"/>
          <w:szCs w:val="28"/>
        </w:rPr>
      </w:pPr>
    </w:p>
    <w:p w:rsidR="00157706" w:rsidRDefault="00157706" w:rsidP="00157706">
      <w:pPr>
        <w:rPr>
          <w:sz w:val="28"/>
        </w:rPr>
      </w:pPr>
    </w:p>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Default="00157706" w:rsidP="00157706"/>
    <w:p w:rsidR="00157706" w:rsidRPr="001D5E4A" w:rsidRDefault="00157706" w:rsidP="00157706">
      <w:pPr>
        <w:jc w:val="center"/>
        <w:rPr>
          <w:sz w:val="28"/>
          <w:szCs w:val="28"/>
        </w:rPr>
      </w:pPr>
      <w:r>
        <w:rPr>
          <w:noProof/>
        </w:rPr>
        <w:pict>
          <v:group id="_x0000_s5200" style="position:absolute;left:0;text-align:left;margin-left:56.7pt;margin-top:19.85pt;width:518.8pt;height:781.35pt;z-index:251731456;mso-position-horizontal-relative:page;mso-position-vertical-relative:page" coordsize="20000,20000" o:allowincell="f">
            <v:rect id="_x0000_s5201" style="position:absolute;width:20000;height:20000" filled="f" strokeweight="2pt"/>
            <v:line id="_x0000_s5202" style="position:absolute" from="1093,18949" to="1095,19989" strokeweight="2pt"/>
            <v:line id="_x0000_s5203" style="position:absolute" from="10,18941" to="19977,18942" strokeweight="2pt"/>
            <v:line id="_x0000_s5204" style="position:absolute" from="2186,18949" to="2188,19989" strokeweight="2pt"/>
            <v:line id="_x0000_s5205" style="position:absolute" from="4919,18949" to="4921,19989" strokeweight="2pt"/>
            <v:line id="_x0000_s5206" style="position:absolute" from="6557,18959" to="6559,19989" strokeweight="2pt"/>
            <v:line id="_x0000_s5207" style="position:absolute" from="7650,18949" to="7652,19979" strokeweight="2pt"/>
            <v:line id="_x0000_s5208" style="position:absolute" from="18905,18949" to="18909,19989" strokeweight="2pt"/>
            <v:line id="_x0000_s5209" style="position:absolute" from="10,19293" to="7631,19295" strokeweight="1pt"/>
            <v:line id="_x0000_s5210" style="position:absolute" from="10,19646" to="7631,19647" strokeweight="2pt"/>
            <v:line id="_x0000_s5211" style="position:absolute" from="18919,19296" to="19990,19297" strokeweight="1pt"/>
            <v:rect id="_x0000_s5212" style="position:absolute;left:54;top:19660;width:1000;height:309" filled="f" stroked="f" strokeweight=".25pt">
              <v:textbox style="mso-next-textbox:#_x0000_s5212" inset="1pt,1pt,1pt,1pt">
                <w:txbxContent>
                  <w:p w:rsidR="00157706" w:rsidRDefault="00157706" w:rsidP="00157706">
                    <w:pPr>
                      <w:pStyle w:val="ab"/>
                      <w:jc w:val="center"/>
                      <w:rPr>
                        <w:sz w:val="18"/>
                      </w:rPr>
                    </w:pPr>
                    <w:r>
                      <w:rPr>
                        <w:sz w:val="18"/>
                      </w:rPr>
                      <w:t>Изм.</w:t>
                    </w:r>
                  </w:p>
                </w:txbxContent>
              </v:textbox>
            </v:rect>
            <v:rect id="_x0000_s5213" style="position:absolute;left:1139;top:19660;width:1001;height:309" filled="f" stroked="f" strokeweight=".25pt">
              <v:textbox style="mso-next-textbox:#_x0000_s5213" inset="1pt,1pt,1pt,1pt">
                <w:txbxContent>
                  <w:p w:rsidR="00157706" w:rsidRDefault="00157706" w:rsidP="00157706">
                    <w:pPr>
                      <w:pStyle w:val="ab"/>
                      <w:jc w:val="center"/>
                      <w:rPr>
                        <w:sz w:val="18"/>
                      </w:rPr>
                    </w:pPr>
                    <w:r>
                      <w:rPr>
                        <w:sz w:val="18"/>
                      </w:rPr>
                      <w:t>Лист</w:t>
                    </w:r>
                  </w:p>
                </w:txbxContent>
              </v:textbox>
            </v:rect>
            <v:rect id="_x0000_s5214" style="position:absolute;left:2267;top:19660;width:2573;height:309" filled="f" stroked="f" strokeweight=".25pt">
              <v:textbox style="mso-next-textbox:#_x0000_s5214" inset="1pt,1pt,1pt,1pt">
                <w:txbxContent>
                  <w:p w:rsidR="00157706" w:rsidRDefault="00157706" w:rsidP="00157706">
                    <w:pPr>
                      <w:pStyle w:val="ab"/>
                      <w:jc w:val="center"/>
                      <w:rPr>
                        <w:sz w:val="18"/>
                      </w:rPr>
                    </w:pPr>
                    <w:r>
                      <w:rPr>
                        <w:sz w:val="18"/>
                      </w:rPr>
                      <w:t>№ докум.</w:t>
                    </w:r>
                  </w:p>
                </w:txbxContent>
              </v:textbox>
            </v:rect>
            <v:rect id="_x0000_s5215" style="position:absolute;left:4983;top:19660;width:1534;height:309" filled="f" stroked="f" strokeweight=".25pt">
              <v:textbox style="mso-next-textbox:#_x0000_s5215"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216" style="position:absolute;left:6604;top:19660;width:1000;height:309" filled="f" stroked="f" strokeweight=".25pt">
              <v:textbox style="mso-next-textbox:#_x0000_s5216" inset="1pt,1pt,1pt,1pt">
                <w:txbxContent>
                  <w:p w:rsidR="00157706" w:rsidRDefault="00157706" w:rsidP="00157706">
                    <w:pPr>
                      <w:pStyle w:val="ab"/>
                      <w:jc w:val="center"/>
                      <w:rPr>
                        <w:sz w:val="18"/>
                      </w:rPr>
                    </w:pPr>
                    <w:r>
                      <w:rPr>
                        <w:sz w:val="18"/>
                      </w:rPr>
                      <w:t>Дата</w:t>
                    </w:r>
                  </w:p>
                </w:txbxContent>
              </v:textbox>
            </v:rect>
            <v:rect id="_x0000_s5217" style="position:absolute;left:18949;top:18977;width:1001;height:309" filled="f" stroked="f" strokeweight=".25pt">
              <v:textbox style="mso-next-textbox:#_x0000_s5217" inset="1pt,1pt,1pt,1pt">
                <w:txbxContent>
                  <w:p w:rsidR="00157706" w:rsidRDefault="00157706" w:rsidP="00157706">
                    <w:pPr>
                      <w:pStyle w:val="ab"/>
                      <w:jc w:val="center"/>
                      <w:rPr>
                        <w:sz w:val="18"/>
                      </w:rPr>
                    </w:pPr>
                    <w:r>
                      <w:rPr>
                        <w:sz w:val="18"/>
                      </w:rPr>
                      <w:t>Лист</w:t>
                    </w:r>
                  </w:p>
                </w:txbxContent>
              </v:textbox>
            </v:rect>
            <v:rect id="_x0000_s5218" style="position:absolute;left:18949;top:19435;width:1001;height:423" filled="f" stroked="f" strokeweight=".25pt">
              <v:textbox style="mso-next-textbox:#_x0000_s5218" inset="1pt,1pt,1pt,1pt">
                <w:txbxContent>
                  <w:p w:rsidR="00157706" w:rsidRPr="000F37AE" w:rsidRDefault="00157706" w:rsidP="00157706">
                    <w:pPr>
                      <w:pStyle w:val="ab"/>
                      <w:jc w:val="center"/>
                      <w:rPr>
                        <w:sz w:val="24"/>
                        <w:lang w:val="en-US"/>
                      </w:rPr>
                    </w:pPr>
                  </w:p>
                </w:txbxContent>
              </v:textbox>
            </v:rect>
            <v:rect id="_x0000_s5219" style="position:absolute;left:7745;top:19221;width:11075;height:477" filled="f" stroked="f" strokeweight=".25pt">
              <v:textbox style="mso-next-textbox:#_x0000_s5219"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pPr>
                      <w:pStyle w:val="ab"/>
                      <w:jc w:val="center"/>
                      <w:rPr>
                        <w:b/>
                      </w:rPr>
                    </w:pPr>
                  </w:p>
                </w:txbxContent>
              </v:textbox>
            </v:rect>
            <w10:wrap anchorx="page" anchory="page"/>
            <w10:anchorlock/>
          </v:group>
        </w:pict>
      </w:r>
      <w:r>
        <w:rPr>
          <w:b/>
          <w:bCs/>
          <w:iCs/>
          <w:sz w:val="28"/>
          <w:szCs w:val="28"/>
        </w:rPr>
        <w:t>Введение</w:t>
      </w:r>
    </w:p>
    <w:p w:rsidR="00157706" w:rsidRPr="00232E8F" w:rsidRDefault="00157706" w:rsidP="00157706">
      <w:pPr>
        <w:spacing w:before="100" w:beforeAutospacing="1" w:after="100" w:afterAutospacing="1"/>
        <w:ind w:right="-284" w:firstLine="709"/>
        <w:rPr>
          <w:color w:val="000000"/>
          <w:sz w:val="28"/>
          <w:szCs w:val="28"/>
        </w:rPr>
      </w:pPr>
      <w:r w:rsidRPr="00232E8F">
        <w:rPr>
          <w:color w:val="000000"/>
          <w:sz w:val="28"/>
          <w:szCs w:val="28"/>
        </w:rPr>
        <w:t>Продукт компании АСКОН - САПР технологических процессов КО</w:t>
      </w:r>
      <w:r w:rsidRPr="00232E8F">
        <w:rPr>
          <w:color w:val="000000"/>
          <w:sz w:val="28"/>
          <w:szCs w:val="28"/>
        </w:rPr>
        <w:t>М</w:t>
      </w:r>
      <w:r w:rsidRPr="00232E8F">
        <w:rPr>
          <w:color w:val="000000"/>
          <w:sz w:val="28"/>
          <w:szCs w:val="28"/>
        </w:rPr>
        <w:t xml:space="preserve">ПАС-АВТОПРОЕКТ – входит в </w:t>
      </w:r>
      <w:r>
        <w:rPr>
          <w:bCs/>
          <w:color w:val="000000"/>
          <w:sz w:val="28"/>
          <w:szCs w:val="28"/>
        </w:rPr>
        <w:t>комп</w:t>
      </w:r>
      <w:r w:rsidRPr="00232E8F">
        <w:rPr>
          <w:color w:val="000000"/>
          <w:sz w:val="28"/>
          <w:szCs w:val="28"/>
        </w:rPr>
        <w:t xml:space="preserve">лекс </w:t>
      </w:r>
      <w:r w:rsidRPr="00232E8F">
        <w:rPr>
          <w:b/>
          <w:bCs/>
          <w:color w:val="000000"/>
          <w:sz w:val="28"/>
          <w:szCs w:val="28"/>
        </w:rPr>
        <w:t>А</w:t>
      </w:r>
      <w:r w:rsidRPr="00232E8F">
        <w:rPr>
          <w:color w:val="000000"/>
          <w:sz w:val="28"/>
          <w:szCs w:val="28"/>
        </w:rPr>
        <w:t xml:space="preserve">втоматизированных </w:t>
      </w:r>
      <w:r w:rsidRPr="00232E8F">
        <w:rPr>
          <w:b/>
          <w:bCs/>
          <w:color w:val="000000"/>
          <w:sz w:val="28"/>
          <w:szCs w:val="28"/>
        </w:rPr>
        <w:t>С</w:t>
      </w:r>
      <w:r w:rsidRPr="00232E8F">
        <w:rPr>
          <w:color w:val="000000"/>
          <w:sz w:val="28"/>
          <w:szCs w:val="28"/>
        </w:rPr>
        <w:t>истем (</w:t>
      </w:r>
      <w:r w:rsidRPr="00232E8F">
        <w:rPr>
          <w:b/>
          <w:bCs/>
          <w:color w:val="000000"/>
          <w:sz w:val="28"/>
          <w:szCs w:val="28"/>
        </w:rPr>
        <w:t>КОМПАС</w:t>
      </w:r>
      <w:r w:rsidRPr="00232E8F">
        <w:rPr>
          <w:color w:val="000000"/>
          <w:sz w:val="28"/>
          <w:szCs w:val="28"/>
        </w:rPr>
        <w:t>) и дополняет конструкторское моделирование и проектирование технологической подготовкой производства изделий. В САПР предусмотр</w:t>
      </w:r>
      <w:r w:rsidRPr="00232E8F">
        <w:rPr>
          <w:color w:val="000000"/>
          <w:sz w:val="28"/>
          <w:szCs w:val="28"/>
        </w:rPr>
        <w:t>е</w:t>
      </w:r>
      <w:r w:rsidRPr="00232E8F">
        <w:rPr>
          <w:color w:val="000000"/>
          <w:sz w:val="28"/>
          <w:szCs w:val="28"/>
        </w:rPr>
        <w:t>но диалоговое формирование техпроцессов практических всех существующих п</w:t>
      </w:r>
      <w:r w:rsidRPr="00232E8F">
        <w:rPr>
          <w:color w:val="000000"/>
          <w:sz w:val="28"/>
          <w:szCs w:val="28"/>
        </w:rPr>
        <w:t>е</w:t>
      </w:r>
      <w:r w:rsidRPr="00232E8F">
        <w:rPr>
          <w:color w:val="000000"/>
          <w:sz w:val="28"/>
          <w:szCs w:val="28"/>
        </w:rPr>
        <w:t>ределов и производств. Система предназначена для работы как в качестве о</w:t>
      </w:r>
      <w:r w:rsidRPr="00232E8F">
        <w:rPr>
          <w:color w:val="000000"/>
          <w:sz w:val="28"/>
          <w:szCs w:val="28"/>
        </w:rPr>
        <w:t>т</w:t>
      </w:r>
      <w:r w:rsidRPr="00232E8F">
        <w:rPr>
          <w:color w:val="000000"/>
          <w:sz w:val="28"/>
          <w:szCs w:val="28"/>
        </w:rPr>
        <w:t>дельного (независимого от конструкторских САПР) комплекса, так и в те</w:t>
      </w:r>
      <w:r w:rsidRPr="00232E8F">
        <w:rPr>
          <w:color w:val="000000"/>
          <w:sz w:val="28"/>
          <w:szCs w:val="28"/>
        </w:rPr>
        <w:t>с</w:t>
      </w:r>
      <w:r w:rsidRPr="00232E8F">
        <w:rPr>
          <w:color w:val="000000"/>
          <w:sz w:val="28"/>
          <w:szCs w:val="28"/>
        </w:rPr>
        <w:t>ной интеграции с конструкторскими продуктами линейки КОМПАС, при этом ос</w:t>
      </w:r>
      <w:r w:rsidRPr="00232E8F">
        <w:rPr>
          <w:color w:val="000000"/>
          <w:sz w:val="28"/>
          <w:szCs w:val="28"/>
        </w:rPr>
        <w:t>у</w:t>
      </w:r>
      <w:r w:rsidRPr="00232E8F">
        <w:rPr>
          <w:color w:val="000000"/>
          <w:sz w:val="28"/>
          <w:szCs w:val="28"/>
        </w:rPr>
        <w:t>ществляется автоматическое получение необходимых данных из специф</w:t>
      </w:r>
      <w:r w:rsidRPr="00232E8F">
        <w:rPr>
          <w:color w:val="000000"/>
          <w:sz w:val="28"/>
          <w:szCs w:val="28"/>
        </w:rPr>
        <w:t>и</w:t>
      </w:r>
      <w:r w:rsidRPr="00232E8F">
        <w:rPr>
          <w:color w:val="000000"/>
          <w:sz w:val="28"/>
          <w:szCs w:val="28"/>
        </w:rPr>
        <w:t xml:space="preserve">каций и упрощенное формирование эскизов из чертежей. </w:t>
      </w:r>
    </w:p>
    <w:p w:rsidR="00157706" w:rsidRDefault="00157706" w:rsidP="00157706">
      <w:pPr>
        <w:spacing w:before="100" w:beforeAutospacing="1" w:after="100" w:afterAutospacing="1"/>
        <w:ind w:right="-284" w:firstLine="709"/>
        <w:rPr>
          <w:color w:val="000000"/>
          <w:sz w:val="28"/>
          <w:szCs w:val="28"/>
        </w:rPr>
      </w:pPr>
      <w:r w:rsidRPr="00232E8F">
        <w:rPr>
          <w:color w:val="000000"/>
          <w:sz w:val="28"/>
          <w:szCs w:val="28"/>
        </w:rPr>
        <w:t xml:space="preserve">Используя САПР КОМПАС-АВТОПРОЕКТ, </w:t>
      </w:r>
      <w:r>
        <w:rPr>
          <w:color w:val="000000"/>
          <w:sz w:val="28"/>
          <w:szCs w:val="28"/>
        </w:rPr>
        <w:t>мы</w:t>
      </w:r>
      <w:r w:rsidRPr="00232E8F">
        <w:rPr>
          <w:color w:val="000000"/>
          <w:sz w:val="28"/>
          <w:szCs w:val="28"/>
        </w:rPr>
        <w:t xml:space="preserve"> не только получае</w:t>
      </w:r>
      <w:r>
        <w:rPr>
          <w:color w:val="000000"/>
          <w:sz w:val="28"/>
          <w:szCs w:val="28"/>
        </w:rPr>
        <w:t>м</w:t>
      </w:r>
      <w:r w:rsidRPr="00232E8F">
        <w:rPr>
          <w:color w:val="000000"/>
          <w:sz w:val="28"/>
          <w:szCs w:val="28"/>
        </w:rPr>
        <w:t xml:space="preserve"> по</w:t>
      </w:r>
      <w:r w:rsidRPr="00232E8F">
        <w:rPr>
          <w:color w:val="000000"/>
          <w:sz w:val="28"/>
          <w:szCs w:val="28"/>
        </w:rPr>
        <w:t>л</w:t>
      </w:r>
      <w:r w:rsidRPr="00232E8F">
        <w:rPr>
          <w:color w:val="000000"/>
          <w:sz w:val="28"/>
          <w:szCs w:val="28"/>
        </w:rPr>
        <w:t>ный комплект необходимой документации, но и создае</w:t>
      </w:r>
      <w:r>
        <w:rPr>
          <w:color w:val="000000"/>
          <w:sz w:val="28"/>
          <w:szCs w:val="28"/>
        </w:rPr>
        <w:t>м</w:t>
      </w:r>
      <w:r w:rsidRPr="00232E8F">
        <w:rPr>
          <w:color w:val="000000"/>
          <w:sz w:val="28"/>
          <w:szCs w:val="28"/>
        </w:rPr>
        <w:t xml:space="preserve"> базу накопленных технологических решений, планов обработки конструктивных элементов и п</w:t>
      </w:r>
      <w:r w:rsidRPr="00232E8F">
        <w:rPr>
          <w:color w:val="000000"/>
          <w:sz w:val="28"/>
          <w:szCs w:val="28"/>
        </w:rPr>
        <w:t>о</w:t>
      </w:r>
      <w:r w:rsidRPr="00232E8F">
        <w:rPr>
          <w:color w:val="000000"/>
          <w:sz w:val="28"/>
          <w:szCs w:val="28"/>
        </w:rPr>
        <w:t>верхностей, библиотеку операций, которые могут быть использованы в дал</w:t>
      </w:r>
      <w:r w:rsidRPr="00232E8F">
        <w:rPr>
          <w:color w:val="000000"/>
          <w:sz w:val="28"/>
          <w:szCs w:val="28"/>
        </w:rPr>
        <w:t>ь</w:t>
      </w:r>
      <w:r w:rsidRPr="00232E8F">
        <w:rPr>
          <w:color w:val="000000"/>
          <w:sz w:val="28"/>
          <w:szCs w:val="28"/>
        </w:rPr>
        <w:t xml:space="preserve">нейшей работе. </w:t>
      </w:r>
    </w:p>
    <w:p w:rsidR="00157706" w:rsidRDefault="00157706" w:rsidP="00157706">
      <w:pPr>
        <w:spacing w:before="100" w:beforeAutospacing="1" w:after="100" w:afterAutospacing="1"/>
        <w:ind w:right="-284" w:firstLine="709"/>
        <w:rPr>
          <w:b/>
          <w:color w:val="000000"/>
          <w:sz w:val="28"/>
          <w:szCs w:val="28"/>
        </w:rPr>
      </w:pPr>
      <w:r>
        <w:rPr>
          <w:b/>
          <w:color w:val="000000"/>
          <w:sz w:val="28"/>
          <w:szCs w:val="28"/>
        </w:rPr>
        <w:t xml:space="preserve">1 </w:t>
      </w:r>
      <w:r w:rsidRPr="00B12635">
        <w:rPr>
          <w:b/>
          <w:color w:val="000000"/>
          <w:sz w:val="28"/>
          <w:szCs w:val="28"/>
        </w:rPr>
        <w:t>Состояние вопроса</w:t>
      </w:r>
    </w:p>
    <w:p w:rsidR="00157706" w:rsidRPr="00B12635" w:rsidRDefault="00157706" w:rsidP="00157706">
      <w:pPr>
        <w:ind w:right="-284" w:firstLine="709"/>
        <w:rPr>
          <w:sz w:val="28"/>
          <w:szCs w:val="28"/>
        </w:rPr>
      </w:pPr>
      <w:r w:rsidRPr="00B12635">
        <w:rPr>
          <w:iCs/>
          <w:sz w:val="28"/>
          <w:szCs w:val="28"/>
        </w:rPr>
        <w:t>Новейшие решения компании АСКОН созданы для работы предпр</w:t>
      </w:r>
      <w:r w:rsidRPr="00B12635">
        <w:rPr>
          <w:iCs/>
          <w:sz w:val="28"/>
          <w:szCs w:val="28"/>
        </w:rPr>
        <w:t>и</w:t>
      </w:r>
      <w:r w:rsidRPr="00B12635">
        <w:rPr>
          <w:iCs/>
          <w:sz w:val="28"/>
          <w:szCs w:val="28"/>
        </w:rPr>
        <w:t>ятий в экономических условиях, отличающихся жесткой конкуренцией, необходим</w:t>
      </w:r>
      <w:r w:rsidRPr="00B12635">
        <w:rPr>
          <w:iCs/>
          <w:sz w:val="28"/>
          <w:szCs w:val="28"/>
        </w:rPr>
        <w:t>о</w:t>
      </w:r>
      <w:r w:rsidRPr="00B12635">
        <w:rPr>
          <w:iCs/>
          <w:sz w:val="28"/>
          <w:szCs w:val="28"/>
        </w:rPr>
        <w:t>стью значительного увеличения скорости производственных процессов, реш</w:t>
      </w:r>
      <w:r w:rsidRPr="00B12635">
        <w:rPr>
          <w:iCs/>
          <w:sz w:val="28"/>
          <w:szCs w:val="28"/>
        </w:rPr>
        <w:t>е</w:t>
      </w:r>
      <w:r w:rsidRPr="00B12635">
        <w:rPr>
          <w:iCs/>
          <w:sz w:val="28"/>
          <w:szCs w:val="28"/>
        </w:rPr>
        <w:t>ния задач эффективного взаимодействия всех подразделений. Значительная часть основных данных для интегрированных программных комплексов план</w:t>
      </w:r>
      <w:r w:rsidRPr="00B12635">
        <w:rPr>
          <w:iCs/>
          <w:sz w:val="28"/>
          <w:szCs w:val="28"/>
        </w:rPr>
        <w:t>и</w:t>
      </w:r>
      <w:r w:rsidRPr="00B12635">
        <w:rPr>
          <w:iCs/>
          <w:sz w:val="28"/>
          <w:szCs w:val="28"/>
        </w:rPr>
        <w:t>рования и управления формируется на этапе технологической подготовки пр</w:t>
      </w:r>
      <w:r w:rsidRPr="00B12635">
        <w:rPr>
          <w:iCs/>
          <w:sz w:val="28"/>
          <w:szCs w:val="28"/>
        </w:rPr>
        <w:t>о</w:t>
      </w:r>
      <w:r w:rsidRPr="00B12635">
        <w:rPr>
          <w:iCs/>
          <w:sz w:val="28"/>
          <w:szCs w:val="28"/>
        </w:rPr>
        <w:t>изводства. От того, насколько оперативно и достоверно подготовлены эти да</w:t>
      </w:r>
      <w:r w:rsidRPr="00B12635">
        <w:rPr>
          <w:iCs/>
          <w:sz w:val="28"/>
          <w:szCs w:val="28"/>
        </w:rPr>
        <w:t>н</w:t>
      </w:r>
      <w:r w:rsidRPr="00B12635">
        <w:rPr>
          <w:iCs/>
          <w:sz w:val="28"/>
          <w:szCs w:val="28"/>
        </w:rPr>
        <w:t>ные, зависит эффективность производства, и, соответственно, успешность би</w:t>
      </w:r>
      <w:r w:rsidRPr="00B12635">
        <w:rPr>
          <w:iCs/>
          <w:sz w:val="28"/>
          <w:szCs w:val="28"/>
        </w:rPr>
        <w:t>з</w:t>
      </w:r>
      <w:r w:rsidRPr="00B12635">
        <w:rPr>
          <w:iCs/>
          <w:sz w:val="28"/>
          <w:szCs w:val="28"/>
        </w:rPr>
        <w:t xml:space="preserve">неса предприятия. </w:t>
      </w:r>
    </w:p>
    <w:p w:rsidR="00157706" w:rsidRPr="00B12635" w:rsidRDefault="00157706" w:rsidP="00157706">
      <w:pPr>
        <w:ind w:right="-284" w:firstLine="709"/>
        <w:rPr>
          <w:sz w:val="28"/>
          <w:szCs w:val="28"/>
        </w:rPr>
      </w:pPr>
      <w:r w:rsidRPr="00B12635">
        <w:rPr>
          <w:sz w:val="28"/>
          <w:szCs w:val="28"/>
        </w:rPr>
        <w:t>В программном комплексе автоматизации технологической подготовки пр</w:t>
      </w:r>
      <w:r w:rsidRPr="00B12635">
        <w:rPr>
          <w:sz w:val="28"/>
          <w:szCs w:val="28"/>
        </w:rPr>
        <w:t>о</w:t>
      </w:r>
      <w:r w:rsidRPr="00B12635">
        <w:rPr>
          <w:sz w:val="28"/>
          <w:szCs w:val="28"/>
        </w:rPr>
        <w:t>изводства КОМПАС-АВТОПРОЕКТ существенное внимание обращено не только на разработку удобной среды для проектирования технологических пр</w:t>
      </w:r>
      <w:r w:rsidRPr="00B12635">
        <w:rPr>
          <w:sz w:val="28"/>
          <w:szCs w:val="28"/>
        </w:rPr>
        <w:t>о</w:t>
      </w:r>
      <w:r w:rsidRPr="00B12635">
        <w:rPr>
          <w:sz w:val="28"/>
          <w:szCs w:val="28"/>
        </w:rPr>
        <w:t>цессов, но и на создание прикладных модулей для расчета требуемых для пр</w:t>
      </w:r>
      <w:r w:rsidRPr="00B12635">
        <w:rPr>
          <w:sz w:val="28"/>
          <w:szCs w:val="28"/>
        </w:rPr>
        <w:t>о</w:t>
      </w:r>
      <w:r w:rsidRPr="00B12635">
        <w:rPr>
          <w:sz w:val="28"/>
          <w:szCs w:val="28"/>
        </w:rPr>
        <w:t>изводства материалов, режимов обработки для различных видов прои</w:t>
      </w:r>
      <w:r w:rsidRPr="00B12635">
        <w:rPr>
          <w:sz w:val="28"/>
          <w:szCs w:val="28"/>
        </w:rPr>
        <w:t>з</w:t>
      </w:r>
      <w:r w:rsidRPr="00B12635">
        <w:rPr>
          <w:sz w:val="28"/>
          <w:szCs w:val="28"/>
        </w:rPr>
        <w:t xml:space="preserve">водств, необходимых затрат труда. </w:t>
      </w:r>
    </w:p>
    <w:p w:rsidR="00157706" w:rsidRPr="00B12635" w:rsidRDefault="00157706" w:rsidP="00157706">
      <w:pPr>
        <w:ind w:right="-284" w:firstLine="709"/>
        <w:rPr>
          <w:sz w:val="28"/>
          <w:szCs w:val="28"/>
        </w:rPr>
      </w:pPr>
      <w:r w:rsidRPr="00B12635">
        <w:rPr>
          <w:sz w:val="28"/>
          <w:szCs w:val="28"/>
        </w:rPr>
        <w:t xml:space="preserve">Использование программного комплекса обеспечивает: </w:t>
      </w:r>
    </w:p>
    <w:p w:rsidR="00157706" w:rsidRPr="00B12635" w:rsidRDefault="00157706" w:rsidP="00A40957">
      <w:pPr>
        <w:numPr>
          <w:ilvl w:val="0"/>
          <w:numId w:val="20"/>
        </w:numPr>
        <w:spacing w:before="100" w:beforeAutospacing="1" w:after="100" w:afterAutospacing="1"/>
        <w:ind w:left="0" w:right="-284" w:firstLine="709"/>
        <w:rPr>
          <w:sz w:val="28"/>
          <w:szCs w:val="28"/>
        </w:rPr>
      </w:pPr>
      <w:r w:rsidRPr="00B12635">
        <w:rPr>
          <w:sz w:val="28"/>
          <w:szCs w:val="28"/>
        </w:rPr>
        <w:t>сокращение сроков КТПП за счет автоматизации этапов технолог</w:t>
      </w:r>
      <w:r w:rsidRPr="00B12635">
        <w:rPr>
          <w:sz w:val="28"/>
          <w:szCs w:val="28"/>
        </w:rPr>
        <w:t>и</w:t>
      </w:r>
      <w:r w:rsidRPr="00B12635">
        <w:rPr>
          <w:sz w:val="28"/>
          <w:szCs w:val="28"/>
        </w:rPr>
        <w:t xml:space="preserve">ческой подготовки и параллельного выполнения конструкторско-технологической подготовки; </w:t>
      </w:r>
    </w:p>
    <w:p w:rsidR="00157706" w:rsidRPr="00B12635" w:rsidRDefault="00157706" w:rsidP="00A40957">
      <w:pPr>
        <w:numPr>
          <w:ilvl w:val="0"/>
          <w:numId w:val="20"/>
        </w:numPr>
        <w:spacing w:before="100" w:beforeAutospacing="1" w:after="100" w:afterAutospacing="1"/>
        <w:ind w:left="0" w:right="-284" w:firstLine="709"/>
        <w:rPr>
          <w:sz w:val="28"/>
          <w:szCs w:val="28"/>
        </w:rPr>
      </w:pPr>
      <w:r w:rsidRPr="00B12635">
        <w:rPr>
          <w:sz w:val="28"/>
          <w:szCs w:val="28"/>
        </w:rPr>
        <w:lastRenderedPageBreak/>
        <w:t xml:space="preserve">оптимизацию затрат труда и средств для изготовления изделий; </w:t>
      </w:r>
    </w:p>
    <w:p w:rsidR="00157706" w:rsidRPr="00C9719A" w:rsidRDefault="00157706" w:rsidP="00157706">
      <w:pPr>
        <w:spacing w:before="100" w:beforeAutospacing="1" w:after="100" w:afterAutospacing="1"/>
        <w:ind w:right="-284"/>
        <w:rPr>
          <w:sz w:val="28"/>
          <w:szCs w:val="28"/>
        </w:rPr>
      </w:pPr>
    </w:p>
    <w:p w:rsidR="00157706" w:rsidRPr="00B12635" w:rsidRDefault="00157706" w:rsidP="00A40957">
      <w:pPr>
        <w:numPr>
          <w:ilvl w:val="0"/>
          <w:numId w:val="20"/>
        </w:numPr>
        <w:spacing w:before="100" w:beforeAutospacing="1" w:after="100" w:afterAutospacing="1"/>
        <w:ind w:left="0" w:right="-284" w:firstLine="709"/>
        <w:rPr>
          <w:sz w:val="28"/>
          <w:szCs w:val="28"/>
        </w:rPr>
      </w:pPr>
      <w:r w:rsidRPr="00B12635">
        <w:rPr>
          <w:sz w:val="28"/>
          <w:szCs w:val="28"/>
        </w:rPr>
        <w:t>усиление конкурентоспособности предприятия за счет точного и оперативного обеспечения необходимой информацией различных служб и, как следствие, своевременного вып</w:t>
      </w:r>
      <w:r>
        <w:rPr>
          <w:sz w:val="28"/>
          <w:szCs w:val="28"/>
        </w:rPr>
        <w:t>олнения заключенных контрактов.</w:t>
      </w:r>
    </w:p>
    <w:p w:rsidR="00157706" w:rsidRPr="005C3BE3" w:rsidRDefault="00157706" w:rsidP="00157706">
      <w:pPr>
        <w:spacing w:before="100" w:beforeAutospacing="1" w:after="100" w:afterAutospacing="1"/>
        <w:ind w:right="-284" w:firstLine="709"/>
        <w:rPr>
          <w:b/>
          <w:color w:val="000000"/>
          <w:sz w:val="28"/>
          <w:szCs w:val="28"/>
        </w:rPr>
      </w:pPr>
      <w:r w:rsidRPr="005C3BE3">
        <w:rPr>
          <w:b/>
          <w:color w:val="000000"/>
          <w:sz w:val="28"/>
          <w:szCs w:val="28"/>
        </w:rPr>
        <w:t>2 Цель работы</w:t>
      </w:r>
    </w:p>
    <w:p w:rsidR="00157706" w:rsidRPr="005C3BE3" w:rsidRDefault="00157706" w:rsidP="00157706">
      <w:pPr>
        <w:spacing w:before="100" w:beforeAutospacing="1" w:after="100" w:afterAutospacing="1"/>
        <w:ind w:right="-284" w:firstLine="709"/>
        <w:rPr>
          <w:bCs/>
          <w:color w:val="000000"/>
          <w:sz w:val="28"/>
          <w:szCs w:val="28"/>
        </w:rPr>
      </w:pPr>
      <w:r w:rsidRPr="005C3BE3">
        <w:rPr>
          <w:bCs/>
          <w:color w:val="000000"/>
          <w:sz w:val="28"/>
          <w:szCs w:val="28"/>
        </w:rPr>
        <w:t>Целью предпринятого исследования является оценка возможности пр</w:t>
      </w:r>
      <w:r w:rsidRPr="005C3BE3">
        <w:rPr>
          <w:bCs/>
          <w:color w:val="000000"/>
          <w:sz w:val="28"/>
          <w:szCs w:val="28"/>
        </w:rPr>
        <w:t>и</w:t>
      </w:r>
      <w:r w:rsidRPr="005C3BE3">
        <w:rPr>
          <w:bCs/>
          <w:color w:val="000000"/>
          <w:sz w:val="28"/>
          <w:szCs w:val="28"/>
        </w:rPr>
        <w:t>менения данной системы для написания технологии для деталей</w:t>
      </w:r>
      <w:r w:rsidRPr="00CC3449">
        <w:rPr>
          <w:bCs/>
          <w:color w:val="000000"/>
          <w:sz w:val="28"/>
          <w:szCs w:val="28"/>
        </w:rPr>
        <w:t xml:space="preserve"> </w:t>
      </w:r>
      <w:r>
        <w:rPr>
          <w:bCs/>
          <w:color w:val="000000"/>
          <w:sz w:val="28"/>
          <w:szCs w:val="28"/>
        </w:rPr>
        <w:t>типа «тело вращения»</w:t>
      </w:r>
      <w:r w:rsidRPr="005C3BE3">
        <w:rPr>
          <w:bCs/>
          <w:color w:val="000000"/>
          <w:sz w:val="28"/>
          <w:szCs w:val="28"/>
        </w:rPr>
        <w:t>.</w:t>
      </w:r>
    </w:p>
    <w:p w:rsidR="00157706" w:rsidRPr="005C3BE3" w:rsidRDefault="00157706" w:rsidP="00157706">
      <w:pPr>
        <w:spacing w:before="100" w:beforeAutospacing="1" w:after="100" w:afterAutospacing="1"/>
        <w:ind w:right="-284" w:firstLine="709"/>
        <w:rPr>
          <w:color w:val="000000"/>
          <w:sz w:val="28"/>
          <w:szCs w:val="28"/>
        </w:rPr>
      </w:pPr>
      <w:r w:rsidRPr="005C3BE3">
        <w:rPr>
          <w:b/>
          <w:bCs/>
          <w:color w:val="000000"/>
          <w:sz w:val="28"/>
          <w:szCs w:val="28"/>
        </w:rPr>
        <w:t>3 Задачи исследования</w:t>
      </w:r>
    </w:p>
    <w:p w:rsidR="00157706" w:rsidRPr="005C3BE3" w:rsidRDefault="00157706" w:rsidP="00157706">
      <w:pPr>
        <w:spacing w:before="100" w:beforeAutospacing="1" w:after="100" w:afterAutospacing="1"/>
        <w:ind w:right="-284" w:firstLine="709"/>
        <w:rPr>
          <w:color w:val="000000"/>
          <w:sz w:val="28"/>
          <w:szCs w:val="28"/>
        </w:rPr>
      </w:pPr>
      <w:r w:rsidRPr="005C3BE3">
        <w:rPr>
          <w:color w:val="000000"/>
          <w:sz w:val="28"/>
          <w:szCs w:val="28"/>
        </w:rPr>
        <w:t xml:space="preserve">Основные задачи, решаемые системой: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Автоматизированное проектирование технологических процессов механической обработки, штамповки, сб</w:t>
      </w:r>
      <w:r w:rsidRPr="000F37AE">
        <w:rPr>
          <w:noProof/>
          <w:color w:val="000000"/>
          <w:szCs w:val="28"/>
        </w:rPr>
        <w:pict>
          <v:group id="_x0000_s5220" style="position:absolute;left:0;text-align:left;margin-left:56.7pt;margin-top:19.85pt;width:518.8pt;height:785.3pt;z-index:251732480;mso-position-horizontal-relative:page;mso-position-vertical-relative:page" coordsize="20000,20000" o:allowincell="f">
            <v:rect id="_x0000_s5221" style="position:absolute;width:20000;height:20000" filled="f" strokeweight="2pt"/>
            <v:line id="_x0000_s5222" style="position:absolute" from="1093,18949" to="1095,19989" strokeweight="2pt"/>
            <v:line id="_x0000_s5223" style="position:absolute" from="10,18941" to="19977,18942" strokeweight="2pt"/>
            <v:line id="_x0000_s5224" style="position:absolute" from="2186,18949" to="2188,19989" strokeweight="2pt"/>
            <v:line id="_x0000_s5225" style="position:absolute" from="4919,18949" to="4921,19989" strokeweight="2pt"/>
            <v:line id="_x0000_s5226" style="position:absolute" from="6557,18959" to="6559,19989" strokeweight="2pt"/>
            <v:line id="_x0000_s5227" style="position:absolute" from="7650,18949" to="7652,19979" strokeweight="2pt"/>
            <v:line id="_x0000_s5228" style="position:absolute" from="18905,18949" to="18909,19989" strokeweight="2pt"/>
            <v:line id="_x0000_s5229" style="position:absolute" from="10,19293" to="7631,19295" strokeweight="1pt"/>
            <v:line id="_x0000_s5230" style="position:absolute" from="10,19646" to="7631,19647" strokeweight="2pt"/>
            <v:line id="_x0000_s5231" style="position:absolute" from="18919,19296" to="19990,19297" strokeweight="1pt"/>
            <v:rect id="_x0000_s5232"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233"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34"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235"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236"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237"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38"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239"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color w:val="000000"/>
          <w:sz w:val="28"/>
          <w:szCs w:val="28"/>
        </w:rPr>
        <w:t>орки, сварки, термообработки, покр</w:t>
      </w:r>
      <w:r w:rsidRPr="005C3BE3">
        <w:rPr>
          <w:color w:val="000000"/>
          <w:sz w:val="28"/>
          <w:szCs w:val="28"/>
        </w:rPr>
        <w:t>ы</w:t>
      </w:r>
      <w:r w:rsidRPr="005C3BE3">
        <w:rPr>
          <w:color w:val="000000"/>
          <w:sz w:val="28"/>
          <w:szCs w:val="28"/>
        </w:rPr>
        <w:t>тий, литья, гальваники и других видов прои</w:t>
      </w:r>
      <w:r w:rsidRPr="005C3BE3">
        <w:rPr>
          <w:color w:val="000000"/>
          <w:sz w:val="28"/>
          <w:szCs w:val="28"/>
        </w:rPr>
        <w:t>з</w:t>
      </w:r>
      <w:r w:rsidRPr="005C3BE3">
        <w:rPr>
          <w:color w:val="000000"/>
          <w:sz w:val="28"/>
          <w:szCs w:val="28"/>
        </w:rPr>
        <w:t xml:space="preserve">водств;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Автоматизированное проектирование "сквозных" техпроцессов, включающих технологические операции различных видов пр</w:t>
      </w:r>
      <w:r w:rsidRPr="005C3BE3">
        <w:rPr>
          <w:color w:val="000000"/>
          <w:sz w:val="28"/>
          <w:szCs w:val="28"/>
        </w:rPr>
        <w:t>о</w:t>
      </w:r>
      <w:r w:rsidRPr="005C3BE3">
        <w:rPr>
          <w:color w:val="000000"/>
          <w:sz w:val="28"/>
          <w:szCs w:val="28"/>
        </w:rPr>
        <w:t xml:space="preserve">изводств;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 xml:space="preserve">Материальное и трудовое нормирование;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Обеспечение интеграции с КОМПАС-ГРАФИК для разработки оп</w:t>
      </w:r>
      <w:r w:rsidRPr="005C3BE3">
        <w:rPr>
          <w:color w:val="000000"/>
          <w:sz w:val="28"/>
          <w:szCs w:val="28"/>
        </w:rPr>
        <w:t>е</w:t>
      </w:r>
      <w:r w:rsidRPr="005C3BE3">
        <w:rPr>
          <w:color w:val="000000"/>
          <w:sz w:val="28"/>
          <w:szCs w:val="28"/>
        </w:rPr>
        <w:t>рационных эскизов и другой графической информации, оперативного просмо</w:t>
      </w:r>
      <w:r w:rsidRPr="005C3BE3">
        <w:rPr>
          <w:color w:val="000000"/>
          <w:sz w:val="28"/>
          <w:szCs w:val="28"/>
        </w:rPr>
        <w:t>т</w:t>
      </w:r>
      <w:r w:rsidRPr="005C3BE3">
        <w:rPr>
          <w:color w:val="000000"/>
          <w:sz w:val="28"/>
          <w:szCs w:val="28"/>
        </w:rPr>
        <w:t>ра любой конструкторской документации на этапах отработки на технологи</w:t>
      </w:r>
      <w:r w:rsidRPr="005C3BE3">
        <w:rPr>
          <w:color w:val="000000"/>
          <w:sz w:val="28"/>
          <w:szCs w:val="28"/>
        </w:rPr>
        <w:t>ч</w:t>
      </w:r>
      <w:r w:rsidRPr="005C3BE3">
        <w:rPr>
          <w:color w:val="000000"/>
          <w:sz w:val="28"/>
          <w:szCs w:val="28"/>
        </w:rPr>
        <w:t>ность, проектирования технологических процессов, выбора средств технолог</w:t>
      </w:r>
      <w:r w:rsidRPr="005C3BE3">
        <w:rPr>
          <w:color w:val="000000"/>
          <w:sz w:val="28"/>
          <w:szCs w:val="28"/>
        </w:rPr>
        <w:t>и</w:t>
      </w:r>
      <w:r w:rsidRPr="005C3BE3">
        <w:rPr>
          <w:color w:val="000000"/>
          <w:sz w:val="28"/>
          <w:szCs w:val="28"/>
        </w:rPr>
        <w:t xml:space="preserve">ческого оснащения;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 xml:space="preserve">Автоматическое формирование комплекта технологических карт;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Автоматическое формирование технологических ведом</w:t>
      </w:r>
      <w:r w:rsidRPr="005C3BE3">
        <w:rPr>
          <w:color w:val="000000"/>
          <w:sz w:val="28"/>
          <w:szCs w:val="28"/>
        </w:rPr>
        <w:t>о</w:t>
      </w:r>
      <w:r w:rsidRPr="005C3BE3">
        <w:rPr>
          <w:color w:val="000000"/>
          <w:sz w:val="28"/>
          <w:szCs w:val="28"/>
        </w:rPr>
        <w:t xml:space="preserve">стей;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 xml:space="preserve">Ведение конструкторско-технологических спецификаций;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Организация хранения разработанной технологической документ</w:t>
      </w:r>
      <w:r w:rsidRPr="005C3BE3">
        <w:rPr>
          <w:color w:val="000000"/>
          <w:sz w:val="28"/>
          <w:szCs w:val="28"/>
        </w:rPr>
        <w:t>а</w:t>
      </w:r>
      <w:r w:rsidRPr="005C3BE3">
        <w:rPr>
          <w:color w:val="000000"/>
          <w:sz w:val="28"/>
          <w:szCs w:val="28"/>
        </w:rPr>
        <w:t xml:space="preserve">ции в архиве с привязкой к элементу состава изделия;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Автоматическое внесение изменений в архивные технологические процессы (например, при изменении стандартов на технологическую оснас</w:t>
      </w:r>
      <w:r w:rsidRPr="005C3BE3">
        <w:rPr>
          <w:color w:val="000000"/>
          <w:sz w:val="28"/>
          <w:szCs w:val="28"/>
        </w:rPr>
        <w:t>т</w:t>
      </w:r>
      <w:r w:rsidRPr="005C3BE3">
        <w:rPr>
          <w:color w:val="000000"/>
          <w:sz w:val="28"/>
          <w:szCs w:val="28"/>
        </w:rPr>
        <w:t xml:space="preserve">ку) с формированием извещения об изменении;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Оперативная настройка состава комплекта (в базовую поставку си</w:t>
      </w:r>
      <w:r w:rsidRPr="005C3BE3">
        <w:rPr>
          <w:color w:val="000000"/>
          <w:sz w:val="28"/>
          <w:szCs w:val="28"/>
        </w:rPr>
        <w:t>с</w:t>
      </w:r>
      <w:r w:rsidRPr="005C3BE3">
        <w:rPr>
          <w:color w:val="000000"/>
          <w:sz w:val="28"/>
          <w:szCs w:val="28"/>
        </w:rPr>
        <w:t>темы входит более 60 бланков технологических карт, выполненных с уч</w:t>
      </w:r>
      <w:r w:rsidRPr="005C3BE3">
        <w:rPr>
          <w:color w:val="000000"/>
          <w:sz w:val="28"/>
          <w:szCs w:val="28"/>
        </w:rPr>
        <w:t>е</w:t>
      </w:r>
      <w:r w:rsidRPr="005C3BE3">
        <w:rPr>
          <w:color w:val="000000"/>
          <w:sz w:val="28"/>
          <w:szCs w:val="28"/>
        </w:rPr>
        <w:t xml:space="preserve">том требований ЕСТД). </w:t>
      </w:r>
    </w:p>
    <w:p w:rsidR="00157706" w:rsidRPr="004B72C9" w:rsidRDefault="00157706" w:rsidP="00157706">
      <w:pPr>
        <w:spacing w:before="100" w:beforeAutospacing="1" w:after="100" w:afterAutospacing="1"/>
        <w:ind w:right="-284"/>
        <w:rPr>
          <w:color w:val="000000"/>
          <w:sz w:val="28"/>
          <w:szCs w:val="28"/>
        </w:rPr>
      </w:pPr>
    </w:p>
    <w:p w:rsidR="00157706" w:rsidRPr="004B72C9" w:rsidRDefault="00157706" w:rsidP="00157706">
      <w:pPr>
        <w:spacing w:before="100" w:beforeAutospacing="1" w:after="100" w:afterAutospacing="1"/>
        <w:ind w:right="-284"/>
        <w:rPr>
          <w:color w:val="000000"/>
          <w:sz w:val="28"/>
          <w:szCs w:val="28"/>
        </w:rPr>
      </w:pP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Настройка существующих и разработка новых бланков технолог</w:t>
      </w:r>
      <w:r w:rsidRPr="005C3BE3">
        <w:rPr>
          <w:color w:val="000000"/>
          <w:sz w:val="28"/>
          <w:szCs w:val="28"/>
        </w:rPr>
        <w:t>и</w:t>
      </w:r>
      <w:r w:rsidRPr="005C3BE3">
        <w:rPr>
          <w:color w:val="000000"/>
          <w:sz w:val="28"/>
          <w:szCs w:val="28"/>
        </w:rPr>
        <w:t xml:space="preserve">ческих карт (в среде Excel).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Автоматическая вставка операционных эскизов в различные ка</w:t>
      </w:r>
      <w:r w:rsidRPr="005C3BE3">
        <w:rPr>
          <w:color w:val="000000"/>
          <w:sz w:val="28"/>
          <w:szCs w:val="28"/>
        </w:rPr>
        <w:t>р</w:t>
      </w:r>
      <w:r w:rsidRPr="005C3BE3">
        <w:rPr>
          <w:color w:val="000000"/>
          <w:sz w:val="28"/>
          <w:szCs w:val="28"/>
        </w:rPr>
        <w:t xml:space="preserve">ты технологических процессов;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 xml:space="preserve">Сквозная нумерация технологических карт;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формирование сводной ведомости подетальных норм расхода мат</w:t>
      </w:r>
      <w:r w:rsidRPr="005C3BE3">
        <w:rPr>
          <w:color w:val="000000"/>
          <w:sz w:val="28"/>
          <w:szCs w:val="28"/>
        </w:rPr>
        <w:t>е</w:t>
      </w:r>
      <w:r w:rsidRPr="005C3BE3">
        <w:rPr>
          <w:color w:val="000000"/>
          <w:sz w:val="28"/>
          <w:szCs w:val="28"/>
        </w:rPr>
        <w:t xml:space="preserve">риалов;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 xml:space="preserve">формирование ведомости оснастки;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формирование ведо</w:t>
      </w:r>
      <w:r w:rsidRPr="000F37AE">
        <w:rPr>
          <w:noProof/>
          <w:color w:val="000000"/>
          <w:szCs w:val="28"/>
        </w:rPr>
        <w:pict>
          <v:group id="_x0000_s5240" style="position:absolute;left:0;text-align:left;margin-left:56.7pt;margin-top:19.85pt;width:518.8pt;height:781.35pt;z-index:251733504;mso-position-horizontal-relative:page;mso-position-vertical-relative:page" coordsize="20000,20000" o:allowincell="f">
            <v:rect id="_x0000_s5241" style="position:absolute;width:20000;height:20000" filled="f" strokeweight="2pt"/>
            <v:line id="_x0000_s5242" style="position:absolute" from="1093,18949" to="1095,19989" strokeweight="2pt"/>
            <v:line id="_x0000_s5243" style="position:absolute" from="10,18941" to="19977,18942" strokeweight="2pt"/>
            <v:line id="_x0000_s5244" style="position:absolute" from="2186,18949" to="2188,19989" strokeweight="2pt"/>
            <v:line id="_x0000_s5245" style="position:absolute" from="4919,18949" to="4921,19989" strokeweight="2pt"/>
            <v:line id="_x0000_s5246" style="position:absolute" from="6557,18959" to="6559,19989" strokeweight="2pt"/>
            <v:line id="_x0000_s5247" style="position:absolute" from="7650,18949" to="7652,19979" strokeweight="2pt"/>
            <v:line id="_x0000_s5248" style="position:absolute" from="18905,18949" to="18909,19989" strokeweight="2pt"/>
            <v:line id="_x0000_s5249" style="position:absolute" from="10,19293" to="7631,19295" strokeweight="1pt"/>
            <v:line id="_x0000_s5250" style="position:absolute" from="10,19646" to="7631,19647" strokeweight="2pt"/>
            <v:line id="_x0000_s5251" style="position:absolute" from="18919,19296" to="19990,19297" strokeweight="1pt"/>
            <v:rect id="_x0000_s5252"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253"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54"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255"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256"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257"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58"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259"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color w:val="000000"/>
          <w:sz w:val="28"/>
          <w:szCs w:val="28"/>
        </w:rPr>
        <w:t xml:space="preserve">мости загрузки оборудования; </w:t>
      </w:r>
    </w:p>
    <w:p w:rsidR="00157706" w:rsidRPr="005C3BE3" w:rsidRDefault="00157706" w:rsidP="00A40957">
      <w:pPr>
        <w:numPr>
          <w:ilvl w:val="0"/>
          <w:numId w:val="21"/>
        </w:numPr>
        <w:spacing w:before="100" w:beforeAutospacing="1" w:after="100" w:afterAutospacing="1"/>
        <w:ind w:left="0" w:right="-284" w:firstLine="709"/>
        <w:rPr>
          <w:color w:val="000000"/>
          <w:sz w:val="28"/>
          <w:szCs w:val="28"/>
        </w:rPr>
      </w:pPr>
      <w:r w:rsidRPr="005C3BE3">
        <w:rPr>
          <w:color w:val="000000"/>
          <w:sz w:val="28"/>
          <w:szCs w:val="28"/>
        </w:rPr>
        <w:t>формирование ведомости технологических маршрутов изготовл</w:t>
      </w:r>
      <w:r w:rsidRPr="005C3BE3">
        <w:rPr>
          <w:color w:val="000000"/>
          <w:sz w:val="28"/>
          <w:szCs w:val="28"/>
        </w:rPr>
        <w:t>е</w:t>
      </w:r>
      <w:r w:rsidRPr="005C3BE3">
        <w:rPr>
          <w:color w:val="000000"/>
          <w:sz w:val="28"/>
          <w:szCs w:val="28"/>
        </w:rPr>
        <w:t xml:space="preserve">ния элементов состава изделия; </w:t>
      </w:r>
    </w:p>
    <w:p w:rsidR="00157706" w:rsidRPr="005C3BE3" w:rsidRDefault="00157706" w:rsidP="00157706">
      <w:pPr>
        <w:spacing w:before="100" w:beforeAutospacing="1" w:after="100" w:afterAutospacing="1"/>
        <w:ind w:right="-284" w:firstLine="709"/>
        <w:rPr>
          <w:color w:val="000000"/>
          <w:sz w:val="28"/>
          <w:szCs w:val="28"/>
        </w:rPr>
      </w:pPr>
      <w:r w:rsidRPr="005C3BE3">
        <w:rPr>
          <w:color w:val="000000"/>
          <w:sz w:val="28"/>
          <w:szCs w:val="28"/>
        </w:rPr>
        <w:t>Реализованный в системе механизм разграничения прав доступа обесп</w:t>
      </w:r>
      <w:r w:rsidRPr="005C3BE3">
        <w:rPr>
          <w:color w:val="000000"/>
          <w:sz w:val="28"/>
          <w:szCs w:val="28"/>
        </w:rPr>
        <w:t>е</w:t>
      </w:r>
      <w:r w:rsidRPr="005C3BE3">
        <w:rPr>
          <w:color w:val="000000"/>
          <w:sz w:val="28"/>
          <w:szCs w:val="28"/>
        </w:rPr>
        <w:t>чивает идентификацию пользователей с возможностью установки разли</w:t>
      </w:r>
      <w:r w:rsidRPr="005C3BE3">
        <w:rPr>
          <w:color w:val="000000"/>
          <w:sz w:val="28"/>
          <w:szCs w:val="28"/>
        </w:rPr>
        <w:t>ч</w:t>
      </w:r>
      <w:r w:rsidRPr="005C3BE3">
        <w:rPr>
          <w:color w:val="000000"/>
          <w:sz w:val="28"/>
          <w:szCs w:val="28"/>
        </w:rPr>
        <w:t xml:space="preserve">ных степеней защиты данных от доступа и изменения. </w:t>
      </w:r>
    </w:p>
    <w:p w:rsidR="00157706" w:rsidRPr="005C3BE3" w:rsidRDefault="00157706" w:rsidP="00157706">
      <w:pPr>
        <w:pStyle w:val="af8"/>
        <w:ind w:right="-284" w:firstLine="709"/>
        <w:rPr>
          <w:color w:val="auto"/>
          <w:sz w:val="28"/>
          <w:szCs w:val="28"/>
        </w:rPr>
      </w:pPr>
      <w:r w:rsidRPr="005C3BE3">
        <w:rPr>
          <w:color w:val="auto"/>
          <w:sz w:val="28"/>
          <w:szCs w:val="28"/>
        </w:rPr>
        <w:t>Этот программный комплекс автоматизации технологической подгото</w:t>
      </w:r>
      <w:r w:rsidRPr="005C3BE3">
        <w:rPr>
          <w:color w:val="auto"/>
          <w:sz w:val="28"/>
          <w:szCs w:val="28"/>
        </w:rPr>
        <w:t>в</w:t>
      </w:r>
      <w:r w:rsidRPr="005C3BE3">
        <w:rPr>
          <w:color w:val="auto"/>
          <w:sz w:val="28"/>
          <w:szCs w:val="28"/>
        </w:rPr>
        <w:t>ки производства предназначен для решения разнообразных задач технолог</w:t>
      </w:r>
      <w:r w:rsidRPr="005C3BE3">
        <w:rPr>
          <w:color w:val="auto"/>
          <w:sz w:val="28"/>
          <w:szCs w:val="28"/>
        </w:rPr>
        <w:t>и</w:t>
      </w:r>
      <w:r w:rsidRPr="005C3BE3">
        <w:rPr>
          <w:color w:val="auto"/>
          <w:sz w:val="28"/>
          <w:szCs w:val="28"/>
        </w:rPr>
        <w:t>ческой подготовки производства: автоматизированного проектирования технологич</w:t>
      </w:r>
      <w:r w:rsidRPr="005C3BE3">
        <w:rPr>
          <w:color w:val="auto"/>
          <w:sz w:val="28"/>
          <w:szCs w:val="28"/>
        </w:rPr>
        <w:t>е</w:t>
      </w:r>
      <w:r w:rsidRPr="005C3BE3">
        <w:rPr>
          <w:color w:val="auto"/>
          <w:sz w:val="28"/>
          <w:szCs w:val="28"/>
        </w:rPr>
        <w:t>ских процессов, расчета оптимального количества материалов для производства изделия, расчета режимов обработки для различных видов пр</w:t>
      </w:r>
      <w:r w:rsidRPr="005C3BE3">
        <w:rPr>
          <w:color w:val="auto"/>
          <w:sz w:val="28"/>
          <w:szCs w:val="28"/>
        </w:rPr>
        <w:t>о</w:t>
      </w:r>
      <w:r w:rsidRPr="005C3BE3">
        <w:rPr>
          <w:color w:val="auto"/>
          <w:sz w:val="28"/>
          <w:szCs w:val="28"/>
        </w:rPr>
        <w:t>изводств, расчета оптимальных затрат труда, формирования необходимого комплекта технолог</w:t>
      </w:r>
      <w:r w:rsidRPr="005C3BE3">
        <w:rPr>
          <w:color w:val="auto"/>
          <w:sz w:val="28"/>
          <w:szCs w:val="28"/>
        </w:rPr>
        <w:t>и</w:t>
      </w:r>
      <w:r w:rsidRPr="005C3BE3">
        <w:rPr>
          <w:color w:val="auto"/>
          <w:sz w:val="28"/>
          <w:szCs w:val="28"/>
        </w:rPr>
        <w:t xml:space="preserve">ческих документов. </w:t>
      </w:r>
    </w:p>
    <w:p w:rsidR="00157706" w:rsidRPr="005C3BE3" w:rsidRDefault="00157706" w:rsidP="00157706">
      <w:pPr>
        <w:pStyle w:val="af7"/>
        <w:ind w:left="0" w:right="-284" w:firstLine="709"/>
        <w:rPr>
          <w:sz w:val="28"/>
          <w:szCs w:val="28"/>
        </w:rPr>
      </w:pPr>
      <w:r w:rsidRPr="005C3BE3">
        <w:rPr>
          <w:sz w:val="28"/>
          <w:szCs w:val="28"/>
        </w:rPr>
        <w:t>САПР "Автопроект" состоит из двух подсистем "Спецификации"АС и "Технология" АТ. Первая часть решает задачи ведения конструкторско-технологических спецификаций изделий, организации хранения разработа</w:t>
      </w:r>
      <w:r w:rsidRPr="005C3BE3">
        <w:rPr>
          <w:sz w:val="28"/>
          <w:szCs w:val="28"/>
        </w:rPr>
        <w:t>н</w:t>
      </w:r>
      <w:r w:rsidRPr="005C3BE3">
        <w:rPr>
          <w:sz w:val="28"/>
          <w:szCs w:val="28"/>
        </w:rPr>
        <w:t>ных технологий, нормирования расхода материалов, регистрации документов, ан</w:t>
      </w:r>
      <w:r w:rsidRPr="005C3BE3">
        <w:rPr>
          <w:sz w:val="28"/>
          <w:szCs w:val="28"/>
        </w:rPr>
        <w:t>а</w:t>
      </w:r>
      <w:r w:rsidRPr="005C3BE3">
        <w:rPr>
          <w:sz w:val="28"/>
          <w:szCs w:val="28"/>
        </w:rPr>
        <w:t>лиза архивных технологий и автоматической замены информации в арх</w:t>
      </w:r>
      <w:r w:rsidRPr="005C3BE3">
        <w:rPr>
          <w:sz w:val="28"/>
          <w:szCs w:val="28"/>
        </w:rPr>
        <w:t>и</w:t>
      </w:r>
      <w:r w:rsidRPr="005C3BE3">
        <w:rPr>
          <w:sz w:val="28"/>
          <w:szCs w:val="28"/>
        </w:rPr>
        <w:t>вах. Вторая часть реализует функции проектирования технологических пр</w:t>
      </w:r>
      <w:r w:rsidRPr="005C3BE3">
        <w:rPr>
          <w:sz w:val="28"/>
          <w:szCs w:val="28"/>
        </w:rPr>
        <w:t>о</w:t>
      </w:r>
      <w:r w:rsidRPr="005C3BE3">
        <w:rPr>
          <w:sz w:val="28"/>
          <w:szCs w:val="28"/>
        </w:rPr>
        <w:t>цессов различных переделов, систематизирует нормативно справочную и</w:t>
      </w:r>
      <w:r w:rsidRPr="005C3BE3">
        <w:rPr>
          <w:sz w:val="28"/>
          <w:szCs w:val="28"/>
        </w:rPr>
        <w:t>н</w:t>
      </w:r>
      <w:r w:rsidRPr="005C3BE3">
        <w:rPr>
          <w:sz w:val="28"/>
          <w:szCs w:val="28"/>
        </w:rPr>
        <w:t>формацию, ведет расчеты, формирует комплект технологической документ</w:t>
      </w:r>
      <w:r w:rsidRPr="005C3BE3">
        <w:rPr>
          <w:sz w:val="28"/>
          <w:szCs w:val="28"/>
        </w:rPr>
        <w:t>а</w:t>
      </w:r>
      <w:r w:rsidRPr="005C3BE3">
        <w:rPr>
          <w:sz w:val="28"/>
          <w:szCs w:val="28"/>
        </w:rPr>
        <w:t>ции.</w:t>
      </w:r>
    </w:p>
    <w:p w:rsidR="00157706" w:rsidRPr="005C3BE3" w:rsidRDefault="00157706" w:rsidP="00157706">
      <w:pPr>
        <w:pStyle w:val="af7"/>
        <w:ind w:left="0" w:right="-284" w:firstLine="709"/>
        <w:rPr>
          <w:sz w:val="28"/>
          <w:szCs w:val="28"/>
        </w:rPr>
      </w:pPr>
      <w:r w:rsidRPr="005C3BE3">
        <w:rPr>
          <w:sz w:val="28"/>
          <w:szCs w:val="28"/>
        </w:rPr>
        <w:t>Взаимосвязь между системами происходит следующим образом. В по</w:t>
      </w:r>
      <w:r w:rsidRPr="005C3BE3">
        <w:rPr>
          <w:sz w:val="28"/>
          <w:szCs w:val="28"/>
        </w:rPr>
        <w:t>д</w:t>
      </w:r>
      <w:r w:rsidRPr="005C3BE3">
        <w:rPr>
          <w:sz w:val="28"/>
          <w:szCs w:val="28"/>
        </w:rPr>
        <w:t>системе АС хранится информация о составе изделия и технологических пр</w:t>
      </w:r>
      <w:r w:rsidRPr="005C3BE3">
        <w:rPr>
          <w:sz w:val="28"/>
          <w:szCs w:val="28"/>
        </w:rPr>
        <w:t>о</w:t>
      </w:r>
      <w:r w:rsidRPr="005C3BE3">
        <w:rPr>
          <w:sz w:val="28"/>
          <w:szCs w:val="28"/>
        </w:rPr>
        <w:t>цессах, разработанных на детали и сборочные единицы. АС позволяет осущес</w:t>
      </w:r>
      <w:r w:rsidRPr="005C3BE3">
        <w:rPr>
          <w:sz w:val="28"/>
          <w:szCs w:val="28"/>
        </w:rPr>
        <w:t>т</w:t>
      </w:r>
      <w:r w:rsidRPr="005C3BE3">
        <w:rPr>
          <w:sz w:val="28"/>
          <w:szCs w:val="28"/>
        </w:rPr>
        <w:t>вить доступ к требуемой технологии и стартовать процедуру  "Архиватор те</w:t>
      </w:r>
      <w:r w:rsidRPr="005C3BE3">
        <w:rPr>
          <w:sz w:val="28"/>
          <w:szCs w:val="28"/>
        </w:rPr>
        <w:t>х</w:t>
      </w:r>
      <w:r w:rsidRPr="005C3BE3">
        <w:rPr>
          <w:sz w:val="28"/>
          <w:szCs w:val="28"/>
        </w:rPr>
        <w:t>нологий", которая извлекает требуемый ТП из архива и переносит его в подси</w:t>
      </w:r>
      <w:r w:rsidRPr="005C3BE3">
        <w:rPr>
          <w:sz w:val="28"/>
          <w:szCs w:val="28"/>
        </w:rPr>
        <w:t>с</w:t>
      </w:r>
      <w:r w:rsidRPr="005C3BE3">
        <w:rPr>
          <w:sz w:val="28"/>
          <w:szCs w:val="28"/>
        </w:rPr>
        <w:lastRenderedPageBreak/>
        <w:t>тему АТ. В момент такого копирования  обе подсистемы находятся в операти</w:t>
      </w:r>
      <w:r w:rsidRPr="005C3BE3">
        <w:rPr>
          <w:sz w:val="28"/>
          <w:szCs w:val="28"/>
        </w:rPr>
        <w:t>в</w:t>
      </w:r>
      <w:r w:rsidRPr="005C3BE3">
        <w:rPr>
          <w:sz w:val="28"/>
          <w:szCs w:val="28"/>
        </w:rPr>
        <w:t>ной памяти.</w:t>
      </w:r>
    </w:p>
    <w:p w:rsidR="00157706" w:rsidRPr="00157706" w:rsidRDefault="00157706" w:rsidP="00157706">
      <w:pPr>
        <w:pStyle w:val="af7"/>
        <w:ind w:left="0" w:right="-284" w:firstLine="709"/>
        <w:rPr>
          <w:sz w:val="28"/>
          <w:szCs w:val="28"/>
        </w:rPr>
      </w:pPr>
    </w:p>
    <w:p w:rsidR="00157706" w:rsidRPr="005C3BE3" w:rsidRDefault="00157706" w:rsidP="00157706">
      <w:pPr>
        <w:pStyle w:val="af7"/>
        <w:ind w:left="0" w:right="-284" w:firstLine="709"/>
        <w:rPr>
          <w:sz w:val="28"/>
          <w:szCs w:val="28"/>
        </w:rPr>
      </w:pPr>
      <w:r w:rsidRPr="005C3BE3">
        <w:rPr>
          <w:sz w:val="28"/>
          <w:szCs w:val="28"/>
        </w:rPr>
        <w:t>Извлеченная архивная технология становится текущей в АТ и доступной для просмотра и редактиров</w:t>
      </w:r>
      <w:r w:rsidRPr="005C3BE3">
        <w:rPr>
          <w:sz w:val="28"/>
          <w:szCs w:val="28"/>
        </w:rPr>
        <w:t>а</w:t>
      </w:r>
      <w:r w:rsidRPr="005C3BE3">
        <w:rPr>
          <w:sz w:val="28"/>
          <w:szCs w:val="28"/>
        </w:rPr>
        <w:t>ния. Обратная процедура заключается в том, что "Архиватор технологий", стартуемый в АС с опред</w:t>
      </w:r>
      <w:r w:rsidRPr="005C3BE3">
        <w:rPr>
          <w:sz w:val="28"/>
          <w:szCs w:val="28"/>
        </w:rPr>
        <w:t>е</w:t>
      </w:r>
      <w:r w:rsidRPr="005C3BE3">
        <w:rPr>
          <w:sz w:val="28"/>
          <w:szCs w:val="28"/>
        </w:rPr>
        <w:t>ленной записи, помещает в архив системы текущий техпроцесс из АТ.</w:t>
      </w:r>
    </w:p>
    <w:p w:rsidR="00157706" w:rsidRPr="005C3BE3" w:rsidRDefault="00157706" w:rsidP="00157706">
      <w:pPr>
        <w:spacing w:before="100" w:beforeAutospacing="1" w:after="100" w:afterAutospacing="1"/>
        <w:ind w:right="-284" w:firstLine="709"/>
        <w:rPr>
          <w:sz w:val="28"/>
          <w:szCs w:val="28"/>
        </w:rPr>
      </w:pPr>
      <w:r w:rsidRPr="005C3BE3">
        <w:rPr>
          <w:bCs/>
          <w:sz w:val="28"/>
          <w:szCs w:val="28"/>
        </w:rPr>
        <w:t>Подсистема КОМПАС-Автопроект-Технология обеспечивает:</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автоматизированное проектирование технологических процессов основных видов производств;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автоматическое формирование стандартного комплекта технолог</w:t>
      </w:r>
      <w:r w:rsidRPr="005C3BE3">
        <w:rPr>
          <w:sz w:val="28"/>
          <w:szCs w:val="28"/>
        </w:rPr>
        <w:t>и</w:t>
      </w:r>
      <w:r w:rsidRPr="005C3BE3">
        <w:rPr>
          <w:sz w:val="28"/>
          <w:szCs w:val="28"/>
        </w:rPr>
        <w:t xml:space="preserve">ческой документации и документов произвольной формы в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горизонтальном и вертикальном исполнении в формате Excel;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возможность разработки сквозного технологического процесса;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автоматическую нумерацию технологических операций и перех</w:t>
      </w:r>
      <w:r w:rsidRPr="005C3BE3">
        <w:rPr>
          <w:sz w:val="28"/>
          <w:szCs w:val="28"/>
        </w:rPr>
        <w:t>о</w:t>
      </w:r>
      <w:r w:rsidRPr="005C3BE3">
        <w:rPr>
          <w:sz w:val="28"/>
          <w:szCs w:val="28"/>
        </w:rPr>
        <w:t xml:space="preserve">дов;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расчет режимов резания;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трудовое нормирование технологических операций;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возможность настройки образцов технологических документов;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перевод технологий на иностранные языки;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возможность разработки пользователем подсистем проектиров</w:t>
      </w:r>
      <w:r w:rsidRPr="005C3BE3">
        <w:rPr>
          <w:sz w:val="28"/>
          <w:szCs w:val="28"/>
        </w:rPr>
        <w:t>а</w:t>
      </w:r>
      <w:r w:rsidRPr="005C3BE3">
        <w:rPr>
          <w:sz w:val="28"/>
          <w:szCs w:val="28"/>
        </w:rPr>
        <w:t xml:space="preserve">ния технологий для различных видов производств;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 xml:space="preserve">автоматизированное формирование кода детали в соответствии с ЕСКД и ТКД; </w:t>
      </w:r>
    </w:p>
    <w:p w:rsidR="00157706" w:rsidRPr="005C3BE3" w:rsidRDefault="00157706" w:rsidP="00A40957">
      <w:pPr>
        <w:numPr>
          <w:ilvl w:val="0"/>
          <w:numId w:val="22"/>
        </w:numPr>
        <w:spacing w:before="100" w:beforeAutospacing="1" w:after="100" w:afterAutospacing="1"/>
        <w:ind w:left="0" w:right="-284" w:firstLine="709"/>
        <w:rPr>
          <w:sz w:val="28"/>
          <w:szCs w:val="28"/>
        </w:rPr>
      </w:pPr>
      <w:r w:rsidRPr="005C3BE3">
        <w:rPr>
          <w:sz w:val="28"/>
          <w:szCs w:val="28"/>
        </w:rPr>
        <w:t>выполнение расчетных процедур.</w:t>
      </w:r>
    </w:p>
    <w:p w:rsidR="00157706" w:rsidRPr="005C3BE3" w:rsidRDefault="00157706" w:rsidP="00157706">
      <w:pPr>
        <w:spacing w:before="100" w:beforeAutospacing="1" w:after="100" w:afterAutospacing="1"/>
        <w:ind w:right="-284" w:firstLine="709"/>
        <w:rPr>
          <w:sz w:val="28"/>
          <w:szCs w:val="28"/>
        </w:rPr>
      </w:pPr>
      <w:r w:rsidRPr="005C3BE3">
        <w:rPr>
          <w:bCs/>
          <w:sz w:val="28"/>
          <w:szCs w:val="28"/>
        </w:rPr>
        <w:t xml:space="preserve"> Подсистема КОМПАС-Автопроект-Спецификации обеспечивает:</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ведение базы данных конструкторско-технологических специф</w:t>
      </w:r>
      <w:r w:rsidRPr="005C3BE3">
        <w:rPr>
          <w:sz w:val="28"/>
          <w:szCs w:val="28"/>
        </w:rPr>
        <w:t>и</w:t>
      </w:r>
      <w:r w:rsidRPr="005C3BE3">
        <w:rPr>
          <w:sz w:val="28"/>
          <w:szCs w:val="28"/>
        </w:rPr>
        <w:t>ка</w:t>
      </w:r>
      <w:r w:rsidRPr="00C03118">
        <w:rPr>
          <w:noProof/>
          <w:szCs w:val="28"/>
        </w:rPr>
        <w:pict>
          <v:group id="_x0000_s5461" style="position:absolute;left:0;text-align:left;margin-left:56.7pt;margin-top:19.85pt;width:518.8pt;height:785.3pt;z-index:251745792;mso-position-horizontal-relative:page;mso-position-vertical-relative:page" coordsize="20000,20000" o:allowincell="f">
            <v:rect id="_x0000_s5462" style="position:absolute;width:20000;height:20000" filled="f" strokeweight="2pt"/>
            <v:line id="_x0000_s5463" style="position:absolute" from="1093,18949" to="1095,19989" strokeweight="2pt"/>
            <v:line id="_x0000_s5464" style="position:absolute" from="10,18941" to="19977,18942" strokeweight="2pt"/>
            <v:line id="_x0000_s5465" style="position:absolute" from="2186,18949" to="2188,19989" strokeweight="2pt"/>
            <v:line id="_x0000_s5466" style="position:absolute" from="4919,18949" to="4921,19989" strokeweight="2pt"/>
            <v:line id="_x0000_s5467" style="position:absolute" from="6557,18959" to="6559,19989" strokeweight="2pt"/>
            <v:line id="_x0000_s5468" style="position:absolute" from="7650,18949" to="7652,19979" strokeweight="2pt"/>
            <v:line id="_x0000_s5469" style="position:absolute" from="18905,18949" to="18909,19989" strokeweight="2pt"/>
            <v:line id="_x0000_s5470" style="position:absolute" from="10,19293" to="7631,19295" strokeweight="1pt"/>
            <v:line id="_x0000_s5471" style="position:absolute" from="10,19646" to="7631,19647" strokeweight="2pt"/>
            <v:line id="_x0000_s5472" style="position:absolute" from="18919,19296" to="19990,19297" strokeweight="1pt"/>
            <v:rect id="_x0000_s547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47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7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47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47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47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79" style="position:absolute;left:18949;top:19435;width:1001;height:423" filled="f" stroked="f" strokeweight=".25pt">
              <v:textbox inset="1pt,1pt,1pt,1pt">
                <w:txbxContent>
                  <w:p w:rsidR="00157706" w:rsidRDefault="00157706" w:rsidP="00157706"/>
                  <w:p w:rsidR="00157706" w:rsidRPr="00C03118" w:rsidRDefault="00157706" w:rsidP="00157706"/>
                </w:txbxContent>
              </v:textbox>
            </v:rect>
            <v:rect id="_x0000_s548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C03118" w:rsidRDefault="00157706" w:rsidP="00157706"/>
                </w:txbxContent>
              </v:textbox>
            </v:rect>
            <w10:wrap anchorx="page" anchory="page"/>
            <w10:anchorlock/>
          </v:group>
        </w:pict>
      </w:r>
      <w:r w:rsidRPr="005C3BE3">
        <w:rPr>
          <w:sz w:val="28"/>
          <w:szCs w:val="28"/>
        </w:rPr>
        <w:t xml:space="preserve">ций;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 xml:space="preserve">архивацию разработанных технологических процессов;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возможность оперативного просмотра архивных технологи</w:t>
      </w:r>
      <w:r>
        <w:rPr>
          <w:sz w:val="28"/>
          <w:szCs w:val="28"/>
        </w:rPr>
        <w:t>й</w:t>
      </w:r>
      <w:r w:rsidRPr="005C3BE3">
        <w:rPr>
          <w:sz w:val="28"/>
          <w:szCs w:val="28"/>
        </w:rPr>
        <w:t xml:space="preserve">;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глобальную замену устаревших ГОСТ оснастки в архивных техн</w:t>
      </w:r>
      <w:r w:rsidRPr="005C3BE3">
        <w:rPr>
          <w:sz w:val="28"/>
          <w:szCs w:val="28"/>
        </w:rPr>
        <w:t>о</w:t>
      </w:r>
      <w:r w:rsidRPr="005C3BE3">
        <w:rPr>
          <w:sz w:val="28"/>
          <w:szCs w:val="28"/>
        </w:rPr>
        <w:t xml:space="preserve">логиях;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lastRenderedPageBreak/>
        <w:t xml:space="preserve">отслеживание применяемости элементов состава изделия; </w:t>
      </w:r>
    </w:p>
    <w:p w:rsidR="00157706" w:rsidRPr="004B72C9" w:rsidRDefault="00157706" w:rsidP="00157706">
      <w:pPr>
        <w:spacing w:before="100" w:beforeAutospacing="1" w:after="100" w:afterAutospacing="1"/>
        <w:ind w:right="-284"/>
        <w:rPr>
          <w:sz w:val="28"/>
          <w:szCs w:val="28"/>
        </w:rPr>
      </w:pP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 xml:space="preserve">расчет черного веса детали; </w:t>
      </w:r>
    </w:p>
    <w:p w:rsidR="00157706" w:rsidRPr="005C3BE3" w:rsidRDefault="00157706" w:rsidP="00A40957">
      <w:pPr>
        <w:numPr>
          <w:ilvl w:val="0"/>
          <w:numId w:val="23"/>
        </w:numPr>
        <w:spacing w:before="100" w:beforeAutospacing="1" w:after="100" w:afterAutospacing="1"/>
        <w:ind w:left="0" w:right="-284" w:firstLine="709"/>
        <w:rPr>
          <w:sz w:val="28"/>
          <w:szCs w:val="28"/>
        </w:rPr>
      </w:pPr>
      <w:r>
        <w:rPr>
          <w:noProof/>
          <w:sz w:val="28"/>
          <w:szCs w:val="28"/>
        </w:rPr>
        <w:pict>
          <v:rect id="_x0000_s5260" style="position:absolute;left:0;text-align:left;margin-left:463.2pt;margin-top:69.3pt;width:25.95pt;height:16.3pt;z-index:251734528" filled="f" stroked="f" strokeweight=".25pt">
            <v:textbox inset="1pt,1pt,1pt,1pt">
              <w:txbxContent>
                <w:p w:rsidR="00157706" w:rsidRPr="000F37AE" w:rsidRDefault="00157706" w:rsidP="00157706">
                  <w:pPr>
                    <w:pStyle w:val="ab"/>
                    <w:jc w:val="center"/>
                    <w:rPr>
                      <w:sz w:val="24"/>
                      <w:lang w:val="en-US"/>
                    </w:rPr>
                  </w:pPr>
                </w:p>
              </w:txbxContent>
            </v:textbox>
          </v:rect>
        </w:pict>
      </w:r>
      <w:r w:rsidRPr="005C3BE3">
        <w:rPr>
          <w:sz w:val="28"/>
          <w:szCs w:val="28"/>
        </w:rPr>
        <w:t>автоматический поиск технологий по коду или текстовому опис</w:t>
      </w:r>
      <w:r w:rsidRPr="005C3BE3">
        <w:rPr>
          <w:sz w:val="28"/>
          <w:szCs w:val="28"/>
        </w:rPr>
        <w:t>а</w:t>
      </w:r>
      <w:r w:rsidRPr="005C3BE3">
        <w:rPr>
          <w:sz w:val="28"/>
          <w:szCs w:val="28"/>
        </w:rPr>
        <w:t xml:space="preserve">нию детали и сборочной единицы;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 xml:space="preserve">формирование сводных технологических отчетов и ведомостей в формате Excel;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 xml:space="preserve">формирование карты конструкторской спецификации в формате Excel; </w:t>
      </w:r>
    </w:p>
    <w:p w:rsidR="00157706" w:rsidRPr="005C3BE3" w:rsidRDefault="00157706" w:rsidP="00A40957">
      <w:pPr>
        <w:numPr>
          <w:ilvl w:val="0"/>
          <w:numId w:val="23"/>
        </w:numPr>
        <w:spacing w:before="100" w:beforeAutospacing="1" w:after="100" w:afterAutospacing="1"/>
        <w:ind w:left="0" w:right="-284" w:firstLine="709"/>
        <w:rPr>
          <w:sz w:val="28"/>
          <w:szCs w:val="28"/>
        </w:rPr>
      </w:pPr>
      <w:r w:rsidRPr="005C3BE3">
        <w:rPr>
          <w:sz w:val="28"/>
          <w:szCs w:val="28"/>
        </w:rPr>
        <w:t>архивацию текущего комплекта технологических документов в а</w:t>
      </w:r>
      <w:r w:rsidRPr="005C3BE3">
        <w:rPr>
          <w:sz w:val="28"/>
          <w:szCs w:val="28"/>
        </w:rPr>
        <w:t>р</w:t>
      </w:r>
      <w:r w:rsidRPr="005C3BE3">
        <w:rPr>
          <w:sz w:val="28"/>
          <w:szCs w:val="28"/>
        </w:rPr>
        <w:t xml:space="preserve">хиве карт.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Автоматизированное проектирование технологических процессов осущ</w:t>
      </w:r>
      <w:r w:rsidRPr="005C3BE3">
        <w:rPr>
          <w:sz w:val="28"/>
          <w:szCs w:val="28"/>
        </w:rPr>
        <w:t>е</w:t>
      </w:r>
      <w:r w:rsidRPr="005C3BE3">
        <w:rPr>
          <w:sz w:val="28"/>
          <w:szCs w:val="28"/>
        </w:rPr>
        <w:t>ствляется в следующих режи</w:t>
      </w:r>
      <w:r w:rsidRPr="000F37AE">
        <w:rPr>
          <w:noProof/>
          <w:szCs w:val="28"/>
        </w:rPr>
        <w:pict>
          <v:group id="_x0000_s5261" style="position:absolute;left:0;text-align:left;margin-left:56.7pt;margin-top:19.85pt;width:518.8pt;height:785.3pt;z-index:251735552;mso-position-horizontal-relative:page;mso-position-vertical-relative:page" coordsize="20000,20000" o:allowincell="f">
            <v:rect id="_x0000_s5262" style="position:absolute;width:20000;height:20000" filled="f" strokeweight="2pt"/>
            <v:line id="_x0000_s5263" style="position:absolute" from="1093,18949" to="1095,19989" strokeweight="2pt"/>
            <v:line id="_x0000_s5264" style="position:absolute" from="10,18941" to="19977,18942" strokeweight="2pt"/>
            <v:line id="_x0000_s5265" style="position:absolute" from="2186,18949" to="2188,19989" strokeweight="2pt"/>
            <v:line id="_x0000_s5266" style="position:absolute" from="4919,18949" to="4921,19989" strokeweight="2pt"/>
            <v:line id="_x0000_s5267" style="position:absolute" from="6557,18959" to="6559,19989" strokeweight="2pt"/>
            <v:line id="_x0000_s5268" style="position:absolute" from="7650,18949" to="7652,19979" strokeweight="2pt"/>
            <v:line id="_x0000_s5269" style="position:absolute" from="18905,18949" to="18909,19989" strokeweight="2pt"/>
            <v:line id="_x0000_s5270" style="position:absolute" from="10,19293" to="7631,19295" strokeweight="1pt"/>
            <v:line id="_x0000_s5271" style="position:absolute" from="10,19646" to="7631,19647" strokeweight="2pt"/>
            <v:line id="_x0000_s5272" style="position:absolute" from="18919,19296" to="19990,19297" strokeweight="1pt"/>
            <v:rect id="_x0000_s5273" style="position:absolute;left:54;top:19660;width:1000;height:309" filled="f" stroked="f" strokeweight=".25pt">
              <v:textbox style="mso-next-textbox:#_x0000_s5273" inset="1pt,1pt,1pt,1pt">
                <w:txbxContent>
                  <w:p w:rsidR="00157706" w:rsidRDefault="00157706" w:rsidP="00157706">
                    <w:pPr>
                      <w:pStyle w:val="ab"/>
                      <w:jc w:val="center"/>
                      <w:rPr>
                        <w:sz w:val="18"/>
                      </w:rPr>
                    </w:pPr>
                    <w:r>
                      <w:rPr>
                        <w:sz w:val="18"/>
                      </w:rPr>
                      <w:t>Изм.</w:t>
                    </w:r>
                  </w:p>
                </w:txbxContent>
              </v:textbox>
            </v:rect>
            <v:rect id="_x0000_s5274" style="position:absolute;left:1139;top:19660;width:1001;height:309" filled="f" stroked="f" strokeweight=".25pt">
              <v:textbox style="mso-next-textbox:#_x0000_s5274" inset="1pt,1pt,1pt,1pt">
                <w:txbxContent>
                  <w:p w:rsidR="00157706" w:rsidRDefault="00157706" w:rsidP="00157706">
                    <w:pPr>
                      <w:pStyle w:val="ab"/>
                      <w:jc w:val="center"/>
                      <w:rPr>
                        <w:sz w:val="18"/>
                      </w:rPr>
                    </w:pPr>
                    <w:r>
                      <w:rPr>
                        <w:sz w:val="18"/>
                      </w:rPr>
                      <w:t>Лист</w:t>
                    </w:r>
                  </w:p>
                </w:txbxContent>
              </v:textbox>
            </v:rect>
            <v:rect id="_x0000_s5275" style="position:absolute;left:2267;top:19660;width:2573;height:309" filled="f" stroked="f" strokeweight=".25pt">
              <v:textbox style="mso-next-textbox:#_x0000_s5275" inset="1pt,1pt,1pt,1pt">
                <w:txbxContent>
                  <w:p w:rsidR="00157706" w:rsidRDefault="00157706" w:rsidP="00157706">
                    <w:pPr>
                      <w:pStyle w:val="ab"/>
                      <w:jc w:val="center"/>
                      <w:rPr>
                        <w:sz w:val="18"/>
                      </w:rPr>
                    </w:pPr>
                    <w:r>
                      <w:rPr>
                        <w:sz w:val="18"/>
                      </w:rPr>
                      <w:t>№ докум.</w:t>
                    </w:r>
                  </w:p>
                </w:txbxContent>
              </v:textbox>
            </v:rect>
            <v:rect id="_x0000_s5276" style="position:absolute;left:4983;top:19660;width:1534;height:309" filled="f" stroked="f" strokeweight=".25pt">
              <v:textbox style="mso-next-textbox:#_x0000_s5276"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277" style="position:absolute;left:6604;top:19660;width:1000;height:309" filled="f" stroked="f" strokeweight=".25pt">
              <v:textbox style="mso-next-textbox:#_x0000_s5277" inset="1pt,1pt,1pt,1pt">
                <w:txbxContent>
                  <w:p w:rsidR="00157706" w:rsidRDefault="00157706" w:rsidP="00157706">
                    <w:pPr>
                      <w:pStyle w:val="ab"/>
                      <w:jc w:val="center"/>
                      <w:rPr>
                        <w:sz w:val="18"/>
                      </w:rPr>
                    </w:pPr>
                    <w:r>
                      <w:rPr>
                        <w:sz w:val="18"/>
                      </w:rPr>
                      <w:t>Дата</w:t>
                    </w:r>
                  </w:p>
                </w:txbxContent>
              </v:textbox>
            </v:rect>
            <v:rect id="_x0000_s5278" style="position:absolute;left:18949;top:18977;width:1001;height:309" filled="f" stroked="f" strokeweight=".25pt">
              <v:textbox style="mso-next-textbox:#_x0000_s5278" inset="1pt,1pt,1pt,1pt">
                <w:txbxContent>
                  <w:p w:rsidR="00157706" w:rsidRDefault="00157706" w:rsidP="00157706">
                    <w:pPr>
                      <w:pStyle w:val="ab"/>
                      <w:jc w:val="center"/>
                      <w:rPr>
                        <w:sz w:val="18"/>
                      </w:rPr>
                    </w:pPr>
                    <w:r>
                      <w:rPr>
                        <w:sz w:val="18"/>
                      </w:rPr>
                      <w:t>Лист</w:t>
                    </w:r>
                  </w:p>
                </w:txbxContent>
              </v:textbox>
            </v:rect>
            <v:rect id="_x0000_s5279" style="position:absolute;left:18949;top:19435;width:1001;height:423" filled="f" stroked="f" strokeweight=".25pt">
              <v:textbox style="mso-next-textbox:#_x0000_s5279" inset="1pt,1pt,1pt,1pt">
                <w:txbxContent>
                  <w:p w:rsidR="00157706" w:rsidRPr="000F37AE" w:rsidRDefault="00157706" w:rsidP="00157706">
                    <w:pPr>
                      <w:pStyle w:val="ab"/>
                      <w:jc w:val="center"/>
                      <w:rPr>
                        <w:sz w:val="24"/>
                        <w:lang w:val="en-US"/>
                      </w:rPr>
                    </w:pPr>
                  </w:p>
                </w:txbxContent>
              </v:textbox>
            </v:rect>
            <v:rect id="_x0000_s5280" style="position:absolute;left:7745;top:19221;width:11075;height:477" filled="f" stroked="f" strokeweight=".25pt">
              <v:textbox style="mso-next-textbox:#_x0000_s5280"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sz w:val="28"/>
          <w:szCs w:val="28"/>
        </w:rPr>
        <w:t xml:space="preserve">мах: </w:t>
      </w:r>
    </w:p>
    <w:p w:rsidR="00157706" w:rsidRPr="005C3BE3" w:rsidRDefault="00157706" w:rsidP="00A40957">
      <w:pPr>
        <w:numPr>
          <w:ilvl w:val="0"/>
          <w:numId w:val="24"/>
        </w:numPr>
        <w:spacing w:before="100" w:beforeAutospacing="1" w:after="100" w:afterAutospacing="1"/>
        <w:ind w:left="0" w:right="-284" w:firstLine="709"/>
        <w:rPr>
          <w:sz w:val="28"/>
          <w:szCs w:val="28"/>
        </w:rPr>
      </w:pPr>
      <w:r w:rsidRPr="005C3BE3">
        <w:rPr>
          <w:sz w:val="28"/>
          <w:szCs w:val="28"/>
        </w:rPr>
        <w:t>на основе техпроцесса-аналога с автоматическим выбором соотве</w:t>
      </w:r>
      <w:r w:rsidRPr="005C3BE3">
        <w:rPr>
          <w:sz w:val="28"/>
          <w:szCs w:val="28"/>
        </w:rPr>
        <w:t>т</w:t>
      </w:r>
      <w:r w:rsidRPr="005C3BE3">
        <w:rPr>
          <w:sz w:val="28"/>
          <w:szCs w:val="28"/>
        </w:rPr>
        <w:t xml:space="preserve">ствующей технологии из архива по различным критериям, в том числе и по конструкторско-технологическому коду детали, что обеспечивает наиболее точный подбор; </w:t>
      </w:r>
    </w:p>
    <w:p w:rsidR="00157706" w:rsidRPr="005C3BE3" w:rsidRDefault="00157706" w:rsidP="00A40957">
      <w:pPr>
        <w:numPr>
          <w:ilvl w:val="0"/>
          <w:numId w:val="24"/>
        </w:numPr>
        <w:spacing w:before="100" w:beforeAutospacing="1" w:after="100" w:afterAutospacing="1"/>
        <w:ind w:left="0" w:right="-284" w:firstLine="709"/>
        <w:rPr>
          <w:sz w:val="28"/>
          <w:szCs w:val="28"/>
        </w:rPr>
      </w:pPr>
      <w:r w:rsidRPr="005C3BE3">
        <w:rPr>
          <w:sz w:val="28"/>
          <w:szCs w:val="28"/>
        </w:rPr>
        <w:t xml:space="preserve">с использованием типового техпроцесса; </w:t>
      </w:r>
    </w:p>
    <w:p w:rsidR="00157706" w:rsidRPr="005C3BE3" w:rsidRDefault="00157706" w:rsidP="00A40957">
      <w:pPr>
        <w:numPr>
          <w:ilvl w:val="0"/>
          <w:numId w:val="24"/>
        </w:numPr>
        <w:spacing w:before="100" w:beforeAutospacing="1" w:after="100" w:afterAutospacing="1"/>
        <w:ind w:left="0" w:right="-284" w:firstLine="709"/>
        <w:rPr>
          <w:sz w:val="28"/>
          <w:szCs w:val="28"/>
        </w:rPr>
      </w:pPr>
      <w:r w:rsidRPr="005C3BE3">
        <w:rPr>
          <w:sz w:val="28"/>
          <w:szCs w:val="28"/>
        </w:rPr>
        <w:t>с использованием библиотеки типовых технологических опер</w:t>
      </w:r>
      <w:r w:rsidRPr="005C3BE3">
        <w:rPr>
          <w:sz w:val="28"/>
          <w:szCs w:val="28"/>
        </w:rPr>
        <w:t>а</w:t>
      </w:r>
      <w:r w:rsidRPr="005C3BE3">
        <w:rPr>
          <w:sz w:val="28"/>
          <w:szCs w:val="28"/>
        </w:rPr>
        <w:t xml:space="preserve">ций и переходов; </w:t>
      </w:r>
    </w:p>
    <w:p w:rsidR="00157706" w:rsidRPr="005C3BE3" w:rsidRDefault="00157706" w:rsidP="00A40957">
      <w:pPr>
        <w:numPr>
          <w:ilvl w:val="0"/>
          <w:numId w:val="24"/>
        </w:numPr>
        <w:spacing w:before="100" w:beforeAutospacing="1" w:after="100" w:afterAutospacing="1"/>
        <w:ind w:left="0" w:right="-284" w:firstLine="709"/>
        <w:rPr>
          <w:sz w:val="28"/>
          <w:szCs w:val="28"/>
        </w:rPr>
      </w:pPr>
      <w:r w:rsidRPr="005C3BE3">
        <w:rPr>
          <w:sz w:val="28"/>
          <w:szCs w:val="28"/>
        </w:rPr>
        <w:t xml:space="preserve">автоматическая доработка типовой технологии на основе данных, переданных с параметризованного чертежа или эскиза КОМПАС; </w:t>
      </w:r>
    </w:p>
    <w:p w:rsidR="00157706" w:rsidRPr="005C3BE3" w:rsidRDefault="00157706" w:rsidP="00A40957">
      <w:pPr>
        <w:numPr>
          <w:ilvl w:val="0"/>
          <w:numId w:val="24"/>
        </w:numPr>
        <w:spacing w:before="100" w:beforeAutospacing="1" w:after="100" w:afterAutospacing="1"/>
        <w:ind w:left="0" w:right="-284" w:firstLine="709"/>
        <w:rPr>
          <w:sz w:val="28"/>
          <w:szCs w:val="28"/>
        </w:rPr>
      </w:pPr>
      <w:r w:rsidRPr="005C3BE3">
        <w:rPr>
          <w:sz w:val="28"/>
          <w:szCs w:val="28"/>
        </w:rPr>
        <w:t>автоматическая доработка типовой технологии на основе расче</w:t>
      </w:r>
      <w:r w:rsidRPr="005C3BE3">
        <w:rPr>
          <w:sz w:val="28"/>
          <w:szCs w:val="28"/>
        </w:rPr>
        <w:t>т</w:t>
      </w:r>
      <w:r w:rsidRPr="005C3BE3">
        <w:rPr>
          <w:sz w:val="28"/>
          <w:szCs w:val="28"/>
        </w:rPr>
        <w:t>ных данных или таблицы типоразмеров изготавливаемых деталей.</w:t>
      </w:r>
    </w:p>
    <w:p w:rsidR="00157706" w:rsidRPr="005C3BE3" w:rsidRDefault="00157706" w:rsidP="00157706">
      <w:pPr>
        <w:spacing w:before="100" w:beforeAutospacing="1" w:after="100" w:afterAutospacing="1"/>
        <w:ind w:right="-284" w:firstLine="709"/>
        <w:rPr>
          <w:sz w:val="28"/>
          <w:szCs w:val="28"/>
        </w:rPr>
      </w:pPr>
      <w:r w:rsidRPr="005C3BE3">
        <w:rPr>
          <w:sz w:val="28"/>
          <w:szCs w:val="28"/>
        </w:rPr>
        <w:t>Технологу предоставлена возможность выбора оптимального сочетания режимов проектирования, взаимодополняющих друг друга.Существенную часть в структуре себестоимости продукции составляют затраты труда на в</w:t>
      </w:r>
      <w:r w:rsidRPr="005C3BE3">
        <w:rPr>
          <w:sz w:val="28"/>
          <w:szCs w:val="28"/>
        </w:rPr>
        <w:t>ы</w:t>
      </w:r>
      <w:r w:rsidRPr="005C3BE3">
        <w:rPr>
          <w:sz w:val="28"/>
          <w:szCs w:val="28"/>
        </w:rPr>
        <w:t>полнение различных технологических операций. Задача их объективного расч</w:t>
      </w:r>
      <w:r w:rsidRPr="005C3BE3">
        <w:rPr>
          <w:sz w:val="28"/>
          <w:szCs w:val="28"/>
        </w:rPr>
        <w:t>е</w:t>
      </w:r>
      <w:r w:rsidRPr="005C3BE3">
        <w:rPr>
          <w:sz w:val="28"/>
          <w:szCs w:val="28"/>
        </w:rPr>
        <w:t>та является актуальной для каждого предприятия.</w:t>
      </w:r>
    </w:p>
    <w:p w:rsidR="00157706" w:rsidRPr="00157706" w:rsidRDefault="00157706" w:rsidP="00157706">
      <w:pPr>
        <w:spacing w:before="100" w:beforeAutospacing="1" w:after="100" w:afterAutospacing="1"/>
        <w:ind w:right="-284" w:firstLine="709"/>
        <w:rPr>
          <w:sz w:val="28"/>
          <w:szCs w:val="28"/>
        </w:rPr>
      </w:pPr>
      <w:r w:rsidRPr="005C3BE3">
        <w:rPr>
          <w:sz w:val="28"/>
          <w:szCs w:val="28"/>
        </w:rPr>
        <w:t>Достоверность получаемой на данном этапе информации существенно влияет на все аспекты деятельности, на работу последующих потребителей и</w:t>
      </w:r>
      <w:r w:rsidRPr="005C3BE3">
        <w:rPr>
          <w:sz w:val="28"/>
          <w:szCs w:val="28"/>
        </w:rPr>
        <w:t>н</w:t>
      </w:r>
      <w:r w:rsidRPr="005C3BE3">
        <w:rPr>
          <w:sz w:val="28"/>
          <w:szCs w:val="28"/>
        </w:rPr>
        <w:t>формации, включая подразделения планирования и управления производс</w:t>
      </w:r>
      <w:r w:rsidRPr="005C3BE3">
        <w:rPr>
          <w:sz w:val="28"/>
          <w:szCs w:val="28"/>
        </w:rPr>
        <w:t>т</w:t>
      </w:r>
      <w:r w:rsidRPr="005C3BE3">
        <w:rPr>
          <w:sz w:val="28"/>
          <w:szCs w:val="28"/>
        </w:rPr>
        <w:t>вом, финансового управления. Для оперативного и точного расчета требуемых з</w:t>
      </w:r>
      <w:r w:rsidRPr="005C3BE3">
        <w:rPr>
          <w:sz w:val="28"/>
          <w:szCs w:val="28"/>
        </w:rPr>
        <w:t>а</w:t>
      </w:r>
      <w:r w:rsidRPr="005C3BE3">
        <w:rPr>
          <w:sz w:val="28"/>
          <w:szCs w:val="28"/>
        </w:rPr>
        <w:t>трат труда предназначены программы расчета режимов резания для механоо</w:t>
      </w:r>
      <w:r w:rsidRPr="005C3BE3">
        <w:rPr>
          <w:sz w:val="28"/>
          <w:szCs w:val="28"/>
        </w:rPr>
        <w:t>б</w:t>
      </w:r>
      <w:r w:rsidRPr="005C3BE3">
        <w:rPr>
          <w:sz w:val="28"/>
          <w:szCs w:val="28"/>
        </w:rPr>
        <w:lastRenderedPageBreak/>
        <w:t>работки и режимов обработки для сварки, расчета режимов гальв</w:t>
      </w:r>
      <w:r w:rsidRPr="005C3BE3">
        <w:rPr>
          <w:sz w:val="28"/>
          <w:szCs w:val="28"/>
        </w:rPr>
        <w:t>а</w:t>
      </w:r>
      <w:r w:rsidRPr="005C3BE3">
        <w:rPr>
          <w:sz w:val="28"/>
          <w:szCs w:val="28"/>
        </w:rPr>
        <w:t>нического производства, программы укрупненного нормирования технологических оп</w:t>
      </w:r>
      <w:r w:rsidRPr="005C3BE3">
        <w:rPr>
          <w:sz w:val="28"/>
          <w:szCs w:val="28"/>
        </w:rPr>
        <w:t>е</w:t>
      </w:r>
    </w:p>
    <w:p w:rsidR="00157706" w:rsidRPr="00157706" w:rsidRDefault="00157706" w:rsidP="00157706">
      <w:pPr>
        <w:spacing w:before="100" w:beforeAutospacing="1" w:after="100" w:afterAutospacing="1"/>
        <w:ind w:right="-284" w:firstLine="709"/>
        <w:rPr>
          <w:sz w:val="28"/>
          <w:szCs w:val="28"/>
        </w:rPr>
      </w:pPr>
    </w:p>
    <w:p w:rsidR="00157706" w:rsidRPr="005C3BE3" w:rsidRDefault="00157706" w:rsidP="00157706">
      <w:pPr>
        <w:spacing w:before="100" w:beforeAutospacing="1" w:after="100" w:afterAutospacing="1"/>
        <w:ind w:right="-284" w:firstLine="709"/>
        <w:rPr>
          <w:sz w:val="28"/>
          <w:szCs w:val="28"/>
        </w:rPr>
      </w:pPr>
      <w:r w:rsidRPr="005C3BE3">
        <w:rPr>
          <w:sz w:val="28"/>
          <w:szCs w:val="28"/>
        </w:rPr>
        <w:t>раций по общемашиностроительным нормативам времени и нормиров</w:t>
      </w:r>
      <w:r w:rsidRPr="005C3BE3">
        <w:rPr>
          <w:sz w:val="28"/>
          <w:szCs w:val="28"/>
        </w:rPr>
        <w:t>а</w:t>
      </w:r>
      <w:r w:rsidRPr="005C3BE3">
        <w:rPr>
          <w:sz w:val="28"/>
          <w:szCs w:val="28"/>
        </w:rPr>
        <w:t>ния те</w:t>
      </w:r>
      <w:r w:rsidRPr="005C3BE3">
        <w:rPr>
          <w:sz w:val="28"/>
          <w:szCs w:val="28"/>
        </w:rPr>
        <w:t>х</w:t>
      </w:r>
      <w:r w:rsidRPr="005C3BE3">
        <w:rPr>
          <w:sz w:val="28"/>
          <w:szCs w:val="28"/>
        </w:rPr>
        <w:t xml:space="preserve">нологических переходов.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При необходимости все расчетные зависимости и методики могут быть откорректированы пользователем или добавлены алгоритмы расчетов, уже примен</w:t>
      </w:r>
      <w:r w:rsidRPr="004B72C9">
        <w:rPr>
          <w:noProof/>
          <w:szCs w:val="28"/>
        </w:rPr>
        <w:pict>
          <v:group id="_x0000_s5481" style="position:absolute;left:0;text-align:left;margin-left:56.7pt;margin-top:19.85pt;width:518.8pt;height:802.3pt;z-index:251746816;mso-position-horizontal-relative:page;mso-position-vertical-relative:page" coordsize="20000,20000" o:allowincell="f">
            <v:rect id="_x0000_s5482" style="position:absolute;width:20000;height:20000" filled="f" strokeweight="2pt"/>
            <v:line id="_x0000_s5483" style="position:absolute" from="1093,18949" to="1095,19989" strokeweight="2pt"/>
            <v:line id="_x0000_s5484" style="position:absolute" from="10,18941" to="19977,18942" strokeweight="2pt"/>
            <v:line id="_x0000_s5485" style="position:absolute" from="2186,18949" to="2188,19989" strokeweight="2pt"/>
            <v:line id="_x0000_s5486" style="position:absolute" from="4919,18949" to="4921,19989" strokeweight="2pt"/>
            <v:line id="_x0000_s5487" style="position:absolute" from="6557,18959" to="6559,19989" strokeweight="2pt"/>
            <v:line id="_x0000_s5488" style="position:absolute" from="7650,18949" to="7652,19979" strokeweight="2pt"/>
            <v:line id="_x0000_s5489" style="position:absolute" from="18905,18949" to="18909,19989" strokeweight="2pt"/>
            <v:line id="_x0000_s5490" style="position:absolute" from="10,19293" to="7631,19295" strokeweight="1pt"/>
            <v:line id="_x0000_s5491" style="position:absolute" from="10,19646" to="7631,19647" strokeweight="2pt"/>
            <v:line id="_x0000_s5492" style="position:absolute" from="18919,19296" to="19990,19297" strokeweight="1pt"/>
            <v:rect id="_x0000_s549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49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9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49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49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49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99" style="position:absolute;left:18949;top:19435;width:1001;height:423" filled="f" stroked="f" strokeweight=".25pt">
              <v:textbox inset="1pt,1pt,1pt,1pt">
                <w:txbxContent>
                  <w:p w:rsidR="00157706" w:rsidRPr="004B72C9" w:rsidRDefault="00157706" w:rsidP="00157706">
                    <w:pPr>
                      <w:pStyle w:val="ab"/>
                      <w:jc w:val="center"/>
                      <w:rPr>
                        <w:sz w:val="24"/>
                        <w:lang w:val="en-US"/>
                      </w:rPr>
                    </w:pPr>
                  </w:p>
                </w:txbxContent>
              </v:textbox>
            </v:rect>
            <v:rect id="_x0000_s550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4B72C9" w:rsidRDefault="00157706" w:rsidP="00157706"/>
                </w:txbxContent>
              </v:textbox>
            </v:rect>
            <w10:wrap anchorx="page" anchory="page"/>
            <w10:anchorlock/>
          </v:group>
        </w:pict>
      </w:r>
      <w:r w:rsidRPr="005C3BE3">
        <w:rPr>
          <w:sz w:val="28"/>
          <w:szCs w:val="28"/>
        </w:rPr>
        <w:t>яющиеся на предприятии.</w:t>
      </w:r>
    </w:p>
    <w:p w:rsidR="00157706" w:rsidRPr="005C3BE3" w:rsidRDefault="00157706" w:rsidP="00157706">
      <w:pPr>
        <w:spacing w:before="100" w:beforeAutospacing="1" w:after="100" w:afterAutospacing="1"/>
        <w:ind w:right="-284" w:firstLine="709"/>
        <w:rPr>
          <w:sz w:val="28"/>
          <w:szCs w:val="28"/>
        </w:rPr>
      </w:pPr>
      <w:r w:rsidRPr="005C3BE3">
        <w:rPr>
          <w:sz w:val="28"/>
          <w:szCs w:val="28"/>
        </w:rPr>
        <w:t>Формирование комплекта технологической документации осуществляе</w:t>
      </w:r>
      <w:r w:rsidRPr="005C3BE3">
        <w:rPr>
          <w:sz w:val="28"/>
          <w:szCs w:val="28"/>
        </w:rPr>
        <w:t>т</w:t>
      </w:r>
      <w:r w:rsidRPr="005C3BE3">
        <w:rPr>
          <w:sz w:val="28"/>
          <w:szCs w:val="28"/>
        </w:rPr>
        <w:t>ся в среде Excel. Обеспечивается автоматическая вставка операционных эск</w:t>
      </w:r>
      <w:r w:rsidRPr="005C3BE3">
        <w:rPr>
          <w:sz w:val="28"/>
          <w:szCs w:val="28"/>
        </w:rPr>
        <w:t>и</w:t>
      </w:r>
      <w:r w:rsidRPr="005C3BE3">
        <w:rPr>
          <w:sz w:val="28"/>
          <w:szCs w:val="28"/>
        </w:rPr>
        <w:t>зов, сквозная нумерация технологических карт в составе комплекта. В баз</w:t>
      </w:r>
      <w:r w:rsidRPr="005C3BE3">
        <w:rPr>
          <w:sz w:val="28"/>
          <w:szCs w:val="28"/>
        </w:rPr>
        <w:t>о</w:t>
      </w:r>
      <w:r w:rsidRPr="005C3BE3">
        <w:rPr>
          <w:sz w:val="28"/>
          <w:szCs w:val="28"/>
        </w:rPr>
        <w:t>вую поставку входят бланки карт по ЕСТД (маршрутные и маршрутно-операционные карты, карты эскизов, контроля, карты технологического пр</w:t>
      </w:r>
      <w:r w:rsidRPr="005C3BE3">
        <w:rPr>
          <w:sz w:val="28"/>
          <w:szCs w:val="28"/>
        </w:rPr>
        <w:t>о</w:t>
      </w:r>
      <w:r w:rsidRPr="005C3BE3">
        <w:rPr>
          <w:sz w:val="28"/>
          <w:szCs w:val="28"/>
        </w:rPr>
        <w:t>цесса, ведомости оснастки, комплектовочные карты). При необходимости пол</w:t>
      </w:r>
      <w:r w:rsidRPr="005C3BE3">
        <w:rPr>
          <w:sz w:val="28"/>
          <w:szCs w:val="28"/>
        </w:rPr>
        <w:t>ь</w:t>
      </w:r>
      <w:r w:rsidRPr="005C3BE3">
        <w:rPr>
          <w:sz w:val="28"/>
          <w:szCs w:val="28"/>
        </w:rPr>
        <w:t>зователь может самостоятельного создать новые формы технологических док</w:t>
      </w:r>
      <w:r w:rsidRPr="005C3BE3">
        <w:rPr>
          <w:sz w:val="28"/>
          <w:szCs w:val="28"/>
        </w:rPr>
        <w:t>у</w:t>
      </w:r>
      <w:r w:rsidRPr="005C3BE3">
        <w:rPr>
          <w:sz w:val="28"/>
          <w:szCs w:val="28"/>
        </w:rPr>
        <w:t xml:space="preserve">ментов, в том числе и по требованиям стандарта предприятия.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КОМПАС-Автопроект-Технология позволяет существенно расширять возможности подсистемы без участия разработчиков, настраивать автоматиз</w:t>
      </w:r>
      <w:r w:rsidRPr="005C3BE3">
        <w:rPr>
          <w:sz w:val="28"/>
          <w:szCs w:val="28"/>
        </w:rPr>
        <w:t>и</w:t>
      </w:r>
      <w:r w:rsidRPr="005C3BE3">
        <w:rPr>
          <w:sz w:val="28"/>
          <w:szCs w:val="28"/>
        </w:rPr>
        <w:t xml:space="preserve">рованную разработку техпроцессов для новых видов производств.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В подсистему встроен универсальный механизм формирования технол</w:t>
      </w:r>
      <w:r w:rsidRPr="005C3BE3">
        <w:rPr>
          <w:sz w:val="28"/>
          <w:szCs w:val="28"/>
        </w:rPr>
        <w:t>о</w:t>
      </w:r>
      <w:r w:rsidRPr="005C3BE3">
        <w:rPr>
          <w:sz w:val="28"/>
          <w:szCs w:val="28"/>
        </w:rPr>
        <w:t>гических ведомостей. Он основан на функциях системы КОМПАС-Автопроект и настраиваемых формах документов в формате MS Excel. Да</w:t>
      </w:r>
      <w:r w:rsidRPr="005C3BE3">
        <w:rPr>
          <w:sz w:val="28"/>
          <w:szCs w:val="28"/>
        </w:rPr>
        <w:t>н</w:t>
      </w:r>
      <w:r w:rsidRPr="005C3BE3">
        <w:rPr>
          <w:sz w:val="28"/>
          <w:szCs w:val="28"/>
        </w:rPr>
        <w:t>ный механизм обеспечивает формирование технологических ведомостей пр</w:t>
      </w:r>
      <w:r w:rsidRPr="005C3BE3">
        <w:rPr>
          <w:sz w:val="28"/>
          <w:szCs w:val="28"/>
        </w:rPr>
        <w:t>о</w:t>
      </w:r>
      <w:r w:rsidRPr="005C3BE3">
        <w:rPr>
          <w:sz w:val="28"/>
          <w:szCs w:val="28"/>
        </w:rPr>
        <w:t xml:space="preserve">извольной формы пользователем без участия разработчиков системы.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Информационное обеспечение КОМПАС-Автопроект позволяет технол</w:t>
      </w:r>
      <w:r w:rsidRPr="005C3BE3">
        <w:rPr>
          <w:sz w:val="28"/>
          <w:szCs w:val="28"/>
        </w:rPr>
        <w:t>о</w:t>
      </w:r>
      <w:r w:rsidRPr="005C3BE3">
        <w:rPr>
          <w:sz w:val="28"/>
          <w:szCs w:val="28"/>
        </w:rPr>
        <w:t>гу начать работу с системой сразу же после ее установки. В базовую поста</w:t>
      </w:r>
      <w:r w:rsidRPr="005C3BE3">
        <w:rPr>
          <w:sz w:val="28"/>
          <w:szCs w:val="28"/>
        </w:rPr>
        <w:t>в</w:t>
      </w:r>
      <w:r w:rsidRPr="005C3BE3">
        <w:rPr>
          <w:sz w:val="28"/>
          <w:szCs w:val="28"/>
        </w:rPr>
        <w:t>ку входят различные базы данных технологического назначения, вкл</w:t>
      </w:r>
      <w:r w:rsidRPr="005C3BE3">
        <w:rPr>
          <w:sz w:val="28"/>
          <w:szCs w:val="28"/>
        </w:rPr>
        <w:t>ю</w:t>
      </w:r>
      <w:r w:rsidRPr="005C3BE3">
        <w:rPr>
          <w:sz w:val="28"/>
          <w:szCs w:val="28"/>
        </w:rPr>
        <w:t xml:space="preserve">чая: </w:t>
      </w:r>
    </w:p>
    <w:p w:rsidR="00157706" w:rsidRPr="005C3BE3" w:rsidRDefault="00157706" w:rsidP="00A40957">
      <w:pPr>
        <w:numPr>
          <w:ilvl w:val="0"/>
          <w:numId w:val="25"/>
        </w:numPr>
        <w:spacing w:before="100" w:beforeAutospacing="1" w:after="100" w:afterAutospacing="1"/>
        <w:ind w:left="0" w:right="-284" w:firstLine="709"/>
        <w:rPr>
          <w:sz w:val="28"/>
          <w:szCs w:val="28"/>
        </w:rPr>
      </w:pPr>
      <w:r w:rsidRPr="005C3BE3">
        <w:rPr>
          <w:sz w:val="28"/>
          <w:szCs w:val="28"/>
        </w:rPr>
        <w:t xml:space="preserve">Классификатор основных и вспомогательных материалов; </w:t>
      </w:r>
    </w:p>
    <w:p w:rsidR="00157706" w:rsidRPr="005C3BE3" w:rsidRDefault="00157706" w:rsidP="00A40957">
      <w:pPr>
        <w:numPr>
          <w:ilvl w:val="0"/>
          <w:numId w:val="25"/>
        </w:numPr>
        <w:spacing w:before="100" w:beforeAutospacing="1" w:after="100" w:afterAutospacing="1"/>
        <w:ind w:left="0" w:right="-284" w:firstLine="709"/>
        <w:rPr>
          <w:sz w:val="28"/>
          <w:szCs w:val="28"/>
        </w:rPr>
      </w:pPr>
      <w:r w:rsidRPr="005C3BE3">
        <w:rPr>
          <w:sz w:val="28"/>
          <w:szCs w:val="28"/>
        </w:rPr>
        <w:t xml:space="preserve">Классификатор технологических операций и переходов; </w:t>
      </w:r>
    </w:p>
    <w:p w:rsidR="00157706" w:rsidRPr="005C3BE3" w:rsidRDefault="00157706" w:rsidP="00A40957">
      <w:pPr>
        <w:numPr>
          <w:ilvl w:val="0"/>
          <w:numId w:val="25"/>
        </w:numPr>
        <w:spacing w:before="100" w:beforeAutospacing="1" w:after="100" w:afterAutospacing="1"/>
        <w:ind w:left="0" w:right="-284" w:firstLine="709"/>
        <w:rPr>
          <w:sz w:val="28"/>
          <w:szCs w:val="28"/>
        </w:rPr>
      </w:pPr>
      <w:r w:rsidRPr="005C3BE3">
        <w:rPr>
          <w:sz w:val="28"/>
          <w:szCs w:val="28"/>
        </w:rPr>
        <w:t xml:space="preserve">Классификатор оборудования; </w:t>
      </w:r>
    </w:p>
    <w:p w:rsidR="00157706" w:rsidRPr="005C3BE3" w:rsidRDefault="00157706" w:rsidP="00A40957">
      <w:pPr>
        <w:numPr>
          <w:ilvl w:val="0"/>
          <w:numId w:val="25"/>
        </w:numPr>
        <w:spacing w:before="100" w:beforeAutospacing="1" w:after="100" w:afterAutospacing="1"/>
        <w:ind w:left="0" w:right="-284" w:firstLine="709"/>
        <w:rPr>
          <w:sz w:val="28"/>
          <w:szCs w:val="28"/>
        </w:rPr>
      </w:pPr>
      <w:r w:rsidRPr="005C3BE3">
        <w:rPr>
          <w:sz w:val="28"/>
          <w:szCs w:val="28"/>
        </w:rPr>
        <w:t>Иллюстрированный классификатор режущего, вспомогательного инструмента, средств измерения, средств защиты и других средств технолог</w:t>
      </w:r>
      <w:r w:rsidRPr="005C3BE3">
        <w:rPr>
          <w:sz w:val="28"/>
          <w:szCs w:val="28"/>
        </w:rPr>
        <w:t>и</w:t>
      </w:r>
      <w:r w:rsidRPr="005C3BE3">
        <w:rPr>
          <w:sz w:val="28"/>
          <w:szCs w:val="28"/>
        </w:rPr>
        <w:t xml:space="preserve">ческого оснащения; </w:t>
      </w:r>
    </w:p>
    <w:p w:rsidR="00157706" w:rsidRPr="005C3BE3" w:rsidRDefault="00157706" w:rsidP="00157706">
      <w:pPr>
        <w:spacing w:before="100" w:beforeAutospacing="1" w:after="100" w:afterAutospacing="1"/>
        <w:ind w:right="-284" w:firstLine="709"/>
        <w:rPr>
          <w:sz w:val="28"/>
          <w:szCs w:val="28"/>
        </w:rPr>
      </w:pPr>
      <w:r w:rsidRPr="005C3BE3">
        <w:rPr>
          <w:sz w:val="28"/>
          <w:szCs w:val="28"/>
        </w:rPr>
        <w:t>Реализованный в системе механизм разграничения прав доступа обесп</w:t>
      </w:r>
      <w:r w:rsidRPr="005C3BE3">
        <w:rPr>
          <w:sz w:val="28"/>
          <w:szCs w:val="28"/>
        </w:rPr>
        <w:t>е</w:t>
      </w:r>
      <w:r w:rsidRPr="005C3BE3">
        <w:rPr>
          <w:sz w:val="28"/>
          <w:szCs w:val="28"/>
        </w:rPr>
        <w:t>чивает идентификацию пользователей с возможностью установки разли</w:t>
      </w:r>
      <w:r w:rsidRPr="005C3BE3">
        <w:rPr>
          <w:sz w:val="28"/>
          <w:szCs w:val="28"/>
        </w:rPr>
        <w:t>ч</w:t>
      </w:r>
      <w:r w:rsidRPr="005C3BE3">
        <w:rPr>
          <w:sz w:val="28"/>
          <w:szCs w:val="28"/>
        </w:rPr>
        <w:t xml:space="preserve">ных степеней защиты данных от просмотра и изменения. </w:t>
      </w:r>
    </w:p>
    <w:p w:rsidR="00157706" w:rsidRPr="005C3BE3" w:rsidRDefault="00157706" w:rsidP="00157706">
      <w:pPr>
        <w:spacing w:before="100" w:beforeAutospacing="1" w:after="100" w:afterAutospacing="1"/>
        <w:ind w:right="-284" w:firstLine="709"/>
        <w:rPr>
          <w:sz w:val="28"/>
          <w:szCs w:val="28"/>
        </w:rPr>
      </w:pPr>
      <w:r w:rsidRPr="005C3BE3">
        <w:rPr>
          <w:sz w:val="28"/>
          <w:szCs w:val="28"/>
        </w:rPr>
        <w:lastRenderedPageBreak/>
        <w:t>Уникальной особенностью системы КОМПАС-Автопроект является во</w:t>
      </w:r>
      <w:r w:rsidRPr="005C3BE3">
        <w:rPr>
          <w:sz w:val="28"/>
          <w:szCs w:val="28"/>
        </w:rPr>
        <w:t>з</w:t>
      </w:r>
      <w:r w:rsidRPr="005C3BE3">
        <w:rPr>
          <w:sz w:val="28"/>
          <w:szCs w:val="28"/>
        </w:rPr>
        <w:t xml:space="preserve">можность работы с уже имеющимися на предприятии базами данных. </w:t>
      </w:r>
    </w:p>
    <w:p w:rsidR="00157706" w:rsidRDefault="00157706" w:rsidP="00157706">
      <w:pPr>
        <w:spacing w:before="100" w:beforeAutospacing="1" w:after="100" w:afterAutospacing="1"/>
        <w:ind w:right="-284" w:firstLine="709"/>
        <w:rPr>
          <w:sz w:val="28"/>
          <w:szCs w:val="28"/>
        </w:rPr>
      </w:pPr>
      <w:r w:rsidRPr="005C3BE3">
        <w:rPr>
          <w:sz w:val="28"/>
          <w:szCs w:val="28"/>
        </w:rPr>
        <w:t>Программный комплекс КОМПАС-Автопроект комплектуется по м</w:t>
      </w:r>
      <w:r w:rsidRPr="005C3BE3">
        <w:rPr>
          <w:sz w:val="28"/>
          <w:szCs w:val="28"/>
        </w:rPr>
        <w:t>о</w:t>
      </w:r>
      <w:r w:rsidRPr="005C3BE3">
        <w:rPr>
          <w:sz w:val="28"/>
          <w:szCs w:val="28"/>
        </w:rPr>
        <w:t>дульному принципу. Построение комплекса из различных модулей позволяет организовать рабочие места специалистов по расцеховке, материальному и тр</w:t>
      </w:r>
      <w:r w:rsidRPr="005C3BE3">
        <w:rPr>
          <w:sz w:val="28"/>
          <w:szCs w:val="28"/>
        </w:rPr>
        <w:t>у</w:t>
      </w:r>
      <w:r w:rsidRPr="005C3BE3">
        <w:rPr>
          <w:sz w:val="28"/>
          <w:szCs w:val="28"/>
        </w:rPr>
        <w:t>довому нормированию.</w:t>
      </w:r>
    </w:p>
    <w:p w:rsidR="00157706" w:rsidRPr="005C3BE3" w:rsidRDefault="00157706" w:rsidP="00157706">
      <w:pPr>
        <w:spacing w:before="100" w:beforeAutospacing="1" w:after="100" w:afterAutospacing="1"/>
        <w:ind w:right="-284" w:firstLine="709"/>
        <w:rPr>
          <w:sz w:val="28"/>
          <w:szCs w:val="28"/>
        </w:rPr>
      </w:pPr>
      <w:r w:rsidRPr="005C3BE3">
        <w:rPr>
          <w:sz w:val="28"/>
          <w:szCs w:val="28"/>
        </w:rPr>
        <w:t>Открытая архитектура системы обеспечивает возможность специал</w:t>
      </w:r>
      <w:r w:rsidRPr="005C3BE3">
        <w:rPr>
          <w:sz w:val="28"/>
          <w:szCs w:val="28"/>
        </w:rPr>
        <w:t>и</w:t>
      </w:r>
      <w:r w:rsidRPr="005C3BE3">
        <w:rPr>
          <w:sz w:val="28"/>
          <w:szCs w:val="28"/>
        </w:rPr>
        <w:t>стам предприятий разрабатывать сво</w:t>
      </w:r>
      <w:r w:rsidRPr="000F37AE">
        <w:rPr>
          <w:noProof/>
          <w:szCs w:val="28"/>
        </w:rPr>
        <w:pict>
          <v:group id="_x0000_s5281" style="position:absolute;left:0;text-align:left;margin-left:56.7pt;margin-top:19.85pt;width:518.8pt;height:781.35pt;z-index:251736576;mso-position-horizontal-relative:page;mso-position-vertical-relative:page" coordsize="20000,20000" o:allowincell="f">
            <v:rect id="_x0000_s5282" style="position:absolute;width:20000;height:20000" filled="f" strokeweight="2pt"/>
            <v:line id="_x0000_s5283" style="position:absolute" from="1093,18949" to="1095,19989" strokeweight="2pt"/>
            <v:line id="_x0000_s5284" style="position:absolute" from="10,18941" to="19977,18942" strokeweight="2pt"/>
            <v:line id="_x0000_s5285" style="position:absolute" from="2186,18949" to="2188,19989" strokeweight="2pt"/>
            <v:line id="_x0000_s5286" style="position:absolute" from="4919,18949" to="4921,19989" strokeweight="2pt"/>
            <v:line id="_x0000_s5287" style="position:absolute" from="6557,18959" to="6559,19989" strokeweight="2pt"/>
            <v:line id="_x0000_s5288" style="position:absolute" from="7650,18949" to="7652,19979" strokeweight="2pt"/>
            <v:line id="_x0000_s5289" style="position:absolute" from="18905,18949" to="18909,19989" strokeweight="2pt"/>
            <v:line id="_x0000_s5290" style="position:absolute" from="10,19293" to="7631,19295" strokeweight="1pt"/>
            <v:line id="_x0000_s5291" style="position:absolute" from="10,19646" to="7631,19647" strokeweight="2pt"/>
            <v:line id="_x0000_s5292" style="position:absolute" from="18919,19296" to="19990,19297" strokeweight="1pt"/>
            <v:rect id="_x0000_s529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29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9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29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29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29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299" style="position:absolute;left:18949;top:19435;width:1001;height:423" filled="f" stroked="f" strokeweight=".25pt">
              <v:textbox inset="1pt,1pt,1pt,1pt">
                <w:txbxContent>
                  <w:p w:rsidR="00157706" w:rsidRPr="000F37AE" w:rsidRDefault="00157706" w:rsidP="00157706"/>
                </w:txbxContent>
              </v:textbox>
            </v:rect>
            <v:rect id="_x0000_s530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sz w:val="28"/>
          <w:szCs w:val="28"/>
        </w:rPr>
        <w:t>и программные модули и органично впис</w:t>
      </w:r>
      <w:r w:rsidRPr="005C3BE3">
        <w:rPr>
          <w:sz w:val="28"/>
          <w:szCs w:val="28"/>
        </w:rPr>
        <w:t>ы</w:t>
      </w:r>
      <w:r w:rsidRPr="005C3BE3">
        <w:rPr>
          <w:sz w:val="28"/>
          <w:szCs w:val="28"/>
        </w:rPr>
        <w:t xml:space="preserve">вать их в систему. </w:t>
      </w:r>
    </w:p>
    <w:p w:rsidR="00157706" w:rsidRPr="00CF6C64" w:rsidRDefault="00157706" w:rsidP="00157706">
      <w:pPr>
        <w:spacing w:before="100" w:beforeAutospacing="1" w:after="100" w:afterAutospacing="1"/>
        <w:ind w:right="-284" w:firstLine="709"/>
        <w:rPr>
          <w:sz w:val="28"/>
          <w:szCs w:val="28"/>
        </w:rPr>
      </w:pPr>
      <w:r w:rsidRPr="00CF6C64">
        <w:rPr>
          <w:sz w:val="28"/>
          <w:szCs w:val="28"/>
        </w:rPr>
        <w:t>Модульность архитектуры, гибкость программного и информационного обеспечения, высокие возможности настройки обеспечивают использов</w:t>
      </w:r>
      <w:r w:rsidRPr="00CF6C64">
        <w:rPr>
          <w:sz w:val="28"/>
          <w:szCs w:val="28"/>
        </w:rPr>
        <w:t>а</w:t>
      </w:r>
      <w:r w:rsidRPr="00CF6C64">
        <w:rPr>
          <w:sz w:val="28"/>
          <w:szCs w:val="28"/>
        </w:rPr>
        <w:t>ние программного комплекса в технологических службах как крупных, так и н</w:t>
      </w:r>
      <w:r w:rsidRPr="00CF6C64">
        <w:rPr>
          <w:sz w:val="28"/>
          <w:szCs w:val="28"/>
        </w:rPr>
        <w:t>е</w:t>
      </w:r>
      <w:r w:rsidRPr="00CF6C64">
        <w:rPr>
          <w:sz w:val="28"/>
          <w:szCs w:val="28"/>
        </w:rPr>
        <w:t>больших предприятий с быстрой адаптацией к любым производственным усл</w:t>
      </w:r>
      <w:r w:rsidRPr="00CF6C64">
        <w:rPr>
          <w:sz w:val="28"/>
          <w:szCs w:val="28"/>
        </w:rPr>
        <w:t>о</w:t>
      </w:r>
      <w:r w:rsidRPr="00CF6C64">
        <w:rPr>
          <w:sz w:val="28"/>
          <w:szCs w:val="28"/>
        </w:rPr>
        <w:t xml:space="preserve">виям. </w:t>
      </w:r>
    </w:p>
    <w:p w:rsidR="00157706" w:rsidRPr="005C3BE3" w:rsidRDefault="00157706" w:rsidP="00157706">
      <w:pPr>
        <w:pStyle w:val="af8"/>
        <w:ind w:right="-284" w:firstLine="709"/>
        <w:rPr>
          <w:sz w:val="28"/>
          <w:szCs w:val="28"/>
        </w:rPr>
      </w:pPr>
      <w:r w:rsidRPr="005C3BE3">
        <w:rPr>
          <w:sz w:val="28"/>
          <w:szCs w:val="28"/>
        </w:rPr>
        <w:t>САПР «Автопроект» позволяет повысить производительность труда те</w:t>
      </w:r>
      <w:r w:rsidRPr="005C3BE3">
        <w:rPr>
          <w:sz w:val="28"/>
          <w:szCs w:val="28"/>
        </w:rPr>
        <w:t>х</w:t>
      </w:r>
      <w:r w:rsidRPr="005C3BE3">
        <w:rPr>
          <w:sz w:val="28"/>
          <w:szCs w:val="28"/>
        </w:rPr>
        <w:t>нолога, сократить сроки и трудоемкость технологической подготовки прои</w:t>
      </w:r>
      <w:r w:rsidRPr="005C3BE3">
        <w:rPr>
          <w:sz w:val="28"/>
          <w:szCs w:val="28"/>
        </w:rPr>
        <w:t>з</w:t>
      </w:r>
      <w:r w:rsidRPr="005C3BE3">
        <w:rPr>
          <w:sz w:val="28"/>
          <w:szCs w:val="28"/>
        </w:rPr>
        <w:t>водс</w:t>
      </w:r>
      <w:r w:rsidRPr="005C3BE3">
        <w:rPr>
          <w:sz w:val="28"/>
          <w:szCs w:val="28"/>
        </w:rPr>
        <w:t>т</w:t>
      </w:r>
      <w:r w:rsidRPr="005C3BE3">
        <w:rPr>
          <w:sz w:val="28"/>
          <w:szCs w:val="28"/>
        </w:rPr>
        <w:t>ва.</w:t>
      </w:r>
    </w:p>
    <w:p w:rsidR="00157706" w:rsidRPr="005C3BE3" w:rsidRDefault="00157706" w:rsidP="00157706">
      <w:pPr>
        <w:pStyle w:val="23"/>
        <w:spacing w:line="240" w:lineRule="auto"/>
        <w:ind w:left="0" w:right="-284" w:firstLine="709"/>
        <w:rPr>
          <w:sz w:val="28"/>
          <w:szCs w:val="28"/>
        </w:rPr>
      </w:pPr>
      <w:r w:rsidRPr="005C3BE3">
        <w:rPr>
          <w:sz w:val="28"/>
          <w:szCs w:val="28"/>
        </w:rPr>
        <w:t>В основу работы программного комплекса положен принцип заимствов</w:t>
      </w:r>
      <w:r w:rsidRPr="005C3BE3">
        <w:rPr>
          <w:sz w:val="28"/>
          <w:szCs w:val="28"/>
        </w:rPr>
        <w:t>а</w:t>
      </w:r>
      <w:r w:rsidRPr="005C3BE3">
        <w:rPr>
          <w:sz w:val="28"/>
          <w:szCs w:val="28"/>
        </w:rPr>
        <w:t>ния ранее принятых  технологических  решений. В процессе эксплуатации си</w:t>
      </w:r>
      <w:r w:rsidRPr="005C3BE3">
        <w:rPr>
          <w:sz w:val="28"/>
          <w:szCs w:val="28"/>
        </w:rPr>
        <w:t>с</w:t>
      </w:r>
      <w:r w:rsidRPr="005C3BE3">
        <w:rPr>
          <w:sz w:val="28"/>
          <w:szCs w:val="28"/>
        </w:rPr>
        <w:t>темы накапливаются типовые, групповые, единичные технологии, унифицир</w:t>
      </w:r>
      <w:r w:rsidRPr="005C3BE3">
        <w:rPr>
          <w:sz w:val="28"/>
          <w:szCs w:val="28"/>
        </w:rPr>
        <w:t>о</w:t>
      </w:r>
      <w:r w:rsidRPr="005C3BE3">
        <w:rPr>
          <w:sz w:val="28"/>
          <w:szCs w:val="28"/>
        </w:rPr>
        <w:t>ванные операции, планы обработки конструктивных элементов и повер</w:t>
      </w:r>
      <w:r w:rsidRPr="005C3BE3">
        <w:rPr>
          <w:sz w:val="28"/>
          <w:szCs w:val="28"/>
        </w:rPr>
        <w:t>х</w:t>
      </w:r>
      <w:r w:rsidRPr="005C3BE3">
        <w:rPr>
          <w:sz w:val="28"/>
          <w:szCs w:val="28"/>
        </w:rPr>
        <w:t>ностей. При формировании текущей технологии пользователю предо</w:t>
      </w:r>
      <w:r w:rsidRPr="005C3BE3">
        <w:rPr>
          <w:sz w:val="28"/>
          <w:szCs w:val="28"/>
        </w:rPr>
        <w:t>с</w:t>
      </w:r>
      <w:r w:rsidRPr="005C3BE3">
        <w:rPr>
          <w:sz w:val="28"/>
          <w:szCs w:val="28"/>
        </w:rPr>
        <w:t>тавлен удобный доступ к соответствующим архивам и библиотекам, хранящим нак</w:t>
      </w:r>
      <w:r w:rsidRPr="005C3BE3">
        <w:rPr>
          <w:sz w:val="28"/>
          <w:szCs w:val="28"/>
        </w:rPr>
        <w:t>о</w:t>
      </w:r>
      <w:r w:rsidRPr="005C3BE3">
        <w:rPr>
          <w:sz w:val="28"/>
          <w:szCs w:val="28"/>
        </w:rPr>
        <w:t>пленные решения.</w:t>
      </w:r>
      <w:r w:rsidRPr="000F37AE">
        <w:rPr>
          <w:noProof/>
          <w:szCs w:val="28"/>
        </w:rPr>
        <w:pict>
          <v:group id="_x0000_s5301" style="position:absolute;left:0;text-align:left;margin-left:56.7pt;margin-top:19.85pt;width:518.8pt;height:781.35pt;z-index:251737600;mso-position-horizontal-relative:page;mso-position-vertical-relative:page" coordsize="20000,20000" o:allowincell="f">
            <v:rect id="_x0000_s5302" style="position:absolute;width:20000;height:20000" filled="f" strokeweight="2pt"/>
            <v:line id="_x0000_s5303" style="position:absolute" from="1093,18949" to="1095,19989" strokeweight="2pt"/>
            <v:line id="_x0000_s5304" style="position:absolute" from="10,18941" to="19977,18942" strokeweight="2pt"/>
            <v:line id="_x0000_s5305" style="position:absolute" from="2186,18949" to="2188,19989" strokeweight="2pt"/>
            <v:line id="_x0000_s5306" style="position:absolute" from="4919,18949" to="4921,19989" strokeweight="2pt"/>
            <v:line id="_x0000_s5307" style="position:absolute" from="6557,18959" to="6559,19989" strokeweight="2pt"/>
            <v:line id="_x0000_s5308" style="position:absolute" from="7650,18949" to="7652,19979" strokeweight="2pt"/>
            <v:line id="_x0000_s5309" style="position:absolute" from="18905,18949" to="18909,19989" strokeweight="2pt"/>
            <v:line id="_x0000_s5310" style="position:absolute" from="10,19293" to="7631,19295" strokeweight="1pt"/>
            <v:line id="_x0000_s5311" style="position:absolute" from="10,19646" to="7631,19647" strokeweight="2pt"/>
            <v:line id="_x0000_s5312" style="position:absolute" from="18919,19296" to="19990,19297" strokeweight="1pt"/>
            <v:rect id="_x0000_s5313" style="position:absolute;left:54;top:19660;width:1000;height:309" filled="f" stroked="f" strokeweight=".25pt">
              <v:textbox style="mso-next-textbox:#_x0000_s5313" inset="1pt,1pt,1pt,1pt">
                <w:txbxContent>
                  <w:p w:rsidR="00157706" w:rsidRDefault="00157706" w:rsidP="00157706">
                    <w:pPr>
                      <w:pStyle w:val="ab"/>
                      <w:jc w:val="center"/>
                      <w:rPr>
                        <w:sz w:val="18"/>
                      </w:rPr>
                    </w:pPr>
                    <w:r>
                      <w:rPr>
                        <w:sz w:val="18"/>
                      </w:rPr>
                      <w:t>Изм.</w:t>
                    </w:r>
                  </w:p>
                </w:txbxContent>
              </v:textbox>
            </v:rect>
            <v:rect id="_x0000_s5314" style="position:absolute;left:1139;top:19660;width:1001;height:309" filled="f" stroked="f" strokeweight=".25pt">
              <v:textbox style="mso-next-textbox:#_x0000_s5314" inset="1pt,1pt,1pt,1pt">
                <w:txbxContent>
                  <w:p w:rsidR="00157706" w:rsidRDefault="00157706" w:rsidP="00157706">
                    <w:pPr>
                      <w:pStyle w:val="ab"/>
                      <w:jc w:val="center"/>
                      <w:rPr>
                        <w:sz w:val="18"/>
                      </w:rPr>
                    </w:pPr>
                    <w:r>
                      <w:rPr>
                        <w:sz w:val="18"/>
                      </w:rPr>
                      <w:t>Лист</w:t>
                    </w:r>
                  </w:p>
                </w:txbxContent>
              </v:textbox>
            </v:rect>
            <v:rect id="_x0000_s5315" style="position:absolute;left:2267;top:19660;width:2573;height:309" filled="f" stroked="f" strokeweight=".25pt">
              <v:textbox style="mso-next-textbox:#_x0000_s5315" inset="1pt,1pt,1pt,1pt">
                <w:txbxContent>
                  <w:p w:rsidR="00157706" w:rsidRDefault="00157706" w:rsidP="00157706">
                    <w:pPr>
                      <w:pStyle w:val="ab"/>
                      <w:jc w:val="center"/>
                      <w:rPr>
                        <w:sz w:val="18"/>
                      </w:rPr>
                    </w:pPr>
                    <w:r>
                      <w:rPr>
                        <w:sz w:val="18"/>
                      </w:rPr>
                      <w:t>№ докум.</w:t>
                    </w:r>
                  </w:p>
                </w:txbxContent>
              </v:textbox>
            </v:rect>
            <v:rect id="_x0000_s5316" style="position:absolute;left:4983;top:19660;width:1534;height:309" filled="f" stroked="f" strokeweight=".25pt">
              <v:textbox style="mso-next-textbox:#_x0000_s5316"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317" style="position:absolute;left:6604;top:19660;width:1000;height:309" filled="f" stroked="f" strokeweight=".25pt">
              <v:textbox style="mso-next-textbox:#_x0000_s5317" inset="1pt,1pt,1pt,1pt">
                <w:txbxContent>
                  <w:p w:rsidR="00157706" w:rsidRDefault="00157706" w:rsidP="00157706">
                    <w:pPr>
                      <w:pStyle w:val="ab"/>
                      <w:jc w:val="center"/>
                      <w:rPr>
                        <w:sz w:val="18"/>
                      </w:rPr>
                    </w:pPr>
                    <w:r>
                      <w:rPr>
                        <w:sz w:val="18"/>
                      </w:rPr>
                      <w:t>Дата</w:t>
                    </w:r>
                  </w:p>
                </w:txbxContent>
              </v:textbox>
            </v:rect>
            <v:rect id="_x0000_s5318" style="position:absolute;left:18949;top:18977;width:1001;height:309" filled="f" stroked="f" strokeweight=".25pt">
              <v:textbox style="mso-next-textbox:#_x0000_s5318" inset="1pt,1pt,1pt,1pt">
                <w:txbxContent>
                  <w:p w:rsidR="00157706" w:rsidRDefault="00157706" w:rsidP="00157706">
                    <w:pPr>
                      <w:pStyle w:val="ab"/>
                      <w:jc w:val="center"/>
                      <w:rPr>
                        <w:sz w:val="18"/>
                      </w:rPr>
                    </w:pPr>
                    <w:r>
                      <w:rPr>
                        <w:sz w:val="18"/>
                      </w:rPr>
                      <w:t>Лист</w:t>
                    </w:r>
                  </w:p>
                </w:txbxContent>
              </v:textbox>
            </v:rect>
            <v:rect id="_x0000_s5319" style="position:absolute;left:18949;top:19435;width:1001;height:423" filled="f" stroked="f" strokeweight=".25pt">
              <v:textbox style="mso-next-textbox:#_x0000_s5319" inset="1pt,1pt,1pt,1pt">
                <w:txbxContent>
                  <w:p w:rsidR="00157706" w:rsidRPr="000F37AE" w:rsidRDefault="00157706" w:rsidP="00157706">
                    <w:pPr>
                      <w:pStyle w:val="ab"/>
                      <w:jc w:val="center"/>
                      <w:rPr>
                        <w:sz w:val="24"/>
                        <w:lang w:val="en-US"/>
                      </w:rPr>
                    </w:pPr>
                  </w:p>
                </w:txbxContent>
              </v:textbox>
            </v:rect>
            <v:rect id="_x0000_s5320" style="position:absolute;left:7745;top:19221;width:11075;height:477" filled="f" stroked="f" strokeweight=".25pt">
              <v:textbox style="mso-next-textbox:#_x0000_s5320"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p>
    <w:p w:rsidR="00157706" w:rsidRPr="005C3BE3" w:rsidRDefault="00157706" w:rsidP="00157706">
      <w:pPr>
        <w:pStyle w:val="af7"/>
        <w:ind w:left="0" w:right="-284" w:firstLine="709"/>
        <w:rPr>
          <w:snapToGrid w:val="0"/>
          <w:sz w:val="28"/>
          <w:szCs w:val="28"/>
        </w:rPr>
      </w:pPr>
      <w:r w:rsidRPr="005C3BE3">
        <w:rPr>
          <w:snapToGrid w:val="0"/>
          <w:sz w:val="28"/>
          <w:szCs w:val="28"/>
        </w:rPr>
        <w:t>В каждом конкретном случае технологу предоставлена возможность в</w:t>
      </w:r>
      <w:r w:rsidRPr="005C3BE3">
        <w:rPr>
          <w:snapToGrid w:val="0"/>
          <w:sz w:val="28"/>
          <w:szCs w:val="28"/>
        </w:rPr>
        <w:t>ы</w:t>
      </w:r>
      <w:r w:rsidRPr="005C3BE3">
        <w:rPr>
          <w:snapToGrid w:val="0"/>
          <w:sz w:val="28"/>
          <w:szCs w:val="28"/>
        </w:rPr>
        <w:t>бора оптимального сочетания режимов проектирования, взаимодополня</w:t>
      </w:r>
      <w:r w:rsidRPr="005C3BE3">
        <w:rPr>
          <w:snapToGrid w:val="0"/>
          <w:sz w:val="28"/>
          <w:szCs w:val="28"/>
        </w:rPr>
        <w:t>ю</w:t>
      </w:r>
      <w:r w:rsidRPr="005C3BE3">
        <w:rPr>
          <w:snapToGrid w:val="0"/>
          <w:sz w:val="28"/>
          <w:szCs w:val="28"/>
        </w:rPr>
        <w:t>щих друг друга.</w:t>
      </w:r>
    </w:p>
    <w:p w:rsidR="00157706" w:rsidRPr="005C3BE3" w:rsidRDefault="00157706" w:rsidP="00157706">
      <w:pPr>
        <w:ind w:right="-284" w:firstLine="709"/>
        <w:rPr>
          <w:snapToGrid w:val="0"/>
          <w:sz w:val="28"/>
          <w:szCs w:val="28"/>
        </w:rPr>
      </w:pPr>
      <w:r w:rsidRPr="005C3BE3">
        <w:rPr>
          <w:snapToGrid w:val="0"/>
          <w:sz w:val="28"/>
          <w:szCs w:val="28"/>
        </w:rPr>
        <w:t>В большинстве случаев технолог использует вариант диалоговой дор</w:t>
      </w:r>
      <w:r w:rsidRPr="005C3BE3">
        <w:rPr>
          <w:snapToGrid w:val="0"/>
          <w:sz w:val="28"/>
          <w:szCs w:val="28"/>
        </w:rPr>
        <w:t>а</w:t>
      </w:r>
      <w:r w:rsidRPr="005C3BE3">
        <w:rPr>
          <w:snapToGrid w:val="0"/>
          <w:sz w:val="28"/>
          <w:szCs w:val="28"/>
        </w:rPr>
        <w:t>ботки техпроцесса-аналога в режиме доступа к справочным базам данных. Си</w:t>
      </w:r>
      <w:r w:rsidRPr="005C3BE3">
        <w:rPr>
          <w:snapToGrid w:val="0"/>
          <w:sz w:val="28"/>
          <w:szCs w:val="28"/>
        </w:rPr>
        <w:t>с</w:t>
      </w:r>
      <w:r w:rsidRPr="005C3BE3">
        <w:rPr>
          <w:snapToGrid w:val="0"/>
          <w:sz w:val="28"/>
          <w:szCs w:val="28"/>
        </w:rPr>
        <w:t>тема не заменяет технолога, а лишь позволяет ему быстро и удобно офо</w:t>
      </w:r>
      <w:r w:rsidRPr="005C3BE3">
        <w:rPr>
          <w:snapToGrid w:val="0"/>
          <w:sz w:val="28"/>
          <w:szCs w:val="28"/>
        </w:rPr>
        <w:t>р</w:t>
      </w:r>
      <w:r w:rsidRPr="005C3BE3">
        <w:rPr>
          <w:snapToGrid w:val="0"/>
          <w:sz w:val="28"/>
          <w:szCs w:val="28"/>
        </w:rPr>
        <w:t>мить принятые им технологические решения, снимает рутинную часть работы, в</w:t>
      </w:r>
      <w:r w:rsidRPr="005C3BE3">
        <w:rPr>
          <w:snapToGrid w:val="0"/>
          <w:sz w:val="28"/>
          <w:szCs w:val="28"/>
        </w:rPr>
        <w:t>ы</w:t>
      </w:r>
      <w:r w:rsidRPr="005C3BE3">
        <w:rPr>
          <w:snapToGrid w:val="0"/>
          <w:sz w:val="28"/>
          <w:szCs w:val="28"/>
        </w:rPr>
        <w:t>полняет расчёты, систематизирует нормативно-справочную информацию, удобно сохр</w:t>
      </w:r>
      <w:r w:rsidRPr="005C3BE3">
        <w:rPr>
          <w:snapToGrid w:val="0"/>
          <w:sz w:val="28"/>
          <w:szCs w:val="28"/>
        </w:rPr>
        <w:t>а</w:t>
      </w:r>
      <w:r w:rsidRPr="005C3BE3">
        <w:rPr>
          <w:snapToGrid w:val="0"/>
          <w:sz w:val="28"/>
          <w:szCs w:val="28"/>
        </w:rPr>
        <w:t>няет принятые технологические решения.</w:t>
      </w:r>
    </w:p>
    <w:p w:rsidR="00157706" w:rsidRPr="005C3BE3" w:rsidRDefault="00157706" w:rsidP="00157706">
      <w:pPr>
        <w:pStyle w:val="af7"/>
        <w:ind w:left="0" w:right="-284" w:firstLine="709"/>
        <w:rPr>
          <w:snapToGrid w:val="0"/>
          <w:sz w:val="28"/>
          <w:szCs w:val="28"/>
        </w:rPr>
      </w:pPr>
      <w:r w:rsidRPr="005C3BE3">
        <w:rPr>
          <w:snapToGrid w:val="0"/>
          <w:sz w:val="28"/>
          <w:szCs w:val="28"/>
        </w:rPr>
        <w:t>Принципы проектирован</w:t>
      </w:r>
      <w:r>
        <w:rPr>
          <w:snapToGrid w:val="0"/>
          <w:sz w:val="28"/>
          <w:szCs w:val="28"/>
        </w:rPr>
        <w:t>ия технологических процессов в «Автопроект»</w:t>
      </w:r>
      <w:r w:rsidRPr="005C3BE3">
        <w:rPr>
          <w:snapToGrid w:val="0"/>
          <w:sz w:val="28"/>
          <w:szCs w:val="28"/>
        </w:rPr>
        <w:t xml:space="preserve">  универсальны и основаны на использовании часто повторяемых технологич</w:t>
      </w:r>
      <w:r w:rsidRPr="005C3BE3">
        <w:rPr>
          <w:snapToGrid w:val="0"/>
          <w:sz w:val="28"/>
          <w:szCs w:val="28"/>
        </w:rPr>
        <w:t>е</w:t>
      </w:r>
      <w:r w:rsidRPr="005C3BE3">
        <w:rPr>
          <w:snapToGrid w:val="0"/>
          <w:sz w:val="28"/>
          <w:szCs w:val="28"/>
        </w:rPr>
        <w:t>ских решений, хранящихся на различных уровнях иерархии: архивы групп</w:t>
      </w:r>
      <w:r w:rsidRPr="005C3BE3">
        <w:rPr>
          <w:snapToGrid w:val="0"/>
          <w:sz w:val="28"/>
          <w:szCs w:val="28"/>
        </w:rPr>
        <w:t>о</w:t>
      </w:r>
      <w:r w:rsidRPr="005C3BE3">
        <w:rPr>
          <w:snapToGrid w:val="0"/>
          <w:sz w:val="28"/>
          <w:szCs w:val="28"/>
        </w:rPr>
        <w:t>вых, типовых технологий, библиотеки операций и переходов. С этой точки зрения САПР технологических процессов - это прежде всего система управления баз</w:t>
      </w:r>
      <w:r w:rsidRPr="005C3BE3">
        <w:rPr>
          <w:snapToGrid w:val="0"/>
          <w:sz w:val="28"/>
          <w:szCs w:val="28"/>
        </w:rPr>
        <w:t>а</w:t>
      </w:r>
      <w:r w:rsidRPr="005C3BE3">
        <w:rPr>
          <w:snapToGrid w:val="0"/>
          <w:sz w:val="28"/>
          <w:szCs w:val="28"/>
        </w:rPr>
        <w:t>ми данных (СУБД). От того, как реализованы функции обработки данных, от их логических взаимосвязей зависят остальные показатели сист</w:t>
      </w:r>
      <w:r w:rsidRPr="005C3BE3">
        <w:rPr>
          <w:snapToGrid w:val="0"/>
          <w:sz w:val="28"/>
          <w:szCs w:val="28"/>
        </w:rPr>
        <w:t>е</w:t>
      </w:r>
      <w:r w:rsidRPr="005C3BE3">
        <w:rPr>
          <w:snapToGrid w:val="0"/>
          <w:sz w:val="28"/>
          <w:szCs w:val="28"/>
        </w:rPr>
        <w:t>мы.</w:t>
      </w:r>
    </w:p>
    <w:p w:rsidR="00157706" w:rsidRPr="00157706" w:rsidRDefault="00157706" w:rsidP="00157706">
      <w:pPr>
        <w:pStyle w:val="af7"/>
        <w:ind w:left="0" w:right="-284" w:firstLine="709"/>
        <w:rPr>
          <w:snapToGrid w:val="0"/>
          <w:sz w:val="28"/>
          <w:szCs w:val="28"/>
        </w:rPr>
      </w:pPr>
    </w:p>
    <w:p w:rsidR="00157706" w:rsidRPr="00157706" w:rsidRDefault="00157706" w:rsidP="00157706">
      <w:pPr>
        <w:pStyle w:val="af7"/>
        <w:ind w:left="0" w:right="-284" w:firstLine="709"/>
        <w:rPr>
          <w:snapToGrid w:val="0"/>
          <w:sz w:val="28"/>
          <w:szCs w:val="28"/>
        </w:rPr>
      </w:pPr>
    </w:p>
    <w:p w:rsidR="00157706" w:rsidRPr="005C3BE3" w:rsidRDefault="00157706" w:rsidP="00157706">
      <w:pPr>
        <w:pStyle w:val="af7"/>
        <w:ind w:left="0" w:right="-284" w:firstLine="709"/>
        <w:rPr>
          <w:snapToGrid w:val="0"/>
          <w:sz w:val="28"/>
          <w:szCs w:val="28"/>
        </w:rPr>
      </w:pPr>
      <w:r w:rsidRPr="005C3BE3">
        <w:rPr>
          <w:snapToGrid w:val="0"/>
          <w:sz w:val="28"/>
          <w:szCs w:val="28"/>
        </w:rPr>
        <w:t>В САПР «Автопроект» реализован механизм, позволяющий отобразить структуру изделия, детали, взаимосвязи между оборудованием, технологич</w:t>
      </w:r>
      <w:r w:rsidRPr="005C3BE3">
        <w:rPr>
          <w:snapToGrid w:val="0"/>
          <w:sz w:val="28"/>
          <w:szCs w:val="28"/>
        </w:rPr>
        <w:t>е</w:t>
      </w:r>
      <w:r w:rsidRPr="005C3BE3">
        <w:rPr>
          <w:snapToGrid w:val="0"/>
          <w:sz w:val="28"/>
          <w:szCs w:val="28"/>
        </w:rPr>
        <w:t>ской оснасткой и методами обработки. Модель технолог</w:t>
      </w:r>
      <w:r w:rsidRPr="005C3BE3">
        <w:rPr>
          <w:snapToGrid w:val="0"/>
          <w:sz w:val="28"/>
          <w:szCs w:val="28"/>
        </w:rPr>
        <w:t>и</w:t>
      </w:r>
      <w:r w:rsidRPr="005C3BE3">
        <w:rPr>
          <w:snapToGrid w:val="0"/>
          <w:sz w:val="28"/>
          <w:szCs w:val="28"/>
        </w:rPr>
        <w:t>ческого процесса в САПР ТП занимает центральное место. В «Автопроект» - это трёхуровневая цепочка связанных реляционных таблиц, записи которых имеют различную л</w:t>
      </w:r>
      <w:r w:rsidRPr="005C3BE3">
        <w:rPr>
          <w:snapToGrid w:val="0"/>
          <w:sz w:val="28"/>
          <w:szCs w:val="28"/>
        </w:rPr>
        <w:t>о</w:t>
      </w:r>
      <w:r w:rsidRPr="005C3BE3">
        <w:rPr>
          <w:snapToGrid w:val="0"/>
          <w:sz w:val="28"/>
          <w:szCs w:val="28"/>
        </w:rPr>
        <w:t>гическую структуру. Такая модель является универсальной и настраива</w:t>
      </w:r>
      <w:r w:rsidRPr="005C3BE3">
        <w:rPr>
          <w:snapToGrid w:val="0"/>
          <w:sz w:val="28"/>
          <w:szCs w:val="28"/>
        </w:rPr>
        <w:t>е</w:t>
      </w:r>
      <w:r w:rsidRPr="005C3BE3">
        <w:rPr>
          <w:snapToGrid w:val="0"/>
          <w:sz w:val="28"/>
          <w:szCs w:val="28"/>
        </w:rPr>
        <w:t>мой. Она позвол</w:t>
      </w:r>
      <w:r w:rsidRPr="005C3BE3">
        <w:rPr>
          <w:snapToGrid w:val="0"/>
          <w:sz w:val="28"/>
          <w:szCs w:val="28"/>
        </w:rPr>
        <w:t>я</w:t>
      </w:r>
      <w:r w:rsidRPr="005C3BE3">
        <w:rPr>
          <w:snapToGrid w:val="0"/>
          <w:sz w:val="28"/>
          <w:szCs w:val="28"/>
        </w:rPr>
        <w:t>ет создавать технологии различных переделов и включать в них любые средства технологического оснащения, в том числе и принцип</w:t>
      </w:r>
      <w:r w:rsidRPr="005C3BE3">
        <w:rPr>
          <w:snapToGrid w:val="0"/>
          <w:sz w:val="28"/>
          <w:szCs w:val="28"/>
        </w:rPr>
        <w:t>и</w:t>
      </w:r>
      <w:r w:rsidRPr="005C3BE3">
        <w:rPr>
          <w:snapToGrid w:val="0"/>
          <w:sz w:val="28"/>
          <w:szCs w:val="28"/>
        </w:rPr>
        <w:t>ально новые.</w:t>
      </w:r>
    </w:p>
    <w:p w:rsidR="00157706" w:rsidRPr="005C3BE3" w:rsidRDefault="00157706" w:rsidP="00157706">
      <w:pPr>
        <w:pStyle w:val="af7"/>
        <w:ind w:left="0" w:right="-284" w:firstLine="709"/>
        <w:rPr>
          <w:snapToGrid w:val="0"/>
          <w:sz w:val="28"/>
          <w:szCs w:val="28"/>
        </w:rPr>
      </w:pPr>
      <w:r w:rsidRPr="005C3BE3">
        <w:rPr>
          <w:snapToGrid w:val="0"/>
          <w:sz w:val="28"/>
          <w:szCs w:val="28"/>
        </w:rPr>
        <w:t>Вся информация о текущем технологическом процессе  распределена по уровням "Деталь" - "Операция" - "Переход". Пользователю предоставлена во</w:t>
      </w:r>
      <w:r w:rsidRPr="005C3BE3">
        <w:rPr>
          <w:snapToGrid w:val="0"/>
          <w:sz w:val="28"/>
          <w:szCs w:val="28"/>
        </w:rPr>
        <w:t>з</w:t>
      </w:r>
      <w:r w:rsidRPr="005C3BE3">
        <w:rPr>
          <w:snapToGrid w:val="0"/>
          <w:sz w:val="28"/>
          <w:szCs w:val="28"/>
        </w:rPr>
        <w:t>можность перемещаться по уровням, отслеживать состав переходов каждой технологической операции, вносить необходимые изменения на любом из уровней. Особенностью этой модели является наглядная форма представления информации. Записи таблицы "Переходы", содержащие тексты переходов, р</w:t>
      </w:r>
      <w:r w:rsidRPr="005C3BE3">
        <w:rPr>
          <w:snapToGrid w:val="0"/>
          <w:sz w:val="28"/>
          <w:szCs w:val="28"/>
        </w:rPr>
        <w:t>е</w:t>
      </w:r>
      <w:r w:rsidRPr="005C3BE3">
        <w:rPr>
          <w:snapToGrid w:val="0"/>
          <w:sz w:val="28"/>
          <w:szCs w:val="28"/>
        </w:rPr>
        <w:t>жущие инструменты, приспособлени</w:t>
      </w:r>
      <w:r w:rsidRPr="000F37AE">
        <w:rPr>
          <w:noProof/>
          <w:snapToGrid w:val="0"/>
          <w:szCs w:val="28"/>
        </w:rPr>
        <w:pict>
          <v:group id="_x0000_s5321" style="position:absolute;left:0;text-align:left;margin-left:56.7pt;margin-top:19.85pt;width:518.8pt;height:776.25pt;z-index:251738624;mso-position-horizontal-relative:page;mso-position-vertical-relative:page" coordsize="20000,20000" o:allowincell="f">
            <v:rect id="_x0000_s5322" style="position:absolute;width:20000;height:20000" filled="f" strokeweight="2pt"/>
            <v:line id="_x0000_s5323" style="position:absolute" from="1093,18949" to="1095,19989" strokeweight="2pt"/>
            <v:line id="_x0000_s5324" style="position:absolute" from="10,18941" to="19977,18942" strokeweight="2pt"/>
            <v:line id="_x0000_s5325" style="position:absolute" from="2186,18949" to="2188,19989" strokeweight="2pt"/>
            <v:line id="_x0000_s5326" style="position:absolute" from="4919,18949" to="4921,19989" strokeweight="2pt"/>
            <v:line id="_x0000_s5327" style="position:absolute" from="6557,18959" to="6559,19989" strokeweight="2pt"/>
            <v:line id="_x0000_s5328" style="position:absolute" from="7650,18949" to="7652,19979" strokeweight="2pt"/>
            <v:line id="_x0000_s5329" style="position:absolute" from="18905,18949" to="18909,19989" strokeweight="2pt"/>
            <v:line id="_x0000_s5330" style="position:absolute" from="10,19293" to="7631,19295" strokeweight="1pt"/>
            <v:line id="_x0000_s5331" style="position:absolute" from="10,19646" to="7631,19647" strokeweight="2pt"/>
            <v:line id="_x0000_s5332" style="position:absolute" from="18919,19296" to="19990,19297" strokeweight="1pt"/>
            <v:rect id="_x0000_s533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33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3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33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33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33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39"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34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snapToGrid w:val="0"/>
          <w:sz w:val="28"/>
          <w:szCs w:val="28"/>
        </w:rPr>
        <w:t>я, режимы резания и др., выводятся на э</w:t>
      </w:r>
      <w:r w:rsidRPr="005C3BE3">
        <w:rPr>
          <w:snapToGrid w:val="0"/>
          <w:sz w:val="28"/>
          <w:szCs w:val="28"/>
        </w:rPr>
        <w:t>к</w:t>
      </w:r>
      <w:r w:rsidRPr="005C3BE3">
        <w:rPr>
          <w:snapToGrid w:val="0"/>
          <w:sz w:val="28"/>
          <w:szCs w:val="28"/>
        </w:rPr>
        <w:t>ран одним списком. Такая возможность достигается тем, что физич</w:t>
      </w:r>
      <w:r w:rsidRPr="005C3BE3">
        <w:rPr>
          <w:snapToGrid w:val="0"/>
          <w:sz w:val="28"/>
          <w:szCs w:val="28"/>
        </w:rPr>
        <w:t>е</w:t>
      </w:r>
      <w:r w:rsidRPr="005C3BE3">
        <w:rPr>
          <w:snapToGrid w:val="0"/>
          <w:sz w:val="28"/>
          <w:szCs w:val="28"/>
        </w:rPr>
        <w:t>ские записи данного уровня имеют различную логическую структуру. Этот же м</w:t>
      </w:r>
      <w:r w:rsidRPr="005C3BE3">
        <w:rPr>
          <w:snapToGrid w:val="0"/>
          <w:sz w:val="28"/>
          <w:szCs w:val="28"/>
        </w:rPr>
        <w:t>е</w:t>
      </w:r>
      <w:r w:rsidRPr="005C3BE3">
        <w:rPr>
          <w:snapToGrid w:val="0"/>
          <w:sz w:val="28"/>
          <w:szCs w:val="28"/>
        </w:rPr>
        <w:t>ханизм позволяет проектировать технологии, включающие одновременно оп</w:t>
      </w:r>
      <w:r w:rsidRPr="005C3BE3">
        <w:rPr>
          <w:snapToGrid w:val="0"/>
          <w:sz w:val="28"/>
          <w:szCs w:val="28"/>
        </w:rPr>
        <w:t>е</w:t>
      </w:r>
      <w:r w:rsidRPr="005C3BE3">
        <w:rPr>
          <w:snapToGrid w:val="0"/>
          <w:sz w:val="28"/>
          <w:szCs w:val="28"/>
        </w:rPr>
        <w:t>рации механообработки, штамповки, термообработки, покрытий и т.д. По</w:t>
      </w:r>
      <w:r w:rsidRPr="005C3BE3">
        <w:rPr>
          <w:snapToGrid w:val="0"/>
          <w:sz w:val="28"/>
          <w:szCs w:val="28"/>
        </w:rPr>
        <w:t>д</w:t>
      </w:r>
      <w:r w:rsidRPr="005C3BE3">
        <w:rPr>
          <w:snapToGrid w:val="0"/>
          <w:sz w:val="28"/>
          <w:szCs w:val="28"/>
        </w:rPr>
        <w:t>ключение нового технологического передела производится самим пользоват</w:t>
      </w:r>
      <w:r w:rsidRPr="005C3BE3">
        <w:rPr>
          <w:snapToGrid w:val="0"/>
          <w:sz w:val="28"/>
          <w:szCs w:val="28"/>
        </w:rPr>
        <w:t>е</w:t>
      </w:r>
      <w:r w:rsidRPr="005C3BE3">
        <w:rPr>
          <w:snapToGrid w:val="0"/>
          <w:sz w:val="28"/>
          <w:szCs w:val="28"/>
        </w:rPr>
        <w:t>лем.</w:t>
      </w:r>
    </w:p>
    <w:p w:rsidR="00157706" w:rsidRPr="005C3BE3" w:rsidRDefault="00157706" w:rsidP="00157706">
      <w:pPr>
        <w:pStyle w:val="af7"/>
        <w:ind w:left="0" w:right="-284" w:firstLine="709"/>
        <w:rPr>
          <w:snapToGrid w:val="0"/>
          <w:sz w:val="28"/>
          <w:szCs w:val="28"/>
        </w:rPr>
      </w:pPr>
      <w:r w:rsidRPr="005C3BE3">
        <w:rPr>
          <w:snapToGrid w:val="0"/>
          <w:sz w:val="28"/>
          <w:szCs w:val="28"/>
        </w:rPr>
        <w:t>В комплект разрабатываемой документации входят: титульный лист, ка</w:t>
      </w:r>
      <w:r w:rsidRPr="005C3BE3">
        <w:rPr>
          <w:snapToGrid w:val="0"/>
          <w:sz w:val="28"/>
          <w:szCs w:val="28"/>
        </w:rPr>
        <w:t>р</w:t>
      </w:r>
      <w:r w:rsidRPr="005C3BE3">
        <w:rPr>
          <w:snapToGrid w:val="0"/>
          <w:sz w:val="28"/>
          <w:szCs w:val="28"/>
        </w:rPr>
        <w:t>та эскизов, маршрутная, маршрутно-операционная, операционная карты, карта техпроцесса, ведомость оснастки, материалов и другие документы, соответс</w:t>
      </w:r>
      <w:r w:rsidRPr="005C3BE3">
        <w:rPr>
          <w:snapToGrid w:val="0"/>
          <w:sz w:val="28"/>
          <w:szCs w:val="28"/>
        </w:rPr>
        <w:t>т</w:t>
      </w:r>
      <w:r w:rsidRPr="005C3BE3">
        <w:rPr>
          <w:snapToGrid w:val="0"/>
          <w:sz w:val="28"/>
          <w:szCs w:val="28"/>
        </w:rPr>
        <w:t>вующие ГОСТ. В образцы карт пользователи могут вносить изменения. Док</w:t>
      </w:r>
      <w:r w:rsidRPr="005C3BE3">
        <w:rPr>
          <w:snapToGrid w:val="0"/>
          <w:sz w:val="28"/>
          <w:szCs w:val="28"/>
        </w:rPr>
        <w:t>у</w:t>
      </w:r>
      <w:r w:rsidRPr="005C3BE3">
        <w:rPr>
          <w:snapToGrid w:val="0"/>
          <w:sz w:val="28"/>
          <w:szCs w:val="28"/>
        </w:rPr>
        <w:t>менты формируются в среде MS Excel на основе технологии OLE. Помимо чи</w:t>
      </w:r>
      <w:r w:rsidRPr="005C3BE3">
        <w:rPr>
          <w:snapToGrid w:val="0"/>
          <w:sz w:val="28"/>
          <w:szCs w:val="28"/>
        </w:rPr>
        <w:t>с</w:t>
      </w:r>
      <w:r w:rsidRPr="005C3BE3">
        <w:rPr>
          <w:snapToGrid w:val="0"/>
          <w:sz w:val="28"/>
          <w:szCs w:val="28"/>
        </w:rPr>
        <w:t>то текстовых документов система позволяет автоматически  сформировать ка</w:t>
      </w:r>
      <w:r w:rsidRPr="005C3BE3">
        <w:rPr>
          <w:snapToGrid w:val="0"/>
          <w:sz w:val="28"/>
          <w:szCs w:val="28"/>
        </w:rPr>
        <w:t>р</w:t>
      </w:r>
      <w:r w:rsidRPr="005C3BE3">
        <w:rPr>
          <w:snapToGrid w:val="0"/>
          <w:sz w:val="28"/>
          <w:szCs w:val="28"/>
        </w:rPr>
        <w:t>ты эскизов, вкл</w:t>
      </w:r>
      <w:r w:rsidRPr="005C3BE3">
        <w:rPr>
          <w:snapToGrid w:val="0"/>
          <w:sz w:val="28"/>
          <w:szCs w:val="28"/>
        </w:rPr>
        <w:t>ю</w:t>
      </w:r>
      <w:r w:rsidRPr="005C3BE3">
        <w:rPr>
          <w:snapToGrid w:val="0"/>
          <w:sz w:val="28"/>
          <w:szCs w:val="28"/>
        </w:rPr>
        <w:t>чающие графическую информацию.</w:t>
      </w:r>
    </w:p>
    <w:p w:rsidR="00157706" w:rsidRPr="005C3BE3" w:rsidRDefault="00157706" w:rsidP="00157706">
      <w:pPr>
        <w:pStyle w:val="af7"/>
        <w:ind w:left="0" w:right="-284" w:firstLine="709"/>
        <w:rPr>
          <w:snapToGrid w:val="0"/>
          <w:sz w:val="28"/>
          <w:szCs w:val="28"/>
        </w:rPr>
      </w:pPr>
      <w:r w:rsidRPr="005C3BE3">
        <w:rPr>
          <w:snapToGrid w:val="0"/>
          <w:sz w:val="28"/>
          <w:szCs w:val="28"/>
        </w:rPr>
        <w:t>Технологические процессы, разрабатываемые  в САПР «Автопроект», м</w:t>
      </w:r>
      <w:r w:rsidRPr="005C3BE3">
        <w:rPr>
          <w:snapToGrid w:val="0"/>
          <w:sz w:val="28"/>
          <w:szCs w:val="28"/>
        </w:rPr>
        <w:t>о</w:t>
      </w:r>
      <w:r w:rsidRPr="005C3BE3">
        <w:rPr>
          <w:snapToGrid w:val="0"/>
          <w:sz w:val="28"/>
          <w:szCs w:val="28"/>
        </w:rPr>
        <w:t>гут помещаться в архив технологий. Оглавлением архива разработанных техн</w:t>
      </w:r>
      <w:r w:rsidRPr="005C3BE3">
        <w:rPr>
          <w:snapToGrid w:val="0"/>
          <w:sz w:val="28"/>
          <w:szCs w:val="28"/>
        </w:rPr>
        <w:t>о</w:t>
      </w:r>
      <w:r w:rsidRPr="005C3BE3">
        <w:rPr>
          <w:snapToGrid w:val="0"/>
          <w:sz w:val="28"/>
          <w:szCs w:val="28"/>
        </w:rPr>
        <w:t>логических процессов служит база данных конструкторско-технологических спецификаций (КТС - цепочка уровней: "Изделие" - "Узел" - "Деталь" ). Сист</w:t>
      </w:r>
      <w:r w:rsidRPr="005C3BE3">
        <w:rPr>
          <w:snapToGrid w:val="0"/>
          <w:sz w:val="28"/>
          <w:szCs w:val="28"/>
        </w:rPr>
        <w:t>е</w:t>
      </w:r>
      <w:r w:rsidRPr="005C3BE3">
        <w:rPr>
          <w:snapToGrid w:val="0"/>
          <w:sz w:val="28"/>
          <w:szCs w:val="28"/>
        </w:rPr>
        <w:t>ма обеспечивает свободное перемещение от одного уровня к другому, п</w:t>
      </w:r>
      <w:r w:rsidRPr="005C3BE3">
        <w:rPr>
          <w:snapToGrid w:val="0"/>
          <w:sz w:val="28"/>
          <w:szCs w:val="28"/>
        </w:rPr>
        <w:t>о</w:t>
      </w:r>
      <w:r w:rsidRPr="005C3BE3">
        <w:rPr>
          <w:snapToGrid w:val="0"/>
          <w:sz w:val="28"/>
          <w:szCs w:val="28"/>
        </w:rPr>
        <w:t>зволяя при этом просматривать и редактировать состав изделий, узлов и деталей. Пр</w:t>
      </w:r>
      <w:r w:rsidRPr="005C3BE3">
        <w:rPr>
          <w:snapToGrid w:val="0"/>
          <w:sz w:val="28"/>
          <w:szCs w:val="28"/>
        </w:rPr>
        <w:t>о</w:t>
      </w:r>
      <w:r w:rsidRPr="005C3BE3">
        <w:rPr>
          <w:snapToGrid w:val="0"/>
          <w:sz w:val="28"/>
          <w:szCs w:val="28"/>
        </w:rPr>
        <w:t xml:space="preserve">цедуры обработки КТС производят поиск  деталей  по  различным критериям  и осуществляют выборки по принадлежности деталей к изделиям,  узлам,  цехам. </w:t>
      </w:r>
    </w:p>
    <w:p w:rsidR="00157706" w:rsidRPr="00157706" w:rsidRDefault="00157706" w:rsidP="00157706">
      <w:pPr>
        <w:pStyle w:val="af7"/>
        <w:ind w:left="0" w:right="-284" w:firstLine="709"/>
        <w:rPr>
          <w:snapToGrid w:val="0"/>
          <w:sz w:val="28"/>
          <w:szCs w:val="28"/>
        </w:rPr>
      </w:pPr>
      <w:r w:rsidRPr="005C3BE3">
        <w:rPr>
          <w:snapToGrid w:val="0"/>
          <w:sz w:val="28"/>
          <w:szCs w:val="28"/>
        </w:rPr>
        <w:t>Система поддерживает функции регистрации документов. Каждый ур</w:t>
      </w:r>
      <w:r w:rsidRPr="005C3BE3">
        <w:rPr>
          <w:snapToGrid w:val="0"/>
          <w:sz w:val="28"/>
          <w:szCs w:val="28"/>
        </w:rPr>
        <w:t>о</w:t>
      </w:r>
      <w:r w:rsidRPr="005C3BE3">
        <w:rPr>
          <w:snapToGrid w:val="0"/>
          <w:sz w:val="28"/>
          <w:szCs w:val="28"/>
        </w:rPr>
        <w:t>вень, входящий в цепочку КТС, имеет подчинённую таблицу «Документы», з</w:t>
      </w:r>
      <w:r w:rsidRPr="005C3BE3">
        <w:rPr>
          <w:snapToGrid w:val="0"/>
          <w:sz w:val="28"/>
          <w:szCs w:val="28"/>
        </w:rPr>
        <w:t>а</w:t>
      </w:r>
      <w:r w:rsidRPr="005C3BE3">
        <w:rPr>
          <w:snapToGrid w:val="0"/>
          <w:sz w:val="28"/>
          <w:szCs w:val="28"/>
        </w:rPr>
        <w:lastRenderedPageBreak/>
        <w:t>писи которой содержат ссылки на документы, созданные в различных прил</w:t>
      </w:r>
      <w:r w:rsidRPr="005C3BE3">
        <w:rPr>
          <w:snapToGrid w:val="0"/>
          <w:sz w:val="28"/>
          <w:szCs w:val="28"/>
        </w:rPr>
        <w:t>о</w:t>
      </w:r>
      <w:r w:rsidRPr="005C3BE3">
        <w:rPr>
          <w:snapToGrid w:val="0"/>
          <w:sz w:val="28"/>
          <w:szCs w:val="28"/>
        </w:rPr>
        <w:t>жениях : архивные технологии, графические, текстовые файлы и др. С ка</w:t>
      </w:r>
      <w:r w:rsidRPr="005C3BE3">
        <w:rPr>
          <w:snapToGrid w:val="0"/>
          <w:sz w:val="28"/>
          <w:szCs w:val="28"/>
        </w:rPr>
        <w:t>ж</w:t>
      </w:r>
      <w:r w:rsidRPr="005C3BE3">
        <w:rPr>
          <w:snapToGrid w:val="0"/>
          <w:sz w:val="28"/>
          <w:szCs w:val="28"/>
        </w:rPr>
        <w:t xml:space="preserve">дым </w:t>
      </w:r>
    </w:p>
    <w:p w:rsidR="00157706" w:rsidRPr="00157706" w:rsidRDefault="00157706" w:rsidP="00157706">
      <w:pPr>
        <w:pStyle w:val="af7"/>
        <w:ind w:left="0" w:right="-284" w:firstLine="709"/>
        <w:rPr>
          <w:snapToGrid w:val="0"/>
          <w:sz w:val="28"/>
          <w:szCs w:val="28"/>
        </w:rPr>
      </w:pPr>
    </w:p>
    <w:p w:rsidR="00157706" w:rsidRPr="005C3BE3" w:rsidRDefault="00157706" w:rsidP="00157706">
      <w:pPr>
        <w:pStyle w:val="af7"/>
        <w:ind w:left="0" w:right="-284"/>
        <w:rPr>
          <w:snapToGrid w:val="0"/>
          <w:sz w:val="28"/>
          <w:szCs w:val="28"/>
        </w:rPr>
      </w:pPr>
      <w:r w:rsidRPr="005C3BE3">
        <w:rPr>
          <w:snapToGrid w:val="0"/>
          <w:sz w:val="28"/>
          <w:szCs w:val="28"/>
        </w:rPr>
        <w:t>документом связана программа, которая его создаёт и обрабатывает. Старт с</w:t>
      </w:r>
      <w:r w:rsidRPr="005C3BE3">
        <w:rPr>
          <w:snapToGrid w:val="0"/>
          <w:sz w:val="28"/>
          <w:szCs w:val="28"/>
        </w:rPr>
        <w:t>о</w:t>
      </w:r>
      <w:r w:rsidRPr="005C3BE3">
        <w:rPr>
          <w:snapToGrid w:val="0"/>
          <w:sz w:val="28"/>
          <w:szCs w:val="28"/>
        </w:rPr>
        <w:t>ответствующего приложения производится непосредственно из таблицы «Д</w:t>
      </w:r>
      <w:r w:rsidRPr="005C3BE3">
        <w:rPr>
          <w:snapToGrid w:val="0"/>
          <w:sz w:val="28"/>
          <w:szCs w:val="28"/>
        </w:rPr>
        <w:t>о</w:t>
      </w:r>
      <w:r w:rsidRPr="005C3BE3">
        <w:rPr>
          <w:snapToGrid w:val="0"/>
          <w:sz w:val="28"/>
          <w:szCs w:val="28"/>
        </w:rPr>
        <w:t>кументы». Выбор ТП осуществляется процедурой разархивации, которая п</w:t>
      </w:r>
      <w:r w:rsidRPr="005C3BE3">
        <w:rPr>
          <w:snapToGrid w:val="0"/>
          <w:sz w:val="28"/>
          <w:szCs w:val="28"/>
        </w:rPr>
        <w:t>о</w:t>
      </w:r>
      <w:r w:rsidRPr="005C3BE3">
        <w:rPr>
          <w:snapToGrid w:val="0"/>
          <w:sz w:val="28"/>
          <w:szCs w:val="28"/>
        </w:rPr>
        <w:t>мещает технологию в рабочее поле системы,  доступное для внесения измен</w:t>
      </w:r>
      <w:r w:rsidRPr="005C3BE3">
        <w:rPr>
          <w:snapToGrid w:val="0"/>
          <w:sz w:val="28"/>
          <w:szCs w:val="28"/>
        </w:rPr>
        <w:t>е</w:t>
      </w:r>
      <w:r w:rsidRPr="005C3BE3">
        <w:rPr>
          <w:snapToGrid w:val="0"/>
          <w:sz w:val="28"/>
          <w:szCs w:val="28"/>
        </w:rPr>
        <w:t>ний. При этом ТП, находящийся в архиве, не меняется. Модифицированная технология может быть помещена обратно в архив  системы  под  прежним или под новым именем.</w:t>
      </w:r>
    </w:p>
    <w:p w:rsidR="00157706" w:rsidRPr="005C3BE3" w:rsidRDefault="00157706" w:rsidP="00157706">
      <w:pPr>
        <w:pStyle w:val="af7"/>
        <w:ind w:left="0" w:right="-284" w:firstLine="709"/>
        <w:rPr>
          <w:snapToGrid w:val="0"/>
          <w:sz w:val="28"/>
          <w:szCs w:val="28"/>
        </w:rPr>
      </w:pPr>
      <w:r w:rsidRPr="005C3BE3">
        <w:rPr>
          <w:snapToGrid w:val="0"/>
          <w:sz w:val="28"/>
          <w:szCs w:val="28"/>
        </w:rPr>
        <w:t>Организованное хранение разработанных технологических процессов (на основе базы данных КТС) позволяет глобально корректировать любую инфо</w:t>
      </w:r>
      <w:r w:rsidRPr="005C3BE3">
        <w:rPr>
          <w:snapToGrid w:val="0"/>
          <w:sz w:val="28"/>
          <w:szCs w:val="28"/>
        </w:rPr>
        <w:t>р</w:t>
      </w:r>
      <w:r w:rsidRPr="005C3BE3">
        <w:rPr>
          <w:snapToGrid w:val="0"/>
          <w:sz w:val="28"/>
          <w:szCs w:val="28"/>
        </w:rPr>
        <w:t>мацию в архиве техпроцессов : анализировать технологии на предмет загр</w:t>
      </w:r>
      <w:r w:rsidRPr="005C3BE3">
        <w:rPr>
          <w:snapToGrid w:val="0"/>
          <w:sz w:val="28"/>
          <w:szCs w:val="28"/>
        </w:rPr>
        <w:t>у</w:t>
      </w:r>
      <w:r w:rsidRPr="005C3BE3">
        <w:rPr>
          <w:snapToGrid w:val="0"/>
          <w:sz w:val="28"/>
          <w:szCs w:val="28"/>
        </w:rPr>
        <w:t>женности оборудования, определять количество специализированной оснас</w:t>
      </w:r>
      <w:r w:rsidRPr="005C3BE3">
        <w:rPr>
          <w:snapToGrid w:val="0"/>
          <w:sz w:val="28"/>
          <w:szCs w:val="28"/>
        </w:rPr>
        <w:t>т</w:t>
      </w:r>
      <w:r w:rsidRPr="005C3BE3">
        <w:rPr>
          <w:snapToGrid w:val="0"/>
          <w:sz w:val="28"/>
          <w:szCs w:val="28"/>
        </w:rPr>
        <w:t>ки, рассчитывать суммарную трудоёмкость изготовления изделий,  прои</w:t>
      </w:r>
      <w:r w:rsidRPr="005C3BE3">
        <w:rPr>
          <w:snapToGrid w:val="0"/>
          <w:sz w:val="28"/>
          <w:szCs w:val="28"/>
        </w:rPr>
        <w:t>з</w:t>
      </w:r>
      <w:r w:rsidRPr="005C3BE3">
        <w:rPr>
          <w:snapToGrid w:val="0"/>
          <w:sz w:val="28"/>
          <w:szCs w:val="28"/>
        </w:rPr>
        <w:t>водить глобальную автоматическую замену устаревших ГОСТ оснас</w:t>
      </w:r>
      <w:r w:rsidRPr="005C3BE3">
        <w:rPr>
          <w:snapToGrid w:val="0"/>
          <w:sz w:val="28"/>
          <w:szCs w:val="28"/>
        </w:rPr>
        <w:t>т</w:t>
      </w:r>
      <w:r w:rsidRPr="005C3BE3">
        <w:rPr>
          <w:snapToGrid w:val="0"/>
          <w:sz w:val="28"/>
          <w:szCs w:val="28"/>
        </w:rPr>
        <w:t>ки.</w:t>
      </w:r>
    </w:p>
    <w:p w:rsidR="00157706" w:rsidRDefault="00157706" w:rsidP="00157706">
      <w:pPr>
        <w:pStyle w:val="af7"/>
        <w:ind w:left="0" w:right="-284" w:firstLine="709"/>
        <w:rPr>
          <w:snapToGrid w:val="0"/>
          <w:sz w:val="28"/>
          <w:szCs w:val="28"/>
        </w:rPr>
      </w:pPr>
      <w:r w:rsidRPr="005C3BE3">
        <w:rPr>
          <w:snapToGrid w:val="0"/>
          <w:sz w:val="28"/>
          <w:szCs w:val="28"/>
        </w:rPr>
        <w:t>Система обеспечивает удобную организацию баз данных (БД) и быс</w:t>
      </w:r>
      <w:r w:rsidRPr="005C3BE3">
        <w:rPr>
          <w:snapToGrid w:val="0"/>
          <w:sz w:val="28"/>
          <w:szCs w:val="28"/>
        </w:rPr>
        <w:t>т</w:t>
      </w:r>
      <w:r w:rsidRPr="005C3BE3">
        <w:rPr>
          <w:snapToGrid w:val="0"/>
          <w:sz w:val="28"/>
          <w:szCs w:val="28"/>
        </w:rPr>
        <w:t>рый доступ к требуемой информации. Она обладает хорошо организованным диал</w:t>
      </w:r>
      <w:r w:rsidRPr="005C3BE3">
        <w:rPr>
          <w:snapToGrid w:val="0"/>
          <w:sz w:val="28"/>
          <w:szCs w:val="28"/>
        </w:rPr>
        <w:t>о</w:t>
      </w:r>
      <w:r w:rsidRPr="005C3BE3">
        <w:rPr>
          <w:snapToGrid w:val="0"/>
          <w:sz w:val="28"/>
          <w:szCs w:val="28"/>
        </w:rPr>
        <w:t>говым интерфейсом, обеспечивающим легкое и наглядное перемещение по всем базам данных.</w:t>
      </w:r>
    </w:p>
    <w:p w:rsidR="00157706" w:rsidRPr="005C3BE3" w:rsidRDefault="00157706" w:rsidP="00157706">
      <w:pPr>
        <w:pStyle w:val="af7"/>
        <w:ind w:left="0" w:right="-284" w:firstLine="709"/>
        <w:rPr>
          <w:snapToGrid w:val="0"/>
          <w:sz w:val="28"/>
          <w:szCs w:val="28"/>
        </w:rPr>
      </w:pPr>
      <w:r w:rsidRPr="005C3BE3">
        <w:rPr>
          <w:snapToGrid w:val="0"/>
          <w:sz w:val="28"/>
          <w:szCs w:val="28"/>
        </w:rPr>
        <w:t>Приёмы работы с БД идентичны, что упрощает процесс их сопровожд</w:t>
      </w:r>
      <w:r w:rsidRPr="005C3BE3">
        <w:rPr>
          <w:snapToGrid w:val="0"/>
          <w:sz w:val="28"/>
          <w:szCs w:val="28"/>
        </w:rPr>
        <w:t>е</w:t>
      </w:r>
      <w:r w:rsidRPr="005C3BE3">
        <w:rPr>
          <w:snapToGrid w:val="0"/>
          <w:sz w:val="28"/>
          <w:szCs w:val="28"/>
        </w:rPr>
        <w:t>ния. Программа поддерживает диалоговый доступ к сведениям об оборудов</w:t>
      </w:r>
      <w:r w:rsidRPr="005C3BE3">
        <w:rPr>
          <w:snapToGrid w:val="0"/>
          <w:sz w:val="28"/>
          <w:szCs w:val="28"/>
        </w:rPr>
        <w:t>а</w:t>
      </w:r>
      <w:r w:rsidRPr="005C3BE3">
        <w:rPr>
          <w:snapToGrid w:val="0"/>
          <w:sz w:val="28"/>
          <w:szCs w:val="28"/>
        </w:rPr>
        <w:t>нии, инструментах, материалах и т.д. В любой момент эти данные могут быть выведены на экран, с</w:t>
      </w:r>
      <w:r w:rsidRPr="000F37AE">
        <w:rPr>
          <w:noProof/>
          <w:snapToGrid w:val="0"/>
          <w:szCs w:val="28"/>
        </w:rPr>
        <w:pict>
          <v:group id="_x0000_s5341" style="position:absolute;left:0;text-align:left;margin-left:57.9pt;margin-top:17.8pt;width:518.8pt;height:787.35pt;z-index:251739648;mso-position-horizontal-relative:page;mso-position-vertical-relative:page" coordsize="20000,20000">
            <v:rect id="_x0000_s5342" style="position:absolute;width:20000;height:20000" filled="f" strokeweight="2pt"/>
            <v:line id="_x0000_s5343" style="position:absolute" from="1093,18949" to="1095,19989" strokeweight="2pt"/>
            <v:line id="_x0000_s5344" style="position:absolute" from="10,18941" to="19977,18942" strokeweight="2pt"/>
            <v:line id="_x0000_s5345" style="position:absolute" from="2186,18949" to="2188,19989" strokeweight="2pt"/>
            <v:line id="_x0000_s5346" style="position:absolute" from="4919,18949" to="4921,19989" strokeweight="2pt"/>
            <v:line id="_x0000_s5347" style="position:absolute" from="6557,18959" to="6559,19989" strokeweight="2pt"/>
            <v:line id="_x0000_s5348" style="position:absolute" from="7650,18949" to="7652,19979" strokeweight="2pt"/>
            <v:line id="_x0000_s5349" style="position:absolute" from="18905,18949" to="18909,19989" strokeweight="2pt"/>
            <v:line id="_x0000_s5350" style="position:absolute" from="10,19293" to="7631,19295" strokeweight="1pt"/>
            <v:line id="_x0000_s5351" style="position:absolute" from="10,19646" to="7631,19647" strokeweight="2pt"/>
            <v:line id="_x0000_s5352" style="position:absolute" from="18919,19296" to="19990,19297" strokeweight="1pt"/>
            <v:rect id="_x0000_s535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35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5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35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35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35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59"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p w:rsidR="00157706" w:rsidRDefault="00157706" w:rsidP="00157706"/>
                </w:txbxContent>
              </v:textbox>
            </v:rect>
            <v:rect id="_x0000_s536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0F37AE" w:rsidRDefault="00157706" w:rsidP="00157706"/>
                </w:txbxContent>
              </v:textbox>
            </v:rect>
            <w10:wrap anchorx="page" anchory="page"/>
            <w10:anchorlock/>
          </v:group>
        </w:pict>
      </w:r>
      <w:r w:rsidRPr="005C3BE3">
        <w:rPr>
          <w:snapToGrid w:val="0"/>
          <w:sz w:val="28"/>
          <w:szCs w:val="28"/>
        </w:rPr>
        <w:t>корректированы или пополнены. В информационном пр</w:t>
      </w:r>
      <w:r w:rsidRPr="005C3BE3">
        <w:rPr>
          <w:snapToGrid w:val="0"/>
          <w:sz w:val="28"/>
          <w:szCs w:val="28"/>
        </w:rPr>
        <w:t>о</w:t>
      </w:r>
      <w:r w:rsidRPr="005C3BE3">
        <w:rPr>
          <w:snapToGrid w:val="0"/>
          <w:sz w:val="28"/>
          <w:szCs w:val="28"/>
        </w:rPr>
        <w:t>странстве «Автопроект» можно создавать новые информационные масс</w:t>
      </w:r>
      <w:r w:rsidRPr="005C3BE3">
        <w:rPr>
          <w:snapToGrid w:val="0"/>
          <w:sz w:val="28"/>
          <w:szCs w:val="28"/>
        </w:rPr>
        <w:t>и</w:t>
      </w:r>
      <w:r w:rsidRPr="005C3BE3">
        <w:rPr>
          <w:snapToGrid w:val="0"/>
          <w:sz w:val="28"/>
          <w:szCs w:val="28"/>
        </w:rPr>
        <w:t>вы, корректировать состав и размерность их полей. Взаимодействие между табл</w:t>
      </w:r>
      <w:r w:rsidRPr="005C3BE3">
        <w:rPr>
          <w:snapToGrid w:val="0"/>
          <w:sz w:val="28"/>
          <w:szCs w:val="28"/>
        </w:rPr>
        <w:t>и</w:t>
      </w:r>
      <w:r w:rsidRPr="005C3BE3">
        <w:rPr>
          <w:snapToGrid w:val="0"/>
          <w:sz w:val="28"/>
          <w:szCs w:val="28"/>
        </w:rPr>
        <w:t>цами данных в «Автопроект» построено на динамически форм</w:t>
      </w:r>
      <w:r w:rsidRPr="005C3BE3">
        <w:rPr>
          <w:snapToGrid w:val="0"/>
          <w:sz w:val="28"/>
          <w:szCs w:val="28"/>
        </w:rPr>
        <w:t>и</w:t>
      </w:r>
      <w:r w:rsidRPr="005C3BE3">
        <w:rPr>
          <w:snapToGrid w:val="0"/>
          <w:sz w:val="28"/>
          <w:szCs w:val="28"/>
        </w:rPr>
        <w:t>руемых SQL-запросах. Операторы SQL генерируются либо автоматически системой, либо по шаблону, заданному пользов</w:t>
      </w:r>
      <w:r w:rsidRPr="005C3BE3">
        <w:rPr>
          <w:snapToGrid w:val="0"/>
          <w:sz w:val="28"/>
          <w:szCs w:val="28"/>
        </w:rPr>
        <w:t>а</w:t>
      </w:r>
      <w:r w:rsidRPr="005C3BE3">
        <w:rPr>
          <w:snapToGrid w:val="0"/>
          <w:sz w:val="28"/>
          <w:szCs w:val="28"/>
        </w:rPr>
        <w:t>телем.</w:t>
      </w:r>
    </w:p>
    <w:p w:rsidR="00157706" w:rsidRPr="005C3BE3" w:rsidRDefault="00157706" w:rsidP="00157706">
      <w:pPr>
        <w:pStyle w:val="af7"/>
        <w:ind w:left="0" w:right="-284" w:firstLine="709"/>
        <w:rPr>
          <w:snapToGrid w:val="0"/>
          <w:sz w:val="28"/>
          <w:szCs w:val="28"/>
        </w:rPr>
      </w:pPr>
      <w:r w:rsidRPr="005C3BE3">
        <w:rPr>
          <w:snapToGrid w:val="0"/>
          <w:sz w:val="28"/>
          <w:szCs w:val="28"/>
        </w:rPr>
        <w:t>Базы данных САПР «Автопроект» полностью открыты для структурной и содержательной корректиро</w:t>
      </w:r>
      <w:r w:rsidRPr="005C3BE3">
        <w:rPr>
          <w:snapToGrid w:val="0"/>
          <w:sz w:val="28"/>
          <w:szCs w:val="28"/>
        </w:rPr>
        <w:t>в</w:t>
      </w:r>
      <w:r w:rsidRPr="005C3BE3">
        <w:rPr>
          <w:snapToGrid w:val="0"/>
          <w:sz w:val="28"/>
          <w:szCs w:val="28"/>
        </w:rPr>
        <w:t xml:space="preserve">ки. </w:t>
      </w:r>
    </w:p>
    <w:p w:rsidR="00157706" w:rsidRPr="005C3BE3" w:rsidRDefault="00157706" w:rsidP="00157706">
      <w:pPr>
        <w:pStyle w:val="af7"/>
        <w:ind w:left="0" w:right="-284" w:firstLine="709"/>
        <w:rPr>
          <w:snapToGrid w:val="0"/>
          <w:sz w:val="28"/>
          <w:szCs w:val="28"/>
        </w:rPr>
      </w:pPr>
      <w:r w:rsidRPr="005C3BE3">
        <w:rPr>
          <w:snapToGrid w:val="0"/>
          <w:sz w:val="28"/>
          <w:szCs w:val="28"/>
        </w:rPr>
        <w:t>Одним из основных преимуществ «Автопроект» является возможность модернизации системы без участия разработчика. Корректируется состав и структура всех баз данных, настраиваются формы технологических докуме</w:t>
      </w:r>
      <w:r w:rsidRPr="005C3BE3">
        <w:rPr>
          <w:snapToGrid w:val="0"/>
          <w:sz w:val="28"/>
          <w:szCs w:val="28"/>
        </w:rPr>
        <w:t>н</w:t>
      </w:r>
      <w:r w:rsidRPr="005C3BE3">
        <w:rPr>
          <w:snapToGrid w:val="0"/>
          <w:sz w:val="28"/>
          <w:szCs w:val="28"/>
        </w:rPr>
        <w:t>тов, подключаются новые программные модули. Гибкость программного и и</w:t>
      </w:r>
      <w:r w:rsidRPr="005C3BE3">
        <w:rPr>
          <w:snapToGrid w:val="0"/>
          <w:sz w:val="28"/>
          <w:szCs w:val="28"/>
        </w:rPr>
        <w:t>н</w:t>
      </w:r>
      <w:r w:rsidRPr="005C3BE3">
        <w:rPr>
          <w:snapToGrid w:val="0"/>
          <w:sz w:val="28"/>
          <w:szCs w:val="28"/>
        </w:rPr>
        <w:t>формационного обеспечения позволяет быстро адаптировать систему к л</w:t>
      </w:r>
      <w:r w:rsidRPr="005C3BE3">
        <w:rPr>
          <w:snapToGrid w:val="0"/>
          <w:sz w:val="28"/>
          <w:szCs w:val="28"/>
        </w:rPr>
        <w:t>ю</w:t>
      </w:r>
      <w:r w:rsidRPr="005C3BE3">
        <w:rPr>
          <w:snapToGrid w:val="0"/>
          <w:sz w:val="28"/>
          <w:szCs w:val="28"/>
        </w:rPr>
        <w:t>бым производственным условиям.</w:t>
      </w:r>
    </w:p>
    <w:p w:rsidR="00157706" w:rsidRPr="005C3BE3" w:rsidRDefault="00157706" w:rsidP="00157706">
      <w:pPr>
        <w:pStyle w:val="afb"/>
        <w:ind w:left="0" w:right="-284" w:firstLine="709"/>
        <w:rPr>
          <w:snapToGrid w:val="0"/>
          <w:sz w:val="28"/>
          <w:szCs w:val="28"/>
        </w:rPr>
      </w:pPr>
      <w:r w:rsidRPr="005C3BE3">
        <w:rPr>
          <w:snapToGrid w:val="0"/>
          <w:sz w:val="28"/>
          <w:szCs w:val="28"/>
        </w:rPr>
        <w:t>САПР  «Автопроект»  состоит  из ядра системы и окружения прикла</w:t>
      </w:r>
      <w:r w:rsidRPr="005C3BE3">
        <w:rPr>
          <w:snapToGrid w:val="0"/>
          <w:sz w:val="28"/>
          <w:szCs w:val="28"/>
        </w:rPr>
        <w:t>д</w:t>
      </w:r>
      <w:r w:rsidRPr="005C3BE3">
        <w:rPr>
          <w:snapToGrid w:val="0"/>
          <w:sz w:val="28"/>
          <w:szCs w:val="28"/>
        </w:rPr>
        <w:t>ных задач. Основные функциональные режимы системы можно разбить на две группы: функции подсистемы проектирования и функции подсистемы управл</w:t>
      </w:r>
      <w:r w:rsidRPr="005C3BE3">
        <w:rPr>
          <w:snapToGrid w:val="0"/>
          <w:sz w:val="28"/>
          <w:szCs w:val="28"/>
        </w:rPr>
        <w:t>е</w:t>
      </w:r>
      <w:r w:rsidRPr="005C3BE3">
        <w:rPr>
          <w:snapToGrid w:val="0"/>
          <w:sz w:val="28"/>
          <w:szCs w:val="28"/>
        </w:rPr>
        <w:t>ния базами данных.</w:t>
      </w:r>
    </w:p>
    <w:p w:rsidR="00157706" w:rsidRPr="00157706" w:rsidRDefault="00157706" w:rsidP="00157706">
      <w:pPr>
        <w:ind w:right="-284" w:firstLine="709"/>
        <w:rPr>
          <w:snapToGrid w:val="0"/>
          <w:sz w:val="28"/>
          <w:szCs w:val="28"/>
        </w:rPr>
      </w:pPr>
    </w:p>
    <w:p w:rsidR="00157706" w:rsidRPr="00157706" w:rsidRDefault="00157706" w:rsidP="00157706">
      <w:pPr>
        <w:ind w:right="-284" w:firstLine="709"/>
        <w:rPr>
          <w:snapToGrid w:val="0"/>
          <w:sz w:val="28"/>
          <w:szCs w:val="28"/>
        </w:rPr>
      </w:pPr>
    </w:p>
    <w:p w:rsidR="00157706" w:rsidRPr="00157706" w:rsidRDefault="00157706" w:rsidP="00157706">
      <w:pPr>
        <w:ind w:right="-284" w:firstLine="709"/>
        <w:rPr>
          <w:snapToGrid w:val="0"/>
          <w:sz w:val="28"/>
          <w:szCs w:val="28"/>
        </w:rPr>
      </w:pPr>
    </w:p>
    <w:p w:rsidR="00157706" w:rsidRPr="005C3BE3" w:rsidRDefault="00157706" w:rsidP="00157706">
      <w:pPr>
        <w:ind w:right="-284" w:firstLine="709"/>
        <w:rPr>
          <w:snapToGrid w:val="0"/>
          <w:sz w:val="28"/>
          <w:szCs w:val="28"/>
        </w:rPr>
      </w:pPr>
      <w:r w:rsidRPr="005C3BE3">
        <w:rPr>
          <w:snapToGrid w:val="0"/>
          <w:sz w:val="28"/>
          <w:szCs w:val="28"/>
        </w:rPr>
        <w:t>Функции подсистемы проектирования:</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автоматизированное проектирование технологических процессов;</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автоматическое формирование комплекта технологической док</w:t>
      </w:r>
      <w:r w:rsidRPr="005C3BE3">
        <w:rPr>
          <w:sz w:val="28"/>
          <w:szCs w:val="28"/>
        </w:rPr>
        <w:t>у</w:t>
      </w:r>
      <w:r w:rsidRPr="005C3BE3">
        <w:rPr>
          <w:sz w:val="28"/>
          <w:szCs w:val="28"/>
        </w:rPr>
        <w:t>ментации (горизонтальное и верт</w:t>
      </w:r>
      <w:r w:rsidRPr="005C3BE3">
        <w:rPr>
          <w:sz w:val="28"/>
          <w:szCs w:val="28"/>
        </w:rPr>
        <w:t>и</w:t>
      </w:r>
      <w:r w:rsidRPr="005C3BE3">
        <w:rPr>
          <w:sz w:val="28"/>
          <w:szCs w:val="28"/>
        </w:rPr>
        <w:t>кальное исполнение);</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материальное и трудовое нормирование;</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каталогизация разработанных ТП в архиве технологий;</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глобального анализа архивных технологий с перед</w:t>
      </w:r>
      <w:r w:rsidRPr="005C3BE3">
        <w:rPr>
          <w:sz w:val="28"/>
          <w:szCs w:val="28"/>
        </w:rPr>
        <w:t>а</w:t>
      </w:r>
      <w:r w:rsidRPr="005C3BE3">
        <w:rPr>
          <w:sz w:val="28"/>
          <w:szCs w:val="28"/>
        </w:rPr>
        <w:t>чей результатов в АСУП;</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разработки сквозного ТП и подключения новых те</w:t>
      </w:r>
      <w:r w:rsidRPr="005C3BE3">
        <w:rPr>
          <w:sz w:val="28"/>
          <w:szCs w:val="28"/>
        </w:rPr>
        <w:t>х</w:t>
      </w:r>
      <w:r w:rsidRPr="005C3BE3">
        <w:rPr>
          <w:sz w:val="28"/>
          <w:szCs w:val="28"/>
        </w:rPr>
        <w:t>нологических переделов;</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оперативный просмотр графики: чертежи деталей, инструментов, эскизы операций и т.д.;</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настройки образцов технологических документов;</w:t>
      </w:r>
    </w:p>
    <w:p w:rsidR="00157706" w:rsidRPr="005C3BE3" w:rsidRDefault="00157706" w:rsidP="00A40957">
      <w:pPr>
        <w:pStyle w:val="a7"/>
        <w:numPr>
          <w:ilvl w:val="0"/>
          <w:numId w:val="27"/>
        </w:numPr>
        <w:spacing w:line="240" w:lineRule="auto"/>
        <w:ind w:left="0" w:right="-284" w:firstLine="709"/>
        <w:jc w:val="both"/>
        <w:rPr>
          <w:sz w:val="28"/>
          <w:szCs w:val="28"/>
        </w:rPr>
      </w:pPr>
      <w:r w:rsidRPr="005C3BE3">
        <w:rPr>
          <w:sz w:val="28"/>
          <w:szCs w:val="28"/>
        </w:rPr>
        <w:t>архивация текущего комплекта технологических документов в а</w:t>
      </w:r>
      <w:r w:rsidRPr="005C3BE3">
        <w:rPr>
          <w:sz w:val="28"/>
          <w:szCs w:val="28"/>
        </w:rPr>
        <w:t>р</w:t>
      </w:r>
      <w:r w:rsidRPr="005C3BE3">
        <w:rPr>
          <w:sz w:val="28"/>
          <w:szCs w:val="28"/>
        </w:rPr>
        <w:t>хиве карт;</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ведение конструкторско</w:t>
      </w:r>
      <w:r w:rsidRPr="000F37AE">
        <w:rPr>
          <w:noProof/>
          <w:szCs w:val="28"/>
        </w:rPr>
        <w:pict>
          <v:group id="_x0000_s5361" style="position:absolute;left:0;text-align:left;margin-left:56.7pt;margin-top:19.85pt;width:518.8pt;height:781.35pt;z-index:251740672;mso-position-horizontal-relative:page;mso-position-vertical-relative:page" coordsize="20000,20000" o:allowincell="f">
            <v:rect id="_x0000_s5362" style="position:absolute;width:20000;height:20000" filled="f" strokeweight="2pt"/>
            <v:line id="_x0000_s5363" style="position:absolute" from="1093,18949" to="1095,19989" strokeweight="2pt"/>
            <v:line id="_x0000_s5364" style="position:absolute" from="10,18941" to="19977,18942" strokeweight="2pt"/>
            <v:line id="_x0000_s5365" style="position:absolute" from="2186,18949" to="2188,19989" strokeweight="2pt"/>
            <v:line id="_x0000_s5366" style="position:absolute" from="4919,18949" to="4921,19989" strokeweight="2pt"/>
            <v:line id="_x0000_s5367" style="position:absolute" from="6557,18959" to="6559,19989" strokeweight="2pt"/>
            <v:line id="_x0000_s5368" style="position:absolute" from="7650,18949" to="7652,19979" strokeweight="2pt"/>
            <v:line id="_x0000_s5369" style="position:absolute" from="18905,18949" to="18909,19989" strokeweight="2pt"/>
            <v:line id="_x0000_s5370" style="position:absolute" from="10,19293" to="7631,19295" strokeweight="1pt"/>
            <v:line id="_x0000_s5371" style="position:absolute" from="10,19646" to="7631,19647" strokeweight="2pt"/>
            <v:line id="_x0000_s5372" style="position:absolute" from="18919,19296" to="19990,19297" strokeweight="1pt"/>
            <v:rect id="_x0000_s537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37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7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37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37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37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379" style="position:absolute;left:18949;top:19435;width:1001;height:423" filled="f" stroked="f" strokeweight=".25pt">
              <v:textbox inset="1pt,1pt,1pt,1pt">
                <w:txbxContent>
                  <w:p w:rsidR="00157706" w:rsidRPr="000F37AE" w:rsidRDefault="00157706" w:rsidP="00157706">
                    <w:pPr>
                      <w:pStyle w:val="ab"/>
                      <w:jc w:val="center"/>
                      <w:rPr>
                        <w:sz w:val="24"/>
                        <w:lang w:val="en-US"/>
                      </w:rPr>
                    </w:pPr>
                  </w:p>
                </w:txbxContent>
              </v:textbox>
            </v:rect>
            <v:rect id="_x0000_s538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 xml:space="preserve"> ДП-НГТУ-1201-(01-ТМУ)-19-05ПЗ</w:t>
                    </w:r>
                  </w:p>
                  <w:p w:rsidR="00157706" w:rsidRDefault="00157706" w:rsidP="00157706">
                    <w:pPr>
                      <w:pStyle w:val="ab"/>
                      <w:jc w:val="center"/>
                    </w:pPr>
                  </w:p>
                </w:txbxContent>
              </v:textbox>
            </v:rect>
            <w10:wrap anchorx="page" anchory="page"/>
            <w10:anchorlock/>
          </v:group>
        </w:pict>
      </w:r>
      <w:r w:rsidRPr="005C3BE3">
        <w:rPr>
          <w:sz w:val="28"/>
          <w:szCs w:val="28"/>
        </w:rPr>
        <w:t>-технологических спецификаций (КТС);</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автоматический поиск технологий по коду или текстовому опис</w:t>
      </w:r>
      <w:r w:rsidRPr="005C3BE3">
        <w:rPr>
          <w:sz w:val="28"/>
          <w:szCs w:val="28"/>
        </w:rPr>
        <w:t>а</w:t>
      </w:r>
      <w:r w:rsidRPr="005C3BE3">
        <w:rPr>
          <w:sz w:val="28"/>
          <w:szCs w:val="28"/>
        </w:rPr>
        <w:t>нию д</w:t>
      </w:r>
      <w:r w:rsidRPr="005C3BE3">
        <w:rPr>
          <w:sz w:val="28"/>
          <w:szCs w:val="28"/>
        </w:rPr>
        <w:t>е</w:t>
      </w:r>
      <w:r w:rsidRPr="005C3BE3">
        <w:rPr>
          <w:sz w:val="28"/>
          <w:szCs w:val="28"/>
        </w:rPr>
        <w:t>тали в базе данных КТС;</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автоматизированное формирование кода детали в соответствии ЕСКД и ТКД;</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архивация текущего состава спецификаций в архиве изделий;</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расчетные процедуры;</w:t>
      </w:r>
    </w:p>
    <w:p w:rsidR="00157706" w:rsidRPr="005C3BE3" w:rsidRDefault="00157706" w:rsidP="00157706">
      <w:pPr>
        <w:ind w:right="-284" w:firstLine="709"/>
        <w:jc w:val="both"/>
        <w:rPr>
          <w:snapToGrid w:val="0"/>
          <w:sz w:val="28"/>
          <w:szCs w:val="28"/>
        </w:rPr>
      </w:pPr>
    </w:p>
    <w:p w:rsidR="00157706" w:rsidRPr="005C3BE3" w:rsidRDefault="00157706" w:rsidP="00157706">
      <w:pPr>
        <w:pStyle w:val="2"/>
        <w:numPr>
          <w:ilvl w:val="0"/>
          <w:numId w:val="0"/>
        </w:numPr>
        <w:spacing w:line="240" w:lineRule="auto"/>
        <w:ind w:right="-284" w:firstLine="709"/>
        <w:jc w:val="left"/>
        <w:rPr>
          <w:sz w:val="28"/>
          <w:szCs w:val="28"/>
          <w:lang w:val="ru-RU"/>
        </w:rPr>
      </w:pPr>
      <w:r w:rsidRPr="005C3BE3">
        <w:rPr>
          <w:sz w:val="28"/>
          <w:szCs w:val="28"/>
          <w:lang w:val="ru-RU"/>
        </w:rPr>
        <w:t>Функции СУБД:</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организация иерархическо-реляционной связи информационных массивов;</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структурной модификации любой БД;</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подключения новых информационных массивов;</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подключения к любому табличному полю справочн</w:t>
      </w:r>
      <w:r w:rsidRPr="005C3BE3">
        <w:rPr>
          <w:sz w:val="28"/>
          <w:szCs w:val="28"/>
        </w:rPr>
        <w:t>о</w:t>
      </w:r>
      <w:r w:rsidRPr="005C3BE3">
        <w:rPr>
          <w:sz w:val="28"/>
          <w:szCs w:val="28"/>
        </w:rPr>
        <w:t>го ма</w:t>
      </w:r>
      <w:r w:rsidRPr="005C3BE3">
        <w:rPr>
          <w:sz w:val="28"/>
          <w:szCs w:val="28"/>
        </w:rPr>
        <w:t>с</w:t>
      </w:r>
      <w:r w:rsidRPr="005C3BE3">
        <w:rPr>
          <w:sz w:val="28"/>
          <w:szCs w:val="28"/>
        </w:rPr>
        <w:t>сива;</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многостраничный режим доступа одновременно к нескольким б</w:t>
      </w:r>
      <w:r w:rsidRPr="005C3BE3">
        <w:rPr>
          <w:sz w:val="28"/>
          <w:szCs w:val="28"/>
        </w:rPr>
        <w:t>а</w:t>
      </w:r>
      <w:r w:rsidRPr="005C3BE3">
        <w:rPr>
          <w:sz w:val="28"/>
          <w:szCs w:val="28"/>
        </w:rPr>
        <w:t>зам да</w:t>
      </w:r>
      <w:r w:rsidRPr="005C3BE3">
        <w:rPr>
          <w:sz w:val="28"/>
          <w:szCs w:val="28"/>
        </w:rPr>
        <w:t>н</w:t>
      </w:r>
      <w:r w:rsidRPr="005C3BE3">
        <w:rPr>
          <w:sz w:val="28"/>
          <w:szCs w:val="28"/>
        </w:rPr>
        <w:t>ных;</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отображения данных: таблица-слайд, таблица-дерево, таблица-комментарий;</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процедуры многокритериального поиска в любой базе данных;</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экспорт данных из любой БД в текстовый формат или в формат файлов Excel;</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блокировка от несанкционированного доступа к защищенной базе данных;</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установки различных степеней защиты данных от и</w:t>
      </w:r>
      <w:r w:rsidRPr="005C3BE3">
        <w:rPr>
          <w:sz w:val="28"/>
          <w:szCs w:val="28"/>
        </w:rPr>
        <w:t>з</w:t>
      </w:r>
      <w:r w:rsidRPr="005C3BE3">
        <w:rPr>
          <w:sz w:val="28"/>
          <w:szCs w:val="28"/>
        </w:rPr>
        <w:t>менений;</w:t>
      </w:r>
    </w:p>
    <w:p w:rsidR="00157706" w:rsidRPr="004B72C9" w:rsidRDefault="00157706" w:rsidP="00157706">
      <w:pPr>
        <w:pStyle w:val="a7"/>
        <w:spacing w:line="240" w:lineRule="auto"/>
        <w:ind w:right="-284" w:firstLine="0"/>
        <w:rPr>
          <w:sz w:val="28"/>
          <w:szCs w:val="28"/>
        </w:rPr>
      </w:pPr>
    </w:p>
    <w:p w:rsidR="00157706" w:rsidRPr="004B72C9" w:rsidRDefault="00157706" w:rsidP="00157706">
      <w:pPr>
        <w:pStyle w:val="a7"/>
        <w:spacing w:line="240" w:lineRule="auto"/>
        <w:ind w:right="-284" w:firstLine="0"/>
        <w:rPr>
          <w:sz w:val="28"/>
          <w:szCs w:val="28"/>
        </w:rPr>
      </w:pPr>
    </w:p>
    <w:p w:rsidR="00157706" w:rsidRPr="004B72C9" w:rsidRDefault="00157706" w:rsidP="00157706">
      <w:pPr>
        <w:pStyle w:val="a7"/>
        <w:spacing w:line="240" w:lineRule="auto"/>
        <w:ind w:right="-284" w:firstLine="0"/>
        <w:rPr>
          <w:sz w:val="28"/>
          <w:szCs w:val="28"/>
        </w:rPr>
      </w:pP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копирование, удаление, вставка записей по одной и блоками;</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сортировка, замена, просмотр, распечатка содержимого любого н</w:t>
      </w:r>
      <w:r w:rsidRPr="005C3BE3">
        <w:rPr>
          <w:sz w:val="28"/>
          <w:szCs w:val="28"/>
        </w:rPr>
        <w:t>а</w:t>
      </w:r>
      <w:r w:rsidRPr="005C3BE3">
        <w:rPr>
          <w:sz w:val="28"/>
          <w:szCs w:val="28"/>
        </w:rPr>
        <w:t>бора данных.</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настройки содержимого блоков основного меню си</w:t>
      </w:r>
      <w:r w:rsidRPr="005C3BE3">
        <w:rPr>
          <w:sz w:val="28"/>
          <w:szCs w:val="28"/>
        </w:rPr>
        <w:t>с</w:t>
      </w:r>
      <w:r w:rsidRPr="005C3BE3">
        <w:rPr>
          <w:sz w:val="28"/>
          <w:szCs w:val="28"/>
        </w:rPr>
        <w:t>темы;</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возможность подключения к системе новых программ, разработа</w:t>
      </w:r>
      <w:r w:rsidRPr="005C3BE3">
        <w:rPr>
          <w:sz w:val="28"/>
          <w:szCs w:val="28"/>
        </w:rPr>
        <w:t>н</w:t>
      </w:r>
      <w:r w:rsidRPr="005C3BE3">
        <w:rPr>
          <w:sz w:val="28"/>
          <w:szCs w:val="28"/>
        </w:rPr>
        <w:t>ных пользователем;</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встроенный генератор отчетов;</w:t>
      </w:r>
    </w:p>
    <w:p w:rsidR="00157706" w:rsidRPr="005C3BE3" w:rsidRDefault="00157706" w:rsidP="00A40957">
      <w:pPr>
        <w:pStyle w:val="a7"/>
        <w:numPr>
          <w:ilvl w:val="0"/>
          <w:numId w:val="27"/>
        </w:numPr>
        <w:spacing w:line="240" w:lineRule="auto"/>
        <w:ind w:left="0" w:right="-284" w:firstLine="709"/>
        <w:rPr>
          <w:sz w:val="28"/>
          <w:szCs w:val="28"/>
        </w:rPr>
      </w:pPr>
      <w:r w:rsidRPr="005C3BE3">
        <w:rPr>
          <w:sz w:val="28"/>
          <w:szCs w:val="28"/>
        </w:rPr>
        <w:t>настройка параметров системы с помощью файла конфигурации (.ini);</w:t>
      </w:r>
    </w:p>
    <w:p w:rsidR="00157706" w:rsidRPr="005C3BE3" w:rsidRDefault="00157706" w:rsidP="00157706">
      <w:pPr>
        <w:pStyle w:val="a7"/>
        <w:spacing w:line="240" w:lineRule="auto"/>
        <w:ind w:right="-284" w:firstLine="709"/>
        <w:jc w:val="both"/>
        <w:rPr>
          <w:sz w:val="28"/>
          <w:szCs w:val="28"/>
        </w:rPr>
      </w:pPr>
    </w:p>
    <w:p w:rsidR="00157706" w:rsidRPr="005C3BE3" w:rsidRDefault="00157706" w:rsidP="00157706">
      <w:pPr>
        <w:ind w:right="-284" w:firstLine="709"/>
        <w:jc w:val="both"/>
        <w:rPr>
          <w:b/>
          <w:sz w:val="28"/>
          <w:szCs w:val="28"/>
        </w:rPr>
      </w:pPr>
      <w:bookmarkStart w:id="3" w:name="_Toc475067973"/>
      <w:r w:rsidRPr="005C3BE3">
        <w:rPr>
          <w:b/>
          <w:sz w:val="28"/>
          <w:szCs w:val="28"/>
        </w:rPr>
        <w:t>4 Расчет веса заготовки</w:t>
      </w:r>
    </w:p>
    <w:p w:rsidR="00157706" w:rsidRPr="005C3BE3" w:rsidRDefault="00157706" w:rsidP="00157706">
      <w:pPr>
        <w:pStyle w:val="a7"/>
        <w:spacing w:line="240" w:lineRule="auto"/>
        <w:ind w:right="-284" w:firstLine="709"/>
        <w:jc w:val="both"/>
        <w:rPr>
          <w:sz w:val="28"/>
          <w:szCs w:val="28"/>
        </w:rPr>
      </w:pPr>
      <w:r w:rsidRPr="005C3BE3">
        <w:rPr>
          <w:sz w:val="28"/>
          <w:szCs w:val="28"/>
        </w:rPr>
        <w:t>Также с помощью этой системы можно рассчитать вес заготовки по з</w:t>
      </w:r>
      <w:r w:rsidRPr="005C3BE3">
        <w:rPr>
          <w:sz w:val="28"/>
          <w:szCs w:val="28"/>
        </w:rPr>
        <w:t>а</w:t>
      </w:r>
      <w:r w:rsidRPr="005C3BE3">
        <w:rPr>
          <w:sz w:val="28"/>
          <w:szCs w:val="28"/>
        </w:rPr>
        <w:t>данной марке материала, типу и размеру заготовки. Все необходимые данные для расчёта находятся в классификаторе материалов. Доступ к классификат</w:t>
      </w:r>
      <w:r w:rsidRPr="005C3BE3">
        <w:rPr>
          <w:sz w:val="28"/>
          <w:szCs w:val="28"/>
        </w:rPr>
        <w:t>о</w:t>
      </w:r>
      <w:r w:rsidRPr="005C3BE3">
        <w:rPr>
          <w:sz w:val="28"/>
          <w:szCs w:val="28"/>
        </w:rPr>
        <w:t>ру материалов ос</w:t>
      </w:r>
      <w:r w:rsidRPr="00115EBF">
        <w:rPr>
          <w:noProof/>
          <w:szCs w:val="28"/>
        </w:rPr>
        <w:pict>
          <v:group id="_x0000_s5381" style="position:absolute;left:0;text-align:left;margin-left:56.7pt;margin-top:19.85pt;width:518.8pt;height:781.35pt;z-index:251741696;mso-position-horizontal-relative:page;mso-position-vertical-relative:page" coordsize="20000,20000" o:allowincell="f">
            <v:rect id="_x0000_s5382" style="position:absolute;width:20000;height:20000" filled="f" strokeweight="2pt"/>
            <v:line id="_x0000_s5383" style="position:absolute" from="1093,18949" to="1095,19989" strokeweight="2pt"/>
            <v:line id="_x0000_s5384" style="position:absolute" from="10,18941" to="19977,18942" strokeweight="2pt"/>
            <v:line id="_x0000_s5385" style="position:absolute" from="2186,18949" to="2188,19989" strokeweight="2pt"/>
            <v:line id="_x0000_s5386" style="position:absolute" from="4919,18949" to="4921,19989" strokeweight="2pt"/>
            <v:line id="_x0000_s5387" style="position:absolute" from="6557,18959" to="6559,19989" strokeweight="2pt"/>
            <v:line id="_x0000_s5388" style="position:absolute" from="7650,18949" to="7652,19979" strokeweight="2pt"/>
            <v:line id="_x0000_s5389" style="position:absolute" from="18905,18949" to="18909,19989" strokeweight="2pt"/>
            <v:line id="_x0000_s5390" style="position:absolute" from="10,19293" to="7631,19295" strokeweight="1pt"/>
            <v:line id="_x0000_s5391" style="position:absolute" from="10,19646" to="7631,19647" strokeweight="2pt"/>
            <v:line id="_x0000_s5392" style="position:absolute" from="18919,19296" to="19990,19297" strokeweight="1pt"/>
            <v:rect id="_x0000_s5393" style="position:absolute;left:54;top:19660;width:1000;height:309" filled="f" stroked="f" strokeweight=".25pt">
              <v:textbox style="mso-next-textbox:#_x0000_s5393" inset="1pt,1pt,1pt,1pt">
                <w:txbxContent>
                  <w:p w:rsidR="00157706" w:rsidRDefault="00157706" w:rsidP="00157706">
                    <w:pPr>
                      <w:pStyle w:val="ab"/>
                      <w:jc w:val="center"/>
                      <w:rPr>
                        <w:sz w:val="18"/>
                      </w:rPr>
                    </w:pPr>
                    <w:r>
                      <w:rPr>
                        <w:sz w:val="18"/>
                      </w:rPr>
                      <w:t>Изм.</w:t>
                    </w:r>
                  </w:p>
                </w:txbxContent>
              </v:textbox>
            </v:rect>
            <v:rect id="_x0000_s5394" style="position:absolute;left:1139;top:19660;width:1001;height:309" filled="f" stroked="f" strokeweight=".25pt">
              <v:textbox style="mso-next-textbox:#_x0000_s5394" inset="1pt,1pt,1pt,1pt">
                <w:txbxContent>
                  <w:p w:rsidR="00157706" w:rsidRDefault="00157706" w:rsidP="00157706">
                    <w:pPr>
                      <w:pStyle w:val="ab"/>
                      <w:jc w:val="center"/>
                      <w:rPr>
                        <w:sz w:val="18"/>
                      </w:rPr>
                    </w:pPr>
                    <w:r>
                      <w:rPr>
                        <w:sz w:val="18"/>
                      </w:rPr>
                      <w:t>Лист</w:t>
                    </w:r>
                  </w:p>
                </w:txbxContent>
              </v:textbox>
            </v:rect>
            <v:rect id="_x0000_s5395" style="position:absolute;left:2267;top:19660;width:2573;height:309" filled="f" stroked="f" strokeweight=".25pt">
              <v:textbox style="mso-next-textbox:#_x0000_s5395" inset="1pt,1pt,1pt,1pt">
                <w:txbxContent>
                  <w:p w:rsidR="00157706" w:rsidRDefault="00157706" w:rsidP="00157706">
                    <w:pPr>
                      <w:pStyle w:val="ab"/>
                      <w:jc w:val="center"/>
                      <w:rPr>
                        <w:sz w:val="18"/>
                      </w:rPr>
                    </w:pPr>
                    <w:r>
                      <w:rPr>
                        <w:sz w:val="18"/>
                      </w:rPr>
                      <w:t>№ докум.</w:t>
                    </w:r>
                  </w:p>
                </w:txbxContent>
              </v:textbox>
            </v:rect>
            <v:rect id="_x0000_s5396" style="position:absolute;left:4983;top:19660;width:1534;height:309" filled="f" stroked="f" strokeweight=".25pt">
              <v:textbox style="mso-next-textbox:#_x0000_s5396"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397" style="position:absolute;left:6604;top:19660;width:1000;height:309" filled="f" stroked="f" strokeweight=".25pt">
              <v:textbox style="mso-next-textbox:#_x0000_s5397" inset="1pt,1pt,1pt,1pt">
                <w:txbxContent>
                  <w:p w:rsidR="00157706" w:rsidRDefault="00157706" w:rsidP="00157706">
                    <w:pPr>
                      <w:pStyle w:val="ab"/>
                      <w:jc w:val="center"/>
                      <w:rPr>
                        <w:sz w:val="18"/>
                      </w:rPr>
                    </w:pPr>
                    <w:r>
                      <w:rPr>
                        <w:sz w:val="18"/>
                      </w:rPr>
                      <w:t>Дата</w:t>
                    </w:r>
                  </w:p>
                </w:txbxContent>
              </v:textbox>
            </v:rect>
            <v:rect id="_x0000_s5398" style="position:absolute;left:18949;top:18977;width:1001;height:309" filled="f" stroked="f" strokeweight=".25pt">
              <v:textbox style="mso-next-textbox:#_x0000_s5398" inset="1pt,1pt,1pt,1pt">
                <w:txbxContent>
                  <w:p w:rsidR="00157706" w:rsidRDefault="00157706" w:rsidP="00157706">
                    <w:pPr>
                      <w:pStyle w:val="ab"/>
                      <w:jc w:val="center"/>
                      <w:rPr>
                        <w:sz w:val="18"/>
                      </w:rPr>
                    </w:pPr>
                    <w:r>
                      <w:rPr>
                        <w:sz w:val="18"/>
                      </w:rPr>
                      <w:t>Лист</w:t>
                    </w:r>
                  </w:p>
                </w:txbxContent>
              </v:textbox>
            </v:rect>
            <v:rect id="_x0000_s5399" style="position:absolute;left:18949;top:19435;width:1001;height:423" filled="f" stroked="f" strokeweight=".25pt">
              <v:textbox style="mso-next-textbox:#_x0000_s5399" inset="1pt,1pt,1pt,1pt">
                <w:txbxContent>
                  <w:p w:rsidR="00157706" w:rsidRPr="00115EBF" w:rsidRDefault="00157706" w:rsidP="00157706">
                    <w:pPr>
                      <w:pStyle w:val="ab"/>
                      <w:jc w:val="center"/>
                      <w:rPr>
                        <w:sz w:val="24"/>
                        <w:lang w:val="en-US"/>
                      </w:rPr>
                    </w:pPr>
                  </w:p>
                </w:txbxContent>
              </v:textbox>
            </v:rect>
            <v:rect id="_x0000_s5400" style="position:absolute;left:7745;top:19221;width:11075;height:477" filled="f" stroked="f" strokeweight=".25pt">
              <v:textbox style="mso-next-textbox:#_x0000_s5400"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115EBF" w:rsidRDefault="00157706" w:rsidP="00157706"/>
                </w:txbxContent>
              </v:textbox>
            </v:rect>
            <w10:wrap anchorx="page" anchory="page"/>
            <w10:anchorlock/>
          </v:group>
        </w:pict>
      </w:r>
      <w:r w:rsidRPr="005C3BE3">
        <w:rPr>
          <w:sz w:val="28"/>
          <w:szCs w:val="28"/>
        </w:rPr>
        <w:t>уществляется  в блоке "База данных" в режиме "Классификатор материалов" как в подсистеме  Автопроект-Спецификации, так и в Автопр</w:t>
      </w:r>
      <w:r w:rsidRPr="005C3BE3">
        <w:rPr>
          <w:sz w:val="28"/>
          <w:szCs w:val="28"/>
        </w:rPr>
        <w:t>о</w:t>
      </w:r>
      <w:r w:rsidRPr="005C3BE3">
        <w:rPr>
          <w:sz w:val="28"/>
          <w:szCs w:val="28"/>
        </w:rPr>
        <w:t>ект-Технология. Данная база данных имеет 3 уровня "Вид материал", "Группа м</w:t>
      </w:r>
      <w:r w:rsidRPr="005C3BE3">
        <w:rPr>
          <w:sz w:val="28"/>
          <w:szCs w:val="28"/>
        </w:rPr>
        <w:t>а</w:t>
      </w:r>
      <w:r w:rsidRPr="005C3BE3">
        <w:rPr>
          <w:sz w:val="28"/>
          <w:szCs w:val="28"/>
        </w:rPr>
        <w:t xml:space="preserve">териала", "Марка". </w:t>
      </w:r>
    </w:p>
    <w:p w:rsidR="00157706" w:rsidRPr="005C3BE3" w:rsidRDefault="00157706" w:rsidP="00157706">
      <w:pPr>
        <w:pStyle w:val="a7"/>
        <w:spacing w:line="240" w:lineRule="auto"/>
        <w:ind w:right="-284" w:firstLine="709"/>
        <w:jc w:val="both"/>
        <w:rPr>
          <w:sz w:val="28"/>
          <w:szCs w:val="28"/>
        </w:rPr>
      </w:pPr>
      <w:r w:rsidRPr="005C3BE3">
        <w:rPr>
          <w:sz w:val="28"/>
          <w:szCs w:val="28"/>
        </w:rPr>
        <w:t>Доступ к расчету веса заготовки осуществляется из Автопроект-Спецификации в БД КТС с уровня “Д</w:t>
      </w:r>
      <w:r w:rsidRPr="005C3BE3">
        <w:rPr>
          <w:sz w:val="28"/>
          <w:szCs w:val="28"/>
        </w:rPr>
        <w:t>е</w:t>
      </w:r>
      <w:r w:rsidRPr="005C3BE3">
        <w:rPr>
          <w:sz w:val="28"/>
          <w:szCs w:val="28"/>
        </w:rPr>
        <w:t>тали” в режиме редактирования записи (</w:t>
      </w:r>
      <w:r w:rsidRPr="005C3BE3">
        <w:rPr>
          <w:sz w:val="28"/>
          <w:szCs w:val="28"/>
          <w:lang w:val="en-US"/>
        </w:rPr>
        <w:t>F</w:t>
      </w:r>
      <w:r w:rsidRPr="005C3BE3">
        <w:rPr>
          <w:sz w:val="28"/>
          <w:szCs w:val="28"/>
        </w:rPr>
        <w:t>4) при обращении к справочнику поля “Марка материала”. На первом уро</w:t>
      </w:r>
      <w:r w:rsidRPr="005C3BE3">
        <w:rPr>
          <w:sz w:val="28"/>
          <w:szCs w:val="28"/>
        </w:rPr>
        <w:t>в</w:t>
      </w:r>
      <w:r w:rsidRPr="005C3BE3">
        <w:rPr>
          <w:sz w:val="28"/>
          <w:szCs w:val="28"/>
        </w:rPr>
        <w:t>не будет предложено несколько вариантов доступа к таблице материалов.</w:t>
      </w:r>
    </w:p>
    <w:p w:rsidR="00157706" w:rsidRPr="005C3BE3" w:rsidRDefault="00157706" w:rsidP="00157706">
      <w:pPr>
        <w:pStyle w:val="a7"/>
        <w:spacing w:line="240" w:lineRule="auto"/>
        <w:ind w:right="-284" w:firstLine="709"/>
        <w:jc w:val="both"/>
        <w:rPr>
          <w:sz w:val="28"/>
          <w:szCs w:val="28"/>
        </w:rPr>
      </w:pPr>
      <w:r w:rsidRPr="005C3BE3">
        <w:rPr>
          <w:sz w:val="28"/>
          <w:szCs w:val="28"/>
        </w:rPr>
        <w:t>На уровне  "Материалы"  необходимо выбрать марку и сортамент мат</w:t>
      </w:r>
      <w:r w:rsidRPr="005C3BE3">
        <w:rPr>
          <w:sz w:val="28"/>
          <w:szCs w:val="28"/>
        </w:rPr>
        <w:t>е</w:t>
      </w:r>
      <w:r w:rsidRPr="005C3BE3">
        <w:rPr>
          <w:sz w:val="28"/>
          <w:szCs w:val="28"/>
        </w:rPr>
        <w:t xml:space="preserve">риала. </w:t>
      </w:r>
    </w:p>
    <w:p w:rsidR="00157706" w:rsidRPr="005C3BE3" w:rsidRDefault="00157706" w:rsidP="00157706">
      <w:pPr>
        <w:pStyle w:val="a7"/>
        <w:spacing w:line="240" w:lineRule="auto"/>
        <w:ind w:right="-284" w:firstLine="709"/>
        <w:jc w:val="both"/>
        <w:rPr>
          <w:sz w:val="28"/>
          <w:szCs w:val="28"/>
        </w:rPr>
      </w:pPr>
      <w:r w:rsidRPr="005C3BE3">
        <w:rPr>
          <w:sz w:val="28"/>
          <w:szCs w:val="28"/>
        </w:rPr>
        <w:t>На уровне “Параметры” задается длина (</w:t>
      </w:r>
      <w:r w:rsidRPr="005C3BE3">
        <w:rPr>
          <w:sz w:val="28"/>
          <w:szCs w:val="28"/>
          <w:lang w:val="en-US"/>
        </w:rPr>
        <w:t>L</w:t>
      </w:r>
      <w:r w:rsidRPr="005C3BE3">
        <w:rPr>
          <w:sz w:val="28"/>
          <w:szCs w:val="28"/>
        </w:rPr>
        <w:t>) заготовки, тип : круг, пр</w:t>
      </w:r>
      <w:r w:rsidRPr="005C3BE3">
        <w:rPr>
          <w:sz w:val="28"/>
          <w:szCs w:val="28"/>
        </w:rPr>
        <w:t>у</w:t>
      </w:r>
      <w:r w:rsidRPr="005C3BE3">
        <w:rPr>
          <w:sz w:val="28"/>
          <w:szCs w:val="28"/>
        </w:rPr>
        <w:t>ток, лента, полоса, уголок, швеллер, двутавр . Для заготовок типа лист необход</w:t>
      </w:r>
      <w:r w:rsidRPr="005C3BE3">
        <w:rPr>
          <w:sz w:val="28"/>
          <w:szCs w:val="28"/>
        </w:rPr>
        <w:t>и</w:t>
      </w:r>
      <w:r w:rsidRPr="005C3BE3">
        <w:rPr>
          <w:sz w:val="28"/>
          <w:szCs w:val="28"/>
        </w:rPr>
        <w:t>мо вводить ширину заготовки (</w:t>
      </w:r>
      <w:r w:rsidRPr="005C3BE3">
        <w:rPr>
          <w:sz w:val="28"/>
          <w:szCs w:val="28"/>
          <w:lang w:val="en-US"/>
        </w:rPr>
        <w:t>B</w:t>
      </w:r>
      <w:r w:rsidRPr="005C3BE3">
        <w:rPr>
          <w:sz w:val="28"/>
          <w:szCs w:val="28"/>
        </w:rPr>
        <w:t>).</w:t>
      </w:r>
    </w:p>
    <w:p w:rsidR="00157706" w:rsidRPr="005C3BE3" w:rsidRDefault="00157706" w:rsidP="00157706">
      <w:pPr>
        <w:pStyle w:val="a7"/>
        <w:spacing w:line="240" w:lineRule="auto"/>
        <w:ind w:right="-284" w:firstLine="709"/>
        <w:jc w:val="both"/>
        <w:rPr>
          <w:sz w:val="28"/>
          <w:szCs w:val="28"/>
        </w:rPr>
      </w:pPr>
      <w:r w:rsidRPr="005C3BE3">
        <w:rPr>
          <w:sz w:val="28"/>
          <w:szCs w:val="28"/>
        </w:rPr>
        <w:t>Существует три варианта расчёта :</w:t>
      </w:r>
    </w:p>
    <w:p w:rsidR="00157706" w:rsidRPr="005C3BE3" w:rsidRDefault="00157706" w:rsidP="00A40957">
      <w:pPr>
        <w:pStyle w:val="a7"/>
        <w:numPr>
          <w:ilvl w:val="0"/>
          <w:numId w:val="26"/>
        </w:numPr>
        <w:spacing w:line="240" w:lineRule="auto"/>
        <w:ind w:left="0" w:right="-284" w:firstLine="709"/>
        <w:rPr>
          <w:sz w:val="28"/>
          <w:szCs w:val="28"/>
        </w:rPr>
      </w:pPr>
      <w:r w:rsidRPr="005C3BE3">
        <w:rPr>
          <w:sz w:val="28"/>
          <w:szCs w:val="28"/>
        </w:rPr>
        <w:t>Задана масса одного погонного метра (M)   V = M × L.</w:t>
      </w:r>
    </w:p>
    <w:p w:rsidR="00157706" w:rsidRPr="005C3BE3" w:rsidRDefault="00157706" w:rsidP="00A40957">
      <w:pPr>
        <w:pStyle w:val="a7"/>
        <w:numPr>
          <w:ilvl w:val="0"/>
          <w:numId w:val="26"/>
        </w:numPr>
        <w:spacing w:line="240" w:lineRule="auto"/>
        <w:ind w:left="0" w:right="-284" w:firstLine="709"/>
        <w:rPr>
          <w:sz w:val="28"/>
          <w:szCs w:val="28"/>
        </w:rPr>
      </w:pPr>
      <w:r w:rsidRPr="005C3BE3">
        <w:rPr>
          <w:sz w:val="28"/>
          <w:szCs w:val="28"/>
        </w:rPr>
        <w:t>Задана площадь сечения (S)   V = S ×L × p.</w:t>
      </w:r>
    </w:p>
    <w:p w:rsidR="00157706" w:rsidRPr="005C3BE3" w:rsidRDefault="00157706" w:rsidP="00A40957">
      <w:pPr>
        <w:pStyle w:val="a7"/>
        <w:numPr>
          <w:ilvl w:val="0"/>
          <w:numId w:val="26"/>
        </w:numPr>
        <w:spacing w:line="240" w:lineRule="auto"/>
        <w:ind w:left="0" w:right="-284" w:firstLine="709"/>
        <w:rPr>
          <w:sz w:val="28"/>
          <w:szCs w:val="28"/>
        </w:rPr>
      </w:pPr>
      <w:r w:rsidRPr="005C3BE3">
        <w:rPr>
          <w:sz w:val="28"/>
          <w:szCs w:val="28"/>
        </w:rPr>
        <w:t>Задан основной размер (MainSize)   V = MainSize × L × p.</w:t>
      </w:r>
    </w:p>
    <w:p w:rsidR="00157706" w:rsidRPr="005C3BE3" w:rsidRDefault="00157706" w:rsidP="00157706">
      <w:pPr>
        <w:pStyle w:val="a7"/>
        <w:spacing w:line="240" w:lineRule="auto"/>
        <w:ind w:right="-284" w:firstLine="709"/>
        <w:jc w:val="both"/>
        <w:rPr>
          <w:sz w:val="28"/>
          <w:szCs w:val="28"/>
        </w:rPr>
      </w:pPr>
      <w:r w:rsidRPr="005C3BE3">
        <w:rPr>
          <w:sz w:val="28"/>
          <w:szCs w:val="28"/>
        </w:rPr>
        <w:t>В зависимости от имеющейся информации система сама выберет вар</w:t>
      </w:r>
      <w:r w:rsidRPr="005C3BE3">
        <w:rPr>
          <w:sz w:val="28"/>
          <w:szCs w:val="28"/>
        </w:rPr>
        <w:t>и</w:t>
      </w:r>
      <w:r w:rsidRPr="005C3BE3">
        <w:rPr>
          <w:sz w:val="28"/>
          <w:szCs w:val="28"/>
        </w:rPr>
        <w:t>ант расчета.</w:t>
      </w:r>
    </w:p>
    <w:bookmarkEnd w:id="3"/>
    <w:p w:rsidR="00157706" w:rsidRPr="005C3BE3" w:rsidRDefault="00157706" w:rsidP="00157706">
      <w:pPr>
        <w:pStyle w:val="a7"/>
        <w:spacing w:line="240" w:lineRule="auto"/>
        <w:ind w:right="-284" w:firstLine="709"/>
        <w:jc w:val="both"/>
        <w:rPr>
          <w:b/>
          <w:sz w:val="28"/>
          <w:szCs w:val="28"/>
        </w:rPr>
      </w:pPr>
      <w:r w:rsidRPr="005C3BE3">
        <w:rPr>
          <w:b/>
          <w:sz w:val="28"/>
          <w:szCs w:val="28"/>
        </w:rPr>
        <w:t>5</w:t>
      </w:r>
      <w:r w:rsidRPr="005C3BE3">
        <w:rPr>
          <w:sz w:val="28"/>
          <w:szCs w:val="28"/>
        </w:rPr>
        <w:t xml:space="preserve"> </w:t>
      </w:r>
      <w:r w:rsidRPr="005C3BE3">
        <w:rPr>
          <w:b/>
          <w:sz w:val="28"/>
          <w:szCs w:val="28"/>
        </w:rPr>
        <w:t>Подробное описание работы данной системы для написания техн</w:t>
      </w:r>
      <w:r w:rsidRPr="005C3BE3">
        <w:rPr>
          <w:b/>
          <w:sz w:val="28"/>
          <w:szCs w:val="28"/>
        </w:rPr>
        <w:t>о</w:t>
      </w:r>
      <w:r w:rsidRPr="005C3BE3">
        <w:rPr>
          <w:b/>
          <w:sz w:val="28"/>
          <w:szCs w:val="28"/>
        </w:rPr>
        <w:t>логического процесса</w:t>
      </w:r>
    </w:p>
    <w:p w:rsidR="00157706" w:rsidRPr="005C3BE3" w:rsidRDefault="00157706" w:rsidP="00157706">
      <w:pPr>
        <w:pStyle w:val="a7"/>
        <w:spacing w:line="240" w:lineRule="auto"/>
        <w:ind w:right="-284" w:firstLine="709"/>
        <w:jc w:val="both"/>
        <w:rPr>
          <w:sz w:val="28"/>
          <w:szCs w:val="28"/>
        </w:rPr>
      </w:pPr>
      <w:r w:rsidRPr="005C3BE3">
        <w:rPr>
          <w:sz w:val="28"/>
          <w:szCs w:val="28"/>
        </w:rPr>
        <w:t>Перед началом разработки нового технологического процесса необход</w:t>
      </w:r>
      <w:r w:rsidRPr="005C3BE3">
        <w:rPr>
          <w:sz w:val="28"/>
          <w:szCs w:val="28"/>
        </w:rPr>
        <w:t>и</w:t>
      </w:r>
      <w:r w:rsidRPr="005C3BE3">
        <w:rPr>
          <w:sz w:val="28"/>
          <w:szCs w:val="28"/>
        </w:rPr>
        <w:t>мо очистить поле текущей технологии. Для этого нужно перейти на новую з</w:t>
      </w:r>
      <w:r w:rsidRPr="005C3BE3">
        <w:rPr>
          <w:sz w:val="28"/>
          <w:szCs w:val="28"/>
        </w:rPr>
        <w:t>а</w:t>
      </w:r>
      <w:r w:rsidRPr="005C3BE3">
        <w:rPr>
          <w:sz w:val="28"/>
          <w:szCs w:val="28"/>
        </w:rPr>
        <w:t>кладку и в блоке "</w:t>
      </w:r>
      <w:r w:rsidRPr="005C3BE3">
        <w:rPr>
          <w:b/>
          <w:sz w:val="28"/>
          <w:szCs w:val="28"/>
        </w:rPr>
        <w:t>Базы данных</w:t>
      </w:r>
      <w:r w:rsidRPr="005C3BE3">
        <w:rPr>
          <w:sz w:val="28"/>
          <w:szCs w:val="28"/>
        </w:rPr>
        <w:t>" основного меню загрузить режим  "</w:t>
      </w:r>
      <w:r w:rsidRPr="005C3BE3">
        <w:rPr>
          <w:b/>
          <w:sz w:val="28"/>
          <w:szCs w:val="28"/>
        </w:rPr>
        <w:t>Оч</w:t>
      </w:r>
      <w:r w:rsidRPr="005C3BE3">
        <w:rPr>
          <w:b/>
          <w:sz w:val="28"/>
          <w:szCs w:val="28"/>
        </w:rPr>
        <w:t>и</w:t>
      </w:r>
      <w:r w:rsidRPr="005C3BE3">
        <w:rPr>
          <w:b/>
          <w:sz w:val="28"/>
          <w:szCs w:val="28"/>
        </w:rPr>
        <w:t>стка технол</w:t>
      </w:r>
      <w:r w:rsidRPr="005C3BE3">
        <w:rPr>
          <w:b/>
          <w:sz w:val="28"/>
          <w:szCs w:val="28"/>
        </w:rPr>
        <w:t>о</w:t>
      </w:r>
      <w:r w:rsidRPr="005C3BE3">
        <w:rPr>
          <w:b/>
          <w:sz w:val="28"/>
          <w:szCs w:val="28"/>
        </w:rPr>
        <w:t>гии</w:t>
      </w:r>
      <w:r w:rsidRPr="005C3BE3">
        <w:rPr>
          <w:sz w:val="28"/>
          <w:szCs w:val="28"/>
        </w:rPr>
        <w:t>". Далее двойным  щелчком  левой  кнопки мыши на нужной записи старт</w:t>
      </w:r>
      <w:r w:rsidRPr="005C3BE3">
        <w:rPr>
          <w:sz w:val="28"/>
          <w:szCs w:val="28"/>
        </w:rPr>
        <w:t>о</w:t>
      </w:r>
      <w:r w:rsidRPr="005C3BE3">
        <w:rPr>
          <w:sz w:val="28"/>
          <w:szCs w:val="28"/>
        </w:rPr>
        <w:t xml:space="preserve">вать процедуру очистки ТП.  </w:t>
      </w:r>
    </w:p>
    <w:p w:rsidR="00157706" w:rsidRPr="00157706" w:rsidRDefault="00157706" w:rsidP="00157706">
      <w:pPr>
        <w:pStyle w:val="a7"/>
        <w:spacing w:line="240" w:lineRule="auto"/>
        <w:ind w:right="-284" w:firstLine="709"/>
        <w:jc w:val="both"/>
        <w:rPr>
          <w:sz w:val="28"/>
          <w:szCs w:val="28"/>
        </w:rPr>
      </w:pPr>
    </w:p>
    <w:p w:rsidR="00157706" w:rsidRPr="00157706" w:rsidRDefault="00157706" w:rsidP="00157706">
      <w:pPr>
        <w:pStyle w:val="a7"/>
        <w:spacing w:line="240" w:lineRule="auto"/>
        <w:ind w:right="-284" w:firstLine="709"/>
        <w:jc w:val="both"/>
        <w:rPr>
          <w:sz w:val="28"/>
          <w:szCs w:val="28"/>
        </w:rPr>
      </w:pPr>
    </w:p>
    <w:p w:rsidR="00157706" w:rsidRPr="005C3BE3" w:rsidRDefault="00157706" w:rsidP="00157706">
      <w:pPr>
        <w:pStyle w:val="a7"/>
        <w:spacing w:line="240" w:lineRule="auto"/>
        <w:ind w:right="-284" w:firstLine="709"/>
        <w:jc w:val="both"/>
        <w:rPr>
          <w:sz w:val="28"/>
          <w:szCs w:val="28"/>
        </w:rPr>
      </w:pPr>
      <w:r w:rsidRPr="005C3BE3">
        <w:rPr>
          <w:sz w:val="28"/>
          <w:szCs w:val="28"/>
        </w:rPr>
        <w:t>Вернуться на закладку Технология на уровень Деталь – ввести данные. Процесс ввода и редактиров</w:t>
      </w:r>
      <w:r w:rsidRPr="005C3BE3">
        <w:rPr>
          <w:sz w:val="28"/>
          <w:szCs w:val="28"/>
        </w:rPr>
        <w:t>а</w:t>
      </w:r>
      <w:r w:rsidRPr="005C3BE3">
        <w:rPr>
          <w:sz w:val="28"/>
          <w:szCs w:val="28"/>
        </w:rPr>
        <w:t>ния полей записи на всех уровнях идентичен. Для загрузки формы просмотра и корректировки полей записи необходимо нажать соответствующую кнопку на инструментальной панели  (с подсказкой "Реда</w:t>
      </w:r>
      <w:r w:rsidRPr="005C3BE3">
        <w:rPr>
          <w:sz w:val="28"/>
          <w:szCs w:val="28"/>
        </w:rPr>
        <w:t>к</w:t>
      </w:r>
      <w:r w:rsidRPr="005C3BE3">
        <w:rPr>
          <w:sz w:val="28"/>
          <w:szCs w:val="28"/>
        </w:rPr>
        <w:t>тирование записи") или функциональную клавишу F4. Данная форма имеет следующую структуру: слева располагаются имена полей, спр</w:t>
      </w:r>
      <w:r w:rsidRPr="005C3BE3">
        <w:rPr>
          <w:sz w:val="28"/>
          <w:szCs w:val="28"/>
        </w:rPr>
        <w:t>а</w:t>
      </w:r>
      <w:r w:rsidRPr="005C3BE3">
        <w:rPr>
          <w:sz w:val="28"/>
          <w:szCs w:val="28"/>
        </w:rPr>
        <w:t>ва их значения</w:t>
      </w:r>
    </w:p>
    <w:p w:rsidR="00157706" w:rsidRPr="005C3BE3" w:rsidRDefault="00157706" w:rsidP="00157706">
      <w:pPr>
        <w:pStyle w:val="a7"/>
        <w:spacing w:line="240" w:lineRule="auto"/>
        <w:ind w:right="-284" w:firstLine="709"/>
        <w:jc w:val="both"/>
        <w:rPr>
          <w:sz w:val="28"/>
          <w:szCs w:val="28"/>
        </w:rPr>
      </w:pPr>
      <w:r w:rsidRPr="005C3BE3">
        <w:rPr>
          <w:sz w:val="28"/>
          <w:szCs w:val="28"/>
        </w:rPr>
        <w:t>Вводить данные можно как с клавиатуры, подведя курсор к соответс</w:t>
      </w:r>
      <w:r w:rsidRPr="005C3BE3">
        <w:rPr>
          <w:sz w:val="28"/>
          <w:szCs w:val="28"/>
        </w:rPr>
        <w:t>т</w:t>
      </w:r>
      <w:r w:rsidRPr="005C3BE3">
        <w:rPr>
          <w:sz w:val="28"/>
          <w:szCs w:val="28"/>
        </w:rPr>
        <w:t>вующему полю, так и копировать информацию из справочной базы данных (БД). Признаком привязки такой БД к определенному полю записи является пиктограмма красной книжки справа от поля ввода данных.Справочные БД м</w:t>
      </w:r>
      <w:r w:rsidRPr="005C3BE3">
        <w:rPr>
          <w:sz w:val="28"/>
          <w:szCs w:val="28"/>
        </w:rPr>
        <w:t>о</w:t>
      </w:r>
      <w:r w:rsidRPr="005C3BE3">
        <w:rPr>
          <w:sz w:val="28"/>
          <w:szCs w:val="28"/>
        </w:rPr>
        <w:t>гут быть созданы и подключены к любому полю. На уровне "Деталь" к соотве</w:t>
      </w:r>
      <w:r w:rsidRPr="005C3BE3">
        <w:rPr>
          <w:sz w:val="28"/>
          <w:szCs w:val="28"/>
        </w:rPr>
        <w:t>т</w:t>
      </w:r>
      <w:r w:rsidRPr="005C3BE3">
        <w:rPr>
          <w:sz w:val="28"/>
          <w:szCs w:val="28"/>
        </w:rPr>
        <w:t>ствующим полям подключены БД по материалам,  заготовкам, наименов</w:t>
      </w:r>
      <w:r w:rsidRPr="005C3BE3">
        <w:rPr>
          <w:sz w:val="28"/>
          <w:szCs w:val="28"/>
        </w:rPr>
        <w:t>а</w:t>
      </w:r>
      <w:r w:rsidRPr="005C3BE3">
        <w:rPr>
          <w:sz w:val="28"/>
          <w:szCs w:val="28"/>
        </w:rPr>
        <w:t>ниям деталей и т.д. Копирование данных из таких БД осуществляется следу</w:t>
      </w:r>
      <w:r w:rsidRPr="005C3BE3">
        <w:rPr>
          <w:sz w:val="28"/>
          <w:szCs w:val="28"/>
        </w:rPr>
        <w:t>ю</w:t>
      </w:r>
      <w:r w:rsidRPr="005C3BE3">
        <w:rPr>
          <w:sz w:val="28"/>
          <w:szCs w:val="28"/>
        </w:rPr>
        <w:t>щим образом: подвести курсор к пиктограмме - красная книжка, щелчком левой кнопки мыши ста</w:t>
      </w:r>
      <w:r w:rsidRPr="005C3BE3">
        <w:rPr>
          <w:sz w:val="28"/>
          <w:szCs w:val="28"/>
        </w:rPr>
        <w:t>р</w:t>
      </w:r>
      <w:r w:rsidRPr="005C3BE3">
        <w:rPr>
          <w:sz w:val="28"/>
          <w:szCs w:val="28"/>
        </w:rPr>
        <w:t xml:space="preserve">товать справочную БД, выбрать  нужную строку, произвести двойной щелчок мышью или нажать </w:t>
      </w:r>
      <w:r w:rsidRPr="005C3BE3">
        <w:rPr>
          <w:b/>
          <w:sz w:val="28"/>
          <w:szCs w:val="28"/>
        </w:rPr>
        <w:t>F12</w:t>
      </w:r>
      <w:r w:rsidRPr="005C3BE3">
        <w:rPr>
          <w:sz w:val="28"/>
          <w:szCs w:val="28"/>
        </w:rPr>
        <w:t>. Система вернется в форму редактир</w:t>
      </w:r>
      <w:r w:rsidRPr="005C3BE3">
        <w:rPr>
          <w:sz w:val="28"/>
          <w:szCs w:val="28"/>
        </w:rPr>
        <w:t>о</w:t>
      </w:r>
      <w:r w:rsidRPr="005C3BE3">
        <w:rPr>
          <w:sz w:val="28"/>
          <w:szCs w:val="28"/>
        </w:rPr>
        <w:t>вания и скопирует информацию в нужные поля.</w:t>
      </w:r>
    </w:p>
    <w:p w:rsidR="00157706" w:rsidRPr="005C3BE3" w:rsidRDefault="00157706" w:rsidP="00157706">
      <w:pPr>
        <w:pStyle w:val="a7"/>
        <w:spacing w:line="240" w:lineRule="auto"/>
        <w:ind w:right="-284" w:firstLine="709"/>
        <w:jc w:val="both"/>
        <w:rPr>
          <w:sz w:val="28"/>
          <w:szCs w:val="28"/>
        </w:rPr>
      </w:pPr>
      <w:r w:rsidRPr="005C3BE3">
        <w:rPr>
          <w:sz w:val="28"/>
          <w:szCs w:val="28"/>
        </w:rPr>
        <w:t>При</w:t>
      </w:r>
      <w:r w:rsidRPr="00115EBF">
        <w:rPr>
          <w:noProof/>
          <w:szCs w:val="28"/>
        </w:rPr>
        <w:pict>
          <v:group id="_x0000_s5401" style="position:absolute;left:0;text-align:left;margin-left:56.7pt;margin-top:19.85pt;width:518.8pt;height:785.3pt;z-index:251742720;mso-position-horizontal-relative:page;mso-position-vertical-relative:page" coordsize="20000,20000" o:allowincell="f">
            <v:rect id="_x0000_s5402" style="position:absolute;width:20000;height:20000" filled="f" strokeweight="2pt"/>
            <v:line id="_x0000_s5403" style="position:absolute" from="1093,18949" to="1095,19989" strokeweight="2pt"/>
            <v:line id="_x0000_s5404" style="position:absolute" from="10,18941" to="19977,18942" strokeweight="2pt"/>
            <v:line id="_x0000_s5405" style="position:absolute" from="2186,18949" to="2188,19989" strokeweight="2pt"/>
            <v:line id="_x0000_s5406" style="position:absolute" from="4919,18949" to="4921,19989" strokeweight="2pt"/>
            <v:line id="_x0000_s5407" style="position:absolute" from="6557,18959" to="6559,19989" strokeweight="2pt"/>
            <v:line id="_x0000_s5408" style="position:absolute" from="7650,18949" to="7652,19979" strokeweight="2pt"/>
            <v:line id="_x0000_s5409" style="position:absolute" from="18905,18949" to="18909,19989" strokeweight="2pt"/>
            <v:line id="_x0000_s5410" style="position:absolute" from="10,19293" to="7631,19295" strokeweight="1pt"/>
            <v:line id="_x0000_s5411" style="position:absolute" from="10,19646" to="7631,19647" strokeweight="2pt"/>
            <v:line id="_x0000_s5412" style="position:absolute" from="18919,19296" to="19990,19297" strokeweight="1pt"/>
            <v:rect id="_x0000_s541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41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1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41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41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41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19" style="position:absolute;left:18949;top:19435;width:1001;height:423" filled="f" stroked="f" strokeweight=".25pt">
              <v:textbox inset="1pt,1pt,1pt,1pt">
                <w:txbxContent>
                  <w:p w:rsidR="00157706" w:rsidRPr="00115EBF" w:rsidRDefault="00157706" w:rsidP="00157706">
                    <w:pPr>
                      <w:pStyle w:val="ab"/>
                      <w:jc w:val="center"/>
                      <w:rPr>
                        <w:sz w:val="24"/>
                        <w:lang w:val="en-US"/>
                      </w:rPr>
                    </w:pPr>
                  </w:p>
                </w:txbxContent>
              </v:textbox>
            </v:rect>
            <v:rect id="_x0000_s542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115EBF" w:rsidRDefault="00157706" w:rsidP="00157706"/>
                </w:txbxContent>
              </v:textbox>
            </v:rect>
            <w10:wrap anchorx="page" anchory="page"/>
            <w10:anchorlock/>
          </v:group>
        </w:pict>
      </w:r>
      <w:r w:rsidRPr="005C3BE3">
        <w:rPr>
          <w:sz w:val="28"/>
          <w:szCs w:val="28"/>
        </w:rPr>
        <w:t>знаком того, что в рабочее поле системы загружен справочный р</w:t>
      </w:r>
      <w:r w:rsidRPr="005C3BE3">
        <w:rPr>
          <w:sz w:val="28"/>
          <w:szCs w:val="28"/>
        </w:rPr>
        <w:t>е</w:t>
      </w:r>
      <w:r w:rsidRPr="005C3BE3">
        <w:rPr>
          <w:sz w:val="28"/>
          <w:szCs w:val="28"/>
        </w:rPr>
        <w:t>жим служит наличие пикт</w:t>
      </w:r>
      <w:r w:rsidRPr="005C3BE3">
        <w:rPr>
          <w:sz w:val="28"/>
          <w:szCs w:val="28"/>
        </w:rPr>
        <w:t>о</w:t>
      </w:r>
      <w:r w:rsidRPr="005C3BE3">
        <w:rPr>
          <w:sz w:val="28"/>
          <w:szCs w:val="28"/>
        </w:rPr>
        <w:t xml:space="preserve">граммы - красная книжка в правом верхнем углу экрана. Для принудительного выхода из этого режима следует произвести двойной щелчок на этой пиктограмме или нажать </w:t>
      </w:r>
      <w:r w:rsidRPr="005C3BE3">
        <w:rPr>
          <w:sz w:val="28"/>
          <w:szCs w:val="28"/>
          <w:lang w:val="en-US"/>
        </w:rPr>
        <w:t>F</w:t>
      </w:r>
      <w:r w:rsidRPr="005C3BE3">
        <w:rPr>
          <w:sz w:val="28"/>
          <w:szCs w:val="28"/>
        </w:rPr>
        <w:t>10.</w:t>
      </w:r>
    </w:p>
    <w:p w:rsidR="00157706" w:rsidRPr="005C3BE3" w:rsidRDefault="00157706" w:rsidP="00157706">
      <w:pPr>
        <w:pStyle w:val="a7"/>
        <w:spacing w:line="240" w:lineRule="auto"/>
        <w:ind w:right="-284" w:firstLine="709"/>
        <w:jc w:val="both"/>
        <w:rPr>
          <w:sz w:val="28"/>
          <w:szCs w:val="28"/>
        </w:rPr>
      </w:pPr>
      <w:r w:rsidRPr="005C3BE3">
        <w:rPr>
          <w:sz w:val="28"/>
          <w:szCs w:val="28"/>
        </w:rPr>
        <w:t>После того как введены все данные о детали,  необходимо выйти из фо</w:t>
      </w:r>
      <w:r w:rsidRPr="005C3BE3">
        <w:rPr>
          <w:sz w:val="28"/>
          <w:szCs w:val="28"/>
        </w:rPr>
        <w:t>р</w:t>
      </w:r>
      <w:r w:rsidRPr="005C3BE3">
        <w:rPr>
          <w:sz w:val="28"/>
          <w:szCs w:val="28"/>
        </w:rPr>
        <w:t>мы  редактирования,  нажав кнопку выхода на панели инструментов. Т</w:t>
      </w:r>
      <w:r w:rsidRPr="005C3BE3">
        <w:rPr>
          <w:sz w:val="28"/>
          <w:szCs w:val="28"/>
        </w:rPr>
        <w:t>е</w:t>
      </w:r>
      <w:r w:rsidRPr="005C3BE3">
        <w:rPr>
          <w:sz w:val="28"/>
          <w:szCs w:val="28"/>
        </w:rPr>
        <w:t>перь на уровне "Деталь" появится запись с данными о детали. Необходимую  коррект</w:t>
      </w:r>
      <w:r w:rsidRPr="005C3BE3">
        <w:rPr>
          <w:sz w:val="28"/>
          <w:szCs w:val="28"/>
        </w:rPr>
        <w:t>и</w:t>
      </w:r>
      <w:r w:rsidRPr="005C3BE3">
        <w:rPr>
          <w:sz w:val="28"/>
          <w:szCs w:val="28"/>
        </w:rPr>
        <w:t>ровку  можно произвести, и не входя в режим  редактирования (F4). Для этого нужно выделить требуемое поле курсором и начать ввод с клавиат</w:t>
      </w:r>
      <w:r w:rsidRPr="005C3BE3">
        <w:rPr>
          <w:sz w:val="28"/>
          <w:szCs w:val="28"/>
        </w:rPr>
        <w:t>у</w:t>
      </w:r>
      <w:r w:rsidRPr="005C3BE3">
        <w:rPr>
          <w:sz w:val="28"/>
          <w:szCs w:val="28"/>
        </w:rPr>
        <w:t>ры. Отмена ввода - по клавише Esc.</w:t>
      </w:r>
    </w:p>
    <w:p w:rsidR="00157706" w:rsidRPr="005C3BE3" w:rsidRDefault="00157706" w:rsidP="00157706">
      <w:pPr>
        <w:pStyle w:val="a7"/>
        <w:spacing w:line="240" w:lineRule="auto"/>
        <w:ind w:right="-284" w:firstLine="709"/>
        <w:jc w:val="both"/>
        <w:rPr>
          <w:sz w:val="28"/>
          <w:szCs w:val="28"/>
        </w:rPr>
      </w:pPr>
      <w:r w:rsidRPr="005C3BE3">
        <w:rPr>
          <w:sz w:val="28"/>
          <w:szCs w:val="28"/>
        </w:rPr>
        <w:t>Переход на уровень "Операции" осуществляется нажатием  кнопки "На один уровень вниз"  или функциональной клавишей F12 или двойным щелчком на записи в таблице. При начальном вводе таблица "Операции" не с</w:t>
      </w:r>
      <w:r w:rsidRPr="005C3BE3">
        <w:rPr>
          <w:sz w:val="28"/>
          <w:szCs w:val="28"/>
        </w:rPr>
        <w:t>о</w:t>
      </w:r>
      <w:r w:rsidRPr="005C3BE3">
        <w:rPr>
          <w:sz w:val="28"/>
          <w:szCs w:val="28"/>
        </w:rPr>
        <w:t>держит записей. Необходимо зарезервировать нужное количество строк. Далее посл</w:t>
      </w:r>
      <w:r w:rsidRPr="005C3BE3">
        <w:rPr>
          <w:sz w:val="28"/>
          <w:szCs w:val="28"/>
        </w:rPr>
        <w:t>е</w:t>
      </w:r>
      <w:r w:rsidRPr="005C3BE3">
        <w:rPr>
          <w:sz w:val="28"/>
          <w:szCs w:val="28"/>
        </w:rPr>
        <w:t>довательно в каждую строку ввести информацию об одной технологич</w:t>
      </w:r>
      <w:r w:rsidRPr="005C3BE3">
        <w:rPr>
          <w:sz w:val="28"/>
          <w:szCs w:val="28"/>
        </w:rPr>
        <w:t>е</w:t>
      </w:r>
      <w:r w:rsidRPr="005C3BE3">
        <w:rPr>
          <w:sz w:val="28"/>
          <w:szCs w:val="28"/>
        </w:rPr>
        <w:t>ской операции. Порядок следования операций в технологическом маршруте з</w:t>
      </w:r>
      <w:r w:rsidRPr="005C3BE3">
        <w:rPr>
          <w:sz w:val="28"/>
          <w:szCs w:val="28"/>
        </w:rPr>
        <w:t>а</w:t>
      </w:r>
      <w:r w:rsidRPr="005C3BE3">
        <w:rPr>
          <w:sz w:val="28"/>
          <w:szCs w:val="28"/>
        </w:rPr>
        <w:t>дается порядком расположения строк в таблице. Режим корректировки полей (F4) осуществляет загрузку формы редактирования (аналогично уровню "Д</w:t>
      </w:r>
      <w:r w:rsidRPr="005C3BE3">
        <w:rPr>
          <w:sz w:val="28"/>
          <w:szCs w:val="28"/>
        </w:rPr>
        <w:t>е</w:t>
      </w:r>
      <w:r w:rsidRPr="005C3BE3">
        <w:rPr>
          <w:sz w:val="28"/>
          <w:szCs w:val="28"/>
        </w:rPr>
        <w:t>таль").</w:t>
      </w:r>
    </w:p>
    <w:p w:rsidR="00157706" w:rsidRPr="005C3BE3" w:rsidRDefault="00157706" w:rsidP="00157706">
      <w:pPr>
        <w:pStyle w:val="a7"/>
        <w:spacing w:line="240" w:lineRule="auto"/>
        <w:ind w:right="-284" w:firstLine="709"/>
        <w:jc w:val="both"/>
        <w:rPr>
          <w:sz w:val="28"/>
          <w:szCs w:val="28"/>
        </w:rPr>
      </w:pPr>
      <w:r w:rsidRPr="005C3BE3">
        <w:rPr>
          <w:sz w:val="28"/>
          <w:szCs w:val="28"/>
        </w:rPr>
        <w:t>Таблица, расположенная на уровне "Операции", имеет свой состав и структуру полей записи. Первое поле "Номер операции" должно содержать уникальный,  неповторяющийся номер операции. Следующие поля несут и</w:t>
      </w:r>
      <w:r w:rsidRPr="005C3BE3">
        <w:rPr>
          <w:sz w:val="28"/>
          <w:szCs w:val="28"/>
        </w:rPr>
        <w:t>н</w:t>
      </w:r>
      <w:r w:rsidRPr="005C3BE3">
        <w:rPr>
          <w:sz w:val="28"/>
          <w:szCs w:val="28"/>
        </w:rPr>
        <w:t>формацию  о  наименовании,  модели  станка,   номере  цеха,  участка  и т.д. Информация в эти поля может вводиться как с клавиатуры,  так с помощью справочных баз данных.</w:t>
      </w:r>
    </w:p>
    <w:p w:rsidR="00157706" w:rsidRPr="00157706" w:rsidRDefault="00157706" w:rsidP="00157706">
      <w:pPr>
        <w:pStyle w:val="a7"/>
        <w:spacing w:line="240" w:lineRule="auto"/>
        <w:ind w:right="-284" w:firstLine="709"/>
        <w:jc w:val="both"/>
        <w:rPr>
          <w:sz w:val="28"/>
          <w:szCs w:val="28"/>
        </w:rPr>
      </w:pPr>
    </w:p>
    <w:p w:rsidR="00157706" w:rsidRPr="00157706" w:rsidRDefault="00157706" w:rsidP="00157706">
      <w:pPr>
        <w:pStyle w:val="a7"/>
        <w:spacing w:line="240" w:lineRule="auto"/>
        <w:ind w:right="-284" w:firstLine="709"/>
        <w:jc w:val="both"/>
        <w:rPr>
          <w:sz w:val="28"/>
          <w:szCs w:val="28"/>
        </w:rPr>
      </w:pPr>
    </w:p>
    <w:p w:rsidR="00157706" w:rsidRPr="005C3BE3" w:rsidRDefault="00157706" w:rsidP="00157706">
      <w:pPr>
        <w:pStyle w:val="a7"/>
        <w:spacing w:line="240" w:lineRule="auto"/>
        <w:ind w:right="-284" w:firstLine="709"/>
        <w:jc w:val="both"/>
        <w:rPr>
          <w:sz w:val="28"/>
          <w:szCs w:val="28"/>
        </w:rPr>
      </w:pPr>
      <w:r w:rsidRPr="005C3BE3">
        <w:rPr>
          <w:sz w:val="28"/>
          <w:szCs w:val="28"/>
        </w:rPr>
        <w:t>После того как введены сведения об операциях, можно вводить данные о переходах.  Необходимо у</w:t>
      </w:r>
      <w:r w:rsidRPr="005C3BE3">
        <w:rPr>
          <w:sz w:val="28"/>
          <w:szCs w:val="28"/>
        </w:rPr>
        <w:t>с</w:t>
      </w:r>
      <w:r w:rsidRPr="005C3BE3">
        <w:rPr>
          <w:sz w:val="28"/>
          <w:szCs w:val="28"/>
        </w:rPr>
        <w:t>тановить курсор на нужную операцию и нажать F12. Система перейдет на следующий уровень и в рабочее поле системы будет з</w:t>
      </w:r>
      <w:r w:rsidRPr="005C3BE3">
        <w:rPr>
          <w:sz w:val="28"/>
          <w:szCs w:val="28"/>
        </w:rPr>
        <w:t>а</w:t>
      </w:r>
      <w:r w:rsidRPr="005C3BE3">
        <w:rPr>
          <w:sz w:val="28"/>
          <w:szCs w:val="28"/>
        </w:rPr>
        <w:t>гружена таблица "Переходы".</w:t>
      </w:r>
    </w:p>
    <w:p w:rsidR="00157706" w:rsidRPr="005C3BE3" w:rsidRDefault="00157706" w:rsidP="00157706">
      <w:pPr>
        <w:pStyle w:val="a7"/>
        <w:spacing w:line="240" w:lineRule="auto"/>
        <w:ind w:right="-284" w:firstLine="709"/>
        <w:jc w:val="both"/>
        <w:rPr>
          <w:sz w:val="28"/>
          <w:szCs w:val="28"/>
        </w:rPr>
      </w:pPr>
      <w:r w:rsidRPr="005C3BE3">
        <w:rPr>
          <w:sz w:val="28"/>
          <w:szCs w:val="28"/>
        </w:rPr>
        <w:t>В появившейся форме высвечивается следующий состав полей: "Номер операции" - связывает пер</w:t>
      </w:r>
      <w:r w:rsidRPr="005C3BE3">
        <w:rPr>
          <w:sz w:val="28"/>
          <w:szCs w:val="28"/>
        </w:rPr>
        <w:t>е</w:t>
      </w:r>
      <w:r w:rsidRPr="005C3BE3">
        <w:rPr>
          <w:sz w:val="28"/>
          <w:szCs w:val="28"/>
        </w:rPr>
        <w:t>ход с операцией (не требует ввода т.к. заполняется автоматически по значению аналогичного поля с уровня "Операция"), поле "Тип" - указывает на тип перехода :</w:t>
      </w:r>
    </w:p>
    <w:p w:rsidR="00157706" w:rsidRPr="005C3BE3" w:rsidRDefault="00157706" w:rsidP="00157706">
      <w:pPr>
        <w:pStyle w:val="a7"/>
        <w:spacing w:line="240" w:lineRule="auto"/>
        <w:ind w:right="-284" w:firstLine="709"/>
        <w:jc w:val="both"/>
        <w:rPr>
          <w:sz w:val="28"/>
          <w:szCs w:val="28"/>
        </w:rPr>
      </w:pPr>
      <w:r w:rsidRPr="005C3BE3">
        <w:rPr>
          <w:b/>
          <w:sz w:val="28"/>
          <w:szCs w:val="28"/>
        </w:rPr>
        <w:t>О</w:t>
      </w:r>
      <w:r w:rsidRPr="005C3BE3">
        <w:rPr>
          <w:sz w:val="28"/>
          <w:szCs w:val="28"/>
        </w:rPr>
        <w:t xml:space="preserve"> - текст перехода,</w:t>
      </w:r>
    </w:p>
    <w:p w:rsidR="00157706" w:rsidRPr="005C3BE3" w:rsidRDefault="00157706" w:rsidP="00157706">
      <w:pPr>
        <w:pStyle w:val="a7"/>
        <w:spacing w:line="240" w:lineRule="auto"/>
        <w:ind w:right="-284" w:firstLine="709"/>
        <w:jc w:val="both"/>
        <w:rPr>
          <w:sz w:val="28"/>
          <w:szCs w:val="28"/>
        </w:rPr>
      </w:pPr>
      <w:r w:rsidRPr="005C3BE3">
        <w:rPr>
          <w:b/>
          <w:sz w:val="28"/>
          <w:szCs w:val="28"/>
        </w:rPr>
        <w:t>Т</w:t>
      </w:r>
      <w:r w:rsidRPr="005C3BE3">
        <w:rPr>
          <w:sz w:val="28"/>
          <w:szCs w:val="28"/>
        </w:rPr>
        <w:t xml:space="preserve"> - технологическая оснастка,</w:t>
      </w:r>
    </w:p>
    <w:p w:rsidR="00157706" w:rsidRPr="005C3BE3" w:rsidRDefault="00157706" w:rsidP="00157706">
      <w:pPr>
        <w:pStyle w:val="a7"/>
        <w:spacing w:line="240" w:lineRule="auto"/>
        <w:ind w:right="-284" w:firstLine="709"/>
        <w:jc w:val="both"/>
        <w:rPr>
          <w:sz w:val="28"/>
          <w:szCs w:val="28"/>
        </w:rPr>
      </w:pPr>
      <w:r w:rsidRPr="005C3BE3">
        <w:rPr>
          <w:b/>
          <w:sz w:val="28"/>
          <w:szCs w:val="28"/>
        </w:rPr>
        <w:t>М</w:t>
      </w:r>
      <w:r w:rsidRPr="005C3BE3">
        <w:rPr>
          <w:sz w:val="28"/>
          <w:szCs w:val="28"/>
        </w:rPr>
        <w:t xml:space="preserve"> - материал,</w:t>
      </w:r>
    </w:p>
    <w:p w:rsidR="00157706" w:rsidRDefault="00157706" w:rsidP="00157706">
      <w:pPr>
        <w:ind w:right="-284" w:firstLine="709"/>
        <w:jc w:val="both"/>
        <w:rPr>
          <w:sz w:val="28"/>
          <w:szCs w:val="28"/>
        </w:rPr>
      </w:pPr>
      <w:r w:rsidRPr="005C3BE3">
        <w:rPr>
          <w:b/>
          <w:sz w:val="28"/>
          <w:szCs w:val="28"/>
        </w:rPr>
        <w:t>Р</w:t>
      </w:r>
      <w:r w:rsidRPr="005C3BE3">
        <w:rPr>
          <w:sz w:val="28"/>
          <w:szCs w:val="28"/>
        </w:rPr>
        <w:t xml:space="preserve"> - режимы резания и др.</w:t>
      </w:r>
    </w:p>
    <w:p w:rsidR="00157706" w:rsidRPr="005C3BE3" w:rsidRDefault="00157706" w:rsidP="00157706">
      <w:pPr>
        <w:pStyle w:val="1"/>
        <w:ind w:right="-284" w:firstLine="709"/>
        <w:jc w:val="left"/>
        <w:rPr>
          <w:b w:val="0"/>
          <w:sz w:val="28"/>
          <w:szCs w:val="28"/>
        </w:rPr>
      </w:pPr>
      <w:r w:rsidRPr="005C3BE3">
        <w:rPr>
          <w:b w:val="0"/>
          <w:sz w:val="28"/>
          <w:szCs w:val="28"/>
        </w:rPr>
        <w:t>6 Формирование карт в EXCEL</w:t>
      </w:r>
    </w:p>
    <w:p w:rsidR="00157706" w:rsidRPr="005C3BE3" w:rsidRDefault="00157706" w:rsidP="00157706">
      <w:pPr>
        <w:ind w:right="-284" w:firstLine="709"/>
        <w:rPr>
          <w:sz w:val="28"/>
          <w:szCs w:val="28"/>
        </w:rPr>
      </w:pPr>
      <w:r w:rsidRPr="005C3BE3">
        <w:rPr>
          <w:sz w:val="28"/>
          <w:szCs w:val="28"/>
        </w:rPr>
        <w:t>Чтобы размести</w:t>
      </w:r>
      <w:r>
        <w:rPr>
          <w:sz w:val="28"/>
          <w:szCs w:val="28"/>
        </w:rPr>
        <w:t>ть обработанную</w:t>
      </w:r>
      <w:r w:rsidRPr="005C3BE3">
        <w:rPr>
          <w:sz w:val="28"/>
          <w:szCs w:val="28"/>
        </w:rPr>
        <w:t xml:space="preserve"> </w:t>
      </w:r>
      <w:r>
        <w:rPr>
          <w:sz w:val="28"/>
          <w:szCs w:val="28"/>
        </w:rPr>
        <w:t>информацию</w:t>
      </w:r>
      <w:r w:rsidRPr="005C3BE3">
        <w:rPr>
          <w:sz w:val="28"/>
          <w:szCs w:val="28"/>
        </w:rPr>
        <w:t xml:space="preserve">  на картах технологич</w:t>
      </w:r>
      <w:r w:rsidRPr="005C3BE3">
        <w:rPr>
          <w:sz w:val="28"/>
          <w:szCs w:val="28"/>
        </w:rPr>
        <w:t>е</w:t>
      </w:r>
      <w:r w:rsidRPr="005C3BE3">
        <w:rPr>
          <w:sz w:val="28"/>
          <w:szCs w:val="28"/>
        </w:rPr>
        <w:t xml:space="preserve">ского процесса необходимо </w:t>
      </w:r>
      <w:r>
        <w:rPr>
          <w:sz w:val="28"/>
          <w:szCs w:val="28"/>
        </w:rPr>
        <w:t>создать</w:t>
      </w:r>
      <w:r w:rsidRPr="005C3BE3">
        <w:rPr>
          <w:sz w:val="28"/>
          <w:szCs w:val="28"/>
        </w:rPr>
        <w:t xml:space="preserve"> подбор</w:t>
      </w:r>
      <w:r>
        <w:rPr>
          <w:sz w:val="28"/>
          <w:szCs w:val="28"/>
        </w:rPr>
        <w:t>ку</w:t>
      </w:r>
      <w:r w:rsidRPr="005C3BE3">
        <w:rPr>
          <w:sz w:val="28"/>
          <w:szCs w:val="28"/>
        </w:rPr>
        <w:t xml:space="preserve"> необходимых карт из базы да</w:t>
      </w:r>
      <w:r w:rsidRPr="005C3BE3">
        <w:rPr>
          <w:sz w:val="28"/>
          <w:szCs w:val="28"/>
        </w:rPr>
        <w:t>н</w:t>
      </w:r>
      <w:r w:rsidRPr="005C3BE3">
        <w:rPr>
          <w:sz w:val="28"/>
          <w:szCs w:val="28"/>
        </w:rPr>
        <w:t xml:space="preserve">ных и </w:t>
      </w:r>
      <w:r w:rsidRPr="00115EBF">
        <w:rPr>
          <w:noProof/>
          <w:szCs w:val="28"/>
        </w:rPr>
        <w:pict>
          <v:group id="_x0000_s5421" style="position:absolute;left:0;text-align:left;margin-left:56.7pt;margin-top:19.85pt;width:518.8pt;height:785.3pt;z-index:251743744;mso-position-horizontal-relative:page;mso-position-vertical-relative:page" coordsize="20000,20000" o:allowincell="f">
            <v:rect id="_x0000_s5422" style="position:absolute;width:20000;height:20000" filled="f" strokeweight="2pt"/>
            <v:line id="_x0000_s5423" style="position:absolute" from="1093,18949" to="1095,19989" strokeweight="2pt"/>
            <v:line id="_x0000_s5424" style="position:absolute" from="10,18941" to="19977,18942" strokeweight="2pt"/>
            <v:line id="_x0000_s5425" style="position:absolute" from="2186,18949" to="2188,19989" strokeweight="2pt"/>
            <v:line id="_x0000_s5426" style="position:absolute" from="4919,18949" to="4921,19989" strokeweight="2pt"/>
            <v:line id="_x0000_s5427" style="position:absolute" from="6557,18959" to="6559,19989" strokeweight="2pt"/>
            <v:line id="_x0000_s5428" style="position:absolute" from="7650,18949" to="7652,19979" strokeweight="2pt"/>
            <v:line id="_x0000_s5429" style="position:absolute" from="18905,18949" to="18909,19989" strokeweight="2pt"/>
            <v:line id="_x0000_s5430" style="position:absolute" from="10,19293" to="7631,19295" strokeweight="1pt"/>
            <v:line id="_x0000_s5431" style="position:absolute" from="10,19646" to="7631,19647" strokeweight="2pt"/>
            <v:line id="_x0000_s5432" style="position:absolute" from="18919,19296" to="19990,19297" strokeweight="1pt"/>
            <v:rect id="_x0000_s543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43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3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43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43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43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39" style="position:absolute;left:18949;top:19435;width:1001;height:423" filled="f" stroked="f" strokeweight=".25pt">
              <v:textbox inset="1pt,1pt,1pt,1pt">
                <w:txbxContent>
                  <w:p w:rsidR="00157706" w:rsidRPr="00C84ADA" w:rsidRDefault="00157706" w:rsidP="00157706">
                    <w:pPr>
                      <w:pStyle w:val="a5"/>
                      <w:rPr>
                        <w:lang w:val="ru-RU"/>
                      </w:rPr>
                    </w:pPr>
                  </w:p>
                </w:txbxContent>
              </v:textbox>
            </v:rect>
            <v:rect id="_x0000_s544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115EBF" w:rsidRDefault="00157706" w:rsidP="00157706"/>
                </w:txbxContent>
              </v:textbox>
            </v:rect>
            <w10:wrap anchorx="page" anchory="page"/>
            <w10:anchorlock/>
          </v:group>
        </w:pict>
      </w:r>
      <w:r>
        <w:rPr>
          <w:sz w:val="28"/>
          <w:szCs w:val="28"/>
        </w:rPr>
        <w:t>программа</w:t>
      </w:r>
      <w:r w:rsidRPr="005C3BE3">
        <w:rPr>
          <w:sz w:val="28"/>
          <w:szCs w:val="28"/>
        </w:rPr>
        <w:t xml:space="preserve"> автоматически </w:t>
      </w:r>
      <w:r>
        <w:rPr>
          <w:sz w:val="28"/>
          <w:szCs w:val="28"/>
        </w:rPr>
        <w:t>сформирует комплект карт, который</w:t>
      </w:r>
      <w:r w:rsidRPr="005C3BE3">
        <w:rPr>
          <w:sz w:val="28"/>
          <w:szCs w:val="28"/>
        </w:rPr>
        <w:t xml:space="preserve"> можно ко</w:t>
      </w:r>
      <w:r w:rsidRPr="005C3BE3">
        <w:rPr>
          <w:sz w:val="28"/>
          <w:szCs w:val="28"/>
        </w:rPr>
        <w:t>р</w:t>
      </w:r>
      <w:r w:rsidRPr="005C3BE3">
        <w:rPr>
          <w:sz w:val="28"/>
          <w:szCs w:val="28"/>
        </w:rPr>
        <w:t xml:space="preserve">ректировать и распечатывать. </w:t>
      </w:r>
    </w:p>
    <w:p w:rsidR="00157706" w:rsidRPr="005C3BE3" w:rsidRDefault="00157706" w:rsidP="00157706">
      <w:pPr>
        <w:pStyle w:val="a7"/>
        <w:ind w:right="-284" w:firstLine="709"/>
        <w:rPr>
          <w:sz w:val="28"/>
          <w:szCs w:val="28"/>
        </w:rPr>
      </w:pPr>
    </w:p>
    <w:p w:rsidR="00157706" w:rsidRPr="005C3BE3" w:rsidRDefault="00157706" w:rsidP="00157706">
      <w:pPr>
        <w:pStyle w:val="1"/>
        <w:ind w:right="-284" w:firstLine="709"/>
        <w:jc w:val="left"/>
        <w:rPr>
          <w:b w:val="0"/>
          <w:sz w:val="28"/>
          <w:szCs w:val="28"/>
        </w:rPr>
      </w:pPr>
      <w:r w:rsidRPr="005C3BE3">
        <w:rPr>
          <w:b w:val="0"/>
          <w:sz w:val="28"/>
          <w:szCs w:val="28"/>
        </w:rPr>
        <w:t>7 Расчет режимов резания с помощью «Компас-Автопроект»</w:t>
      </w:r>
    </w:p>
    <w:p w:rsidR="00157706" w:rsidRPr="005C3BE3" w:rsidRDefault="00157706" w:rsidP="00157706">
      <w:pPr>
        <w:pStyle w:val="91"/>
        <w:ind w:right="-284" w:firstLine="709"/>
        <w:rPr>
          <w:sz w:val="28"/>
          <w:szCs w:val="28"/>
        </w:rPr>
      </w:pPr>
      <w:r w:rsidRPr="005C3BE3">
        <w:rPr>
          <w:sz w:val="28"/>
          <w:szCs w:val="28"/>
        </w:rPr>
        <w:t>Объективный расчет режимов резания требуется на различных этапах подготовки и производства изделия. Он является и основой для расчета з</w:t>
      </w:r>
      <w:r w:rsidRPr="005C3BE3">
        <w:rPr>
          <w:sz w:val="28"/>
          <w:szCs w:val="28"/>
        </w:rPr>
        <w:t>а</w:t>
      </w:r>
      <w:r w:rsidRPr="005C3BE3">
        <w:rPr>
          <w:sz w:val="28"/>
          <w:szCs w:val="28"/>
        </w:rPr>
        <w:t>трат времени. Достоверность режимов обработки обеспечивает объективный расчет загрузки оборудования. Точное определение загрузки оборудования позволяет своевременно принять решение по «узким» местам производства и при необх</w:t>
      </w:r>
      <w:r w:rsidRPr="005C3BE3">
        <w:rPr>
          <w:sz w:val="28"/>
          <w:szCs w:val="28"/>
        </w:rPr>
        <w:t>о</w:t>
      </w:r>
      <w:r w:rsidRPr="005C3BE3">
        <w:rPr>
          <w:sz w:val="28"/>
          <w:szCs w:val="28"/>
        </w:rPr>
        <w:t xml:space="preserve">димости увеличить его объем, разместив новые заказы на менее используемом оборудовании. </w:t>
      </w:r>
    </w:p>
    <w:p w:rsidR="00157706" w:rsidRPr="005C3BE3" w:rsidRDefault="00157706" w:rsidP="00157706">
      <w:pPr>
        <w:pStyle w:val="91"/>
        <w:ind w:right="-284" w:firstLine="709"/>
        <w:rPr>
          <w:sz w:val="28"/>
          <w:szCs w:val="28"/>
        </w:rPr>
      </w:pPr>
      <w:r w:rsidRPr="005C3BE3">
        <w:rPr>
          <w:sz w:val="28"/>
          <w:szCs w:val="28"/>
        </w:rPr>
        <w:t>На промышленных предприятиях расчетом режимов резания заним</w:t>
      </w:r>
      <w:r w:rsidRPr="005C3BE3">
        <w:rPr>
          <w:sz w:val="28"/>
          <w:szCs w:val="28"/>
        </w:rPr>
        <w:t>а</w:t>
      </w:r>
      <w:r w:rsidRPr="005C3BE3">
        <w:rPr>
          <w:sz w:val="28"/>
          <w:szCs w:val="28"/>
        </w:rPr>
        <w:t>ются в основном при массовом или крупносерийном производстве изделий. Осно</w:t>
      </w:r>
      <w:r w:rsidRPr="005C3BE3">
        <w:rPr>
          <w:sz w:val="28"/>
          <w:szCs w:val="28"/>
        </w:rPr>
        <w:t>в</w:t>
      </w:r>
      <w:r w:rsidRPr="005C3BE3">
        <w:rPr>
          <w:sz w:val="28"/>
          <w:szCs w:val="28"/>
        </w:rPr>
        <w:t>ным фактором, препятствующим решению этой задачи в условиях ед</w:t>
      </w:r>
      <w:r w:rsidRPr="005C3BE3">
        <w:rPr>
          <w:sz w:val="28"/>
          <w:szCs w:val="28"/>
        </w:rPr>
        <w:t>и</w:t>
      </w:r>
      <w:r w:rsidRPr="005C3BE3">
        <w:rPr>
          <w:sz w:val="28"/>
          <w:szCs w:val="28"/>
        </w:rPr>
        <w:t>ничного производства, является ее высокая трудоемкость. Однако система расчета р</w:t>
      </w:r>
      <w:r w:rsidRPr="005C3BE3">
        <w:rPr>
          <w:sz w:val="28"/>
          <w:szCs w:val="28"/>
        </w:rPr>
        <w:t>е</w:t>
      </w:r>
      <w:r w:rsidRPr="005C3BE3">
        <w:rPr>
          <w:sz w:val="28"/>
          <w:szCs w:val="28"/>
        </w:rPr>
        <w:t>жимов резания в составе КОМПАС-АВТОПРОЕКТ позволяет успешно прим</w:t>
      </w:r>
      <w:r w:rsidRPr="005C3BE3">
        <w:rPr>
          <w:sz w:val="28"/>
          <w:szCs w:val="28"/>
        </w:rPr>
        <w:t>е</w:t>
      </w:r>
      <w:r w:rsidRPr="005C3BE3">
        <w:rPr>
          <w:sz w:val="28"/>
          <w:szCs w:val="28"/>
        </w:rPr>
        <w:t>нять данный расчет и для единичного производства, обесп</w:t>
      </w:r>
      <w:r w:rsidRPr="005C3BE3">
        <w:rPr>
          <w:sz w:val="28"/>
          <w:szCs w:val="28"/>
        </w:rPr>
        <w:t>е</w:t>
      </w:r>
      <w:r w:rsidRPr="005C3BE3">
        <w:rPr>
          <w:sz w:val="28"/>
          <w:szCs w:val="28"/>
        </w:rPr>
        <w:t>чивает оперативный расчет режимов обработки, основного и вспомогательного времени на осно</w:t>
      </w:r>
      <w:r w:rsidRPr="005C3BE3">
        <w:rPr>
          <w:sz w:val="28"/>
          <w:szCs w:val="28"/>
        </w:rPr>
        <w:t>в</w:t>
      </w:r>
      <w:r w:rsidRPr="005C3BE3">
        <w:rPr>
          <w:sz w:val="28"/>
          <w:szCs w:val="28"/>
        </w:rPr>
        <w:t xml:space="preserve">ной переход. </w:t>
      </w:r>
    </w:p>
    <w:p w:rsidR="00157706" w:rsidRPr="00157706" w:rsidRDefault="00157706" w:rsidP="00157706">
      <w:pPr>
        <w:pStyle w:val="91"/>
        <w:ind w:right="-284" w:firstLine="709"/>
        <w:rPr>
          <w:sz w:val="28"/>
          <w:szCs w:val="28"/>
        </w:rPr>
      </w:pPr>
      <w:r w:rsidRPr="005C3BE3">
        <w:rPr>
          <w:sz w:val="28"/>
          <w:szCs w:val="28"/>
        </w:rPr>
        <w:t>При этом учитываются тип и геометрия обрабатываемого конструктивн</w:t>
      </w:r>
      <w:r w:rsidRPr="005C3BE3">
        <w:rPr>
          <w:sz w:val="28"/>
          <w:szCs w:val="28"/>
        </w:rPr>
        <w:t>о</w:t>
      </w:r>
      <w:r w:rsidRPr="005C3BE3">
        <w:rPr>
          <w:sz w:val="28"/>
          <w:szCs w:val="28"/>
        </w:rPr>
        <w:t>го элемента, физико-механические свойства материала и состояние поверхн</w:t>
      </w:r>
      <w:r w:rsidRPr="005C3BE3">
        <w:rPr>
          <w:sz w:val="28"/>
          <w:szCs w:val="28"/>
        </w:rPr>
        <w:t>о</w:t>
      </w:r>
      <w:r w:rsidRPr="005C3BE3">
        <w:rPr>
          <w:sz w:val="28"/>
          <w:szCs w:val="28"/>
        </w:rPr>
        <w:t>стного слоя заготовки, жесткость технологической системы, паспортные да</w:t>
      </w:r>
      <w:r w:rsidRPr="005C3BE3">
        <w:rPr>
          <w:sz w:val="28"/>
          <w:szCs w:val="28"/>
        </w:rPr>
        <w:t>н</w:t>
      </w:r>
      <w:r w:rsidRPr="005C3BE3">
        <w:rPr>
          <w:sz w:val="28"/>
          <w:szCs w:val="28"/>
        </w:rPr>
        <w:t>ные станка, параметры режущего инструмента и т.д. Вспомогател</w:t>
      </w:r>
      <w:r w:rsidRPr="005C3BE3">
        <w:rPr>
          <w:sz w:val="28"/>
          <w:szCs w:val="28"/>
        </w:rPr>
        <w:t>ь</w:t>
      </w:r>
      <w:r w:rsidRPr="005C3BE3">
        <w:rPr>
          <w:sz w:val="28"/>
          <w:szCs w:val="28"/>
        </w:rPr>
        <w:t>ное время на основной переход определяется по общемашиностроительным нормат</w:t>
      </w:r>
      <w:r w:rsidRPr="005C3BE3">
        <w:rPr>
          <w:sz w:val="28"/>
          <w:szCs w:val="28"/>
        </w:rPr>
        <w:t>и</w:t>
      </w:r>
      <w:r w:rsidRPr="005C3BE3">
        <w:rPr>
          <w:sz w:val="28"/>
          <w:szCs w:val="28"/>
        </w:rPr>
        <w:t xml:space="preserve">вам. </w:t>
      </w:r>
    </w:p>
    <w:p w:rsidR="00157706" w:rsidRPr="00157706" w:rsidRDefault="00157706" w:rsidP="00157706">
      <w:pPr>
        <w:pStyle w:val="91"/>
        <w:ind w:right="-284" w:firstLine="709"/>
        <w:rPr>
          <w:sz w:val="28"/>
          <w:szCs w:val="28"/>
        </w:rPr>
      </w:pPr>
    </w:p>
    <w:p w:rsidR="00157706" w:rsidRPr="005C3BE3" w:rsidRDefault="00157706" w:rsidP="00157706">
      <w:pPr>
        <w:pStyle w:val="91"/>
        <w:ind w:right="-284" w:firstLine="709"/>
        <w:rPr>
          <w:sz w:val="28"/>
          <w:szCs w:val="28"/>
        </w:rPr>
      </w:pPr>
      <w:r w:rsidRPr="00BA70EC">
        <w:rPr>
          <w:noProof/>
          <w:sz w:val="20"/>
          <w:szCs w:val="28"/>
          <w:lang w:val="en-US"/>
        </w:rPr>
        <w:lastRenderedPageBreak/>
        <w:pict>
          <v:group id="_x0000_s5501" style="position:absolute;left:0;text-align:left;margin-left:56.7pt;margin-top:19.85pt;width:518.8pt;height:785.3pt;z-index:251747840;mso-position-horizontal-relative:page;mso-position-vertical-relative:page" coordsize="20000,20000" o:allowincell="f">
            <v:rect id="_x0000_s5502" style="position:absolute;width:20000;height:20000" filled="f" strokeweight="2pt"/>
            <v:line id="_x0000_s5503" style="position:absolute" from="1093,18949" to="1095,19989" strokeweight="2pt"/>
            <v:line id="_x0000_s5504" style="position:absolute" from="10,18941" to="19977,18942" strokeweight="2pt"/>
            <v:line id="_x0000_s5505" style="position:absolute" from="2186,18949" to="2188,19989" strokeweight="2pt"/>
            <v:line id="_x0000_s5506" style="position:absolute" from="4919,18949" to="4921,19989" strokeweight="2pt"/>
            <v:line id="_x0000_s5507" style="position:absolute" from="6557,18959" to="6559,19989" strokeweight="2pt"/>
            <v:line id="_x0000_s5508" style="position:absolute" from="7650,18949" to="7652,19979" strokeweight="2pt"/>
            <v:line id="_x0000_s5509" style="position:absolute" from="18905,18949" to="18909,19989" strokeweight="2pt"/>
            <v:line id="_x0000_s5510" style="position:absolute" from="10,19293" to="7631,19295" strokeweight="1pt"/>
            <v:line id="_x0000_s5511" style="position:absolute" from="10,19646" to="7631,19647" strokeweight="2pt"/>
            <v:line id="_x0000_s5512" style="position:absolute" from="18919,19296" to="19990,19297" strokeweight="1pt"/>
            <v:rect id="_x0000_s551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51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1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51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51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51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19" style="position:absolute;left:18949;top:19435;width:1001;height:423" filled="f" stroked="f" strokeweight=".25pt">
              <v:textbox inset="1pt,1pt,1pt,1pt">
                <w:txbxContent>
                  <w:p w:rsidR="00157706" w:rsidRPr="00BA70EC" w:rsidRDefault="00157706" w:rsidP="00157706">
                    <w:pPr>
                      <w:pStyle w:val="ab"/>
                      <w:rPr>
                        <w:sz w:val="24"/>
                        <w:lang w:val="en-US"/>
                      </w:rPr>
                    </w:pPr>
                  </w:p>
                </w:txbxContent>
              </v:textbox>
            </v:rect>
            <v:rect id="_x0000_s552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BA70EC" w:rsidRDefault="00157706" w:rsidP="00157706"/>
                </w:txbxContent>
              </v:textbox>
            </v:rect>
            <w10:wrap anchorx="page" anchory="page"/>
            <w10:anchorlock/>
          </v:group>
        </w:pict>
      </w:r>
      <w:r w:rsidRPr="005C3BE3">
        <w:rPr>
          <w:sz w:val="28"/>
          <w:szCs w:val="28"/>
        </w:rPr>
        <w:t>Обеспечивается настройка на различные алгоритмы расчета, в том числе и м</w:t>
      </w:r>
      <w:r w:rsidRPr="005C3BE3">
        <w:rPr>
          <w:sz w:val="28"/>
          <w:szCs w:val="28"/>
        </w:rPr>
        <w:t>е</w:t>
      </w:r>
      <w:r w:rsidRPr="005C3BE3">
        <w:rPr>
          <w:sz w:val="28"/>
          <w:szCs w:val="28"/>
        </w:rPr>
        <w:t xml:space="preserve">тодику, применяемую на конкретном предприятии. </w:t>
      </w:r>
    </w:p>
    <w:p w:rsidR="00157706" w:rsidRPr="005C3BE3" w:rsidRDefault="00157706" w:rsidP="00157706">
      <w:pPr>
        <w:pStyle w:val="a7"/>
        <w:spacing w:line="240" w:lineRule="auto"/>
        <w:ind w:right="-284" w:firstLine="709"/>
        <w:rPr>
          <w:sz w:val="28"/>
          <w:szCs w:val="28"/>
        </w:rPr>
      </w:pPr>
      <w:r w:rsidRPr="005C3BE3">
        <w:rPr>
          <w:sz w:val="28"/>
          <w:szCs w:val="28"/>
        </w:rPr>
        <w:t>Исходными данными для расчета являются  следующие реквизиты :</w:t>
      </w:r>
    </w:p>
    <w:p w:rsidR="00157706" w:rsidRPr="005C3BE3" w:rsidRDefault="00157706" w:rsidP="00157706">
      <w:pPr>
        <w:pStyle w:val="a7"/>
        <w:spacing w:line="240" w:lineRule="auto"/>
        <w:ind w:right="-284" w:firstLine="709"/>
        <w:rPr>
          <w:sz w:val="28"/>
          <w:szCs w:val="28"/>
        </w:rPr>
      </w:pPr>
      <w:r w:rsidRPr="005C3BE3">
        <w:rPr>
          <w:sz w:val="28"/>
          <w:szCs w:val="28"/>
        </w:rPr>
        <w:t xml:space="preserve">     - Диаметр (Ширина) [D];</w:t>
      </w:r>
    </w:p>
    <w:p w:rsidR="00157706" w:rsidRPr="005C3BE3" w:rsidRDefault="00157706" w:rsidP="00157706">
      <w:pPr>
        <w:pStyle w:val="a7"/>
        <w:spacing w:line="240" w:lineRule="auto"/>
        <w:ind w:right="-284" w:firstLine="709"/>
        <w:rPr>
          <w:sz w:val="28"/>
          <w:szCs w:val="28"/>
        </w:rPr>
      </w:pPr>
      <w:r w:rsidRPr="005C3BE3">
        <w:rPr>
          <w:sz w:val="28"/>
          <w:szCs w:val="28"/>
        </w:rPr>
        <w:t xml:space="preserve">     - Длина [L];</w:t>
      </w:r>
    </w:p>
    <w:p w:rsidR="00157706" w:rsidRPr="005C3BE3" w:rsidRDefault="00157706" w:rsidP="00157706">
      <w:pPr>
        <w:pStyle w:val="a7"/>
        <w:spacing w:line="240" w:lineRule="auto"/>
        <w:ind w:right="-284" w:firstLine="709"/>
        <w:rPr>
          <w:sz w:val="28"/>
          <w:szCs w:val="28"/>
        </w:rPr>
      </w:pPr>
      <w:r w:rsidRPr="005C3BE3">
        <w:rPr>
          <w:sz w:val="28"/>
          <w:szCs w:val="28"/>
        </w:rPr>
        <w:t xml:space="preserve">     - Число проходов [i];</w:t>
      </w:r>
    </w:p>
    <w:p w:rsidR="00157706" w:rsidRPr="005C3BE3" w:rsidRDefault="00157706" w:rsidP="00157706">
      <w:pPr>
        <w:pStyle w:val="a7"/>
        <w:spacing w:line="240" w:lineRule="auto"/>
        <w:ind w:right="-284" w:firstLine="709"/>
        <w:rPr>
          <w:sz w:val="28"/>
          <w:szCs w:val="28"/>
        </w:rPr>
      </w:pPr>
      <w:r w:rsidRPr="005C3BE3">
        <w:rPr>
          <w:sz w:val="28"/>
          <w:szCs w:val="28"/>
        </w:rPr>
        <w:t>вводятся в соответствующих полях редактирования.</w:t>
      </w:r>
    </w:p>
    <w:p w:rsidR="00157706" w:rsidRPr="005C3BE3" w:rsidRDefault="00157706" w:rsidP="00157706">
      <w:pPr>
        <w:pStyle w:val="a7"/>
        <w:spacing w:line="240" w:lineRule="auto"/>
        <w:ind w:right="-284" w:firstLine="709"/>
        <w:rPr>
          <w:sz w:val="28"/>
          <w:szCs w:val="28"/>
        </w:rPr>
      </w:pPr>
      <w:r w:rsidRPr="005C3BE3">
        <w:rPr>
          <w:sz w:val="28"/>
          <w:szCs w:val="28"/>
        </w:rPr>
        <w:t>С помощью этой программы можно автоматически определит скорость резания "</w:t>
      </w:r>
      <w:r w:rsidRPr="005C3BE3">
        <w:rPr>
          <w:b/>
          <w:sz w:val="28"/>
          <w:szCs w:val="28"/>
        </w:rPr>
        <w:t>V</w:t>
      </w:r>
      <w:r w:rsidRPr="005C3BE3">
        <w:rPr>
          <w:sz w:val="28"/>
          <w:szCs w:val="28"/>
        </w:rPr>
        <w:t>" и основное вр</w:t>
      </w:r>
      <w:r w:rsidRPr="005C3BE3">
        <w:rPr>
          <w:sz w:val="28"/>
          <w:szCs w:val="28"/>
        </w:rPr>
        <w:t>е</w:t>
      </w:r>
      <w:r w:rsidRPr="005C3BE3">
        <w:rPr>
          <w:sz w:val="28"/>
          <w:szCs w:val="28"/>
        </w:rPr>
        <w:t>мя "</w:t>
      </w:r>
      <w:r w:rsidRPr="005C3BE3">
        <w:rPr>
          <w:b/>
          <w:sz w:val="28"/>
          <w:szCs w:val="28"/>
        </w:rPr>
        <w:t>To</w:t>
      </w:r>
      <w:r w:rsidRPr="005C3BE3">
        <w:rPr>
          <w:sz w:val="28"/>
          <w:szCs w:val="28"/>
        </w:rPr>
        <w:t xml:space="preserve">". </w:t>
      </w:r>
    </w:p>
    <w:p w:rsidR="00157706" w:rsidRPr="005C3BE3" w:rsidRDefault="00157706" w:rsidP="00157706">
      <w:pPr>
        <w:pStyle w:val="a7"/>
        <w:spacing w:line="240" w:lineRule="auto"/>
        <w:ind w:right="-284" w:firstLine="709"/>
        <w:rPr>
          <w:sz w:val="28"/>
          <w:szCs w:val="28"/>
        </w:rPr>
      </w:pPr>
      <w:r w:rsidRPr="005C3BE3">
        <w:rPr>
          <w:sz w:val="28"/>
          <w:szCs w:val="28"/>
        </w:rPr>
        <w:t>1. Обточить, расточить, точить, проточить, подрезать, снять фаски, це</w:t>
      </w:r>
      <w:r w:rsidRPr="005C3BE3">
        <w:rPr>
          <w:sz w:val="28"/>
          <w:szCs w:val="28"/>
        </w:rPr>
        <w:t>н</w:t>
      </w:r>
      <w:r w:rsidRPr="005C3BE3">
        <w:rPr>
          <w:sz w:val="28"/>
          <w:szCs w:val="28"/>
        </w:rPr>
        <w:t>тровать, сверлить, рассве</w:t>
      </w:r>
      <w:r w:rsidRPr="005C3BE3">
        <w:rPr>
          <w:sz w:val="28"/>
          <w:szCs w:val="28"/>
        </w:rPr>
        <w:t>р</w:t>
      </w:r>
      <w:r w:rsidRPr="005C3BE3">
        <w:rPr>
          <w:sz w:val="28"/>
          <w:szCs w:val="28"/>
        </w:rPr>
        <w:t>лить, зенкеровать, развернуть, зенковать, шлифовать, фрезеровать:</w:t>
      </w:r>
    </w:p>
    <w:p w:rsidR="00157706" w:rsidRPr="005C3BE3" w:rsidRDefault="00157706" w:rsidP="00157706">
      <w:pPr>
        <w:pStyle w:val="a7"/>
        <w:spacing w:line="240" w:lineRule="auto"/>
        <w:ind w:right="-284" w:firstLine="709"/>
        <w:rPr>
          <w:sz w:val="28"/>
          <w:szCs w:val="28"/>
          <w:lang w:val="en-US"/>
        </w:rPr>
      </w:pPr>
      <w:r w:rsidRPr="005C3BE3">
        <w:rPr>
          <w:sz w:val="28"/>
          <w:szCs w:val="28"/>
          <w:lang w:val="en-US"/>
        </w:rPr>
        <w:t>To = L × i / n × S;</w:t>
      </w:r>
      <w:r w:rsidRPr="005C3BE3">
        <w:rPr>
          <w:sz w:val="28"/>
          <w:szCs w:val="28"/>
          <w:lang w:val="en-US"/>
        </w:rPr>
        <w:tab/>
        <w:t>V = Pi × D × n /1000;</w:t>
      </w:r>
    </w:p>
    <w:p w:rsidR="00157706" w:rsidRPr="005C3BE3" w:rsidRDefault="00157706" w:rsidP="00157706">
      <w:pPr>
        <w:pStyle w:val="a7"/>
        <w:spacing w:line="240" w:lineRule="auto"/>
        <w:ind w:right="-284" w:firstLine="709"/>
        <w:rPr>
          <w:sz w:val="28"/>
          <w:szCs w:val="28"/>
        </w:rPr>
      </w:pPr>
      <w:r w:rsidRPr="005C3BE3">
        <w:rPr>
          <w:sz w:val="28"/>
          <w:szCs w:val="28"/>
        </w:rPr>
        <w:t>2. Строгать, долбить:</w:t>
      </w:r>
    </w:p>
    <w:p w:rsidR="00157706" w:rsidRPr="005C3BE3" w:rsidRDefault="00157706" w:rsidP="00157706">
      <w:pPr>
        <w:pStyle w:val="a7"/>
        <w:spacing w:line="240" w:lineRule="auto"/>
        <w:ind w:right="-284" w:firstLine="709"/>
        <w:rPr>
          <w:sz w:val="28"/>
          <w:szCs w:val="28"/>
        </w:rPr>
      </w:pPr>
      <w:r w:rsidRPr="005C3BE3">
        <w:rPr>
          <w:sz w:val="28"/>
          <w:szCs w:val="28"/>
          <w:lang w:val="en-US"/>
        </w:rPr>
        <w:t>To</w:t>
      </w:r>
      <w:r w:rsidRPr="005C3BE3">
        <w:rPr>
          <w:sz w:val="28"/>
          <w:szCs w:val="28"/>
        </w:rPr>
        <w:t xml:space="preserve"> = </w:t>
      </w:r>
      <w:r w:rsidRPr="005C3BE3">
        <w:rPr>
          <w:sz w:val="28"/>
          <w:szCs w:val="28"/>
          <w:lang w:val="en-US"/>
        </w:rPr>
        <w:t>L</w:t>
      </w:r>
      <w:r w:rsidRPr="005C3BE3">
        <w:rPr>
          <w:sz w:val="28"/>
          <w:szCs w:val="28"/>
        </w:rPr>
        <w:t xml:space="preserve"> × </w:t>
      </w:r>
      <w:r w:rsidRPr="005C3BE3">
        <w:rPr>
          <w:sz w:val="28"/>
          <w:szCs w:val="28"/>
          <w:lang w:val="en-US"/>
        </w:rPr>
        <w:t>i</w:t>
      </w:r>
      <w:r w:rsidRPr="005C3BE3">
        <w:rPr>
          <w:sz w:val="28"/>
          <w:szCs w:val="28"/>
        </w:rPr>
        <w:t xml:space="preserve"> / </w:t>
      </w:r>
      <w:r w:rsidRPr="005C3BE3">
        <w:rPr>
          <w:sz w:val="28"/>
          <w:szCs w:val="28"/>
          <w:lang w:val="en-US"/>
        </w:rPr>
        <w:t>n</w:t>
      </w:r>
      <w:r w:rsidRPr="005C3BE3">
        <w:rPr>
          <w:sz w:val="28"/>
          <w:szCs w:val="28"/>
        </w:rPr>
        <w:t xml:space="preserve"> × </w:t>
      </w:r>
      <w:r w:rsidRPr="005C3BE3">
        <w:rPr>
          <w:sz w:val="28"/>
          <w:szCs w:val="28"/>
          <w:lang w:val="en-US"/>
        </w:rPr>
        <w:t>S</w:t>
      </w:r>
      <w:r w:rsidRPr="005C3BE3">
        <w:rPr>
          <w:sz w:val="28"/>
          <w:szCs w:val="28"/>
        </w:rPr>
        <w:t>;</w:t>
      </w:r>
      <w:r w:rsidRPr="005C3BE3">
        <w:rPr>
          <w:sz w:val="28"/>
          <w:szCs w:val="28"/>
        </w:rPr>
        <w:tab/>
      </w:r>
      <w:r w:rsidRPr="005C3BE3">
        <w:rPr>
          <w:sz w:val="28"/>
          <w:szCs w:val="28"/>
          <w:lang w:val="en-US"/>
        </w:rPr>
        <w:t>V</w:t>
      </w:r>
      <w:r w:rsidRPr="005C3BE3">
        <w:rPr>
          <w:sz w:val="28"/>
          <w:szCs w:val="28"/>
        </w:rPr>
        <w:t xml:space="preserve"> = 2 × </w:t>
      </w:r>
      <w:r w:rsidRPr="005C3BE3">
        <w:rPr>
          <w:sz w:val="28"/>
          <w:szCs w:val="28"/>
          <w:lang w:val="en-US"/>
        </w:rPr>
        <w:t>L</w:t>
      </w:r>
      <w:r w:rsidRPr="005C3BE3">
        <w:rPr>
          <w:sz w:val="28"/>
          <w:szCs w:val="28"/>
        </w:rPr>
        <w:t xml:space="preserve"> × </w:t>
      </w:r>
      <w:r w:rsidRPr="005C3BE3">
        <w:rPr>
          <w:sz w:val="28"/>
          <w:szCs w:val="28"/>
          <w:lang w:val="en-US"/>
        </w:rPr>
        <w:t>n</w:t>
      </w:r>
      <w:r w:rsidRPr="005C3BE3">
        <w:rPr>
          <w:sz w:val="28"/>
          <w:szCs w:val="28"/>
        </w:rPr>
        <w:t xml:space="preserve"> / 1000;</w:t>
      </w:r>
    </w:p>
    <w:p w:rsidR="00157706" w:rsidRPr="005C3BE3" w:rsidRDefault="00157706" w:rsidP="00157706">
      <w:pPr>
        <w:pStyle w:val="a7"/>
        <w:spacing w:line="240" w:lineRule="auto"/>
        <w:ind w:right="-284" w:firstLine="709"/>
        <w:rPr>
          <w:sz w:val="28"/>
          <w:szCs w:val="28"/>
        </w:rPr>
      </w:pPr>
      <w:r w:rsidRPr="005C3BE3">
        <w:rPr>
          <w:sz w:val="28"/>
          <w:szCs w:val="28"/>
        </w:rPr>
        <w:t>3. Отрезать:</w:t>
      </w:r>
    </w:p>
    <w:p w:rsidR="00157706" w:rsidRPr="005C3BE3" w:rsidRDefault="00157706" w:rsidP="00157706">
      <w:pPr>
        <w:pStyle w:val="a7"/>
        <w:spacing w:line="240" w:lineRule="auto"/>
        <w:ind w:right="-284" w:firstLine="709"/>
        <w:rPr>
          <w:sz w:val="28"/>
          <w:szCs w:val="28"/>
        </w:rPr>
      </w:pPr>
      <w:r w:rsidRPr="005C3BE3">
        <w:rPr>
          <w:sz w:val="28"/>
          <w:szCs w:val="28"/>
          <w:lang w:val="en-US"/>
        </w:rPr>
        <w:t>To</w:t>
      </w:r>
      <w:r w:rsidRPr="005C3BE3">
        <w:rPr>
          <w:sz w:val="28"/>
          <w:szCs w:val="28"/>
        </w:rPr>
        <w:t xml:space="preserve"> = </w:t>
      </w:r>
      <w:r w:rsidRPr="005C3BE3">
        <w:rPr>
          <w:sz w:val="28"/>
          <w:szCs w:val="28"/>
          <w:lang w:val="en-US"/>
        </w:rPr>
        <w:t>L</w:t>
      </w:r>
      <w:r w:rsidRPr="005C3BE3">
        <w:rPr>
          <w:sz w:val="28"/>
          <w:szCs w:val="28"/>
        </w:rPr>
        <w:t xml:space="preserve"> / </w:t>
      </w:r>
      <w:r w:rsidRPr="005C3BE3">
        <w:rPr>
          <w:sz w:val="28"/>
          <w:szCs w:val="28"/>
          <w:lang w:val="en-US"/>
        </w:rPr>
        <w:t>n</w:t>
      </w:r>
      <w:r w:rsidRPr="005C3BE3">
        <w:rPr>
          <w:sz w:val="28"/>
          <w:szCs w:val="28"/>
        </w:rPr>
        <w:t xml:space="preserve"> × </w:t>
      </w:r>
      <w:r w:rsidRPr="005C3BE3">
        <w:rPr>
          <w:sz w:val="28"/>
          <w:szCs w:val="28"/>
          <w:lang w:val="en-US"/>
        </w:rPr>
        <w:t>S</w:t>
      </w:r>
      <w:r w:rsidRPr="005C3BE3">
        <w:rPr>
          <w:sz w:val="28"/>
          <w:szCs w:val="28"/>
        </w:rPr>
        <w:t xml:space="preserve">;   </w:t>
      </w:r>
      <w:r w:rsidRPr="005C3BE3">
        <w:rPr>
          <w:sz w:val="28"/>
          <w:szCs w:val="28"/>
          <w:lang w:val="en-US"/>
        </w:rPr>
        <w:t>V</w:t>
      </w:r>
      <w:r w:rsidRPr="005C3BE3">
        <w:rPr>
          <w:sz w:val="28"/>
          <w:szCs w:val="28"/>
        </w:rPr>
        <w:t xml:space="preserve"> = 2 × </w:t>
      </w:r>
      <w:r w:rsidRPr="005C3BE3">
        <w:rPr>
          <w:sz w:val="28"/>
          <w:szCs w:val="28"/>
          <w:lang w:val="en-US"/>
        </w:rPr>
        <w:t>L</w:t>
      </w:r>
      <w:r w:rsidRPr="005C3BE3">
        <w:rPr>
          <w:sz w:val="28"/>
          <w:szCs w:val="28"/>
        </w:rPr>
        <w:t xml:space="preserve"> × </w:t>
      </w:r>
      <w:r w:rsidRPr="005C3BE3">
        <w:rPr>
          <w:sz w:val="28"/>
          <w:szCs w:val="28"/>
          <w:lang w:val="en-US"/>
        </w:rPr>
        <w:t>n</w:t>
      </w:r>
      <w:r w:rsidRPr="005C3BE3">
        <w:rPr>
          <w:sz w:val="28"/>
          <w:szCs w:val="28"/>
        </w:rPr>
        <w:t xml:space="preserve"> / 1000;</w:t>
      </w:r>
    </w:p>
    <w:p w:rsidR="00157706" w:rsidRPr="005C3BE3" w:rsidRDefault="00157706" w:rsidP="00157706">
      <w:pPr>
        <w:pStyle w:val="a7"/>
        <w:spacing w:line="240" w:lineRule="auto"/>
        <w:ind w:right="-284" w:firstLine="709"/>
        <w:rPr>
          <w:sz w:val="28"/>
          <w:szCs w:val="28"/>
        </w:rPr>
      </w:pPr>
      <w:r w:rsidRPr="005C3BE3">
        <w:rPr>
          <w:sz w:val="28"/>
          <w:szCs w:val="28"/>
        </w:rPr>
        <w:t>Результаты расчета формируются в текстовую строку и переносятся в технологию.</w:t>
      </w:r>
    </w:p>
    <w:p w:rsidR="00157706" w:rsidRPr="005C3BE3" w:rsidRDefault="00157706" w:rsidP="00157706">
      <w:pPr>
        <w:pStyle w:val="a7"/>
        <w:ind w:right="-284" w:firstLine="709"/>
        <w:rPr>
          <w:sz w:val="28"/>
          <w:szCs w:val="28"/>
        </w:rPr>
      </w:pPr>
    </w:p>
    <w:p w:rsidR="00157706" w:rsidRPr="005C3BE3" w:rsidRDefault="00157706" w:rsidP="00157706">
      <w:pPr>
        <w:pStyle w:val="a7"/>
        <w:spacing w:line="240" w:lineRule="auto"/>
        <w:ind w:right="-284" w:firstLine="709"/>
        <w:rPr>
          <w:b/>
          <w:sz w:val="28"/>
          <w:szCs w:val="28"/>
        </w:rPr>
      </w:pPr>
      <w:r w:rsidRPr="005C3BE3">
        <w:rPr>
          <w:b/>
          <w:sz w:val="28"/>
          <w:szCs w:val="28"/>
        </w:rPr>
        <w:t>8 Результаты исследования и применение их в данном дипломном проекте</w:t>
      </w:r>
    </w:p>
    <w:p w:rsidR="00157706" w:rsidRPr="005C3BE3" w:rsidRDefault="00157706" w:rsidP="00157706">
      <w:pPr>
        <w:pStyle w:val="af7"/>
        <w:ind w:left="0" w:right="-284" w:firstLine="709"/>
        <w:rPr>
          <w:sz w:val="28"/>
          <w:szCs w:val="28"/>
        </w:rPr>
      </w:pPr>
      <w:r w:rsidRPr="005C3BE3">
        <w:rPr>
          <w:sz w:val="28"/>
          <w:szCs w:val="28"/>
        </w:rPr>
        <w:t>Результатами исследования является написание в данном дипломном проекте технологического пр</w:t>
      </w:r>
      <w:r w:rsidRPr="005C3BE3">
        <w:rPr>
          <w:sz w:val="28"/>
          <w:szCs w:val="28"/>
        </w:rPr>
        <w:t>о</w:t>
      </w:r>
      <w:r w:rsidRPr="005C3BE3">
        <w:rPr>
          <w:sz w:val="28"/>
          <w:szCs w:val="28"/>
        </w:rPr>
        <w:t>цесса детали «</w:t>
      </w:r>
      <w:r>
        <w:rPr>
          <w:sz w:val="28"/>
          <w:szCs w:val="28"/>
        </w:rPr>
        <w:t>Вал шнекового транспортера</w:t>
      </w:r>
      <w:r w:rsidRPr="005C3BE3">
        <w:rPr>
          <w:sz w:val="28"/>
          <w:szCs w:val="28"/>
        </w:rPr>
        <w:t>».</w:t>
      </w:r>
    </w:p>
    <w:p w:rsidR="00157706" w:rsidRPr="005C3BE3" w:rsidRDefault="00157706" w:rsidP="00157706">
      <w:pPr>
        <w:pStyle w:val="af7"/>
        <w:ind w:left="0" w:right="-284" w:firstLine="709"/>
        <w:rPr>
          <w:sz w:val="28"/>
          <w:szCs w:val="28"/>
        </w:rPr>
      </w:pPr>
      <w:r w:rsidRPr="005C3BE3">
        <w:rPr>
          <w:sz w:val="28"/>
          <w:szCs w:val="28"/>
        </w:rPr>
        <w:t>Данное исследование помогло в кратчайшие сроки написать технологич</w:t>
      </w:r>
      <w:r w:rsidRPr="005C3BE3">
        <w:rPr>
          <w:sz w:val="28"/>
          <w:szCs w:val="28"/>
        </w:rPr>
        <w:t>е</w:t>
      </w:r>
      <w:r w:rsidRPr="005C3BE3">
        <w:rPr>
          <w:sz w:val="28"/>
          <w:szCs w:val="28"/>
        </w:rPr>
        <w:t xml:space="preserve">ский процесс, сократить время на поиск в различной литературе </w:t>
      </w:r>
      <w:r>
        <w:rPr>
          <w:sz w:val="28"/>
          <w:szCs w:val="28"/>
        </w:rPr>
        <w:t>стандартных</w:t>
      </w:r>
      <w:r w:rsidRPr="005C3BE3">
        <w:rPr>
          <w:sz w:val="28"/>
          <w:szCs w:val="28"/>
        </w:rPr>
        <w:t xml:space="preserve"> р</w:t>
      </w:r>
      <w:r w:rsidRPr="005C3BE3">
        <w:rPr>
          <w:sz w:val="28"/>
          <w:szCs w:val="28"/>
        </w:rPr>
        <w:t>е</w:t>
      </w:r>
      <w:r w:rsidRPr="005C3BE3">
        <w:rPr>
          <w:sz w:val="28"/>
          <w:szCs w:val="28"/>
        </w:rPr>
        <w:t>жущих, мерительных, вспомогательных инструментов, так как в базе данных данной системы имеется большой перечень инструмента, который легко п</w:t>
      </w:r>
      <w:r w:rsidRPr="005C3BE3">
        <w:rPr>
          <w:sz w:val="28"/>
          <w:szCs w:val="28"/>
        </w:rPr>
        <w:t>о</w:t>
      </w:r>
      <w:r w:rsidRPr="005C3BE3">
        <w:rPr>
          <w:sz w:val="28"/>
          <w:szCs w:val="28"/>
        </w:rPr>
        <w:t>полня</w:t>
      </w:r>
      <w:r>
        <w:rPr>
          <w:sz w:val="28"/>
          <w:szCs w:val="28"/>
        </w:rPr>
        <w:t>ется</w:t>
      </w:r>
      <w:r w:rsidRPr="005C3BE3">
        <w:rPr>
          <w:sz w:val="28"/>
          <w:szCs w:val="28"/>
        </w:rPr>
        <w:t>. Также имеется в базе данных весь комплект необходимых карт, ра</w:t>
      </w:r>
      <w:r w:rsidRPr="005C3BE3">
        <w:rPr>
          <w:sz w:val="28"/>
          <w:szCs w:val="28"/>
        </w:rPr>
        <w:t>з</w:t>
      </w:r>
      <w:r w:rsidRPr="005C3BE3">
        <w:rPr>
          <w:sz w:val="28"/>
          <w:szCs w:val="28"/>
        </w:rPr>
        <w:t xml:space="preserve">мещенных в программе </w:t>
      </w:r>
      <w:r w:rsidRPr="005C3BE3">
        <w:rPr>
          <w:sz w:val="28"/>
          <w:szCs w:val="28"/>
          <w:lang w:val="en-US"/>
        </w:rPr>
        <w:t>Excel</w:t>
      </w:r>
      <w:r w:rsidRPr="005C3BE3">
        <w:rPr>
          <w:sz w:val="28"/>
          <w:szCs w:val="28"/>
        </w:rPr>
        <w:t>. После окончательной разработки технологич</w:t>
      </w:r>
      <w:r w:rsidRPr="005C3BE3">
        <w:rPr>
          <w:sz w:val="28"/>
          <w:szCs w:val="28"/>
        </w:rPr>
        <w:t>е</w:t>
      </w:r>
      <w:r w:rsidRPr="005C3BE3">
        <w:rPr>
          <w:sz w:val="28"/>
          <w:szCs w:val="28"/>
        </w:rPr>
        <w:t>ского процесса дается команда на заполнение всех необходимых карт, тем с</w:t>
      </w:r>
      <w:r w:rsidRPr="005C3BE3">
        <w:rPr>
          <w:sz w:val="28"/>
          <w:szCs w:val="28"/>
        </w:rPr>
        <w:t>а</w:t>
      </w:r>
      <w:r w:rsidRPr="005C3BE3">
        <w:rPr>
          <w:sz w:val="28"/>
          <w:szCs w:val="28"/>
        </w:rPr>
        <w:t>мым отпадает необход</w:t>
      </w:r>
      <w:r w:rsidRPr="005C3BE3">
        <w:rPr>
          <w:sz w:val="28"/>
          <w:szCs w:val="28"/>
        </w:rPr>
        <w:t>и</w:t>
      </w:r>
      <w:r w:rsidRPr="005C3BE3">
        <w:rPr>
          <w:sz w:val="28"/>
          <w:szCs w:val="28"/>
        </w:rPr>
        <w:t xml:space="preserve">мость написания карт вручную. </w:t>
      </w:r>
    </w:p>
    <w:p w:rsidR="00157706" w:rsidRPr="005C3BE3" w:rsidRDefault="00157706" w:rsidP="00157706">
      <w:pPr>
        <w:pStyle w:val="91"/>
        <w:ind w:right="-284" w:firstLine="709"/>
        <w:rPr>
          <w:sz w:val="28"/>
          <w:szCs w:val="28"/>
        </w:rPr>
      </w:pPr>
      <w:r w:rsidRPr="005C3BE3">
        <w:rPr>
          <w:sz w:val="28"/>
          <w:szCs w:val="28"/>
        </w:rPr>
        <w:t>Не менее существенную часть в структуре себестоимости продукции с</w:t>
      </w:r>
      <w:r w:rsidRPr="005C3BE3">
        <w:rPr>
          <w:sz w:val="28"/>
          <w:szCs w:val="28"/>
        </w:rPr>
        <w:t>о</w:t>
      </w:r>
      <w:r w:rsidRPr="005C3BE3">
        <w:rPr>
          <w:sz w:val="28"/>
          <w:szCs w:val="28"/>
        </w:rPr>
        <w:t>ставляют затраты труда на выполнение различных технологических опер</w:t>
      </w:r>
      <w:r w:rsidRPr="005C3BE3">
        <w:rPr>
          <w:sz w:val="28"/>
          <w:szCs w:val="28"/>
        </w:rPr>
        <w:t>а</w:t>
      </w:r>
      <w:r w:rsidRPr="005C3BE3">
        <w:rPr>
          <w:sz w:val="28"/>
          <w:szCs w:val="28"/>
        </w:rPr>
        <w:t>ций. Задача их объективного расчета является актуальной для каждого пре</w:t>
      </w:r>
      <w:r w:rsidRPr="005C3BE3">
        <w:rPr>
          <w:sz w:val="28"/>
          <w:szCs w:val="28"/>
        </w:rPr>
        <w:t>д</w:t>
      </w:r>
      <w:r w:rsidRPr="005C3BE3">
        <w:rPr>
          <w:sz w:val="28"/>
          <w:szCs w:val="28"/>
        </w:rPr>
        <w:t xml:space="preserve">приятия. </w:t>
      </w:r>
    </w:p>
    <w:p w:rsidR="00157706" w:rsidRPr="005C3BE3" w:rsidRDefault="00157706" w:rsidP="00157706">
      <w:pPr>
        <w:pStyle w:val="91"/>
        <w:ind w:right="-284" w:firstLine="709"/>
        <w:rPr>
          <w:sz w:val="28"/>
          <w:szCs w:val="28"/>
        </w:rPr>
      </w:pPr>
      <w:r w:rsidRPr="005C3BE3">
        <w:rPr>
          <w:sz w:val="28"/>
          <w:szCs w:val="28"/>
        </w:rPr>
        <w:t>Достоверность получаемой на данном этапе информации существенно влияет на все аспекты деятельности,</w:t>
      </w:r>
      <w:r>
        <w:rPr>
          <w:sz w:val="28"/>
          <w:szCs w:val="28"/>
        </w:rPr>
        <w:t xml:space="preserve"> в том числе</w:t>
      </w:r>
      <w:r w:rsidRPr="005C3BE3">
        <w:rPr>
          <w:sz w:val="28"/>
          <w:szCs w:val="28"/>
        </w:rPr>
        <w:t xml:space="preserve"> на работу последующих п</w:t>
      </w:r>
      <w:r w:rsidRPr="005C3BE3">
        <w:rPr>
          <w:sz w:val="28"/>
          <w:szCs w:val="28"/>
        </w:rPr>
        <w:t>о</w:t>
      </w:r>
      <w:r w:rsidRPr="005C3BE3">
        <w:rPr>
          <w:sz w:val="28"/>
          <w:szCs w:val="28"/>
        </w:rPr>
        <w:t>требителей информации, включая подразделения планирования и управления пр</w:t>
      </w:r>
      <w:r w:rsidRPr="005C3BE3">
        <w:rPr>
          <w:sz w:val="28"/>
          <w:szCs w:val="28"/>
        </w:rPr>
        <w:t>о</w:t>
      </w:r>
      <w:r w:rsidRPr="005C3BE3">
        <w:rPr>
          <w:sz w:val="28"/>
          <w:szCs w:val="28"/>
        </w:rPr>
        <w:t>изводством, финансового управления на предприятии. Для оперативного и точного расчета требуемых затрат труда предназначены программы расчета режимов резания для механообработки и режимов обработки для сварки, пр</w:t>
      </w:r>
      <w:r w:rsidRPr="005C3BE3">
        <w:rPr>
          <w:sz w:val="28"/>
          <w:szCs w:val="28"/>
        </w:rPr>
        <w:t>о</w:t>
      </w:r>
      <w:r w:rsidRPr="005C3BE3">
        <w:rPr>
          <w:sz w:val="28"/>
          <w:szCs w:val="28"/>
        </w:rPr>
        <w:lastRenderedPageBreak/>
        <w:t>граммы укрупненного нормирования технологических операций и нормиров</w:t>
      </w:r>
      <w:r w:rsidRPr="005C3BE3">
        <w:rPr>
          <w:sz w:val="28"/>
          <w:szCs w:val="28"/>
        </w:rPr>
        <w:t>а</w:t>
      </w:r>
      <w:r w:rsidRPr="005C3BE3">
        <w:rPr>
          <w:sz w:val="28"/>
          <w:szCs w:val="28"/>
        </w:rPr>
        <w:t>ния технологич</w:t>
      </w:r>
      <w:r w:rsidRPr="005C3BE3">
        <w:rPr>
          <w:sz w:val="28"/>
          <w:szCs w:val="28"/>
        </w:rPr>
        <w:t>е</w:t>
      </w:r>
      <w:r w:rsidRPr="005C3BE3">
        <w:rPr>
          <w:sz w:val="28"/>
          <w:szCs w:val="28"/>
        </w:rPr>
        <w:t xml:space="preserve">ских переходов. </w:t>
      </w:r>
    </w:p>
    <w:p w:rsidR="00157706" w:rsidRPr="005C3BE3" w:rsidRDefault="00157706" w:rsidP="00157706">
      <w:pPr>
        <w:pStyle w:val="91"/>
        <w:ind w:right="-284" w:firstLine="709"/>
        <w:rPr>
          <w:sz w:val="28"/>
          <w:szCs w:val="28"/>
        </w:rPr>
      </w:pPr>
      <w:r w:rsidRPr="005C3BE3">
        <w:rPr>
          <w:sz w:val="28"/>
          <w:szCs w:val="28"/>
        </w:rPr>
        <w:t>С разработкой системы расчета режимов резания и системы нормиров</w:t>
      </w:r>
      <w:r w:rsidRPr="005C3BE3">
        <w:rPr>
          <w:sz w:val="28"/>
          <w:szCs w:val="28"/>
        </w:rPr>
        <w:t>а</w:t>
      </w:r>
      <w:r w:rsidRPr="005C3BE3">
        <w:rPr>
          <w:sz w:val="28"/>
          <w:szCs w:val="28"/>
        </w:rPr>
        <w:t xml:space="preserve">ния </w:t>
      </w:r>
      <w:r>
        <w:rPr>
          <w:sz w:val="28"/>
          <w:szCs w:val="28"/>
        </w:rPr>
        <w:t xml:space="preserve">, </w:t>
      </w:r>
      <w:r w:rsidRPr="005C3BE3">
        <w:rPr>
          <w:sz w:val="28"/>
          <w:szCs w:val="28"/>
        </w:rPr>
        <w:t xml:space="preserve">трудоемкость выполнения данных расчетов технологом и инженером по нормированию сведена до минимума. </w:t>
      </w:r>
    </w:p>
    <w:p w:rsidR="00157706" w:rsidRPr="005C3BE3" w:rsidRDefault="00157706" w:rsidP="00157706">
      <w:pPr>
        <w:pStyle w:val="91"/>
        <w:ind w:right="-284" w:firstLine="709"/>
        <w:rPr>
          <w:sz w:val="28"/>
          <w:szCs w:val="28"/>
        </w:rPr>
      </w:pPr>
      <w:r w:rsidRPr="005C3BE3">
        <w:rPr>
          <w:sz w:val="28"/>
          <w:szCs w:val="28"/>
        </w:rPr>
        <w:t>Предприятие и в условиях единичного производства может успешно и</w:t>
      </w:r>
      <w:r w:rsidRPr="005C3BE3">
        <w:rPr>
          <w:sz w:val="28"/>
          <w:szCs w:val="28"/>
        </w:rPr>
        <w:t>с</w:t>
      </w:r>
      <w:r w:rsidRPr="005C3BE3">
        <w:rPr>
          <w:sz w:val="28"/>
          <w:szCs w:val="28"/>
        </w:rPr>
        <w:t>пользовать по</w:t>
      </w:r>
      <w:r w:rsidRPr="005C3BE3">
        <w:rPr>
          <w:sz w:val="28"/>
          <w:szCs w:val="28"/>
        </w:rPr>
        <w:t>д</w:t>
      </w:r>
      <w:r w:rsidRPr="005C3BE3">
        <w:rPr>
          <w:sz w:val="28"/>
          <w:szCs w:val="28"/>
        </w:rPr>
        <w:t xml:space="preserve">робное нормирование всех приемов работ на технологических переходах. </w:t>
      </w:r>
    </w:p>
    <w:p w:rsidR="00157706" w:rsidRPr="005C3BE3" w:rsidRDefault="00157706" w:rsidP="00157706">
      <w:pPr>
        <w:pStyle w:val="91"/>
        <w:ind w:right="-284" w:firstLine="709"/>
        <w:rPr>
          <w:sz w:val="28"/>
          <w:szCs w:val="28"/>
        </w:rPr>
      </w:pPr>
      <w:r w:rsidRPr="005C3BE3">
        <w:rPr>
          <w:sz w:val="28"/>
          <w:szCs w:val="28"/>
        </w:rPr>
        <w:t>При нормировании рассчитывается время на установку заготовки, вр</w:t>
      </w:r>
      <w:r w:rsidRPr="005C3BE3">
        <w:rPr>
          <w:sz w:val="28"/>
          <w:szCs w:val="28"/>
        </w:rPr>
        <w:t>е</w:t>
      </w:r>
      <w:r w:rsidRPr="005C3BE3">
        <w:rPr>
          <w:sz w:val="28"/>
          <w:szCs w:val="28"/>
        </w:rPr>
        <w:t>мя на контрольные измерения, подготовительно-заключительное время и шту</w:t>
      </w:r>
      <w:r w:rsidRPr="005C3BE3">
        <w:rPr>
          <w:sz w:val="28"/>
          <w:szCs w:val="28"/>
        </w:rPr>
        <w:t>ч</w:t>
      </w:r>
      <w:r w:rsidRPr="005C3BE3">
        <w:rPr>
          <w:sz w:val="28"/>
          <w:szCs w:val="28"/>
        </w:rPr>
        <w:t xml:space="preserve">ное время. </w:t>
      </w:r>
    </w:p>
    <w:p w:rsidR="00157706" w:rsidRPr="005C3BE3" w:rsidRDefault="00157706" w:rsidP="00157706">
      <w:pPr>
        <w:pStyle w:val="91"/>
        <w:ind w:right="-284" w:firstLine="709"/>
        <w:rPr>
          <w:sz w:val="28"/>
          <w:szCs w:val="28"/>
        </w:rPr>
      </w:pPr>
      <w:r w:rsidRPr="005C3BE3">
        <w:rPr>
          <w:sz w:val="28"/>
          <w:szCs w:val="28"/>
        </w:rPr>
        <w:t>При расчете времени на установку учитывается способ установки дет</w:t>
      </w:r>
      <w:r w:rsidRPr="005C3BE3">
        <w:rPr>
          <w:sz w:val="28"/>
          <w:szCs w:val="28"/>
        </w:rPr>
        <w:t>а</w:t>
      </w:r>
      <w:r w:rsidRPr="005C3BE3">
        <w:rPr>
          <w:sz w:val="28"/>
          <w:szCs w:val="28"/>
        </w:rPr>
        <w:t>ли, состав приспособлений для установки, вес детали, способ установки, обрабат</w:t>
      </w:r>
      <w:r w:rsidRPr="005C3BE3">
        <w:rPr>
          <w:sz w:val="28"/>
          <w:szCs w:val="28"/>
        </w:rPr>
        <w:t>ы</w:t>
      </w:r>
      <w:r w:rsidRPr="005C3BE3">
        <w:rPr>
          <w:sz w:val="28"/>
          <w:szCs w:val="28"/>
        </w:rPr>
        <w:t>ваемый материал, характер выверки, состояние установочной поверхности, к</w:t>
      </w:r>
      <w:r w:rsidRPr="005C3BE3">
        <w:rPr>
          <w:sz w:val="28"/>
          <w:szCs w:val="28"/>
        </w:rPr>
        <w:t>о</w:t>
      </w:r>
      <w:r w:rsidRPr="005C3BE3">
        <w:rPr>
          <w:sz w:val="28"/>
          <w:szCs w:val="28"/>
        </w:rPr>
        <w:t xml:space="preserve">личество деталей устанавливаемых </w:t>
      </w:r>
      <w:r w:rsidRPr="00115EBF">
        <w:rPr>
          <w:noProof/>
          <w:sz w:val="20"/>
          <w:szCs w:val="28"/>
        </w:rPr>
        <w:pict>
          <v:group id="_x0000_s5441" style="position:absolute;left:0;text-align:left;margin-left:57.9pt;margin-top:26.85pt;width:518.8pt;height:772.35pt;z-index:251744768;mso-position-horizontal-relative:page;mso-position-vertical-relative:page" coordsize="20000,20000">
            <v:rect id="_x0000_s5442" style="position:absolute;width:20000;height:20000" filled="f" strokeweight="2pt"/>
            <v:line id="_x0000_s5443" style="position:absolute" from="1093,18949" to="1095,19989" strokeweight="2pt"/>
            <v:line id="_x0000_s5444" style="position:absolute" from="10,18941" to="19977,18942" strokeweight="2pt"/>
            <v:line id="_x0000_s5445" style="position:absolute" from="2186,18949" to="2188,19989" strokeweight="2pt"/>
            <v:line id="_x0000_s5446" style="position:absolute" from="4919,18949" to="4921,19989" strokeweight="2pt"/>
            <v:line id="_x0000_s5447" style="position:absolute" from="6557,18959" to="6559,19989" strokeweight="2pt"/>
            <v:line id="_x0000_s5448" style="position:absolute" from="7650,18949" to="7652,19979" strokeweight="2pt"/>
            <v:line id="_x0000_s5449" style="position:absolute" from="18905,18949" to="18909,19989" strokeweight="2pt"/>
            <v:line id="_x0000_s5450" style="position:absolute" from="10,19293" to="7631,19295" strokeweight="1pt"/>
            <v:line id="_x0000_s5451" style="position:absolute" from="10,19646" to="7631,19647" strokeweight="2pt"/>
            <v:line id="_x0000_s5452" style="position:absolute" from="18919,19296" to="19990,19297" strokeweight="1pt"/>
            <v:rect id="_x0000_s545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45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5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45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45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45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459" style="position:absolute;left:18949;top:19435;width:1001;height:423" filled="f" stroked="f" strokeweight=".25pt">
              <v:textbox inset="1pt,1pt,1pt,1pt">
                <w:txbxContent>
                  <w:p w:rsidR="00157706" w:rsidRPr="00115EBF" w:rsidRDefault="00157706" w:rsidP="00157706">
                    <w:pPr>
                      <w:pStyle w:val="ab"/>
                      <w:jc w:val="center"/>
                      <w:rPr>
                        <w:sz w:val="24"/>
                        <w:lang w:val="en-US"/>
                      </w:rPr>
                    </w:pPr>
                  </w:p>
                </w:txbxContent>
              </v:textbox>
            </v:rect>
            <v:rect id="_x0000_s546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115EBF" w:rsidRDefault="00157706" w:rsidP="00157706"/>
                </w:txbxContent>
              </v:textbox>
            </v:rect>
            <w10:wrap anchorx="page" anchory="page"/>
            <w10:anchorlock/>
          </v:group>
        </w:pict>
      </w:r>
      <w:r w:rsidRPr="005C3BE3">
        <w:rPr>
          <w:sz w:val="28"/>
          <w:szCs w:val="28"/>
        </w:rPr>
        <w:t>в приспособление, время на транспортиро</w:t>
      </w:r>
      <w:r w:rsidRPr="005C3BE3">
        <w:rPr>
          <w:sz w:val="28"/>
          <w:szCs w:val="28"/>
        </w:rPr>
        <w:t>в</w:t>
      </w:r>
      <w:r w:rsidRPr="005C3BE3">
        <w:rPr>
          <w:sz w:val="28"/>
          <w:szCs w:val="28"/>
        </w:rPr>
        <w:t>ку крупных деталей. Время на переустановку рассчитывается авт</w:t>
      </w:r>
      <w:r w:rsidRPr="005C3BE3">
        <w:rPr>
          <w:sz w:val="28"/>
          <w:szCs w:val="28"/>
        </w:rPr>
        <w:t>о</w:t>
      </w:r>
      <w:r w:rsidRPr="005C3BE3">
        <w:rPr>
          <w:sz w:val="28"/>
          <w:szCs w:val="28"/>
        </w:rPr>
        <w:t xml:space="preserve">матически. </w:t>
      </w:r>
    </w:p>
    <w:p w:rsidR="00157706" w:rsidRPr="005C3BE3" w:rsidRDefault="00157706" w:rsidP="00157706">
      <w:pPr>
        <w:pStyle w:val="91"/>
        <w:ind w:right="-284" w:firstLine="709"/>
        <w:rPr>
          <w:sz w:val="28"/>
          <w:szCs w:val="28"/>
        </w:rPr>
      </w:pPr>
      <w:r>
        <w:rPr>
          <w:sz w:val="28"/>
          <w:szCs w:val="28"/>
        </w:rPr>
        <w:t>Рассчитывая врем</w:t>
      </w:r>
      <w:r w:rsidRPr="005C3BE3">
        <w:rPr>
          <w:sz w:val="28"/>
          <w:szCs w:val="28"/>
        </w:rPr>
        <w:t>я на контрольные измерения, система учитывает пр</w:t>
      </w:r>
      <w:r w:rsidRPr="005C3BE3">
        <w:rPr>
          <w:sz w:val="28"/>
          <w:szCs w:val="28"/>
        </w:rPr>
        <w:t>и</w:t>
      </w:r>
      <w:r w:rsidRPr="005C3BE3">
        <w:rPr>
          <w:sz w:val="28"/>
          <w:szCs w:val="28"/>
        </w:rPr>
        <w:t xml:space="preserve">меняемое средство измерения, точность измерения, измеряемый размер, длину измеряемой поверхности, удобство измерения и т.д. </w:t>
      </w:r>
    </w:p>
    <w:p w:rsidR="00157706" w:rsidRPr="005C3BE3" w:rsidRDefault="00157706" w:rsidP="00157706">
      <w:pPr>
        <w:pStyle w:val="91"/>
        <w:ind w:right="-284" w:firstLine="709"/>
        <w:rPr>
          <w:sz w:val="28"/>
          <w:szCs w:val="28"/>
        </w:rPr>
      </w:pPr>
      <w:r w:rsidRPr="005C3BE3">
        <w:rPr>
          <w:sz w:val="28"/>
          <w:szCs w:val="28"/>
        </w:rPr>
        <w:t>При расчете подготовительно-заключительного времени в зависимости от вида оборудования учитывается способ установки детали, количество инстр</w:t>
      </w:r>
      <w:r w:rsidRPr="005C3BE3">
        <w:rPr>
          <w:sz w:val="28"/>
          <w:szCs w:val="28"/>
        </w:rPr>
        <w:t>у</w:t>
      </w:r>
      <w:r w:rsidRPr="005C3BE3">
        <w:rPr>
          <w:sz w:val="28"/>
          <w:szCs w:val="28"/>
        </w:rPr>
        <w:t>ментов или переходов, группа оборудования, время на пробную обр</w:t>
      </w:r>
      <w:r w:rsidRPr="005C3BE3">
        <w:rPr>
          <w:sz w:val="28"/>
          <w:szCs w:val="28"/>
        </w:rPr>
        <w:t>а</w:t>
      </w:r>
      <w:r w:rsidRPr="005C3BE3">
        <w:rPr>
          <w:sz w:val="28"/>
          <w:szCs w:val="28"/>
        </w:rPr>
        <w:t xml:space="preserve">ботку и т.д. </w:t>
      </w:r>
    </w:p>
    <w:p w:rsidR="00157706" w:rsidRPr="005C3BE3" w:rsidRDefault="00157706" w:rsidP="00157706">
      <w:pPr>
        <w:pStyle w:val="91"/>
        <w:ind w:right="-284" w:firstLine="709"/>
        <w:rPr>
          <w:sz w:val="28"/>
          <w:szCs w:val="28"/>
        </w:rPr>
      </w:pPr>
      <w:r w:rsidRPr="005C3BE3">
        <w:rPr>
          <w:sz w:val="28"/>
          <w:szCs w:val="28"/>
        </w:rPr>
        <w:t>При расчете штучно-калькуляционного времени учитывается сери</w:t>
      </w:r>
      <w:r w:rsidRPr="005C3BE3">
        <w:rPr>
          <w:sz w:val="28"/>
          <w:szCs w:val="28"/>
        </w:rPr>
        <w:t>й</w:t>
      </w:r>
      <w:r w:rsidRPr="005C3BE3">
        <w:rPr>
          <w:sz w:val="28"/>
          <w:szCs w:val="28"/>
        </w:rPr>
        <w:t>ность выполняемых работ с учетом ее характера, время на обслуживание р</w:t>
      </w:r>
      <w:r w:rsidRPr="005C3BE3">
        <w:rPr>
          <w:sz w:val="28"/>
          <w:szCs w:val="28"/>
        </w:rPr>
        <w:t>а</w:t>
      </w:r>
      <w:r w:rsidRPr="005C3BE3">
        <w:rPr>
          <w:sz w:val="28"/>
          <w:szCs w:val="28"/>
        </w:rPr>
        <w:t>бочего места в зависимости от группы станков, время на отдых и личные н</w:t>
      </w:r>
      <w:r w:rsidRPr="005C3BE3">
        <w:rPr>
          <w:sz w:val="28"/>
          <w:szCs w:val="28"/>
        </w:rPr>
        <w:t>а</w:t>
      </w:r>
      <w:r w:rsidRPr="005C3BE3">
        <w:rPr>
          <w:sz w:val="28"/>
          <w:szCs w:val="28"/>
        </w:rPr>
        <w:t xml:space="preserve">добности в зависимости от интенсивности выполнения работ. </w:t>
      </w:r>
    </w:p>
    <w:p w:rsidR="00157706" w:rsidRDefault="00157706" w:rsidP="00157706">
      <w:pPr>
        <w:pStyle w:val="91"/>
        <w:ind w:right="-284" w:firstLine="709"/>
        <w:rPr>
          <w:sz w:val="28"/>
          <w:szCs w:val="28"/>
        </w:rPr>
      </w:pPr>
      <w:r w:rsidRPr="005C3BE3">
        <w:rPr>
          <w:sz w:val="28"/>
          <w:szCs w:val="28"/>
        </w:rPr>
        <w:t>Система нормирования может быть настроена на алгоритмы расчета, применяющиеся на конкретном предприятии. В составе интегрированного ко</w:t>
      </w:r>
      <w:r w:rsidRPr="005C3BE3">
        <w:rPr>
          <w:sz w:val="28"/>
          <w:szCs w:val="28"/>
        </w:rPr>
        <w:t>м</w:t>
      </w:r>
      <w:r w:rsidRPr="005C3BE3">
        <w:rPr>
          <w:sz w:val="28"/>
          <w:szCs w:val="28"/>
        </w:rPr>
        <w:t xml:space="preserve">плекса она обеспечивает системы управления и планирования производства оперативной и достоверной информацией. </w:t>
      </w:r>
    </w:p>
    <w:p w:rsidR="00157706" w:rsidRPr="005C3BE3" w:rsidRDefault="00157706" w:rsidP="00157706">
      <w:pPr>
        <w:pStyle w:val="91"/>
        <w:ind w:right="-284" w:firstLine="709"/>
        <w:rPr>
          <w:sz w:val="28"/>
          <w:szCs w:val="28"/>
        </w:rPr>
      </w:pPr>
      <w:r>
        <w:rPr>
          <w:sz w:val="28"/>
          <w:szCs w:val="28"/>
        </w:rPr>
        <w:t>Из недостатков системы можно отметить отсутствие интуитивно поня</w:t>
      </w:r>
      <w:r>
        <w:rPr>
          <w:sz w:val="28"/>
          <w:szCs w:val="28"/>
        </w:rPr>
        <w:t>т</w:t>
      </w:r>
      <w:r>
        <w:rPr>
          <w:sz w:val="28"/>
          <w:szCs w:val="28"/>
        </w:rPr>
        <w:t>ного интерфейса управления, контекстного меню помощи, сложность редакт</w:t>
      </w:r>
      <w:r>
        <w:rPr>
          <w:sz w:val="28"/>
          <w:szCs w:val="28"/>
        </w:rPr>
        <w:t>и</w:t>
      </w:r>
      <w:r>
        <w:rPr>
          <w:sz w:val="28"/>
          <w:szCs w:val="28"/>
        </w:rPr>
        <w:t xml:space="preserve">рования и последующей интеграции в систему бланков техпроцесса.  </w:t>
      </w: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9B42DF" w:rsidRDefault="00157706" w:rsidP="00157706">
      <w:pPr>
        <w:pStyle w:val="a7"/>
        <w:spacing w:line="240" w:lineRule="auto"/>
        <w:ind w:right="-284" w:firstLine="709"/>
        <w:rPr>
          <w:sz w:val="28"/>
          <w:szCs w:val="28"/>
        </w:rPr>
      </w:pPr>
    </w:p>
    <w:p w:rsidR="00157706" w:rsidRPr="005C3BE3" w:rsidRDefault="00157706" w:rsidP="00157706">
      <w:pPr>
        <w:pStyle w:val="a7"/>
        <w:spacing w:line="240" w:lineRule="auto"/>
        <w:ind w:right="-284" w:firstLine="709"/>
        <w:rPr>
          <w:b/>
          <w:sz w:val="28"/>
          <w:szCs w:val="28"/>
        </w:rPr>
      </w:pPr>
      <w:r>
        <w:rPr>
          <w:b/>
          <w:sz w:val="28"/>
          <w:szCs w:val="28"/>
        </w:rPr>
        <w:lastRenderedPageBreak/>
        <w:t xml:space="preserve">9 </w:t>
      </w:r>
      <w:r w:rsidRPr="005C3BE3">
        <w:rPr>
          <w:b/>
          <w:sz w:val="28"/>
          <w:szCs w:val="28"/>
        </w:rPr>
        <w:t>Заключение</w:t>
      </w:r>
    </w:p>
    <w:p w:rsidR="00157706" w:rsidRPr="005C3BE3" w:rsidRDefault="00157706" w:rsidP="00157706">
      <w:pPr>
        <w:pStyle w:val="a7"/>
        <w:spacing w:line="240" w:lineRule="auto"/>
        <w:ind w:right="-284" w:firstLine="709"/>
        <w:rPr>
          <w:sz w:val="28"/>
          <w:szCs w:val="28"/>
        </w:rPr>
      </w:pPr>
      <w:r w:rsidRPr="005C3BE3">
        <w:rPr>
          <w:sz w:val="28"/>
          <w:szCs w:val="28"/>
        </w:rPr>
        <w:t>Данная система удобна для написания технологического процесса, так как из-за предоставленных баз данных по инструменту, станкам, автоматич</w:t>
      </w:r>
      <w:r w:rsidRPr="005C3BE3">
        <w:rPr>
          <w:sz w:val="28"/>
          <w:szCs w:val="28"/>
        </w:rPr>
        <w:t>е</w:t>
      </w:r>
      <w:r w:rsidRPr="005C3BE3">
        <w:rPr>
          <w:sz w:val="28"/>
          <w:szCs w:val="28"/>
        </w:rPr>
        <w:t>скому пересчету режимов резания и норм времени в несколько раз сокращ</w:t>
      </w:r>
      <w:r w:rsidRPr="005C3BE3">
        <w:rPr>
          <w:sz w:val="28"/>
          <w:szCs w:val="28"/>
        </w:rPr>
        <w:t>а</w:t>
      </w:r>
      <w:r w:rsidRPr="005C3BE3">
        <w:rPr>
          <w:sz w:val="28"/>
          <w:szCs w:val="28"/>
        </w:rPr>
        <w:t>ется время написания технологом технологического процесса. Базы данных также легко пополняются необходимым режущим, мерительным вспомогател</w:t>
      </w:r>
      <w:r w:rsidRPr="005C3BE3">
        <w:rPr>
          <w:sz w:val="28"/>
          <w:szCs w:val="28"/>
        </w:rPr>
        <w:t>ь</w:t>
      </w:r>
      <w:r w:rsidRPr="005C3BE3">
        <w:rPr>
          <w:sz w:val="28"/>
          <w:szCs w:val="28"/>
        </w:rPr>
        <w:t>ным инструментом. Применительно к данному проекту эта система помогла в к</w:t>
      </w:r>
      <w:r w:rsidRPr="005C3BE3">
        <w:rPr>
          <w:sz w:val="28"/>
          <w:szCs w:val="28"/>
        </w:rPr>
        <w:t>о</w:t>
      </w:r>
      <w:r w:rsidRPr="005C3BE3">
        <w:rPr>
          <w:sz w:val="28"/>
          <w:szCs w:val="28"/>
        </w:rPr>
        <w:t>роткие сроки написать технологический процесс.</w:t>
      </w:r>
    </w:p>
    <w:p w:rsidR="00157706" w:rsidRPr="005C3BE3" w:rsidRDefault="00157706" w:rsidP="00157706">
      <w:pPr>
        <w:pStyle w:val="a7"/>
        <w:spacing w:line="240" w:lineRule="auto"/>
        <w:ind w:right="-284" w:firstLine="709"/>
        <w:rPr>
          <w:sz w:val="28"/>
          <w:szCs w:val="28"/>
        </w:rPr>
      </w:pPr>
      <w:r w:rsidRPr="005C3BE3">
        <w:rPr>
          <w:sz w:val="28"/>
          <w:szCs w:val="28"/>
        </w:rPr>
        <w:t xml:space="preserve">Данную систему, </w:t>
      </w:r>
      <w:r>
        <w:rPr>
          <w:sz w:val="28"/>
          <w:szCs w:val="28"/>
        </w:rPr>
        <w:t>возможно,</w:t>
      </w:r>
      <w:r w:rsidRPr="005C3BE3">
        <w:rPr>
          <w:sz w:val="28"/>
          <w:szCs w:val="28"/>
        </w:rPr>
        <w:t xml:space="preserve"> применять на заводе ОАО «НМЗ». Это с</w:t>
      </w:r>
      <w:r w:rsidRPr="005C3BE3">
        <w:rPr>
          <w:sz w:val="28"/>
          <w:szCs w:val="28"/>
        </w:rPr>
        <w:t>о</w:t>
      </w:r>
      <w:r w:rsidRPr="005C3BE3">
        <w:rPr>
          <w:sz w:val="28"/>
          <w:szCs w:val="28"/>
        </w:rPr>
        <w:t>кратит время, трудоемк</w:t>
      </w:r>
      <w:r w:rsidRPr="00BA70EC">
        <w:rPr>
          <w:noProof/>
          <w:szCs w:val="28"/>
        </w:rPr>
        <w:pict>
          <v:group id="_x0000_s5521" style="position:absolute;left:0;text-align:left;margin-left:56.7pt;margin-top:19.85pt;width:518.8pt;height:776.25pt;z-index:251748864;mso-position-horizontal-relative:page;mso-position-vertical-relative:page" coordsize="20000,20000" o:allowincell="f">
            <v:rect id="_x0000_s5522" style="position:absolute;width:20000;height:20000" filled="f" strokeweight="2pt"/>
            <v:line id="_x0000_s5523" style="position:absolute" from="1093,18949" to="1095,19989" strokeweight="2pt"/>
            <v:line id="_x0000_s5524" style="position:absolute" from="10,18941" to="19977,18942" strokeweight="2pt"/>
            <v:line id="_x0000_s5525" style="position:absolute" from="2186,18949" to="2188,19989" strokeweight="2pt"/>
            <v:line id="_x0000_s5526" style="position:absolute" from="4919,18949" to="4921,19989" strokeweight="2pt"/>
            <v:line id="_x0000_s5527" style="position:absolute" from="6557,18959" to="6559,19989" strokeweight="2pt"/>
            <v:line id="_x0000_s5528" style="position:absolute" from="7650,18949" to="7652,19979" strokeweight="2pt"/>
            <v:line id="_x0000_s5529" style="position:absolute" from="18905,18949" to="18909,19989" strokeweight="2pt"/>
            <v:line id="_x0000_s5530" style="position:absolute" from="10,19293" to="7631,19295" strokeweight="1pt"/>
            <v:line id="_x0000_s5531" style="position:absolute" from="10,19646" to="7631,19647" strokeweight="2pt"/>
            <v:line id="_x0000_s5532" style="position:absolute" from="18919,19296" to="19990,19297" strokeweight="1pt"/>
            <v:rect id="_x0000_s553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53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3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53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53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53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39" style="position:absolute;left:18949;top:19435;width:1001;height:423" filled="f" stroked="f" strokeweight=".25pt">
              <v:textbox inset="1pt,1pt,1pt,1pt">
                <w:txbxContent>
                  <w:p w:rsidR="00157706" w:rsidRDefault="00157706" w:rsidP="00157706">
                    <w:pPr>
                      <w:pStyle w:val="ab"/>
                      <w:jc w:val="center"/>
                      <w:rPr>
                        <w:sz w:val="24"/>
                      </w:rPr>
                    </w:pPr>
                  </w:p>
                </w:txbxContent>
              </v:textbox>
            </v:rect>
            <v:rect id="_x0000_s5540" style="position:absolute;left:7745;top:19221;width:11075;height:477" filled="f" stroked="f" strokeweight=".25pt">
              <v:textbox inset="1pt,1pt,1pt,1pt">
                <w:txbxContent>
                  <w:p w:rsidR="00157706" w:rsidRPr="000F37AE" w:rsidRDefault="00157706" w:rsidP="00157706">
                    <w:pPr>
                      <w:pStyle w:val="ab"/>
                      <w:jc w:val="center"/>
                      <w:rPr>
                        <w:b/>
                        <w:sz w:val="32"/>
                        <w:szCs w:val="32"/>
                      </w:rPr>
                    </w:pPr>
                    <w:r w:rsidRPr="000F37AE">
                      <w:rPr>
                        <w:b/>
                        <w:sz w:val="32"/>
                        <w:szCs w:val="32"/>
                      </w:rPr>
                      <w:t>ДП-НГТУ-1201-(01-ТМУ)-19-05ПЗ</w:t>
                    </w:r>
                  </w:p>
                  <w:p w:rsidR="00157706" w:rsidRPr="00BA70EC" w:rsidRDefault="00157706" w:rsidP="00157706"/>
                </w:txbxContent>
              </v:textbox>
            </v:rect>
            <w10:wrap anchorx="page" anchory="page"/>
            <w10:anchorlock/>
          </v:group>
        </w:pict>
      </w:r>
      <w:r w:rsidRPr="005C3BE3">
        <w:rPr>
          <w:sz w:val="28"/>
          <w:szCs w:val="28"/>
        </w:rPr>
        <w:t>ость и поможет ИТР больше времени уделять разрабо</w:t>
      </w:r>
      <w:r w:rsidRPr="005C3BE3">
        <w:rPr>
          <w:sz w:val="28"/>
          <w:szCs w:val="28"/>
        </w:rPr>
        <w:t>т</w:t>
      </w:r>
      <w:r w:rsidRPr="005C3BE3">
        <w:rPr>
          <w:sz w:val="28"/>
          <w:szCs w:val="28"/>
        </w:rPr>
        <w:t>кам, а не написанию технологических процессов. Если для написания вручную представленного в дипломном проекте технологического процесса на предпр</w:t>
      </w:r>
      <w:r w:rsidRPr="005C3BE3">
        <w:rPr>
          <w:sz w:val="28"/>
          <w:szCs w:val="28"/>
        </w:rPr>
        <w:t>и</w:t>
      </w:r>
      <w:r w:rsidRPr="005C3BE3">
        <w:rPr>
          <w:sz w:val="28"/>
          <w:szCs w:val="28"/>
        </w:rPr>
        <w:t xml:space="preserve">ятии уходит </w:t>
      </w:r>
      <w:r w:rsidRPr="00BA70EC">
        <w:rPr>
          <w:sz w:val="28"/>
          <w:szCs w:val="28"/>
        </w:rPr>
        <w:t>6-7</w:t>
      </w:r>
      <w:r w:rsidRPr="005C3BE3">
        <w:rPr>
          <w:sz w:val="28"/>
          <w:szCs w:val="28"/>
        </w:rPr>
        <w:t xml:space="preserve"> дней, то с применением этой программы время сокр</w:t>
      </w:r>
      <w:r w:rsidRPr="005C3BE3">
        <w:rPr>
          <w:sz w:val="28"/>
          <w:szCs w:val="28"/>
        </w:rPr>
        <w:t>а</w:t>
      </w:r>
      <w:r w:rsidRPr="005C3BE3">
        <w:rPr>
          <w:sz w:val="28"/>
          <w:szCs w:val="28"/>
        </w:rPr>
        <w:t>щается вдвое.</w:t>
      </w:r>
    </w:p>
    <w:p w:rsidR="00157706" w:rsidRPr="005C3BE3" w:rsidRDefault="00157706" w:rsidP="00157706">
      <w:pPr>
        <w:ind w:right="-284" w:firstLine="709"/>
        <w:rPr>
          <w:sz w:val="28"/>
          <w:szCs w:val="28"/>
        </w:rPr>
      </w:pPr>
      <w:r w:rsidRPr="005C3BE3">
        <w:rPr>
          <w:sz w:val="28"/>
          <w:szCs w:val="28"/>
        </w:rPr>
        <w:t>В данном дипломном проекте результатом разработки научно-исследовательской части является разработанный технологический процесс.</w:t>
      </w:r>
    </w:p>
    <w:p w:rsidR="00157706" w:rsidRPr="005C3BE3" w:rsidRDefault="00157706" w:rsidP="00157706">
      <w:pPr>
        <w:ind w:right="-284" w:firstLine="709"/>
        <w:jc w:val="both"/>
        <w:rPr>
          <w:sz w:val="28"/>
          <w:szCs w:val="28"/>
        </w:rPr>
      </w:pPr>
    </w:p>
    <w:p w:rsidR="00157706" w:rsidRDefault="00157706" w:rsidP="00B60412">
      <w:pPr>
        <w:spacing w:line="420" w:lineRule="exact"/>
        <w:ind w:right="435" w:firstLine="709"/>
        <w:jc w:val="both"/>
        <w:rPr>
          <w:sz w:val="28"/>
          <w:szCs w:val="28"/>
        </w:rPr>
        <w:sectPr w:rsidR="00157706">
          <w:footerReference w:type="even" r:id="rId261"/>
          <w:footerReference w:type="default" r:id="rId262"/>
          <w:pgSz w:w="11907" w:h="16840" w:code="9"/>
          <w:pgMar w:top="907" w:right="851" w:bottom="1758" w:left="1701" w:header="720" w:footer="720" w:gutter="0"/>
          <w:cols w:space="720"/>
        </w:sectPr>
      </w:pPr>
    </w:p>
    <w:p w:rsidR="00157706" w:rsidRPr="009B42DF" w:rsidRDefault="00157706" w:rsidP="00157706">
      <w:pPr>
        <w:ind w:left="360" w:right="435"/>
        <w:jc w:val="center"/>
        <w:rPr>
          <w:b/>
          <w:bCs/>
          <w:sz w:val="28"/>
          <w:szCs w:val="28"/>
        </w:rPr>
      </w:pPr>
      <w:r w:rsidRPr="00AE0AE6">
        <w:rPr>
          <w:b/>
          <w:bCs/>
          <w:sz w:val="28"/>
          <w:szCs w:val="28"/>
        </w:rPr>
        <w:lastRenderedPageBreak/>
        <w:t>Литература</w:t>
      </w:r>
    </w:p>
    <w:p w:rsidR="00157706" w:rsidRPr="009B42DF" w:rsidRDefault="00157706" w:rsidP="00157706">
      <w:pPr>
        <w:ind w:left="360" w:right="435"/>
        <w:jc w:val="center"/>
        <w:rPr>
          <w:b/>
          <w:bCs/>
          <w:sz w:val="28"/>
          <w:szCs w:val="28"/>
        </w:rPr>
      </w:pPr>
    </w:p>
    <w:p w:rsidR="00157706" w:rsidRPr="006D1C26" w:rsidRDefault="00157706" w:rsidP="00157706">
      <w:pPr>
        <w:ind w:right="-143" w:firstLine="709"/>
        <w:rPr>
          <w:sz w:val="28"/>
          <w:szCs w:val="28"/>
        </w:rPr>
      </w:pPr>
      <w:r w:rsidRPr="006D1C26">
        <w:rPr>
          <w:sz w:val="28"/>
          <w:szCs w:val="28"/>
        </w:rPr>
        <w:t>1.</w:t>
      </w:r>
      <w:r>
        <w:rPr>
          <w:sz w:val="28"/>
          <w:szCs w:val="28"/>
        </w:rPr>
        <w:t xml:space="preserve">Ансеров М.А., </w:t>
      </w:r>
      <w:r w:rsidRPr="006D1C26">
        <w:rPr>
          <w:sz w:val="28"/>
          <w:szCs w:val="28"/>
        </w:rPr>
        <w:t>“</w:t>
      </w:r>
      <w:r>
        <w:rPr>
          <w:sz w:val="28"/>
          <w:szCs w:val="28"/>
        </w:rPr>
        <w:t>Приспособление для металлорежущих станков. Расчеты и конструкции</w:t>
      </w:r>
      <w:r w:rsidRPr="006D1C26">
        <w:rPr>
          <w:sz w:val="28"/>
          <w:szCs w:val="28"/>
        </w:rPr>
        <w:t>”</w:t>
      </w:r>
      <w:r>
        <w:rPr>
          <w:sz w:val="28"/>
          <w:szCs w:val="28"/>
        </w:rPr>
        <w:t xml:space="preserve">- 2-е издание – </w:t>
      </w:r>
      <w:r w:rsidRPr="006D1C26">
        <w:rPr>
          <w:sz w:val="28"/>
          <w:szCs w:val="28"/>
        </w:rPr>
        <w:t>“</w:t>
      </w:r>
      <w:r>
        <w:rPr>
          <w:sz w:val="28"/>
          <w:szCs w:val="28"/>
        </w:rPr>
        <w:t>Машиностроение</w:t>
      </w:r>
      <w:r w:rsidRPr="006D1C26">
        <w:rPr>
          <w:sz w:val="28"/>
          <w:szCs w:val="28"/>
        </w:rPr>
        <w:t>”</w:t>
      </w:r>
      <w:r>
        <w:rPr>
          <w:sz w:val="28"/>
          <w:szCs w:val="28"/>
        </w:rPr>
        <w:t>- Москва, 1964</w:t>
      </w:r>
    </w:p>
    <w:p w:rsidR="00157706" w:rsidRDefault="00157706" w:rsidP="00157706">
      <w:pPr>
        <w:ind w:right="-143" w:firstLine="709"/>
        <w:rPr>
          <w:sz w:val="28"/>
          <w:szCs w:val="28"/>
        </w:rPr>
      </w:pPr>
      <w:r>
        <w:rPr>
          <w:sz w:val="28"/>
          <w:szCs w:val="28"/>
        </w:rPr>
        <w:t>2</w:t>
      </w:r>
      <w:r w:rsidRPr="004E1BA9">
        <w:rPr>
          <w:sz w:val="28"/>
          <w:szCs w:val="28"/>
        </w:rPr>
        <w:t>.</w:t>
      </w:r>
      <w:r>
        <w:rPr>
          <w:sz w:val="28"/>
          <w:szCs w:val="28"/>
        </w:rPr>
        <w:t xml:space="preserve"> Бабук В.В., Горезко П.А., Забродин К.П. </w:t>
      </w:r>
      <w:r w:rsidRPr="00EC40AE">
        <w:rPr>
          <w:sz w:val="28"/>
          <w:szCs w:val="28"/>
        </w:rPr>
        <w:t>“</w:t>
      </w:r>
      <w:r>
        <w:rPr>
          <w:sz w:val="28"/>
          <w:szCs w:val="28"/>
        </w:rPr>
        <w:t>Дипломное проектирование  по технологии машиностроения</w:t>
      </w:r>
      <w:r w:rsidRPr="00EC40AE">
        <w:rPr>
          <w:sz w:val="28"/>
          <w:szCs w:val="28"/>
        </w:rPr>
        <w:t>”</w:t>
      </w:r>
      <w:r>
        <w:rPr>
          <w:sz w:val="28"/>
          <w:szCs w:val="28"/>
        </w:rPr>
        <w:t xml:space="preserve">- Мн.: </w:t>
      </w:r>
      <w:r w:rsidRPr="004E1BA9">
        <w:rPr>
          <w:sz w:val="28"/>
          <w:szCs w:val="28"/>
        </w:rPr>
        <w:t>Высшая школа,</w:t>
      </w:r>
      <w:r>
        <w:rPr>
          <w:sz w:val="28"/>
          <w:szCs w:val="28"/>
        </w:rPr>
        <w:t xml:space="preserve"> </w:t>
      </w:r>
      <w:r w:rsidRPr="004E1BA9">
        <w:rPr>
          <w:sz w:val="28"/>
          <w:szCs w:val="28"/>
        </w:rPr>
        <w:t>19</w:t>
      </w:r>
      <w:r>
        <w:rPr>
          <w:sz w:val="28"/>
          <w:szCs w:val="28"/>
        </w:rPr>
        <w:t>79</w:t>
      </w:r>
    </w:p>
    <w:p w:rsidR="00157706" w:rsidRDefault="00157706" w:rsidP="00157706">
      <w:pPr>
        <w:ind w:right="-143" w:firstLine="709"/>
        <w:rPr>
          <w:sz w:val="28"/>
          <w:szCs w:val="28"/>
        </w:rPr>
      </w:pPr>
      <w:r>
        <w:rPr>
          <w:sz w:val="28"/>
          <w:szCs w:val="28"/>
        </w:rPr>
        <w:t xml:space="preserve">3. Белоусов А.П. </w:t>
      </w:r>
      <w:r w:rsidRPr="00C227E4">
        <w:rPr>
          <w:sz w:val="28"/>
          <w:szCs w:val="28"/>
        </w:rPr>
        <w:t>“</w:t>
      </w:r>
      <w:r>
        <w:rPr>
          <w:sz w:val="28"/>
          <w:szCs w:val="28"/>
        </w:rPr>
        <w:t>Проектирование станочных приспособлений</w:t>
      </w:r>
      <w:r w:rsidRPr="00C227E4">
        <w:rPr>
          <w:sz w:val="28"/>
          <w:szCs w:val="28"/>
        </w:rPr>
        <w:t>”</w:t>
      </w:r>
      <w:r>
        <w:rPr>
          <w:sz w:val="28"/>
          <w:szCs w:val="28"/>
        </w:rPr>
        <w:t>, - М.: Высшая школа, 1980</w:t>
      </w:r>
    </w:p>
    <w:p w:rsidR="00157706" w:rsidRDefault="00157706" w:rsidP="00157706">
      <w:pPr>
        <w:ind w:right="-143" w:firstLine="709"/>
        <w:rPr>
          <w:sz w:val="28"/>
          <w:szCs w:val="28"/>
        </w:rPr>
      </w:pPr>
      <w:r>
        <w:rPr>
          <w:sz w:val="28"/>
          <w:szCs w:val="28"/>
        </w:rPr>
        <w:t>4</w:t>
      </w:r>
      <w:r w:rsidRPr="004E1BA9">
        <w:rPr>
          <w:sz w:val="28"/>
          <w:szCs w:val="28"/>
        </w:rPr>
        <w:t>. Горбацевич А.Ф., Шкред В.А. “Курсовое проектирование по техн</w:t>
      </w:r>
      <w:r w:rsidRPr="004E1BA9">
        <w:rPr>
          <w:sz w:val="28"/>
          <w:szCs w:val="28"/>
        </w:rPr>
        <w:t>о</w:t>
      </w:r>
      <w:r w:rsidRPr="004E1BA9">
        <w:rPr>
          <w:sz w:val="28"/>
          <w:szCs w:val="28"/>
        </w:rPr>
        <w:t>логии машиностроения ”- 4-е изд.- Минск: Высшая школа,</w:t>
      </w:r>
      <w:r>
        <w:rPr>
          <w:sz w:val="28"/>
          <w:szCs w:val="28"/>
        </w:rPr>
        <w:t xml:space="preserve"> </w:t>
      </w:r>
      <w:r w:rsidRPr="004E1BA9">
        <w:rPr>
          <w:sz w:val="28"/>
          <w:szCs w:val="28"/>
        </w:rPr>
        <w:t>1983</w:t>
      </w:r>
    </w:p>
    <w:p w:rsidR="00157706" w:rsidRPr="004E1BA9" w:rsidRDefault="00157706" w:rsidP="00157706">
      <w:pPr>
        <w:tabs>
          <w:tab w:val="left" w:pos="9900"/>
        </w:tabs>
        <w:ind w:right="-143" w:firstLine="709"/>
        <w:rPr>
          <w:sz w:val="28"/>
          <w:szCs w:val="28"/>
        </w:rPr>
      </w:pPr>
      <w:r>
        <w:rPr>
          <w:sz w:val="28"/>
          <w:szCs w:val="28"/>
        </w:rPr>
        <w:t xml:space="preserve">5. </w:t>
      </w:r>
      <w:r w:rsidRPr="004E1BA9">
        <w:rPr>
          <w:sz w:val="28"/>
          <w:szCs w:val="28"/>
        </w:rPr>
        <w:t>Горохов В.В. “Проектирование и расчёт приспособлений ” Минск, 1987</w:t>
      </w:r>
    </w:p>
    <w:p w:rsidR="00157706" w:rsidRPr="004E1BA9" w:rsidRDefault="00157706" w:rsidP="00157706">
      <w:pPr>
        <w:tabs>
          <w:tab w:val="left" w:pos="9900"/>
        </w:tabs>
        <w:ind w:right="-143" w:firstLine="709"/>
        <w:rPr>
          <w:sz w:val="28"/>
          <w:szCs w:val="28"/>
        </w:rPr>
      </w:pPr>
      <w:r>
        <w:rPr>
          <w:sz w:val="28"/>
          <w:szCs w:val="28"/>
        </w:rPr>
        <w:t>6</w:t>
      </w:r>
      <w:r w:rsidRPr="004E1BA9">
        <w:rPr>
          <w:sz w:val="28"/>
          <w:szCs w:val="28"/>
        </w:rPr>
        <w:t>. Горошкин Л.К. “Проектирование и расчёт приспособлений ”Минск,1997</w:t>
      </w:r>
    </w:p>
    <w:p w:rsidR="00157706" w:rsidRDefault="00157706" w:rsidP="00157706">
      <w:pPr>
        <w:tabs>
          <w:tab w:val="left" w:pos="9638"/>
        </w:tabs>
        <w:ind w:right="-143" w:firstLine="709"/>
        <w:rPr>
          <w:sz w:val="28"/>
          <w:szCs w:val="28"/>
        </w:rPr>
      </w:pPr>
      <w:r>
        <w:rPr>
          <w:sz w:val="28"/>
          <w:szCs w:val="28"/>
        </w:rPr>
        <w:t xml:space="preserve">7. Мельников Г.Н., Вороненко  В.П. </w:t>
      </w:r>
      <w:r w:rsidRPr="004713F3">
        <w:rPr>
          <w:sz w:val="28"/>
          <w:szCs w:val="28"/>
        </w:rPr>
        <w:t>“</w:t>
      </w:r>
      <w:r>
        <w:rPr>
          <w:sz w:val="28"/>
          <w:szCs w:val="28"/>
        </w:rPr>
        <w:t>Проектирование механосборочных цехов</w:t>
      </w:r>
      <w:r w:rsidRPr="004713F3">
        <w:rPr>
          <w:sz w:val="28"/>
          <w:szCs w:val="28"/>
        </w:rPr>
        <w:t>”</w:t>
      </w:r>
      <w:r w:rsidRPr="004E1BA9">
        <w:rPr>
          <w:sz w:val="28"/>
          <w:szCs w:val="28"/>
        </w:rPr>
        <w:t xml:space="preserve">, </w:t>
      </w:r>
      <w:r>
        <w:rPr>
          <w:sz w:val="28"/>
          <w:szCs w:val="28"/>
        </w:rPr>
        <w:t>- М.: Машиностроение</w:t>
      </w:r>
      <w:r w:rsidRPr="004E1BA9">
        <w:rPr>
          <w:sz w:val="28"/>
          <w:szCs w:val="28"/>
        </w:rPr>
        <w:t>, 19</w:t>
      </w:r>
      <w:r>
        <w:rPr>
          <w:sz w:val="28"/>
          <w:szCs w:val="28"/>
        </w:rPr>
        <w:t>90</w:t>
      </w:r>
    </w:p>
    <w:p w:rsidR="00157706" w:rsidRDefault="00157706" w:rsidP="00157706">
      <w:pPr>
        <w:tabs>
          <w:tab w:val="left" w:pos="9638"/>
        </w:tabs>
        <w:ind w:right="-143" w:firstLine="709"/>
        <w:rPr>
          <w:sz w:val="28"/>
          <w:szCs w:val="28"/>
        </w:rPr>
      </w:pPr>
      <w:r>
        <w:rPr>
          <w:sz w:val="28"/>
          <w:szCs w:val="28"/>
        </w:rPr>
        <w:t>8. Митрофанов С.П.</w:t>
      </w:r>
      <w:r w:rsidRPr="0010278B">
        <w:rPr>
          <w:sz w:val="28"/>
          <w:szCs w:val="28"/>
        </w:rPr>
        <w:t xml:space="preserve"> ”</w:t>
      </w:r>
      <w:r>
        <w:rPr>
          <w:sz w:val="28"/>
          <w:szCs w:val="28"/>
        </w:rPr>
        <w:t>Групповая технология машиностроительного прои</w:t>
      </w:r>
      <w:r>
        <w:rPr>
          <w:sz w:val="28"/>
          <w:szCs w:val="28"/>
        </w:rPr>
        <w:t>з</w:t>
      </w:r>
      <w:r>
        <w:rPr>
          <w:sz w:val="28"/>
          <w:szCs w:val="28"/>
        </w:rPr>
        <w:t>водства</w:t>
      </w:r>
      <w:r w:rsidRPr="0010278B">
        <w:rPr>
          <w:sz w:val="28"/>
          <w:szCs w:val="28"/>
        </w:rPr>
        <w:t>”</w:t>
      </w:r>
      <w:r>
        <w:rPr>
          <w:sz w:val="28"/>
          <w:szCs w:val="28"/>
        </w:rPr>
        <w:t xml:space="preserve">. В 2-х томах т.1. Ленинград </w:t>
      </w:r>
      <w:r w:rsidRPr="0010278B">
        <w:rPr>
          <w:sz w:val="28"/>
          <w:szCs w:val="28"/>
        </w:rPr>
        <w:t>“</w:t>
      </w:r>
      <w:r>
        <w:rPr>
          <w:sz w:val="28"/>
          <w:szCs w:val="28"/>
        </w:rPr>
        <w:t>Машиностроение</w:t>
      </w:r>
      <w:r w:rsidRPr="0010278B">
        <w:rPr>
          <w:sz w:val="28"/>
          <w:szCs w:val="28"/>
        </w:rPr>
        <w:t>”</w:t>
      </w:r>
      <w:r>
        <w:rPr>
          <w:sz w:val="28"/>
          <w:szCs w:val="28"/>
        </w:rPr>
        <w:t xml:space="preserve"> Ленинградское отдел</w:t>
      </w:r>
      <w:r>
        <w:rPr>
          <w:sz w:val="28"/>
          <w:szCs w:val="28"/>
        </w:rPr>
        <w:t>е</w:t>
      </w:r>
      <w:r>
        <w:rPr>
          <w:sz w:val="28"/>
          <w:szCs w:val="28"/>
        </w:rPr>
        <w:t>ние, 1983</w:t>
      </w:r>
    </w:p>
    <w:p w:rsidR="00157706" w:rsidRDefault="00157706" w:rsidP="00157706">
      <w:pPr>
        <w:tabs>
          <w:tab w:val="left" w:pos="9638"/>
        </w:tabs>
        <w:ind w:right="-143" w:firstLine="709"/>
        <w:rPr>
          <w:sz w:val="28"/>
          <w:szCs w:val="28"/>
        </w:rPr>
      </w:pPr>
      <w:r>
        <w:rPr>
          <w:sz w:val="28"/>
          <w:szCs w:val="28"/>
        </w:rPr>
        <w:t>9. Митрофанов С.П.</w:t>
      </w:r>
      <w:r w:rsidRPr="0010278B">
        <w:rPr>
          <w:sz w:val="28"/>
          <w:szCs w:val="28"/>
        </w:rPr>
        <w:t xml:space="preserve"> ”</w:t>
      </w:r>
      <w:r>
        <w:rPr>
          <w:sz w:val="28"/>
          <w:szCs w:val="28"/>
        </w:rPr>
        <w:t>Групповая технология машиностроительного прои</w:t>
      </w:r>
      <w:r>
        <w:rPr>
          <w:sz w:val="28"/>
          <w:szCs w:val="28"/>
        </w:rPr>
        <w:t>з</w:t>
      </w:r>
      <w:r>
        <w:rPr>
          <w:sz w:val="28"/>
          <w:szCs w:val="28"/>
        </w:rPr>
        <w:t>водства</w:t>
      </w:r>
      <w:r w:rsidRPr="0010278B">
        <w:rPr>
          <w:sz w:val="28"/>
          <w:szCs w:val="28"/>
        </w:rPr>
        <w:t>”</w:t>
      </w:r>
      <w:r>
        <w:rPr>
          <w:sz w:val="28"/>
          <w:szCs w:val="28"/>
        </w:rPr>
        <w:t xml:space="preserve">. В 2-х томах т.2. Ленинград </w:t>
      </w:r>
      <w:r w:rsidRPr="009B42DF">
        <w:rPr>
          <w:sz w:val="28"/>
          <w:szCs w:val="28"/>
        </w:rPr>
        <w:t>“</w:t>
      </w:r>
      <w:r>
        <w:rPr>
          <w:sz w:val="28"/>
          <w:szCs w:val="28"/>
        </w:rPr>
        <w:t>Машиностроение</w:t>
      </w:r>
      <w:r w:rsidRPr="009B42DF">
        <w:rPr>
          <w:sz w:val="28"/>
          <w:szCs w:val="28"/>
        </w:rPr>
        <w:t>”</w:t>
      </w:r>
      <w:r>
        <w:rPr>
          <w:sz w:val="28"/>
          <w:szCs w:val="28"/>
        </w:rPr>
        <w:t xml:space="preserve"> Ленинградское отдел</w:t>
      </w:r>
      <w:r>
        <w:rPr>
          <w:sz w:val="28"/>
          <w:szCs w:val="28"/>
        </w:rPr>
        <w:t>е</w:t>
      </w:r>
      <w:r>
        <w:rPr>
          <w:sz w:val="28"/>
          <w:szCs w:val="28"/>
        </w:rPr>
        <w:t>ние, 1983</w:t>
      </w:r>
    </w:p>
    <w:p w:rsidR="00157706" w:rsidRDefault="00157706" w:rsidP="00157706">
      <w:pPr>
        <w:ind w:right="-143" w:firstLine="709"/>
        <w:rPr>
          <w:sz w:val="28"/>
          <w:szCs w:val="28"/>
        </w:rPr>
      </w:pPr>
      <w:r>
        <w:rPr>
          <w:sz w:val="28"/>
          <w:szCs w:val="28"/>
        </w:rPr>
        <w:t xml:space="preserve">10. </w:t>
      </w:r>
      <w:r w:rsidRPr="00FC666F">
        <w:rPr>
          <w:sz w:val="28"/>
          <w:szCs w:val="28"/>
        </w:rPr>
        <w:t>“</w:t>
      </w:r>
      <w:r w:rsidRPr="004E1BA9">
        <w:rPr>
          <w:sz w:val="28"/>
          <w:szCs w:val="28"/>
        </w:rPr>
        <w:t>Марочник сталей и сплавов</w:t>
      </w:r>
      <w:r w:rsidRPr="00FC666F">
        <w:rPr>
          <w:sz w:val="28"/>
          <w:szCs w:val="28"/>
        </w:rPr>
        <w:t>”</w:t>
      </w:r>
      <w:r w:rsidRPr="004E1BA9">
        <w:rPr>
          <w:sz w:val="28"/>
          <w:szCs w:val="28"/>
        </w:rPr>
        <w:t xml:space="preserve"> </w:t>
      </w:r>
      <w:r>
        <w:rPr>
          <w:sz w:val="28"/>
          <w:szCs w:val="28"/>
        </w:rPr>
        <w:t>п</w:t>
      </w:r>
      <w:r w:rsidRPr="004E1BA9">
        <w:rPr>
          <w:sz w:val="28"/>
          <w:szCs w:val="28"/>
        </w:rPr>
        <w:t>од общей ред. Сорокина В.Г.- М: М</w:t>
      </w:r>
      <w:r w:rsidRPr="004E1BA9">
        <w:rPr>
          <w:sz w:val="28"/>
          <w:szCs w:val="28"/>
        </w:rPr>
        <w:t>а</w:t>
      </w:r>
      <w:r w:rsidRPr="004E1BA9">
        <w:rPr>
          <w:sz w:val="28"/>
          <w:szCs w:val="28"/>
        </w:rPr>
        <w:t>шиностроение, 1989</w:t>
      </w:r>
    </w:p>
    <w:p w:rsidR="00157706" w:rsidRPr="001251DC" w:rsidRDefault="00157706" w:rsidP="00157706">
      <w:pPr>
        <w:tabs>
          <w:tab w:val="left" w:pos="9638"/>
        </w:tabs>
        <w:ind w:right="-143" w:firstLine="709"/>
        <w:rPr>
          <w:sz w:val="28"/>
          <w:szCs w:val="28"/>
        </w:rPr>
      </w:pPr>
      <w:r>
        <w:rPr>
          <w:sz w:val="28"/>
          <w:szCs w:val="28"/>
        </w:rPr>
        <w:t>11.</w:t>
      </w:r>
      <w:r w:rsidRPr="001251DC">
        <w:rPr>
          <w:sz w:val="28"/>
          <w:szCs w:val="28"/>
        </w:rPr>
        <w:t xml:space="preserve"> “</w:t>
      </w:r>
      <w:r>
        <w:rPr>
          <w:sz w:val="28"/>
          <w:szCs w:val="28"/>
        </w:rPr>
        <w:t>Допуски и посадки</w:t>
      </w:r>
      <w:r w:rsidRPr="001251DC">
        <w:rPr>
          <w:sz w:val="28"/>
          <w:szCs w:val="28"/>
        </w:rPr>
        <w:t>”</w:t>
      </w:r>
      <w:r>
        <w:rPr>
          <w:sz w:val="28"/>
          <w:szCs w:val="28"/>
        </w:rPr>
        <w:t xml:space="preserve">: Справочник. В 2-х ч./ под ред. В.Д. Мягкова, М.А. Палей, А.Б.Романова, В.А.Брагинского.- 6-е изд.,- Л.: Машиностроение. Ленинградское отделение, 1982.- Ч.1 </w:t>
      </w:r>
    </w:p>
    <w:p w:rsidR="00157706" w:rsidRDefault="00157706" w:rsidP="00157706">
      <w:pPr>
        <w:tabs>
          <w:tab w:val="left" w:pos="9638"/>
        </w:tabs>
        <w:ind w:right="-143" w:firstLine="709"/>
        <w:rPr>
          <w:sz w:val="28"/>
          <w:szCs w:val="28"/>
        </w:rPr>
      </w:pPr>
      <w:r>
        <w:rPr>
          <w:sz w:val="28"/>
          <w:szCs w:val="28"/>
        </w:rPr>
        <w:t>12.</w:t>
      </w:r>
      <w:r w:rsidRPr="001251DC">
        <w:rPr>
          <w:sz w:val="28"/>
          <w:szCs w:val="28"/>
        </w:rPr>
        <w:t xml:space="preserve"> “</w:t>
      </w:r>
      <w:r>
        <w:rPr>
          <w:sz w:val="28"/>
          <w:szCs w:val="28"/>
        </w:rPr>
        <w:t>Допуски и посадки</w:t>
      </w:r>
      <w:r w:rsidRPr="001251DC">
        <w:rPr>
          <w:sz w:val="28"/>
          <w:szCs w:val="28"/>
        </w:rPr>
        <w:t>”</w:t>
      </w:r>
      <w:r>
        <w:rPr>
          <w:sz w:val="28"/>
          <w:szCs w:val="28"/>
        </w:rPr>
        <w:t>: Справочник. В 2-х ч./ под ред. В.Д. Мягкова, М.А. Палей, А.Б.Романова, В.А.Брагинского.- 6-е изд.,- Л.: Машиностроение. Лени</w:t>
      </w:r>
      <w:r>
        <w:rPr>
          <w:sz w:val="28"/>
          <w:szCs w:val="28"/>
        </w:rPr>
        <w:t>н</w:t>
      </w:r>
      <w:r>
        <w:rPr>
          <w:sz w:val="28"/>
          <w:szCs w:val="28"/>
        </w:rPr>
        <w:t>градское отделение, 1983.- Ч.2</w:t>
      </w:r>
    </w:p>
    <w:p w:rsidR="00157706" w:rsidRDefault="00157706" w:rsidP="00157706">
      <w:pPr>
        <w:ind w:right="-143" w:firstLine="709"/>
        <w:rPr>
          <w:sz w:val="28"/>
          <w:szCs w:val="28"/>
        </w:rPr>
      </w:pPr>
      <w:r>
        <w:rPr>
          <w:sz w:val="28"/>
          <w:szCs w:val="28"/>
        </w:rPr>
        <w:t>13</w:t>
      </w:r>
      <w:r w:rsidRPr="004E1BA9">
        <w:rPr>
          <w:sz w:val="28"/>
          <w:szCs w:val="28"/>
        </w:rPr>
        <w:t>. “Общемашиностроительные нормативы времени и режимов резания для нормирования работ, выполняемых на универсальных и многоцелевых ста</w:t>
      </w:r>
      <w:r w:rsidRPr="004E1BA9">
        <w:rPr>
          <w:sz w:val="28"/>
          <w:szCs w:val="28"/>
        </w:rPr>
        <w:t>н</w:t>
      </w:r>
      <w:r w:rsidRPr="004E1BA9">
        <w:rPr>
          <w:sz w:val="28"/>
          <w:szCs w:val="28"/>
        </w:rPr>
        <w:t>ках  с ЧПУ”</w:t>
      </w:r>
      <w:r>
        <w:rPr>
          <w:sz w:val="28"/>
          <w:szCs w:val="28"/>
        </w:rPr>
        <w:t xml:space="preserve">; часть </w:t>
      </w:r>
      <w:r>
        <w:rPr>
          <w:sz w:val="28"/>
          <w:szCs w:val="28"/>
          <w:lang w:val="en-US"/>
        </w:rPr>
        <w:t>I</w:t>
      </w:r>
      <w:r>
        <w:rPr>
          <w:sz w:val="28"/>
          <w:szCs w:val="28"/>
        </w:rPr>
        <w:t>, нормартивы времени</w:t>
      </w:r>
      <w:r w:rsidRPr="004E1BA9">
        <w:rPr>
          <w:sz w:val="28"/>
          <w:szCs w:val="28"/>
        </w:rPr>
        <w:t xml:space="preserve">, </w:t>
      </w:r>
      <w:r>
        <w:rPr>
          <w:sz w:val="28"/>
          <w:szCs w:val="28"/>
        </w:rPr>
        <w:t>- М.: Эконом</w:t>
      </w:r>
      <w:r>
        <w:rPr>
          <w:sz w:val="28"/>
          <w:szCs w:val="28"/>
        </w:rPr>
        <w:t>и</w:t>
      </w:r>
      <w:r>
        <w:rPr>
          <w:sz w:val="28"/>
          <w:szCs w:val="28"/>
        </w:rPr>
        <w:t>ка</w:t>
      </w:r>
      <w:r w:rsidRPr="004E1BA9">
        <w:rPr>
          <w:sz w:val="28"/>
          <w:szCs w:val="28"/>
        </w:rPr>
        <w:t>, 19</w:t>
      </w:r>
      <w:r>
        <w:rPr>
          <w:sz w:val="28"/>
          <w:szCs w:val="28"/>
        </w:rPr>
        <w:t>90</w:t>
      </w:r>
    </w:p>
    <w:p w:rsidR="00157706" w:rsidRDefault="00157706" w:rsidP="00157706">
      <w:pPr>
        <w:ind w:right="-143" w:firstLine="709"/>
        <w:rPr>
          <w:sz w:val="28"/>
          <w:szCs w:val="28"/>
        </w:rPr>
      </w:pPr>
      <w:r>
        <w:rPr>
          <w:sz w:val="28"/>
          <w:szCs w:val="28"/>
        </w:rPr>
        <w:t>14</w:t>
      </w:r>
      <w:r w:rsidRPr="004E1BA9">
        <w:rPr>
          <w:sz w:val="28"/>
          <w:szCs w:val="28"/>
        </w:rPr>
        <w:t>. “Общемашиностроительные нормативы времени и режимов резания для нормирования работ, выполняемых на универсальных и многоцелевых ста</w:t>
      </w:r>
      <w:r w:rsidRPr="004E1BA9">
        <w:rPr>
          <w:sz w:val="28"/>
          <w:szCs w:val="28"/>
        </w:rPr>
        <w:t>н</w:t>
      </w:r>
      <w:r w:rsidRPr="004E1BA9">
        <w:rPr>
          <w:sz w:val="28"/>
          <w:szCs w:val="28"/>
        </w:rPr>
        <w:t>ках  с ЧПУ”</w:t>
      </w:r>
      <w:r>
        <w:rPr>
          <w:sz w:val="28"/>
          <w:szCs w:val="28"/>
        </w:rPr>
        <w:t xml:space="preserve">; часть </w:t>
      </w:r>
      <w:r>
        <w:rPr>
          <w:sz w:val="28"/>
          <w:szCs w:val="28"/>
          <w:lang w:val="en-US"/>
        </w:rPr>
        <w:t>II</w:t>
      </w:r>
      <w:r>
        <w:rPr>
          <w:sz w:val="28"/>
          <w:szCs w:val="28"/>
        </w:rPr>
        <w:t>, нормартивы режимов резания</w:t>
      </w:r>
      <w:r w:rsidRPr="004E1BA9">
        <w:rPr>
          <w:sz w:val="28"/>
          <w:szCs w:val="28"/>
        </w:rPr>
        <w:t xml:space="preserve">, </w:t>
      </w:r>
      <w:r>
        <w:rPr>
          <w:sz w:val="28"/>
          <w:szCs w:val="28"/>
        </w:rPr>
        <w:t>- М.: Экон</w:t>
      </w:r>
      <w:r>
        <w:rPr>
          <w:sz w:val="28"/>
          <w:szCs w:val="28"/>
        </w:rPr>
        <w:t>о</w:t>
      </w:r>
      <w:r>
        <w:rPr>
          <w:sz w:val="28"/>
          <w:szCs w:val="28"/>
        </w:rPr>
        <w:t>мика</w:t>
      </w:r>
      <w:r w:rsidRPr="004E1BA9">
        <w:rPr>
          <w:sz w:val="28"/>
          <w:szCs w:val="28"/>
        </w:rPr>
        <w:t>, 19</w:t>
      </w:r>
      <w:r>
        <w:rPr>
          <w:sz w:val="28"/>
          <w:szCs w:val="28"/>
        </w:rPr>
        <w:t>90</w:t>
      </w:r>
    </w:p>
    <w:p w:rsidR="00157706" w:rsidRDefault="00157706" w:rsidP="00157706">
      <w:pPr>
        <w:ind w:right="-143" w:firstLine="709"/>
        <w:rPr>
          <w:sz w:val="28"/>
          <w:szCs w:val="28"/>
        </w:rPr>
      </w:pPr>
      <w:r>
        <w:rPr>
          <w:sz w:val="28"/>
          <w:szCs w:val="28"/>
        </w:rPr>
        <w:t>15.</w:t>
      </w:r>
      <w:r w:rsidRPr="00F81417">
        <w:rPr>
          <w:sz w:val="28"/>
          <w:szCs w:val="28"/>
        </w:rPr>
        <w:t xml:space="preserve"> “</w:t>
      </w:r>
      <w:r>
        <w:rPr>
          <w:sz w:val="28"/>
          <w:szCs w:val="28"/>
        </w:rPr>
        <w:t>Программирование обработки на станках с ЧПУ</w:t>
      </w:r>
      <w:r w:rsidRPr="00F81417">
        <w:rPr>
          <w:sz w:val="28"/>
          <w:szCs w:val="28"/>
        </w:rPr>
        <w:t>”</w:t>
      </w:r>
      <w:r>
        <w:rPr>
          <w:sz w:val="28"/>
          <w:szCs w:val="28"/>
        </w:rPr>
        <w:t>: Справочник. Гж</w:t>
      </w:r>
      <w:r>
        <w:rPr>
          <w:sz w:val="28"/>
          <w:szCs w:val="28"/>
        </w:rPr>
        <w:t>и</w:t>
      </w:r>
      <w:r>
        <w:rPr>
          <w:sz w:val="28"/>
          <w:szCs w:val="28"/>
        </w:rPr>
        <w:t>ров Р.И., Серебреницкий П.П.- Л.: Машиностроение. Лени</w:t>
      </w:r>
      <w:r>
        <w:rPr>
          <w:sz w:val="28"/>
          <w:szCs w:val="28"/>
        </w:rPr>
        <w:t>н</w:t>
      </w:r>
      <w:r>
        <w:rPr>
          <w:sz w:val="28"/>
          <w:szCs w:val="28"/>
        </w:rPr>
        <w:t>градское отделение, 1990</w:t>
      </w:r>
    </w:p>
    <w:p w:rsidR="00157706" w:rsidRDefault="00157706" w:rsidP="00157706">
      <w:pPr>
        <w:ind w:right="-143" w:firstLine="709"/>
        <w:rPr>
          <w:sz w:val="28"/>
          <w:szCs w:val="28"/>
        </w:rPr>
      </w:pPr>
      <w:r>
        <w:rPr>
          <w:sz w:val="28"/>
          <w:szCs w:val="28"/>
        </w:rPr>
        <w:t>16. Справочник инструментальщика/</w:t>
      </w:r>
      <w:r w:rsidRPr="004E1BA9">
        <w:rPr>
          <w:sz w:val="28"/>
          <w:szCs w:val="28"/>
        </w:rPr>
        <w:t>под ред</w:t>
      </w:r>
      <w:r>
        <w:rPr>
          <w:sz w:val="28"/>
          <w:szCs w:val="28"/>
        </w:rPr>
        <w:t>. И.</w:t>
      </w:r>
      <w:r w:rsidRPr="004E1BA9">
        <w:rPr>
          <w:sz w:val="28"/>
          <w:szCs w:val="28"/>
        </w:rPr>
        <w:t>А.</w:t>
      </w:r>
      <w:r>
        <w:rPr>
          <w:sz w:val="28"/>
          <w:szCs w:val="28"/>
        </w:rPr>
        <w:t xml:space="preserve"> Ординарцева.</w:t>
      </w:r>
      <w:r w:rsidRPr="004E1BA9">
        <w:rPr>
          <w:sz w:val="28"/>
          <w:szCs w:val="28"/>
        </w:rPr>
        <w:t xml:space="preserve"> </w:t>
      </w:r>
      <w:r>
        <w:rPr>
          <w:sz w:val="28"/>
          <w:szCs w:val="28"/>
        </w:rPr>
        <w:t>- Л.: М</w:t>
      </w:r>
      <w:r>
        <w:rPr>
          <w:sz w:val="28"/>
          <w:szCs w:val="28"/>
        </w:rPr>
        <w:t>а</w:t>
      </w:r>
      <w:r>
        <w:rPr>
          <w:sz w:val="28"/>
          <w:szCs w:val="28"/>
        </w:rPr>
        <w:t>шиностроение</w:t>
      </w:r>
      <w:r w:rsidRPr="004E1BA9">
        <w:rPr>
          <w:sz w:val="28"/>
          <w:szCs w:val="28"/>
        </w:rPr>
        <w:t>, 198</w:t>
      </w:r>
      <w:r>
        <w:rPr>
          <w:sz w:val="28"/>
          <w:szCs w:val="28"/>
        </w:rPr>
        <w:t>7</w:t>
      </w:r>
    </w:p>
    <w:p w:rsidR="00157706" w:rsidRDefault="00157706" w:rsidP="00157706">
      <w:pPr>
        <w:ind w:right="-143" w:firstLine="709"/>
        <w:rPr>
          <w:sz w:val="28"/>
          <w:szCs w:val="28"/>
        </w:rPr>
      </w:pPr>
      <w:r>
        <w:rPr>
          <w:sz w:val="28"/>
          <w:szCs w:val="28"/>
        </w:rPr>
        <w:t>17. Справочник конструктора / Антонюк В.Е., Королёв В.А., Башеев С.М.</w:t>
      </w:r>
      <w:r w:rsidRPr="003259AD">
        <w:rPr>
          <w:sz w:val="28"/>
          <w:szCs w:val="28"/>
        </w:rPr>
        <w:t xml:space="preserve"> </w:t>
      </w:r>
      <w:r>
        <w:rPr>
          <w:sz w:val="28"/>
          <w:szCs w:val="28"/>
        </w:rPr>
        <w:t>– Минск:</w:t>
      </w:r>
      <w:r w:rsidRPr="008A4AE7">
        <w:rPr>
          <w:sz w:val="28"/>
          <w:szCs w:val="28"/>
        </w:rPr>
        <w:t xml:space="preserve"> </w:t>
      </w:r>
      <w:r>
        <w:rPr>
          <w:sz w:val="28"/>
          <w:szCs w:val="28"/>
        </w:rPr>
        <w:t>Машиностроение</w:t>
      </w:r>
      <w:r w:rsidRPr="004E1BA9">
        <w:rPr>
          <w:sz w:val="28"/>
          <w:szCs w:val="28"/>
        </w:rPr>
        <w:t>, 19</w:t>
      </w:r>
      <w:r>
        <w:rPr>
          <w:sz w:val="28"/>
          <w:szCs w:val="28"/>
        </w:rPr>
        <w:t>69</w:t>
      </w:r>
      <w:r w:rsidRPr="000103EC">
        <w:rPr>
          <w:noProof/>
          <w:sz w:val="20"/>
          <w:szCs w:val="28"/>
        </w:rPr>
        <w:pict>
          <v:group id="_x0000_s5541" style="position:absolute;left:0;text-align:left;margin-left:56.7pt;margin-top:19.85pt;width:518.8pt;height:772.35pt;z-index:251749888;mso-position-horizontal-relative:page;mso-position-vertical-relative:page" coordsize="20000,20000" o:allowincell="f">
            <v:rect id="_x0000_s5542" style="position:absolute;width:20000;height:20000" filled="f" strokeweight="2pt"/>
            <v:line id="_x0000_s5543" style="position:absolute" from="1093,18949" to="1095,19989" strokeweight="2pt"/>
            <v:line id="_x0000_s5544" style="position:absolute" from="10,18941" to="19977,18942" strokeweight="2pt"/>
            <v:line id="_x0000_s5545" style="position:absolute" from="2186,18949" to="2188,19989" strokeweight="2pt"/>
            <v:line id="_x0000_s5546" style="position:absolute" from="4919,18949" to="4921,19989" strokeweight="2pt"/>
            <v:line id="_x0000_s5547" style="position:absolute" from="6557,18959" to="6559,19989" strokeweight="2pt"/>
            <v:line id="_x0000_s5548" style="position:absolute" from="7650,18949" to="7652,19979" strokeweight="2pt"/>
            <v:line id="_x0000_s5549" style="position:absolute" from="18905,18949" to="18909,19989" strokeweight="2pt"/>
            <v:line id="_x0000_s5550" style="position:absolute" from="10,19293" to="7631,19295" strokeweight="1pt"/>
            <v:line id="_x0000_s5551" style="position:absolute" from="10,19646" to="7631,19647" strokeweight="2pt"/>
            <v:line id="_x0000_s5552" style="position:absolute" from="18919,19296" to="19990,19297" strokeweight="1pt"/>
            <v:rect id="_x0000_s5553" style="position:absolute;left:54;top:19660;width:1000;height:309" filled="f" stroked="f" strokeweight=".25pt">
              <v:textbox style="mso-next-textbox:#_x0000_s5553" inset="1pt,1pt,1pt,1pt">
                <w:txbxContent>
                  <w:p w:rsidR="00157706" w:rsidRDefault="00157706" w:rsidP="00157706">
                    <w:pPr>
                      <w:pStyle w:val="ab"/>
                      <w:jc w:val="center"/>
                      <w:rPr>
                        <w:sz w:val="18"/>
                      </w:rPr>
                    </w:pPr>
                    <w:r>
                      <w:rPr>
                        <w:sz w:val="18"/>
                      </w:rPr>
                      <w:t>Изм.</w:t>
                    </w:r>
                  </w:p>
                </w:txbxContent>
              </v:textbox>
            </v:rect>
            <v:rect id="_x0000_s5554" style="position:absolute;left:1139;top:19660;width:1001;height:309" filled="f" stroked="f" strokeweight=".25pt">
              <v:textbox style="mso-next-textbox:#_x0000_s5554" inset="1pt,1pt,1pt,1pt">
                <w:txbxContent>
                  <w:p w:rsidR="00157706" w:rsidRDefault="00157706" w:rsidP="00157706">
                    <w:pPr>
                      <w:pStyle w:val="ab"/>
                      <w:jc w:val="center"/>
                      <w:rPr>
                        <w:sz w:val="18"/>
                      </w:rPr>
                    </w:pPr>
                    <w:r>
                      <w:rPr>
                        <w:sz w:val="18"/>
                      </w:rPr>
                      <w:t>Лист</w:t>
                    </w:r>
                  </w:p>
                </w:txbxContent>
              </v:textbox>
            </v:rect>
            <v:rect id="_x0000_s5555" style="position:absolute;left:2267;top:19660;width:2573;height:309" filled="f" stroked="f" strokeweight=".25pt">
              <v:textbox style="mso-next-textbox:#_x0000_s5555" inset="1pt,1pt,1pt,1pt">
                <w:txbxContent>
                  <w:p w:rsidR="00157706" w:rsidRDefault="00157706" w:rsidP="00157706">
                    <w:pPr>
                      <w:pStyle w:val="ab"/>
                      <w:jc w:val="center"/>
                      <w:rPr>
                        <w:sz w:val="18"/>
                      </w:rPr>
                    </w:pPr>
                    <w:r>
                      <w:rPr>
                        <w:sz w:val="18"/>
                      </w:rPr>
                      <w:t>№ докум.</w:t>
                    </w:r>
                  </w:p>
                </w:txbxContent>
              </v:textbox>
            </v:rect>
            <v:rect id="_x0000_s5556" style="position:absolute;left:4983;top:19660;width:1534;height:309" filled="f" stroked="f" strokeweight=".25pt">
              <v:textbox style="mso-next-textbox:#_x0000_s5556"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557" style="position:absolute;left:6604;top:19660;width:1000;height:309" filled="f" stroked="f" strokeweight=".25pt">
              <v:textbox style="mso-next-textbox:#_x0000_s5557" inset="1pt,1pt,1pt,1pt">
                <w:txbxContent>
                  <w:p w:rsidR="00157706" w:rsidRDefault="00157706" w:rsidP="00157706">
                    <w:pPr>
                      <w:pStyle w:val="ab"/>
                      <w:jc w:val="center"/>
                      <w:rPr>
                        <w:sz w:val="18"/>
                      </w:rPr>
                    </w:pPr>
                    <w:r>
                      <w:rPr>
                        <w:sz w:val="18"/>
                      </w:rPr>
                      <w:t>Дата</w:t>
                    </w:r>
                  </w:p>
                </w:txbxContent>
              </v:textbox>
            </v:rect>
            <v:rect id="_x0000_s5558" style="position:absolute;left:18949;top:18977;width:1001;height:309" filled="f" stroked="f" strokeweight=".25pt">
              <v:textbox style="mso-next-textbox:#_x0000_s5558" inset="1pt,1pt,1pt,1pt">
                <w:txbxContent>
                  <w:p w:rsidR="00157706" w:rsidRDefault="00157706" w:rsidP="00157706">
                    <w:pPr>
                      <w:pStyle w:val="ab"/>
                      <w:jc w:val="center"/>
                      <w:rPr>
                        <w:sz w:val="18"/>
                      </w:rPr>
                    </w:pPr>
                    <w:r>
                      <w:rPr>
                        <w:sz w:val="18"/>
                      </w:rPr>
                      <w:t>Лист</w:t>
                    </w:r>
                  </w:p>
                </w:txbxContent>
              </v:textbox>
            </v:rect>
            <v:rect id="_x0000_s5559" style="position:absolute;left:18949;top:19435;width:1001;height:423" filled="f" stroked="f" strokeweight=".25pt">
              <v:textbox style="mso-next-textbox:#_x0000_s5559" inset="1pt,1pt,1pt,1pt">
                <w:txbxContent>
                  <w:p w:rsidR="00157706" w:rsidRDefault="00157706" w:rsidP="00157706">
                    <w:pPr>
                      <w:pStyle w:val="ab"/>
                      <w:jc w:val="center"/>
                      <w:rPr>
                        <w:sz w:val="24"/>
                      </w:rPr>
                    </w:pPr>
                  </w:p>
                </w:txbxContent>
              </v:textbox>
            </v:rect>
            <v:rect id="_x0000_s5560" style="position:absolute;left:7745;top:19221;width:11075;height:477" filled="f" stroked="f" strokeweight=".25pt">
              <v:textbox style="mso-next-textbox:#_x0000_s5560" inset="1pt,1pt,1pt,1pt">
                <w:txbxContent>
                  <w:p w:rsidR="00157706" w:rsidRDefault="00157706" w:rsidP="00157706">
                    <w:pPr>
                      <w:pStyle w:val="ab"/>
                      <w:jc w:val="center"/>
                      <w:rPr>
                        <w:b/>
                        <w:sz w:val="32"/>
                        <w:szCs w:val="32"/>
                        <w:lang w:val="ru-RU"/>
                      </w:rPr>
                    </w:pPr>
                    <w:r>
                      <w:rPr>
                        <w:b/>
                        <w:sz w:val="32"/>
                        <w:szCs w:val="32"/>
                        <w:lang w:val="ru-RU"/>
                      </w:rPr>
                      <w:t>ДП-НГТУ-1201-(01-ТМУ)-19-05ПЗ</w:t>
                    </w:r>
                  </w:p>
                  <w:p w:rsidR="00157706" w:rsidRPr="00EA1269" w:rsidRDefault="00157706" w:rsidP="00157706"/>
                </w:txbxContent>
              </v:textbox>
            </v:rect>
            <w10:wrap anchorx="page" anchory="page"/>
            <w10:anchorlock/>
          </v:group>
        </w:pict>
      </w:r>
    </w:p>
    <w:p w:rsidR="00157706" w:rsidRDefault="00157706" w:rsidP="00157706">
      <w:pPr>
        <w:ind w:right="448" w:firstLine="709"/>
        <w:rPr>
          <w:sz w:val="28"/>
          <w:szCs w:val="28"/>
        </w:rPr>
      </w:pPr>
    </w:p>
    <w:p w:rsidR="00157706" w:rsidRDefault="00157706" w:rsidP="00157706">
      <w:pPr>
        <w:ind w:right="448" w:firstLine="709"/>
        <w:rPr>
          <w:sz w:val="28"/>
          <w:szCs w:val="28"/>
        </w:rPr>
      </w:pPr>
    </w:p>
    <w:p w:rsidR="00157706" w:rsidRDefault="00157706" w:rsidP="00157706">
      <w:pPr>
        <w:ind w:right="-143" w:firstLine="709"/>
        <w:rPr>
          <w:sz w:val="28"/>
          <w:szCs w:val="28"/>
        </w:rPr>
      </w:pPr>
      <w:r>
        <w:rPr>
          <w:sz w:val="28"/>
          <w:szCs w:val="28"/>
        </w:rPr>
        <w:lastRenderedPageBreak/>
        <w:t>18</w:t>
      </w:r>
      <w:r w:rsidRPr="004E1BA9">
        <w:rPr>
          <w:sz w:val="28"/>
          <w:szCs w:val="28"/>
        </w:rPr>
        <w:t>. “Справочник технолога – машиностроителя”</w:t>
      </w:r>
      <w:r>
        <w:rPr>
          <w:sz w:val="28"/>
          <w:szCs w:val="28"/>
        </w:rPr>
        <w:t xml:space="preserve"> В 2-х томах т.1/</w:t>
      </w:r>
      <w:r w:rsidRPr="004E1BA9">
        <w:rPr>
          <w:sz w:val="28"/>
          <w:szCs w:val="28"/>
        </w:rPr>
        <w:t>под ред</w:t>
      </w:r>
      <w:r>
        <w:rPr>
          <w:sz w:val="28"/>
          <w:szCs w:val="28"/>
        </w:rPr>
        <w:t xml:space="preserve">. </w:t>
      </w:r>
      <w:r w:rsidRPr="004E1BA9">
        <w:rPr>
          <w:sz w:val="28"/>
          <w:szCs w:val="28"/>
        </w:rPr>
        <w:t xml:space="preserve">А.Г.Косиловой, Р.К. Мещерякова, </w:t>
      </w:r>
      <w:r>
        <w:rPr>
          <w:sz w:val="28"/>
          <w:szCs w:val="28"/>
        </w:rPr>
        <w:t>- М.: Машиностроение</w:t>
      </w:r>
      <w:r w:rsidRPr="004E1BA9">
        <w:rPr>
          <w:sz w:val="28"/>
          <w:szCs w:val="28"/>
        </w:rPr>
        <w:t>, 198</w:t>
      </w:r>
      <w:r>
        <w:rPr>
          <w:sz w:val="28"/>
          <w:szCs w:val="28"/>
        </w:rPr>
        <w:t>6</w:t>
      </w:r>
    </w:p>
    <w:p w:rsidR="00157706" w:rsidRDefault="00157706" w:rsidP="00157706">
      <w:pPr>
        <w:ind w:right="-143" w:firstLine="709"/>
        <w:rPr>
          <w:sz w:val="28"/>
          <w:szCs w:val="28"/>
        </w:rPr>
      </w:pPr>
      <w:r>
        <w:rPr>
          <w:sz w:val="28"/>
          <w:szCs w:val="28"/>
        </w:rPr>
        <w:t>19</w:t>
      </w:r>
      <w:r w:rsidRPr="004E1BA9">
        <w:rPr>
          <w:sz w:val="28"/>
          <w:szCs w:val="28"/>
        </w:rPr>
        <w:t>. “Справочник технолога – машиностроителя”</w:t>
      </w:r>
      <w:r>
        <w:rPr>
          <w:sz w:val="28"/>
          <w:szCs w:val="28"/>
        </w:rPr>
        <w:t xml:space="preserve"> В 2-х томах т.2/</w:t>
      </w:r>
      <w:r w:rsidRPr="004E1BA9">
        <w:rPr>
          <w:sz w:val="28"/>
          <w:szCs w:val="28"/>
        </w:rPr>
        <w:t>под ред</w:t>
      </w:r>
      <w:r>
        <w:rPr>
          <w:sz w:val="28"/>
          <w:szCs w:val="28"/>
        </w:rPr>
        <w:t xml:space="preserve">. </w:t>
      </w:r>
      <w:r w:rsidRPr="004E1BA9">
        <w:rPr>
          <w:sz w:val="28"/>
          <w:szCs w:val="28"/>
        </w:rPr>
        <w:t xml:space="preserve">А.Г.Косиловой, Р.К. Мещерякова, </w:t>
      </w:r>
      <w:r>
        <w:rPr>
          <w:sz w:val="28"/>
          <w:szCs w:val="28"/>
        </w:rPr>
        <w:t>- М.: Машиностроение</w:t>
      </w:r>
      <w:r w:rsidRPr="004E1BA9">
        <w:rPr>
          <w:sz w:val="28"/>
          <w:szCs w:val="28"/>
        </w:rPr>
        <w:t>, 198</w:t>
      </w:r>
      <w:r>
        <w:rPr>
          <w:sz w:val="28"/>
          <w:szCs w:val="28"/>
        </w:rPr>
        <w:t>6</w:t>
      </w:r>
    </w:p>
    <w:p w:rsidR="00157706" w:rsidRPr="00C227E4" w:rsidRDefault="00157706" w:rsidP="00157706">
      <w:pPr>
        <w:ind w:right="-143" w:firstLine="709"/>
        <w:rPr>
          <w:sz w:val="28"/>
          <w:szCs w:val="28"/>
        </w:rPr>
      </w:pPr>
      <w:r>
        <w:rPr>
          <w:sz w:val="28"/>
          <w:szCs w:val="28"/>
        </w:rPr>
        <w:t xml:space="preserve">20. </w:t>
      </w:r>
      <w:r w:rsidRPr="00C227E4">
        <w:rPr>
          <w:sz w:val="28"/>
          <w:szCs w:val="28"/>
        </w:rPr>
        <w:t>“</w:t>
      </w:r>
      <w:r>
        <w:rPr>
          <w:sz w:val="28"/>
          <w:szCs w:val="28"/>
        </w:rPr>
        <w:t>Станочные приспособления</w:t>
      </w:r>
      <w:r w:rsidRPr="00C227E4">
        <w:rPr>
          <w:sz w:val="28"/>
          <w:szCs w:val="28"/>
        </w:rPr>
        <w:t>”</w:t>
      </w:r>
      <w:r>
        <w:rPr>
          <w:sz w:val="28"/>
          <w:szCs w:val="28"/>
        </w:rPr>
        <w:t>: Справочник. В 2-х томах</w:t>
      </w:r>
      <w:r w:rsidRPr="00C227E4">
        <w:rPr>
          <w:sz w:val="28"/>
          <w:szCs w:val="28"/>
        </w:rPr>
        <w:t xml:space="preserve"> </w:t>
      </w:r>
      <w:r>
        <w:rPr>
          <w:sz w:val="28"/>
          <w:szCs w:val="28"/>
        </w:rPr>
        <w:t>т.1/</w:t>
      </w:r>
      <w:r w:rsidRPr="004E1BA9">
        <w:rPr>
          <w:sz w:val="28"/>
          <w:szCs w:val="28"/>
        </w:rPr>
        <w:t>под ред</w:t>
      </w:r>
      <w:r>
        <w:rPr>
          <w:sz w:val="28"/>
          <w:szCs w:val="28"/>
        </w:rPr>
        <w:t>. Б.Н. Вардашкина, В.В. Данилевского, - М.: Машиностроение</w:t>
      </w:r>
      <w:r w:rsidRPr="004E1BA9">
        <w:rPr>
          <w:sz w:val="28"/>
          <w:szCs w:val="28"/>
        </w:rPr>
        <w:t>, 198</w:t>
      </w:r>
      <w:r>
        <w:rPr>
          <w:sz w:val="28"/>
          <w:szCs w:val="28"/>
        </w:rPr>
        <w:t>4</w:t>
      </w:r>
    </w:p>
    <w:p w:rsidR="00157706" w:rsidRDefault="00157706" w:rsidP="00157706">
      <w:pPr>
        <w:ind w:right="-143" w:firstLine="709"/>
        <w:rPr>
          <w:sz w:val="28"/>
          <w:szCs w:val="28"/>
        </w:rPr>
      </w:pPr>
      <w:r>
        <w:rPr>
          <w:sz w:val="28"/>
          <w:szCs w:val="28"/>
        </w:rPr>
        <w:t xml:space="preserve">21. </w:t>
      </w:r>
      <w:r w:rsidRPr="00C227E4">
        <w:rPr>
          <w:sz w:val="28"/>
          <w:szCs w:val="28"/>
        </w:rPr>
        <w:t>“</w:t>
      </w:r>
      <w:r>
        <w:rPr>
          <w:sz w:val="28"/>
          <w:szCs w:val="28"/>
        </w:rPr>
        <w:t>Станочные приспособления</w:t>
      </w:r>
      <w:r w:rsidRPr="00C227E4">
        <w:rPr>
          <w:sz w:val="28"/>
          <w:szCs w:val="28"/>
        </w:rPr>
        <w:t>”</w:t>
      </w:r>
      <w:r>
        <w:rPr>
          <w:sz w:val="28"/>
          <w:szCs w:val="28"/>
        </w:rPr>
        <w:t>: Справочник. В 2-х томах</w:t>
      </w:r>
      <w:r w:rsidRPr="00C227E4">
        <w:rPr>
          <w:sz w:val="28"/>
          <w:szCs w:val="28"/>
        </w:rPr>
        <w:t xml:space="preserve"> </w:t>
      </w:r>
      <w:r>
        <w:rPr>
          <w:sz w:val="28"/>
          <w:szCs w:val="28"/>
        </w:rPr>
        <w:t>т.2/</w:t>
      </w:r>
      <w:r w:rsidRPr="004E1BA9">
        <w:rPr>
          <w:sz w:val="28"/>
          <w:szCs w:val="28"/>
        </w:rPr>
        <w:t>под ред</w:t>
      </w:r>
      <w:r>
        <w:rPr>
          <w:sz w:val="28"/>
          <w:szCs w:val="28"/>
        </w:rPr>
        <w:t>. Б.Н. Вардашкина, В.В. Данилевского, - М.: Машиностроение</w:t>
      </w:r>
      <w:r w:rsidRPr="004E1BA9">
        <w:rPr>
          <w:sz w:val="28"/>
          <w:szCs w:val="28"/>
        </w:rPr>
        <w:t>, 198</w:t>
      </w:r>
      <w:r>
        <w:rPr>
          <w:sz w:val="28"/>
          <w:szCs w:val="28"/>
        </w:rPr>
        <w:t>4</w:t>
      </w:r>
    </w:p>
    <w:p w:rsidR="00157706" w:rsidRDefault="00157706" w:rsidP="00157706">
      <w:pPr>
        <w:ind w:right="-143" w:firstLine="709"/>
        <w:rPr>
          <w:sz w:val="28"/>
          <w:szCs w:val="28"/>
        </w:rPr>
      </w:pPr>
      <w:r>
        <w:rPr>
          <w:sz w:val="28"/>
          <w:szCs w:val="28"/>
        </w:rPr>
        <w:t xml:space="preserve">22. </w:t>
      </w:r>
      <w:r w:rsidRPr="00720954">
        <w:rPr>
          <w:sz w:val="28"/>
          <w:szCs w:val="28"/>
        </w:rPr>
        <w:t>“</w:t>
      </w:r>
      <w:r>
        <w:rPr>
          <w:sz w:val="28"/>
          <w:szCs w:val="28"/>
        </w:rPr>
        <w:t>Технологичность конструкции изделия</w:t>
      </w:r>
      <w:r w:rsidRPr="00720954">
        <w:rPr>
          <w:sz w:val="28"/>
          <w:szCs w:val="28"/>
        </w:rPr>
        <w:t>”</w:t>
      </w:r>
      <w:r>
        <w:rPr>
          <w:sz w:val="28"/>
          <w:szCs w:val="28"/>
        </w:rPr>
        <w:t>: Справочник/Ю.Д.Амирова, Т.К.Алферова, П.Н.Волков и др.; под общ. ред. Ю.Д.Амирова.- 2-е изд.,-М.: М</w:t>
      </w:r>
      <w:r>
        <w:rPr>
          <w:sz w:val="28"/>
          <w:szCs w:val="28"/>
        </w:rPr>
        <w:t>а</w:t>
      </w:r>
      <w:r>
        <w:rPr>
          <w:sz w:val="28"/>
          <w:szCs w:val="28"/>
        </w:rPr>
        <w:t>шиностроение, 1990</w:t>
      </w:r>
    </w:p>
    <w:p w:rsidR="00157706" w:rsidRPr="004E1BA9" w:rsidRDefault="00157706" w:rsidP="00157706">
      <w:pPr>
        <w:tabs>
          <w:tab w:val="left" w:pos="9638"/>
          <w:tab w:val="left" w:pos="9900"/>
        </w:tabs>
        <w:ind w:right="-285" w:firstLine="709"/>
        <w:rPr>
          <w:sz w:val="28"/>
          <w:szCs w:val="28"/>
        </w:rPr>
      </w:pPr>
      <w:r>
        <w:rPr>
          <w:sz w:val="28"/>
          <w:szCs w:val="28"/>
        </w:rPr>
        <w:t>23.</w:t>
      </w:r>
      <w:r w:rsidRPr="004E1BA9">
        <w:rPr>
          <w:sz w:val="28"/>
          <w:szCs w:val="28"/>
        </w:rPr>
        <w:t xml:space="preserve"> Альбом схем </w:t>
      </w:r>
      <w:r>
        <w:rPr>
          <w:sz w:val="28"/>
          <w:szCs w:val="28"/>
        </w:rPr>
        <w:t xml:space="preserve">планировок ГПС : Методическая разработка /НГТУ; </w:t>
      </w:r>
      <w:r w:rsidRPr="004E1BA9">
        <w:rPr>
          <w:sz w:val="28"/>
          <w:szCs w:val="28"/>
        </w:rPr>
        <w:t xml:space="preserve">под редакцией </w:t>
      </w:r>
      <w:r>
        <w:rPr>
          <w:sz w:val="28"/>
          <w:szCs w:val="28"/>
        </w:rPr>
        <w:t>В</w:t>
      </w:r>
      <w:r w:rsidRPr="004E1BA9">
        <w:rPr>
          <w:sz w:val="28"/>
          <w:szCs w:val="28"/>
        </w:rPr>
        <w:t xml:space="preserve">.М. </w:t>
      </w:r>
      <w:r>
        <w:rPr>
          <w:sz w:val="28"/>
          <w:szCs w:val="28"/>
        </w:rPr>
        <w:t>Сорокина, А.А. Симонова и др. Н.Новгород, 1994</w:t>
      </w:r>
      <w:r w:rsidRPr="004E1BA9">
        <w:rPr>
          <w:sz w:val="28"/>
          <w:szCs w:val="28"/>
        </w:rPr>
        <w:t xml:space="preserve"> </w:t>
      </w:r>
    </w:p>
    <w:p w:rsidR="00157706" w:rsidRDefault="00157706" w:rsidP="00157706">
      <w:pPr>
        <w:tabs>
          <w:tab w:val="left" w:pos="9638"/>
        </w:tabs>
        <w:ind w:right="-285" w:firstLine="709"/>
        <w:rPr>
          <w:sz w:val="28"/>
          <w:szCs w:val="28"/>
        </w:rPr>
      </w:pPr>
      <w:r>
        <w:rPr>
          <w:sz w:val="28"/>
          <w:szCs w:val="28"/>
        </w:rPr>
        <w:t>24. Каталоги</w:t>
      </w:r>
      <w:r w:rsidRPr="003259AD">
        <w:rPr>
          <w:sz w:val="28"/>
          <w:szCs w:val="28"/>
        </w:rPr>
        <w:t xml:space="preserve"> </w:t>
      </w:r>
      <w:r>
        <w:rPr>
          <w:sz w:val="28"/>
          <w:szCs w:val="28"/>
        </w:rPr>
        <w:t xml:space="preserve">продукции </w:t>
      </w:r>
      <w:r>
        <w:rPr>
          <w:sz w:val="28"/>
          <w:szCs w:val="28"/>
          <w:lang w:val="en-US"/>
        </w:rPr>
        <w:t>SANDVIK</w:t>
      </w:r>
      <w:r w:rsidRPr="003259AD">
        <w:rPr>
          <w:sz w:val="28"/>
          <w:szCs w:val="28"/>
        </w:rPr>
        <w:t xml:space="preserve"> </w:t>
      </w:r>
      <w:r>
        <w:rPr>
          <w:sz w:val="28"/>
          <w:szCs w:val="28"/>
          <w:lang w:val="en-US"/>
        </w:rPr>
        <w:t>Coromant</w:t>
      </w:r>
    </w:p>
    <w:p w:rsidR="00157706" w:rsidRDefault="00157706" w:rsidP="00157706">
      <w:pPr>
        <w:tabs>
          <w:tab w:val="left" w:pos="9638"/>
        </w:tabs>
        <w:ind w:right="-285" w:firstLine="709"/>
        <w:rPr>
          <w:sz w:val="28"/>
          <w:szCs w:val="28"/>
        </w:rPr>
      </w:pPr>
      <w:r>
        <w:rPr>
          <w:sz w:val="28"/>
          <w:szCs w:val="28"/>
        </w:rPr>
        <w:t xml:space="preserve">25. </w:t>
      </w:r>
      <w:r w:rsidRPr="004E1BA9">
        <w:rPr>
          <w:sz w:val="28"/>
          <w:szCs w:val="28"/>
        </w:rPr>
        <w:t>Симонов А. А., Сорокин В.М., Бобрынин С.Б.”Особенности технолог</w:t>
      </w:r>
      <w:r w:rsidRPr="004E1BA9">
        <w:rPr>
          <w:sz w:val="28"/>
          <w:szCs w:val="28"/>
        </w:rPr>
        <w:t>и</w:t>
      </w:r>
      <w:r w:rsidRPr="004E1BA9">
        <w:rPr>
          <w:sz w:val="28"/>
          <w:szCs w:val="28"/>
        </w:rPr>
        <w:t>ческого проектирования гибких производственных систем механической обр</w:t>
      </w:r>
      <w:r w:rsidRPr="004E1BA9">
        <w:rPr>
          <w:sz w:val="28"/>
          <w:szCs w:val="28"/>
        </w:rPr>
        <w:t>а</w:t>
      </w:r>
      <w:r w:rsidRPr="004E1BA9">
        <w:rPr>
          <w:sz w:val="28"/>
          <w:szCs w:val="28"/>
        </w:rPr>
        <w:t>ботки” НГТУ Н.Новгород, 1993</w:t>
      </w:r>
    </w:p>
    <w:p w:rsidR="00157706" w:rsidRDefault="00157706" w:rsidP="00157706">
      <w:pPr>
        <w:tabs>
          <w:tab w:val="left" w:pos="9638"/>
        </w:tabs>
        <w:ind w:right="-285" w:firstLine="709"/>
        <w:rPr>
          <w:sz w:val="28"/>
          <w:szCs w:val="28"/>
        </w:rPr>
      </w:pPr>
      <w:r>
        <w:rPr>
          <w:sz w:val="28"/>
          <w:szCs w:val="28"/>
        </w:rPr>
        <w:t>26. Бадаев А.М.</w:t>
      </w:r>
      <w:r w:rsidRPr="004713F3">
        <w:rPr>
          <w:sz w:val="28"/>
          <w:szCs w:val="28"/>
        </w:rPr>
        <w:t xml:space="preserve"> “</w:t>
      </w:r>
      <w:r>
        <w:rPr>
          <w:sz w:val="28"/>
          <w:szCs w:val="28"/>
        </w:rPr>
        <w:t>Проектирование механосборочных цехов</w:t>
      </w:r>
      <w:r w:rsidRPr="004713F3">
        <w:rPr>
          <w:sz w:val="28"/>
          <w:szCs w:val="28"/>
        </w:rPr>
        <w:t>”</w:t>
      </w:r>
      <w:r>
        <w:rPr>
          <w:sz w:val="28"/>
          <w:szCs w:val="28"/>
        </w:rPr>
        <w:t>: Учебное пос</w:t>
      </w:r>
      <w:r>
        <w:rPr>
          <w:sz w:val="28"/>
          <w:szCs w:val="28"/>
        </w:rPr>
        <w:t>о</w:t>
      </w:r>
      <w:r>
        <w:rPr>
          <w:sz w:val="28"/>
          <w:szCs w:val="28"/>
        </w:rPr>
        <w:t>бие.- Горький: ГПИ им. А.А. Жданова, 1985</w:t>
      </w:r>
    </w:p>
    <w:p w:rsidR="00157706" w:rsidRDefault="00157706" w:rsidP="00157706">
      <w:pPr>
        <w:tabs>
          <w:tab w:val="left" w:pos="9638"/>
        </w:tabs>
        <w:ind w:right="-285" w:firstLine="709"/>
        <w:rPr>
          <w:sz w:val="28"/>
          <w:szCs w:val="28"/>
        </w:rPr>
      </w:pPr>
      <w:r>
        <w:rPr>
          <w:sz w:val="28"/>
          <w:szCs w:val="28"/>
        </w:rPr>
        <w:t xml:space="preserve">27. Кайнова В.Н., Лебедев Г.И., Сорокин В.М. </w:t>
      </w:r>
      <w:r w:rsidRPr="00C227E4">
        <w:rPr>
          <w:sz w:val="28"/>
          <w:szCs w:val="28"/>
        </w:rPr>
        <w:t>“</w:t>
      </w:r>
      <w:r>
        <w:rPr>
          <w:sz w:val="28"/>
          <w:szCs w:val="28"/>
        </w:rPr>
        <w:t>Метрологическое обеспеч</w:t>
      </w:r>
      <w:r>
        <w:rPr>
          <w:sz w:val="28"/>
          <w:szCs w:val="28"/>
        </w:rPr>
        <w:t>е</w:t>
      </w:r>
      <w:r>
        <w:rPr>
          <w:sz w:val="28"/>
          <w:szCs w:val="28"/>
        </w:rPr>
        <w:t>ние машиностроительного производства</w:t>
      </w:r>
      <w:r w:rsidRPr="00C227E4">
        <w:rPr>
          <w:sz w:val="28"/>
          <w:szCs w:val="28"/>
        </w:rPr>
        <w:t>”</w:t>
      </w:r>
      <w:r>
        <w:rPr>
          <w:sz w:val="28"/>
          <w:szCs w:val="28"/>
        </w:rPr>
        <w:t xml:space="preserve">, - </w:t>
      </w:r>
      <w:r w:rsidRPr="004E1BA9">
        <w:rPr>
          <w:sz w:val="28"/>
          <w:szCs w:val="28"/>
        </w:rPr>
        <w:t>НГТУ Н.Новгород</w:t>
      </w:r>
      <w:r>
        <w:rPr>
          <w:sz w:val="28"/>
          <w:szCs w:val="28"/>
        </w:rPr>
        <w:t>: 2003</w:t>
      </w:r>
    </w:p>
    <w:p w:rsidR="00157706" w:rsidRDefault="00157706" w:rsidP="00157706">
      <w:pPr>
        <w:ind w:right="-143" w:firstLine="709"/>
        <w:jc w:val="both"/>
        <w:rPr>
          <w:sz w:val="28"/>
          <w:szCs w:val="28"/>
        </w:rPr>
      </w:pPr>
      <w:r>
        <w:rPr>
          <w:sz w:val="28"/>
          <w:szCs w:val="28"/>
        </w:rPr>
        <w:t xml:space="preserve">28. </w:t>
      </w:r>
      <w:r w:rsidRPr="004E1BA9">
        <w:rPr>
          <w:sz w:val="28"/>
          <w:szCs w:val="28"/>
        </w:rPr>
        <w:t>Методические указания  “Организационно – экономические расч</w:t>
      </w:r>
      <w:r w:rsidRPr="004E1BA9">
        <w:rPr>
          <w:sz w:val="28"/>
          <w:szCs w:val="28"/>
        </w:rPr>
        <w:t>ё</w:t>
      </w:r>
      <w:r w:rsidRPr="004E1BA9">
        <w:rPr>
          <w:sz w:val="28"/>
          <w:szCs w:val="28"/>
        </w:rPr>
        <w:t>ты в машиностроении” Новиков А.В., Третьяков Н.И. и др, Н. Новг</w:t>
      </w:r>
      <w:r w:rsidRPr="004E1BA9">
        <w:rPr>
          <w:sz w:val="28"/>
          <w:szCs w:val="28"/>
        </w:rPr>
        <w:t>о</w:t>
      </w:r>
      <w:r w:rsidRPr="004E1BA9">
        <w:rPr>
          <w:sz w:val="28"/>
          <w:szCs w:val="28"/>
        </w:rPr>
        <w:t>род, ГПИ,1988</w:t>
      </w:r>
    </w:p>
    <w:p w:rsidR="00157706" w:rsidRPr="004E1BA9" w:rsidRDefault="00157706" w:rsidP="00157706">
      <w:pPr>
        <w:tabs>
          <w:tab w:val="left" w:pos="9900"/>
        </w:tabs>
        <w:ind w:right="-285" w:firstLine="709"/>
        <w:rPr>
          <w:sz w:val="28"/>
          <w:szCs w:val="28"/>
        </w:rPr>
      </w:pPr>
      <w:r>
        <w:rPr>
          <w:sz w:val="28"/>
          <w:szCs w:val="28"/>
        </w:rPr>
        <w:t xml:space="preserve">29. </w:t>
      </w:r>
      <w:r w:rsidRPr="004E1BA9">
        <w:rPr>
          <w:sz w:val="28"/>
          <w:szCs w:val="28"/>
        </w:rPr>
        <w:t>Методические рекомендации к выполнению дипломных проектов по специальности  1201</w:t>
      </w:r>
      <w:r>
        <w:rPr>
          <w:sz w:val="28"/>
          <w:szCs w:val="28"/>
        </w:rPr>
        <w:t xml:space="preserve"> </w:t>
      </w:r>
      <w:r w:rsidRPr="004E1BA9">
        <w:rPr>
          <w:sz w:val="28"/>
          <w:szCs w:val="28"/>
        </w:rPr>
        <w:t>”Технология машиностроения”</w:t>
      </w:r>
      <w:r>
        <w:rPr>
          <w:sz w:val="28"/>
          <w:szCs w:val="28"/>
        </w:rPr>
        <w:t>/ НГТУ; Сост.: Б.А. Метелёв, С.Ф. Магницкая и др.</w:t>
      </w:r>
      <w:r w:rsidRPr="004E1BA9">
        <w:rPr>
          <w:sz w:val="28"/>
          <w:szCs w:val="28"/>
        </w:rPr>
        <w:t>, Н.Новгород,1994</w:t>
      </w:r>
    </w:p>
    <w:p w:rsidR="00157706" w:rsidRPr="004E1BA9" w:rsidRDefault="00157706" w:rsidP="00157706">
      <w:pPr>
        <w:tabs>
          <w:tab w:val="left" w:pos="9900"/>
        </w:tabs>
        <w:ind w:right="-143" w:firstLine="709"/>
        <w:rPr>
          <w:sz w:val="28"/>
          <w:szCs w:val="28"/>
        </w:rPr>
      </w:pPr>
      <w:r>
        <w:rPr>
          <w:sz w:val="28"/>
          <w:szCs w:val="28"/>
        </w:rPr>
        <w:t xml:space="preserve">30. </w:t>
      </w:r>
      <w:r w:rsidRPr="004E1BA9">
        <w:rPr>
          <w:sz w:val="28"/>
          <w:szCs w:val="28"/>
        </w:rPr>
        <w:t>Методические указания по выполнению раздела “Безопасность и эк</w:t>
      </w:r>
      <w:r w:rsidRPr="004E1BA9">
        <w:rPr>
          <w:sz w:val="28"/>
          <w:szCs w:val="28"/>
        </w:rPr>
        <w:t>о</w:t>
      </w:r>
      <w:r w:rsidRPr="004E1BA9">
        <w:rPr>
          <w:sz w:val="28"/>
          <w:szCs w:val="28"/>
        </w:rPr>
        <w:t>логичность проекта” НГТУ Н.Новгород, 2000</w:t>
      </w:r>
    </w:p>
    <w:p w:rsidR="00157706" w:rsidRDefault="00157706" w:rsidP="00157706">
      <w:pPr>
        <w:tabs>
          <w:tab w:val="left" w:pos="9638"/>
        </w:tabs>
        <w:ind w:right="-143" w:firstLine="709"/>
        <w:rPr>
          <w:sz w:val="28"/>
          <w:szCs w:val="28"/>
        </w:rPr>
      </w:pPr>
      <w:r>
        <w:rPr>
          <w:sz w:val="28"/>
          <w:szCs w:val="28"/>
        </w:rPr>
        <w:t>31.</w:t>
      </w:r>
      <w:r w:rsidRPr="003253B6">
        <w:rPr>
          <w:sz w:val="28"/>
          <w:szCs w:val="28"/>
        </w:rPr>
        <w:t xml:space="preserve"> </w:t>
      </w:r>
      <w:r w:rsidRPr="004E1BA9">
        <w:rPr>
          <w:sz w:val="28"/>
          <w:szCs w:val="28"/>
        </w:rPr>
        <w:t>Нормирование точности изделий машиностроения</w:t>
      </w:r>
      <w:r>
        <w:rPr>
          <w:sz w:val="28"/>
          <w:szCs w:val="28"/>
        </w:rPr>
        <w:t xml:space="preserve">: </w:t>
      </w:r>
      <w:r w:rsidRPr="004E1BA9">
        <w:rPr>
          <w:sz w:val="28"/>
          <w:szCs w:val="28"/>
        </w:rPr>
        <w:t>Учебное пособие</w:t>
      </w:r>
      <w:r>
        <w:rPr>
          <w:sz w:val="28"/>
          <w:szCs w:val="28"/>
        </w:rPr>
        <w:t>/</w:t>
      </w:r>
      <w:r w:rsidRPr="004E1BA9">
        <w:rPr>
          <w:sz w:val="28"/>
          <w:szCs w:val="28"/>
        </w:rPr>
        <w:t xml:space="preserve"> В.Н.Кайнова и др. НГТУ</w:t>
      </w:r>
      <w:r>
        <w:rPr>
          <w:sz w:val="28"/>
          <w:szCs w:val="28"/>
        </w:rPr>
        <w:t xml:space="preserve">. </w:t>
      </w:r>
      <w:r w:rsidRPr="004E1BA9">
        <w:rPr>
          <w:sz w:val="28"/>
          <w:szCs w:val="28"/>
        </w:rPr>
        <w:t>Н.Новгород,</w:t>
      </w:r>
      <w:r>
        <w:rPr>
          <w:sz w:val="28"/>
          <w:szCs w:val="28"/>
        </w:rPr>
        <w:t xml:space="preserve"> </w:t>
      </w:r>
      <w:r w:rsidRPr="004E1BA9">
        <w:rPr>
          <w:sz w:val="28"/>
          <w:szCs w:val="28"/>
        </w:rPr>
        <w:t>2001</w:t>
      </w:r>
    </w:p>
    <w:p w:rsidR="00157706" w:rsidRPr="004E1BA9" w:rsidRDefault="00157706" w:rsidP="00157706">
      <w:pPr>
        <w:tabs>
          <w:tab w:val="left" w:pos="9900"/>
        </w:tabs>
        <w:ind w:right="-143" w:firstLine="709"/>
        <w:rPr>
          <w:sz w:val="28"/>
          <w:szCs w:val="28"/>
        </w:rPr>
      </w:pPr>
      <w:r>
        <w:rPr>
          <w:sz w:val="28"/>
          <w:szCs w:val="28"/>
        </w:rPr>
        <w:t xml:space="preserve">32. </w:t>
      </w:r>
      <w:r w:rsidRPr="004E1BA9">
        <w:rPr>
          <w:sz w:val="28"/>
          <w:szCs w:val="28"/>
        </w:rPr>
        <w:t>Нормирование точности изделий машиностроения</w:t>
      </w:r>
      <w:r>
        <w:rPr>
          <w:sz w:val="28"/>
          <w:szCs w:val="28"/>
        </w:rPr>
        <w:t>: Учебное пособие/ под редакцией В.Н. Кайновой,</w:t>
      </w:r>
      <w:r w:rsidRPr="004E1BA9">
        <w:rPr>
          <w:sz w:val="28"/>
          <w:szCs w:val="28"/>
        </w:rPr>
        <w:t xml:space="preserve"> НГТУ,</w:t>
      </w:r>
      <w:r w:rsidRPr="006C3856">
        <w:rPr>
          <w:sz w:val="28"/>
          <w:szCs w:val="28"/>
        </w:rPr>
        <w:t xml:space="preserve"> </w:t>
      </w:r>
      <w:r w:rsidRPr="004E1BA9">
        <w:rPr>
          <w:sz w:val="28"/>
          <w:szCs w:val="28"/>
        </w:rPr>
        <w:t>Н.Новгород, 2001</w:t>
      </w:r>
    </w:p>
    <w:p w:rsidR="00157706" w:rsidRPr="004E1BA9" w:rsidRDefault="00157706" w:rsidP="00157706">
      <w:pPr>
        <w:ind w:right="-143" w:firstLine="709"/>
        <w:rPr>
          <w:sz w:val="28"/>
          <w:szCs w:val="28"/>
        </w:rPr>
      </w:pPr>
      <w:r>
        <w:rPr>
          <w:sz w:val="28"/>
          <w:szCs w:val="28"/>
        </w:rPr>
        <w:t>33. Основные положения по формированию обработки на металлореж</w:t>
      </w:r>
      <w:r>
        <w:rPr>
          <w:sz w:val="28"/>
          <w:szCs w:val="28"/>
        </w:rPr>
        <w:t>у</w:t>
      </w:r>
      <w:r>
        <w:rPr>
          <w:sz w:val="28"/>
          <w:szCs w:val="28"/>
        </w:rPr>
        <w:t>щем станке:</w:t>
      </w:r>
      <w:r w:rsidRPr="006F002B">
        <w:rPr>
          <w:sz w:val="28"/>
          <w:szCs w:val="28"/>
        </w:rPr>
        <w:t xml:space="preserve"> </w:t>
      </w:r>
      <w:r w:rsidRPr="004E1BA9">
        <w:rPr>
          <w:sz w:val="28"/>
          <w:szCs w:val="28"/>
        </w:rPr>
        <w:t>Учебное пособие</w:t>
      </w:r>
      <w:r>
        <w:rPr>
          <w:sz w:val="28"/>
          <w:szCs w:val="28"/>
        </w:rPr>
        <w:t xml:space="preserve">/Б.А.Метелёв; НГТУ. </w:t>
      </w:r>
      <w:r w:rsidRPr="004E1BA9">
        <w:rPr>
          <w:sz w:val="28"/>
          <w:szCs w:val="28"/>
        </w:rPr>
        <w:t>Н.Новгород,</w:t>
      </w:r>
      <w:r>
        <w:rPr>
          <w:sz w:val="28"/>
          <w:szCs w:val="28"/>
        </w:rPr>
        <w:t>1998</w:t>
      </w:r>
    </w:p>
    <w:p w:rsidR="00157706" w:rsidRDefault="00157706" w:rsidP="00157706">
      <w:pPr>
        <w:ind w:right="-143" w:firstLine="709"/>
        <w:rPr>
          <w:sz w:val="28"/>
          <w:szCs w:val="28"/>
        </w:rPr>
      </w:pPr>
      <w:r>
        <w:rPr>
          <w:sz w:val="28"/>
          <w:szCs w:val="28"/>
        </w:rPr>
        <w:t xml:space="preserve">34. </w:t>
      </w:r>
      <w:r w:rsidRPr="00FE63B8">
        <w:rPr>
          <w:sz w:val="28"/>
          <w:szCs w:val="28"/>
        </w:rPr>
        <w:t>“</w:t>
      </w:r>
      <w:r>
        <w:rPr>
          <w:sz w:val="28"/>
          <w:szCs w:val="28"/>
        </w:rPr>
        <w:t>Проектирование механосборочных цехов</w:t>
      </w:r>
      <w:r w:rsidRPr="00FE63B8">
        <w:rPr>
          <w:sz w:val="28"/>
          <w:szCs w:val="28"/>
        </w:rPr>
        <w:t>”</w:t>
      </w:r>
      <w:r>
        <w:rPr>
          <w:sz w:val="28"/>
          <w:szCs w:val="28"/>
        </w:rPr>
        <w:t>: Учеб.пособие/ А.А.Симонов, Ю.В.Споров, А.М.Бадаев; ННПИ.Н.Новгород, 1991</w:t>
      </w:r>
    </w:p>
    <w:p w:rsidR="00157706" w:rsidRDefault="00157706" w:rsidP="00157706">
      <w:pPr>
        <w:ind w:right="-143" w:firstLine="709"/>
        <w:rPr>
          <w:sz w:val="28"/>
          <w:szCs w:val="28"/>
        </w:rPr>
      </w:pPr>
      <w:r>
        <w:rPr>
          <w:sz w:val="28"/>
          <w:szCs w:val="28"/>
        </w:rPr>
        <w:t>35.</w:t>
      </w:r>
      <w:r w:rsidRPr="000654E5">
        <w:rPr>
          <w:sz w:val="28"/>
          <w:szCs w:val="28"/>
        </w:rPr>
        <w:t xml:space="preserve"> </w:t>
      </w:r>
      <w:r w:rsidRPr="004E1BA9">
        <w:rPr>
          <w:sz w:val="28"/>
          <w:szCs w:val="28"/>
        </w:rPr>
        <w:t>Расчет припусков</w:t>
      </w:r>
      <w:r>
        <w:rPr>
          <w:sz w:val="28"/>
          <w:szCs w:val="28"/>
        </w:rPr>
        <w:t xml:space="preserve">: </w:t>
      </w:r>
      <w:r w:rsidRPr="004E1BA9">
        <w:rPr>
          <w:sz w:val="28"/>
          <w:szCs w:val="28"/>
        </w:rPr>
        <w:t>Методические указания</w:t>
      </w:r>
      <w:r>
        <w:rPr>
          <w:sz w:val="28"/>
          <w:szCs w:val="28"/>
        </w:rPr>
        <w:t>/</w:t>
      </w:r>
      <w:r w:rsidRPr="004E1BA9">
        <w:rPr>
          <w:sz w:val="28"/>
          <w:szCs w:val="28"/>
        </w:rPr>
        <w:t>Д.С. Пахомов</w:t>
      </w:r>
      <w:r>
        <w:rPr>
          <w:sz w:val="28"/>
          <w:szCs w:val="28"/>
        </w:rPr>
        <w:t>;</w:t>
      </w:r>
      <w:r w:rsidRPr="004E1BA9">
        <w:rPr>
          <w:sz w:val="28"/>
          <w:szCs w:val="28"/>
        </w:rPr>
        <w:t xml:space="preserve"> НГТУ</w:t>
      </w:r>
      <w:r>
        <w:rPr>
          <w:sz w:val="28"/>
          <w:szCs w:val="28"/>
        </w:rPr>
        <w:t>.</w:t>
      </w:r>
      <w:r w:rsidRPr="004E1BA9">
        <w:rPr>
          <w:sz w:val="28"/>
          <w:szCs w:val="28"/>
        </w:rPr>
        <w:t xml:space="preserve"> Н.Новгород,</w:t>
      </w:r>
      <w:r>
        <w:rPr>
          <w:sz w:val="28"/>
          <w:szCs w:val="28"/>
        </w:rPr>
        <w:t xml:space="preserve"> </w:t>
      </w:r>
      <w:r w:rsidRPr="004E1BA9">
        <w:rPr>
          <w:sz w:val="28"/>
          <w:szCs w:val="28"/>
        </w:rPr>
        <w:t>2001</w:t>
      </w:r>
    </w:p>
    <w:p w:rsidR="00157706" w:rsidRPr="004E1BA9" w:rsidRDefault="00157706" w:rsidP="00157706">
      <w:pPr>
        <w:tabs>
          <w:tab w:val="left" w:pos="9900"/>
        </w:tabs>
        <w:ind w:right="-143" w:firstLine="709"/>
        <w:rPr>
          <w:sz w:val="28"/>
          <w:szCs w:val="28"/>
        </w:rPr>
      </w:pPr>
      <w:r>
        <w:rPr>
          <w:sz w:val="28"/>
          <w:szCs w:val="28"/>
        </w:rPr>
        <w:t xml:space="preserve">36. </w:t>
      </w:r>
      <w:r w:rsidRPr="004E1BA9">
        <w:rPr>
          <w:sz w:val="28"/>
          <w:szCs w:val="28"/>
        </w:rPr>
        <w:t xml:space="preserve">СТП </w:t>
      </w:r>
      <w:r w:rsidRPr="004E1BA9">
        <w:rPr>
          <w:sz w:val="28"/>
          <w:szCs w:val="28"/>
          <w:lang w:val="en-US"/>
        </w:rPr>
        <w:t>I</w:t>
      </w:r>
      <w:r w:rsidRPr="004E1BA9">
        <w:rPr>
          <w:sz w:val="28"/>
          <w:szCs w:val="28"/>
        </w:rPr>
        <w:t xml:space="preserve"> – </w:t>
      </w:r>
      <w:r w:rsidRPr="004E1BA9">
        <w:rPr>
          <w:sz w:val="28"/>
          <w:szCs w:val="28"/>
          <w:lang w:val="en-US"/>
        </w:rPr>
        <w:t>V</w:t>
      </w:r>
      <w:r w:rsidRPr="004E1BA9">
        <w:rPr>
          <w:sz w:val="28"/>
          <w:szCs w:val="28"/>
        </w:rPr>
        <w:t xml:space="preserve"> – НГТУ – </w:t>
      </w:r>
      <w:r>
        <w:rPr>
          <w:sz w:val="28"/>
          <w:szCs w:val="28"/>
        </w:rPr>
        <w:t>2004</w:t>
      </w:r>
      <w:r w:rsidRPr="004E1BA9">
        <w:rPr>
          <w:sz w:val="28"/>
          <w:szCs w:val="28"/>
        </w:rPr>
        <w:t xml:space="preserve"> Проекты (работы) работы дипломные и ку</w:t>
      </w:r>
      <w:r w:rsidRPr="004E1BA9">
        <w:rPr>
          <w:sz w:val="28"/>
          <w:szCs w:val="28"/>
        </w:rPr>
        <w:t>р</w:t>
      </w:r>
      <w:r w:rsidRPr="004E1BA9">
        <w:rPr>
          <w:sz w:val="28"/>
          <w:szCs w:val="28"/>
        </w:rPr>
        <w:t>совые. Общие требования к оформлению пояснительных записок  и че</w:t>
      </w:r>
      <w:r w:rsidRPr="004E1BA9">
        <w:rPr>
          <w:sz w:val="28"/>
          <w:szCs w:val="28"/>
        </w:rPr>
        <w:t>р</w:t>
      </w:r>
      <w:r w:rsidRPr="004E1BA9">
        <w:rPr>
          <w:sz w:val="28"/>
          <w:szCs w:val="28"/>
        </w:rPr>
        <w:t>тежей НГТУ,</w:t>
      </w:r>
      <w:r>
        <w:rPr>
          <w:sz w:val="28"/>
          <w:szCs w:val="28"/>
        </w:rPr>
        <w:t xml:space="preserve"> 2004</w:t>
      </w:r>
    </w:p>
    <w:p w:rsidR="00157706" w:rsidRDefault="00157706" w:rsidP="00157706">
      <w:pPr>
        <w:ind w:right="448" w:firstLine="709"/>
        <w:rPr>
          <w:sz w:val="28"/>
          <w:szCs w:val="28"/>
        </w:rPr>
      </w:pPr>
      <w:r w:rsidRPr="00EA1269">
        <w:rPr>
          <w:noProof/>
          <w:sz w:val="20"/>
          <w:szCs w:val="28"/>
        </w:rPr>
        <w:pict>
          <v:group id="_x0000_s5561" style="position:absolute;left:0;text-align:left;margin-left:56.7pt;margin-top:19.85pt;width:518.8pt;height:772.35pt;z-index:251750912;mso-position-horizontal-relative:page;mso-position-vertical-relative:page" coordsize="20000,20000" o:allowincell="f">
            <v:rect id="_x0000_s5562" style="position:absolute;width:20000;height:20000" filled="f" strokeweight="2pt"/>
            <v:line id="_x0000_s5563" style="position:absolute" from="1093,18949" to="1095,19989" strokeweight="2pt"/>
            <v:line id="_x0000_s5564" style="position:absolute" from="10,18941" to="19977,18942" strokeweight="2pt"/>
            <v:line id="_x0000_s5565" style="position:absolute" from="2186,18949" to="2188,19989" strokeweight="2pt"/>
            <v:line id="_x0000_s5566" style="position:absolute" from="4919,18949" to="4921,19989" strokeweight="2pt"/>
            <v:line id="_x0000_s5567" style="position:absolute" from="6557,18959" to="6559,19989" strokeweight="2pt"/>
            <v:line id="_x0000_s5568" style="position:absolute" from="7650,18949" to="7652,19979" strokeweight="2pt"/>
            <v:line id="_x0000_s5569" style="position:absolute" from="18905,18949" to="18909,19989" strokeweight="2pt"/>
            <v:line id="_x0000_s5570" style="position:absolute" from="10,19293" to="7631,19295" strokeweight="1pt"/>
            <v:line id="_x0000_s5571" style="position:absolute" from="10,19646" to="7631,19647" strokeweight="2pt"/>
            <v:line id="_x0000_s5572" style="position:absolute" from="18919,19296" to="19990,19297" strokeweight="1pt"/>
            <v:rect id="_x0000_s5573" style="position:absolute;left:54;top:19660;width:1000;height:309" filled="f" stroked="f" strokeweight=".25pt">
              <v:textbox inset="1pt,1pt,1pt,1pt">
                <w:txbxContent>
                  <w:p w:rsidR="00157706" w:rsidRDefault="00157706" w:rsidP="00157706">
                    <w:pPr>
                      <w:pStyle w:val="ab"/>
                      <w:jc w:val="center"/>
                      <w:rPr>
                        <w:sz w:val="18"/>
                      </w:rPr>
                    </w:pPr>
                    <w:r>
                      <w:rPr>
                        <w:sz w:val="18"/>
                      </w:rPr>
                      <w:t>Изм.</w:t>
                    </w:r>
                  </w:p>
                </w:txbxContent>
              </v:textbox>
            </v:rect>
            <v:rect id="_x0000_s5574" style="position:absolute;left:1139;top:19660;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75" style="position:absolute;left:2267;top:19660;width:2573;height:309" filled="f" stroked="f" strokeweight=".25pt">
              <v:textbox inset="1pt,1pt,1pt,1pt">
                <w:txbxContent>
                  <w:p w:rsidR="00157706" w:rsidRDefault="00157706" w:rsidP="00157706">
                    <w:pPr>
                      <w:pStyle w:val="ab"/>
                      <w:jc w:val="center"/>
                      <w:rPr>
                        <w:sz w:val="18"/>
                      </w:rPr>
                    </w:pPr>
                    <w:r>
                      <w:rPr>
                        <w:sz w:val="18"/>
                      </w:rPr>
                      <w:t>№ докум.</w:t>
                    </w:r>
                  </w:p>
                </w:txbxContent>
              </v:textbox>
            </v:rect>
            <v:rect id="_x0000_s5576" style="position:absolute;left:4983;top:19660;width:1534;height:309" filled="f" stroked="f" strokeweight=".25pt">
              <v:textbox inset="1pt,1pt,1pt,1pt">
                <w:txbxContent>
                  <w:p w:rsidR="00157706" w:rsidRDefault="00157706" w:rsidP="00157706">
                    <w:pPr>
                      <w:pStyle w:val="ab"/>
                      <w:jc w:val="center"/>
                      <w:rPr>
                        <w:sz w:val="18"/>
                      </w:rPr>
                    </w:pPr>
                    <w:r>
                      <w:rPr>
                        <w:sz w:val="18"/>
                      </w:rPr>
                      <w:t>По</w:t>
                    </w:r>
                    <w:r>
                      <w:rPr>
                        <w:sz w:val="18"/>
                      </w:rPr>
                      <w:t>д</w:t>
                    </w:r>
                    <w:r>
                      <w:rPr>
                        <w:sz w:val="18"/>
                      </w:rPr>
                      <w:t>пись</w:t>
                    </w:r>
                  </w:p>
                </w:txbxContent>
              </v:textbox>
            </v:rect>
            <v:rect id="_x0000_s5577" style="position:absolute;left:6604;top:19660;width:1000;height:309" filled="f" stroked="f" strokeweight=".25pt">
              <v:textbox inset="1pt,1pt,1pt,1pt">
                <w:txbxContent>
                  <w:p w:rsidR="00157706" w:rsidRDefault="00157706" w:rsidP="00157706">
                    <w:pPr>
                      <w:pStyle w:val="ab"/>
                      <w:jc w:val="center"/>
                      <w:rPr>
                        <w:sz w:val="18"/>
                      </w:rPr>
                    </w:pPr>
                    <w:r>
                      <w:rPr>
                        <w:sz w:val="18"/>
                      </w:rPr>
                      <w:t>Дата</w:t>
                    </w:r>
                  </w:p>
                </w:txbxContent>
              </v:textbox>
            </v:rect>
            <v:rect id="_x0000_s5578" style="position:absolute;left:18949;top:18977;width:1001;height:309" filled="f" stroked="f" strokeweight=".25pt">
              <v:textbox inset="1pt,1pt,1pt,1pt">
                <w:txbxContent>
                  <w:p w:rsidR="00157706" w:rsidRDefault="00157706" w:rsidP="00157706">
                    <w:pPr>
                      <w:pStyle w:val="ab"/>
                      <w:jc w:val="center"/>
                      <w:rPr>
                        <w:sz w:val="18"/>
                      </w:rPr>
                    </w:pPr>
                    <w:r>
                      <w:rPr>
                        <w:sz w:val="18"/>
                      </w:rPr>
                      <w:t>Лист</w:t>
                    </w:r>
                  </w:p>
                </w:txbxContent>
              </v:textbox>
            </v:rect>
            <v:rect id="_x0000_s5579" style="position:absolute;left:18949;top:19435;width:1001;height:423" filled="f" stroked="f" strokeweight=".25pt">
              <v:textbox inset="1pt,1pt,1pt,1pt">
                <w:txbxContent>
                  <w:p w:rsidR="00157706" w:rsidRPr="00EA1269" w:rsidRDefault="00157706" w:rsidP="00157706">
                    <w:pPr>
                      <w:pStyle w:val="ab"/>
                      <w:jc w:val="center"/>
                      <w:rPr>
                        <w:sz w:val="24"/>
                        <w:lang w:val="ru-RU"/>
                      </w:rPr>
                    </w:pPr>
                  </w:p>
                </w:txbxContent>
              </v:textbox>
            </v:rect>
            <v:rect id="_x0000_s5580" style="position:absolute;left:7745;top:19221;width:11075;height:477" filled="f" stroked="f" strokeweight=".25pt">
              <v:textbox inset="1pt,1pt,1pt,1pt">
                <w:txbxContent>
                  <w:p w:rsidR="00157706" w:rsidRDefault="00157706" w:rsidP="00157706">
                    <w:pPr>
                      <w:pStyle w:val="ab"/>
                      <w:jc w:val="center"/>
                      <w:rPr>
                        <w:b/>
                        <w:sz w:val="32"/>
                        <w:szCs w:val="32"/>
                        <w:lang w:val="ru-RU"/>
                      </w:rPr>
                    </w:pPr>
                    <w:r>
                      <w:rPr>
                        <w:b/>
                        <w:sz w:val="32"/>
                        <w:szCs w:val="32"/>
                        <w:lang w:val="ru-RU"/>
                      </w:rPr>
                      <w:t>ДП-НГТУ-1201-(01-ТМУ)-19-05ПЗ</w:t>
                    </w:r>
                  </w:p>
                  <w:p w:rsidR="00157706" w:rsidRPr="00EA1269" w:rsidRDefault="00157706" w:rsidP="00157706"/>
                </w:txbxContent>
              </v:textbox>
            </v:rect>
            <w10:wrap anchorx="page" anchory="page"/>
            <w10:anchorlock/>
          </v:group>
        </w:pict>
      </w:r>
    </w:p>
    <w:p w:rsidR="002A03C6" w:rsidRPr="002A2449" w:rsidRDefault="002A03C6" w:rsidP="00B60412">
      <w:pPr>
        <w:spacing w:line="420" w:lineRule="exact"/>
        <w:ind w:right="435" w:firstLine="709"/>
        <w:jc w:val="both"/>
        <w:rPr>
          <w:sz w:val="28"/>
          <w:szCs w:val="28"/>
        </w:rPr>
      </w:pPr>
    </w:p>
    <w:sectPr w:rsidR="002A03C6" w:rsidRPr="002A2449" w:rsidSect="00157706">
      <w:pgSz w:w="11907" w:h="16840" w:code="9"/>
      <w:pgMar w:top="907" w:right="851" w:bottom="175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957" w:rsidRDefault="00A40957">
      <w:r>
        <w:separator/>
      </w:r>
    </w:p>
  </w:endnote>
  <w:endnote w:type="continuationSeparator" w:id="1">
    <w:p w:rsidR="00A40957" w:rsidRDefault="00A409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9F" w:csb1="00000000"/>
  </w:font>
  <w:font w:name="Tahoma">
    <w:panose1 w:val="020B0604030504040204"/>
    <w:charset w:val="CC"/>
    <w:family w:val="swiss"/>
    <w:pitch w:val="variable"/>
    <w:sig w:usb0="E1002AFF" w:usb1="C000605B" w:usb2="00000029" w:usb3="00000000" w:csb0="000101FF" w:csb1="00000000"/>
  </w:font>
  <w:font w:name="Times New Roman CYR">
    <w:panose1 w:val="02020603050405020304"/>
    <w:charset w:val="CC"/>
    <w:family w:val="roman"/>
    <w:pitch w:val="variable"/>
    <w:sig w:usb0="E0002AE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706" w:rsidRDefault="00157706" w:rsidP="00157706">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57706" w:rsidRDefault="00157706" w:rsidP="00157706">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706" w:rsidRPr="00A04A4C" w:rsidRDefault="00157706" w:rsidP="0015770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957" w:rsidRDefault="00A40957">
      <w:r>
        <w:separator/>
      </w:r>
    </w:p>
  </w:footnote>
  <w:footnote w:type="continuationSeparator" w:id="1">
    <w:p w:rsidR="00A40957" w:rsidRDefault="00A409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B35"/>
    <w:multiLevelType w:val="multilevel"/>
    <w:tmpl w:val="381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25CA5"/>
    <w:multiLevelType w:val="singleLevel"/>
    <w:tmpl w:val="E5BE25FA"/>
    <w:lvl w:ilvl="0">
      <w:start w:val="3"/>
      <w:numFmt w:val="bullet"/>
      <w:lvlText w:val="-"/>
      <w:lvlJc w:val="left"/>
      <w:pPr>
        <w:tabs>
          <w:tab w:val="num" w:pos="1080"/>
        </w:tabs>
        <w:ind w:left="1080" w:hanging="360"/>
      </w:pPr>
      <w:rPr>
        <w:rFonts w:hint="default"/>
      </w:rPr>
    </w:lvl>
  </w:abstractNum>
  <w:abstractNum w:abstractNumId="2">
    <w:nsid w:val="073A72F8"/>
    <w:multiLevelType w:val="singleLevel"/>
    <w:tmpl w:val="8A266CD2"/>
    <w:lvl w:ilvl="0">
      <w:start w:val="1"/>
      <w:numFmt w:val="bullet"/>
      <w:lvlText w:val=""/>
      <w:lvlJc w:val="left"/>
      <w:pPr>
        <w:tabs>
          <w:tab w:val="num" w:pos="700"/>
        </w:tabs>
        <w:ind w:left="360" w:hanging="20"/>
      </w:pPr>
      <w:rPr>
        <w:rFonts w:ascii="Symbol" w:hAnsi="Symbol" w:hint="default"/>
        <w:sz w:val="24"/>
      </w:rPr>
    </w:lvl>
  </w:abstractNum>
  <w:abstractNum w:abstractNumId="3">
    <w:nsid w:val="07481439"/>
    <w:multiLevelType w:val="singleLevel"/>
    <w:tmpl w:val="8A266CD2"/>
    <w:lvl w:ilvl="0">
      <w:start w:val="1"/>
      <w:numFmt w:val="bullet"/>
      <w:lvlText w:val=""/>
      <w:lvlJc w:val="left"/>
      <w:pPr>
        <w:tabs>
          <w:tab w:val="num" w:pos="700"/>
        </w:tabs>
        <w:ind w:left="360" w:hanging="20"/>
      </w:pPr>
      <w:rPr>
        <w:rFonts w:ascii="Symbol" w:hAnsi="Symbol" w:cs="Symbol" w:hint="default"/>
        <w:sz w:val="24"/>
        <w:szCs w:val="24"/>
      </w:rPr>
    </w:lvl>
  </w:abstractNum>
  <w:abstractNum w:abstractNumId="4">
    <w:nsid w:val="08C05D68"/>
    <w:multiLevelType w:val="hybridMultilevel"/>
    <w:tmpl w:val="61C8B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516"/>
        </w:tabs>
        <w:ind w:left="1516" w:hanging="360"/>
      </w:pPr>
      <w:rPr>
        <w:rFonts w:ascii="Courier New" w:hAnsi="Courier New" w:cs="Courier New" w:hint="default"/>
      </w:rPr>
    </w:lvl>
    <w:lvl w:ilvl="2" w:tplc="04190005" w:tentative="1">
      <w:start w:val="1"/>
      <w:numFmt w:val="bullet"/>
      <w:lvlText w:val=""/>
      <w:lvlJc w:val="left"/>
      <w:pPr>
        <w:tabs>
          <w:tab w:val="num" w:pos="2236"/>
        </w:tabs>
        <w:ind w:left="2236" w:hanging="360"/>
      </w:pPr>
      <w:rPr>
        <w:rFonts w:ascii="Wingdings" w:hAnsi="Wingdings" w:hint="default"/>
      </w:rPr>
    </w:lvl>
    <w:lvl w:ilvl="3" w:tplc="04190001" w:tentative="1">
      <w:start w:val="1"/>
      <w:numFmt w:val="bullet"/>
      <w:lvlText w:val=""/>
      <w:lvlJc w:val="left"/>
      <w:pPr>
        <w:tabs>
          <w:tab w:val="num" w:pos="2956"/>
        </w:tabs>
        <w:ind w:left="2956" w:hanging="360"/>
      </w:pPr>
      <w:rPr>
        <w:rFonts w:ascii="Symbol" w:hAnsi="Symbol" w:hint="default"/>
      </w:rPr>
    </w:lvl>
    <w:lvl w:ilvl="4" w:tplc="04190003" w:tentative="1">
      <w:start w:val="1"/>
      <w:numFmt w:val="bullet"/>
      <w:lvlText w:val="o"/>
      <w:lvlJc w:val="left"/>
      <w:pPr>
        <w:tabs>
          <w:tab w:val="num" w:pos="3676"/>
        </w:tabs>
        <w:ind w:left="3676" w:hanging="360"/>
      </w:pPr>
      <w:rPr>
        <w:rFonts w:ascii="Courier New" w:hAnsi="Courier New" w:cs="Courier New" w:hint="default"/>
      </w:rPr>
    </w:lvl>
    <w:lvl w:ilvl="5" w:tplc="04190005" w:tentative="1">
      <w:start w:val="1"/>
      <w:numFmt w:val="bullet"/>
      <w:lvlText w:val=""/>
      <w:lvlJc w:val="left"/>
      <w:pPr>
        <w:tabs>
          <w:tab w:val="num" w:pos="4396"/>
        </w:tabs>
        <w:ind w:left="4396" w:hanging="360"/>
      </w:pPr>
      <w:rPr>
        <w:rFonts w:ascii="Wingdings" w:hAnsi="Wingdings" w:hint="default"/>
      </w:rPr>
    </w:lvl>
    <w:lvl w:ilvl="6" w:tplc="04190001" w:tentative="1">
      <w:start w:val="1"/>
      <w:numFmt w:val="bullet"/>
      <w:lvlText w:val=""/>
      <w:lvlJc w:val="left"/>
      <w:pPr>
        <w:tabs>
          <w:tab w:val="num" w:pos="5116"/>
        </w:tabs>
        <w:ind w:left="5116" w:hanging="360"/>
      </w:pPr>
      <w:rPr>
        <w:rFonts w:ascii="Symbol" w:hAnsi="Symbol" w:hint="default"/>
      </w:rPr>
    </w:lvl>
    <w:lvl w:ilvl="7" w:tplc="04190003" w:tentative="1">
      <w:start w:val="1"/>
      <w:numFmt w:val="bullet"/>
      <w:lvlText w:val="o"/>
      <w:lvlJc w:val="left"/>
      <w:pPr>
        <w:tabs>
          <w:tab w:val="num" w:pos="5836"/>
        </w:tabs>
        <w:ind w:left="5836" w:hanging="360"/>
      </w:pPr>
      <w:rPr>
        <w:rFonts w:ascii="Courier New" w:hAnsi="Courier New" w:cs="Courier New" w:hint="default"/>
      </w:rPr>
    </w:lvl>
    <w:lvl w:ilvl="8" w:tplc="04190005" w:tentative="1">
      <w:start w:val="1"/>
      <w:numFmt w:val="bullet"/>
      <w:lvlText w:val=""/>
      <w:lvlJc w:val="left"/>
      <w:pPr>
        <w:tabs>
          <w:tab w:val="num" w:pos="6556"/>
        </w:tabs>
        <w:ind w:left="6556" w:hanging="360"/>
      </w:pPr>
      <w:rPr>
        <w:rFonts w:ascii="Wingdings" w:hAnsi="Wingdings" w:hint="default"/>
      </w:rPr>
    </w:lvl>
  </w:abstractNum>
  <w:abstractNum w:abstractNumId="5">
    <w:nsid w:val="09EE2B11"/>
    <w:multiLevelType w:val="multilevel"/>
    <w:tmpl w:val="CAE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8A3D3B"/>
    <w:multiLevelType w:val="multilevel"/>
    <w:tmpl w:val="8D1ABA0A"/>
    <w:lvl w:ilvl="0">
      <w:start w:val="2"/>
      <w:numFmt w:val="decimal"/>
      <w:lvlText w:val="%1"/>
      <w:lvlJc w:val="left"/>
      <w:pPr>
        <w:tabs>
          <w:tab w:val="num" w:pos="570"/>
        </w:tabs>
        <w:ind w:left="570" w:hanging="570"/>
      </w:pPr>
      <w:rPr>
        <w:rFonts w:hint="default"/>
      </w:rPr>
    </w:lvl>
    <w:lvl w:ilvl="1">
      <w:start w:val="8"/>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7">
    <w:nsid w:val="0D9F44B9"/>
    <w:multiLevelType w:val="singleLevel"/>
    <w:tmpl w:val="4AAAD4EA"/>
    <w:lvl w:ilvl="0">
      <w:numFmt w:val="bullet"/>
      <w:lvlText w:val="-"/>
      <w:lvlJc w:val="left"/>
      <w:pPr>
        <w:tabs>
          <w:tab w:val="num" w:pos="456"/>
        </w:tabs>
        <w:ind w:left="456" w:hanging="360"/>
      </w:pPr>
      <w:rPr>
        <w:rFonts w:hint="default"/>
      </w:rPr>
    </w:lvl>
  </w:abstractNum>
  <w:abstractNum w:abstractNumId="8">
    <w:nsid w:val="18441A06"/>
    <w:multiLevelType w:val="multilevel"/>
    <w:tmpl w:val="138E7ADA"/>
    <w:lvl w:ilvl="0">
      <w:start w:val="1"/>
      <w:numFmt w:val="bullet"/>
      <w:lvlText w:val=""/>
      <w:lvlJc w:val="left"/>
      <w:pPr>
        <w:tabs>
          <w:tab w:val="num" w:pos="1800"/>
        </w:tabs>
        <w:ind w:left="1800" w:hanging="360"/>
      </w:pPr>
      <w:rPr>
        <w:rFonts w:ascii="Wingdings" w:hAnsi="Wingdings" w:hint="default"/>
        <w:color w:val="auto"/>
      </w:rPr>
    </w:lvl>
    <w:lvl w:ilvl="1" w:tentative="1">
      <w:start w:val="1"/>
      <w:numFmt w:val="bullet"/>
      <w:lvlText w:val="o"/>
      <w:lvlJc w:val="left"/>
      <w:pPr>
        <w:tabs>
          <w:tab w:val="num" w:pos="1512"/>
        </w:tabs>
        <w:ind w:left="1512" w:hanging="360"/>
      </w:pPr>
      <w:rPr>
        <w:rFonts w:ascii="Courier New" w:hAnsi="Courier New" w:cs="Courier New" w:hint="default"/>
      </w:rPr>
    </w:lvl>
    <w:lvl w:ilvl="2" w:tentative="1">
      <w:start w:val="1"/>
      <w:numFmt w:val="bullet"/>
      <w:lvlText w:val=""/>
      <w:lvlJc w:val="left"/>
      <w:pPr>
        <w:tabs>
          <w:tab w:val="num" w:pos="2232"/>
        </w:tabs>
        <w:ind w:left="2232" w:hanging="360"/>
      </w:pPr>
      <w:rPr>
        <w:rFonts w:ascii="Wingdings" w:hAnsi="Wingdings" w:hint="default"/>
      </w:rPr>
    </w:lvl>
    <w:lvl w:ilvl="3" w:tentative="1">
      <w:start w:val="1"/>
      <w:numFmt w:val="bullet"/>
      <w:lvlText w:val=""/>
      <w:lvlJc w:val="left"/>
      <w:pPr>
        <w:tabs>
          <w:tab w:val="num" w:pos="2952"/>
        </w:tabs>
        <w:ind w:left="2952" w:hanging="360"/>
      </w:pPr>
      <w:rPr>
        <w:rFonts w:ascii="Symbol" w:hAnsi="Symbol" w:hint="default"/>
      </w:rPr>
    </w:lvl>
    <w:lvl w:ilvl="4" w:tentative="1">
      <w:start w:val="1"/>
      <w:numFmt w:val="bullet"/>
      <w:lvlText w:val="o"/>
      <w:lvlJc w:val="left"/>
      <w:pPr>
        <w:tabs>
          <w:tab w:val="num" w:pos="3672"/>
        </w:tabs>
        <w:ind w:left="3672" w:hanging="360"/>
      </w:pPr>
      <w:rPr>
        <w:rFonts w:ascii="Courier New" w:hAnsi="Courier New" w:cs="Courier New" w:hint="default"/>
      </w:rPr>
    </w:lvl>
    <w:lvl w:ilvl="5" w:tentative="1">
      <w:start w:val="1"/>
      <w:numFmt w:val="bullet"/>
      <w:lvlText w:val=""/>
      <w:lvlJc w:val="left"/>
      <w:pPr>
        <w:tabs>
          <w:tab w:val="num" w:pos="4392"/>
        </w:tabs>
        <w:ind w:left="4392" w:hanging="360"/>
      </w:pPr>
      <w:rPr>
        <w:rFonts w:ascii="Wingdings" w:hAnsi="Wingdings" w:hint="default"/>
      </w:rPr>
    </w:lvl>
    <w:lvl w:ilvl="6" w:tentative="1">
      <w:start w:val="1"/>
      <w:numFmt w:val="bullet"/>
      <w:lvlText w:val=""/>
      <w:lvlJc w:val="left"/>
      <w:pPr>
        <w:tabs>
          <w:tab w:val="num" w:pos="5112"/>
        </w:tabs>
        <w:ind w:left="5112" w:hanging="360"/>
      </w:pPr>
      <w:rPr>
        <w:rFonts w:ascii="Symbol" w:hAnsi="Symbol" w:hint="default"/>
      </w:rPr>
    </w:lvl>
    <w:lvl w:ilvl="7" w:tentative="1">
      <w:start w:val="1"/>
      <w:numFmt w:val="bullet"/>
      <w:lvlText w:val="o"/>
      <w:lvlJc w:val="left"/>
      <w:pPr>
        <w:tabs>
          <w:tab w:val="num" w:pos="5832"/>
        </w:tabs>
        <w:ind w:left="5832" w:hanging="360"/>
      </w:pPr>
      <w:rPr>
        <w:rFonts w:ascii="Courier New" w:hAnsi="Courier New" w:cs="Courier New" w:hint="default"/>
      </w:rPr>
    </w:lvl>
    <w:lvl w:ilvl="8" w:tentative="1">
      <w:start w:val="1"/>
      <w:numFmt w:val="bullet"/>
      <w:lvlText w:val=""/>
      <w:lvlJc w:val="left"/>
      <w:pPr>
        <w:tabs>
          <w:tab w:val="num" w:pos="6552"/>
        </w:tabs>
        <w:ind w:left="6552" w:hanging="360"/>
      </w:pPr>
      <w:rPr>
        <w:rFonts w:ascii="Wingdings" w:hAnsi="Wingdings" w:hint="default"/>
      </w:rPr>
    </w:lvl>
  </w:abstractNum>
  <w:abstractNum w:abstractNumId="9">
    <w:nsid w:val="18966BE4"/>
    <w:multiLevelType w:val="multilevel"/>
    <w:tmpl w:val="C57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66473"/>
    <w:multiLevelType w:val="hybridMultilevel"/>
    <w:tmpl w:val="EBC458AE"/>
    <w:lvl w:ilvl="0" w:tplc="DC621DD6">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1">
    <w:nsid w:val="23FC2A21"/>
    <w:multiLevelType w:val="multilevel"/>
    <w:tmpl w:val="3FC84CE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69"/>
        </w:tabs>
        <w:ind w:left="1069" w:hanging="36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2">
    <w:nsid w:val="24871776"/>
    <w:multiLevelType w:val="singleLevel"/>
    <w:tmpl w:val="725E0BE6"/>
    <w:lvl w:ilvl="0">
      <w:start w:val="6"/>
      <w:numFmt w:val="bullet"/>
      <w:lvlText w:val="-"/>
      <w:lvlJc w:val="left"/>
      <w:pPr>
        <w:tabs>
          <w:tab w:val="num" w:pos="360"/>
        </w:tabs>
        <w:ind w:left="360" w:hanging="360"/>
      </w:pPr>
      <w:rPr>
        <w:rFonts w:hint="default"/>
      </w:rPr>
    </w:lvl>
  </w:abstractNum>
  <w:abstractNum w:abstractNumId="13">
    <w:nsid w:val="25724877"/>
    <w:multiLevelType w:val="multilevel"/>
    <w:tmpl w:val="5F9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900CE"/>
    <w:multiLevelType w:val="singleLevel"/>
    <w:tmpl w:val="8A266CD2"/>
    <w:lvl w:ilvl="0">
      <w:start w:val="1"/>
      <w:numFmt w:val="bullet"/>
      <w:lvlText w:val=""/>
      <w:lvlJc w:val="left"/>
      <w:pPr>
        <w:tabs>
          <w:tab w:val="num" w:pos="700"/>
        </w:tabs>
        <w:ind w:left="360" w:hanging="20"/>
      </w:pPr>
      <w:rPr>
        <w:rFonts w:ascii="Symbol" w:hAnsi="Symbol" w:hint="default"/>
        <w:sz w:val="24"/>
      </w:rPr>
    </w:lvl>
  </w:abstractNum>
  <w:abstractNum w:abstractNumId="15">
    <w:nsid w:val="2E21514E"/>
    <w:multiLevelType w:val="multilevel"/>
    <w:tmpl w:val="BB08C9BA"/>
    <w:lvl w:ilvl="0">
      <w:start w:val="4"/>
      <w:numFmt w:val="decimal"/>
      <w:lvlText w:val="%1"/>
      <w:lvlJc w:val="left"/>
      <w:pPr>
        <w:tabs>
          <w:tab w:val="num" w:pos="780"/>
        </w:tabs>
        <w:ind w:left="780" w:hanging="780"/>
      </w:pPr>
      <w:rPr>
        <w:rFonts w:hint="default"/>
      </w:rPr>
    </w:lvl>
    <w:lvl w:ilvl="1">
      <w:start w:val="1"/>
      <w:numFmt w:val="decimal"/>
      <w:lvlText w:val="%1.%2"/>
      <w:lvlJc w:val="left"/>
      <w:pPr>
        <w:tabs>
          <w:tab w:val="num" w:pos="1205"/>
        </w:tabs>
        <w:ind w:left="1205" w:hanging="780"/>
      </w:pPr>
      <w:rPr>
        <w:rFonts w:hint="default"/>
      </w:rPr>
    </w:lvl>
    <w:lvl w:ilvl="2">
      <w:start w:val="2"/>
      <w:numFmt w:val="decimal"/>
      <w:lvlText w:val="%1.%2.%3"/>
      <w:lvlJc w:val="left"/>
      <w:pPr>
        <w:tabs>
          <w:tab w:val="num" w:pos="1915"/>
        </w:tabs>
        <w:ind w:left="1915" w:hanging="78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6">
    <w:nsid w:val="3C890BDD"/>
    <w:multiLevelType w:val="singleLevel"/>
    <w:tmpl w:val="841ED14A"/>
    <w:lvl w:ilvl="0">
      <w:start w:val="7"/>
      <w:numFmt w:val="bullet"/>
      <w:lvlText w:val="-"/>
      <w:lvlJc w:val="left"/>
      <w:pPr>
        <w:tabs>
          <w:tab w:val="num" w:pos="2203"/>
        </w:tabs>
        <w:ind w:left="2203" w:hanging="360"/>
      </w:pPr>
      <w:rPr>
        <w:rFonts w:hint="default"/>
      </w:rPr>
    </w:lvl>
  </w:abstractNum>
  <w:abstractNum w:abstractNumId="17">
    <w:nsid w:val="405E21C3"/>
    <w:multiLevelType w:val="multilevel"/>
    <w:tmpl w:val="FBB05626"/>
    <w:lvl w:ilvl="0">
      <w:start w:val="6"/>
      <w:numFmt w:val="decimal"/>
      <w:lvlText w:val="%1"/>
      <w:lvlJc w:val="left"/>
      <w:pPr>
        <w:tabs>
          <w:tab w:val="num" w:pos="555"/>
        </w:tabs>
        <w:ind w:left="555" w:hanging="555"/>
      </w:pPr>
      <w:rPr>
        <w:rFonts w:hint="default"/>
      </w:rPr>
    </w:lvl>
    <w:lvl w:ilvl="1">
      <w:start w:val="2"/>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42CE1ECD"/>
    <w:multiLevelType w:val="multilevel"/>
    <w:tmpl w:val="B2D8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87268"/>
    <w:multiLevelType w:val="multilevel"/>
    <w:tmpl w:val="7B6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F57FE"/>
    <w:multiLevelType w:val="multilevel"/>
    <w:tmpl w:val="99E4267A"/>
    <w:lvl w:ilvl="0">
      <w:start w:val="7"/>
      <w:numFmt w:val="decimal"/>
      <w:lvlText w:val="%1"/>
      <w:lvlJc w:val="left"/>
      <w:pPr>
        <w:tabs>
          <w:tab w:val="num" w:pos="555"/>
        </w:tabs>
        <w:ind w:left="555" w:hanging="555"/>
      </w:pPr>
      <w:rPr>
        <w:rFonts w:hint="default"/>
      </w:rPr>
    </w:lvl>
    <w:lvl w:ilvl="1">
      <w:start w:val="6"/>
      <w:numFmt w:val="decimal"/>
      <w:lvlText w:val="%1.%2"/>
      <w:lvlJc w:val="left"/>
      <w:pPr>
        <w:tabs>
          <w:tab w:val="num" w:pos="697"/>
        </w:tabs>
        <w:ind w:left="697" w:hanging="55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21">
    <w:nsid w:val="4FAC396F"/>
    <w:multiLevelType w:val="multilevel"/>
    <w:tmpl w:val="2DA8FD06"/>
    <w:lvl w:ilvl="0">
      <w:start w:val="3"/>
      <w:numFmt w:val="decimal"/>
      <w:lvlText w:val="%1"/>
      <w:lvlJc w:val="left"/>
      <w:pPr>
        <w:tabs>
          <w:tab w:val="num" w:pos="570"/>
        </w:tabs>
        <w:ind w:left="570" w:hanging="570"/>
      </w:pPr>
      <w:rPr>
        <w:rFonts w:hint="default"/>
      </w:rPr>
    </w:lvl>
    <w:lvl w:ilvl="1">
      <w:start w:val="4"/>
      <w:numFmt w:val="decimal"/>
      <w:lvlText w:val="%1.%2"/>
      <w:lvlJc w:val="left"/>
      <w:pPr>
        <w:tabs>
          <w:tab w:val="num" w:pos="930"/>
        </w:tabs>
        <w:ind w:left="930" w:hanging="570"/>
      </w:pPr>
      <w:rPr>
        <w:rFonts w:hint="default"/>
      </w:rPr>
    </w:lvl>
    <w:lvl w:ilvl="2">
      <w:start w:val="7"/>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2">
    <w:nsid w:val="585914BF"/>
    <w:multiLevelType w:val="singleLevel"/>
    <w:tmpl w:val="378EAA12"/>
    <w:lvl w:ilvl="0">
      <w:start w:val="1"/>
      <w:numFmt w:val="decimal"/>
      <w:lvlText w:val="%1."/>
      <w:lvlJc w:val="left"/>
      <w:pPr>
        <w:tabs>
          <w:tab w:val="num" w:pos="928"/>
        </w:tabs>
        <w:ind w:left="928" w:hanging="360"/>
      </w:pPr>
      <w:rPr>
        <w:rFonts w:hint="default"/>
      </w:rPr>
    </w:lvl>
  </w:abstractNum>
  <w:abstractNum w:abstractNumId="23">
    <w:nsid w:val="5CA86160"/>
    <w:multiLevelType w:val="singleLevel"/>
    <w:tmpl w:val="E6B4165E"/>
    <w:lvl w:ilvl="0">
      <w:start w:val="2"/>
      <w:numFmt w:val="bullet"/>
      <w:pStyle w:val="2"/>
      <w:lvlText w:val="-"/>
      <w:lvlJc w:val="left"/>
      <w:pPr>
        <w:tabs>
          <w:tab w:val="num" w:pos="504"/>
        </w:tabs>
        <w:ind w:left="504" w:hanging="360"/>
      </w:pPr>
      <w:rPr>
        <w:rFonts w:hint="default"/>
      </w:rPr>
    </w:lvl>
  </w:abstractNum>
  <w:abstractNum w:abstractNumId="24">
    <w:nsid w:val="5EF3561C"/>
    <w:multiLevelType w:val="hybridMultilevel"/>
    <w:tmpl w:val="65D656E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29A0587"/>
    <w:multiLevelType w:val="multilevel"/>
    <w:tmpl w:val="69EE4D70"/>
    <w:lvl w:ilvl="0">
      <w:start w:val="6"/>
      <w:numFmt w:val="decimal"/>
      <w:lvlText w:val="%1"/>
      <w:lvlJc w:val="left"/>
      <w:pPr>
        <w:tabs>
          <w:tab w:val="num" w:pos="990"/>
        </w:tabs>
        <w:ind w:left="990" w:hanging="990"/>
      </w:pPr>
      <w:rPr>
        <w:rFonts w:hint="default"/>
      </w:rPr>
    </w:lvl>
    <w:lvl w:ilvl="1">
      <w:start w:val="1"/>
      <w:numFmt w:val="decimal"/>
      <w:lvlText w:val="%1.%2"/>
      <w:lvlJc w:val="left"/>
      <w:pPr>
        <w:tabs>
          <w:tab w:val="num" w:pos="1888"/>
        </w:tabs>
        <w:ind w:left="1888" w:hanging="990"/>
      </w:pPr>
      <w:rPr>
        <w:rFonts w:hint="default"/>
      </w:rPr>
    </w:lvl>
    <w:lvl w:ilvl="2">
      <w:start w:val="5"/>
      <w:numFmt w:val="decimal"/>
      <w:lvlText w:val="%1.%2.%3"/>
      <w:lvlJc w:val="left"/>
      <w:pPr>
        <w:tabs>
          <w:tab w:val="num" w:pos="2786"/>
        </w:tabs>
        <w:ind w:left="2786" w:hanging="990"/>
      </w:pPr>
      <w:rPr>
        <w:rFonts w:hint="default"/>
      </w:rPr>
    </w:lvl>
    <w:lvl w:ilvl="3">
      <w:start w:val="1"/>
      <w:numFmt w:val="decimal"/>
      <w:lvlText w:val="%1.%2.%3.%4"/>
      <w:lvlJc w:val="left"/>
      <w:pPr>
        <w:tabs>
          <w:tab w:val="num" w:pos="3774"/>
        </w:tabs>
        <w:ind w:left="3774" w:hanging="1080"/>
      </w:pPr>
      <w:rPr>
        <w:rFonts w:hint="default"/>
      </w:rPr>
    </w:lvl>
    <w:lvl w:ilvl="4">
      <w:start w:val="1"/>
      <w:numFmt w:val="decimal"/>
      <w:lvlText w:val="%1.%2.%3.%4.%5."/>
      <w:lvlJc w:val="left"/>
      <w:pPr>
        <w:tabs>
          <w:tab w:val="num" w:pos="4672"/>
        </w:tabs>
        <w:ind w:left="4672" w:hanging="1080"/>
      </w:pPr>
      <w:rPr>
        <w:rFonts w:hint="default"/>
      </w:rPr>
    </w:lvl>
    <w:lvl w:ilvl="5">
      <w:start w:val="1"/>
      <w:numFmt w:val="decimal"/>
      <w:lvlText w:val="%1.%2.%3.%4.%5.%6."/>
      <w:lvlJc w:val="left"/>
      <w:pPr>
        <w:tabs>
          <w:tab w:val="num" w:pos="5930"/>
        </w:tabs>
        <w:ind w:left="5930" w:hanging="1440"/>
      </w:pPr>
      <w:rPr>
        <w:rFonts w:hint="default"/>
      </w:rPr>
    </w:lvl>
    <w:lvl w:ilvl="6">
      <w:start w:val="1"/>
      <w:numFmt w:val="decimal"/>
      <w:lvlText w:val="%1.%2.%3.%4.%5.%6.%7."/>
      <w:lvlJc w:val="left"/>
      <w:pPr>
        <w:tabs>
          <w:tab w:val="num" w:pos="7188"/>
        </w:tabs>
        <w:ind w:left="7188" w:hanging="1800"/>
      </w:pPr>
      <w:rPr>
        <w:rFonts w:hint="default"/>
      </w:rPr>
    </w:lvl>
    <w:lvl w:ilvl="7">
      <w:start w:val="1"/>
      <w:numFmt w:val="decimal"/>
      <w:lvlText w:val="%1.%2.%3.%4.%5.%6.%7.%8."/>
      <w:lvlJc w:val="left"/>
      <w:pPr>
        <w:tabs>
          <w:tab w:val="num" w:pos="8086"/>
        </w:tabs>
        <w:ind w:left="8086" w:hanging="1800"/>
      </w:pPr>
      <w:rPr>
        <w:rFonts w:hint="default"/>
      </w:rPr>
    </w:lvl>
    <w:lvl w:ilvl="8">
      <w:start w:val="1"/>
      <w:numFmt w:val="decimal"/>
      <w:lvlText w:val="%1.%2.%3.%4.%5.%6.%7.%8.%9."/>
      <w:lvlJc w:val="left"/>
      <w:pPr>
        <w:tabs>
          <w:tab w:val="num" w:pos="9344"/>
        </w:tabs>
        <w:ind w:left="9344" w:hanging="2160"/>
      </w:pPr>
      <w:rPr>
        <w:rFonts w:hint="default"/>
      </w:rPr>
    </w:lvl>
  </w:abstractNum>
  <w:abstractNum w:abstractNumId="26">
    <w:nsid w:val="647B0E25"/>
    <w:multiLevelType w:val="multilevel"/>
    <w:tmpl w:val="518E19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9"/>
        </w:tabs>
        <w:ind w:left="1069" w:hanging="36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7">
    <w:nsid w:val="6C693AF2"/>
    <w:multiLevelType w:val="multilevel"/>
    <w:tmpl w:val="5382047C"/>
    <w:lvl w:ilvl="0">
      <w:start w:val="5"/>
      <w:numFmt w:val="none"/>
      <w:lvlText w:val="7"/>
      <w:lvlJc w:val="left"/>
      <w:pPr>
        <w:tabs>
          <w:tab w:val="num" w:pos="850"/>
        </w:tabs>
        <w:ind w:left="850" w:hanging="570"/>
      </w:pPr>
      <w:rPr>
        <w:rFonts w:hint="default"/>
        <w:i w:val="0"/>
      </w:rPr>
    </w:lvl>
    <w:lvl w:ilvl="1">
      <w:start w:val="1"/>
      <w:numFmt w:val="decimal"/>
      <w:lvlText w:val="%17.%2"/>
      <w:lvlJc w:val="left"/>
      <w:pPr>
        <w:tabs>
          <w:tab w:val="num" w:pos="2271"/>
        </w:tabs>
        <w:ind w:left="2271" w:hanging="720"/>
      </w:pPr>
      <w:rPr>
        <w:rFonts w:hint="default"/>
      </w:rPr>
    </w:lvl>
    <w:lvl w:ilvl="2">
      <w:start w:val="1"/>
      <w:numFmt w:val="decimal"/>
      <w:lvlText w:val="%17.%2.%3"/>
      <w:lvlJc w:val="left"/>
      <w:pPr>
        <w:tabs>
          <w:tab w:val="num" w:pos="3542"/>
        </w:tabs>
        <w:ind w:left="3542" w:hanging="720"/>
      </w:pPr>
      <w:rPr>
        <w:rFonts w:hint="default"/>
      </w:rPr>
    </w:lvl>
    <w:lvl w:ilvl="3">
      <w:start w:val="1"/>
      <w:numFmt w:val="decimal"/>
      <w:lvlText w:val="%17.%2.%3.%4"/>
      <w:lvlJc w:val="left"/>
      <w:pPr>
        <w:tabs>
          <w:tab w:val="num" w:pos="5173"/>
        </w:tabs>
        <w:ind w:left="5173" w:hanging="1080"/>
      </w:pPr>
      <w:rPr>
        <w:rFonts w:hint="default"/>
      </w:rPr>
    </w:lvl>
    <w:lvl w:ilvl="4">
      <w:start w:val="1"/>
      <w:numFmt w:val="decimal"/>
      <w:lvlText w:val="%17.%2.%3.%4.%5"/>
      <w:lvlJc w:val="left"/>
      <w:pPr>
        <w:tabs>
          <w:tab w:val="num" w:pos="6444"/>
        </w:tabs>
        <w:ind w:left="6444" w:hanging="1080"/>
      </w:pPr>
      <w:rPr>
        <w:rFonts w:hint="default"/>
      </w:rPr>
    </w:lvl>
    <w:lvl w:ilvl="5">
      <w:start w:val="1"/>
      <w:numFmt w:val="decimal"/>
      <w:lvlText w:val="%17.%2.%3.%4.%5.%6"/>
      <w:lvlJc w:val="left"/>
      <w:pPr>
        <w:tabs>
          <w:tab w:val="num" w:pos="8075"/>
        </w:tabs>
        <w:ind w:left="8075" w:hanging="1440"/>
      </w:pPr>
      <w:rPr>
        <w:rFonts w:hint="default"/>
      </w:rPr>
    </w:lvl>
    <w:lvl w:ilvl="6">
      <w:start w:val="1"/>
      <w:numFmt w:val="decimal"/>
      <w:lvlText w:val="%1.%2.%3.%4.%5.%6.%7."/>
      <w:lvlJc w:val="left"/>
      <w:pPr>
        <w:tabs>
          <w:tab w:val="num" w:pos="9706"/>
        </w:tabs>
        <w:ind w:left="9706" w:hanging="1800"/>
      </w:pPr>
      <w:rPr>
        <w:rFonts w:hint="default"/>
      </w:rPr>
    </w:lvl>
    <w:lvl w:ilvl="7">
      <w:start w:val="1"/>
      <w:numFmt w:val="decimal"/>
      <w:lvlText w:val="%1.%2.%3.%4.%5.%6.%7.%8."/>
      <w:lvlJc w:val="left"/>
      <w:pPr>
        <w:tabs>
          <w:tab w:val="num" w:pos="10977"/>
        </w:tabs>
        <w:ind w:left="10977" w:hanging="1800"/>
      </w:pPr>
      <w:rPr>
        <w:rFonts w:hint="default"/>
      </w:rPr>
    </w:lvl>
    <w:lvl w:ilvl="8">
      <w:start w:val="1"/>
      <w:numFmt w:val="decimal"/>
      <w:lvlText w:val="%1.%2.%3.%4.%5.%6.%7.%8.%9."/>
      <w:lvlJc w:val="left"/>
      <w:pPr>
        <w:tabs>
          <w:tab w:val="num" w:pos="12608"/>
        </w:tabs>
        <w:ind w:left="12608" w:hanging="2160"/>
      </w:pPr>
      <w:rPr>
        <w:rFonts w:hint="default"/>
      </w:rPr>
    </w:lvl>
  </w:abstractNum>
  <w:abstractNum w:abstractNumId="28">
    <w:nsid w:val="6D372233"/>
    <w:multiLevelType w:val="multilevel"/>
    <w:tmpl w:val="834675B0"/>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130"/>
        </w:tabs>
        <w:ind w:left="1130" w:hanging="705"/>
      </w:pPr>
      <w:rPr>
        <w:rFonts w:hint="default"/>
      </w:rPr>
    </w:lvl>
    <w:lvl w:ilvl="2">
      <w:start w:val="8"/>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29">
    <w:nsid w:val="6F392861"/>
    <w:multiLevelType w:val="singleLevel"/>
    <w:tmpl w:val="0419000F"/>
    <w:lvl w:ilvl="0">
      <w:start w:val="1"/>
      <w:numFmt w:val="decimal"/>
      <w:lvlText w:val="%1."/>
      <w:lvlJc w:val="left"/>
      <w:pPr>
        <w:tabs>
          <w:tab w:val="num" w:pos="360"/>
        </w:tabs>
        <w:ind w:left="360" w:hanging="360"/>
      </w:pPr>
    </w:lvl>
  </w:abstractNum>
  <w:abstractNum w:abstractNumId="30">
    <w:nsid w:val="762002DB"/>
    <w:multiLevelType w:val="hybridMultilevel"/>
    <w:tmpl w:val="B58E76E0"/>
    <w:lvl w:ilvl="0" w:tplc="D46A97B6">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31">
    <w:nsid w:val="776351E6"/>
    <w:multiLevelType w:val="multilevel"/>
    <w:tmpl w:val="632624E6"/>
    <w:lvl w:ilvl="0">
      <w:start w:val="7"/>
      <w:numFmt w:val="decimal"/>
      <w:lvlText w:val="%1"/>
      <w:lvlJc w:val="left"/>
      <w:pPr>
        <w:tabs>
          <w:tab w:val="num" w:pos="480"/>
        </w:tabs>
        <w:ind w:left="480" w:hanging="480"/>
      </w:pPr>
      <w:rPr>
        <w:rFonts w:hint="default"/>
      </w:rPr>
    </w:lvl>
    <w:lvl w:ilvl="1">
      <w:start w:val="10"/>
      <w:numFmt w:val="decimal"/>
      <w:lvlText w:val="%1.%2"/>
      <w:lvlJc w:val="left"/>
      <w:pPr>
        <w:tabs>
          <w:tab w:val="num" w:pos="1473"/>
        </w:tabs>
        <w:ind w:left="1473" w:hanging="480"/>
      </w:pPr>
      <w:rPr>
        <w:rFonts w:hint="default"/>
      </w:rPr>
    </w:lvl>
    <w:lvl w:ilvl="2">
      <w:start w:val="1"/>
      <w:numFmt w:val="decimal"/>
      <w:lvlText w:val="%1.%2.%3"/>
      <w:lvlJc w:val="left"/>
      <w:pPr>
        <w:tabs>
          <w:tab w:val="num" w:pos="3822"/>
        </w:tabs>
        <w:ind w:left="3822" w:hanging="720"/>
      </w:pPr>
      <w:rPr>
        <w:rFonts w:hint="default"/>
      </w:rPr>
    </w:lvl>
    <w:lvl w:ilvl="3">
      <w:start w:val="1"/>
      <w:numFmt w:val="decimal"/>
      <w:lvlText w:val="%1.%2.%3.%4"/>
      <w:lvlJc w:val="left"/>
      <w:pPr>
        <w:tabs>
          <w:tab w:val="num" w:pos="5733"/>
        </w:tabs>
        <w:ind w:left="5733" w:hanging="1080"/>
      </w:pPr>
      <w:rPr>
        <w:rFonts w:hint="default"/>
      </w:rPr>
    </w:lvl>
    <w:lvl w:ilvl="4">
      <w:start w:val="1"/>
      <w:numFmt w:val="decimal"/>
      <w:lvlText w:val="%1.%2.%3.%4.%5"/>
      <w:lvlJc w:val="left"/>
      <w:pPr>
        <w:tabs>
          <w:tab w:val="num" w:pos="7284"/>
        </w:tabs>
        <w:ind w:left="7284" w:hanging="1080"/>
      </w:pPr>
      <w:rPr>
        <w:rFonts w:hint="default"/>
      </w:rPr>
    </w:lvl>
    <w:lvl w:ilvl="5">
      <w:start w:val="1"/>
      <w:numFmt w:val="decimal"/>
      <w:lvlText w:val="%1.%2.%3.%4.%5.%6"/>
      <w:lvlJc w:val="left"/>
      <w:pPr>
        <w:tabs>
          <w:tab w:val="num" w:pos="9195"/>
        </w:tabs>
        <w:ind w:left="9195" w:hanging="1440"/>
      </w:pPr>
      <w:rPr>
        <w:rFonts w:hint="default"/>
      </w:rPr>
    </w:lvl>
    <w:lvl w:ilvl="6">
      <w:start w:val="1"/>
      <w:numFmt w:val="decimal"/>
      <w:lvlText w:val="%1.%2.%3.%4.%5.%6.%7"/>
      <w:lvlJc w:val="left"/>
      <w:pPr>
        <w:tabs>
          <w:tab w:val="num" w:pos="10746"/>
        </w:tabs>
        <w:ind w:left="10746" w:hanging="1440"/>
      </w:pPr>
      <w:rPr>
        <w:rFonts w:hint="default"/>
      </w:rPr>
    </w:lvl>
    <w:lvl w:ilvl="7">
      <w:start w:val="1"/>
      <w:numFmt w:val="decimal"/>
      <w:lvlText w:val="%1.%2.%3.%4.%5.%6.%7.%8"/>
      <w:lvlJc w:val="left"/>
      <w:pPr>
        <w:tabs>
          <w:tab w:val="num" w:pos="12657"/>
        </w:tabs>
        <w:ind w:left="12657" w:hanging="1800"/>
      </w:pPr>
      <w:rPr>
        <w:rFonts w:hint="default"/>
      </w:rPr>
    </w:lvl>
    <w:lvl w:ilvl="8">
      <w:start w:val="1"/>
      <w:numFmt w:val="decimal"/>
      <w:lvlText w:val="%1.%2.%3.%4.%5.%6.%7.%8.%9"/>
      <w:lvlJc w:val="left"/>
      <w:pPr>
        <w:tabs>
          <w:tab w:val="num" w:pos="14568"/>
        </w:tabs>
        <w:ind w:left="14568" w:hanging="2160"/>
      </w:pPr>
      <w:rPr>
        <w:rFonts w:hint="default"/>
      </w:rPr>
    </w:lvl>
  </w:abstractNum>
  <w:abstractNum w:abstractNumId="32">
    <w:nsid w:val="78F523D6"/>
    <w:multiLevelType w:val="hybridMultilevel"/>
    <w:tmpl w:val="78B66556"/>
    <w:lvl w:ilvl="0" w:tplc="3B7A0BDC">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22"/>
  </w:num>
  <w:num w:numId="2">
    <w:abstractNumId w:val="2"/>
  </w:num>
  <w:num w:numId="3">
    <w:abstractNumId w:val="14"/>
  </w:num>
  <w:num w:numId="4">
    <w:abstractNumId w:val="8"/>
  </w:num>
  <w:num w:numId="5">
    <w:abstractNumId w:val="3"/>
  </w:num>
  <w:num w:numId="6">
    <w:abstractNumId w:val="4"/>
  </w:num>
  <w:num w:numId="7">
    <w:abstractNumId w:val="10"/>
  </w:num>
  <w:num w:numId="8">
    <w:abstractNumId w:val="30"/>
  </w:num>
  <w:num w:numId="9">
    <w:abstractNumId w:val="32"/>
  </w:num>
  <w:num w:numId="10">
    <w:abstractNumId w:val="6"/>
  </w:num>
  <w:num w:numId="11">
    <w:abstractNumId w:val="26"/>
  </w:num>
  <w:num w:numId="12">
    <w:abstractNumId w:val="1"/>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5"/>
  </w:num>
  <w:num w:numId="16">
    <w:abstractNumId w:val="28"/>
  </w:num>
  <w:num w:numId="17">
    <w:abstractNumId w:val="12"/>
  </w:num>
  <w:num w:numId="18">
    <w:abstractNumId w:val="16"/>
  </w:num>
  <w:num w:numId="19">
    <w:abstractNumId w:val="20"/>
  </w:num>
  <w:num w:numId="20">
    <w:abstractNumId w:val="13"/>
  </w:num>
  <w:num w:numId="21">
    <w:abstractNumId w:val="19"/>
  </w:num>
  <w:num w:numId="22">
    <w:abstractNumId w:val="18"/>
  </w:num>
  <w:num w:numId="23">
    <w:abstractNumId w:val="0"/>
  </w:num>
  <w:num w:numId="24">
    <w:abstractNumId w:val="9"/>
  </w:num>
  <w:num w:numId="25">
    <w:abstractNumId w:val="5"/>
  </w:num>
  <w:num w:numId="26">
    <w:abstractNumId w:val="29"/>
  </w:num>
  <w:num w:numId="27">
    <w:abstractNumId w:val="7"/>
  </w:num>
  <w:num w:numId="28">
    <w:abstractNumId w:val="23"/>
  </w:num>
  <w:num w:numId="29">
    <w:abstractNumId w:val="11"/>
  </w:num>
  <w:num w:numId="30">
    <w:abstractNumId w:val="25"/>
  </w:num>
  <w:num w:numId="31">
    <w:abstractNumId w:val="27"/>
  </w:num>
  <w:num w:numId="32">
    <w:abstractNumId w:val="31"/>
  </w:num>
  <w:num w:numId="33">
    <w:abstractNumId w:val="1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8158C"/>
    <w:rsid w:val="000201E3"/>
    <w:rsid w:val="00020366"/>
    <w:rsid w:val="00022FC9"/>
    <w:rsid w:val="00034323"/>
    <w:rsid w:val="0003499D"/>
    <w:rsid w:val="00056178"/>
    <w:rsid w:val="00060464"/>
    <w:rsid w:val="00096D39"/>
    <w:rsid w:val="000A409D"/>
    <w:rsid w:val="000B4EF0"/>
    <w:rsid w:val="000C4593"/>
    <w:rsid w:val="000C7A64"/>
    <w:rsid w:val="000D7646"/>
    <w:rsid w:val="000E4C20"/>
    <w:rsid w:val="000E6EC8"/>
    <w:rsid w:val="000F5D14"/>
    <w:rsid w:val="001078D2"/>
    <w:rsid w:val="00107F8E"/>
    <w:rsid w:val="0012077E"/>
    <w:rsid w:val="001536C7"/>
    <w:rsid w:val="00157706"/>
    <w:rsid w:val="001637F1"/>
    <w:rsid w:val="001803E0"/>
    <w:rsid w:val="00182127"/>
    <w:rsid w:val="0018335F"/>
    <w:rsid w:val="00191C47"/>
    <w:rsid w:val="0019500D"/>
    <w:rsid w:val="001A37C4"/>
    <w:rsid w:val="001C0548"/>
    <w:rsid w:val="001C426C"/>
    <w:rsid w:val="001E20F6"/>
    <w:rsid w:val="001E6952"/>
    <w:rsid w:val="002067CE"/>
    <w:rsid w:val="002070E2"/>
    <w:rsid w:val="00207849"/>
    <w:rsid w:val="0021193F"/>
    <w:rsid w:val="0022060D"/>
    <w:rsid w:val="002213A8"/>
    <w:rsid w:val="00226567"/>
    <w:rsid w:val="0023079E"/>
    <w:rsid w:val="00232EA4"/>
    <w:rsid w:val="00234568"/>
    <w:rsid w:val="002519F1"/>
    <w:rsid w:val="00253438"/>
    <w:rsid w:val="00253DC0"/>
    <w:rsid w:val="002562D8"/>
    <w:rsid w:val="0026358E"/>
    <w:rsid w:val="00266B31"/>
    <w:rsid w:val="00271FA6"/>
    <w:rsid w:val="00272E98"/>
    <w:rsid w:val="00295EE9"/>
    <w:rsid w:val="002A03C6"/>
    <w:rsid w:val="002A2038"/>
    <w:rsid w:val="002A2449"/>
    <w:rsid w:val="002B412E"/>
    <w:rsid w:val="002C25A2"/>
    <w:rsid w:val="002C2934"/>
    <w:rsid w:val="002D2074"/>
    <w:rsid w:val="002D3333"/>
    <w:rsid w:val="002E3F2C"/>
    <w:rsid w:val="002E7523"/>
    <w:rsid w:val="00305822"/>
    <w:rsid w:val="003107DA"/>
    <w:rsid w:val="003269B2"/>
    <w:rsid w:val="00352971"/>
    <w:rsid w:val="00355604"/>
    <w:rsid w:val="00356C19"/>
    <w:rsid w:val="00373F18"/>
    <w:rsid w:val="003836FE"/>
    <w:rsid w:val="00386F10"/>
    <w:rsid w:val="00386FBD"/>
    <w:rsid w:val="003B0B0F"/>
    <w:rsid w:val="003B4ABF"/>
    <w:rsid w:val="003D5E28"/>
    <w:rsid w:val="003D6F0F"/>
    <w:rsid w:val="003F5F54"/>
    <w:rsid w:val="00410E13"/>
    <w:rsid w:val="00420501"/>
    <w:rsid w:val="00423AD1"/>
    <w:rsid w:val="00425DA5"/>
    <w:rsid w:val="00430957"/>
    <w:rsid w:val="00432FBC"/>
    <w:rsid w:val="00444965"/>
    <w:rsid w:val="00451A07"/>
    <w:rsid w:val="00456DDA"/>
    <w:rsid w:val="004575D5"/>
    <w:rsid w:val="00457EC6"/>
    <w:rsid w:val="00465051"/>
    <w:rsid w:val="00471CA2"/>
    <w:rsid w:val="004A5E44"/>
    <w:rsid w:val="004B3616"/>
    <w:rsid w:val="004D02D2"/>
    <w:rsid w:val="004D1E08"/>
    <w:rsid w:val="004D26DC"/>
    <w:rsid w:val="004E1B04"/>
    <w:rsid w:val="005050F2"/>
    <w:rsid w:val="005103E1"/>
    <w:rsid w:val="00510FA8"/>
    <w:rsid w:val="0051265E"/>
    <w:rsid w:val="005149FA"/>
    <w:rsid w:val="005369F6"/>
    <w:rsid w:val="00557170"/>
    <w:rsid w:val="0056014B"/>
    <w:rsid w:val="005623B0"/>
    <w:rsid w:val="0059229D"/>
    <w:rsid w:val="005B58D2"/>
    <w:rsid w:val="005C40CB"/>
    <w:rsid w:val="005E714F"/>
    <w:rsid w:val="005F6AE1"/>
    <w:rsid w:val="005F7909"/>
    <w:rsid w:val="0060587A"/>
    <w:rsid w:val="0060653D"/>
    <w:rsid w:val="006428BE"/>
    <w:rsid w:val="00646801"/>
    <w:rsid w:val="00652D62"/>
    <w:rsid w:val="00661318"/>
    <w:rsid w:val="00661BFC"/>
    <w:rsid w:val="006640A6"/>
    <w:rsid w:val="00676338"/>
    <w:rsid w:val="0068065F"/>
    <w:rsid w:val="00680EA8"/>
    <w:rsid w:val="006916FD"/>
    <w:rsid w:val="006A44A9"/>
    <w:rsid w:val="006B6025"/>
    <w:rsid w:val="006C0B2A"/>
    <w:rsid w:val="006C1E28"/>
    <w:rsid w:val="006E0BA7"/>
    <w:rsid w:val="006E6E96"/>
    <w:rsid w:val="00704D73"/>
    <w:rsid w:val="0070604E"/>
    <w:rsid w:val="00714334"/>
    <w:rsid w:val="0072504C"/>
    <w:rsid w:val="0073593B"/>
    <w:rsid w:val="00747E98"/>
    <w:rsid w:val="00753824"/>
    <w:rsid w:val="007562C5"/>
    <w:rsid w:val="00762A70"/>
    <w:rsid w:val="00762CBD"/>
    <w:rsid w:val="00780BB4"/>
    <w:rsid w:val="00781C74"/>
    <w:rsid w:val="00783066"/>
    <w:rsid w:val="00791C4B"/>
    <w:rsid w:val="0079765C"/>
    <w:rsid w:val="007A0DD7"/>
    <w:rsid w:val="007A5201"/>
    <w:rsid w:val="007B2044"/>
    <w:rsid w:val="007B2D41"/>
    <w:rsid w:val="007C36C9"/>
    <w:rsid w:val="007D60E7"/>
    <w:rsid w:val="007D642F"/>
    <w:rsid w:val="007D6A27"/>
    <w:rsid w:val="007F3595"/>
    <w:rsid w:val="0080234F"/>
    <w:rsid w:val="00804AF9"/>
    <w:rsid w:val="00822D87"/>
    <w:rsid w:val="0083206E"/>
    <w:rsid w:val="00845A32"/>
    <w:rsid w:val="00856CEC"/>
    <w:rsid w:val="00874235"/>
    <w:rsid w:val="00876822"/>
    <w:rsid w:val="008817FB"/>
    <w:rsid w:val="00894A52"/>
    <w:rsid w:val="00895BE7"/>
    <w:rsid w:val="008A22E6"/>
    <w:rsid w:val="008A2C4A"/>
    <w:rsid w:val="008B1D0F"/>
    <w:rsid w:val="008B2855"/>
    <w:rsid w:val="008C4759"/>
    <w:rsid w:val="008C6C59"/>
    <w:rsid w:val="008D4860"/>
    <w:rsid w:val="008E1E78"/>
    <w:rsid w:val="008E438F"/>
    <w:rsid w:val="009042C1"/>
    <w:rsid w:val="00927A12"/>
    <w:rsid w:val="00942CBD"/>
    <w:rsid w:val="00944111"/>
    <w:rsid w:val="00944406"/>
    <w:rsid w:val="009546A9"/>
    <w:rsid w:val="009563B0"/>
    <w:rsid w:val="0096025E"/>
    <w:rsid w:val="00966106"/>
    <w:rsid w:val="00977E90"/>
    <w:rsid w:val="0098161E"/>
    <w:rsid w:val="00984414"/>
    <w:rsid w:val="00992623"/>
    <w:rsid w:val="009931C6"/>
    <w:rsid w:val="00995312"/>
    <w:rsid w:val="009B42DF"/>
    <w:rsid w:val="009C03BA"/>
    <w:rsid w:val="009C107E"/>
    <w:rsid w:val="009C190D"/>
    <w:rsid w:val="009F0599"/>
    <w:rsid w:val="00A01727"/>
    <w:rsid w:val="00A0368A"/>
    <w:rsid w:val="00A14C8D"/>
    <w:rsid w:val="00A16227"/>
    <w:rsid w:val="00A31447"/>
    <w:rsid w:val="00A40957"/>
    <w:rsid w:val="00A53705"/>
    <w:rsid w:val="00A63521"/>
    <w:rsid w:val="00A6619A"/>
    <w:rsid w:val="00A7047B"/>
    <w:rsid w:val="00A750A4"/>
    <w:rsid w:val="00A81436"/>
    <w:rsid w:val="00A81DF9"/>
    <w:rsid w:val="00A93BFF"/>
    <w:rsid w:val="00A9584B"/>
    <w:rsid w:val="00AA7442"/>
    <w:rsid w:val="00AA786E"/>
    <w:rsid w:val="00AC1D20"/>
    <w:rsid w:val="00AD12BA"/>
    <w:rsid w:val="00AE01A8"/>
    <w:rsid w:val="00AF2B53"/>
    <w:rsid w:val="00B013BA"/>
    <w:rsid w:val="00B04D9B"/>
    <w:rsid w:val="00B05744"/>
    <w:rsid w:val="00B60412"/>
    <w:rsid w:val="00B7601A"/>
    <w:rsid w:val="00B93FA0"/>
    <w:rsid w:val="00B96F1E"/>
    <w:rsid w:val="00BA1439"/>
    <w:rsid w:val="00BA24D5"/>
    <w:rsid w:val="00BB39F7"/>
    <w:rsid w:val="00BC6D0D"/>
    <w:rsid w:val="00BD29F6"/>
    <w:rsid w:val="00BD2E43"/>
    <w:rsid w:val="00BE7897"/>
    <w:rsid w:val="00BE7A02"/>
    <w:rsid w:val="00C027C5"/>
    <w:rsid w:val="00C044B8"/>
    <w:rsid w:val="00C13E27"/>
    <w:rsid w:val="00C2290F"/>
    <w:rsid w:val="00C2546A"/>
    <w:rsid w:val="00C27259"/>
    <w:rsid w:val="00C3414A"/>
    <w:rsid w:val="00C52B33"/>
    <w:rsid w:val="00C53518"/>
    <w:rsid w:val="00C548EC"/>
    <w:rsid w:val="00C64B29"/>
    <w:rsid w:val="00C66935"/>
    <w:rsid w:val="00C8158C"/>
    <w:rsid w:val="00C901F1"/>
    <w:rsid w:val="00C90BD5"/>
    <w:rsid w:val="00C926CD"/>
    <w:rsid w:val="00CB00A1"/>
    <w:rsid w:val="00CB2DEA"/>
    <w:rsid w:val="00CB6854"/>
    <w:rsid w:val="00CC0D6F"/>
    <w:rsid w:val="00CE3227"/>
    <w:rsid w:val="00CE46F9"/>
    <w:rsid w:val="00CE5F62"/>
    <w:rsid w:val="00CE6DB2"/>
    <w:rsid w:val="00CE736C"/>
    <w:rsid w:val="00CE774D"/>
    <w:rsid w:val="00D0635B"/>
    <w:rsid w:val="00D22D0A"/>
    <w:rsid w:val="00D23DF8"/>
    <w:rsid w:val="00D262EB"/>
    <w:rsid w:val="00D31CE9"/>
    <w:rsid w:val="00D3599B"/>
    <w:rsid w:val="00D43392"/>
    <w:rsid w:val="00D57BA2"/>
    <w:rsid w:val="00D61E1D"/>
    <w:rsid w:val="00D762AF"/>
    <w:rsid w:val="00D87943"/>
    <w:rsid w:val="00DB03E4"/>
    <w:rsid w:val="00DB60D9"/>
    <w:rsid w:val="00DD7874"/>
    <w:rsid w:val="00DF410D"/>
    <w:rsid w:val="00DF5452"/>
    <w:rsid w:val="00E0375E"/>
    <w:rsid w:val="00E0404D"/>
    <w:rsid w:val="00E23491"/>
    <w:rsid w:val="00E36092"/>
    <w:rsid w:val="00E4345E"/>
    <w:rsid w:val="00E60E2C"/>
    <w:rsid w:val="00E645A2"/>
    <w:rsid w:val="00E668CE"/>
    <w:rsid w:val="00E76402"/>
    <w:rsid w:val="00EA5FB2"/>
    <w:rsid w:val="00EB0265"/>
    <w:rsid w:val="00EB6A2F"/>
    <w:rsid w:val="00EB7FEA"/>
    <w:rsid w:val="00ED48C9"/>
    <w:rsid w:val="00F03526"/>
    <w:rsid w:val="00F0736A"/>
    <w:rsid w:val="00F44EA3"/>
    <w:rsid w:val="00F608F0"/>
    <w:rsid w:val="00F737A8"/>
    <w:rsid w:val="00F90B29"/>
    <w:rsid w:val="00FB0254"/>
    <w:rsid w:val="00FB3C93"/>
    <w:rsid w:val="00FC4E97"/>
    <w:rsid w:val="00FD18FA"/>
    <w:rsid w:val="00FD5D07"/>
    <w:rsid w:val="00FE4A93"/>
    <w:rsid w:val="00FE69C6"/>
    <w:rsid w:val="00FF58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2,3,4,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9B"/>
    <w:rPr>
      <w:sz w:val="24"/>
      <w:szCs w:val="24"/>
    </w:rPr>
  </w:style>
  <w:style w:type="paragraph" w:styleId="1">
    <w:name w:val="heading 1"/>
    <w:basedOn w:val="a"/>
    <w:next w:val="a"/>
    <w:qFormat/>
    <w:pPr>
      <w:suppressAutoHyphens/>
      <w:spacing w:line="336" w:lineRule="auto"/>
      <w:jc w:val="center"/>
      <w:outlineLvl w:val="0"/>
    </w:pPr>
    <w:rPr>
      <w:b/>
      <w:caps/>
      <w:kern w:val="28"/>
      <w:lang w:val="uk-UA"/>
    </w:rPr>
  </w:style>
  <w:style w:type="paragraph" w:styleId="20">
    <w:name w:val="heading 2"/>
    <w:basedOn w:val="a"/>
    <w:next w:val="a"/>
    <w:qFormat/>
    <w:pPr>
      <w:suppressAutoHyphens/>
      <w:spacing w:line="336" w:lineRule="auto"/>
      <w:ind w:left="851"/>
      <w:outlineLvl w:val="1"/>
    </w:pPr>
    <w:rPr>
      <w:b/>
      <w:lang w:val="uk-UA"/>
    </w:rPr>
  </w:style>
  <w:style w:type="paragraph" w:styleId="3">
    <w:name w:val="heading 3"/>
    <w:basedOn w:val="a"/>
    <w:next w:val="a"/>
    <w:qFormat/>
    <w:pPr>
      <w:suppressAutoHyphens/>
      <w:spacing w:line="336" w:lineRule="auto"/>
      <w:ind w:left="851"/>
      <w:outlineLvl w:val="2"/>
    </w:pPr>
    <w:rPr>
      <w:b/>
      <w:lang w:val="uk-UA"/>
    </w:rPr>
  </w:style>
  <w:style w:type="paragraph" w:styleId="4">
    <w:name w:val="heading 4"/>
    <w:basedOn w:val="a"/>
    <w:next w:val="a"/>
    <w:qFormat/>
    <w:pPr>
      <w:suppressAutoHyphens/>
      <w:spacing w:line="336" w:lineRule="auto"/>
      <w:jc w:val="center"/>
      <w:outlineLvl w:val="3"/>
    </w:pPr>
    <w:rPr>
      <w:b/>
      <w:lang w:val="uk-UA"/>
    </w:rPr>
  </w:style>
  <w:style w:type="paragraph" w:styleId="5">
    <w:name w:val="heading 5"/>
    <w:basedOn w:val="a"/>
    <w:next w:val="a"/>
    <w:qFormat/>
    <w:rsid w:val="0096025E"/>
    <w:pPr>
      <w:autoSpaceDE w:val="0"/>
      <w:autoSpaceDN w:val="0"/>
      <w:spacing w:before="240" w:after="60"/>
      <w:outlineLvl w:val="4"/>
    </w:pPr>
    <w:rPr>
      <w:b/>
      <w:bCs/>
      <w:i/>
      <w:iCs/>
      <w:sz w:val="26"/>
      <w:szCs w:val="26"/>
    </w:rPr>
  </w:style>
  <w:style w:type="paragraph" w:styleId="6">
    <w:name w:val="heading 6"/>
    <w:basedOn w:val="a"/>
    <w:next w:val="a"/>
    <w:qFormat/>
    <w:rsid w:val="0096025E"/>
    <w:pPr>
      <w:autoSpaceDE w:val="0"/>
      <w:autoSpaceDN w:val="0"/>
      <w:spacing w:before="240" w:after="60"/>
      <w:outlineLvl w:val="5"/>
    </w:pPr>
    <w:rPr>
      <w:b/>
      <w:bCs/>
      <w:sz w:val="22"/>
      <w:szCs w:val="22"/>
    </w:rPr>
  </w:style>
  <w:style w:type="paragraph" w:styleId="7">
    <w:name w:val="heading 7"/>
    <w:basedOn w:val="a"/>
    <w:next w:val="a"/>
    <w:qFormat/>
    <w:rsid w:val="0096025E"/>
    <w:pPr>
      <w:autoSpaceDE w:val="0"/>
      <w:autoSpaceDN w:val="0"/>
      <w:spacing w:before="240" w:after="60"/>
      <w:outlineLvl w:val="6"/>
    </w:pPr>
  </w:style>
  <w:style w:type="paragraph" w:styleId="8">
    <w:name w:val="heading 8"/>
    <w:basedOn w:val="a"/>
    <w:next w:val="a"/>
    <w:qFormat/>
    <w:rsid w:val="0096025E"/>
    <w:pPr>
      <w:keepNext/>
      <w:spacing w:line="420" w:lineRule="exact"/>
      <w:ind w:left="1134" w:right="435" w:firstLine="709"/>
      <w:jc w:val="both"/>
      <w:outlineLvl w:val="7"/>
    </w:pPr>
    <w:rPr>
      <w:sz w:val="28"/>
      <w:szCs w:val="20"/>
    </w:rPr>
  </w:style>
  <w:style w:type="paragraph" w:styleId="9">
    <w:name w:val="heading 9"/>
    <w:basedOn w:val="a"/>
    <w:next w:val="a"/>
    <w:qFormat/>
    <w:rsid w:val="0096025E"/>
    <w:pPr>
      <w:autoSpaceDE w:val="0"/>
      <w:autoSpaceDN w:val="0"/>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rPr>
      <w:lang w:val="uk-UA"/>
    </w:rPr>
  </w:style>
  <w:style w:type="paragraph" w:styleId="a4">
    <w:name w:val="caption"/>
    <w:basedOn w:val="a"/>
    <w:next w:val="a"/>
    <w:qFormat/>
    <w:pPr>
      <w:suppressAutoHyphens/>
      <w:spacing w:line="336" w:lineRule="auto"/>
      <w:jc w:val="center"/>
    </w:pPr>
    <w:rPr>
      <w:lang w:val="uk-UA"/>
    </w:rPr>
  </w:style>
  <w:style w:type="paragraph" w:styleId="a5">
    <w:name w:val="footer"/>
    <w:basedOn w:val="a"/>
    <w:pPr>
      <w:tabs>
        <w:tab w:val="center" w:pos="4153"/>
        <w:tab w:val="right" w:pos="8306"/>
      </w:tabs>
    </w:pPr>
    <w:rPr>
      <w:lang w:val="uk-UA"/>
    </w:rPr>
  </w:style>
  <w:style w:type="character" w:styleId="a6">
    <w:name w:val="page number"/>
    <w:basedOn w:val="a0"/>
    <w:rPr>
      <w:rFonts w:ascii="Times New Roman" w:hAnsi="Times New Roman"/>
      <w:noProof w:val="0"/>
      <w:lang w:val="uk-UA"/>
    </w:rPr>
  </w:style>
  <w:style w:type="paragraph" w:styleId="10">
    <w:name w:val="toc 1"/>
    <w:basedOn w:val="a"/>
    <w:next w:val="a"/>
    <w:autoRedefine/>
    <w:semiHidden/>
    <w:pPr>
      <w:tabs>
        <w:tab w:val="right" w:leader="dot" w:pos="9355"/>
      </w:tabs>
      <w:spacing w:line="336" w:lineRule="auto"/>
      <w:ind w:right="851"/>
    </w:pPr>
    <w:rPr>
      <w:caps/>
    </w:rPr>
  </w:style>
  <w:style w:type="paragraph" w:styleId="21">
    <w:name w:val="toc 2"/>
    <w:basedOn w:val="a"/>
    <w:next w:val="a"/>
    <w:autoRedefine/>
    <w:semiHidden/>
    <w:pPr>
      <w:tabs>
        <w:tab w:val="right" w:leader="dot" w:pos="9355"/>
      </w:tabs>
      <w:spacing w:line="336" w:lineRule="auto"/>
      <w:ind w:left="284" w:right="851"/>
    </w:pPr>
  </w:style>
  <w:style w:type="paragraph" w:styleId="30">
    <w:name w:val="toc 3"/>
    <w:basedOn w:val="a"/>
    <w:next w:val="a"/>
    <w:autoRedefine/>
    <w:semiHidden/>
    <w:pPr>
      <w:tabs>
        <w:tab w:val="right" w:leader="dot" w:pos="9355"/>
      </w:tabs>
      <w:spacing w:line="336" w:lineRule="auto"/>
      <w:ind w:left="567" w:right="851"/>
    </w:pPr>
  </w:style>
  <w:style w:type="paragraph" w:styleId="40">
    <w:name w:val="toc 4"/>
    <w:basedOn w:val="a"/>
    <w:next w:val="a"/>
    <w:autoRedefine/>
    <w:semiHidden/>
    <w:pPr>
      <w:tabs>
        <w:tab w:val="right" w:leader="dot" w:pos="9356"/>
      </w:tabs>
      <w:spacing w:line="336" w:lineRule="auto"/>
      <w:ind w:left="284" w:right="851"/>
    </w:pPr>
  </w:style>
  <w:style w:type="paragraph" w:styleId="a7">
    <w:name w:val="Body Text"/>
    <w:basedOn w:val="a"/>
    <w:pPr>
      <w:spacing w:line="336" w:lineRule="auto"/>
      <w:ind w:firstLine="851"/>
    </w:pPr>
  </w:style>
  <w:style w:type="paragraph" w:customStyle="1" w:styleId="a8">
    <w:name w:val="Переменные"/>
    <w:basedOn w:val="a7"/>
    <w:pPr>
      <w:tabs>
        <w:tab w:val="left" w:pos="482"/>
      </w:tabs>
      <w:ind w:left="482" w:hanging="482"/>
    </w:pPr>
  </w:style>
  <w:style w:type="paragraph" w:styleId="a9">
    <w:name w:val="Document Map"/>
    <w:basedOn w:val="a"/>
    <w:semiHidden/>
    <w:pPr>
      <w:shd w:val="clear" w:color="auto" w:fill="000080"/>
    </w:pPr>
  </w:style>
  <w:style w:type="paragraph" w:customStyle="1" w:styleId="aa">
    <w:name w:val="Формула"/>
    <w:basedOn w:val="a7"/>
    <w:pPr>
      <w:tabs>
        <w:tab w:val="center" w:pos="4536"/>
        <w:tab w:val="right" w:pos="9356"/>
      </w:tabs>
      <w:ind w:firstLine="0"/>
    </w:pPr>
  </w:style>
  <w:style w:type="paragraph" w:customStyle="1" w:styleId="ab">
    <w:name w:val="Чертежный"/>
    <w:pPr>
      <w:jc w:val="both"/>
    </w:pPr>
    <w:rPr>
      <w:rFonts w:ascii="ISOCPEUR" w:hAnsi="ISOCPEUR"/>
      <w:i/>
      <w:sz w:val="28"/>
      <w:lang w:val="uk-UA"/>
    </w:rPr>
  </w:style>
  <w:style w:type="paragraph" w:customStyle="1" w:styleId="ac">
    <w:name w:val="Листинг программы"/>
    <w:pPr>
      <w:suppressAutoHyphens/>
    </w:pPr>
    <w:rPr>
      <w:noProof/>
    </w:rPr>
  </w:style>
  <w:style w:type="paragraph" w:styleId="ad">
    <w:name w:val="annotation text"/>
    <w:basedOn w:val="a"/>
    <w:semiHidden/>
    <w:rPr>
      <w:rFonts w:ascii="Journal" w:hAnsi="Journal"/>
    </w:rPr>
  </w:style>
  <w:style w:type="paragraph" w:styleId="ae">
    <w:name w:val="Balloon Text"/>
    <w:basedOn w:val="a"/>
    <w:semiHidden/>
    <w:rsid w:val="00B96F1E"/>
    <w:rPr>
      <w:rFonts w:ascii="Tahoma" w:hAnsi="Tahoma" w:cs="Tahoma"/>
      <w:sz w:val="16"/>
      <w:szCs w:val="16"/>
    </w:rPr>
  </w:style>
  <w:style w:type="paragraph" w:styleId="31">
    <w:name w:val="Body Text 3"/>
    <w:basedOn w:val="a"/>
    <w:rsid w:val="00B04D9B"/>
    <w:pPr>
      <w:spacing w:after="120"/>
    </w:pPr>
    <w:rPr>
      <w:sz w:val="16"/>
      <w:szCs w:val="16"/>
    </w:rPr>
  </w:style>
  <w:style w:type="paragraph" w:customStyle="1" w:styleId="11">
    <w:name w:val="заголовок 1"/>
    <w:basedOn w:val="a"/>
    <w:next w:val="a"/>
    <w:rsid w:val="0096025E"/>
    <w:pPr>
      <w:keepNext/>
      <w:autoSpaceDE w:val="0"/>
      <w:autoSpaceDN w:val="0"/>
      <w:spacing w:line="440" w:lineRule="exact"/>
      <w:ind w:left="1134" w:right="435" w:firstLine="709"/>
      <w:jc w:val="both"/>
    </w:pPr>
    <w:rPr>
      <w:b/>
      <w:bCs/>
      <w:sz w:val="28"/>
      <w:szCs w:val="28"/>
    </w:rPr>
  </w:style>
  <w:style w:type="paragraph" w:customStyle="1" w:styleId="22">
    <w:name w:val="заголовок 2"/>
    <w:basedOn w:val="a"/>
    <w:next w:val="a"/>
    <w:rsid w:val="0096025E"/>
    <w:pPr>
      <w:keepNext/>
      <w:autoSpaceDE w:val="0"/>
      <w:autoSpaceDN w:val="0"/>
      <w:spacing w:line="420" w:lineRule="exact"/>
      <w:ind w:left="1134" w:right="435"/>
      <w:jc w:val="center"/>
    </w:pPr>
    <w:rPr>
      <w:sz w:val="28"/>
      <w:szCs w:val="28"/>
    </w:rPr>
  </w:style>
  <w:style w:type="paragraph" w:customStyle="1" w:styleId="32">
    <w:name w:val="заголовок 3"/>
    <w:basedOn w:val="a"/>
    <w:next w:val="a"/>
    <w:rsid w:val="0096025E"/>
    <w:pPr>
      <w:keepNext/>
      <w:autoSpaceDE w:val="0"/>
      <w:autoSpaceDN w:val="0"/>
      <w:spacing w:line="420" w:lineRule="exact"/>
      <w:ind w:left="1134" w:right="435" w:firstLine="709"/>
      <w:jc w:val="right"/>
    </w:pPr>
    <w:rPr>
      <w:sz w:val="28"/>
      <w:szCs w:val="28"/>
    </w:rPr>
  </w:style>
  <w:style w:type="paragraph" w:customStyle="1" w:styleId="41">
    <w:name w:val="заголовок 4"/>
    <w:basedOn w:val="a"/>
    <w:next w:val="a"/>
    <w:rsid w:val="0096025E"/>
    <w:pPr>
      <w:keepNext/>
      <w:autoSpaceDE w:val="0"/>
      <w:autoSpaceDN w:val="0"/>
      <w:spacing w:line="420" w:lineRule="exact"/>
      <w:ind w:right="435"/>
      <w:jc w:val="center"/>
    </w:pPr>
    <w:rPr>
      <w:sz w:val="28"/>
      <w:szCs w:val="28"/>
    </w:rPr>
  </w:style>
  <w:style w:type="paragraph" w:customStyle="1" w:styleId="50">
    <w:name w:val="заголовок 5"/>
    <w:basedOn w:val="a"/>
    <w:next w:val="a"/>
    <w:rsid w:val="0096025E"/>
    <w:pPr>
      <w:keepNext/>
      <w:autoSpaceDE w:val="0"/>
      <w:autoSpaceDN w:val="0"/>
      <w:spacing w:line="420" w:lineRule="exact"/>
      <w:ind w:right="-13"/>
      <w:jc w:val="center"/>
    </w:pPr>
    <w:rPr>
      <w:sz w:val="28"/>
      <w:szCs w:val="28"/>
    </w:rPr>
  </w:style>
  <w:style w:type="paragraph" w:customStyle="1" w:styleId="60">
    <w:name w:val="заголовок 6"/>
    <w:basedOn w:val="a"/>
    <w:next w:val="a"/>
    <w:rsid w:val="0096025E"/>
    <w:pPr>
      <w:keepNext/>
      <w:autoSpaceDE w:val="0"/>
      <w:autoSpaceDN w:val="0"/>
      <w:spacing w:line="420" w:lineRule="exact"/>
      <w:jc w:val="center"/>
    </w:pPr>
    <w:rPr>
      <w:sz w:val="28"/>
      <w:szCs w:val="28"/>
    </w:rPr>
  </w:style>
  <w:style w:type="paragraph" w:customStyle="1" w:styleId="70">
    <w:name w:val="заголовок 7"/>
    <w:basedOn w:val="a"/>
    <w:next w:val="a"/>
    <w:rsid w:val="0096025E"/>
    <w:pPr>
      <w:keepNext/>
      <w:autoSpaceDE w:val="0"/>
      <w:autoSpaceDN w:val="0"/>
      <w:spacing w:line="420" w:lineRule="exact"/>
      <w:ind w:right="-12"/>
      <w:jc w:val="center"/>
    </w:pPr>
    <w:rPr>
      <w:sz w:val="28"/>
      <w:szCs w:val="28"/>
    </w:rPr>
  </w:style>
  <w:style w:type="paragraph" w:customStyle="1" w:styleId="80">
    <w:name w:val="заголовок 8"/>
    <w:basedOn w:val="a"/>
    <w:next w:val="a"/>
    <w:rsid w:val="0096025E"/>
    <w:pPr>
      <w:keepNext/>
      <w:autoSpaceDE w:val="0"/>
      <w:autoSpaceDN w:val="0"/>
      <w:spacing w:line="420" w:lineRule="exact"/>
      <w:ind w:left="1134" w:right="435" w:firstLine="709"/>
      <w:jc w:val="both"/>
    </w:pPr>
    <w:rPr>
      <w:sz w:val="28"/>
      <w:szCs w:val="28"/>
    </w:rPr>
  </w:style>
  <w:style w:type="paragraph" w:customStyle="1" w:styleId="90">
    <w:name w:val="заголовок 9"/>
    <w:basedOn w:val="a"/>
    <w:next w:val="a"/>
    <w:rsid w:val="0096025E"/>
    <w:pPr>
      <w:keepNext/>
      <w:autoSpaceDE w:val="0"/>
      <w:autoSpaceDN w:val="0"/>
      <w:spacing w:line="420" w:lineRule="exact"/>
      <w:ind w:left="1843" w:right="435"/>
      <w:jc w:val="right"/>
    </w:pPr>
    <w:rPr>
      <w:sz w:val="28"/>
      <w:szCs w:val="28"/>
    </w:rPr>
  </w:style>
  <w:style w:type="character" w:customStyle="1" w:styleId="af">
    <w:name w:val="Основной шрифт"/>
    <w:rsid w:val="0096025E"/>
  </w:style>
  <w:style w:type="character" w:customStyle="1" w:styleId="af0">
    <w:name w:val="номер страницы"/>
    <w:basedOn w:val="af"/>
    <w:rsid w:val="0096025E"/>
  </w:style>
  <w:style w:type="paragraph" w:styleId="af1">
    <w:name w:val="Block Text"/>
    <w:basedOn w:val="a"/>
    <w:rsid w:val="0096025E"/>
    <w:pPr>
      <w:autoSpaceDE w:val="0"/>
      <w:autoSpaceDN w:val="0"/>
      <w:spacing w:line="440" w:lineRule="exact"/>
      <w:ind w:left="1134" w:right="435" w:firstLine="709"/>
      <w:jc w:val="both"/>
    </w:pPr>
    <w:rPr>
      <w:sz w:val="28"/>
      <w:szCs w:val="28"/>
    </w:rPr>
  </w:style>
  <w:style w:type="paragraph" w:styleId="af2">
    <w:name w:val="Title"/>
    <w:basedOn w:val="a"/>
    <w:qFormat/>
    <w:rsid w:val="0096025E"/>
    <w:pPr>
      <w:spacing w:line="360" w:lineRule="auto"/>
      <w:jc w:val="center"/>
    </w:pPr>
    <w:rPr>
      <w:b/>
      <w:bCs/>
      <w:color w:val="FF0000"/>
      <w:sz w:val="32"/>
      <w:szCs w:val="32"/>
    </w:rPr>
  </w:style>
  <w:style w:type="paragraph" w:customStyle="1" w:styleId="af3">
    <w:name w:val="Основной текст с отступо"/>
    <w:basedOn w:val="a"/>
    <w:rsid w:val="0096025E"/>
    <w:pPr>
      <w:tabs>
        <w:tab w:val="left" w:pos="900"/>
      </w:tabs>
      <w:ind w:firstLine="720"/>
      <w:jc w:val="both"/>
    </w:pPr>
    <w:rPr>
      <w:sz w:val="28"/>
      <w:szCs w:val="20"/>
    </w:rPr>
  </w:style>
  <w:style w:type="paragraph" w:customStyle="1" w:styleId="12">
    <w:name w:val="Обычный1"/>
    <w:rsid w:val="0096025E"/>
    <w:rPr>
      <w:sz w:val="24"/>
    </w:rPr>
  </w:style>
  <w:style w:type="table" w:styleId="af4">
    <w:name w:val="Table Grid"/>
    <w:basedOn w:val="a1"/>
    <w:rsid w:val="001A3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Hyperlink"/>
    <w:basedOn w:val="a0"/>
    <w:rsid w:val="00791C4B"/>
    <w:rPr>
      <w:color w:val="0000FF"/>
      <w:u w:val="single"/>
    </w:rPr>
  </w:style>
  <w:style w:type="character" w:styleId="af6">
    <w:name w:val="FollowedHyperlink"/>
    <w:basedOn w:val="a0"/>
    <w:rsid w:val="00791C4B"/>
    <w:rPr>
      <w:color w:val="800080"/>
      <w:u w:val="single"/>
    </w:rPr>
  </w:style>
  <w:style w:type="paragraph" w:customStyle="1" w:styleId="xl24">
    <w:name w:val="xl24"/>
    <w:basedOn w:val="a"/>
    <w:rsid w:val="00791C4B"/>
    <w:pPr>
      <w:spacing w:before="100" w:beforeAutospacing="1" w:after="100" w:afterAutospacing="1"/>
      <w:jc w:val="center"/>
    </w:pPr>
  </w:style>
  <w:style w:type="paragraph" w:styleId="af7">
    <w:name w:val="Body Text Indent"/>
    <w:basedOn w:val="a"/>
    <w:rsid w:val="00EB0265"/>
    <w:pPr>
      <w:spacing w:after="120"/>
      <w:ind w:left="283"/>
    </w:pPr>
  </w:style>
  <w:style w:type="paragraph" w:styleId="23">
    <w:name w:val="Body Text Indent 2"/>
    <w:basedOn w:val="a"/>
    <w:rsid w:val="00EB0265"/>
    <w:pPr>
      <w:spacing w:after="120" w:line="480" w:lineRule="auto"/>
      <w:ind w:left="283"/>
    </w:pPr>
  </w:style>
  <w:style w:type="paragraph" w:styleId="af8">
    <w:name w:val="Normal (Web)"/>
    <w:basedOn w:val="a"/>
    <w:rsid w:val="004A5E44"/>
    <w:pPr>
      <w:spacing w:before="100" w:beforeAutospacing="1" w:after="100" w:afterAutospacing="1"/>
    </w:pPr>
    <w:rPr>
      <w:color w:val="000000"/>
    </w:rPr>
  </w:style>
  <w:style w:type="character" w:styleId="af9">
    <w:name w:val="Emphasis"/>
    <w:basedOn w:val="a0"/>
    <w:qFormat/>
    <w:rsid w:val="004A5E44"/>
    <w:rPr>
      <w:i/>
      <w:iCs/>
    </w:rPr>
  </w:style>
  <w:style w:type="character" w:styleId="afa">
    <w:name w:val="Strong"/>
    <w:basedOn w:val="a0"/>
    <w:qFormat/>
    <w:rsid w:val="004A5E44"/>
    <w:rPr>
      <w:b/>
      <w:bCs/>
    </w:rPr>
  </w:style>
  <w:style w:type="paragraph" w:styleId="2">
    <w:name w:val="List Bullet 2"/>
    <w:basedOn w:val="a"/>
    <w:autoRedefine/>
    <w:rsid w:val="00157706"/>
    <w:pPr>
      <w:numPr>
        <w:numId w:val="28"/>
      </w:numPr>
      <w:tabs>
        <w:tab w:val="left" w:pos="9923"/>
      </w:tabs>
      <w:spacing w:line="288" w:lineRule="auto"/>
      <w:ind w:right="-62"/>
      <w:jc w:val="both"/>
    </w:pPr>
    <w:rPr>
      <w:snapToGrid w:val="0"/>
      <w:sz w:val="20"/>
      <w:szCs w:val="20"/>
      <w:lang w:val="en-US"/>
    </w:rPr>
  </w:style>
  <w:style w:type="paragraph" w:styleId="afb">
    <w:name w:val="List Continue"/>
    <w:basedOn w:val="a"/>
    <w:rsid w:val="00157706"/>
    <w:pPr>
      <w:spacing w:after="120"/>
      <w:ind w:left="283"/>
    </w:pPr>
    <w:rPr>
      <w:sz w:val="20"/>
      <w:szCs w:val="20"/>
    </w:rPr>
  </w:style>
  <w:style w:type="paragraph" w:customStyle="1" w:styleId="91">
    <w:name w:val="Обычный (веб)9"/>
    <w:basedOn w:val="a"/>
    <w:rsid w:val="00157706"/>
  </w:style>
</w:styles>
</file>

<file path=word/webSettings.xml><?xml version="1.0" encoding="utf-8"?>
<w:webSettings xmlns:r="http://schemas.openxmlformats.org/officeDocument/2006/relationships" xmlns:w="http://schemas.openxmlformats.org/wordprocessingml/2006/main">
  <w:divs>
    <w:div w:id="412317907">
      <w:bodyDiv w:val="1"/>
      <w:marLeft w:val="0"/>
      <w:marRight w:val="0"/>
      <w:marTop w:val="0"/>
      <w:marBottom w:val="0"/>
      <w:divBdr>
        <w:top w:val="none" w:sz="0" w:space="0" w:color="auto"/>
        <w:left w:val="none" w:sz="0" w:space="0" w:color="auto"/>
        <w:bottom w:val="none" w:sz="0" w:space="0" w:color="auto"/>
        <w:right w:val="none" w:sz="0" w:space="0" w:color="auto"/>
      </w:divBdr>
    </w:div>
    <w:div w:id="493569494">
      <w:bodyDiv w:val="1"/>
      <w:marLeft w:val="0"/>
      <w:marRight w:val="0"/>
      <w:marTop w:val="0"/>
      <w:marBottom w:val="0"/>
      <w:divBdr>
        <w:top w:val="none" w:sz="0" w:space="0" w:color="auto"/>
        <w:left w:val="none" w:sz="0" w:space="0" w:color="auto"/>
        <w:bottom w:val="none" w:sz="0" w:space="0" w:color="auto"/>
        <w:right w:val="none" w:sz="0" w:space="0" w:color="auto"/>
      </w:divBdr>
    </w:div>
    <w:div w:id="626812371">
      <w:bodyDiv w:val="1"/>
      <w:marLeft w:val="0"/>
      <w:marRight w:val="0"/>
      <w:marTop w:val="0"/>
      <w:marBottom w:val="0"/>
      <w:divBdr>
        <w:top w:val="none" w:sz="0" w:space="0" w:color="auto"/>
        <w:left w:val="none" w:sz="0" w:space="0" w:color="auto"/>
        <w:bottom w:val="none" w:sz="0" w:space="0" w:color="auto"/>
        <w:right w:val="none" w:sz="0" w:space="0" w:color="auto"/>
      </w:divBdr>
    </w:div>
    <w:div w:id="641813658">
      <w:bodyDiv w:val="1"/>
      <w:marLeft w:val="0"/>
      <w:marRight w:val="0"/>
      <w:marTop w:val="0"/>
      <w:marBottom w:val="0"/>
      <w:divBdr>
        <w:top w:val="none" w:sz="0" w:space="0" w:color="auto"/>
        <w:left w:val="none" w:sz="0" w:space="0" w:color="auto"/>
        <w:bottom w:val="none" w:sz="0" w:space="0" w:color="auto"/>
        <w:right w:val="none" w:sz="0" w:space="0" w:color="auto"/>
      </w:divBdr>
    </w:div>
    <w:div w:id="821847996">
      <w:bodyDiv w:val="1"/>
      <w:marLeft w:val="0"/>
      <w:marRight w:val="0"/>
      <w:marTop w:val="0"/>
      <w:marBottom w:val="0"/>
      <w:divBdr>
        <w:top w:val="none" w:sz="0" w:space="0" w:color="auto"/>
        <w:left w:val="none" w:sz="0" w:space="0" w:color="auto"/>
        <w:bottom w:val="none" w:sz="0" w:space="0" w:color="auto"/>
        <w:right w:val="none" w:sz="0" w:space="0" w:color="auto"/>
      </w:divBdr>
    </w:div>
    <w:div w:id="14814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2.bin"/><Relationship Id="rId170" Type="http://schemas.openxmlformats.org/officeDocument/2006/relationships/oleObject" Target="embeddings/oleObject88.bin"/><Relationship Id="rId191" Type="http://schemas.openxmlformats.org/officeDocument/2006/relationships/oleObject" Target="embeddings/oleObject99.bin"/><Relationship Id="rId205" Type="http://schemas.openxmlformats.org/officeDocument/2006/relationships/oleObject" Target="embeddings/oleObject107.bin"/><Relationship Id="rId226" Type="http://schemas.openxmlformats.org/officeDocument/2006/relationships/image" Target="media/image103.wmf"/><Relationship Id="rId247" Type="http://schemas.openxmlformats.org/officeDocument/2006/relationships/oleObject" Target="embeddings/oleObject127.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6.bin"/><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image" Target="media/image72.wmf"/><Relationship Id="rId181" Type="http://schemas.openxmlformats.org/officeDocument/2006/relationships/oleObject" Target="embeddings/oleObject94.bin"/><Relationship Id="rId216" Type="http://schemas.openxmlformats.org/officeDocument/2006/relationships/image" Target="media/image98.wmf"/><Relationship Id="rId237" Type="http://schemas.openxmlformats.org/officeDocument/2006/relationships/oleObject" Target="embeddings/oleObject122.bin"/><Relationship Id="rId258" Type="http://schemas.openxmlformats.org/officeDocument/2006/relationships/oleObject" Target="embeddings/oleObject133.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9.bin"/><Relationship Id="rId139" Type="http://schemas.openxmlformats.org/officeDocument/2006/relationships/oleObject" Target="embeddings/oleObject72.bin"/><Relationship Id="rId85" Type="http://schemas.openxmlformats.org/officeDocument/2006/relationships/image" Target="media/image38.wmf"/><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image" Target="media/image87.wmf"/><Relationship Id="rId206" Type="http://schemas.openxmlformats.org/officeDocument/2006/relationships/image" Target="media/image93.wmf"/><Relationship Id="rId227" Type="http://schemas.openxmlformats.org/officeDocument/2006/relationships/oleObject" Target="embeddings/oleObject118.bin"/><Relationship Id="rId248" Type="http://schemas.openxmlformats.org/officeDocument/2006/relationships/image" Target="media/image114.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4.bin"/><Relationship Id="rId129" Type="http://schemas.openxmlformats.org/officeDocument/2006/relationships/oleObject" Target="embeddings/oleObject67.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3.bin"/><Relationship Id="rId182" Type="http://schemas.openxmlformats.org/officeDocument/2006/relationships/image" Target="media/image82.wmf"/><Relationship Id="rId217" Type="http://schemas.openxmlformats.org/officeDocument/2006/relationships/oleObject" Target="embeddings/oleObject113.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6.wmf"/><Relationship Id="rId233" Type="http://schemas.openxmlformats.org/officeDocument/2006/relationships/image" Target="media/image106.png"/><Relationship Id="rId238" Type="http://schemas.openxmlformats.org/officeDocument/2006/relationships/image" Target="media/image109.wmf"/><Relationship Id="rId254" Type="http://schemas.openxmlformats.org/officeDocument/2006/relationships/image" Target="media/image117.wmf"/><Relationship Id="rId259" Type="http://schemas.openxmlformats.org/officeDocument/2006/relationships/image" Target="media/image119.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119" Type="http://schemas.openxmlformats.org/officeDocument/2006/relationships/image" Target="media/image54.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image" Target="media/image57.wmf"/><Relationship Id="rId135" Type="http://schemas.openxmlformats.org/officeDocument/2006/relationships/oleObject" Target="embeddings/oleObject70.bin"/><Relationship Id="rId151" Type="http://schemas.openxmlformats.org/officeDocument/2006/relationships/oleObject" Target="embeddings/oleObject78.bin"/><Relationship Id="rId156" Type="http://schemas.openxmlformats.org/officeDocument/2006/relationships/image" Target="media/image70.wmf"/><Relationship Id="rId177" Type="http://schemas.openxmlformats.org/officeDocument/2006/relationships/oleObject" Target="embeddings/oleObject92.bin"/><Relationship Id="rId198" Type="http://schemas.openxmlformats.org/officeDocument/2006/relationships/oleObject" Target="embeddings/oleObject103.bin"/><Relationship Id="rId172" Type="http://schemas.openxmlformats.org/officeDocument/2006/relationships/oleObject" Target="embeddings/oleObject89.bin"/><Relationship Id="rId193" Type="http://schemas.openxmlformats.org/officeDocument/2006/relationships/oleObject" Target="embeddings/oleObject100.bin"/><Relationship Id="rId202" Type="http://schemas.openxmlformats.org/officeDocument/2006/relationships/oleObject" Target="embeddings/oleObject105.bin"/><Relationship Id="rId207" Type="http://schemas.openxmlformats.org/officeDocument/2006/relationships/oleObject" Target="embeddings/oleObject108.bin"/><Relationship Id="rId223" Type="http://schemas.openxmlformats.org/officeDocument/2006/relationships/oleObject" Target="embeddings/oleObject116.bin"/><Relationship Id="rId228" Type="http://schemas.openxmlformats.org/officeDocument/2006/relationships/image" Target="media/image104.wmf"/><Relationship Id="rId244" Type="http://schemas.openxmlformats.org/officeDocument/2006/relationships/image" Target="media/image112.wmf"/><Relationship Id="rId249" Type="http://schemas.openxmlformats.org/officeDocument/2006/relationships/oleObject" Target="embeddings/oleObject128.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49.wmf"/><Relationship Id="rId260" Type="http://schemas.openxmlformats.org/officeDocument/2006/relationships/oleObject" Target="embeddings/oleObject13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image" Target="media/image46.jpeg"/><Relationship Id="rId120" Type="http://schemas.openxmlformats.org/officeDocument/2006/relationships/oleObject" Target="embeddings/oleObject60.bin"/><Relationship Id="rId125" Type="http://schemas.openxmlformats.org/officeDocument/2006/relationships/oleObject" Target="embeddings/oleObject64.bin"/><Relationship Id="rId141" Type="http://schemas.openxmlformats.org/officeDocument/2006/relationships/oleObject" Target="embeddings/oleObject73.bin"/><Relationship Id="rId146" Type="http://schemas.openxmlformats.org/officeDocument/2006/relationships/image" Target="media/image65.wmf"/><Relationship Id="rId167" Type="http://schemas.openxmlformats.org/officeDocument/2006/relationships/oleObject" Target="embeddings/oleObject86.bin"/><Relationship Id="rId188" Type="http://schemas.openxmlformats.org/officeDocument/2006/relationships/image" Target="media/image85.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5.bin"/><Relationship Id="rId162" Type="http://schemas.openxmlformats.org/officeDocument/2006/relationships/image" Target="media/image73.wmf"/><Relationship Id="rId183" Type="http://schemas.openxmlformats.org/officeDocument/2006/relationships/oleObject" Target="embeddings/oleObject95.bin"/><Relationship Id="rId213" Type="http://schemas.openxmlformats.org/officeDocument/2006/relationships/oleObject" Target="embeddings/oleObject111.bin"/><Relationship Id="rId218" Type="http://schemas.openxmlformats.org/officeDocument/2006/relationships/image" Target="media/image99.wmf"/><Relationship Id="rId234" Type="http://schemas.openxmlformats.org/officeDocument/2006/relationships/image" Target="media/image107.wmf"/><Relationship Id="rId239"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image" Target="media/image115.wmf"/><Relationship Id="rId255" Type="http://schemas.openxmlformats.org/officeDocument/2006/relationships/oleObject" Target="embeddings/oleObject131.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8.bin"/><Relationship Id="rId136" Type="http://schemas.openxmlformats.org/officeDocument/2006/relationships/image" Target="media/image60.wmf"/><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oleObject" Target="embeddings/oleObject101.bin"/><Relationship Id="rId199" Type="http://schemas.openxmlformats.org/officeDocument/2006/relationships/image" Target="media/image90.wmf"/><Relationship Id="rId203" Type="http://schemas.openxmlformats.org/officeDocument/2006/relationships/oleObject" Target="embeddings/oleObject106.bin"/><Relationship Id="rId208" Type="http://schemas.openxmlformats.org/officeDocument/2006/relationships/image" Target="media/image94.wmf"/><Relationship Id="rId229" Type="http://schemas.openxmlformats.org/officeDocument/2006/relationships/oleObject" Target="embeddings/oleObject119.bin"/><Relationship Id="rId19" Type="http://schemas.openxmlformats.org/officeDocument/2006/relationships/image" Target="media/image7.wmf"/><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6.bin"/><Relationship Id="rId261" Type="http://schemas.openxmlformats.org/officeDocument/2006/relationships/footer" Target="footer1.xml"/><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50.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oleObject" Target="embeddings/oleObject76.bin"/><Relationship Id="rId168" Type="http://schemas.openxmlformats.org/officeDocument/2006/relationships/image" Target="media/image76.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2.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3.wmf"/><Relationship Id="rId163" Type="http://schemas.openxmlformats.org/officeDocument/2006/relationships/oleObject" Target="embeddings/oleObject84.bin"/><Relationship Id="rId184" Type="http://schemas.openxmlformats.org/officeDocument/2006/relationships/image" Target="media/image83.wmf"/><Relationship Id="rId189" Type="http://schemas.openxmlformats.org/officeDocument/2006/relationships/oleObject" Target="embeddings/oleObject98.bin"/><Relationship Id="rId219" Type="http://schemas.openxmlformats.org/officeDocument/2006/relationships/oleObject" Target="embeddings/oleObject114.bin"/><Relationship Id="rId3" Type="http://schemas.openxmlformats.org/officeDocument/2006/relationships/settings" Target="setting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21.bin"/><Relationship Id="rId251" Type="http://schemas.openxmlformats.org/officeDocument/2006/relationships/oleObject" Target="embeddings/oleObject129.bin"/><Relationship Id="rId256" Type="http://schemas.openxmlformats.org/officeDocument/2006/relationships/image" Target="media/image118.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oleObject" Target="embeddings/oleObject71.bin"/><Relationship Id="rId158" Type="http://schemas.openxmlformats.org/officeDocument/2006/relationships/image" Target="media/image71.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image" Target="media/image58.wmf"/><Relationship Id="rId153" Type="http://schemas.openxmlformats.org/officeDocument/2006/relationships/oleObject" Target="embeddings/oleObject79.bin"/><Relationship Id="rId174" Type="http://schemas.openxmlformats.org/officeDocument/2006/relationships/oleObject" Target="embeddings/oleObject90.bin"/><Relationship Id="rId179" Type="http://schemas.openxmlformats.org/officeDocument/2006/relationships/oleObject" Target="embeddings/oleObject93.bin"/><Relationship Id="rId195" Type="http://schemas.openxmlformats.org/officeDocument/2006/relationships/image" Target="media/image88.wmf"/><Relationship Id="rId209" Type="http://schemas.openxmlformats.org/officeDocument/2006/relationships/oleObject" Target="embeddings/oleObject109.bin"/><Relationship Id="rId190" Type="http://schemas.openxmlformats.org/officeDocument/2006/relationships/image" Target="media/image86.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7.bin"/><Relationship Id="rId241" Type="http://schemas.openxmlformats.org/officeDocument/2006/relationships/oleObject" Target="embeddings/oleObject124.bin"/><Relationship Id="rId246" Type="http://schemas.openxmlformats.org/officeDocument/2006/relationships/image" Target="media/image113.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oleObject" Target="embeddings/oleObject65.bin"/><Relationship Id="rId262" Type="http://schemas.openxmlformats.org/officeDocument/2006/relationships/footer" Target="footer2.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oleObject" Target="embeddings/oleObject74.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oleObject" Target="embeddings/oleObject87.bin"/><Relationship Id="rId185" Type="http://schemas.openxmlformats.org/officeDocument/2006/relationships/oleObject" Target="embeddings/oleObject96.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image" Target="media/image108.wmf"/><Relationship Id="rId257" Type="http://schemas.openxmlformats.org/officeDocument/2006/relationships/oleObject" Target="embeddings/oleObject132.bin"/><Relationship Id="rId26" Type="http://schemas.openxmlformats.org/officeDocument/2006/relationships/oleObject" Target="embeddings/oleObject10.bin"/><Relationship Id="rId231" Type="http://schemas.openxmlformats.org/officeDocument/2006/relationships/oleObject" Target="embeddings/oleObject120.bin"/><Relationship Id="rId252" Type="http://schemas.openxmlformats.org/officeDocument/2006/relationships/image" Target="media/image116.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0.wmf"/><Relationship Id="rId112" Type="http://schemas.openxmlformats.org/officeDocument/2006/relationships/oleObject" Target="embeddings/oleObject56.bin"/><Relationship Id="rId133" Type="http://schemas.openxmlformats.org/officeDocument/2006/relationships/oleObject" Target="embeddings/oleObject69.bin"/><Relationship Id="rId154" Type="http://schemas.openxmlformats.org/officeDocument/2006/relationships/image" Target="media/image69.wmf"/><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1.wmf"/><Relationship Id="rId263"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4.wmf"/><Relationship Id="rId90" Type="http://schemas.openxmlformats.org/officeDocument/2006/relationships/oleObject" Target="embeddings/oleObject44.bin"/><Relationship Id="rId165" Type="http://schemas.openxmlformats.org/officeDocument/2006/relationships/oleObject" Target="embeddings/oleObject85.bin"/><Relationship Id="rId186" Type="http://schemas.openxmlformats.org/officeDocument/2006/relationships/image" Target="media/image84.wmf"/><Relationship Id="rId211" Type="http://schemas.openxmlformats.org/officeDocument/2006/relationships/oleObject" Target="embeddings/oleObject110.bin"/><Relationship Id="rId232" Type="http://schemas.openxmlformats.org/officeDocument/2006/relationships/image" Target="file:///C:\Documents%20and%20Settings\common\&#1052;&#1086;&#1080;%20&#1076;&#1086;&#1082;&#1091;&#1084;&#1077;&#1085;&#1090;&#1099;\mu000000.gif" TargetMode="External"/><Relationship Id="rId253" Type="http://schemas.openxmlformats.org/officeDocument/2006/relationships/oleObject" Target="embeddings/oleObject130.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59.wmf"/><Relationship Id="rId80" Type="http://schemas.openxmlformats.org/officeDocument/2006/relationships/image" Target="media/image36.wmf"/><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1.wmf"/><Relationship Id="rId243" Type="http://schemas.openxmlformats.org/officeDocument/2006/relationships/oleObject" Target="embeddings/oleObject125.bin"/><Relationship Id="rId264"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2.bin"/><Relationship Id="rId124" Type="http://schemas.openxmlformats.org/officeDocument/2006/relationships/image" Target="media/image55.wmf"/><Relationship Id="rId70" Type="http://schemas.openxmlformats.org/officeDocument/2006/relationships/image" Target="media/image32.wmf"/><Relationship Id="rId91" Type="http://schemas.openxmlformats.org/officeDocument/2006/relationships/image" Target="media/image41.wmf"/><Relationship Id="rId145" Type="http://schemas.openxmlformats.org/officeDocument/2006/relationships/oleObject" Target="embeddings/oleObject75.bin"/><Relationship Id="rId166" Type="http://schemas.openxmlformats.org/officeDocument/2006/relationships/image" Target="media/image75.wmf"/><Relationship Id="rId187" Type="http://schemas.openxmlformats.org/officeDocument/2006/relationships/oleObject" Target="embeddings/oleObject97.bin"/></Relationships>
</file>

<file path=word/_rels/settings.xml.rels><?xml version="1.0" encoding="UTF-8" standalone="yes"?>
<Relationships xmlns="http://schemas.openxmlformats.org/package/2006/relationships"><Relationship Id="rId1" Type="http://schemas.openxmlformats.org/officeDocument/2006/relationships/attachedTemplate" Target="file:///D:\d\&#1087;&#1086;&#1083;&#1080;&#1090;&#1077;&#1093;\&#1058;&#1072;&#1085;&#1080;&#1085;&#1072;\&#1064;&#1072;&#1073;&#1083;&#1086;&#1085;%20&#1045;&#1057;&#1050;&#104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Шаблон ЕСКД.dot</Template>
  <TotalTime>3</TotalTime>
  <Pages>157</Pages>
  <Words>38532</Words>
  <Characters>219636</Characters>
  <Application>Microsoft Office Word</Application>
  <DocSecurity>0</DocSecurity>
  <Lines>1830</Lines>
  <Paragraphs>515</Paragraphs>
  <ScaleCrop>false</ScaleCrop>
  <HeadingPairs>
    <vt:vector size="2" baseType="variant">
      <vt:variant>
        <vt:lpstr>Название</vt:lpstr>
      </vt:variant>
      <vt:variant>
        <vt:i4>1</vt:i4>
      </vt:variant>
    </vt:vector>
  </HeadingPairs>
  <TitlesOfParts>
    <vt:vector size="1" baseType="lpstr">
      <vt:lpstr>2</vt:lpstr>
    </vt:vector>
  </TitlesOfParts>
  <Company>Home office</Company>
  <LinksUpToDate>false</LinksUpToDate>
  <CharactersWithSpaces>257653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Я</dc:creator>
  <cp:lastModifiedBy>pc-35</cp:lastModifiedBy>
  <cp:revision>2</cp:revision>
  <cp:lastPrinted>2005-06-21T17:55:00Z</cp:lastPrinted>
  <dcterms:created xsi:type="dcterms:W3CDTF">2019-09-14T07:05:00Z</dcterms:created>
  <dcterms:modified xsi:type="dcterms:W3CDTF">2019-09-14T07:05:00Z</dcterms:modified>
</cp:coreProperties>
</file>