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Загад		Приказ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БелМАПО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Товпинец</dc:creator>
  <dc:title>Приказ</dc:title>
  <dc:description>Приказ ректора о зачислении/отчислении</dc:description>
  <dc:subject/>
  <cp:keywords/>
  <cp:category/>
  <cp:lastModifiedBy/>
  <dcterms:created xsi:type="dcterms:W3CDTF">2019-05-08T00:00:00+03:00</dcterms:created>
  <dcterms:modified xsi:type="dcterms:W3CDTF">2019-05-08T00:00:00+03:00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