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0402 - 2,2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0402 - 6,8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0402 - 2,2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0402 - 4,7 кОм ± 5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0402 - 120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 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 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 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D81C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7C0C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B48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D922CF" w14:textId="77777777" w:rsidR="00723807" w:rsidRDefault="00723807" w:rsidP="004D63DB"/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BA8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B9100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68261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4AF7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8A4C" w14:textId="77777777" w:rsidR="00723807" w:rsidRDefault="00723807" w:rsidP="004D63DB"/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Razrab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Proveril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N_control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Utverdil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</cp:coreProperties>
</file>