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9AD58A" w14:paraId="32993B24" wp14:textId="62660E98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GoBack" w:id="0"/>
      <w:bookmarkEnd w:id="0"/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КИЇВСЬКИЙ НАЦІОНАЛЬНИЙ УНІВЕРСИТЕТ ІМЕНІ</w:t>
      </w:r>
      <w:r>
        <w:br/>
      </w: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ТАРАСА ШЕВЧЕНКА</w:t>
      </w:r>
    </w:p>
    <w:p xmlns:wp14="http://schemas.microsoft.com/office/word/2010/wordml" w:rsidP="799AD58A" w14:paraId="392BF1FD" wp14:textId="73E4141C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ОПТИКО-МЕХАНІЧНИЙ КОЛЕДЖ</w:t>
      </w:r>
    </w:p>
    <w:p xmlns:wp14="http://schemas.microsoft.com/office/word/2010/wordml" w:rsidP="799AD58A" w14:paraId="10B3F969" wp14:textId="23474DAA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99AD58A" w14:paraId="20B602E4" wp14:textId="0DA3D6C7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99AD58A" w14:paraId="5577466D" wp14:textId="149BA210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99AD58A" w14:paraId="6499D3B7" wp14:textId="3E269D8E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uk-UA"/>
        </w:rPr>
        <w:t xml:space="preserve">З В І Т </w:t>
      </w:r>
    </w:p>
    <w:p xmlns:wp14="http://schemas.microsoft.com/office/word/2010/wordml" w:rsidP="2B642079" w14:paraId="7942BCB6" wp14:textId="65DDF48E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B642079" w:rsidR="2B64207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uk-UA"/>
        </w:rPr>
        <w:t>З Лабораторної роботи №1</w:t>
      </w:r>
    </w:p>
    <w:p xmlns:wp14="http://schemas.microsoft.com/office/word/2010/wordml" w:rsidP="799AD58A" w14:paraId="3C5D9955" wp14:textId="04D7577A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спеціальність 121  Інженерія програмного забезпечення</w:t>
      </w:r>
    </w:p>
    <w:p xmlns:wp14="http://schemas.microsoft.com/office/word/2010/wordml" w:rsidP="799AD58A" w14:paraId="2A0A39CC" wp14:textId="4785E180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освітньо-кваліфікаційний рівень «молодший спеціаліст»</w:t>
      </w:r>
    </w:p>
    <w:p xmlns:wp14="http://schemas.microsoft.com/office/word/2010/wordml" w:rsidP="799AD58A" w14:paraId="2643C4AA" wp14:textId="2D30CF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99AD58A" w14:paraId="52E24750" wp14:textId="1D6D07D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99AD58A" w14:paraId="72E5C712" wp14:textId="75101858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99AD58A" w14:paraId="2C03CB08" wp14:textId="125DAE9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</w:t>
      </w: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Виконав: Собков Данило Вячеславович</w:t>
      </w:r>
    </w:p>
    <w:p xmlns:wp14="http://schemas.microsoft.com/office/word/2010/wordml" w:rsidP="799AD58A" w14:paraId="42839198" wp14:textId="515F156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Група: ІПЗ-22</w:t>
      </w:r>
    </w:p>
    <w:p xmlns:wp14="http://schemas.microsoft.com/office/word/2010/wordml" w:rsidP="799AD58A" w14:paraId="330FC820" wp14:textId="4FB14806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Спеціальність: Інженерія програмного забеспечення</w:t>
      </w:r>
    </w:p>
    <w:p xmlns:wp14="http://schemas.microsoft.com/office/word/2010/wordml" w:rsidP="799AD58A" w14:paraId="68F7BCEE" wp14:textId="7B78333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Перевірив: Лумпова Т.І</w:t>
      </w:r>
    </w:p>
    <w:p xmlns:wp14="http://schemas.microsoft.com/office/word/2010/wordml" w:rsidP="799AD58A" w14:paraId="313475A2" wp14:textId="7428053A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Дата виконання:22.03.2020</w:t>
      </w:r>
    </w:p>
    <w:p xmlns:wp14="http://schemas.microsoft.com/office/word/2010/wordml" w:rsidP="799AD58A" w14:paraId="32A64191" wp14:textId="16507316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99AD58A" w14:paraId="426D7F75" wp14:textId="634C550D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99AD58A" w14:paraId="170BCF75" wp14:textId="3A9ABC1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99AD58A" w14:paraId="27DD9BDF" wp14:textId="08E8631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</w:p>
    <w:p xmlns:wp14="http://schemas.microsoft.com/office/word/2010/wordml" w:rsidP="799AD58A" w14:paraId="147246D4" wp14:textId="2FD6E19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Київ-2020</w:t>
      </w:r>
    </w:p>
    <w:p xmlns:wp14="http://schemas.microsoft.com/office/word/2010/wordml" w:rsidP="799AD58A" w14:paraId="501817AE" wp14:textId="3F97CCB3">
      <w:pPr>
        <w:pStyle w:val="Normal"/>
      </w:pPr>
    </w:p>
    <w:p w:rsidR="799AD58A" w:rsidP="799AD58A" w:rsidRDefault="799AD58A" w14:paraId="65AEF166" w14:textId="727865F9">
      <w:pPr>
        <w:pStyle w:val="Normal"/>
      </w:pPr>
    </w:p>
    <w:p w:rsidR="799AD58A" w:rsidP="799AD58A" w:rsidRDefault="799AD58A" w14:paraId="5CA4FB0F" w14:textId="49A9CE6E">
      <w:pPr>
        <w:pStyle w:val="Normal"/>
      </w:pPr>
      <w:r>
        <w:drawing>
          <wp:inline wp14:editId="1ABE5BA7" wp14:anchorId="0DD6C6BD">
            <wp:extent cx="4572000" cy="2438400"/>
            <wp:effectExtent l="0" t="0" r="0" b="0"/>
            <wp:docPr id="727982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a46b02274b41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AD58A" w:rsidP="799AD58A" w:rsidRDefault="799AD58A" w14:paraId="04686BB4" w14:textId="6944AD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Що вам не подобається в згенерованому </w:t>
      </w:r>
      <w:proofErr w:type="spellStart"/>
      <w:r w:rsidRPr="799AD58A" w:rsidR="799AD58A">
        <w:rPr>
          <w:rFonts w:ascii="Calibri" w:hAnsi="Calibri" w:eastAsia="Calibri" w:cs="Calibri"/>
          <w:noProof w:val="0"/>
          <w:sz w:val="28"/>
          <w:szCs w:val="28"/>
          <w:lang w:val="uk"/>
        </w:rPr>
        <w:t>Umbrello</w:t>
      </w:r>
      <w:proofErr w:type="spellEnd"/>
      <w:r w:rsidRPr="799AD58A" w:rsidR="799AD58A">
        <w:rPr>
          <w:rFonts w:ascii="Calibri" w:hAnsi="Calibri" w:eastAsia="Calibri" w:cs="Calibri"/>
          <w:noProof w:val="0"/>
          <w:sz w:val="28"/>
          <w:szCs w:val="28"/>
          <w:lang w:val="uk"/>
        </w:rPr>
        <w:t xml:space="preserve"> UML </w:t>
      </w:r>
      <w:proofErr w:type="spellStart"/>
      <w:r w:rsidRPr="799AD58A" w:rsidR="799AD58A">
        <w:rPr>
          <w:rFonts w:ascii="Calibri" w:hAnsi="Calibri" w:eastAsia="Calibri" w:cs="Calibri"/>
          <w:noProof w:val="0"/>
          <w:sz w:val="28"/>
          <w:szCs w:val="28"/>
          <w:lang w:val="uk"/>
        </w:rPr>
        <w:t>Modeller</w:t>
      </w:r>
      <w:proofErr w:type="spellEnd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 </w:t>
      </w:r>
      <w:proofErr w:type="spellStart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заголовочному</w:t>
      </w:r>
      <w:proofErr w:type="spellEnd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класі?</w:t>
      </w:r>
    </w:p>
    <w:p w:rsidR="799AD58A" w:rsidP="799AD58A" w:rsidRDefault="799AD58A" w14:paraId="606BEB65" w14:textId="37EEA577">
      <w:pPr>
        <w:pStyle w:val="Normal"/>
        <w:ind w:left="36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99AD58A" w:rsidR="799AD58A">
        <w:rPr>
          <w:rFonts w:ascii="Times New Roman" w:hAnsi="Times New Roman" w:eastAsia="Times New Roman" w:cs="Times New Roman"/>
          <w:sz w:val="28"/>
          <w:szCs w:val="28"/>
        </w:rPr>
        <w:t>Нічого</w:t>
      </w:r>
      <w:proofErr w:type="spellEnd"/>
    </w:p>
    <w:p w:rsidR="799AD58A" w:rsidP="799AD58A" w:rsidRDefault="799AD58A" w14:paraId="5A48BB64" w14:textId="6C24EE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Які програмні засоби окрім </w:t>
      </w:r>
      <w:proofErr w:type="spellStart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Umbrello</w:t>
      </w:r>
      <w:proofErr w:type="spellEnd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UML </w:t>
      </w:r>
      <w:proofErr w:type="spellStart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Modeller</w:t>
      </w:r>
      <w:proofErr w:type="spellEnd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ви розглянули? Надайте ваш погляд на легкість та труднощі їх використання.</w:t>
      </w:r>
    </w:p>
    <w:p w:rsidR="799AD58A" w:rsidP="799AD58A" w:rsidRDefault="799AD58A" w14:paraId="4FB436F7" w14:textId="1C6FA572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Draw.io</w:t>
      </w:r>
    </w:p>
    <w:p w:rsidR="799AD58A" w:rsidP="799AD58A" w:rsidRDefault="799AD58A" w14:paraId="7CD4DC24" w14:textId="61E3C3A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Плюси: не потрібно скачувати, велика кількість шаблонів.</w:t>
      </w:r>
    </w:p>
    <w:p w:rsidR="799AD58A" w:rsidP="799AD58A" w:rsidRDefault="799AD58A" w14:paraId="19DF1AFF" w14:textId="441DF3B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Мінус: потрібно мати доступ до </w:t>
      </w:r>
      <w:proofErr w:type="spellStart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інтернету,через</w:t>
      </w:r>
      <w:proofErr w:type="spellEnd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те що </w:t>
      </w:r>
      <w:proofErr w:type="spellStart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программа</w:t>
      </w:r>
      <w:proofErr w:type="spellEnd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працює в онлайн-режимі.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113D3D"/>
  <w15:docId w15:val="{d50dc086-c116-48d6-8bd4-16af60624ce0}"/>
  <w:rsids>
    <w:rsidRoot w:val="6902BFB0"/>
    <w:rsid w:val="2B642079"/>
    <w:rsid w:val="6902BFB0"/>
    <w:rsid w:val="799AD5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44f60908d314668" /><Relationship Type="http://schemas.openxmlformats.org/officeDocument/2006/relationships/image" Target="/media/image2.png" Id="R67a46b02274b41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2020-03-27T11:45:51.1739996Z</dcterms:created>
  <dcterms:modified xsi:type="dcterms:W3CDTF">2020-03-28T10:34:25.8384024Z</dcterms:modified>
  <dc:creator>Даня Собков</dc:creator>
  <lastModifiedBy>Даня Собков</lastModifiedBy>
</coreProperties>
</file>