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F15480">
      <w:pPr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15480">
        <w:rPr>
          <w:rFonts w:ascii="Times New Roman" w:hAnsi="Times New Roman" w:cs="Times New Roman"/>
          <w:sz w:val="24"/>
          <w:szCs w:val="24"/>
        </w:rPr>
        <w:t xml:space="preserve"> </w:t>
      </w:r>
      <w:r w:rsidRPr="00F15480">
        <w:rPr>
          <w:rFonts w:ascii="Times New Roman" w:hAnsi="Times New Roman" w:cs="Times New Roman"/>
          <w:b/>
          <w:sz w:val="28"/>
          <w:szCs w:val="28"/>
        </w:rPr>
        <w:t>Стандартні консольні потоки введення/виведення. Використання файлів для введення/виведення даних.</w:t>
      </w:r>
    </w:p>
    <w:p w:rsidR="00F15480" w:rsidRDefault="00F15480" w:rsidP="00F1548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>
        <w:rPr>
          <w:sz w:val="28"/>
          <w:szCs w:val="28"/>
        </w:rPr>
        <w:t>Зі с</w:t>
      </w:r>
      <w:r w:rsidRPr="00646B9F">
        <w:rPr>
          <w:sz w:val="28"/>
          <w:szCs w:val="28"/>
        </w:rPr>
        <w:t>тандартн</w:t>
      </w:r>
      <w:r>
        <w:rPr>
          <w:sz w:val="28"/>
          <w:szCs w:val="28"/>
        </w:rPr>
        <w:t>ими</w:t>
      </w:r>
      <w:r w:rsidRPr="00646B9F">
        <w:rPr>
          <w:sz w:val="28"/>
          <w:szCs w:val="28"/>
        </w:rPr>
        <w:t xml:space="preserve"> консольн</w:t>
      </w:r>
      <w:r>
        <w:rPr>
          <w:sz w:val="28"/>
          <w:szCs w:val="28"/>
        </w:rPr>
        <w:t>ими</w:t>
      </w:r>
      <w:r w:rsidRPr="00646B9F"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ами</w:t>
      </w:r>
      <w:r w:rsidRPr="00646B9F">
        <w:rPr>
          <w:sz w:val="28"/>
          <w:szCs w:val="28"/>
        </w:rPr>
        <w:t xml:space="preserve"> введення/виведення</w:t>
      </w:r>
      <w:r>
        <w:rPr>
          <w:sz w:val="28"/>
          <w:szCs w:val="28"/>
        </w:rPr>
        <w:t xml:space="preserve"> ми вже давно працюємо, але не в повній мірі використовуючи їх потенціал. На минулих лекціях ми розглядали роботу з файлами та </w:t>
      </w:r>
      <w:r w:rsidRPr="002202CB">
        <w:rPr>
          <w:sz w:val="28"/>
          <w:szCs w:val="28"/>
        </w:rPr>
        <w:t>оператор</w:t>
      </w:r>
      <w:r>
        <w:rPr>
          <w:sz w:val="28"/>
          <w:szCs w:val="28"/>
        </w:rPr>
        <w:t>и</w:t>
      </w:r>
      <w:r w:rsidRPr="002202CB">
        <w:rPr>
          <w:sz w:val="28"/>
          <w:szCs w:val="28"/>
        </w:rPr>
        <w:t xml:space="preserve"> введення-виведення "&lt;&lt;" </w:t>
      </w:r>
      <w:r>
        <w:rPr>
          <w:sz w:val="28"/>
          <w:szCs w:val="28"/>
        </w:rPr>
        <w:t>та</w:t>
      </w:r>
      <w:r w:rsidRPr="002202CB">
        <w:rPr>
          <w:sz w:val="28"/>
          <w:szCs w:val="28"/>
        </w:rPr>
        <w:t xml:space="preserve"> "&gt;&gt;"</w:t>
      </w:r>
      <w:r>
        <w:rPr>
          <w:sz w:val="28"/>
          <w:szCs w:val="28"/>
        </w:rPr>
        <w:t>, узагальнимо отримані зн</w:t>
      </w:r>
      <w:bookmarkStart w:id="0" w:name="_GoBack"/>
      <w:bookmarkEnd w:id="0"/>
      <w:r>
        <w:rPr>
          <w:sz w:val="28"/>
          <w:szCs w:val="28"/>
        </w:rPr>
        <w:t>ання та розглянемо більш детально деякі можливості, оскільки вважається, що у</w:t>
      </w:r>
      <w:r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</w:p>
    <w:p w:rsidR="00F15480" w:rsidRPr="00C2573D" w:rsidRDefault="00F15480" w:rsidP="00F154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Поняття файл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у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розв’язання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 часто виникає не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ють собою послідовність байтів, що зчитуються або записуються.</w:t>
      </w:r>
    </w:p>
    <w:p w:rsidR="00F15480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у 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жній програмі С++ можна користу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ватися такими стандартними потоками: стандартного введення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сіn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сеrr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F15480" w:rsidRPr="00C2573D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2573D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(структури даних разом з функціями  обробки цих даних)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містять конструктори створення необхідних потоків:</w:t>
      </w:r>
    </w:p>
    <w:p w:rsidR="00F15480" w:rsidRPr="00C2573D" w:rsidRDefault="00F15480" w:rsidP="00F154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 w:rsidR="00F15480" w:rsidRPr="00C2573D" w:rsidRDefault="00F15480" w:rsidP="00F154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 w:rsidR="00F15480" w:rsidRDefault="00F15480" w:rsidP="00F154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 w:rsidR="00F15480" w:rsidRPr="008C21E5" w:rsidRDefault="00F15480" w:rsidP="00F15480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F15480" w:rsidRPr="00CC3066" w:rsidRDefault="00F15480" w:rsidP="00F1548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F15480" w:rsidRPr="00CC3066" w:rsidRDefault="00F15480" w:rsidP="00F1548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F15480" w:rsidRPr="00CC3066" w:rsidRDefault="00F15480" w:rsidP="00F1548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F15480" w:rsidRPr="00CC3066" w:rsidRDefault="00F15480" w:rsidP="00F1548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стандартні введення і виведення повідомлень про помилки відносяться до консолі користувача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роздiляти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пропуском необов’язково);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цьому прикладі пропуск є роздільником між значеннями, що вводяться, то при введенні рядків, котрі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мiстять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(),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 (див.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розділ 7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мові C++ бажано здійснювати потокові введення-виведення даних.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“у =” &lt;&lt; x 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 &lt;&lt; “\n“;.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“р =” &lt;&lt; (а &amp;&amp; b || с) &lt;&lt; “\n“;.</w:t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“\n”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sp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 "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"\t"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"\n".</w:t>
      </w:r>
    </w:p>
    <w:p w:rsidR="00F15480" w:rsidRPr="00CC3066" w:rsidRDefault="00F15480" w:rsidP="00F1548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F15480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&lt;&lt;» не виконується автоматичний перехід на наступний рядок, для реалізації 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lastRenderedPageBreak/>
        <w:t>такого переходу застосовується так переведення рядка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iostream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iomanip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conio.h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Windows.h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namespace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std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system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("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color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F0");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456 &lt;&lt; 789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(); }</w:t>
      </w:r>
    </w:p>
    <w:p w:rsidR="00F15480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(7)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 &lt;&lt; 123.456789;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введення використовує ті ж самі маніпулятори, що й операція виведення. Список змінних, в які будуть помі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щені дані, визначений 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iomanip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)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– сума продаж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amount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sales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 0.7;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 // затримка екрану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F15480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Унаслідок того, що у першому операторі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F15480" w:rsidRPr="0046721B" w:rsidRDefault="00F15480" w:rsidP="00F154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F15480" w:rsidRPr="0046721B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отрмуємо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F15480" w:rsidRPr="00A822D3" w:rsidRDefault="00F15480" w:rsidP="00F1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80" w:rsidRPr="00A822D3" w:rsidRDefault="00F15480" w:rsidP="00F15480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присутнє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6721B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Абстрактно,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тору, 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пристрої, 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F15480" w:rsidRPr="00C53A9C" w:rsidRDefault="00F15480" w:rsidP="00F154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F15480" w:rsidRPr="00C53A9C" w:rsidRDefault="00F15480" w:rsidP="00F1548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proofErr w:type="spellStart"/>
      <w:r w:rsidRPr="00C53A9C">
        <w:rPr>
          <w:rStyle w:val="HTML"/>
          <w:sz w:val="28"/>
          <w:szCs w:val="28"/>
        </w:rPr>
        <w:t>fopen</w:t>
      </w:r>
      <w:proofErr w:type="spellEnd"/>
      <w:r w:rsidRPr="00C53A9C">
        <w:rPr>
          <w:sz w:val="28"/>
          <w:szCs w:val="28"/>
        </w:rPr>
        <w:t>.</w:t>
      </w:r>
    </w:p>
    <w:p w:rsidR="00F15480" w:rsidRPr="00C53A9C" w:rsidRDefault="00F15480" w:rsidP="00F15480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c"/>
          <w:rFonts w:ascii="Times New Roman" w:hAnsi="Times New Roman" w:cs="Times New Roman"/>
          <w:sz w:val="28"/>
          <w:szCs w:val="28"/>
        </w:rPr>
        <w:lastRenderedPageBreak/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F15480" w:rsidRPr="00C53A9C" w:rsidRDefault="00F15480" w:rsidP="00F15480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c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кожна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F15480" w:rsidRPr="00C53A9C" w:rsidRDefault="00F15480" w:rsidP="00F15480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c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буферизацією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або без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буферизації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. Якщо повна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Небуферізованних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в них виконується, по можливості, якомога швидше.</w:t>
      </w:r>
    </w:p>
    <w:p w:rsidR="00F15480" w:rsidRPr="00A822D3" w:rsidRDefault="00F15480" w:rsidP="00F15480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Pr="00A822D3">
        <w:rPr>
          <w:sz w:val="28"/>
          <w:szCs w:val="28"/>
        </w:rPr>
        <w:t>в C++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ios_base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оспрямоване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3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«_withassign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рядкових) 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читається інформація;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Двонаправлені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що допускають як читання, так і запис.</w:t>
      </w:r>
      <w:proofErr w:type="gramEnd"/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  <w:proofErr w:type="gramEnd"/>
    </w:p>
    <w:p w:rsidR="00F15480" w:rsidRPr="00A822D3" w:rsidRDefault="00F15480" w:rsidP="00F1548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Default="00F15480" w:rsidP="00F154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clog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дко,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ібліотека вводу-виводу розроблена засобами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об'єктно-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>
        <w:rPr>
          <w:rFonts w:ascii="Cambria Math" w:eastAsia="TimesNewRomanPSMT" w:hAnsi="Cambria Math" w:cs="Cambria Math"/>
          <w:sz w:val="28"/>
          <w:szCs w:val="28"/>
        </w:rPr>
        <w:t>"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>
        <w:rPr>
          <w:rFonts w:ascii="Cambria Math" w:eastAsia="TimesNewRomanPSMT" w:hAnsi="Cambria Math" w:cs="Cambria Math"/>
          <w:sz w:val="28"/>
          <w:szCs w:val="28"/>
        </w:rPr>
        <w:t>"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вводом-висновком, застосуємо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строковим потокам.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F15480" w:rsidRPr="00D64528" w:rsidRDefault="00F15480" w:rsidP="00F154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На перший погляд, система вводу-виводу С++ є досить громіздкою.   Проте,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“класовий”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ввід-вивід має ряд переваг: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F15480" w:rsidRPr="00D64528" w:rsidRDefault="00F15480" w:rsidP="00F1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F15480" w:rsidRPr="0008536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потоків вводу-виводу;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строкових потоків.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всіх класів потоків і, таким чином, містить всі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загальні засоби потоків. Наприклад, за допомогою 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числення, про точність подання дійсних чисел і т.д.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містить 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 потоків реалізована за допомогою наступного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механізму: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а отже, і похідні класи містять покажчик на об'єкт класу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- базового класу, що забезпечує свої похідні класи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загальними методами для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буферизації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даних. У свою чергу його похідні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filebuf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 забезпечують взаємодію створюваних потоків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безпосередньо з прикладних програм.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Натомість частіше відбувається опосередковане їх використання викликом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класів - спадкоємців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Оскільки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інших потокових класів, то включення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текст програми будь-якого з заголовних файлів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або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автоматично підключає до програми і файл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Відповідні перевірки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виконуються на етапі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препроцесорну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обробки.</w:t>
      </w:r>
    </w:p>
    <w:p w:rsidR="00F15480" w:rsidRPr="00E14372" w:rsidRDefault="00F15480" w:rsidP="00F154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F15480" w:rsidRPr="00E14372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іnclude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>&gt;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E14372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Методи файлових потоків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const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char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* s,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ios_base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::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openmode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n,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long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protection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is_open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Конструктор файлового потоку може замінити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 / / режим відкриття потоку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enum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{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0x01, / / завжди писати в кінець файлу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binary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0x02, / / введення / виведення в двійковому режимі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0x04, / / відкрити для введення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0x08, / / відкрити для виведення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trunc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0x10, / / знищити дані після відкриття існуючого потоку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0x20 / / відкрити позиціонуючи покажчик на кінець файлу</w:t>
      </w:r>
    </w:p>
    <w:p w:rsidR="00F15480" w:rsidRDefault="00F15480" w:rsidP="00F15480">
      <w:pPr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F15480" w:rsidRPr="00D717E4" w:rsidRDefault="00F15480" w:rsidP="00F1548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для роботи з файлами</w:t>
      </w:r>
    </w:p>
    <w:p w:rsidR="00F15480" w:rsidRPr="00C2573D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Конструктори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або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або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(” “);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диску.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третій — як для запису, так і для читання даних, наприклад: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“myfile.dat”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його для роботи треба додатково використовувати функцію-член відповідного класу, тобто: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:: режим |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:: режим);</w:t>
      </w:r>
    </w:p>
    <w:p w:rsidR="00F15480" w:rsidRPr="00D717E4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 тобто можливість завдання декількох режимів).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до нього даних матиме вигляд:</w:t>
      </w:r>
    </w:p>
    <w:p w:rsidR="00F15480" w:rsidRPr="00AE4AE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AE4AE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“a: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\\pvp\\my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file.dat”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F15480" w:rsidRPr="0013301B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("massiv.txt"); /*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та відкриття файлу з іменем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massiv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запису */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file\n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i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element\n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[i];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введення елементу масиву з клавіатури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 &lt;&lt; " ";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//запис елементу до файлу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 читання компонентів файлу та виведення на екран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("massiv.txt"); 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читання файлу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reading\n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&lt;&lt;"REZULTAT \n";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читання поточного елементу масиву з файлу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[" &lt;&lt; i &lt;&lt; "]="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reading\n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F15480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525395"/>
            <wp:effectExtent l="0" t="0" r="0" b="825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80" w:rsidRDefault="00F15480" w:rsidP="00F15480">
      <w:pPr>
        <w:rPr>
          <w:rFonts w:ascii="Times New Roman" w:hAnsi="Times New Roman" w:cs="Times New Roman"/>
          <w:sz w:val="28"/>
          <w:szCs w:val="28"/>
        </w:rPr>
      </w:pPr>
    </w:p>
    <w:p w:rsidR="00F15480" w:rsidRPr="001737C5" w:rsidRDefault="00F15480" w:rsidP="00F1548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lastRenderedPageBreak/>
        <w:t>Який клас є базовим для потоків?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призначені маніпулятори потоків, і який файл необхідно включати у програму для їх використання?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 w:val="28"/>
          <w:szCs w:val="28"/>
          <w:lang w:val="uk-UA"/>
        </w:rPr>
        <w:t>endl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sz w:val="28"/>
          <w:szCs w:val="28"/>
          <w:lang w:val="uk-UA"/>
        </w:rPr>
        <w:t>setprecision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color w:val="000000"/>
          <w:sz w:val="28"/>
          <w:szCs w:val="28"/>
          <w:lang w:val="uk-UA"/>
        </w:rPr>
        <w:t>setw</w:t>
      </w:r>
      <w:proofErr w:type="spellEnd"/>
      <w:r w:rsidRPr="00136960">
        <w:rPr>
          <w:rFonts w:eastAsia="Calibri"/>
          <w:color w:val="000000"/>
          <w:sz w:val="28"/>
          <w:szCs w:val="28"/>
          <w:lang w:val="uk-UA"/>
        </w:rPr>
        <w:t>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для створення файлових потоків і їх призначення.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призначений метод </w:t>
      </w:r>
      <w:proofErr w:type="spellStart"/>
      <w:r w:rsidRPr="00136960">
        <w:rPr>
          <w:rFonts w:eastAsia="Calibri"/>
          <w:sz w:val="28"/>
          <w:szCs w:val="28"/>
          <w:lang w:val="uk-UA"/>
        </w:rPr>
        <w:t>open</w:t>
      </w:r>
      <w:proofErr w:type="spellEnd"/>
      <w:r w:rsidRPr="00136960">
        <w:rPr>
          <w:rFonts w:eastAsia="Calibri"/>
          <w:sz w:val="28"/>
          <w:szCs w:val="28"/>
          <w:lang w:val="uk-UA"/>
        </w:rPr>
        <w:t>() і які він має параметри?</w:t>
      </w:r>
    </w:p>
    <w:p w:rsidR="00F1548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F15480" w:rsidRPr="001737C5" w:rsidRDefault="00F15480" w:rsidP="00F15480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15480" w:rsidRPr="001737C5" w:rsidRDefault="00F15480" w:rsidP="00F154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F15480" w:rsidRPr="001737C5" w:rsidRDefault="00F15480" w:rsidP="00F15480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5480" w:rsidRPr="001737C5" w:rsidRDefault="00F15480" w:rsidP="00F15480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F15480" w:rsidRPr="00C61BE0" w:rsidRDefault="00F15480" w:rsidP="00F15480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2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15480" w:rsidRPr="001737C5" w:rsidRDefault="00F15480" w:rsidP="00F15480">
      <w:pPr>
        <w:pStyle w:val="Pa23"/>
        <w:numPr>
          <w:ilvl w:val="0"/>
          <w:numId w:val="1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F15480" w:rsidRPr="001737C5" w:rsidRDefault="00F15480" w:rsidP="00F15480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3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F15480" w:rsidRPr="005F0E6C" w:rsidRDefault="00F15480" w:rsidP="00F15480"/>
    <w:p w:rsidR="00F15480" w:rsidRDefault="00F15480"/>
    <w:sectPr w:rsidR="00F15480" w:rsidSect="00F15480"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80" w:rsidRDefault="00F15480" w:rsidP="00F15480">
      <w:pPr>
        <w:spacing w:after="0" w:line="240" w:lineRule="auto"/>
      </w:pPr>
      <w:r>
        <w:separator/>
      </w:r>
    </w:p>
  </w:endnote>
  <w:endnote w:type="continuationSeparator" w:id="0">
    <w:p w:rsidR="00F15480" w:rsidRDefault="00F15480" w:rsidP="00F1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80" w:rsidRDefault="00F15480" w:rsidP="00F15480">
      <w:pPr>
        <w:spacing w:after="0" w:line="240" w:lineRule="auto"/>
      </w:pPr>
      <w:r>
        <w:separator/>
      </w:r>
    </w:p>
  </w:footnote>
  <w:footnote w:type="continuationSeparator" w:id="0">
    <w:p w:rsidR="00F15480" w:rsidRDefault="00F15480" w:rsidP="00F1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80" w:rsidRDefault="00F15480">
    <w:pPr>
      <w:pStyle w:val="a3"/>
    </w:pPr>
    <w:r>
      <w:t>Програмування. Лекція 10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480"/>
    <w:rsid w:val="00152C53"/>
    <w:rsid w:val="00A3743B"/>
    <w:rsid w:val="00BB45DC"/>
    <w:rsid w:val="00F1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43B"/>
  </w:style>
  <w:style w:type="paragraph" w:styleId="2">
    <w:name w:val="heading 2"/>
    <w:basedOn w:val="a"/>
    <w:link w:val="20"/>
    <w:uiPriority w:val="9"/>
    <w:qFormat/>
    <w:rsid w:val="00F1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480"/>
  </w:style>
  <w:style w:type="paragraph" w:styleId="a5">
    <w:name w:val="footer"/>
    <w:basedOn w:val="a"/>
    <w:link w:val="a6"/>
    <w:uiPriority w:val="99"/>
    <w:semiHidden/>
    <w:unhideWhenUsed/>
    <w:rsid w:val="00F15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15480"/>
  </w:style>
  <w:style w:type="paragraph" w:styleId="a7">
    <w:name w:val="Balloon Text"/>
    <w:basedOn w:val="a"/>
    <w:link w:val="a8"/>
    <w:uiPriority w:val="99"/>
    <w:semiHidden/>
    <w:unhideWhenUsed/>
    <w:rsid w:val="00F1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48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F1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F154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15480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F1548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1548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F15480"/>
    <w:rPr>
      <w:b/>
      <w:bCs/>
    </w:rPr>
  </w:style>
  <w:style w:type="character" w:styleId="HTML">
    <w:name w:val="HTML Code"/>
    <w:basedOn w:val="a0"/>
    <w:uiPriority w:val="99"/>
    <w:semiHidden/>
    <w:unhideWhenUsed/>
    <w:rsid w:val="00F15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4s.ru/bookprogramir_1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16113</Words>
  <Characters>9185</Characters>
  <Application>Microsoft Office Word</Application>
  <DocSecurity>0</DocSecurity>
  <Lines>76</Lines>
  <Paragraphs>50</Paragraphs>
  <ScaleCrop>false</ScaleCrop>
  <Company/>
  <LinksUpToDate>false</LinksUpToDate>
  <CharactersWithSpaces>25248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2020-11-08T20:27:00Z</dcterms:created>
  <dcterms:modified xsi:type="dcterms:W3CDTF">2020-11-08T20:43:00Z</dcterms:modified>
</cp:coreProperties>
</file>