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899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73"/>
        <w:gridCol w:w="10626"/>
      </w:tblGrid>
      <w:tr w:rsidR="00F80E88" w:rsidRPr="00ED724B" w14:paraId="766F18CE" w14:textId="77777777" w:rsidTr="00F80E88">
        <w:trPr>
          <w:trHeight w:val="580"/>
        </w:trPr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C60D1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b/>
                <w:bCs/>
              </w:rPr>
              <w:t>№</w:t>
            </w:r>
          </w:p>
        </w:tc>
        <w:tc>
          <w:tcPr>
            <w:tcW w:w="106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EAFAE7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b/>
                <w:bCs/>
                <w:lang w:val="uk-UA"/>
              </w:rPr>
              <w:t>Загальний опис проблеми</w:t>
            </w:r>
          </w:p>
        </w:tc>
      </w:tr>
      <w:tr w:rsidR="00F80E88" w:rsidRPr="00ED724B" w14:paraId="7D9F7890" w14:textId="77777777" w:rsidTr="00F80E88">
        <w:trPr>
          <w:trHeight w:val="580"/>
        </w:trPr>
        <w:tc>
          <w:tcPr>
            <w:tcW w:w="12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77BB1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1</w:t>
            </w:r>
          </w:p>
        </w:tc>
        <w:tc>
          <w:tcPr>
            <w:tcW w:w="106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F0FBA8" w14:textId="7593BDF8" w:rsidR="00F80E88" w:rsidRPr="00F80E88" w:rsidRDefault="00F80E88" w:rsidP="00ED724B">
            <w:pPr>
              <w:rPr>
                <w:rFonts w:ascii="Comic Sans MS" w:hAnsi="Comic Sans MS"/>
                <w:lang w:val="uk-UA"/>
              </w:rPr>
            </w:pPr>
            <w:proofErr w:type="spellStart"/>
            <w:r w:rsidRPr="00ED724B">
              <w:rPr>
                <w:rFonts w:ascii="Comic Sans MS" w:hAnsi="Comic Sans MS"/>
              </w:rPr>
              <w:t>Повільне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обслуговування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клієнтів</w:t>
            </w:r>
            <w:proofErr w:type="spellEnd"/>
            <w:r>
              <w:rPr>
                <w:rFonts w:ascii="Comic Sans MS" w:hAnsi="Comic Sans MS"/>
              </w:rPr>
              <w:t xml:space="preserve"> через </w:t>
            </w:r>
            <w:r>
              <w:rPr>
                <w:rFonts w:ascii="Comic Sans MS" w:hAnsi="Comic Sans MS"/>
                <w:lang w:val="uk-UA"/>
              </w:rPr>
              <w:t>необхідність ручного запису замовлень</w:t>
            </w:r>
          </w:p>
        </w:tc>
      </w:tr>
      <w:tr w:rsidR="00F80E88" w:rsidRPr="00ED724B" w14:paraId="3E4B9AC1" w14:textId="77777777" w:rsidTr="00F80E88">
        <w:trPr>
          <w:trHeight w:val="580"/>
        </w:trPr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E13295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2</w:t>
            </w:r>
          </w:p>
        </w:tc>
        <w:tc>
          <w:tcPr>
            <w:tcW w:w="10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5E6B25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proofErr w:type="spellStart"/>
            <w:r w:rsidRPr="00ED724B">
              <w:rPr>
                <w:rFonts w:ascii="Comic Sans MS" w:hAnsi="Comic Sans MS"/>
                <w:lang w:val="uk-UA"/>
              </w:rPr>
              <w:t>Неінформованість</w:t>
            </w:r>
            <w:proofErr w:type="spellEnd"/>
            <w:r w:rsidRPr="00ED724B">
              <w:rPr>
                <w:rFonts w:ascii="Comic Sans MS" w:hAnsi="Comic Sans MS"/>
                <w:lang w:val="uk-UA"/>
              </w:rPr>
              <w:t xml:space="preserve"> клієнтів щодо меню і статусу роботи кафе</w:t>
            </w:r>
          </w:p>
        </w:tc>
      </w:tr>
      <w:tr w:rsidR="00F80E88" w:rsidRPr="00ED724B" w14:paraId="395FD59D" w14:textId="77777777" w:rsidTr="00F80E88">
        <w:trPr>
          <w:trHeight w:val="580"/>
        </w:trPr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CA717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3</w:t>
            </w:r>
          </w:p>
        </w:tc>
        <w:tc>
          <w:tcPr>
            <w:tcW w:w="10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31A69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Важко аналізувати дані популярності замовлень</w:t>
            </w:r>
            <w:bookmarkStart w:id="0" w:name="_GoBack"/>
            <w:bookmarkEnd w:id="0"/>
          </w:p>
        </w:tc>
      </w:tr>
      <w:tr w:rsidR="00F80E88" w:rsidRPr="00ED724B" w14:paraId="578ED7A1" w14:textId="77777777" w:rsidTr="00F80E88">
        <w:trPr>
          <w:trHeight w:val="580"/>
        </w:trPr>
        <w:tc>
          <w:tcPr>
            <w:tcW w:w="12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92C8C5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4</w:t>
            </w:r>
          </w:p>
        </w:tc>
        <w:tc>
          <w:tcPr>
            <w:tcW w:w="106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2CF427" w14:textId="77777777" w:rsidR="00F80E88" w:rsidRPr="00ED724B" w:rsidRDefault="00F80E8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 xml:space="preserve">Можливі неточності або помилки під час вирахування вартості замовлення, загального прибутку тощо, </w:t>
            </w:r>
            <w:proofErr w:type="spellStart"/>
            <w:r w:rsidRPr="00ED724B">
              <w:rPr>
                <w:rFonts w:ascii="Comic Sans MS" w:hAnsi="Comic Sans MS"/>
                <w:lang w:val="uk-UA"/>
              </w:rPr>
              <w:t>недобропорядність</w:t>
            </w:r>
            <w:proofErr w:type="spellEnd"/>
          </w:p>
        </w:tc>
      </w:tr>
    </w:tbl>
    <w:p w14:paraId="075EB36D" w14:textId="77777777" w:rsidR="00EA22F8" w:rsidRPr="00A04203" w:rsidRDefault="00EA22F8">
      <w:pPr>
        <w:rPr>
          <w:rFonts w:ascii="Comic Sans MS" w:hAnsi="Comic Sans MS"/>
        </w:rPr>
      </w:pPr>
    </w:p>
    <w:sectPr w:rsidR="00EA22F8" w:rsidRPr="00A04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9"/>
    <w:rsid w:val="001505C9"/>
    <w:rsid w:val="00A04203"/>
    <w:rsid w:val="00EA22F8"/>
    <w:rsid w:val="00ED724B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393D"/>
  <w15:chartTrackingRefBased/>
  <w15:docId w15:val="{3672BE3F-A7D5-4352-B192-1AA7F63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4</cp:revision>
  <dcterms:created xsi:type="dcterms:W3CDTF">2020-10-21T13:10:00Z</dcterms:created>
  <dcterms:modified xsi:type="dcterms:W3CDTF">2020-10-21T14:52:00Z</dcterms:modified>
</cp:coreProperties>
</file>