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7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2693"/>
        <w:gridCol w:w="2421"/>
        <w:gridCol w:w="2126"/>
      </w:tblGrid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Ідентифікатор</w:t>
            </w:r>
            <w:proofErr w:type="spellEnd"/>
          </w:p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функції</w:t>
            </w:r>
            <w:proofErr w:type="spellEnd"/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Функціональні</w:t>
            </w:r>
            <w:proofErr w:type="spellEnd"/>
          </w:p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Залежності</w:t>
            </w:r>
            <w:proofErr w:type="spellEnd"/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pPr>
              <w:ind w:right="687"/>
            </w:pPr>
            <w:proofErr w:type="spellStart"/>
            <w:r w:rsidRPr="00712CB0">
              <w:rPr>
                <w:b/>
                <w:bCs/>
              </w:rPr>
              <w:t>Вплив</w:t>
            </w:r>
            <w:proofErr w:type="spellEnd"/>
            <w:r w:rsidRPr="00712CB0">
              <w:rPr>
                <w:b/>
                <w:bCs/>
              </w:rPr>
              <w:t xml:space="preserve"> на </w:t>
            </w:r>
          </w:p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досягнення</w:t>
            </w:r>
            <w:proofErr w:type="spellEnd"/>
            <w:r w:rsidRPr="00712CB0">
              <w:rPr>
                <w:b/>
                <w:bCs/>
              </w:rPr>
              <w:t xml:space="preserve"> мети, %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b/>
                <w:bCs/>
              </w:rPr>
              <w:t>Пріо0ритет</w:t>
            </w:r>
          </w:p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функції</w:t>
            </w:r>
            <w:proofErr w:type="spellEnd"/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FR1</w:t>
            </w:r>
            <w:r w:rsidRPr="00712CB0">
              <w:rPr>
                <w:lang w:val="uk-UA"/>
              </w:rPr>
              <w:t xml:space="preserve"> - Авторизація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FR4</w:t>
            </w:r>
          </w:p>
        </w:tc>
        <w:tc>
          <w:tcPr>
            <w:tcW w:w="24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0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M</w:t>
            </w:r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FR1</w:t>
            </w:r>
            <w:r w:rsidRPr="00712CB0">
              <w:rPr>
                <w:lang w:val="uk-UA"/>
              </w:rPr>
              <w:t>.1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-</w:t>
            </w:r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0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M</w:t>
            </w:r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FR1</w:t>
            </w:r>
            <w:r w:rsidRPr="00712CB0">
              <w:rPr>
                <w:lang w:val="uk-UA"/>
              </w:rPr>
              <w:t>.2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FR4</w:t>
            </w:r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0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M</w:t>
            </w:r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FR1</w:t>
            </w:r>
            <w:r w:rsidRPr="00712CB0">
              <w:rPr>
                <w:lang w:val="uk-UA"/>
              </w:rPr>
              <w:t>.2</w:t>
            </w:r>
            <w:r w:rsidRPr="00712CB0">
              <w:rPr>
                <w:lang w:val="en-US"/>
              </w:rPr>
              <w:t>_alt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FR4</w:t>
            </w:r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0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M</w:t>
            </w:r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FR2</w:t>
            </w:r>
            <w:r w:rsidRPr="00712CB0">
              <w:t xml:space="preserve"> – </w:t>
            </w:r>
            <w:r w:rsidRPr="00712CB0">
              <w:rPr>
                <w:lang w:val="uk-UA"/>
              </w:rPr>
              <w:t>створення замовлення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1</w:t>
            </w:r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32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FR2.1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-</w:t>
            </w:r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8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FR2</w:t>
            </w:r>
            <w:r w:rsidRPr="00712CB0">
              <w:rPr>
                <w:lang w:val="uk-UA"/>
              </w:rPr>
              <w:t>.2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1</w:t>
            </w:r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8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FR2</w:t>
            </w:r>
            <w:r w:rsidRPr="00712CB0">
              <w:rPr>
                <w:lang w:val="uk-UA"/>
              </w:rPr>
              <w:t>.3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-</w:t>
            </w:r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8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FR2.4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1</w:t>
            </w:r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8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  <w:tr w:rsidR="00712CB0" w:rsidRPr="00712CB0" w:rsidTr="00712CB0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2.2,2.4</w:t>
            </w:r>
            <w:r w:rsidRPr="00712CB0">
              <w:rPr>
                <w:lang w:val="en-US"/>
              </w:rPr>
              <w:t>_alt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2.1</w:t>
            </w:r>
          </w:p>
        </w:tc>
        <w:tc>
          <w:tcPr>
            <w:tcW w:w="2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0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</w:tbl>
    <w:p w:rsidR="00111A97" w:rsidRDefault="00111A97"/>
    <w:tbl>
      <w:tblPr>
        <w:tblW w:w="10207" w:type="dxa"/>
        <w:tblInd w:w="-7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9"/>
        <w:gridCol w:w="2552"/>
        <w:gridCol w:w="2551"/>
        <w:gridCol w:w="1985"/>
      </w:tblGrid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Ідентифікатор</w:t>
            </w:r>
            <w:proofErr w:type="spellEnd"/>
          </w:p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функції</w:t>
            </w:r>
            <w:proofErr w:type="spellEnd"/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Функціональні</w:t>
            </w:r>
            <w:proofErr w:type="spellEnd"/>
          </w:p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залежності</w:t>
            </w:r>
            <w:proofErr w:type="spellEnd"/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Вплив</w:t>
            </w:r>
            <w:proofErr w:type="spellEnd"/>
            <w:r w:rsidRPr="00712CB0">
              <w:rPr>
                <w:b/>
                <w:bCs/>
              </w:rPr>
              <w:t xml:space="preserve"> на </w:t>
            </w:r>
          </w:p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досягнення</w:t>
            </w:r>
            <w:proofErr w:type="spellEnd"/>
            <w:r w:rsidRPr="00712CB0">
              <w:rPr>
                <w:b/>
                <w:bCs/>
              </w:rPr>
              <w:t xml:space="preserve"> мети, %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b/>
                <w:bCs/>
              </w:rPr>
              <w:t>Пріо0ритет</w:t>
            </w:r>
          </w:p>
          <w:p w:rsidR="00712CB0" w:rsidRPr="00712CB0" w:rsidRDefault="00712CB0" w:rsidP="00712CB0">
            <w:proofErr w:type="spellStart"/>
            <w:r w:rsidRPr="00712CB0">
              <w:rPr>
                <w:b/>
                <w:bCs/>
              </w:rPr>
              <w:t>функції</w:t>
            </w:r>
            <w:proofErr w:type="spellEnd"/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3</w:t>
            </w:r>
            <w:r w:rsidRPr="00712CB0">
              <w:rPr>
                <w:lang w:val="en-US"/>
              </w:rPr>
              <w:t xml:space="preserve"> – </w:t>
            </w:r>
            <w:r w:rsidRPr="00712CB0">
              <w:rPr>
                <w:lang w:val="uk-UA"/>
              </w:rPr>
              <w:t>зміна замовлень</w:t>
            </w:r>
          </w:p>
        </w:tc>
        <w:tc>
          <w:tcPr>
            <w:tcW w:w="2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FR1, FR2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40</w:t>
            </w:r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3.1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FR1, FR2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30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3.2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FR1, FR2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5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3.2</w:t>
            </w:r>
            <w:r w:rsidRPr="00712CB0">
              <w:rPr>
                <w:lang w:val="en-US"/>
              </w:rPr>
              <w:t>_alt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-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5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S</w:t>
            </w:r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4 – менеджмент співробітників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1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14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M</w:t>
            </w:r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lastRenderedPageBreak/>
              <w:t>FR</w:t>
            </w:r>
            <w:r w:rsidRPr="00712CB0">
              <w:rPr>
                <w:lang w:val="uk-UA"/>
              </w:rPr>
              <w:t>4.1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FR1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13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M</w:t>
            </w:r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4.2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-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1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C</w:t>
            </w:r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5 -звіти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FR1, FR2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14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W</w:t>
            </w:r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5.1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1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t>1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W</w:t>
            </w:r>
          </w:p>
        </w:tc>
      </w:tr>
      <w:tr w:rsidR="00712CB0" w:rsidRPr="00712CB0" w:rsidTr="00712CB0">
        <w:trPr>
          <w:trHeight w:val="58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</w:t>
            </w:r>
            <w:r w:rsidRPr="00712CB0">
              <w:rPr>
                <w:lang w:val="uk-UA"/>
              </w:rPr>
              <w:t>5.2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FR2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uk-UA"/>
              </w:rPr>
              <w:t>13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12CB0" w:rsidRPr="00712CB0" w:rsidRDefault="00712CB0" w:rsidP="00712CB0">
            <w:r w:rsidRPr="00712CB0">
              <w:rPr>
                <w:lang w:val="en-US"/>
              </w:rPr>
              <w:t>W</w:t>
            </w:r>
          </w:p>
        </w:tc>
      </w:tr>
    </w:tbl>
    <w:p w:rsidR="00712CB0" w:rsidRDefault="00712CB0"/>
    <w:sectPr w:rsidR="00712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F0"/>
    <w:rsid w:val="00111A97"/>
    <w:rsid w:val="00712CB0"/>
    <w:rsid w:val="008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11C8"/>
  <w15:chartTrackingRefBased/>
  <w15:docId w15:val="{BB692C0F-8834-414D-AFE8-7B07103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519</Characters>
  <Application>Microsoft Office Word</Application>
  <DocSecurity>0</DocSecurity>
  <Lines>4</Lines>
  <Paragraphs>1</Paragraphs>
  <ScaleCrop>false</ScaleCrop>
  <Company>diakov.net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Arhipov</dc:creator>
  <cp:keywords/>
  <dc:description/>
  <cp:lastModifiedBy>Dima Arhipov</cp:lastModifiedBy>
  <cp:revision>2</cp:revision>
  <dcterms:created xsi:type="dcterms:W3CDTF">2020-10-23T09:22:00Z</dcterms:created>
  <dcterms:modified xsi:type="dcterms:W3CDTF">2020-10-23T09:25:00Z</dcterms:modified>
</cp:coreProperties>
</file>