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57153" w14:textId="711A1AE5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Министерство науки </w:t>
      </w:r>
      <w:r w:rsidR="00282A41">
        <w:rPr>
          <w:color w:val="000000"/>
          <w:sz w:val="28"/>
          <w:szCs w:val="28"/>
        </w:rPr>
        <w:t xml:space="preserve">и высшего образования </w:t>
      </w:r>
      <w:r w:rsidRPr="00445C86">
        <w:rPr>
          <w:color w:val="000000"/>
          <w:sz w:val="28"/>
          <w:szCs w:val="28"/>
        </w:rPr>
        <w:t>Российской Федерации</w:t>
      </w:r>
    </w:p>
    <w:p w14:paraId="6E195C7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5DFCF681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учреждение высшего образования</w:t>
      </w:r>
    </w:p>
    <w:p w14:paraId="4C89926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ТОМСКИЙ ГОСУДАРСТВЕННЫЙ УНИВЕРСИТЕТ</w:t>
      </w:r>
    </w:p>
    <w:p w14:paraId="54C21D3C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СИСТЕМ УПРАВЛЕНИЯ И РАДИОЭЛЕКТРОНИКИ (ТУСУР)</w:t>
      </w:r>
    </w:p>
    <w:p w14:paraId="35E859E5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2DCD6A87" w14:textId="3EEF21CC" w:rsidR="00445C86" w:rsidRPr="00282A41" w:rsidRDefault="00445C86" w:rsidP="00445C86">
      <w:pPr>
        <w:pStyle w:val="af"/>
        <w:jc w:val="center"/>
        <w:rPr>
          <w:b/>
          <w:color w:val="000000"/>
          <w:sz w:val="28"/>
          <w:szCs w:val="28"/>
        </w:rPr>
      </w:pPr>
      <w:r w:rsidRPr="00282A41">
        <w:rPr>
          <w:b/>
          <w:color w:val="000000"/>
          <w:sz w:val="28"/>
          <w:szCs w:val="28"/>
        </w:rPr>
        <w:t>РАЗРАБОТКА ПЛАГИНА «</w:t>
      </w:r>
      <w:r w:rsidR="002F01F5">
        <w:rPr>
          <w:b/>
          <w:color w:val="000000"/>
          <w:sz w:val="28"/>
          <w:szCs w:val="28"/>
        </w:rPr>
        <w:t>ФЛЯЖКА</w:t>
      </w:r>
      <w:r w:rsidRPr="00282A41">
        <w:rPr>
          <w:b/>
          <w:color w:val="000000"/>
          <w:sz w:val="28"/>
          <w:szCs w:val="28"/>
        </w:rPr>
        <w:t>» ДЛЯ «</w:t>
      </w:r>
      <w:r w:rsidR="00DD2980" w:rsidRPr="00282A41">
        <w:rPr>
          <w:b/>
          <w:color w:val="000000"/>
          <w:sz w:val="28"/>
          <w:szCs w:val="28"/>
        </w:rPr>
        <w:t>КОМПАС-3</w:t>
      </w:r>
      <w:r w:rsidR="00DD2980" w:rsidRPr="00282A41">
        <w:rPr>
          <w:b/>
          <w:color w:val="000000"/>
          <w:sz w:val="28"/>
          <w:szCs w:val="28"/>
          <w:lang w:val="en-US"/>
        </w:rPr>
        <w:t>D</w:t>
      </w:r>
      <w:r w:rsidR="00DD2980" w:rsidRPr="00282A41">
        <w:rPr>
          <w:b/>
          <w:color w:val="000000"/>
          <w:sz w:val="28"/>
          <w:szCs w:val="28"/>
        </w:rPr>
        <w:t xml:space="preserve"> </w:t>
      </w:r>
      <w:r w:rsidR="00DD2980" w:rsidRPr="00282A41">
        <w:rPr>
          <w:b/>
          <w:color w:val="000000"/>
          <w:sz w:val="28"/>
          <w:szCs w:val="28"/>
          <w:lang w:val="en-US"/>
        </w:rPr>
        <w:t>v</w:t>
      </w:r>
      <w:r w:rsidR="00DD2980" w:rsidRPr="00282A41">
        <w:rPr>
          <w:b/>
          <w:color w:val="000000"/>
          <w:sz w:val="28"/>
          <w:szCs w:val="28"/>
        </w:rPr>
        <w:t>18.1</w:t>
      </w:r>
      <w:r w:rsidRPr="00282A41">
        <w:rPr>
          <w:b/>
          <w:color w:val="000000"/>
          <w:sz w:val="28"/>
          <w:szCs w:val="28"/>
        </w:rPr>
        <w:t>»</w:t>
      </w:r>
    </w:p>
    <w:p w14:paraId="3C7C89B2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Проект системы по лабораторному проекту</w:t>
      </w:r>
    </w:p>
    <w:p w14:paraId="10BB448A" w14:textId="77777777" w:rsidR="00445C86" w:rsidRP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по дисциплине «ОСНОВЫ РАЗРАБОТКИ САПР»</w:t>
      </w:r>
    </w:p>
    <w:p w14:paraId="7B41118F" w14:textId="23653053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«Построение </w:t>
      </w:r>
      <w:r w:rsidR="002F01F5">
        <w:rPr>
          <w:color w:val="000000"/>
          <w:sz w:val="28"/>
          <w:szCs w:val="28"/>
        </w:rPr>
        <w:t>фляжки</w:t>
      </w:r>
      <w:r w:rsidRPr="00445C86">
        <w:rPr>
          <w:color w:val="000000"/>
          <w:sz w:val="28"/>
          <w:szCs w:val="28"/>
        </w:rPr>
        <w:t xml:space="preserve"> в системе </w:t>
      </w:r>
      <w:r w:rsidR="00DD2980">
        <w:rPr>
          <w:color w:val="000000"/>
          <w:sz w:val="28"/>
          <w:szCs w:val="28"/>
        </w:rPr>
        <w:t>КОМПАС-3</w:t>
      </w:r>
      <w:r w:rsidR="00DD2980">
        <w:rPr>
          <w:color w:val="000000"/>
          <w:sz w:val="28"/>
          <w:szCs w:val="28"/>
          <w:lang w:val="en-US"/>
        </w:rPr>
        <w:t>D</w:t>
      </w:r>
      <w:r w:rsidR="00DD2980" w:rsidRPr="00DD2980">
        <w:rPr>
          <w:color w:val="000000"/>
          <w:sz w:val="28"/>
          <w:szCs w:val="28"/>
        </w:rPr>
        <w:t xml:space="preserve"> </w:t>
      </w:r>
      <w:r w:rsidR="00DD2980">
        <w:rPr>
          <w:color w:val="000000"/>
          <w:sz w:val="28"/>
          <w:szCs w:val="28"/>
          <w:lang w:val="en-US"/>
        </w:rPr>
        <w:t>v</w:t>
      </w:r>
      <w:r w:rsidR="00DD2980" w:rsidRPr="00DD2980">
        <w:rPr>
          <w:color w:val="000000"/>
          <w:sz w:val="28"/>
          <w:szCs w:val="28"/>
        </w:rPr>
        <w:t>18.1</w:t>
      </w:r>
      <w:r w:rsidRPr="00445C86">
        <w:rPr>
          <w:color w:val="000000"/>
          <w:sz w:val="28"/>
          <w:szCs w:val="28"/>
        </w:rPr>
        <w:t>»</w:t>
      </w:r>
    </w:p>
    <w:p w14:paraId="1AFA4BE6" w14:textId="48682AA0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5F3817D6" w14:textId="05F7532C" w:rsidR="00A503A1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7C3E7E12" w14:textId="77777777" w:rsidR="00A503A1" w:rsidRPr="00445C86" w:rsidRDefault="00A503A1" w:rsidP="00445C86">
      <w:pPr>
        <w:pStyle w:val="af"/>
        <w:jc w:val="center"/>
        <w:rPr>
          <w:color w:val="000000"/>
          <w:sz w:val="28"/>
          <w:szCs w:val="28"/>
        </w:rPr>
      </w:pPr>
    </w:p>
    <w:p w14:paraId="5011602D" w14:textId="77777777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1D9A188A" w14:textId="5F12365A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студент гр.</w:t>
      </w:r>
      <w:r w:rsidR="00B81508" w:rsidRPr="004D059E">
        <w:rPr>
          <w:color w:val="000000"/>
          <w:sz w:val="28"/>
          <w:szCs w:val="28"/>
        </w:rPr>
        <w:t>587-</w:t>
      </w:r>
      <w:r w:rsidR="002F01F5">
        <w:rPr>
          <w:color w:val="000000"/>
          <w:sz w:val="28"/>
          <w:szCs w:val="28"/>
        </w:rPr>
        <w:t>2</w:t>
      </w:r>
      <w:r w:rsidRPr="00445C86">
        <w:rPr>
          <w:color w:val="000000"/>
          <w:sz w:val="28"/>
          <w:szCs w:val="28"/>
        </w:rPr>
        <w:t xml:space="preserve"> </w:t>
      </w:r>
    </w:p>
    <w:p w14:paraId="2C985BF4" w14:textId="577AF31B" w:rsid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______________</w:t>
      </w:r>
      <w:r w:rsidR="002F01F5">
        <w:rPr>
          <w:color w:val="000000"/>
          <w:sz w:val="28"/>
          <w:szCs w:val="28"/>
        </w:rPr>
        <w:t>Баринов Д.А.</w:t>
      </w:r>
    </w:p>
    <w:p w14:paraId="0A4B9A55" w14:textId="58044509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116C5A44" w14:textId="7777777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04CF9CB4" w14:textId="14E34397" w:rsidR="00445C86" w:rsidRPr="00445C86" w:rsidRDefault="00445C86" w:rsidP="002F01F5">
      <w:pPr>
        <w:pStyle w:val="af"/>
        <w:ind w:firstLine="5387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BBB4922" w14:textId="22CD327E" w:rsidR="00445C86" w:rsidRPr="00445C86" w:rsidRDefault="00157DC7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______________</w:t>
      </w:r>
      <w:proofErr w:type="spellStart"/>
      <w:r w:rsidR="00445C86" w:rsidRPr="00445C86">
        <w:rPr>
          <w:color w:val="000000"/>
          <w:sz w:val="28"/>
          <w:szCs w:val="28"/>
        </w:rPr>
        <w:t>Калентьев</w:t>
      </w:r>
      <w:proofErr w:type="spellEnd"/>
      <w:r w:rsidR="002E69C7">
        <w:rPr>
          <w:color w:val="000000"/>
          <w:sz w:val="28"/>
          <w:szCs w:val="28"/>
        </w:rPr>
        <w:t xml:space="preserve"> А.А.</w:t>
      </w:r>
    </w:p>
    <w:p w14:paraId="4AF1697A" w14:textId="32B040E3" w:rsidR="00445C86" w:rsidRPr="00445C86" w:rsidRDefault="001F5C34" w:rsidP="002F01F5">
      <w:pPr>
        <w:pStyle w:val="af"/>
        <w:ind w:firstLine="538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 w:rsidR="002E69C7">
        <w:rPr>
          <w:color w:val="000000"/>
          <w:sz w:val="28"/>
          <w:szCs w:val="28"/>
        </w:rPr>
        <w:t xml:space="preserve"> </w:t>
      </w:r>
      <w:r w:rsidR="00445C86" w:rsidRPr="00445C86">
        <w:rPr>
          <w:color w:val="000000"/>
          <w:sz w:val="28"/>
          <w:szCs w:val="28"/>
        </w:rPr>
        <w:t>г.</w:t>
      </w:r>
    </w:p>
    <w:p w14:paraId="541D35D2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337E5523" w14:textId="77777777" w:rsidR="00445C86" w:rsidRDefault="00445C86" w:rsidP="00445C86">
      <w:pPr>
        <w:pStyle w:val="af"/>
        <w:jc w:val="center"/>
        <w:rPr>
          <w:color w:val="000000"/>
          <w:sz w:val="28"/>
          <w:szCs w:val="28"/>
        </w:rPr>
      </w:pPr>
    </w:p>
    <w:p w14:paraId="0DB77460" w14:textId="77777777" w:rsidR="00A41B0E" w:rsidRPr="00A41B0E" w:rsidRDefault="00A41B0E" w:rsidP="00A41B0E">
      <w:pPr>
        <w:rPr>
          <w:lang w:eastAsia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53788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8E0DC" w14:textId="138E2B02" w:rsidR="00620DA2" w:rsidRPr="00620DA2" w:rsidRDefault="00620DA2" w:rsidP="00620DA2">
          <w:pPr>
            <w:pStyle w:val="af5"/>
            <w:jc w:val="center"/>
            <w:rPr>
              <w:rStyle w:val="10"/>
            </w:rPr>
          </w:pPr>
          <w:r w:rsidRPr="00620DA2">
            <w:rPr>
              <w:rStyle w:val="10"/>
            </w:rPr>
            <w:t>Оглавление</w:t>
          </w:r>
        </w:p>
        <w:p w14:paraId="39F10678" w14:textId="32194941" w:rsidR="00310FEE" w:rsidRDefault="00620DA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21123" w:history="1">
            <w:r w:rsidR="00310FEE" w:rsidRPr="00390FE8">
              <w:rPr>
                <w:rStyle w:val="a9"/>
                <w:rFonts w:cs="Times New Roman"/>
                <w:noProof/>
              </w:rPr>
              <w:t>1 Описание САПР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_Toc68721123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6E92084D" w14:textId="210CF77F" w:rsidR="00310FEE" w:rsidRDefault="0058388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4" w:history="1">
            <w:r w:rsidR="00310FEE" w:rsidRPr="00390FE8">
              <w:rPr>
                <w:rStyle w:val="a9"/>
                <w:rFonts w:cs="Times New Roman"/>
                <w:noProof/>
              </w:rPr>
              <w:t>1.1</w:t>
            </w:r>
            <w:r w:rsidR="00310FEE" w:rsidRPr="00390FE8">
              <w:rPr>
                <w:rStyle w:val="a9"/>
                <w:noProof/>
              </w:rPr>
              <w:t xml:space="preserve"> Описание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3556296" w14:textId="34666111" w:rsidR="00310FEE" w:rsidRDefault="0058388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5" w:history="1">
            <w:r w:rsidR="00310FEE" w:rsidRPr="00390FE8">
              <w:rPr>
                <w:rStyle w:val="a9"/>
                <w:noProof/>
                <w:lang w:val="en-US"/>
              </w:rPr>
              <w:t>1.2</w:t>
            </w:r>
            <w:r w:rsidR="00310FEE" w:rsidRPr="00390FE8">
              <w:rPr>
                <w:rStyle w:val="a9"/>
                <w:noProof/>
              </w:rPr>
              <w:t xml:space="preserve"> Описание </w:t>
            </w:r>
            <w:r w:rsidR="00310FEE" w:rsidRPr="00390FE8">
              <w:rPr>
                <w:rStyle w:val="a9"/>
                <w:noProof/>
                <w:lang w:val="en-US"/>
              </w:rPr>
              <w:t>API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3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DB414FF" w14:textId="7D7B5D1B" w:rsidR="00310FEE" w:rsidRDefault="0058388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6" w:history="1">
            <w:r w:rsidR="00310FEE" w:rsidRPr="00390FE8">
              <w:rPr>
                <w:rStyle w:val="a9"/>
                <w:noProof/>
              </w:rPr>
              <w:t>2 Обзор аналогов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709641E4" w14:textId="4FC9ED4B" w:rsidR="00310FEE" w:rsidRDefault="00583882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29" w:history="1">
            <w:r w:rsidR="00310FEE" w:rsidRPr="00390FE8">
              <w:rPr>
                <w:rStyle w:val="a9"/>
                <w:noProof/>
              </w:rPr>
              <w:t xml:space="preserve">2.1 Плагин </w:t>
            </w:r>
            <w:r w:rsidR="00310FEE" w:rsidRPr="00390FE8">
              <w:rPr>
                <w:rStyle w:val="a9"/>
                <w:noProof/>
                <w:lang w:val="en-US"/>
              </w:rPr>
              <w:t>PDF</w:t>
            </w:r>
            <w:r w:rsidR="00310FEE" w:rsidRPr="00390FE8">
              <w:rPr>
                <w:rStyle w:val="a9"/>
                <w:noProof/>
              </w:rPr>
              <w:t>3</w:t>
            </w:r>
            <w:r w:rsidR="00310FEE" w:rsidRPr="00390FE8">
              <w:rPr>
                <w:rStyle w:val="a9"/>
                <w:noProof/>
                <w:lang w:val="en-US"/>
              </w:rPr>
              <w:t>D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_Toc68721129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6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F6ABE10" w14:textId="3A28B033" w:rsidR="00310FEE" w:rsidRDefault="0058388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0" w:history="1">
            <w:r w:rsidR="00310FEE" w:rsidRPr="00390FE8">
              <w:rPr>
                <w:rStyle w:val="a9"/>
                <w:noProof/>
              </w:rPr>
              <w:t>3 Описание предмета проектирования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_Toc68721130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7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D0A5DEE" w14:textId="10222B05" w:rsidR="00310FEE" w:rsidRDefault="00583882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4" w:history="1">
            <w:r w:rsidR="00310FEE" w:rsidRPr="00390FE8">
              <w:rPr>
                <w:rStyle w:val="a9"/>
                <w:noProof/>
              </w:rPr>
              <w:t>4 Проект программы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_Toc68721134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21C23F71" w14:textId="73367924" w:rsidR="00310FEE" w:rsidRDefault="00583882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5" w:history="1">
            <w:r w:rsidR="00310FEE" w:rsidRPr="00390FE8">
              <w:rPr>
                <w:rStyle w:val="a9"/>
                <w:noProof/>
              </w:rPr>
              <w:t>4.1 Описание технических и функциональных аспектов проекта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_Toc68721135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4088C92" w14:textId="361EB821" w:rsidR="00310FEE" w:rsidRDefault="00583882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6" w:history="1">
            <w:r w:rsidR="00310FEE" w:rsidRPr="00390FE8">
              <w:rPr>
                <w:rStyle w:val="a9"/>
                <w:noProof/>
              </w:rPr>
              <w:t>4.2 Диаграмма классов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_Toc68721136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9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4705918F" w14:textId="2EB54599" w:rsidR="00310FEE" w:rsidRDefault="00583882" w:rsidP="00310FEE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7" w:history="1">
            <w:r w:rsidR="00310FEE" w:rsidRPr="00390FE8">
              <w:rPr>
                <w:rStyle w:val="a9"/>
                <w:noProof/>
              </w:rPr>
              <w:t>4.3 Макет пользовательского интерфейса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_Toc68721137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10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3BADF098" w14:textId="0494E47F" w:rsidR="00310FEE" w:rsidRDefault="00583882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8721138" w:history="1">
            <w:r w:rsidR="00310FEE" w:rsidRPr="00390FE8">
              <w:rPr>
                <w:rStyle w:val="a9"/>
                <w:noProof/>
              </w:rPr>
              <w:t>Список литературы</w:t>
            </w:r>
            <w:r w:rsidR="00310FEE">
              <w:rPr>
                <w:noProof/>
                <w:webHidden/>
              </w:rPr>
              <w:tab/>
            </w:r>
            <w:r w:rsidR="00310FEE">
              <w:rPr>
                <w:noProof/>
                <w:webHidden/>
              </w:rPr>
              <w:fldChar w:fldCharType="begin"/>
            </w:r>
            <w:r w:rsidR="00310FEE">
              <w:rPr>
                <w:noProof/>
                <w:webHidden/>
              </w:rPr>
              <w:instrText xml:space="preserve"> PAGEREF _Toc68721138 \h </w:instrText>
            </w:r>
            <w:r w:rsidR="00310FEE">
              <w:rPr>
                <w:noProof/>
                <w:webHidden/>
              </w:rPr>
            </w:r>
            <w:r w:rsidR="00310FEE">
              <w:rPr>
                <w:noProof/>
                <w:webHidden/>
              </w:rPr>
              <w:fldChar w:fldCharType="separate"/>
            </w:r>
            <w:r w:rsidR="00310FEE">
              <w:rPr>
                <w:noProof/>
                <w:webHidden/>
              </w:rPr>
              <w:t>12</w:t>
            </w:r>
            <w:r w:rsidR="00310FEE">
              <w:rPr>
                <w:noProof/>
                <w:webHidden/>
              </w:rPr>
              <w:fldChar w:fldCharType="end"/>
            </w:r>
          </w:hyperlink>
        </w:p>
        <w:p w14:paraId="5C574697" w14:textId="5DE87583" w:rsidR="00620DA2" w:rsidRDefault="00620DA2">
          <w:r>
            <w:rPr>
              <w:b/>
              <w:bCs/>
            </w:rPr>
            <w:fldChar w:fldCharType="end"/>
          </w:r>
        </w:p>
      </w:sdtContent>
    </w:sdt>
    <w:p w14:paraId="233B3988" w14:textId="25124719" w:rsidR="00445C86" w:rsidRDefault="00445C86" w:rsidP="00620DA2">
      <w:pPr>
        <w:pStyle w:val="af"/>
        <w:tabs>
          <w:tab w:val="left" w:pos="900"/>
          <w:tab w:val="center" w:pos="4677"/>
        </w:tabs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 </w:t>
      </w:r>
    </w:p>
    <w:p w14:paraId="3E096D90" w14:textId="0ABCFA44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0ED9CB16" w14:textId="5450D04D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B53F47D" w14:textId="1ED72313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3E694434" w14:textId="676A507C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9E9DD4" w14:textId="0419C6BB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6BE99905" w14:textId="7BA051A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0691875" w14:textId="6ADC2189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19FF673A" w14:textId="7627E99E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43A5286" w14:textId="7C7CCFE5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5B406FB6" w14:textId="520A8C22" w:rsid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49788847" w14:textId="77777777" w:rsidR="00445C86" w:rsidRPr="00445C86" w:rsidRDefault="00445C86" w:rsidP="00445C86">
      <w:pPr>
        <w:pStyle w:val="af"/>
        <w:rPr>
          <w:color w:val="000000"/>
          <w:sz w:val="28"/>
          <w:szCs w:val="28"/>
        </w:rPr>
      </w:pPr>
    </w:p>
    <w:p w14:paraId="764758A2" w14:textId="77777777" w:rsidR="002F01F5" w:rsidRDefault="003760EF" w:rsidP="005D7BE9">
      <w:pPr>
        <w:pStyle w:val="1"/>
        <w:numPr>
          <w:ilvl w:val="0"/>
          <w:numId w:val="35"/>
        </w:numPr>
        <w:spacing w:before="240" w:after="240"/>
        <w:rPr>
          <w:rFonts w:cs="Times New Roman"/>
          <w:szCs w:val="28"/>
        </w:rPr>
      </w:pPr>
      <w:bookmarkStart w:id="0" w:name="_Toc68721123"/>
      <w:r w:rsidRPr="003760EF">
        <w:rPr>
          <w:rFonts w:cs="Times New Roman"/>
          <w:szCs w:val="28"/>
        </w:rPr>
        <w:lastRenderedPageBreak/>
        <w:t>Описание САПР</w:t>
      </w:r>
      <w:bookmarkEnd w:id="0"/>
    </w:p>
    <w:p w14:paraId="415098CB" w14:textId="0498702F" w:rsidR="002F01F5" w:rsidRPr="002F01F5" w:rsidRDefault="002F01F5" w:rsidP="005D7BE9">
      <w:pPr>
        <w:pStyle w:val="1"/>
        <w:numPr>
          <w:ilvl w:val="1"/>
          <w:numId w:val="36"/>
        </w:numPr>
        <w:spacing w:before="240" w:after="240"/>
        <w:rPr>
          <w:rFonts w:cs="Times New Roman"/>
          <w:szCs w:val="28"/>
        </w:rPr>
      </w:pPr>
      <w:bookmarkStart w:id="1" w:name="_Toc68721124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4BCD57E5" w14:textId="64525C51" w:rsidR="00A622A2" w:rsidRPr="00A622A2" w:rsidRDefault="00A622A2" w:rsidP="00A622A2">
      <w:pPr>
        <w:spacing w:after="0" w:line="360" w:lineRule="auto"/>
        <w:ind w:firstLine="567"/>
        <w:jc w:val="both"/>
      </w:pPr>
      <w:bookmarkStart w:id="2" w:name="_Hlk33532633"/>
      <w:r w:rsidRPr="00A622A2">
        <w:t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— САПР.</w:t>
      </w:r>
    </w:p>
    <w:p w14:paraId="023210A4" w14:textId="77777777" w:rsidR="00A622A2" w:rsidRPr="00A622A2" w:rsidRDefault="00A622A2" w:rsidP="00A622A2">
      <w:pPr>
        <w:spacing w:after="0" w:line="360" w:lineRule="auto"/>
        <w:ind w:firstLine="567"/>
        <w:jc w:val="both"/>
      </w:pPr>
      <w:r w:rsidRPr="00A622A2">
        <w:t>САПР позволяют уменьшить финансовые затраты на разработку макета (модели) проекта (объекта), а также сократить время, которое тратит проектировщик на создание модели объекта и составление проектной документации.</w:t>
      </w:r>
    </w:p>
    <w:p w14:paraId="34AE2522" w14:textId="66B42C3F" w:rsidR="00C93B30" w:rsidRPr="004E01D2" w:rsidRDefault="00C93B30" w:rsidP="00C93B30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>В каждой крупной САПР есть свой средства для разработки, которы</w:t>
      </w:r>
      <w:r>
        <w:rPr>
          <w:sz w:val="28"/>
          <w:szCs w:val="28"/>
        </w:rPr>
        <w:t>е</w:t>
      </w:r>
      <w:r w:rsidRPr="004E01D2">
        <w:rPr>
          <w:sz w:val="28"/>
          <w:szCs w:val="28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</w:rPr>
        <w:t>—</w:t>
      </w:r>
      <w:r w:rsidR="000F74D3">
        <w:rPr>
          <w:sz w:val="28"/>
          <w:szCs w:val="28"/>
        </w:rPr>
        <w:t xml:space="preserve"> программн</w:t>
      </w:r>
      <w:r w:rsidRPr="004E01D2">
        <w:rPr>
          <w:sz w:val="28"/>
          <w:szCs w:val="28"/>
        </w:rPr>
        <w:t>ый интерфейс приложения</w:t>
      </w:r>
      <w:r>
        <w:rPr>
          <w:sz w:val="28"/>
          <w:szCs w:val="28"/>
        </w:rPr>
        <w:t xml:space="preserve"> </w:t>
      </w:r>
      <w:r w:rsidRPr="00E2218D">
        <w:rPr>
          <w:sz w:val="28"/>
          <w:szCs w:val="28"/>
        </w:rPr>
        <w:t>[</w:t>
      </w:r>
      <w:r w:rsidR="00871ED1" w:rsidRPr="00F267ED">
        <w:rPr>
          <w:sz w:val="28"/>
          <w:szCs w:val="28"/>
        </w:rPr>
        <w:t>1</w:t>
      </w:r>
      <w:r w:rsidRPr="00E2218D">
        <w:rPr>
          <w:sz w:val="28"/>
          <w:szCs w:val="28"/>
        </w:rPr>
        <w:t>]</w:t>
      </w:r>
      <w:r w:rsidRPr="004E01D2">
        <w:rPr>
          <w:sz w:val="28"/>
          <w:szCs w:val="28"/>
        </w:rPr>
        <w:t>. Это набор готовых средств: классов, процедур, функций, структур</w:t>
      </w:r>
      <w:r w:rsidR="000F74D3">
        <w:rPr>
          <w:sz w:val="28"/>
          <w:szCs w:val="28"/>
        </w:rPr>
        <w:t>, констант</w:t>
      </w:r>
      <w:r w:rsidRPr="004E01D2">
        <w:rPr>
          <w:sz w:val="28"/>
          <w:szCs w:val="28"/>
        </w:rPr>
        <w:t xml:space="preserve">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C02071E" w14:textId="3DAF9EB4" w:rsidR="000F6AE8" w:rsidRPr="00E53D77" w:rsidRDefault="00C93B30" w:rsidP="00E53D77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E01D2">
        <w:rPr>
          <w:sz w:val="28"/>
          <w:szCs w:val="28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</w:rPr>
        <w:t xml:space="preserve"> и для которой стоит задача разработать плагин</w:t>
      </w:r>
      <w:r>
        <w:rPr>
          <w:sz w:val="28"/>
          <w:szCs w:val="28"/>
        </w:rPr>
        <w:t>,</w:t>
      </w:r>
      <w:r w:rsidRPr="004E01D2">
        <w:rPr>
          <w:sz w:val="28"/>
          <w:szCs w:val="28"/>
        </w:rPr>
        <w:t xml:space="preserve"> была </w:t>
      </w:r>
      <w:r w:rsidR="00AD5355">
        <w:rPr>
          <w:sz w:val="28"/>
          <w:szCs w:val="28"/>
        </w:rPr>
        <w:t>выбрана</w:t>
      </w:r>
      <w:r w:rsidRPr="004E01D2">
        <w:rPr>
          <w:sz w:val="28"/>
          <w:szCs w:val="28"/>
        </w:rPr>
        <w:t xml:space="preserve"> САПР </w:t>
      </w:r>
      <w:r w:rsidRPr="00325B62">
        <w:rPr>
          <w:sz w:val="28"/>
        </w:rPr>
        <w:t xml:space="preserve">«КОМПАС-3D» </w:t>
      </w:r>
      <w:r>
        <w:rPr>
          <w:sz w:val="28"/>
          <w:szCs w:val="28"/>
        </w:rPr>
        <w:t>версии 18.1</w:t>
      </w:r>
      <w:r w:rsidRPr="004E01D2">
        <w:rPr>
          <w:sz w:val="28"/>
          <w:szCs w:val="28"/>
        </w:rPr>
        <w:t>.</w:t>
      </w:r>
    </w:p>
    <w:p w14:paraId="45B6F6BB" w14:textId="77777777" w:rsidR="00BD0FCF" w:rsidRDefault="00BD0FCF" w:rsidP="00A41B0E">
      <w:pPr>
        <w:pStyle w:val="1"/>
        <w:numPr>
          <w:ilvl w:val="1"/>
          <w:numId w:val="1"/>
        </w:numPr>
        <w:spacing w:before="240" w:after="240"/>
        <w:rPr>
          <w:lang w:val="en-US"/>
        </w:rPr>
      </w:pPr>
      <w:bookmarkStart w:id="3" w:name="_Toc68721125"/>
      <w:bookmarkEnd w:id="2"/>
      <w:r>
        <w:t xml:space="preserve">Описание </w:t>
      </w:r>
      <w:r>
        <w:rPr>
          <w:lang w:val="en-US"/>
        </w:rPr>
        <w:t>API</w:t>
      </w:r>
      <w:bookmarkEnd w:id="3"/>
    </w:p>
    <w:p w14:paraId="1724310A" w14:textId="09920F6A" w:rsidR="00BD0FCF" w:rsidRPr="00BD0FCF" w:rsidRDefault="00BD0FCF" w:rsidP="00753B8C">
      <w:pPr>
        <w:spacing w:after="0" w:line="360" w:lineRule="auto"/>
        <w:ind w:firstLine="567"/>
        <w:jc w:val="both"/>
      </w:pPr>
      <w:r>
        <w:rPr>
          <w:lang w:val="en-US"/>
        </w:rPr>
        <w:t>API</w:t>
      </w:r>
      <w:r w:rsidRPr="00BD0FCF">
        <w:t xml:space="preserve"> (англ. </w:t>
      </w:r>
      <w:r w:rsidRPr="00BD0FCF">
        <w:rPr>
          <w:lang w:val="en-US"/>
        </w:rPr>
        <w:t>Application</w:t>
      </w:r>
      <w:r w:rsidRPr="00BD0FCF">
        <w:t xml:space="preserve"> </w:t>
      </w:r>
      <w:r w:rsidRPr="00BD0FCF">
        <w:rPr>
          <w:lang w:val="en-US"/>
        </w:rPr>
        <w:t>Programming</w:t>
      </w:r>
      <w:r w:rsidRPr="00BD0FCF">
        <w:t xml:space="preserve"> </w:t>
      </w:r>
      <w:r w:rsidRPr="00BD0FCF">
        <w:rPr>
          <w:lang w:val="en-US"/>
        </w:rPr>
        <w:t>Interface</w:t>
      </w:r>
      <w:r w:rsidRPr="00BD0FCF">
        <w:t xml:space="preserve">) </w:t>
      </w:r>
      <w:r w:rsidR="00F82C16" w:rsidRPr="00F82C16">
        <w:t>–</w:t>
      </w:r>
      <w:r w:rsidRPr="00BD0FCF">
        <w:t xml:space="preserve"> описание способов</w:t>
      </w:r>
      <w:r w:rsidR="0079185B">
        <w:t xml:space="preserve">, </w:t>
      </w:r>
      <w:r w:rsidRPr="00BD0FCF">
        <w:t>которыми одна компьютерная программа может взаимодействовать с другой программой.</w:t>
      </w:r>
    </w:p>
    <w:p w14:paraId="3560AAB0" w14:textId="14B4B920" w:rsidR="0079185B" w:rsidRPr="001E7A78" w:rsidRDefault="0079185B" w:rsidP="00753B8C">
      <w:pPr>
        <w:spacing w:after="0" w:line="360" w:lineRule="auto"/>
        <w:ind w:firstLine="567"/>
        <w:jc w:val="both"/>
      </w:pPr>
      <w:r w:rsidRPr="001E7A78">
        <w:t>В КОМПАС</w:t>
      </w:r>
      <w:r>
        <w:t>-3</w:t>
      </w:r>
      <w:r>
        <w:rPr>
          <w:lang w:val="en-US"/>
        </w:rPr>
        <w:t>D</w:t>
      </w:r>
      <w:r>
        <w:t xml:space="preserve"> </w:t>
      </w:r>
      <w:r w:rsidRPr="001E7A78">
        <w:t>существуют API двух версий: API 5 и API 7</w:t>
      </w:r>
      <w:r w:rsidR="0068379C" w:rsidRPr="0068379C">
        <w:t>[2]</w:t>
      </w:r>
      <w:r w:rsidRPr="001E7A78">
        <w:t>. Обе версии реализуют различные функции системы и</w:t>
      </w:r>
      <w:r>
        <w:t xml:space="preserve"> дополняют друг друга. </w:t>
      </w:r>
      <w:r w:rsidR="002674D2">
        <w:t>О</w:t>
      </w:r>
      <w:r w:rsidRPr="001E7A78">
        <w:t xml:space="preserve">бе версии программных интерфейсов в равной мере поддерживаются и развиваются с </w:t>
      </w:r>
      <w:r w:rsidRPr="001E7A78">
        <w:lastRenderedPageBreak/>
        <w:t>учетом самих изменений в системе.</w:t>
      </w:r>
      <w:r>
        <w:t xml:space="preserve"> </w:t>
      </w:r>
      <w:r w:rsidRPr="001E7A78">
        <w:t>В основном, для создания полноценных подключаемых модулей достаточно методов и свойств интерфейсов API 5</w:t>
      </w:r>
      <w:r>
        <w:t>.</w:t>
      </w:r>
    </w:p>
    <w:p w14:paraId="64C4DFEF" w14:textId="619845DD" w:rsidR="001062E6" w:rsidRPr="0079185B" w:rsidRDefault="0079185B" w:rsidP="00753B8C">
      <w:pPr>
        <w:spacing w:after="0" w:line="360" w:lineRule="auto"/>
        <w:ind w:firstLine="567"/>
        <w:jc w:val="both"/>
      </w:pPr>
      <w:r w:rsidRPr="00895368">
        <w:t>Главным интерфейсом API системы КОМПАС</w:t>
      </w:r>
      <w:r w:rsidRPr="0079185B">
        <w:t>-3</w:t>
      </w:r>
      <w:r>
        <w:rPr>
          <w:lang w:val="en-US"/>
        </w:rPr>
        <w:t>D</w:t>
      </w:r>
      <w:r w:rsidRPr="00895368">
        <w:t xml:space="preserve"> является </w:t>
      </w:r>
      <w:proofErr w:type="spellStart"/>
      <w:r w:rsidRPr="00895368">
        <w:t>KompasObject</w:t>
      </w:r>
      <w:proofErr w:type="spellEnd"/>
      <w:r w:rsidRPr="00895368">
        <w:t xml:space="preserve">. Получить указатель на этот интерфейс можно </w:t>
      </w:r>
      <w:r>
        <w:t>при работе под управлением внешнего приложения (контроллера) – после вызова стандартной системной функции.</w:t>
      </w:r>
      <w:r w:rsidRPr="00895368">
        <w:t xml:space="preserve"> </w:t>
      </w:r>
      <w:r>
        <w:t xml:space="preserve">Методы этого интерфейса </w:t>
      </w:r>
      <w:r w:rsidRPr="00895368"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Pr="0079185B">
        <w:t>.</w:t>
      </w:r>
    </w:p>
    <w:p w14:paraId="5A33782F" w14:textId="03968D7A" w:rsidR="00E543AA" w:rsidRPr="006A557C" w:rsidRDefault="00E543AA" w:rsidP="00770200">
      <w:pPr>
        <w:spacing w:line="36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895368">
        <w:rPr>
          <w:rFonts w:cs="Times New Roman"/>
          <w:szCs w:val="28"/>
        </w:rPr>
        <w:t>KompasObject</w:t>
      </w:r>
      <w:proofErr w:type="spellEnd"/>
      <w:r>
        <w:rPr>
          <w:rFonts w:cs="Times New Roman"/>
          <w:szCs w:val="28"/>
        </w:rPr>
        <w:t>.</w:t>
      </w:r>
    </w:p>
    <w:p w14:paraId="3A2F0087" w14:textId="328431C7" w:rsidR="00770200" w:rsidRPr="00D10010" w:rsidRDefault="00770200" w:rsidP="00770200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1.1. </w:t>
      </w:r>
      <w:r w:rsidR="00BD2AE9" w:rsidRPr="00D10010">
        <w:rPr>
          <w:rFonts w:eastAsia="Calibri" w:cs="Times New Roman"/>
          <w:kern w:val="32"/>
          <w:szCs w:val="32"/>
          <w:lang w:val="x-none" w:eastAsia="x-none"/>
        </w:rPr>
        <w:t>–</w:t>
      </w:r>
      <w:r w:rsidR="00BD2AE9" w:rsidRPr="00D10010">
        <w:rPr>
          <w:rFonts w:eastAsia="Calibri" w:cs="Times New Roman"/>
          <w:kern w:val="32"/>
          <w:szCs w:val="32"/>
          <w:lang w:eastAsia="x-none"/>
        </w:rPr>
        <w:t xml:space="preserve"> </w:t>
      </w:r>
      <w:r w:rsidRPr="00D10010">
        <w:rPr>
          <w:rFonts w:eastAsia="Times New Roman" w:cs="Times New Roman"/>
          <w:szCs w:val="28"/>
          <w:lang w:eastAsia="ru-RU"/>
        </w:rPr>
        <w:t xml:space="preserve">Методы интерфейса </w:t>
      </w:r>
      <w:proofErr w:type="spellStart"/>
      <w:r w:rsidRPr="00D10010">
        <w:rPr>
          <w:rFonts w:eastAsia="Times New Roman" w:cs="Times New Roman"/>
          <w:szCs w:val="28"/>
          <w:lang w:eastAsia="ru-RU"/>
        </w:rPr>
        <w:t>KompasObject</w:t>
      </w:r>
      <w:proofErr w:type="spellEnd"/>
      <w:r w:rsidRPr="00D10010">
        <w:rPr>
          <w:rFonts w:eastAsia="Times New Roman" w:cs="Times New Roman"/>
          <w:szCs w:val="28"/>
          <w:lang w:eastAsia="ru-RU"/>
        </w:rPr>
        <w:t>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2405"/>
        <w:gridCol w:w="2127"/>
        <w:gridCol w:w="2410"/>
        <w:gridCol w:w="2692"/>
      </w:tblGrid>
      <w:tr w:rsidR="00770200" w:rsidRPr="00D10010" w14:paraId="67C3D68C" w14:textId="77777777" w:rsidTr="00C30F06">
        <w:trPr>
          <w:trHeight w:val="671"/>
        </w:trPr>
        <w:tc>
          <w:tcPr>
            <w:tcW w:w="2405" w:type="dxa"/>
            <w:vAlign w:val="center"/>
          </w:tcPr>
          <w:p w14:paraId="38340419" w14:textId="27BF4F7C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2127" w:type="dxa"/>
            <w:vAlign w:val="center"/>
          </w:tcPr>
          <w:p w14:paraId="3E8E10BE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2410" w:type="dxa"/>
            <w:vAlign w:val="center"/>
          </w:tcPr>
          <w:p w14:paraId="6B2524CF" w14:textId="6613306F" w:rsidR="00770200" w:rsidRPr="00C30F06" w:rsidRDefault="00BE352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Во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з</w:t>
            </w:r>
            <w:r w:rsidRPr="00C30F06">
              <w:rPr>
                <w:color w:val="000000" w:themeColor="text1"/>
                <w:sz w:val="24"/>
                <w:szCs w:val="24"/>
                <w:lang w:val="ru-RU" w:eastAsia="ru-RU"/>
              </w:rPr>
              <w:t>в</w:t>
            </w: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ращ</w:t>
            </w:r>
            <w:r w:rsidR="00770200" w:rsidRPr="00C30F06">
              <w:rPr>
                <w:color w:val="000000" w:themeColor="text1"/>
                <w:sz w:val="24"/>
                <w:szCs w:val="24"/>
                <w:lang w:eastAsia="ru-RU"/>
              </w:rPr>
              <w:t>аемое значение</w:t>
            </w:r>
          </w:p>
        </w:tc>
        <w:tc>
          <w:tcPr>
            <w:tcW w:w="2692" w:type="dxa"/>
            <w:vAlign w:val="center"/>
          </w:tcPr>
          <w:p w14:paraId="0B02069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C30F06">
              <w:rPr>
                <w:color w:val="000000" w:themeColor="text1"/>
                <w:sz w:val="24"/>
                <w:szCs w:val="24"/>
                <w:lang w:eastAsia="ru-RU"/>
              </w:rPr>
              <w:t>Описание</w:t>
            </w:r>
          </w:p>
        </w:tc>
      </w:tr>
      <w:tr w:rsidR="00770200" w:rsidRPr="00D10010" w14:paraId="0CD5CC9D" w14:textId="77777777" w:rsidTr="00A665AA">
        <w:tc>
          <w:tcPr>
            <w:tcW w:w="2405" w:type="dxa"/>
          </w:tcPr>
          <w:p w14:paraId="5F0AB730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Document3</w:t>
            </w: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39228FB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7DF0532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документа трёхмерной модели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ksDocument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3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07B383D9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770200" w:rsidRPr="00D10010" w14:paraId="0D962899" w14:textId="77777777" w:rsidTr="00A665AA">
        <w:tc>
          <w:tcPr>
            <w:tcW w:w="2405" w:type="dxa"/>
          </w:tcPr>
          <w:p w14:paraId="01176008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Visible</w:t>
            </w:r>
          </w:p>
        </w:tc>
        <w:tc>
          <w:tcPr>
            <w:tcW w:w="2127" w:type="dxa"/>
          </w:tcPr>
          <w:p w14:paraId="78CBC0D6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2410" w:type="dxa"/>
          </w:tcPr>
          <w:p w14:paraId="3BB1B8D8" w14:textId="69774E2F" w:rsidR="00770200" w:rsidRPr="002F01F5" w:rsidRDefault="002F01F5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>bool</w:t>
            </w:r>
          </w:p>
        </w:tc>
        <w:tc>
          <w:tcPr>
            <w:tcW w:w="2692" w:type="dxa"/>
          </w:tcPr>
          <w:p w14:paraId="2C0D197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Свойство видимости приложения</w:t>
            </w:r>
          </w:p>
        </w:tc>
      </w:tr>
      <w:tr w:rsidR="00770200" w:rsidRPr="00D10010" w14:paraId="171467FB" w14:textId="77777777" w:rsidTr="00A665AA">
        <w:tc>
          <w:tcPr>
            <w:tcW w:w="2405" w:type="dxa"/>
          </w:tcPr>
          <w:p w14:paraId="13034D82" w14:textId="527A362C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  <w:proofErr w:type="gramStart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GetParamStruct(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127" w:type="dxa"/>
          </w:tcPr>
          <w:p w14:paraId="00C13172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 – тип интерфейса параметров</w:t>
            </w:r>
          </w:p>
        </w:tc>
        <w:tc>
          <w:tcPr>
            <w:tcW w:w="2410" w:type="dxa"/>
          </w:tcPr>
          <w:p w14:paraId="0E92A541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Указатель на интерфейс указаного типа из 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StructType</w:t>
            </w: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>2</w:t>
            </w:r>
            <w:r w:rsidRPr="00D10010">
              <w:rPr>
                <w:color w:val="000000" w:themeColor="text1"/>
                <w:sz w:val="24"/>
                <w:szCs w:val="24"/>
                <w:lang w:eastAsia="ru-RU"/>
              </w:rPr>
              <w:t>D</w:t>
            </w:r>
          </w:p>
        </w:tc>
        <w:tc>
          <w:tcPr>
            <w:tcW w:w="2692" w:type="dxa"/>
          </w:tcPr>
          <w:p w14:paraId="2ADA62FE" w14:textId="357D12E5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 w:eastAsia="ru-RU"/>
              </w:rPr>
              <w:t xml:space="preserve">Метод для получения указателя на интерфейс графического </w:t>
            </w:r>
          </w:p>
        </w:tc>
      </w:tr>
    </w:tbl>
    <w:p w14:paraId="7A065237" w14:textId="5DD71CA2" w:rsidR="00770200" w:rsidRPr="00A665AA" w:rsidRDefault="00770200" w:rsidP="00A665AA">
      <w:pPr>
        <w:widowControl w:val="0"/>
        <w:autoSpaceDE w:val="0"/>
        <w:autoSpaceDN w:val="0"/>
        <w:spacing w:line="240" w:lineRule="auto"/>
        <w:rPr>
          <w:rFonts w:eastAsia="Times New Roman" w:cs="Times New Roman"/>
          <w:sz w:val="24"/>
          <w:szCs w:val="24"/>
        </w:rPr>
      </w:pPr>
      <w:r w:rsidRPr="00D10010">
        <w:rPr>
          <w:rFonts w:eastAsia="Times New Roman" w:cs="Times New Roman"/>
          <w:szCs w:val="28"/>
        </w:rPr>
        <w:t xml:space="preserve"> </w:t>
      </w:r>
    </w:p>
    <w:p w14:paraId="047552A3" w14:textId="77777777" w:rsidR="00255C6D" w:rsidRDefault="00255C6D">
      <w:pPr>
        <w:rPr>
          <w:rFonts w:eastAsia="Calibri" w:cs="Times New Roman"/>
          <w:kern w:val="32"/>
          <w:szCs w:val="32"/>
          <w:lang w:val="x-none" w:eastAsia="x-none"/>
        </w:rPr>
      </w:pPr>
      <w:r>
        <w:rPr>
          <w:rFonts w:eastAsia="Calibri" w:cs="Times New Roman"/>
          <w:kern w:val="32"/>
          <w:szCs w:val="32"/>
          <w:lang w:val="x-none" w:eastAsia="x-none"/>
        </w:rPr>
        <w:br w:type="page"/>
      </w:r>
    </w:p>
    <w:p w14:paraId="5F8CF945" w14:textId="7D0A2F9A" w:rsidR="00770200" w:rsidRPr="00D10010" w:rsidRDefault="00770200" w:rsidP="00770200">
      <w:pPr>
        <w:spacing w:before="240" w:after="240" w:line="240" w:lineRule="auto"/>
        <w:ind w:firstLine="708"/>
        <w:rPr>
          <w:rFonts w:eastAsia="Calibri" w:cs="Times New Roman"/>
          <w:kern w:val="32"/>
          <w:szCs w:val="32"/>
          <w:lang w:eastAsia="x-none"/>
        </w:rPr>
      </w:pPr>
      <w:r w:rsidRPr="00D10010">
        <w:rPr>
          <w:rFonts w:eastAsia="Calibri" w:cs="Times New Roman"/>
          <w:kern w:val="32"/>
          <w:szCs w:val="32"/>
          <w:lang w:val="x-none" w:eastAsia="x-none"/>
        </w:rPr>
        <w:lastRenderedPageBreak/>
        <w:t>Таблица</w:t>
      </w:r>
      <w:r w:rsidR="000E0126">
        <w:rPr>
          <w:rFonts w:eastAsia="Calibri" w:cs="Times New Roman"/>
          <w:kern w:val="32"/>
          <w:szCs w:val="32"/>
          <w:lang w:eastAsia="x-none"/>
        </w:rPr>
        <w:t xml:space="preserve"> 1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>.</w:t>
      </w:r>
      <w:r w:rsidRPr="00D10010">
        <w:rPr>
          <w:rFonts w:eastAsia="Calibri" w:cs="Times New Roman"/>
          <w:kern w:val="32"/>
          <w:szCs w:val="32"/>
          <w:lang w:eastAsia="x-none"/>
        </w:rPr>
        <w:t>2</w:t>
      </w:r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–</w:t>
      </w:r>
      <w:r w:rsidRPr="00D10010">
        <w:rPr>
          <w:rFonts w:eastAsia="Calibri" w:cs="Times New Roman"/>
          <w:kern w:val="32"/>
          <w:szCs w:val="32"/>
          <w:lang w:eastAsia="x-none"/>
        </w:rPr>
        <w:t xml:space="preserve"> М</w:t>
      </w:r>
      <w:proofErr w:type="spellStart"/>
      <w:r w:rsidRPr="00D10010">
        <w:rPr>
          <w:rFonts w:eastAsia="Calibri" w:cs="Times New Roman"/>
          <w:kern w:val="32"/>
          <w:szCs w:val="32"/>
          <w:lang w:val="x-none" w:eastAsia="x-none"/>
        </w:rPr>
        <w:t>етоды</w:t>
      </w:r>
      <w:proofErr w:type="spellEnd"/>
      <w:r w:rsidRPr="00D10010">
        <w:rPr>
          <w:rFonts w:eastAsia="Calibri" w:cs="Times New Roman"/>
          <w:kern w:val="32"/>
          <w:szCs w:val="32"/>
          <w:lang w:val="x-none" w:eastAsia="x-none"/>
        </w:rPr>
        <w:t xml:space="preserve"> интерфейса </w:t>
      </w:r>
      <w:proofErr w:type="spellStart"/>
      <w:r w:rsidRPr="00D10010">
        <w:rPr>
          <w:rFonts w:eastAsia="Calibri" w:cs="Times New Roman"/>
          <w:kern w:val="32"/>
          <w:szCs w:val="32"/>
          <w:lang w:val="en-US" w:eastAsia="x-none"/>
        </w:rPr>
        <w:t>IPart</w:t>
      </w:r>
      <w:proofErr w:type="spellEnd"/>
      <w:r w:rsidRPr="00D10010">
        <w:rPr>
          <w:rFonts w:eastAsia="Calibri" w:cs="Times New Roman"/>
          <w:kern w:val="32"/>
          <w:szCs w:val="32"/>
          <w:lang w:eastAsia="x-none"/>
        </w:rPr>
        <w:t>.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1989"/>
        <w:gridCol w:w="3774"/>
        <w:gridCol w:w="2016"/>
        <w:gridCol w:w="1849"/>
      </w:tblGrid>
      <w:tr w:rsidR="00770200" w:rsidRPr="00D10010" w14:paraId="1C630A23" w14:textId="77777777" w:rsidTr="00255C6D">
        <w:trPr>
          <w:trHeight w:val="425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43BE7B" w14:textId="4C60B4F1" w:rsidR="00770200" w:rsidRPr="00C30F06" w:rsidRDefault="00C30F06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EF5C89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DC42B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1B7BA4" w14:textId="77777777" w:rsidR="00770200" w:rsidRPr="00C30F06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C30F06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11BCD8ED" w14:textId="77777777" w:rsidTr="00255C6D">
        <w:trPr>
          <w:trHeight w:val="1749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8EE8F" w14:textId="43D23394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EntityCollection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5FFA" w14:textId="0FEC5240" w:rsidR="0041462D" w:rsidRPr="00EE0FCF" w:rsidRDefault="0041462D" w:rsidP="0041462D">
            <w:pPr>
              <w:rPr>
                <w:sz w:val="24"/>
                <w:szCs w:val="24"/>
              </w:rPr>
            </w:pPr>
            <w:r w:rsidRPr="00EE0FCF">
              <w:rPr>
                <w:sz w:val="24"/>
                <w:szCs w:val="24"/>
              </w:rPr>
              <w:t>objType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EE0FCF">
              <w:rPr>
                <w:sz w:val="24"/>
                <w:szCs w:val="24"/>
              </w:rPr>
              <w:t xml:space="preserve">– тип объектов </w:t>
            </w:r>
          </w:p>
          <w:p w14:paraId="30679902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5B5F3" w14:textId="1E2E4BFA" w:rsidR="00770200" w:rsidRPr="00D10010" w:rsidRDefault="00C30F06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У</w:t>
            </w:r>
            <w:r w:rsidR="00770200" w:rsidRPr="00D10010">
              <w:rPr>
                <w:color w:val="000000" w:themeColor="text1"/>
                <w:sz w:val="24"/>
                <w:szCs w:val="24"/>
              </w:rPr>
              <w:t>казатель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на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интерфейс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8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ksEntityCollection</w:t>
              </w:r>
              <w:proofErr w:type="spellEnd"/>
            </w:hyperlink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70200" w:rsidRPr="00D10010">
              <w:rPr>
                <w:color w:val="000000" w:themeColor="text1"/>
                <w:sz w:val="24"/>
                <w:szCs w:val="24"/>
              </w:rPr>
              <w:t>или</w:t>
            </w:r>
            <w:proofErr w:type="spellEnd"/>
            <w:r w:rsidR="00770200" w:rsidRPr="00D10010">
              <w:rPr>
                <w:color w:val="000000" w:themeColor="text1"/>
                <w:sz w:val="24"/>
                <w:szCs w:val="24"/>
              </w:rPr>
              <w:t xml:space="preserve"> </w:t>
            </w:r>
            <w:hyperlink r:id="rId9" w:history="1">
              <w:proofErr w:type="spellStart"/>
              <w:r w:rsidR="00770200"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IEntityCollection</w:t>
              </w:r>
              <w:proofErr w:type="spellEnd"/>
            </w:hyperlink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01E50D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770200" w:rsidRPr="00D10010" w14:paraId="2DB4031B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DAAE3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245AAE6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523"/>
            </w:tblGrid>
            <w:tr w:rsidR="00770200" w:rsidRPr="00D10010" w14:paraId="3012A612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45E17C43" w14:textId="77777777" w:rsidR="00770200" w:rsidRPr="00D10010" w:rsidRDefault="00770200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7668DDD2" w14:textId="1566DFA3" w:rsidR="00770200" w:rsidRPr="00D10010" w:rsidRDefault="00255C6D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тип объекта.</w:t>
                  </w:r>
                </w:p>
              </w:tc>
            </w:tr>
          </w:tbl>
          <w:p w14:paraId="5679BFDA" w14:textId="77777777" w:rsidR="00770200" w:rsidRPr="00D10010" w:rsidRDefault="00770200" w:rsidP="00705D80">
            <w:pPr>
              <w:pStyle w:val="af9"/>
              <w:rPr>
                <w:rFonts w:ascii="Calibri" w:hAnsi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00"/>
            </w:tblGrid>
            <w:tr w:rsidR="00770200" w:rsidRPr="00D10010" w14:paraId="07BB32BE" w14:textId="77777777" w:rsidTr="00705D8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17C1FAB2" w14:textId="44A6EA60" w:rsidR="00770200" w:rsidRPr="00D10010" w:rsidRDefault="00C30F06" w:rsidP="00705D80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У</w:t>
                  </w:r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казатель на интерфейс </w:t>
                  </w:r>
                  <w:hyperlink r:id="rId10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или </w:t>
                  </w:r>
                  <w:hyperlink r:id="rId11" w:history="1">
                    <w:proofErr w:type="spellStart"/>
                    <w:r w:rsidR="00770200" w:rsidRPr="00D10010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="00770200" w:rsidRPr="00D10010"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>.</w:t>
                  </w:r>
                </w:p>
              </w:tc>
            </w:tr>
          </w:tbl>
          <w:p w14:paraId="32C58E78" w14:textId="77777777" w:rsidR="00770200" w:rsidRPr="00255C6D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74F8F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255C6D" w:rsidRPr="00D10010" w14:paraId="79FD3972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421FB" w14:textId="3486BBB4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934"/>
            </w:tblGrid>
            <w:tr w:rsidR="00255C6D" w:rsidRPr="00D10010" w14:paraId="0DB88C3F" w14:textId="77777777" w:rsidTr="000605C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BC76B04" w14:textId="77777777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0C6159A3" w14:textId="5A84DF0B" w:rsidR="00255C6D" w:rsidRPr="00D10010" w:rsidRDefault="00255C6D" w:rsidP="00255C6D">
                  <w:pPr>
                    <w:pStyle w:val="af9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  <w:lang w:val="ru-RU" w:eastAsia="ru-RU"/>
                    </w:rPr>
                    <w:t xml:space="preserve"> </w:t>
                  </w:r>
                  <w:r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–</w:t>
                  </w:r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тип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компонента</w:t>
                  </w:r>
                  <w:proofErr w:type="spellEnd"/>
                  <w:r w:rsidRPr="00D10010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66C8779E" w14:textId="77777777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1D5A5" w14:textId="7BE9120B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2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3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EE56" w14:textId="376622F0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255C6D" w:rsidRPr="00D10010" w14:paraId="49688B8A" w14:textId="77777777" w:rsidTr="00255C6D"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0AAFE" w14:textId="2FDBAB4E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D10010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D10010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CB63B" w14:textId="77676594" w:rsidR="00255C6D" w:rsidRP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>
              <w:rPr>
                <w:color w:val="000000" w:themeColor="text1"/>
                <w:sz w:val="24"/>
                <w:szCs w:val="24"/>
                <w:lang w:eastAsia="ru-RU"/>
              </w:rPr>
              <w:t xml:space="preserve">objType – </w:t>
            </w:r>
            <w:r>
              <w:rPr>
                <w:color w:val="000000" w:themeColor="text1"/>
                <w:sz w:val="24"/>
                <w:szCs w:val="24"/>
                <w:lang w:val="ru-RU" w:eastAsia="ru-RU"/>
              </w:rPr>
              <w:t>тип объекта.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B4C0" w14:textId="66965476" w:rsidR="00255C6D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 w:eastAsia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4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5" w:history="1">
              <w:proofErr w:type="spellStart"/>
              <w:r w:rsidRPr="00D10010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DEFE3" w14:textId="30332176" w:rsidR="00255C6D" w:rsidRPr="00D10010" w:rsidRDefault="00255C6D" w:rsidP="00255C6D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1707B6EB" w14:textId="670F23DB" w:rsidR="00770200" w:rsidRPr="0041462D" w:rsidRDefault="00770200" w:rsidP="0041462D"/>
    <w:p w14:paraId="1E010853" w14:textId="77777777" w:rsidR="00770200" w:rsidRPr="00D10010" w:rsidRDefault="00770200" w:rsidP="00770200">
      <w:pPr>
        <w:spacing w:before="288" w:after="288"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D10010">
        <w:rPr>
          <w:rFonts w:eastAsia="Times New Roman" w:cs="Times New Roman"/>
          <w:szCs w:val="28"/>
          <w:lang w:eastAsia="ru-RU"/>
        </w:rPr>
        <w:t>Таблица 1.3. Методы интерфейса ksDocument3D.</w:t>
      </w:r>
    </w:p>
    <w:tbl>
      <w:tblPr>
        <w:tblStyle w:val="13"/>
        <w:tblW w:w="963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3119"/>
        <w:gridCol w:w="1842"/>
        <w:gridCol w:w="2835"/>
      </w:tblGrid>
      <w:tr w:rsidR="00770200" w:rsidRPr="00D10010" w14:paraId="08858D6E" w14:textId="77777777" w:rsidTr="001946DC">
        <w:trPr>
          <w:trHeight w:val="368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91F69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Метод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CF04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Входные параметры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0BE6C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Возвращаемое значение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F35A" w14:textId="77777777" w:rsidR="00770200" w:rsidRPr="00D10010" w:rsidRDefault="00770200" w:rsidP="00C30F06">
            <w:pPr>
              <w:pStyle w:val="af9"/>
              <w:jc w:val="center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770200" w:rsidRPr="00D10010" w14:paraId="56A18A54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5E40" w14:textId="4ADF6758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Create 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F73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invisible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62AFFBA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14572A37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EFB37F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D10010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369E596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73D9265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FALSE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6CA030C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CB24A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TRUE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2EE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770200" w:rsidRPr="00D10010" w14:paraId="7423F58E" w14:textId="77777777" w:rsidTr="001946DC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6FF58" w14:textId="41016092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eastAsia="x-none"/>
              </w:rPr>
            </w:pPr>
            <w:proofErr w:type="spellStart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D10010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8A0B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</w:rPr>
              <w:t>type</w:t>
            </w: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8EE2" w14:textId="77777777" w:rsidR="00770200" w:rsidRPr="00D10010" w:rsidRDefault="00770200" w:rsidP="00705D80">
            <w:pPr>
              <w:pStyle w:val="af9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2123" w14:textId="77777777" w:rsidR="00770200" w:rsidRPr="00D10010" w:rsidRDefault="00770200" w:rsidP="00705D80">
            <w:pPr>
              <w:pStyle w:val="af9"/>
              <w:rPr>
                <w:color w:val="000000" w:themeColor="text1"/>
                <w:sz w:val="24"/>
                <w:szCs w:val="24"/>
                <w:lang w:val="ru-RU"/>
              </w:rPr>
            </w:pPr>
            <w:r w:rsidRPr="00D10010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23B66127" w14:textId="02D6774F" w:rsidR="00CC5888" w:rsidRPr="003F2771" w:rsidRDefault="00813934" w:rsidP="003F2771">
      <w:pPr>
        <w:pStyle w:val="1"/>
        <w:numPr>
          <w:ilvl w:val="0"/>
          <w:numId w:val="1"/>
        </w:numPr>
        <w:spacing w:before="240" w:after="240"/>
      </w:pPr>
      <w:bookmarkStart w:id="4" w:name="_Toc68721126"/>
      <w:r>
        <w:lastRenderedPageBreak/>
        <w:t>Обзор аналогов</w:t>
      </w:r>
      <w:bookmarkStart w:id="5" w:name="_Toc68179412"/>
      <w:bookmarkStart w:id="6" w:name="_Toc68179505"/>
      <w:bookmarkStart w:id="7" w:name="_Toc68179636"/>
      <w:bookmarkStart w:id="8" w:name="_Toc68179703"/>
      <w:bookmarkStart w:id="9" w:name="_Toc68179926"/>
      <w:bookmarkStart w:id="10" w:name="_Toc68179413"/>
      <w:bookmarkStart w:id="11" w:name="_Toc68179506"/>
      <w:bookmarkStart w:id="12" w:name="_Toc68179637"/>
      <w:bookmarkStart w:id="13" w:name="_Toc68179704"/>
      <w:bookmarkStart w:id="14" w:name="_Toc68179927"/>
      <w:bookmarkStart w:id="15" w:name="_Toc68720129"/>
      <w:bookmarkStart w:id="16" w:name="_Toc6872013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63624BE6" w14:textId="77777777" w:rsidR="003F2771" w:rsidRPr="003F2771" w:rsidRDefault="003F2771" w:rsidP="003F2771">
      <w:pPr>
        <w:pStyle w:val="a3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jc w:val="center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7" w:name="_Toc68721127"/>
      <w:bookmarkEnd w:id="17"/>
    </w:p>
    <w:p w14:paraId="12B583A6" w14:textId="77777777" w:rsidR="003F2771" w:rsidRPr="003F2771" w:rsidRDefault="003F2771" w:rsidP="003F2771">
      <w:pPr>
        <w:pStyle w:val="a3"/>
        <w:keepNext/>
        <w:keepLines/>
        <w:numPr>
          <w:ilvl w:val="0"/>
          <w:numId w:val="37"/>
        </w:numPr>
        <w:spacing w:before="240" w:after="240" w:line="360" w:lineRule="auto"/>
        <w:contextualSpacing w:val="0"/>
        <w:outlineLvl w:val="1"/>
        <w:rPr>
          <w:rFonts w:eastAsiaTheme="majorEastAsia" w:cstheme="majorBidi"/>
          <w:b/>
          <w:vanish/>
          <w:color w:val="000000" w:themeColor="text1"/>
          <w:szCs w:val="26"/>
        </w:rPr>
      </w:pPr>
      <w:bookmarkStart w:id="18" w:name="_Toc68721128"/>
      <w:bookmarkEnd w:id="18"/>
    </w:p>
    <w:p w14:paraId="53F9626C" w14:textId="4D06A35A" w:rsidR="00813934" w:rsidRPr="006D568C" w:rsidRDefault="004E1A45" w:rsidP="003F2771">
      <w:pPr>
        <w:pStyle w:val="20"/>
        <w:numPr>
          <w:ilvl w:val="1"/>
          <w:numId w:val="37"/>
        </w:numPr>
        <w:rPr>
          <w:rFonts w:ascii="Core Rhino" w:hAnsi="Core Rhino"/>
          <w:b w:val="0"/>
          <w:sz w:val="36"/>
          <w:szCs w:val="36"/>
        </w:rPr>
      </w:pPr>
      <w:bookmarkStart w:id="19" w:name="_Toc68721129"/>
      <w:r>
        <w:t xml:space="preserve">Плагин </w:t>
      </w:r>
      <w:r>
        <w:rPr>
          <w:lang w:val="en-US"/>
        </w:rPr>
        <w:t>PDF</w:t>
      </w:r>
      <w:r w:rsidR="00866C8D">
        <w:t>3</w:t>
      </w:r>
      <w:r w:rsidR="00866C8D">
        <w:rPr>
          <w:lang w:val="en-US"/>
        </w:rPr>
        <w:t>D</w:t>
      </w:r>
      <w:bookmarkEnd w:id="19"/>
    </w:p>
    <w:p w14:paraId="7D325A12" w14:textId="4A3FAFB3" w:rsidR="004E1A45" w:rsidRPr="006A271A" w:rsidRDefault="00866C8D" w:rsidP="00753B8C">
      <w:pPr>
        <w:spacing w:after="0" w:line="360" w:lineRule="auto"/>
        <w:ind w:firstLine="708"/>
        <w:jc w:val="both"/>
      </w:pPr>
      <w:r>
        <w:t>Плагин позволяет экспортировать сознанные трехмерные модели в формате 3</w:t>
      </w:r>
      <w:r>
        <w:rPr>
          <w:lang w:val="en-US"/>
        </w:rPr>
        <w:t>D</w:t>
      </w:r>
      <w:r w:rsidRPr="00866C8D">
        <w:t xml:space="preserve"> </w:t>
      </w:r>
      <w:r>
        <w:rPr>
          <w:lang w:val="en-US"/>
        </w:rPr>
        <w:t>PDF</w:t>
      </w:r>
      <w:r>
        <w:t xml:space="preserve"> с целью их использования для создания технической документации </w:t>
      </w:r>
      <w:r w:rsidR="004E1A45" w:rsidRPr="006A271A">
        <w:t>[</w:t>
      </w:r>
      <w:r w:rsidR="0068379C">
        <w:t>3</w:t>
      </w:r>
      <w:r w:rsidR="004E1A45" w:rsidRPr="006A271A">
        <w:t xml:space="preserve">].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Ключевые возможности: </w:t>
      </w:r>
      <w:r w:rsidR="004E1A45" w:rsidRPr="006A271A">
        <w:tab/>
      </w:r>
    </w:p>
    <w:p w14:paraId="0FB656E2" w14:textId="77777777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6A271A">
        <w:t>Adobe</w:t>
      </w:r>
      <w:proofErr w:type="spellEnd"/>
      <w:r w:rsidRPr="006A271A">
        <w:t xml:space="preserve"> </w:t>
      </w:r>
      <w:proofErr w:type="spellStart"/>
      <w:r w:rsidRPr="006A271A">
        <w:t>Reader</w:t>
      </w:r>
      <w:proofErr w:type="spellEnd"/>
      <w:r w:rsidRPr="006A271A">
        <w:t>;</w:t>
      </w:r>
    </w:p>
    <w:p w14:paraId="52B58E26" w14:textId="1A1B1DFA" w:rsidR="00D174AF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создание анимаций</w:t>
      </w:r>
      <w:r w:rsidR="00086CA0">
        <w:t>,</w:t>
      </w:r>
      <w:r w:rsidRPr="006A271A">
        <w:t xml:space="preserve"> имитирующих естественный порядок сборки и разборки</w:t>
      </w:r>
      <w:r w:rsidR="00D174AF">
        <w:t>;</w:t>
      </w:r>
    </w:p>
    <w:p w14:paraId="612FD6C5" w14:textId="3C603A9E" w:rsidR="004E1A45" w:rsidRPr="006A271A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 xml:space="preserve"> создание имитации анимации гибки листовых тел;</w:t>
      </w:r>
    </w:p>
    <w:p w14:paraId="034F2607" w14:textId="5C12DBFF" w:rsidR="004E1A45" w:rsidRDefault="004E1A45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5A8EA744" w14:textId="0A1556A9" w:rsidR="00BD2AE9" w:rsidRPr="006A271A" w:rsidRDefault="00BD2AE9" w:rsidP="00753B8C">
      <w:pPr>
        <w:pStyle w:val="a3"/>
        <w:numPr>
          <w:ilvl w:val="0"/>
          <w:numId w:val="8"/>
        </w:numPr>
        <w:tabs>
          <w:tab w:val="left" w:pos="993"/>
        </w:tabs>
        <w:spacing w:after="0" w:line="360" w:lineRule="auto"/>
        <w:ind w:left="0" w:firstLine="709"/>
        <w:jc w:val="both"/>
      </w:pPr>
      <w:r w:rsidRPr="006A271A">
        <w:t>пакетный режим для поочередной конвертации всех файлов</w:t>
      </w:r>
      <w:r>
        <w:t>.</w:t>
      </w:r>
    </w:p>
    <w:p w14:paraId="2961768E" w14:textId="1B0DDE62" w:rsidR="006D568C" w:rsidRPr="00F9164B" w:rsidRDefault="006D568C" w:rsidP="00BD2AE9">
      <w:pPr>
        <w:spacing w:line="360" w:lineRule="auto"/>
        <w:rPr>
          <w:rFonts w:cs="Times New Roman"/>
          <w:color w:val="C00000"/>
          <w:szCs w:val="28"/>
        </w:rPr>
      </w:pPr>
    </w:p>
    <w:p w14:paraId="7E19234C" w14:textId="256C28AD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4161374F" w14:textId="4993AFF5" w:rsidR="006D568C" w:rsidRDefault="006D568C" w:rsidP="006D568C">
      <w:pPr>
        <w:spacing w:line="360" w:lineRule="auto"/>
        <w:jc w:val="center"/>
        <w:rPr>
          <w:rFonts w:cs="Times New Roman"/>
          <w:szCs w:val="28"/>
        </w:rPr>
      </w:pPr>
    </w:p>
    <w:p w14:paraId="3E68873E" w14:textId="77777777" w:rsidR="006D568C" w:rsidRPr="006D568C" w:rsidRDefault="006D568C" w:rsidP="004E1A45">
      <w:pPr>
        <w:spacing w:line="360" w:lineRule="auto"/>
        <w:rPr>
          <w:rFonts w:cs="Times New Roman"/>
          <w:szCs w:val="28"/>
        </w:rPr>
      </w:pPr>
    </w:p>
    <w:p w14:paraId="0F4368D8" w14:textId="77777777" w:rsidR="000E0126" w:rsidRDefault="000E0126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14:paraId="4EAE9B97" w14:textId="52EBBFE6" w:rsidR="00342F2D" w:rsidRPr="00342F2D" w:rsidRDefault="004C1E85" w:rsidP="003F2771">
      <w:pPr>
        <w:pStyle w:val="1"/>
        <w:numPr>
          <w:ilvl w:val="0"/>
          <w:numId w:val="34"/>
        </w:numPr>
        <w:spacing w:before="240" w:after="240"/>
      </w:pPr>
      <w:bookmarkStart w:id="20" w:name="_Toc68721130"/>
      <w:r>
        <w:lastRenderedPageBreak/>
        <w:t>Описание предмета проектирования</w:t>
      </w:r>
      <w:bookmarkEnd w:id="20"/>
    </w:p>
    <w:p w14:paraId="6A5AC5F4" w14:textId="56CF4A60" w:rsidR="00342F2D" w:rsidRPr="00342F2D" w:rsidRDefault="00342F2D" w:rsidP="00342F2D">
      <w:pPr>
        <w:tabs>
          <w:tab w:val="left" w:pos="8677"/>
        </w:tabs>
        <w:spacing w:before="240" w:after="0" w:line="360" w:lineRule="auto"/>
        <w:ind w:firstLine="567"/>
      </w:pPr>
      <w:r w:rsidRPr="00342F2D">
        <w:t xml:space="preserve">Предметом проектирования является </w:t>
      </w:r>
      <w:r w:rsidR="00A41B0E">
        <w:t>фляжка</w:t>
      </w:r>
      <w:r>
        <w:t>.</w:t>
      </w:r>
    </w:p>
    <w:p w14:paraId="73FE34C0" w14:textId="6C4314D8" w:rsidR="00F9164B" w:rsidRPr="006A271A" w:rsidRDefault="00A41B0E" w:rsidP="00342F2D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>Фляжки</w:t>
      </w:r>
      <w:r w:rsidR="00F9164B" w:rsidRPr="00F9164B">
        <w:rPr>
          <w:szCs w:val="28"/>
        </w:rPr>
        <w:t xml:space="preserve"> использу</w:t>
      </w:r>
      <w:r>
        <w:rPr>
          <w:szCs w:val="28"/>
        </w:rPr>
        <w:t>ю</w:t>
      </w:r>
      <w:r w:rsidR="00F9164B" w:rsidRPr="00F9164B">
        <w:rPr>
          <w:szCs w:val="28"/>
        </w:rPr>
        <w:t xml:space="preserve">тся </w:t>
      </w:r>
      <w:r>
        <w:rPr>
          <w:szCs w:val="28"/>
        </w:rPr>
        <w:t xml:space="preserve">для транспортировки питьевой воды или другой жидкости, способной </w:t>
      </w:r>
      <w:r w:rsidR="006E0A37">
        <w:rPr>
          <w:szCs w:val="28"/>
        </w:rPr>
        <w:t>утолить жажду путника. Для охотника или туриста фляжка имеет особое значение, так как содержимое может спасти человека от холода: 30-50 граммов алкоголя помогут согреться и вывести человека из стрессового состояния, а так же развести огонь и обработать рану.</w:t>
      </w:r>
    </w:p>
    <w:p w14:paraId="24F3E10D" w14:textId="6173826E" w:rsidR="006E0A37" w:rsidRDefault="006E0A37" w:rsidP="00753B8C">
      <w:pPr>
        <w:spacing w:after="0" w:line="360" w:lineRule="auto"/>
        <w:ind w:firstLine="567"/>
        <w:jc w:val="both"/>
        <w:rPr>
          <w:szCs w:val="28"/>
        </w:rPr>
      </w:pPr>
      <w:r>
        <w:rPr>
          <w:szCs w:val="28"/>
        </w:rPr>
        <w:t xml:space="preserve">Корпус фляжки имеет прямоугольную форму с закруглениями по бокам. На верхней части корпуса расположено горлышко для доступа к жидкости внутри фляжки. </w:t>
      </w:r>
      <w:r w:rsidR="001946DC">
        <w:rPr>
          <w:szCs w:val="28"/>
        </w:rPr>
        <w:t>Для того, чтобы фляжка плотно закрывалась, а жидкость не выливалась и не протекала, на горлышке присутствует резьба.</w:t>
      </w:r>
    </w:p>
    <w:p w14:paraId="43A8AA1D" w14:textId="0463E4F8" w:rsidR="0086568B" w:rsidRPr="005C1E25" w:rsidRDefault="00A84385" w:rsidP="001946DC">
      <w:pPr>
        <w:spacing w:after="0" w:line="360" w:lineRule="auto"/>
        <w:ind w:firstLine="709"/>
        <w:jc w:val="both"/>
      </w:pPr>
      <w:r w:rsidRPr="005C1E25">
        <w:t>Параметры</w:t>
      </w:r>
      <w:r w:rsidR="0086568B" w:rsidRPr="005C1E25">
        <w:t xml:space="preserve"> </w:t>
      </w:r>
      <w:r w:rsidR="001946DC">
        <w:t>фляжки</w:t>
      </w:r>
      <w:r w:rsidR="0086568B" w:rsidRPr="005C1E25">
        <w:t>:</w:t>
      </w:r>
    </w:p>
    <w:p w14:paraId="037BCE7F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Длина фляжки </w:t>
      </w:r>
      <w:r w:rsidRPr="001946DC">
        <w:rPr>
          <w:szCs w:val="28"/>
          <w:lang w:val="en-US"/>
        </w:rPr>
        <w:t>L</w:t>
      </w:r>
      <w:r w:rsidRPr="001946DC">
        <w:rPr>
          <w:szCs w:val="28"/>
        </w:rPr>
        <w:t xml:space="preserve"> (от 70 до 120 мм);</w:t>
      </w:r>
    </w:p>
    <w:p w14:paraId="3FAD81A7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Ширина фляжки </w:t>
      </w:r>
      <w:r w:rsidRPr="001946DC">
        <w:rPr>
          <w:szCs w:val="28"/>
          <w:lang w:val="en-US"/>
        </w:rPr>
        <w:t>A</w:t>
      </w:r>
      <w:r w:rsidRPr="001946DC">
        <w:rPr>
          <w:szCs w:val="28"/>
        </w:rPr>
        <w:t xml:space="preserve"> (от 20 до 40 мм);</w:t>
      </w:r>
    </w:p>
    <w:p w14:paraId="7E53C140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фляжки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1 (от 100 до 150 мм);</w:t>
      </w:r>
    </w:p>
    <w:p w14:paraId="6E29AF6E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Толщина стенки фляжки </w:t>
      </w:r>
      <w:r w:rsidRPr="001946DC">
        <w:rPr>
          <w:szCs w:val="28"/>
          <w:lang w:val="en-US"/>
        </w:rPr>
        <w:t>W</w:t>
      </w:r>
      <w:r w:rsidRPr="001946DC">
        <w:rPr>
          <w:szCs w:val="28"/>
        </w:rPr>
        <w:t xml:space="preserve"> (от 1 до 3 мм); </w:t>
      </w:r>
    </w:p>
    <w:p w14:paraId="503C007A" w14:textId="77777777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Диаметр горлышка </w:t>
      </w:r>
      <w:r w:rsidRPr="001946DC">
        <w:rPr>
          <w:szCs w:val="28"/>
          <w:lang w:val="en-US"/>
        </w:rPr>
        <w:t>d</w:t>
      </w:r>
      <w:r w:rsidRPr="001946DC">
        <w:rPr>
          <w:szCs w:val="28"/>
        </w:rPr>
        <w:t xml:space="preserve"> (от 10 до 20 мм);</w:t>
      </w:r>
    </w:p>
    <w:p w14:paraId="28EB295B" w14:textId="1854E626" w:rsidR="001946DC" w:rsidRPr="001946DC" w:rsidRDefault="001946DC" w:rsidP="001946DC">
      <w:pPr>
        <w:pStyle w:val="a3"/>
        <w:numPr>
          <w:ilvl w:val="0"/>
          <w:numId w:val="24"/>
        </w:numPr>
        <w:spacing w:after="0" w:line="360" w:lineRule="auto"/>
        <w:ind w:left="0" w:firstLine="709"/>
        <w:jc w:val="both"/>
        <w:rPr>
          <w:szCs w:val="28"/>
        </w:rPr>
      </w:pPr>
      <w:r w:rsidRPr="001946DC">
        <w:rPr>
          <w:szCs w:val="28"/>
        </w:rPr>
        <w:t xml:space="preserve">Высота горлышка </w:t>
      </w:r>
      <w:r w:rsidRPr="001946DC">
        <w:rPr>
          <w:szCs w:val="28"/>
          <w:lang w:val="en-US"/>
        </w:rPr>
        <w:t>H</w:t>
      </w:r>
      <w:r w:rsidRPr="001946DC">
        <w:rPr>
          <w:szCs w:val="28"/>
        </w:rPr>
        <w:t>2 (от 10 до 20 мм)</w:t>
      </w:r>
      <w:r w:rsidR="005D7BE9" w:rsidRPr="005D7BE9">
        <w:rPr>
          <w:szCs w:val="28"/>
        </w:rPr>
        <w:t>.</w:t>
      </w:r>
    </w:p>
    <w:p w14:paraId="609E4426" w14:textId="0D188DFE" w:rsidR="001946DC" w:rsidRDefault="001946DC" w:rsidP="001946DC">
      <w:pPr>
        <w:ind w:firstLine="708"/>
        <w:rPr>
          <w:szCs w:val="28"/>
        </w:rPr>
      </w:pPr>
      <w:r>
        <w:rPr>
          <w:szCs w:val="28"/>
        </w:rPr>
        <w:t>З</w:t>
      </w:r>
      <w:r w:rsidRPr="00A40967">
        <w:rPr>
          <w:szCs w:val="28"/>
        </w:rPr>
        <w:t>ависимы</w:t>
      </w:r>
      <w:r>
        <w:rPr>
          <w:szCs w:val="28"/>
        </w:rPr>
        <w:t>й</w:t>
      </w:r>
      <w:r w:rsidRPr="00A40967">
        <w:rPr>
          <w:szCs w:val="28"/>
        </w:rPr>
        <w:t xml:space="preserve"> параметр:</w:t>
      </w:r>
    </w:p>
    <w:p w14:paraId="32A95992" w14:textId="77777777" w:rsidR="001946DC" w:rsidRPr="00C81973" w:rsidRDefault="001946DC" w:rsidP="001946DC">
      <w:pPr>
        <w:pStyle w:val="a3"/>
        <w:numPr>
          <w:ilvl w:val="0"/>
          <w:numId w:val="23"/>
        </w:numPr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Диаметр</w:t>
      </w:r>
      <w:r w:rsidRPr="00BB2603">
        <w:rPr>
          <w:szCs w:val="28"/>
        </w:rPr>
        <w:t xml:space="preserve"> </w:t>
      </w:r>
      <w:r>
        <w:rPr>
          <w:szCs w:val="28"/>
        </w:rPr>
        <w:t xml:space="preserve">горлышка </w:t>
      </w:r>
      <m:oMath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d</m:t>
        </m:r>
        <m:r>
          <w:rPr>
            <w:rFonts w:ascii="Cambria Math" w:hAnsi="Cambria Math" w:cs="Times New Roman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Cs w:val="28"/>
              </w:rPr>
              <m:t>3</m:t>
            </m:r>
          </m:den>
        </m:f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A</m:t>
        </m:r>
        <m:r>
          <m:rPr>
            <m:nor/>
          </m:rPr>
          <w:rPr>
            <w:rFonts w:ascii="Cambria Math" w:hAnsi="Cambria Math" w:cs="Times New Roman"/>
            <w:szCs w:val="28"/>
          </w:rPr>
          <m:t xml:space="preserve"> – </m:t>
        </m:r>
        <m:r>
          <m:rPr>
            <m:nor/>
          </m:rPr>
          <w:rPr>
            <w:rFonts w:ascii="Cambria Math" w:hAnsi="Cambria Math" w:cs="Times New Roman"/>
            <w:szCs w:val="28"/>
            <w:lang w:val="en-US"/>
          </w:rPr>
          <m:t>W</m:t>
        </m:r>
      </m:oMath>
      <w:r>
        <w:rPr>
          <w:rFonts w:eastAsiaTheme="minorEastAsia"/>
          <w:szCs w:val="28"/>
        </w:rPr>
        <w:t>.</w:t>
      </w:r>
    </w:p>
    <w:p w14:paraId="782AFC9C" w14:textId="16681780" w:rsidR="00813934" w:rsidRPr="005C1E25" w:rsidRDefault="001946DC" w:rsidP="005C1E25">
      <w:pPr>
        <w:spacing w:line="360" w:lineRule="auto"/>
        <w:ind w:firstLine="567"/>
        <w:jc w:val="both"/>
        <w:rPr>
          <w:szCs w:val="28"/>
        </w:rPr>
      </w:pPr>
      <w:r w:rsidRPr="00123ED2">
        <w:t>Черт</w:t>
      </w:r>
      <w:r>
        <w:t>е</w:t>
      </w:r>
      <w:r w:rsidRPr="00123ED2">
        <w:t xml:space="preserve">ж </w:t>
      </w:r>
      <w:r>
        <w:t>фляжки</w:t>
      </w:r>
      <w:r w:rsidRPr="00123ED2">
        <w:t xml:space="preserve"> показан на рисунке</w:t>
      </w:r>
      <w:r w:rsidR="00813934" w:rsidRPr="005C1E25">
        <w:rPr>
          <w:szCs w:val="28"/>
        </w:rPr>
        <w:t xml:space="preserve"> </w:t>
      </w:r>
      <w:r>
        <w:rPr>
          <w:szCs w:val="28"/>
        </w:rPr>
        <w:t>3</w:t>
      </w:r>
      <w:r w:rsidR="00813934" w:rsidRPr="005C1E25">
        <w:rPr>
          <w:szCs w:val="28"/>
        </w:rPr>
        <w:t>.1.</w:t>
      </w:r>
    </w:p>
    <w:p w14:paraId="5DF1AEE3" w14:textId="4FDAD418" w:rsidR="00813934" w:rsidRDefault="001946DC" w:rsidP="00996E09">
      <w:pPr>
        <w:spacing w:after="0" w:line="360" w:lineRule="auto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9078685" wp14:editId="27BDCF21">
            <wp:extent cx="3856966" cy="458531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3389" cy="46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4FA5" w14:textId="6AAC7CB7" w:rsidR="0086568B" w:rsidRPr="009071B0" w:rsidRDefault="00813934" w:rsidP="00753B8C">
      <w:pPr>
        <w:spacing w:after="0" w:line="360" w:lineRule="auto"/>
        <w:ind w:left="36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 xml:space="preserve">.1 – </w:t>
      </w:r>
      <w:r w:rsidR="001946DC">
        <w:rPr>
          <w:szCs w:val="28"/>
        </w:rPr>
        <w:t>Чертеж фляжки</w:t>
      </w:r>
    </w:p>
    <w:p w14:paraId="2ABAFCFF" w14:textId="77777777" w:rsidR="00100F9B" w:rsidRPr="00680A32" w:rsidRDefault="00100F9B" w:rsidP="00753B8C">
      <w:pPr>
        <w:spacing w:after="0" w:line="360" w:lineRule="auto"/>
        <w:ind w:left="360"/>
        <w:jc w:val="center"/>
        <w:rPr>
          <w:szCs w:val="28"/>
        </w:rPr>
      </w:pPr>
    </w:p>
    <w:p w14:paraId="6B37CE62" w14:textId="149E5158" w:rsidR="001946DC" w:rsidRDefault="001946DC" w:rsidP="001946DC">
      <w:pPr>
        <w:ind w:firstLine="709"/>
        <w:jc w:val="both"/>
        <w:rPr>
          <w:szCs w:val="28"/>
        </w:rPr>
      </w:pPr>
      <w:r>
        <w:rPr>
          <w:szCs w:val="28"/>
        </w:rPr>
        <w:t xml:space="preserve">Модель внешней резьбы горлышка показана на рисунке </w:t>
      </w:r>
      <w:r w:rsidR="003F2771" w:rsidRPr="003F2771">
        <w:rPr>
          <w:szCs w:val="28"/>
        </w:rPr>
        <w:t>3</w:t>
      </w:r>
      <w:r>
        <w:rPr>
          <w:szCs w:val="28"/>
        </w:rPr>
        <w:t>.2.</w:t>
      </w:r>
    </w:p>
    <w:p w14:paraId="35954570" w14:textId="249E628F" w:rsidR="001946DC" w:rsidRPr="001946DC" w:rsidRDefault="001946DC" w:rsidP="001946DC">
      <w:pPr>
        <w:jc w:val="center"/>
        <w:rPr>
          <w:rFonts w:eastAsiaTheme="majorEastAsia" w:cstheme="majorBidi"/>
          <w:b/>
          <w:color w:val="000000" w:themeColor="text1"/>
          <w:szCs w:val="32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BB917DB" wp14:editId="24ED2583">
            <wp:extent cx="4781550" cy="3073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861" cy="318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96DF" w14:textId="6DD4F767" w:rsidR="001946DC" w:rsidRPr="001946DC" w:rsidRDefault="001946DC" w:rsidP="001946DC">
      <w:pPr>
        <w:jc w:val="center"/>
        <w:rPr>
          <w:szCs w:val="28"/>
        </w:rPr>
      </w:pPr>
      <w:r>
        <w:rPr>
          <w:szCs w:val="28"/>
        </w:rPr>
        <w:t xml:space="preserve">Рисунок </w:t>
      </w:r>
      <w:r w:rsidR="003F2771" w:rsidRPr="003F2771">
        <w:rPr>
          <w:szCs w:val="28"/>
        </w:rPr>
        <w:t>3</w:t>
      </w:r>
      <w:r>
        <w:rPr>
          <w:szCs w:val="28"/>
        </w:rPr>
        <w:t>.2 – Модель резьбы на горлышке</w:t>
      </w:r>
    </w:p>
    <w:p w14:paraId="7E51C94E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1" w:name="_Toc68179707"/>
      <w:bookmarkStart w:id="22" w:name="_Toc68179930"/>
      <w:bookmarkStart w:id="23" w:name="_Toc68720133"/>
      <w:bookmarkStart w:id="24" w:name="_Toc68721131"/>
      <w:bookmarkEnd w:id="21"/>
      <w:bookmarkEnd w:id="22"/>
      <w:bookmarkEnd w:id="23"/>
      <w:bookmarkEnd w:id="24"/>
    </w:p>
    <w:p w14:paraId="2567AEC7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5" w:name="_Toc68179708"/>
      <w:bookmarkStart w:id="26" w:name="_Toc68179931"/>
      <w:bookmarkStart w:id="27" w:name="_Toc68720134"/>
      <w:bookmarkStart w:id="28" w:name="_Toc68721132"/>
      <w:bookmarkEnd w:id="25"/>
      <w:bookmarkEnd w:id="26"/>
      <w:bookmarkEnd w:id="27"/>
      <w:bookmarkEnd w:id="28"/>
    </w:p>
    <w:p w14:paraId="05F8DD94" w14:textId="77777777" w:rsidR="00127B58" w:rsidRPr="00127B58" w:rsidRDefault="00127B58" w:rsidP="006D7D24">
      <w:pPr>
        <w:pStyle w:val="a3"/>
        <w:keepNext/>
        <w:keepLines/>
        <w:numPr>
          <w:ilvl w:val="0"/>
          <w:numId w:val="25"/>
        </w:numPr>
        <w:spacing w:before="240" w:after="240" w:line="360" w:lineRule="auto"/>
        <w:ind w:left="0" w:firstLine="0"/>
        <w:contextualSpacing w:val="0"/>
        <w:jc w:val="center"/>
        <w:outlineLvl w:val="0"/>
        <w:rPr>
          <w:rFonts w:eastAsiaTheme="majorEastAsia" w:cstheme="majorBidi"/>
          <w:b/>
          <w:vanish/>
          <w:color w:val="000000" w:themeColor="text1"/>
          <w:szCs w:val="32"/>
        </w:rPr>
      </w:pPr>
      <w:bookmarkStart w:id="29" w:name="_Toc68179709"/>
      <w:bookmarkStart w:id="30" w:name="_Toc68179932"/>
      <w:bookmarkStart w:id="31" w:name="_Toc68720135"/>
      <w:bookmarkStart w:id="32" w:name="_Toc68721133"/>
      <w:bookmarkEnd w:id="29"/>
      <w:bookmarkEnd w:id="30"/>
      <w:bookmarkEnd w:id="31"/>
      <w:bookmarkEnd w:id="32"/>
    </w:p>
    <w:p w14:paraId="3BB184B8" w14:textId="15A8C0CB" w:rsidR="00813934" w:rsidRDefault="00680A32" w:rsidP="003F2771">
      <w:pPr>
        <w:pStyle w:val="20"/>
        <w:numPr>
          <w:ilvl w:val="0"/>
          <w:numId w:val="33"/>
        </w:numPr>
      </w:pPr>
      <w:bookmarkStart w:id="33" w:name="_Toc68721134"/>
      <w:r>
        <w:t>Проект программы</w:t>
      </w:r>
      <w:bookmarkEnd w:id="33"/>
    </w:p>
    <w:p w14:paraId="5BB28936" w14:textId="4EC1300F" w:rsidR="004C3DB0" w:rsidRDefault="004C3DB0" w:rsidP="005D7BE9">
      <w:pPr>
        <w:pStyle w:val="20"/>
        <w:numPr>
          <w:ilvl w:val="1"/>
          <w:numId w:val="33"/>
        </w:numPr>
      </w:pPr>
      <w:bookmarkStart w:id="34" w:name="_Toc68721135"/>
      <w:r>
        <w:t>Описание технических и функциональных аспектов проекта</w:t>
      </w:r>
      <w:bookmarkEnd w:id="34"/>
    </w:p>
    <w:p w14:paraId="33E134B1" w14:textId="0838C33E" w:rsidR="00F1272A" w:rsidRPr="00F1272A" w:rsidRDefault="00F1272A" w:rsidP="00F1272A">
      <w:pPr>
        <w:spacing w:after="0" w:line="360" w:lineRule="auto"/>
        <w:ind w:firstLine="708"/>
        <w:jc w:val="both"/>
      </w:pPr>
      <w:r>
        <w:t xml:space="preserve">Язык графического описания </w:t>
      </w:r>
      <w:r w:rsidRPr="00F1272A">
        <w:rPr>
          <w:lang w:val="en-US"/>
        </w:rPr>
        <w:t>UML</w:t>
      </w:r>
      <w:r w:rsidRPr="00F1272A">
        <w:t xml:space="preserve"> позв</w:t>
      </w:r>
      <w:r>
        <w:t>оляет представить различные ас</w:t>
      </w:r>
      <w:r w:rsidRPr="00F1272A">
        <w:t>пекты функционирования программной сист</w:t>
      </w:r>
      <w:r>
        <w:t>емы с помощью определённых стан</w:t>
      </w:r>
      <w:r w:rsidRPr="00F1272A">
        <w:t xml:space="preserve">дартом </w:t>
      </w:r>
      <w:r w:rsidRPr="00F1272A">
        <w:rPr>
          <w:lang w:val="en-US"/>
        </w:rPr>
        <w:t>UML</w:t>
      </w:r>
      <w:r w:rsidRPr="00F1272A">
        <w:t xml:space="preserve"> условно-графических </w:t>
      </w:r>
      <w:r w:rsidR="0068379C" w:rsidRPr="00F1272A">
        <w:t>обозначений</w:t>
      </w:r>
      <w:r w:rsidR="0068379C" w:rsidRPr="0068379C">
        <w:t xml:space="preserve"> [4]</w:t>
      </w:r>
      <w:r w:rsidRPr="00F1272A">
        <w:t xml:space="preserve">. </w:t>
      </w:r>
      <w:r>
        <w:rPr>
          <w:lang w:val="en-US"/>
        </w:rPr>
        <w:t>UML</w:t>
      </w:r>
      <w:r w:rsidRPr="004C3DB0">
        <w:t xml:space="preserve"> </w:t>
      </w:r>
      <w:r>
        <w:t>был создан для определения, визуализации, проектирования и документирования</w:t>
      </w:r>
      <w:r w:rsidR="006D7D24">
        <w:t xml:space="preserve"> </w:t>
      </w:r>
      <w:r>
        <w:t>программных систем.</w:t>
      </w:r>
    </w:p>
    <w:p w14:paraId="00AB3021" w14:textId="38AA076F" w:rsidR="008E154A" w:rsidRDefault="004C3DB0" w:rsidP="006D7D24">
      <w:pPr>
        <w:spacing w:after="0" w:line="360" w:lineRule="auto"/>
        <w:jc w:val="both"/>
      </w:pPr>
      <w:r>
        <w:tab/>
        <w:t xml:space="preserve">При использовании </w:t>
      </w:r>
      <w:r>
        <w:rPr>
          <w:lang w:val="en-US"/>
        </w:rPr>
        <w:t>UML</w:t>
      </w:r>
      <w:r w:rsidRPr="004C3DB0">
        <w:t xml:space="preserve"> </w:t>
      </w:r>
      <w:r>
        <w:t>был</w:t>
      </w:r>
      <w:r w:rsidR="006D7D24">
        <w:t>а</w:t>
      </w:r>
      <w:r>
        <w:t xml:space="preserve"> простроен</w:t>
      </w:r>
      <w:r w:rsidR="006D7D24">
        <w:t>а</w:t>
      </w:r>
      <w:r>
        <w:t>: диаграмма классов.</w:t>
      </w:r>
      <w:bookmarkStart w:id="35" w:name="_Toc472681143"/>
      <w:bookmarkStart w:id="36" w:name="_Toc477703894"/>
    </w:p>
    <w:p w14:paraId="1D762AA2" w14:textId="057BF842" w:rsidR="008E154A" w:rsidRDefault="008E154A" w:rsidP="005D7BE9">
      <w:pPr>
        <w:pStyle w:val="20"/>
        <w:numPr>
          <w:ilvl w:val="1"/>
          <w:numId w:val="33"/>
        </w:numPr>
      </w:pPr>
      <w:bookmarkStart w:id="37" w:name="_Toc34125503"/>
      <w:bookmarkStart w:id="38" w:name="_Toc68721136"/>
      <w:r>
        <w:t>Диаграмма классов</w:t>
      </w:r>
      <w:bookmarkEnd w:id="37"/>
      <w:bookmarkEnd w:id="38"/>
    </w:p>
    <w:p w14:paraId="576661A8" w14:textId="77777777" w:rsidR="006D7D24" w:rsidRDefault="00CA2DDA" w:rsidP="006D7D24">
      <w:pPr>
        <w:spacing w:after="0" w:line="360" w:lineRule="auto"/>
        <w:ind w:firstLine="567"/>
        <w:jc w:val="both"/>
        <w:rPr>
          <w:rFonts w:cs="Times New Roman"/>
          <w:color w:val="222222"/>
          <w:szCs w:val="28"/>
          <w:shd w:val="clear" w:color="auto" w:fill="FFFFFF"/>
        </w:rPr>
      </w:pPr>
      <w:r w:rsidRPr="00CA2DDA">
        <w:rPr>
          <w:rFonts w:cs="Times New Roman"/>
          <w:color w:val="222222"/>
          <w:szCs w:val="28"/>
          <w:shd w:val="clear" w:color="auto" w:fill="FFFFFF"/>
        </w:rPr>
        <w:t xml:space="preserve">Диаграмма классов описывает типы объектов системы и различного рода статические отношения, которые существуют между ними. </w:t>
      </w:r>
      <w:r w:rsidR="006D7D24" w:rsidRPr="006D7D24">
        <w:rPr>
          <w:rFonts w:cs="Times New Roman"/>
          <w:color w:val="222222"/>
          <w:szCs w:val="28"/>
          <w:shd w:val="clear" w:color="auto" w:fill="FFFFFF"/>
        </w:rPr>
        <w:t>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594E3E59" w14:textId="7A1EB70C" w:rsidR="008E154A" w:rsidRDefault="008E154A" w:rsidP="006D7D24">
      <w:pPr>
        <w:spacing w:after="0" w:line="360" w:lineRule="auto"/>
        <w:ind w:firstLine="567"/>
        <w:jc w:val="both"/>
      </w:pPr>
      <w:r>
        <w:tab/>
        <w:t xml:space="preserve">На рисунке </w:t>
      </w:r>
      <w:r w:rsidR="003F2771" w:rsidRPr="003F2771">
        <w:t>4</w:t>
      </w:r>
      <w:r w:rsidR="005D7BE9" w:rsidRPr="005D7BE9">
        <w:t>.</w:t>
      </w:r>
      <w:r w:rsidR="006D7D24">
        <w:t>1</w:t>
      </w:r>
      <w:r>
        <w:t xml:space="preserve"> представлена диаграмма классов.</w:t>
      </w:r>
    </w:p>
    <w:p w14:paraId="29BAD0B3" w14:textId="123BC81B" w:rsidR="008E154A" w:rsidRDefault="00F267ED" w:rsidP="0088594D">
      <w:pPr>
        <w:spacing w:after="0" w:line="360" w:lineRule="auto"/>
        <w:ind w:left="-284"/>
        <w:jc w:val="center"/>
      </w:pPr>
      <w:r>
        <w:rPr>
          <w:rStyle w:val="af0"/>
        </w:rPr>
        <w:commentReference w:id="39"/>
      </w:r>
      <w:r w:rsidR="00523AA4" w:rsidRPr="00523AA4">
        <w:rPr>
          <w:noProof/>
        </w:rPr>
        <w:t xml:space="preserve"> </w:t>
      </w:r>
      <w:r w:rsidR="0063556E">
        <w:rPr>
          <w:noProof/>
        </w:rPr>
        <w:drawing>
          <wp:inline distT="0" distB="0" distL="0" distR="0" wp14:anchorId="1A7872AD" wp14:editId="7EC265B9">
            <wp:extent cx="6120130" cy="3941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 w14:paraId="046574FD" w14:textId="3B4F3838" w:rsidR="0088594D" w:rsidRPr="00472545" w:rsidRDefault="008E154A" w:rsidP="003F2771">
      <w:pPr>
        <w:spacing w:after="0" w:line="360" w:lineRule="auto"/>
        <w:jc w:val="center"/>
      </w:pPr>
      <w:r w:rsidRPr="00472545">
        <w:lastRenderedPageBreak/>
        <w:t xml:space="preserve">Рисунок </w:t>
      </w:r>
      <w:r w:rsidR="003F2771" w:rsidRPr="00F267ED">
        <w:t>4</w:t>
      </w:r>
      <w:r w:rsidRPr="00472545">
        <w:t>.</w:t>
      </w:r>
      <w:r w:rsidR="000B3CDD">
        <w:t>1</w:t>
      </w:r>
      <w:r w:rsidRPr="00472545">
        <w:t xml:space="preserve"> – Диаграмма классов</w:t>
      </w:r>
    </w:p>
    <w:p w14:paraId="2464FC81" w14:textId="4B53D213" w:rsidR="00472545" w:rsidRPr="00472545" w:rsidRDefault="00472545" w:rsidP="005D7BE9">
      <w:pPr>
        <w:ind w:firstLine="708"/>
        <w:jc w:val="both"/>
      </w:pPr>
      <w:r>
        <w:t xml:space="preserve">Для реализации был выбран следующий набор классов: </w:t>
      </w:r>
    </w:p>
    <w:p w14:paraId="74634FFD" w14:textId="69AEFA0B" w:rsidR="00472545" w:rsidRDefault="00472545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lang w:val="en-US"/>
        </w:rPr>
        <w:t>MainForm</w:t>
      </w:r>
      <w:proofErr w:type="spellEnd"/>
      <w:r>
        <w:t xml:space="preserve"> – </w:t>
      </w:r>
      <w:r>
        <w:rPr>
          <w:lang w:eastAsia="ru-RU"/>
        </w:rPr>
        <w:t>класс диалогового окна,</w:t>
      </w:r>
      <w:r w:rsidRPr="00236A24">
        <w:rPr>
          <w:lang w:eastAsia="ru-RU"/>
        </w:rPr>
        <w:t xml:space="preserve"> </w:t>
      </w:r>
      <w:r>
        <w:rPr>
          <w:lang w:eastAsia="ru-RU"/>
        </w:rPr>
        <w:t>который обеспечивает взаимодействие между пользователем и программой</w:t>
      </w:r>
      <w:r>
        <w:rPr>
          <w:bCs/>
          <w:color w:val="000000"/>
        </w:rPr>
        <w:t>;</w:t>
      </w:r>
    </w:p>
    <w:p w14:paraId="2100A129" w14:textId="5C113BDB" w:rsidR="00472545" w:rsidRDefault="0088594D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Flask</w:t>
      </w:r>
      <w:r w:rsidR="00472545">
        <w:rPr>
          <w:bCs/>
          <w:color w:val="000000"/>
          <w:lang w:val="en-US"/>
        </w:rPr>
        <w:t>Parameters</w:t>
      </w:r>
      <w:proofErr w:type="spellEnd"/>
      <w:r w:rsidR="00472545">
        <w:rPr>
          <w:bCs/>
          <w:color w:val="000000"/>
        </w:rPr>
        <w:t xml:space="preserve"> − </w:t>
      </w:r>
      <w:r w:rsidR="00472545">
        <w:rPr>
          <w:lang w:eastAsia="ru-RU"/>
        </w:rPr>
        <w:t>класс, хранящий в себе все параметры проектируемой 3</w:t>
      </w:r>
      <w:r w:rsidR="00472545">
        <w:rPr>
          <w:lang w:val="en-US" w:eastAsia="ru-RU"/>
        </w:rPr>
        <w:t>D</w:t>
      </w:r>
      <w:r w:rsidR="00472545" w:rsidRPr="00236A24">
        <w:rPr>
          <w:lang w:eastAsia="ru-RU"/>
        </w:rPr>
        <w:t>-</w:t>
      </w:r>
      <w:r w:rsidR="00472545">
        <w:rPr>
          <w:lang w:eastAsia="ru-RU"/>
        </w:rPr>
        <w:t>модели, осуществляет проверку зависимых параметров</w:t>
      </w:r>
      <w:r w:rsidR="00472545">
        <w:rPr>
          <w:bCs/>
          <w:color w:val="000000"/>
        </w:rPr>
        <w:t>;</w:t>
      </w:r>
    </w:p>
    <w:p w14:paraId="30336C4D" w14:textId="4A2C4539" w:rsidR="00472545" w:rsidRPr="00602FA8" w:rsidRDefault="00472545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proofErr w:type="spellStart"/>
      <w:r>
        <w:rPr>
          <w:bCs/>
          <w:color w:val="000000"/>
          <w:lang w:val="en-US"/>
        </w:rPr>
        <w:t>Kompas</w:t>
      </w:r>
      <w:proofErr w:type="spellEnd"/>
      <w:r w:rsidR="009B10C9">
        <w:rPr>
          <w:bCs/>
          <w:color w:val="000000"/>
        </w:rPr>
        <w:t>С</w:t>
      </w:r>
      <w:proofErr w:type="spellStart"/>
      <w:r w:rsidR="009B10C9" w:rsidRPr="009B10C9">
        <w:rPr>
          <w:bCs/>
          <w:color w:val="000000"/>
          <w:lang w:val="en-US"/>
        </w:rPr>
        <w:t>onnector</w:t>
      </w:r>
      <w:proofErr w:type="spellEnd"/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класс для работы с </w:t>
      </w:r>
      <w:r>
        <w:rPr>
          <w:bCs/>
          <w:color w:val="000000"/>
          <w:lang w:val="en-US"/>
        </w:rPr>
        <w:t>API</w:t>
      </w:r>
      <w:r w:rsidRPr="00602FA8">
        <w:rPr>
          <w:bCs/>
          <w:color w:val="000000"/>
        </w:rPr>
        <w:t xml:space="preserve"> </w:t>
      </w:r>
      <w:r>
        <w:rPr>
          <w:bCs/>
          <w:color w:val="000000"/>
        </w:rPr>
        <w:t>КОМПАС 3</w:t>
      </w:r>
      <w:r>
        <w:rPr>
          <w:bCs/>
          <w:color w:val="000000"/>
          <w:lang w:val="en-US"/>
        </w:rPr>
        <w:t>D</w:t>
      </w:r>
      <w:r w:rsidRPr="00602FA8">
        <w:rPr>
          <w:bCs/>
          <w:color w:val="000000"/>
        </w:rPr>
        <w:t>.</w:t>
      </w:r>
    </w:p>
    <w:p w14:paraId="676C72C2" w14:textId="1AE0E8C2" w:rsidR="00EE7044" w:rsidRPr="006D7D24" w:rsidRDefault="009B10C9" w:rsidP="005D7BE9">
      <w:pPr>
        <w:pStyle w:val="afc"/>
        <w:numPr>
          <w:ilvl w:val="0"/>
          <w:numId w:val="26"/>
        </w:numPr>
        <w:ind w:left="0" w:firstLine="709"/>
        <w:rPr>
          <w:bCs/>
          <w:color w:val="000000"/>
        </w:rPr>
      </w:pPr>
      <w:commentRangeStart w:id="41"/>
      <w:proofErr w:type="spellStart"/>
      <w:r>
        <w:rPr>
          <w:bCs/>
          <w:color w:val="000000"/>
          <w:lang w:val="en-US"/>
        </w:rPr>
        <w:t>M</w:t>
      </w:r>
      <w:r w:rsidRPr="009B10C9">
        <w:rPr>
          <w:bCs/>
          <w:color w:val="000000"/>
          <w:lang w:val="en-US"/>
        </w:rPr>
        <w:t>odel</w:t>
      </w:r>
      <w:r>
        <w:rPr>
          <w:bCs/>
          <w:color w:val="000000"/>
          <w:lang w:val="en-US"/>
        </w:rPr>
        <w:t>B</w:t>
      </w:r>
      <w:r w:rsidRPr="009B10C9">
        <w:rPr>
          <w:bCs/>
          <w:color w:val="000000"/>
          <w:lang w:val="en-US"/>
        </w:rPr>
        <w:t>uilder</w:t>
      </w:r>
      <w:proofErr w:type="spellEnd"/>
      <w:r w:rsidR="00472545" w:rsidRPr="00602FA8">
        <w:rPr>
          <w:bCs/>
          <w:color w:val="000000"/>
        </w:rPr>
        <w:t xml:space="preserve"> </w:t>
      </w:r>
      <w:commentRangeEnd w:id="41"/>
      <w:r w:rsidR="00F267ED">
        <w:rPr>
          <w:rStyle w:val="af0"/>
          <w:rFonts w:eastAsiaTheme="minorHAnsi" w:cstheme="minorBidi"/>
          <w:kern w:val="0"/>
        </w:rPr>
        <w:commentReference w:id="41"/>
      </w:r>
      <w:r w:rsidR="00472545">
        <w:rPr>
          <w:bCs/>
          <w:color w:val="000000"/>
        </w:rPr>
        <w:t>–</w:t>
      </w:r>
      <w:r w:rsidR="00472545" w:rsidRPr="00602FA8">
        <w:rPr>
          <w:bCs/>
          <w:color w:val="000000"/>
        </w:rPr>
        <w:t xml:space="preserve"> </w:t>
      </w:r>
      <w:r w:rsidR="00472545">
        <w:rPr>
          <w:bCs/>
          <w:color w:val="000000"/>
        </w:rPr>
        <w:t xml:space="preserve">класс, осуществляющий вызов методов </w:t>
      </w:r>
      <w:r w:rsidR="00472545">
        <w:rPr>
          <w:bCs/>
          <w:color w:val="000000"/>
          <w:lang w:val="en-US"/>
        </w:rPr>
        <w:t>API</w:t>
      </w:r>
      <w:r w:rsidR="00472545" w:rsidRPr="00E57E2F">
        <w:rPr>
          <w:bCs/>
          <w:color w:val="000000"/>
        </w:rPr>
        <w:t xml:space="preserve">, </w:t>
      </w:r>
      <w:r w:rsidR="00472545">
        <w:rPr>
          <w:bCs/>
          <w:color w:val="000000"/>
        </w:rPr>
        <w:t>необходимых для постройки</w:t>
      </w:r>
      <w:r w:rsidR="00472545" w:rsidRPr="00156CC2">
        <w:rPr>
          <w:bCs/>
          <w:color w:val="000000"/>
        </w:rPr>
        <w:t xml:space="preserve"> </w:t>
      </w:r>
      <w:r w:rsidR="00472545">
        <w:rPr>
          <w:bCs/>
          <w:color w:val="000000"/>
        </w:rPr>
        <w:t>3</w:t>
      </w:r>
      <w:r w:rsidR="00472545">
        <w:rPr>
          <w:bCs/>
          <w:color w:val="000000"/>
          <w:lang w:val="en-US"/>
        </w:rPr>
        <w:t>D</w:t>
      </w:r>
      <w:r w:rsidR="00472545" w:rsidRPr="00236A24">
        <w:rPr>
          <w:bCs/>
          <w:color w:val="000000"/>
        </w:rPr>
        <w:t>-</w:t>
      </w:r>
      <w:r w:rsidR="00472545">
        <w:rPr>
          <w:bCs/>
          <w:color w:val="000000"/>
        </w:rPr>
        <w:t>модели</w:t>
      </w:r>
      <w:r w:rsidR="00472545" w:rsidRPr="00E57E2F">
        <w:rPr>
          <w:bCs/>
          <w:color w:val="000000"/>
        </w:rPr>
        <w:t>.</w:t>
      </w:r>
      <w:r w:rsidR="00472545">
        <w:rPr>
          <w:bCs/>
          <w:color w:val="000000"/>
        </w:rPr>
        <w:t xml:space="preserve"> </w:t>
      </w:r>
    </w:p>
    <w:p w14:paraId="76FB6D1D" w14:textId="4668F27D" w:rsidR="008E154A" w:rsidRDefault="008E154A" w:rsidP="005D7BE9">
      <w:pPr>
        <w:pStyle w:val="20"/>
        <w:numPr>
          <w:ilvl w:val="1"/>
          <w:numId w:val="33"/>
        </w:numPr>
      </w:pPr>
      <w:bookmarkStart w:id="42" w:name="_Toc34125504"/>
      <w:bookmarkStart w:id="43" w:name="_Toc68721137"/>
      <w:r>
        <w:t>Макет пользовательского интерфейса</w:t>
      </w:r>
      <w:bookmarkEnd w:id="42"/>
      <w:bookmarkEnd w:id="43"/>
    </w:p>
    <w:p w14:paraId="10EA4B65" w14:textId="6DACA86D" w:rsidR="00100F9B" w:rsidRDefault="008E154A" w:rsidP="00100F9B">
      <w:pPr>
        <w:spacing w:after="0" w:line="360" w:lineRule="auto"/>
        <w:jc w:val="both"/>
      </w:pPr>
      <w:r>
        <w:tab/>
        <w:t>Макет пользовательского интерфейса представляет собой форму для ввода параметров.</w:t>
      </w:r>
      <w:r w:rsidR="000605C4" w:rsidRPr="000605C4">
        <w:t xml:space="preserve"> </w:t>
      </w:r>
      <w:r>
        <w:t xml:space="preserve">Построение </w:t>
      </w:r>
      <w:r w:rsidR="0015484F">
        <w:t>модели</w:t>
      </w:r>
      <w:r>
        <w:t xml:space="preserve"> осуществляется </w:t>
      </w:r>
      <w:r w:rsidR="00E565E7">
        <w:t>нажатием</w:t>
      </w:r>
      <w:r>
        <w:t xml:space="preserve"> на кнопку «Построить</w:t>
      </w:r>
      <w:r w:rsidR="00E953D5">
        <w:t xml:space="preserve"> модель</w:t>
      </w:r>
      <w:r>
        <w:t>».</w:t>
      </w:r>
      <w:r w:rsidRPr="005D44C5">
        <w:t xml:space="preserve"> </w:t>
      </w:r>
      <w:r>
        <w:t xml:space="preserve">На рисунке </w:t>
      </w:r>
      <w:r w:rsidR="003F2771" w:rsidRPr="003F2771">
        <w:t>4</w:t>
      </w:r>
      <w:r>
        <w:t>.</w:t>
      </w:r>
      <w:r w:rsidR="000605C4" w:rsidRPr="000605C4">
        <w:t>2</w:t>
      </w:r>
      <w:r>
        <w:t xml:space="preserve"> представлен макет пользовательского интерфейса.</w:t>
      </w:r>
    </w:p>
    <w:p w14:paraId="58C98908" w14:textId="5D026776" w:rsidR="008E154A" w:rsidRDefault="009B10C9" w:rsidP="005D7BE9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04808B0" wp14:editId="5D5A5934">
            <wp:extent cx="3999442" cy="2583548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7335" cy="258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B08" w:rsidRPr="00553B08">
        <w:rPr>
          <w:noProof/>
          <w:lang w:eastAsia="ru-RU"/>
        </w:rPr>
        <w:t xml:space="preserve"> </w:t>
      </w:r>
      <w:r w:rsidR="008E154A">
        <w:br/>
        <w:t xml:space="preserve">Рисунок </w:t>
      </w:r>
      <w:r w:rsidR="003F2771" w:rsidRPr="00F267ED">
        <w:t>4</w:t>
      </w:r>
      <w:r w:rsidR="008E154A">
        <w:t>.</w:t>
      </w:r>
      <w:r w:rsidR="000605C4" w:rsidRPr="000605C4">
        <w:t>2</w:t>
      </w:r>
      <w:r w:rsidR="008E154A">
        <w:t xml:space="preserve"> – Макет пользовательского интерфейса</w:t>
      </w:r>
    </w:p>
    <w:p w14:paraId="7182CC08" w14:textId="77777777" w:rsidR="00127B58" w:rsidRPr="00705D80" w:rsidRDefault="00127B58" w:rsidP="005D7BE9">
      <w:pPr>
        <w:spacing w:after="0" w:line="360" w:lineRule="auto"/>
        <w:jc w:val="center"/>
      </w:pPr>
    </w:p>
    <w:p w14:paraId="5DDDE528" w14:textId="5FFD2448" w:rsidR="00553B08" w:rsidRPr="0007295D" w:rsidRDefault="00553B08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 w:rsidRPr="0007295D">
        <w:rPr>
          <w:color w:val="000000"/>
          <w:szCs w:val="28"/>
        </w:rPr>
        <w:t xml:space="preserve">В области </w:t>
      </w:r>
      <w:r w:rsidR="000605C4">
        <w:rPr>
          <w:color w:val="000000"/>
          <w:szCs w:val="28"/>
        </w:rPr>
        <w:t>«Параметры»</w:t>
      </w:r>
      <w:r w:rsidRPr="0007295D">
        <w:rPr>
          <w:color w:val="000000"/>
          <w:szCs w:val="28"/>
        </w:rPr>
        <w:t xml:space="preserve"> </w:t>
      </w:r>
      <w:r w:rsidR="00BE36C8" w:rsidRPr="0007295D">
        <w:rPr>
          <w:color w:val="000000"/>
          <w:szCs w:val="28"/>
        </w:rPr>
        <w:t xml:space="preserve">находится </w:t>
      </w:r>
      <w:r w:rsidR="000605C4">
        <w:rPr>
          <w:color w:val="000000"/>
          <w:szCs w:val="28"/>
        </w:rPr>
        <w:t>обязательные поля для ввода</w:t>
      </w:r>
      <w:r w:rsidR="00BE36C8" w:rsidRPr="0007295D">
        <w:rPr>
          <w:color w:val="000000"/>
          <w:szCs w:val="28"/>
        </w:rPr>
        <w:t xml:space="preserve"> параметров </w:t>
      </w:r>
      <w:r w:rsidR="000605C4">
        <w:rPr>
          <w:color w:val="000000"/>
          <w:szCs w:val="28"/>
        </w:rPr>
        <w:t>фляжки</w:t>
      </w:r>
      <w:r w:rsidR="00BE36C8" w:rsidRPr="0007295D">
        <w:rPr>
          <w:color w:val="000000"/>
          <w:szCs w:val="28"/>
        </w:rPr>
        <w:t>.</w:t>
      </w:r>
      <w:r w:rsidR="000605C4">
        <w:rPr>
          <w:color w:val="000000"/>
          <w:szCs w:val="28"/>
        </w:rPr>
        <w:t xml:space="preserve"> </w:t>
      </w:r>
      <w:r w:rsidR="00F764A4">
        <w:rPr>
          <w:color w:val="000000"/>
          <w:szCs w:val="28"/>
        </w:rPr>
        <w:t>Справа от</w:t>
      </w:r>
      <w:r w:rsidR="000605C4">
        <w:rPr>
          <w:color w:val="000000"/>
          <w:szCs w:val="28"/>
        </w:rPr>
        <w:t xml:space="preserve"> каждого поля указан </w:t>
      </w:r>
      <w:r w:rsidR="00F764A4">
        <w:rPr>
          <w:color w:val="000000"/>
          <w:szCs w:val="28"/>
        </w:rPr>
        <w:t xml:space="preserve">его </w:t>
      </w:r>
      <w:r w:rsidR="000605C4">
        <w:rPr>
          <w:color w:val="000000"/>
          <w:szCs w:val="28"/>
        </w:rPr>
        <w:t>диапазон</w:t>
      </w:r>
      <w:r w:rsidR="00F764A4">
        <w:rPr>
          <w:color w:val="000000"/>
          <w:szCs w:val="28"/>
        </w:rPr>
        <w:t xml:space="preserve"> </w:t>
      </w:r>
      <w:r w:rsidR="000605C4">
        <w:rPr>
          <w:color w:val="000000"/>
          <w:szCs w:val="28"/>
        </w:rPr>
        <w:t>допустимых значений.</w:t>
      </w:r>
    </w:p>
    <w:p w14:paraId="7EEE2808" w14:textId="4128EFF5" w:rsidR="00705D80" w:rsidRPr="0007295D" w:rsidRDefault="000605C4" w:rsidP="005D7BE9">
      <w:pPr>
        <w:spacing w:after="0"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За</w:t>
      </w:r>
      <w:r w:rsidR="00BE36C8" w:rsidRPr="0007295D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пределами </w:t>
      </w:r>
      <w:r w:rsidR="00BE36C8" w:rsidRPr="0007295D">
        <w:rPr>
          <w:color w:val="000000"/>
          <w:szCs w:val="28"/>
        </w:rPr>
        <w:t xml:space="preserve">области </w:t>
      </w:r>
      <w:r>
        <w:rPr>
          <w:color w:val="000000"/>
          <w:szCs w:val="28"/>
        </w:rPr>
        <w:t>«Параметры»</w:t>
      </w:r>
      <w:r w:rsidR="00BE36C8" w:rsidRPr="0007295D">
        <w:rPr>
          <w:color w:val="000000"/>
          <w:szCs w:val="28"/>
        </w:rPr>
        <w:t xml:space="preserve"> расположена</w:t>
      </w:r>
      <w:r w:rsidR="009A1999" w:rsidRPr="0007295D">
        <w:rPr>
          <w:color w:val="000000"/>
          <w:szCs w:val="28"/>
        </w:rPr>
        <w:t xml:space="preserve"> кнопка</w:t>
      </w:r>
      <w:r w:rsidR="00BE36C8" w:rsidRPr="0007295D">
        <w:rPr>
          <w:color w:val="000000"/>
          <w:szCs w:val="28"/>
        </w:rPr>
        <w:t xml:space="preserve"> </w:t>
      </w:r>
      <w:r w:rsidR="009A1999" w:rsidRPr="0007295D">
        <w:rPr>
          <w:color w:val="000000"/>
          <w:szCs w:val="28"/>
        </w:rPr>
        <w:t>построения модели</w:t>
      </w:r>
      <w:r w:rsidR="00BE36C8" w:rsidRPr="0007295D">
        <w:rPr>
          <w:color w:val="000000"/>
          <w:szCs w:val="28"/>
        </w:rPr>
        <w:t xml:space="preserve"> в КОМПАС 3</w:t>
      </w:r>
      <w:r w:rsidR="00BE36C8" w:rsidRPr="0007295D">
        <w:rPr>
          <w:color w:val="000000"/>
          <w:szCs w:val="28"/>
          <w:lang w:val="en-US"/>
        </w:rPr>
        <w:t>D</w:t>
      </w:r>
      <w:r w:rsidR="009A1999" w:rsidRPr="0007295D">
        <w:rPr>
          <w:color w:val="000000"/>
          <w:szCs w:val="28"/>
        </w:rPr>
        <w:t>.</w:t>
      </w:r>
    </w:p>
    <w:p w14:paraId="461347AB" w14:textId="14B1E48E" w:rsidR="009F6728" w:rsidRDefault="000605C4" w:rsidP="005D7BE9">
      <w:pPr>
        <w:spacing w:line="360" w:lineRule="auto"/>
        <w:ind w:firstLine="708"/>
        <w:jc w:val="both"/>
      </w:pPr>
      <w:r>
        <w:t>При</w:t>
      </w:r>
      <w:r w:rsidR="007B09F7">
        <w:t xml:space="preserve"> ввод</w:t>
      </w:r>
      <w:r>
        <w:t>е</w:t>
      </w:r>
      <w:r w:rsidR="00C86B42">
        <w:t xml:space="preserve"> некорректных параметров</w:t>
      </w:r>
      <w:r w:rsidR="007B09F7">
        <w:t xml:space="preserve"> и </w:t>
      </w:r>
      <w:r w:rsidR="00F764A4">
        <w:t>смене фокуса с поля</w:t>
      </w:r>
      <w:r>
        <w:t>, формируется предупреждающее сообщение</w:t>
      </w:r>
      <w:r w:rsidR="007B09F7">
        <w:t xml:space="preserve"> с описанием ошиб</w:t>
      </w:r>
      <w:r w:rsidR="00F764A4">
        <w:t>ки</w:t>
      </w:r>
      <w:r w:rsidR="007B09F7">
        <w:t xml:space="preserve"> (рис. </w:t>
      </w:r>
      <w:r w:rsidR="003F2771" w:rsidRPr="003F2771">
        <w:t>4</w:t>
      </w:r>
      <w:r w:rsidR="007B09F7">
        <w:t>.</w:t>
      </w:r>
      <w:r w:rsidR="00A503A1" w:rsidRPr="00A503A1">
        <w:t>3</w:t>
      </w:r>
      <w:r w:rsidR="007B09F7">
        <w:t xml:space="preserve">). </w:t>
      </w:r>
    </w:p>
    <w:p w14:paraId="302B197D" w14:textId="3D9BA3C5" w:rsidR="007B09F7" w:rsidRDefault="009B10C9" w:rsidP="007B09F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E69150" wp14:editId="26616E40">
            <wp:extent cx="4248150" cy="3209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A18B" w14:textId="35B73FCC" w:rsidR="003F2771" w:rsidRDefault="007B09F7" w:rsidP="00A503A1">
      <w:pPr>
        <w:spacing w:line="360" w:lineRule="auto"/>
        <w:jc w:val="center"/>
      </w:pPr>
      <w:r>
        <w:t xml:space="preserve">Рисунок </w:t>
      </w:r>
      <w:r w:rsidR="003F2771" w:rsidRPr="003F2771">
        <w:t>4</w:t>
      </w:r>
      <w:r>
        <w:t>.</w:t>
      </w:r>
      <w:r w:rsidR="00A503A1" w:rsidRPr="00A503A1">
        <w:t>3</w:t>
      </w:r>
      <w:r>
        <w:t xml:space="preserve"> – Предупреждение при вводе </w:t>
      </w:r>
      <w:r w:rsidR="00A503A1">
        <w:t>некорректных</w:t>
      </w:r>
      <w:r>
        <w:t xml:space="preserve"> параметров</w:t>
      </w:r>
    </w:p>
    <w:p w14:paraId="6B2641CD" w14:textId="5593D8DB" w:rsidR="007B09F7" w:rsidRPr="00A503A1" w:rsidRDefault="003F2771" w:rsidP="003F2771">
      <w:r>
        <w:br w:type="page"/>
      </w:r>
    </w:p>
    <w:p w14:paraId="1D5FC1D8" w14:textId="13FFCDF3" w:rsidR="000936B0" w:rsidRPr="000936B0" w:rsidRDefault="000936B0" w:rsidP="005D7BE9">
      <w:pPr>
        <w:pStyle w:val="1"/>
        <w:spacing w:before="240" w:after="240"/>
        <w:rPr>
          <w:szCs w:val="28"/>
        </w:rPr>
      </w:pPr>
      <w:bookmarkStart w:id="44" w:name="_Toc68721138"/>
      <w:r w:rsidRPr="000936B0">
        <w:rPr>
          <w:szCs w:val="28"/>
        </w:rPr>
        <w:lastRenderedPageBreak/>
        <w:t>Список литературы</w:t>
      </w:r>
      <w:bookmarkEnd w:id="35"/>
      <w:bookmarkEnd w:id="36"/>
      <w:bookmarkEnd w:id="44"/>
    </w:p>
    <w:p w14:paraId="09E71873" w14:textId="0AF2B4DA" w:rsidR="00C93B30" w:rsidRDefault="00C93B30" w:rsidP="00C93B30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C64C88">
        <w:rPr>
          <w:szCs w:val="28"/>
        </w:rPr>
        <w:t xml:space="preserve"> – Википедия.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hyperlink r:id="rId24" w:history="1">
        <w:r w:rsidRPr="00C64C88">
          <w:rPr>
            <w:rStyle w:val="a9"/>
            <w:color w:val="auto"/>
            <w:szCs w:val="28"/>
          </w:rPr>
          <w:t>https://ru.wikipedia.org/wiki/API</w:t>
        </w:r>
      </w:hyperlink>
      <w:r w:rsidRPr="00967903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68379C">
        <w:rPr>
          <w:szCs w:val="28"/>
        </w:rPr>
        <w:t>7</w:t>
      </w:r>
      <w:r w:rsidRPr="00967903">
        <w:rPr>
          <w:szCs w:val="28"/>
        </w:rPr>
        <w:t>.0</w:t>
      </w:r>
      <w:r w:rsidR="00A503A1">
        <w:rPr>
          <w:szCs w:val="28"/>
        </w:rPr>
        <w:t>4</w:t>
      </w:r>
      <w:r w:rsidR="00D53F3C" w:rsidRPr="00967903">
        <w:rPr>
          <w:szCs w:val="28"/>
        </w:rPr>
        <w:t>.202</w:t>
      </w:r>
      <w:r w:rsidR="00A503A1">
        <w:rPr>
          <w:szCs w:val="28"/>
        </w:rPr>
        <w:t>1</w:t>
      </w:r>
      <w:r w:rsidRPr="00967903">
        <w:rPr>
          <w:szCs w:val="28"/>
        </w:rPr>
        <w:t>)</w:t>
      </w:r>
    </w:p>
    <w:p w14:paraId="58FC3CE3" w14:textId="76E4A61E" w:rsidR="0068379C" w:rsidRPr="0068379C" w:rsidRDefault="0068379C" w:rsidP="0068379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C64C88">
        <w:rPr>
          <w:szCs w:val="28"/>
          <w:lang w:val="en-US"/>
        </w:rPr>
        <w:t>API</w:t>
      </w:r>
      <w:r w:rsidRPr="00F267ED">
        <w:rPr>
          <w:szCs w:val="28"/>
        </w:rPr>
        <w:t xml:space="preserve"> 5</w:t>
      </w:r>
      <w:r w:rsidRPr="00C64C88">
        <w:rPr>
          <w:szCs w:val="28"/>
        </w:rPr>
        <w:t xml:space="preserve"> – </w:t>
      </w:r>
      <w:proofErr w:type="spellStart"/>
      <w:r w:rsidRPr="00C64C88">
        <w:rPr>
          <w:szCs w:val="28"/>
        </w:rPr>
        <w:t>Вики</w:t>
      </w:r>
      <w:r>
        <w:rPr>
          <w:szCs w:val="28"/>
        </w:rPr>
        <w:t>Чтение</w:t>
      </w:r>
      <w:proofErr w:type="spellEnd"/>
      <w:r w:rsidRPr="00C64C88">
        <w:rPr>
          <w:szCs w:val="28"/>
        </w:rPr>
        <w:t xml:space="preserve">. [Электронный ресурс]. </w:t>
      </w:r>
      <w:r w:rsidRPr="00C64C88">
        <w:rPr>
          <w:szCs w:val="28"/>
          <w:shd w:val="clear" w:color="auto" w:fill="FFFFFF"/>
        </w:rPr>
        <w:t>—</w:t>
      </w:r>
      <w:r w:rsidRPr="00C64C88">
        <w:rPr>
          <w:szCs w:val="28"/>
        </w:rPr>
        <w:t xml:space="preserve"> Режим доступа: </w:t>
      </w:r>
      <w:r w:rsidRPr="0068379C">
        <w:rPr>
          <w:szCs w:val="28"/>
          <w:u w:val="single"/>
        </w:rPr>
        <w:t>https://it.wikireading.ru/23741</w:t>
      </w:r>
      <w:r w:rsidRPr="0068379C">
        <w:rPr>
          <w:szCs w:val="28"/>
        </w:rPr>
        <w:t xml:space="preserve"> (дата обращения 01.04.2021)</w:t>
      </w:r>
    </w:p>
    <w:p w14:paraId="659436F4" w14:textId="28BF57D8" w:rsidR="000936B0" w:rsidRDefault="00094BCC" w:rsidP="00094BC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E30A77">
        <w:rPr>
          <w:szCs w:val="28"/>
        </w:rPr>
        <w:t>Экспорт в формате 3D PDF из КОМПАС-3D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 xml:space="preserve"> </w:t>
      </w:r>
      <w:r w:rsidR="000936B0" w:rsidRPr="00E30A77">
        <w:rPr>
          <w:szCs w:val="28"/>
        </w:rPr>
        <w:t xml:space="preserve">[Электронный ресурс]. – Режим доступа: </w:t>
      </w:r>
      <w:r w:rsidR="00A503A1" w:rsidRPr="00A503A1">
        <w:rPr>
          <w:rStyle w:val="a9"/>
          <w:color w:val="auto"/>
        </w:rPr>
        <w:t>http://isicad.ru/ru/news.php?news=16278</w:t>
      </w:r>
      <w:r w:rsidR="000936B0" w:rsidRPr="00E30A77">
        <w:rPr>
          <w:szCs w:val="28"/>
        </w:rPr>
        <w:t xml:space="preserve"> (дата обращения </w:t>
      </w:r>
      <w:r w:rsidR="00A503A1">
        <w:rPr>
          <w:szCs w:val="28"/>
        </w:rPr>
        <w:t>0</w:t>
      </w:r>
      <w:r w:rsidR="009B10C9" w:rsidRPr="009B10C9">
        <w:rPr>
          <w:szCs w:val="28"/>
        </w:rPr>
        <w:t>7</w:t>
      </w:r>
      <w:r w:rsidR="000936B0" w:rsidRPr="00E30A77">
        <w:rPr>
          <w:szCs w:val="28"/>
        </w:rPr>
        <w:t>.</w:t>
      </w:r>
      <w:r w:rsidR="005D5A92" w:rsidRPr="00E30A77">
        <w:rPr>
          <w:szCs w:val="28"/>
        </w:rPr>
        <w:t>0</w:t>
      </w:r>
      <w:r w:rsidR="00A503A1">
        <w:rPr>
          <w:szCs w:val="28"/>
        </w:rPr>
        <w:t>4</w:t>
      </w:r>
      <w:r w:rsidR="000936B0" w:rsidRPr="00E30A77">
        <w:rPr>
          <w:szCs w:val="28"/>
        </w:rPr>
        <w:t>.20</w:t>
      </w:r>
      <w:r w:rsidR="005D5A92" w:rsidRPr="00E30A77">
        <w:rPr>
          <w:szCs w:val="28"/>
        </w:rPr>
        <w:t>2</w:t>
      </w:r>
      <w:r w:rsidR="00A503A1">
        <w:rPr>
          <w:szCs w:val="28"/>
        </w:rPr>
        <w:t>1</w:t>
      </w:r>
      <w:r w:rsidR="000936B0" w:rsidRPr="00E30A77">
        <w:rPr>
          <w:szCs w:val="28"/>
        </w:rPr>
        <w:t>)</w:t>
      </w:r>
    </w:p>
    <w:p w14:paraId="29CD129F" w14:textId="33D660FF" w:rsidR="0068379C" w:rsidRPr="0068379C" w:rsidRDefault="0068379C" w:rsidP="0068379C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>
        <w:rPr>
          <w:szCs w:val="28"/>
          <w:lang w:val="en-US"/>
        </w:rPr>
        <w:t>UML</w:t>
      </w:r>
      <w:r w:rsidRPr="00C64C88">
        <w:rPr>
          <w:szCs w:val="28"/>
        </w:rPr>
        <w:t xml:space="preserve"> – Википедия</w:t>
      </w:r>
      <w:r w:rsidRPr="00E30A77">
        <w:rPr>
          <w:szCs w:val="28"/>
        </w:rPr>
        <w:t xml:space="preserve">. [Электронный ресурс]. – Режим доступа: </w:t>
      </w:r>
      <w:r w:rsidRPr="0068379C">
        <w:rPr>
          <w:szCs w:val="28"/>
          <w:u w:val="single"/>
        </w:rPr>
        <w:t>https://ru.wikipedia.org/wiki/UML</w:t>
      </w:r>
      <w:r w:rsidRPr="0068379C">
        <w:rPr>
          <w:szCs w:val="28"/>
        </w:rPr>
        <w:t xml:space="preserve"> (дата обращения 01.04.2021)</w:t>
      </w:r>
    </w:p>
    <w:p w14:paraId="6137288B" w14:textId="3DC7710C" w:rsidR="00F249C2" w:rsidRPr="00F249C2" w:rsidRDefault="00F249C2" w:rsidP="00F249C2">
      <w:pPr>
        <w:pStyle w:val="a3"/>
        <w:numPr>
          <w:ilvl w:val="6"/>
          <w:numId w:val="16"/>
        </w:numPr>
        <w:tabs>
          <w:tab w:val="left" w:pos="851"/>
        </w:tabs>
        <w:spacing w:after="0" w:line="360" w:lineRule="auto"/>
        <w:ind w:firstLine="567"/>
        <w:jc w:val="both"/>
        <w:rPr>
          <w:szCs w:val="28"/>
        </w:rPr>
      </w:pPr>
      <w:r w:rsidRPr="00F249C2">
        <w:rPr>
          <w:szCs w:val="28"/>
        </w:rPr>
        <w:t>Новые технологии в программирова</w:t>
      </w:r>
      <w:r w:rsidR="00CA7B0A">
        <w:rPr>
          <w:szCs w:val="28"/>
        </w:rPr>
        <w:t xml:space="preserve">нии: учебное пособие </w:t>
      </w:r>
      <w:r>
        <w:rPr>
          <w:szCs w:val="28"/>
        </w:rPr>
        <w:t xml:space="preserve">/ </w:t>
      </w:r>
      <w:proofErr w:type="spellStart"/>
      <w:r>
        <w:rPr>
          <w:szCs w:val="28"/>
        </w:rPr>
        <w:t>А.А.Ка</w:t>
      </w:r>
      <w:r w:rsidRPr="00F249C2">
        <w:rPr>
          <w:szCs w:val="28"/>
        </w:rPr>
        <w:t>лентьев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Д.В.Гарайс</w:t>
      </w:r>
      <w:proofErr w:type="spellEnd"/>
      <w:r w:rsidRPr="00F249C2">
        <w:rPr>
          <w:szCs w:val="28"/>
        </w:rPr>
        <w:t xml:space="preserve">, </w:t>
      </w:r>
      <w:proofErr w:type="spellStart"/>
      <w:r w:rsidRPr="00F249C2">
        <w:rPr>
          <w:szCs w:val="28"/>
        </w:rPr>
        <w:t>А.Е.Горяинов</w:t>
      </w:r>
      <w:proofErr w:type="spellEnd"/>
      <w:r w:rsidRPr="00F249C2">
        <w:rPr>
          <w:szCs w:val="28"/>
        </w:rPr>
        <w:t>— Томск: Эль Контент, 2014.—176 с.</w:t>
      </w:r>
    </w:p>
    <w:p w14:paraId="5DBC0026" w14:textId="1290DD05" w:rsidR="005D44C5" w:rsidRPr="00BD204B" w:rsidRDefault="005D44C5" w:rsidP="00753B8C">
      <w:pPr>
        <w:spacing w:after="0" w:line="360" w:lineRule="auto"/>
        <w:jc w:val="both"/>
        <w:rPr>
          <w:color w:val="C00000"/>
        </w:rPr>
      </w:pPr>
      <w:r w:rsidRPr="00BD204B">
        <w:rPr>
          <w:color w:val="C00000"/>
        </w:rPr>
        <w:tab/>
      </w:r>
    </w:p>
    <w:sectPr w:rsidR="005D44C5" w:rsidRPr="00BD204B" w:rsidSect="00A665AA">
      <w:headerReference w:type="default" r:id="rId25"/>
      <w:footerReference w:type="first" r:id="rId2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9" w:author="AAK" w:date="2021-04-08T15:15:00Z" w:initials="A">
    <w:p w14:paraId="1AF36A6F" w14:textId="454D1413" w:rsidR="00F267ED" w:rsidRDefault="00F267ED">
      <w:pPr>
        <w:pStyle w:val="af1"/>
      </w:pPr>
      <w:r>
        <w:rPr>
          <w:rStyle w:val="af0"/>
        </w:rPr>
        <w:annotationRef/>
      </w:r>
      <w:r>
        <w:rPr>
          <w:lang w:val="en-US"/>
        </w:rPr>
        <w:t>Building</w:t>
      </w:r>
      <w:r w:rsidRPr="00F267ED">
        <w:t xml:space="preserve"> – </w:t>
      </w:r>
      <w:r>
        <w:t>название</w:t>
      </w:r>
    </w:p>
    <w:p w14:paraId="1C41F2DC" w14:textId="4C706049" w:rsidR="00F267ED" w:rsidRPr="00F267ED" w:rsidRDefault="00F267ED">
      <w:pPr>
        <w:pStyle w:val="af1"/>
      </w:pPr>
      <w:proofErr w:type="spellStart"/>
      <w:r>
        <w:rPr>
          <w:lang w:val="en-US"/>
        </w:rPr>
        <w:t>BuildingModel</w:t>
      </w:r>
      <w:proofErr w:type="spellEnd"/>
      <w:r w:rsidRPr="00F267ED">
        <w:t xml:space="preserve"> – </w:t>
      </w:r>
      <w:r>
        <w:t xml:space="preserve">как будет работать с </w:t>
      </w:r>
      <w:proofErr w:type="spellStart"/>
      <w:r>
        <w:rPr>
          <w:lang w:val="en-US"/>
        </w:rPr>
        <w:t>KompasObject</w:t>
      </w:r>
      <w:proofErr w:type="spellEnd"/>
      <w:r w:rsidRPr="00F267ED">
        <w:t>?</w:t>
      </w:r>
    </w:p>
  </w:comment>
  <w:comment w:id="41" w:author="AAK" w:date="2021-04-08T15:16:00Z" w:initials="A">
    <w:p w14:paraId="0E2AAF88" w14:textId="169CB42C" w:rsidR="00F267ED" w:rsidRDefault="00F267ED">
      <w:pPr>
        <w:pStyle w:val="af1"/>
      </w:pPr>
      <w:r>
        <w:rPr>
          <w:rStyle w:val="af0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41F2DC" w15:done="0"/>
  <w15:commentEx w15:paraId="0E2AAF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2AAF88" w16cid:durableId="24199CD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E5F26" w14:textId="77777777" w:rsidR="00583882" w:rsidRDefault="00583882" w:rsidP="001062E6">
      <w:pPr>
        <w:spacing w:after="0" w:line="240" w:lineRule="auto"/>
      </w:pPr>
      <w:r>
        <w:separator/>
      </w:r>
    </w:p>
  </w:endnote>
  <w:endnote w:type="continuationSeparator" w:id="0">
    <w:p w14:paraId="77E3E1D0" w14:textId="77777777" w:rsidR="00583882" w:rsidRDefault="00583882" w:rsidP="00106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re Rhino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163CC" w14:textId="37928324" w:rsidR="000605C4" w:rsidRPr="002F01F5" w:rsidRDefault="000605C4" w:rsidP="002F01F5">
    <w:pPr>
      <w:pStyle w:val="af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CA1EDD" w14:textId="77777777" w:rsidR="00583882" w:rsidRDefault="00583882" w:rsidP="001062E6">
      <w:pPr>
        <w:spacing w:after="0" w:line="240" w:lineRule="auto"/>
      </w:pPr>
      <w:r>
        <w:separator/>
      </w:r>
    </w:p>
  </w:footnote>
  <w:footnote w:type="continuationSeparator" w:id="0">
    <w:p w14:paraId="387AF9AC" w14:textId="77777777" w:rsidR="00583882" w:rsidRDefault="00583882" w:rsidP="00106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3238603"/>
      <w:docPartObj>
        <w:docPartGallery w:val="Page Numbers (Top of Page)"/>
        <w:docPartUnique/>
      </w:docPartObj>
    </w:sdtPr>
    <w:sdtEndPr/>
    <w:sdtContent>
      <w:p w14:paraId="2188E634" w14:textId="76AA6D5C" w:rsidR="000605C4" w:rsidRDefault="000605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37E4A098" w14:textId="1137B78A" w:rsidR="000605C4" w:rsidRDefault="000605C4" w:rsidP="00680A32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C74"/>
    <w:multiLevelType w:val="hybridMultilevel"/>
    <w:tmpl w:val="6C465496"/>
    <w:lvl w:ilvl="0" w:tplc="869ED55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D2D45"/>
    <w:multiLevelType w:val="multilevel"/>
    <w:tmpl w:val="0D3E438C"/>
    <w:numStyleLink w:val="2"/>
  </w:abstractNum>
  <w:abstractNum w:abstractNumId="2" w15:restartNumberingAfterBreak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61B3F21"/>
    <w:multiLevelType w:val="multilevel"/>
    <w:tmpl w:val="0D3E438C"/>
    <w:numStyleLink w:val="2"/>
  </w:abstractNum>
  <w:abstractNum w:abstractNumId="4" w15:restartNumberingAfterBreak="0">
    <w:nsid w:val="17F00317"/>
    <w:multiLevelType w:val="multilevel"/>
    <w:tmpl w:val="F31AAD9C"/>
    <w:lvl w:ilvl="0">
      <w:start w:val="3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93F3058"/>
    <w:multiLevelType w:val="multilevel"/>
    <w:tmpl w:val="3FB6737E"/>
    <w:lvl w:ilvl="0">
      <w:start w:val="1"/>
      <w:numFmt w:val="decimal"/>
      <w:lvlText w:val="%1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CE52652"/>
    <w:multiLevelType w:val="hybridMultilevel"/>
    <w:tmpl w:val="584CC89E"/>
    <w:lvl w:ilvl="0" w:tplc="CAB6388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96DA6"/>
    <w:multiLevelType w:val="hybridMultilevel"/>
    <w:tmpl w:val="9DF8B0BC"/>
    <w:lvl w:ilvl="0" w:tplc="B55C42C0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2ACA152">
      <w:start w:val="1"/>
      <w:numFmt w:val="bullet"/>
      <w:lvlText w:val="o"/>
      <w:lvlJc w:val="left"/>
      <w:pPr>
        <w:ind w:left="19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B56206A">
      <w:start w:val="1"/>
      <w:numFmt w:val="bullet"/>
      <w:lvlText w:val="▪"/>
      <w:lvlJc w:val="left"/>
      <w:pPr>
        <w:ind w:left="2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962CA4">
      <w:start w:val="1"/>
      <w:numFmt w:val="bullet"/>
      <w:lvlText w:val="•"/>
      <w:lvlJc w:val="left"/>
      <w:pPr>
        <w:ind w:left="337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C0F9AC">
      <w:start w:val="1"/>
      <w:numFmt w:val="bullet"/>
      <w:lvlText w:val="o"/>
      <w:lvlJc w:val="left"/>
      <w:pPr>
        <w:ind w:left="4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D678EC">
      <w:start w:val="1"/>
      <w:numFmt w:val="bullet"/>
      <w:lvlText w:val="▪"/>
      <w:lvlJc w:val="left"/>
      <w:pPr>
        <w:ind w:left="4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8E5FA">
      <w:start w:val="1"/>
      <w:numFmt w:val="bullet"/>
      <w:lvlText w:val="•"/>
      <w:lvlJc w:val="left"/>
      <w:pPr>
        <w:ind w:left="553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747A3E">
      <w:start w:val="1"/>
      <w:numFmt w:val="bullet"/>
      <w:lvlText w:val="o"/>
      <w:lvlJc w:val="left"/>
      <w:pPr>
        <w:ind w:left="6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15E4202">
      <w:start w:val="1"/>
      <w:numFmt w:val="bullet"/>
      <w:lvlText w:val="▪"/>
      <w:lvlJc w:val="left"/>
      <w:pPr>
        <w:ind w:left="6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7E73CE"/>
    <w:multiLevelType w:val="hybridMultilevel"/>
    <w:tmpl w:val="137E2AAA"/>
    <w:lvl w:ilvl="0" w:tplc="B55C42C0">
      <w:start w:val="1"/>
      <w:numFmt w:val="bullet"/>
      <w:lvlText w:val="•"/>
      <w:lvlJc w:val="left"/>
      <w:pPr>
        <w:ind w:left="1428" w:hanging="36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EB51139"/>
    <w:multiLevelType w:val="multilevel"/>
    <w:tmpl w:val="BAC81EAE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ascii="Times New Roman" w:hAnsi="Times New Roman" w:hint="default"/>
        <w:b/>
        <w:sz w:val="28"/>
      </w:rPr>
    </w:lvl>
  </w:abstractNum>
  <w:abstractNum w:abstractNumId="11" w15:restartNumberingAfterBreak="0">
    <w:nsid w:val="308A6191"/>
    <w:multiLevelType w:val="hybridMultilevel"/>
    <w:tmpl w:val="83527000"/>
    <w:lvl w:ilvl="0" w:tplc="869ED55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7DA6F42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0372FDE"/>
    <w:multiLevelType w:val="multilevel"/>
    <w:tmpl w:val="0316A4B4"/>
    <w:lvl w:ilvl="0">
      <w:start w:val="1"/>
      <w:numFmt w:val="bullet"/>
      <w:lvlText w:val=""/>
      <w:lvlJc w:val="left"/>
      <w:pPr>
        <w:ind w:left="7307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667" w:hanging="360"/>
      </w:pPr>
    </w:lvl>
    <w:lvl w:ilvl="2">
      <w:start w:val="1"/>
      <w:numFmt w:val="lowerRoman"/>
      <w:lvlText w:val="%3)"/>
      <w:lvlJc w:val="left"/>
      <w:pPr>
        <w:ind w:left="8027" w:hanging="360"/>
      </w:pPr>
    </w:lvl>
    <w:lvl w:ilvl="3">
      <w:start w:val="1"/>
      <w:numFmt w:val="decimal"/>
      <w:lvlText w:val="(%4)"/>
      <w:lvlJc w:val="left"/>
      <w:pPr>
        <w:ind w:left="8387" w:hanging="360"/>
      </w:pPr>
    </w:lvl>
    <w:lvl w:ilvl="4">
      <w:start w:val="1"/>
      <w:numFmt w:val="lowerLetter"/>
      <w:lvlText w:val="(%5)"/>
      <w:lvlJc w:val="left"/>
      <w:pPr>
        <w:ind w:left="8747" w:hanging="360"/>
      </w:pPr>
    </w:lvl>
    <w:lvl w:ilvl="5">
      <w:start w:val="1"/>
      <w:numFmt w:val="lowerRoman"/>
      <w:lvlText w:val="(%6)"/>
      <w:lvlJc w:val="left"/>
      <w:pPr>
        <w:ind w:left="9107" w:hanging="360"/>
      </w:pPr>
    </w:lvl>
    <w:lvl w:ilvl="6">
      <w:start w:val="1"/>
      <w:numFmt w:val="decimal"/>
      <w:lvlText w:val="%7."/>
      <w:lvlJc w:val="left"/>
      <w:pPr>
        <w:ind w:left="9467" w:hanging="360"/>
      </w:pPr>
    </w:lvl>
    <w:lvl w:ilvl="7">
      <w:start w:val="1"/>
      <w:numFmt w:val="lowerLetter"/>
      <w:lvlText w:val="%8."/>
      <w:lvlJc w:val="left"/>
      <w:pPr>
        <w:ind w:left="9827" w:hanging="360"/>
      </w:pPr>
    </w:lvl>
    <w:lvl w:ilvl="8">
      <w:start w:val="1"/>
      <w:numFmt w:val="lowerRoman"/>
      <w:lvlText w:val="%9."/>
      <w:lvlJc w:val="left"/>
      <w:pPr>
        <w:ind w:left="10187" w:hanging="360"/>
      </w:pPr>
    </w:lvl>
  </w:abstractNum>
  <w:abstractNum w:abstractNumId="15" w15:restartNumberingAfterBreak="0">
    <w:nsid w:val="45407645"/>
    <w:multiLevelType w:val="hybridMultilevel"/>
    <w:tmpl w:val="F7EA6708"/>
    <w:lvl w:ilvl="0" w:tplc="C68C9D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4C6C1E51"/>
    <w:multiLevelType w:val="multilevel"/>
    <w:tmpl w:val="644E82FC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20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004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488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937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42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90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3163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6792" w:hanging="2880"/>
      </w:pPr>
      <w:rPr>
        <w:rFonts w:ascii="Times New Roman" w:hAnsi="Times New Roman" w:hint="default"/>
        <w:b/>
        <w:sz w:val="28"/>
      </w:rPr>
    </w:lvl>
  </w:abstractNum>
  <w:abstractNum w:abstractNumId="18" w15:restartNumberingAfterBreak="0">
    <w:nsid w:val="4EB658B0"/>
    <w:multiLevelType w:val="multilevel"/>
    <w:tmpl w:val="265CEC1A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448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860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272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649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06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2473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28861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32552" w:hanging="2880"/>
      </w:pPr>
      <w:rPr>
        <w:rFonts w:ascii="Times New Roman" w:hAnsi="Times New Roman" w:hint="default"/>
        <w:b/>
        <w:sz w:val="28"/>
      </w:rPr>
    </w:lvl>
  </w:abstractNum>
  <w:abstractNum w:abstractNumId="19" w15:restartNumberingAfterBreak="0">
    <w:nsid w:val="524B42C9"/>
    <w:multiLevelType w:val="hybridMultilevel"/>
    <w:tmpl w:val="3AB228F4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231F4E"/>
    <w:multiLevelType w:val="hybridMultilevel"/>
    <w:tmpl w:val="71B81826"/>
    <w:lvl w:ilvl="0" w:tplc="869ED5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72437CB"/>
    <w:multiLevelType w:val="multilevel"/>
    <w:tmpl w:val="30D8509C"/>
    <w:lvl w:ilvl="0">
      <w:start w:val="1"/>
      <w:numFmt w:val="decimal"/>
      <w:lvlText w:val="%1"/>
      <w:lvlJc w:val="left"/>
      <w:pPr>
        <w:ind w:left="404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3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7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160"/>
      </w:pPr>
      <w:rPr>
        <w:rFonts w:hint="default"/>
      </w:rPr>
    </w:lvl>
  </w:abstractNum>
  <w:abstractNum w:abstractNumId="22" w15:restartNumberingAfterBreak="0">
    <w:nsid w:val="5B6C034C"/>
    <w:multiLevelType w:val="hybridMultilevel"/>
    <w:tmpl w:val="6B341750"/>
    <w:lvl w:ilvl="0" w:tplc="DCFEA3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8970FE"/>
    <w:multiLevelType w:val="hybridMultilevel"/>
    <w:tmpl w:val="A1F6E8D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D7716"/>
    <w:multiLevelType w:val="multilevel"/>
    <w:tmpl w:val="73588240"/>
    <w:lvl w:ilvl="0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B2B1115"/>
    <w:multiLevelType w:val="hybridMultilevel"/>
    <w:tmpl w:val="0316B4E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93FFB"/>
    <w:multiLevelType w:val="multilevel"/>
    <w:tmpl w:val="266ED46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2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F5E301D"/>
    <w:multiLevelType w:val="hybridMultilevel"/>
    <w:tmpl w:val="77EAC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C353E"/>
    <w:multiLevelType w:val="multilevel"/>
    <w:tmpl w:val="A86240E0"/>
    <w:lvl w:ilvl="0">
      <w:start w:val="2"/>
      <w:numFmt w:val="decimal"/>
      <w:lvlText w:val="%1"/>
      <w:lvlJc w:val="left"/>
      <w:pPr>
        <w:ind w:left="375" w:hanging="375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923" w:hanging="72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486" w:hanging="10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7049" w:hanging="144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22252" w:hanging="1440"/>
      </w:pPr>
      <w:rPr>
        <w:rFonts w:ascii="Times New Roman" w:hAnsi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27815" w:hanging="180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-32158" w:hanging="2160"/>
      </w:pPr>
      <w:rPr>
        <w:rFonts w:ascii="Times New Roman" w:hAnsi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-26595" w:hanging="252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-21032" w:hanging="2880"/>
      </w:pPr>
      <w:rPr>
        <w:rFonts w:ascii="Times New Roman" w:hAnsi="Times New Roman" w:hint="default"/>
        <w:b/>
        <w:sz w:val="28"/>
      </w:rPr>
    </w:lvl>
  </w:abstractNum>
  <w:abstractNum w:abstractNumId="29" w15:restartNumberingAfterBreak="0">
    <w:nsid w:val="714250F2"/>
    <w:multiLevelType w:val="hybridMultilevel"/>
    <w:tmpl w:val="4106D7DA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820AD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4C464FD"/>
    <w:multiLevelType w:val="multilevel"/>
    <w:tmpl w:val="6BF055C8"/>
    <w:lvl w:ilvl="0">
      <w:start w:val="4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75754A76"/>
    <w:multiLevelType w:val="multilevel"/>
    <w:tmpl w:val="584CC89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8AA6E16"/>
    <w:multiLevelType w:val="multilevel"/>
    <w:tmpl w:val="C576D16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color w:val="auto"/>
        <w:sz w:val="28"/>
        <w:szCs w:val="28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7EFE3A77"/>
    <w:multiLevelType w:val="multilevel"/>
    <w:tmpl w:val="0D3E438C"/>
    <w:numStyleLink w:val="2"/>
  </w:abstractNum>
  <w:num w:numId="1">
    <w:abstractNumId w:val="26"/>
  </w:num>
  <w:num w:numId="2">
    <w:abstractNumId w:val="27"/>
  </w:num>
  <w:num w:numId="3">
    <w:abstractNumId w:val="7"/>
  </w:num>
  <w:num w:numId="4">
    <w:abstractNumId w:val="32"/>
  </w:num>
  <w:num w:numId="5">
    <w:abstractNumId w:val="19"/>
  </w:num>
  <w:num w:numId="6">
    <w:abstractNumId w:val="23"/>
  </w:num>
  <w:num w:numId="7">
    <w:abstractNumId w:val="29"/>
  </w:num>
  <w:num w:numId="8">
    <w:abstractNumId w:val="2"/>
  </w:num>
  <w:num w:numId="9">
    <w:abstractNumId w:val="30"/>
  </w:num>
  <w:num w:numId="10">
    <w:abstractNumId w:val="14"/>
  </w:num>
  <w:num w:numId="11">
    <w:abstractNumId w:val="25"/>
  </w:num>
  <w:num w:numId="12">
    <w:abstractNumId w:val="16"/>
  </w:num>
  <w:num w:numId="13">
    <w:abstractNumId w:val="12"/>
  </w:num>
  <w:num w:numId="14">
    <w:abstractNumId w:val="8"/>
  </w:num>
  <w:num w:numId="15">
    <w:abstractNumId w:val="9"/>
  </w:num>
  <w:num w:numId="16">
    <w:abstractNumId w:val="1"/>
  </w:num>
  <w:num w:numId="17">
    <w:abstractNumId w:val="33"/>
  </w:num>
  <w:num w:numId="18">
    <w:abstractNumId w:val="22"/>
  </w:num>
  <w:num w:numId="19">
    <w:abstractNumId w:val="1"/>
  </w:num>
  <w:num w:numId="20">
    <w:abstractNumId w:val="6"/>
  </w:num>
  <w:num w:numId="21">
    <w:abstractNumId w:val="15"/>
  </w:num>
  <w:num w:numId="22">
    <w:abstractNumId w:val="13"/>
  </w:num>
  <w:num w:numId="23">
    <w:abstractNumId w:val="0"/>
  </w:num>
  <w:num w:numId="24">
    <w:abstractNumId w:val="20"/>
  </w:num>
  <w:num w:numId="25">
    <w:abstractNumId w:val="5"/>
  </w:num>
  <w:num w:numId="26">
    <w:abstractNumId w:val="11"/>
  </w:num>
  <w:num w:numId="27">
    <w:abstractNumId w:val="21"/>
  </w:num>
  <w:num w:numId="28">
    <w:abstractNumId w:val="18"/>
  </w:num>
  <w:num w:numId="29">
    <w:abstractNumId w:val="17"/>
  </w:num>
  <w:num w:numId="30">
    <w:abstractNumId w:val="28"/>
  </w:num>
  <w:num w:numId="31">
    <w:abstractNumId w:val="10"/>
  </w:num>
  <w:num w:numId="32">
    <w:abstractNumId w:val="24"/>
  </w:num>
  <w:num w:numId="33">
    <w:abstractNumId w:val="31"/>
  </w:num>
  <w:num w:numId="34">
    <w:abstractNumId w:val="4"/>
  </w:num>
  <w:num w:numId="35">
    <w:abstractNumId w:val="35"/>
  </w:num>
  <w:num w:numId="36">
    <w:abstractNumId w:val="3"/>
  </w:num>
  <w:num w:numId="37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880"/>
    <w:rsid w:val="0001103F"/>
    <w:rsid w:val="00015803"/>
    <w:rsid w:val="000200C8"/>
    <w:rsid w:val="0003311F"/>
    <w:rsid w:val="00036864"/>
    <w:rsid w:val="000605C4"/>
    <w:rsid w:val="00064238"/>
    <w:rsid w:val="00066D44"/>
    <w:rsid w:val="0007295D"/>
    <w:rsid w:val="00082A00"/>
    <w:rsid w:val="00086CA0"/>
    <w:rsid w:val="000936B0"/>
    <w:rsid w:val="00094BCC"/>
    <w:rsid w:val="00096825"/>
    <w:rsid w:val="000A1BD8"/>
    <w:rsid w:val="000B39F7"/>
    <w:rsid w:val="000B3CDD"/>
    <w:rsid w:val="000B78F7"/>
    <w:rsid w:val="000B7D8A"/>
    <w:rsid w:val="000C28B7"/>
    <w:rsid w:val="000D6429"/>
    <w:rsid w:val="000E0126"/>
    <w:rsid w:val="000E2455"/>
    <w:rsid w:val="000F6AE8"/>
    <w:rsid w:val="000F74D3"/>
    <w:rsid w:val="00100F9B"/>
    <w:rsid w:val="001062E6"/>
    <w:rsid w:val="0012544E"/>
    <w:rsid w:val="00127B58"/>
    <w:rsid w:val="0015484F"/>
    <w:rsid w:val="00157DC7"/>
    <w:rsid w:val="0016146D"/>
    <w:rsid w:val="001773A1"/>
    <w:rsid w:val="0018479D"/>
    <w:rsid w:val="00191881"/>
    <w:rsid w:val="001946DC"/>
    <w:rsid w:val="001B2ACA"/>
    <w:rsid w:val="001C2AB7"/>
    <w:rsid w:val="001D1EB1"/>
    <w:rsid w:val="001F5C34"/>
    <w:rsid w:val="00224DA4"/>
    <w:rsid w:val="002411E8"/>
    <w:rsid w:val="002473DA"/>
    <w:rsid w:val="00255C6D"/>
    <w:rsid w:val="002623CF"/>
    <w:rsid w:val="002674D2"/>
    <w:rsid w:val="002802A3"/>
    <w:rsid w:val="00282130"/>
    <w:rsid w:val="00282A41"/>
    <w:rsid w:val="002B7ABF"/>
    <w:rsid w:val="002C0A6C"/>
    <w:rsid w:val="002C285E"/>
    <w:rsid w:val="002D192A"/>
    <w:rsid w:val="002D3709"/>
    <w:rsid w:val="002E6281"/>
    <w:rsid w:val="002E69C7"/>
    <w:rsid w:val="002E754D"/>
    <w:rsid w:val="002F01F5"/>
    <w:rsid w:val="002F44BF"/>
    <w:rsid w:val="00310FEE"/>
    <w:rsid w:val="00311984"/>
    <w:rsid w:val="00337707"/>
    <w:rsid w:val="00342F2D"/>
    <w:rsid w:val="00344E9B"/>
    <w:rsid w:val="00354BB5"/>
    <w:rsid w:val="003760EF"/>
    <w:rsid w:val="00381247"/>
    <w:rsid w:val="003A0768"/>
    <w:rsid w:val="003C58F9"/>
    <w:rsid w:val="003D5880"/>
    <w:rsid w:val="003D6965"/>
    <w:rsid w:val="003F2771"/>
    <w:rsid w:val="0041462D"/>
    <w:rsid w:val="00415CF2"/>
    <w:rsid w:val="004379A9"/>
    <w:rsid w:val="0044089D"/>
    <w:rsid w:val="00445C86"/>
    <w:rsid w:val="004555B1"/>
    <w:rsid w:val="004563EF"/>
    <w:rsid w:val="0045728C"/>
    <w:rsid w:val="00472545"/>
    <w:rsid w:val="004A71AC"/>
    <w:rsid w:val="004B366D"/>
    <w:rsid w:val="004B6678"/>
    <w:rsid w:val="004C1E85"/>
    <w:rsid w:val="004C3DB0"/>
    <w:rsid w:val="004D059E"/>
    <w:rsid w:val="004E0FCB"/>
    <w:rsid w:val="004E1A45"/>
    <w:rsid w:val="004F4FA8"/>
    <w:rsid w:val="00503D6A"/>
    <w:rsid w:val="00504706"/>
    <w:rsid w:val="0051079A"/>
    <w:rsid w:val="00520FEF"/>
    <w:rsid w:val="00523AA4"/>
    <w:rsid w:val="00537601"/>
    <w:rsid w:val="00553B08"/>
    <w:rsid w:val="005613D2"/>
    <w:rsid w:val="00576237"/>
    <w:rsid w:val="00583882"/>
    <w:rsid w:val="005B0C20"/>
    <w:rsid w:val="005C1E25"/>
    <w:rsid w:val="005D44C5"/>
    <w:rsid w:val="005D5A92"/>
    <w:rsid w:val="005D7BE9"/>
    <w:rsid w:val="005E2729"/>
    <w:rsid w:val="005F7BF5"/>
    <w:rsid w:val="0060521F"/>
    <w:rsid w:val="00606A07"/>
    <w:rsid w:val="00607788"/>
    <w:rsid w:val="00620DA2"/>
    <w:rsid w:val="006252D5"/>
    <w:rsid w:val="0063556E"/>
    <w:rsid w:val="0067277E"/>
    <w:rsid w:val="00680A32"/>
    <w:rsid w:val="0068379C"/>
    <w:rsid w:val="006A271A"/>
    <w:rsid w:val="006D3150"/>
    <w:rsid w:val="006D568C"/>
    <w:rsid w:val="006D7D24"/>
    <w:rsid w:val="006E0A37"/>
    <w:rsid w:val="006E5317"/>
    <w:rsid w:val="00705D80"/>
    <w:rsid w:val="00724C62"/>
    <w:rsid w:val="00734EC7"/>
    <w:rsid w:val="00753B8C"/>
    <w:rsid w:val="00770200"/>
    <w:rsid w:val="00773C48"/>
    <w:rsid w:val="00785683"/>
    <w:rsid w:val="0079185B"/>
    <w:rsid w:val="007B09F7"/>
    <w:rsid w:val="007C3103"/>
    <w:rsid w:val="007E4459"/>
    <w:rsid w:val="007F6540"/>
    <w:rsid w:val="00813934"/>
    <w:rsid w:val="008272AE"/>
    <w:rsid w:val="00836928"/>
    <w:rsid w:val="00837FD5"/>
    <w:rsid w:val="0084098B"/>
    <w:rsid w:val="00845145"/>
    <w:rsid w:val="0086568B"/>
    <w:rsid w:val="00866C8D"/>
    <w:rsid w:val="00871ED1"/>
    <w:rsid w:val="00873F78"/>
    <w:rsid w:val="0088027C"/>
    <w:rsid w:val="0088594D"/>
    <w:rsid w:val="00887508"/>
    <w:rsid w:val="00897922"/>
    <w:rsid w:val="008D1529"/>
    <w:rsid w:val="008D2FCA"/>
    <w:rsid w:val="008E154A"/>
    <w:rsid w:val="008E167F"/>
    <w:rsid w:val="008E688C"/>
    <w:rsid w:val="008E7FD6"/>
    <w:rsid w:val="008F1CA5"/>
    <w:rsid w:val="008F3086"/>
    <w:rsid w:val="00905667"/>
    <w:rsid w:val="00906D92"/>
    <w:rsid w:val="009071B0"/>
    <w:rsid w:val="00907A20"/>
    <w:rsid w:val="00910234"/>
    <w:rsid w:val="0092136D"/>
    <w:rsid w:val="009265AA"/>
    <w:rsid w:val="009423CF"/>
    <w:rsid w:val="009536AB"/>
    <w:rsid w:val="00967903"/>
    <w:rsid w:val="009906B7"/>
    <w:rsid w:val="00996E09"/>
    <w:rsid w:val="00997BA2"/>
    <w:rsid w:val="009A1999"/>
    <w:rsid w:val="009A2C6D"/>
    <w:rsid w:val="009B10C9"/>
    <w:rsid w:val="009B7C61"/>
    <w:rsid w:val="009C181D"/>
    <w:rsid w:val="009D6020"/>
    <w:rsid w:val="009E5E40"/>
    <w:rsid w:val="009E7A08"/>
    <w:rsid w:val="009F6728"/>
    <w:rsid w:val="00A02DD9"/>
    <w:rsid w:val="00A33443"/>
    <w:rsid w:val="00A34291"/>
    <w:rsid w:val="00A41B0E"/>
    <w:rsid w:val="00A42B3C"/>
    <w:rsid w:val="00A46DF7"/>
    <w:rsid w:val="00A503A1"/>
    <w:rsid w:val="00A50F68"/>
    <w:rsid w:val="00A5378A"/>
    <w:rsid w:val="00A60AE0"/>
    <w:rsid w:val="00A622A2"/>
    <w:rsid w:val="00A66454"/>
    <w:rsid w:val="00A665AA"/>
    <w:rsid w:val="00A74969"/>
    <w:rsid w:val="00A84385"/>
    <w:rsid w:val="00A9588F"/>
    <w:rsid w:val="00AD0887"/>
    <w:rsid w:val="00AD2C86"/>
    <w:rsid w:val="00AD5355"/>
    <w:rsid w:val="00B24341"/>
    <w:rsid w:val="00B54EEC"/>
    <w:rsid w:val="00B60DCA"/>
    <w:rsid w:val="00B70FF6"/>
    <w:rsid w:val="00B81508"/>
    <w:rsid w:val="00BC679C"/>
    <w:rsid w:val="00BD0FCF"/>
    <w:rsid w:val="00BD204B"/>
    <w:rsid w:val="00BD2AE9"/>
    <w:rsid w:val="00BD4E42"/>
    <w:rsid w:val="00BE3526"/>
    <w:rsid w:val="00BE36C8"/>
    <w:rsid w:val="00C30F06"/>
    <w:rsid w:val="00C355E4"/>
    <w:rsid w:val="00C613EB"/>
    <w:rsid w:val="00C640FF"/>
    <w:rsid w:val="00C64C88"/>
    <w:rsid w:val="00C75BFC"/>
    <w:rsid w:val="00C86B42"/>
    <w:rsid w:val="00C87077"/>
    <w:rsid w:val="00C93B30"/>
    <w:rsid w:val="00CA2DDA"/>
    <w:rsid w:val="00CA7B0A"/>
    <w:rsid w:val="00CB533B"/>
    <w:rsid w:val="00CC0AC0"/>
    <w:rsid w:val="00CC3FB8"/>
    <w:rsid w:val="00CC5888"/>
    <w:rsid w:val="00CD6AB1"/>
    <w:rsid w:val="00CE532D"/>
    <w:rsid w:val="00D02D74"/>
    <w:rsid w:val="00D117FC"/>
    <w:rsid w:val="00D174AF"/>
    <w:rsid w:val="00D477CF"/>
    <w:rsid w:val="00D522C1"/>
    <w:rsid w:val="00D53F3C"/>
    <w:rsid w:val="00D66B34"/>
    <w:rsid w:val="00D74274"/>
    <w:rsid w:val="00D83894"/>
    <w:rsid w:val="00DC299F"/>
    <w:rsid w:val="00DD2980"/>
    <w:rsid w:val="00DE2FA4"/>
    <w:rsid w:val="00DF6145"/>
    <w:rsid w:val="00DF6AB5"/>
    <w:rsid w:val="00E22881"/>
    <w:rsid w:val="00E30A77"/>
    <w:rsid w:val="00E32BEB"/>
    <w:rsid w:val="00E50628"/>
    <w:rsid w:val="00E53D77"/>
    <w:rsid w:val="00E543AA"/>
    <w:rsid w:val="00E55AD9"/>
    <w:rsid w:val="00E565E7"/>
    <w:rsid w:val="00E61AB2"/>
    <w:rsid w:val="00E953D5"/>
    <w:rsid w:val="00EA389E"/>
    <w:rsid w:val="00EB2076"/>
    <w:rsid w:val="00EB3DBE"/>
    <w:rsid w:val="00EB4E63"/>
    <w:rsid w:val="00EE24FC"/>
    <w:rsid w:val="00EE7044"/>
    <w:rsid w:val="00F06C0D"/>
    <w:rsid w:val="00F1272A"/>
    <w:rsid w:val="00F208D4"/>
    <w:rsid w:val="00F249C2"/>
    <w:rsid w:val="00F267ED"/>
    <w:rsid w:val="00F34E4E"/>
    <w:rsid w:val="00F35212"/>
    <w:rsid w:val="00F51279"/>
    <w:rsid w:val="00F764A4"/>
    <w:rsid w:val="00F82C16"/>
    <w:rsid w:val="00F9164B"/>
    <w:rsid w:val="00FB04ED"/>
    <w:rsid w:val="00FB546E"/>
    <w:rsid w:val="00FD4C25"/>
    <w:rsid w:val="00FE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84DB"/>
  <w15:chartTrackingRefBased/>
  <w15:docId w15:val="{85CF07C6-69C9-40CD-8B5B-48D9D912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60E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C3DB0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2E6281"/>
    <w:pPr>
      <w:keepNext/>
      <w:keepLines/>
      <w:spacing w:before="240" w:after="240" w:line="360" w:lineRule="auto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3DB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3760EF"/>
    <w:pPr>
      <w:ind w:left="720"/>
      <w:contextualSpacing/>
    </w:pPr>
  </w:style>
  <w:style w:type="table" w:styleId="a4">
    <w:name w:val="Table Grid"/>
    <w:basedOn w:val="a1"/>
    <w:uiPriority w:val="59"/>
    <w:rsid w:val="0031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62E6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6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62E6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734EC7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3C5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C58F9"/>
    <w:rPr>
      <w:rFonts w:ascii="Segoe UI" w:hAnsi="Segoe UI" w:cs="Segoe UI"/>
      <w:sz w:val="18"/>
      <w:szCs w:val="18"/>
    </w:rPr>
  </w:style>
  <w:style w:type="numbering" w:customStyle="1" w:styleId="2">
    <w:name w:val="Стиль2"/>
    <w:uiPriority w:val="99"/>
    <w:rsid w:val="000936B0"/>
    <w:pPr>
      <w:numPr>
        <w:numId w:val="17"/>
      </w:numPr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5D5A92"/>
    <w:rPr>
      <w:color w:val="605E5C"/>
      <w:shd w:val="clear" w:color="auto" w:fill="E1DFDD"/>
    </w:rPr>
  </w:style>
  <w:style w:type="paragraph" w:styleId="ac">
    <w:name w:val="endnote text"/>
    <w:basedOn w:val="a"/>
    <w:link w:val="ad"/>
    <w:uiPriority w:val="99"/>
    <w:semiHidden/>
    <w:unhideWhenUsed/>
    <w:rsid w:val="005D5A92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5D5A92"/>
    <w:rPr>
      <w:rFonts w:ascii="Times New Roman" w:hAnsi="Times New Roman"/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5D5A92"/>
    <w:rPr>
      <w:vertAlign w:val="superscript"/>
    </w:rPr>
  </w:style>
  <w:style w:type="paragraph" w:styleId="af">
    <w:name w:val="Normal (Web)"/>
    <w:basedOn w:val="a"/>
    <w:uiPriority w:val="99"/>
    <w:unhideWhenUsed/>
    <w:rsid w:val="00445C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C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C7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C7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C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C7"/>
    <w:rPr>
      <w:rFonts w:ascii="Times New Roman" w:hAnsi="Times New Roman"/>
      <w:b/>
      <w:bCs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620DA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620DA2"/>
    <w:pPr>
      <w:spacing w:after="100"/>
    </w:pPr>
  </w:style>
  <w:style w:type="character" w:styleId="af6">
    <w:name w:val="Placeholder Text"/>
    <w:basedOn w:val="a0"/>
    <w:uiPriority w:val="99"/>
    <w:semiHidden/>
    <w:rsid w:val="0003311F"/>
    <w:rPr>
      <w:color w:val="808080"/>
    </w:rPr>
  </w:style>
  <w:style w:type="character" w:customStyle="1" w:styleId="UnresolvedMention1">
    <w:name w:val="Unresolved Mention1"/>
    <w:basedOn w:val="a0"/>
    <w:uiPriority w:val="99"/>
    <w:semiHidden/>
    <w:unhideWhenUsed/>
    <w:rsid w:val="00E543AA"/>
    <w:rPr>
      <w:color w:val="605E5C"/>
      <w:shd w:val="clear" w:color="auto" w:fill="E1DFDD"/>
    </w:rPr>
  </w:style>
  <w:style w:type="paragraph" w:styleId="af7">
    <w:name w:val="caption"/>
    <w:basedOn w:val="a"/>
    <w:next w:val="a"/>
    <w:uiPriority w:val="35"/>
    <w:unhideWhenUsed/>
    <w:qFormat/>
    <w:rsid w:val="00E543AA"/>
    <w:pPr>
      <w:spacing w:after="0" w:line="360" w:lineRule="auto"/>
      <w:jc w:val="both"/>
    </w:pPr>
    <w:rPr>
      <w:bCs/>
      <w:szCs w:val="18"/>
    </w:rPr>
  </w:style>
  <w:style w:type="character" w:styleId="af8">
    <w:name w:val="FollowedHyperlink"/>
    <w:basedOn w:val="a0"/>
    <w:uiPriority w:val="99"/>
    <w:semiHidden/>
    <w:unhideWhenUsed/>
    <w:rsid w:val="009B7C61"/>
    <w:rPr>
      <w:color w:val="954F72" w:themeColor="followedHyperlink"/>
      <w:u w:val="single"/>
    </w:rPr>
  </w:style>
  <w:style w:type="paragraph" w:styleId="af9">
    <w:name w:val="Body Text"/>
    <w:basedOn w:val="a"/>
    <w:link w:val="afa"/>
    <w:uiPriority w:val="1"/>
    <w:qFormat/>
    <w:rsid w:val="00770200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  <w:lang w:val="en-US"/>
    </w:rPr>
  </w:style>
  <w:style w:type="character" w:customStyle="1" w:styleId="afa">
    <w:name w:val="Основной текст Знак"/>
    <w:basedOn w:val="a0"/>
    <w:link w:val="af9"/>
    <w:uiPriority w:val="1"/>
    <w:rsid w:val="0077020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13">
    <w:name w:val="Сетка таблицы1"/>
    <w:basedOn w:val="a1"/>
    <w:next w:val="a4"/>
    <w:uiPriority w:val="59"/>
    <w:rsid w:val="0077020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b">
    <w:name w:val="мой стиль Знак"/>
    <w:link w:val="afc"/>
    <w:locked/>
    <w:rsid w:val="00472545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c">
    <w:name w:val="мой стиль"/>
    <w:basedOn w:val="a"/>
    <w:link w:val="afb"/>
    <w:qFormat/>
    <w:rsid w:val="00472545"/>
    <w:pPr>
      <w:spacing w:after="0" w:line="360" w:lineRule="auto"/>
      <w:ind w:left="708"/>
      <w:jc w:val="both"/>
    </w:pPr>
    <w:rPr>
      <w:rFonts w:eastAsia="Calibri" w:cs="Times New Roman"/>
      <w:kern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2E6281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310FEE"/>
    <w:pPr>
      <w:tabs>
        <w:tab w:val="right" w:leader="dot" w:pos="9628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Collection.htm" TargetMode="External"/><Relationship Id="rId13" Type="http://schemas.openxmlformats.org/officeDocument/2006/relationships/hyperlink" Target="mk:@MSITStore:D:\INSTAL\KOMPAS-3D%20V17.1\KOMPAS\SDK\SDK.chm::/ksPart.htm" TargetMode="External"/><Relationship Id="rId18" Type="http://schemas.openxmlformats.org/officeDocument/2006/relationships/comments" Target="comments.xm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2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Entity.htm" TargetMode="External"/><Relationship Id="rId24" Type="http://schemas.openxmlformats.org/officeDocument/2006/relationships/hyperlink" Target="https://ru.wikipedia.org/wiki/A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D:\INSTAL\KOMPAS-3D%20V17.1\KOMPAS\SDK\SDK.chm::/ksEntity.htm" TargetMode="External"/><Relationship Id="rId23" Type="http://schemas.openxmlformats.org/officeDocument/2006/relationships/image" Target="media/image5.png"/><Relationship Id="rId28" Type="http://schemas.microsoft.com/office/2011/relationships/people" Target="people.xml"/><Relationship Id="rId10" Type="http://schemas.openxmlformats.org/officeDocument/2006/relationships/hyperlink" Target="mk:@MSITStore:D:\INSTAL\KOMPAS-3D%20V17.1\KOMPAS\SDK\SDK.chm::/ksEntity.htm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Collection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B8B2-1B8D-47EF-A8CE-F8F7685E0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12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Баринов Дмитрий</dc:creator>
  <cp:keywords/>
  <dc:description/>
  <cp:lastModifiedBy>Дмитрий Баринов</cp:lastModifiedBy>
  <cp:revision>10</cp:revision>
  <dcterms:created xsi:type="dcterms:W3CDTF">2021-04-01T07:33:00Z</dcterms:created>
  <dcterms:modified xsi:type="dcterms:W3CDTF">2021-04-08T08:42:00Z</dcterms:modified>
</cp:coreProperties>
</file>