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38F93" w14:textId="5D957474" w:rsidR="009C76D8" w:rsidRPr="009C76D8" w:rsidRDefault="009C76D8" w:rsidP="009C76D8">
      <w:pPr>
        <w:rPr>
          <w:rFonts w:cstheme="minorHAnsi"/>
        </w:rPr>
      </w:pPr>
      <w:r w:rsidRPr="009C76D8">
        <w:rPr>
          <w:rFonts w:cstheme="minorHAnsi"/>
        </w:rPr>
        <w:t>Класс в ООП (объектно-ориентированном программировании) - это шаблон, который определяет состояние и поведение объектов. Класс является основным элементом ООП и определяет свойства (переменные) и методы (функции), которые могут быть использованы для создания экземпляров объектов. Класс может наследоваться от других классов, что позволяет создавать более специализированные классы.</w:t>
      </w:r>
    </w:p>
    <w:p w14:paraId="33382A08" w14:textId="38F44ABA" w:rsidR="009D3356" w:rsidRPr="00C759E5" w:rsidRDefault="009D3356" w:rsidP="009D3356">
      <w:pPr>
        <w:rPr>
          <w:rFonts w:cstheme="minorHAnsi"/>
        </w:rPr>
      </w:pPr>
      <w:r w:rsidRPr="00C759E5">
        <w:rPr>
          <w:rFonts w:cstheme="minorHAnsi"/>
        </w:rPr>
        <w:t>В языке программирования C# существует несколько различных типов классов, которые могут быть использованы в разных сценариях. Ниже приведены некоторые из них:</w:t>
      </w:r>
    </w:p>
    <w:p w14:paraId="0CB15228" w14:textId="77777777" w:rsidR="009D3356" w:rsidRPr="00C759E5" w:rsidRDefault="009D3356" w:rsidP="009D3356">
      <w:pPr>
        <w:rPr>
          <w:rFonts w:cstheme="minorHAnsi"/>
        </w:rPr>
      </w:pPr>
    </w:p>
    <w:p w14:paraId="4CA63E8E" w14:textId="7F6608E9" w:rsidR="009D3356" w:rsidRPr="00C759E5" w:rsidRDefault="009D3356" w:rsidP="006C47F8">
      <w:pPr>
        <w:rPr>
          <w:rFonts w:cstheme="minorHAnsi"/>
        </w:rPr>
      </w:pPr>
      <w:r w:rsidRPr="00C759E5">
        <w:rPr>
          <w:rFonts w:cstheme="minorHAnsi"/>
          <w:b/>
          <w:bCs/>
        </w:rPr>
        <w:t>Обычные классы</w:t>
      </w:r>
      <w:r w:rsidRPr="00C759E5">
        <w:rPr>
          <w:rFonts w:cstheme="minorHAnsi"/>
        </w:rPr>
        <w:t>: Это основной тип классов, которые мы определяем сами. Они могут содержать поля, свойства, методы и события в зависимости от потребностей приложения.</w:t>
      </w:r>
    </w:p>
    <w:p w14:paraId="286FBF84" w14:textId="77777777" w:rsidR="002053C7" w:rsidRPr="00C759E5" w:rsidRDefault="002053C7" w:rsidP="002053C7">
      <w:pPr>
        <w:rPr>
          <w:rFonts w:cstheme="minorHAnsi"/>
        </w:rPr>
        <w:sectPr w:rsidR="002053C7" w:rsidRPr="00C759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8B3DC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>class Person</w:t>
      </w:r>
      <w:bookmarkStart w:id="0" w:name="_GoBack"/>
      <w:bookmarkEnd w:id="0"/>
    </w:p>
    <w:p w14:paraId="27CCED61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7BBB7B2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// </w:t>
      </w:r>
      <w:proofErr w:type="spellStart"/>
      <w:r w:rsidRPr="00C759E5">
        <w:rPr>
          <w:rFonts w:cstheme="minorHAnsi"/>
          <w:lang w:val="en-US"/>
        </w:rPr>
        <w:t>Поля</w:t>
      </w:r>
      <w:proofErr w:type="spellEnd"/>
    </w:p>
    <w:p w14:paraId="62715E7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string Name;</w:t>
      </w:r>
    </w:p>
    <w:p w14:paraId="3242C60A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int Age;</w:t>
      </w:r>
    </w:p>
    <w:p w14:paraId="46B4454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0CD3626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// </w:t>
      </w:r>
      <w:proofErr w:type="spellStart"/>
      <w:r w:rsidRPr="00C759E5">
        <w:rPr>
          <w:rFonts w:cstheme="minorHAnsi"/>
          <w:lang w:val="en-US"/>
        </w:rPr>
        <w:t>Конструктор</w:t>
      </w:r>
      <w:proofErr w:type="spellEnd"/>
    </w:p>
    <w:p w14:paraId="2472010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</w:t>
      </w:r>
      <w:proofErr w:type="gramStart"/>
      <w:r w:rsidRPr="00C759E5">
        <w:rPr>
          <w:rFonts w:cstheme="minorHAnsi"/>
          <w:lang w:val="en-US"/>
        </w:rPr>
        <w:t>Person(</w:t>
      </w:r>
      <w:proofErr w:type="gramEnd"/>
      <w:r w:rsidRPr="00C759E5">
        <w:rPr>
          <w:rFonts w:cstheme="minorHAnsi"/>
          <w:lang w:val="en-US"/>
        </w:rPr>
        <w:t>string name, int age)</w:t>
      </w:r>
    </w:p>
    <w:p w14:paraId="449F131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25ABF1C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Name = name;</w:t>
      </w:r>
    </w:p>
    <w:p w14:paraId="506767B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 xml:space="preserve">        Age = age;</w:t>
      </w:r>
    </w:p>
    <w:p w14:paraId="2A038E96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6581CA8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3F44C763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// </w:t>
      </w:r>
      <w:proofErr w:type="spellStart"/>
      <w:r w:rsidRPr="00C759E5">
        <w:rPr>
          <w:rFonts w:cstheme="minorHAnsi"/>
          <w:lang w:val="en-US"/>
        </w:rPr>
        <w:t>Метод</w:t>
      </w:r>
      <w:proofErr w:type="spellEnd"/>
    </w:p>
    <w:p w14:paraId="4CA1E8F8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759E5">
        <w:rPr>
          <w:rFonts w:cstheme="minorHAnsi"/>
          <w:lang w:val="en-US"/>
        </w:rPr>
        <w:t>SayHello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</w:t>
      </w:r>
    </w:p>
    <w:p w14:paraId="7A73614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37681CA4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</w:t>
      </w: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($"</w:t>
      </w:r>
      <w:proofErr w:type="spellStart"/>
      <w:r w:rsidRPr="00C759E5">
        <w:rPr>
          <w:rFonts w:cstheme="minorHAnsi"/>
          <w:lang w:val="en-US"/>
        </w:rPr>
        <w:t>Привет</w:t>
      </w:r>
      <w:proofErr w:type="spellEnd"/>
      <w:r w:rsidRPr="00C759E5">
        <w:rPr>
          <w:rFonts w:cstheme="minorHAnsi"/>
          <w:lang w:val="en-US"/>
        </w:rPr>
        <w:t xml:space="preserve">, </w:t>
      </w:r>
      <w:proofErr w:type="spellStart"/>
      <w:r w:rsidRPr="00C759E5">
        <w:rPr>
          <w:rFonts w:cstheme="minorHAnsi"/>
          <w:lang w:val="en-US"/>
        </w:rPr>
        <w:t>меня</w:t>
      </w:r>
      <w:proofErr w:type="spellEnd"/>
      <w:r w:rsidRPr="00C759E5">
        <w:rPr>
          <w:rFonts w:cstheme="minorHAnsi"/>
          <w:lang w:val="en-US"/>
        </w:rPr>
        <w:t xml:space="preserve"> </w:t>
      </w:r>
      <w:proofErr w:type="spellStart"/>
      <w:r w:rsidRPr="00C759E5">
        <w:rPr>
          <w:rFonts w:cstheme="minorHAnsi"/>
          <w:lang w:val="en-US"/>
        </w:rPr>
        <w:t>зовут</w:t>
      </w:r>
      <w:proofErr w:type="spellEnd"/>
      <w:r w:rsidRPr="00C759E5">
        <w:rPr>
          <w:rFonts w:cstheme="minorHAnsi"/>
          <w:lang w:val="en-US"/>
        </w:rPr>
        <w:t xml:space="preserve"> {Name}!");</w:t>
      </w:r>
    </w:p>
    <w:p w14:paraId="301F8171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112DEF01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</w:t>
      </w:r>
    </w:p>
    <w:p w14:paraId="05015E87" w14:textId="77777777" w:rsidR="002053C7" w:rsidRPr="00C759E5" w:rsidRDefault="002053C7" w:rsidP="002053C7">
      <w:pPr>
        <w:spacing w:after="0"/>
        <w:rPr>
          <w:rFonts w:cstheme="minorHAnsi"/>
          <w:lang w:val="en-US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CA1338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359FBAA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49EB0652" w14:textId="1F41AD3D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Person </w:t>
      </w:r>
      <w:proofErr w:type="spellStart"/>
      <w:r w:rsidRPr="00C759E5">
        <w:rPr>
          <w:rFonts w:cstheme="minorHAnsi"/>
          <w:lang w:val="en-US"/>
        </w:rPr>
        <w:t>person</w:t>
      </w:r>
      <w:proofErr w:type="spellEnd"/>
      <w:r w:rsidRPr="00C759E5">
        <w:rPr>
          <w:rFonts w:cstheme="minorHAnsi"/>
          <w:lang w:val="en-US"/>
        </w:rPr>
        <w:t xml:space="preserve"> = new </w:t>
      </w:r>
      <w:proofErr w:type="gramStart"/>
      <w:r w:rsidRPr="00C759E5">
        <w:rPr>
          <w:rFonts w:cstheme="minorHAnsi"/>
          <w:lang w:val="en-US"/>
        </w:rPr>
        <w:t>Person(</w:t>
      </w:r>
      <w:proofErr w:type="gramEnd"/>
      <w:r w:rsidRPr="00C759E5">
        <w:rPr>
          <w:rFonts w:cstheme="minorHAnsi"/>
          <w:lang w:val="en-US"/>
        </w:rPr>
        <w:t>"</w:t>
      </w:r>
      <w:r w:rsidRPr="00C759E5">
        <w:rPr>
          <w:rFonts w:cstheme="minorHAnsi"/>
        </w:rPr>
        <w:t>Алиса</w:t>
      </w:r>
      <w:r w:rsidRPr="00C759E5">
        <w:rPr>
          <w:rFonts w:cstheme="minorHAnsi"/>
          <w:lang w:val="en-US"/>
        </w:rPr>
        <w:t>", 25);</w:t>
      </w:r>
    </w:p>
    <w:p w14:paraId="50C45F0C" w14:textId="585E4351" w:rsidR="002053C7" w:rsidRPr="00C759E5" w:rsidRDefault="002053C7" w:rsidP="002053C7">
      <w:pPr>
        <w:spacing w:after="0"/>
        <w:rPr>
          <w:rFonts w:cstheme="minorHAnsi"/>
        </w:rPr>
      </w:pPr>
      <w:proofErr w:type="spellStart"/>
      <w:proofErr w:type="gramStart"/>
      <w:r w:rsidRPr="00C759E5">
        <w:rPr>
          <w:rFonts w:cstheme="minorHAnsi"/>
        </w:rPr>
        <w:t>person.SayHello</w:t>
      </w:r>
      <w:proofErr w:type="spellEnd"/>
      <w:proofErr w:type="gramEnd"/>
      <w:r w:rsidRPr="00C759E5">
        <w:rPr>
          <w:rFonts w:cstheme="minorHAnsi"/>
        </w:rPr>
        <w:t>();  // Выводит: "Привет, меня зовут Алиса!"</w:t>
      </w:r>
    </w:p>
    <w:p w14:paraId="7F7DB08F" w14:textId="77777777" w:rsidR="002053C7" w:rsidRPr="00C759E5" w:rsidRDefault="002053C7" w:rsidP="002053C7">
      <w:pPr>
        <w:rPr>
          <w:rFonts w:cstheme="minorHAnsi"/>
        </w:rPr>
      </w:pPr>
    </w:p>
    <w:p w14:paraId="6212EDA3" w14:textId="13EB64E6" w:rsidR="002053C7" w:rsidRPr="00C759E5" w:rsidRDefault="002053C7" w:rsidP="002053C7">
      <w:pPr>
        <w:rPr>
          <w:rFonts w:cstheme="minorHAnsi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99D5E0" w14:textId="42AD65FA" w:rsidR="009D3356" w:rsidRPr="00C759E5" w:rsidRDefault="009D3356" w:rsidP="002053C7">
      <w:pPr>
        <w:rPr>
          <w:rFonts w:cstheme="minorHAnsi"/>
        </w:rPr>
      </w:pPr>
      <w:r w:rsidRPr="00C759E5">
        <w:rPr>
          <w:rFonts w:cstheme="minorHAnsi"/>
          <w:b/>
          <w:bCs/>
        </w:rPr>
        <w:lastRenderedPageBreak/>
        <w:t>Абстрактные классы</w:t>
      </w:r>
      <w:r w:rsidRPr="00C759E5">
        <w:rPr>
          <w:rFonts w:cstheme="minorHAnsi"/>
        </w:rPr>
        <w:t>: Абстрактный класс представляет собой базовый класс, который не может быть создан как самостоятельный объект. Он может содержать абстрактные и обычные методы, которые должны быть реализованы в производных классах.</w:t>
      </w:r>
    </w:p>
    <w:p w14:paraId="4C9B25AD" w14:textId="77777777" w:rsidR="002053C7" w:rsidRPr="00C759E5" w:rsidRDefault="002053C7" w:rsidP="002053C7">
      <w:pPr>
        <w:rPr>
          <w:rFonts w:cstheme="minorHAnsi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B098D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>abstract class Shape</w:t>
      </w:r>
    </w:p>
    <w:p w14:paraId="5EE3222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4AA1192A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// </w:t>
      </w:r>
      <w:proofErr w:type="spellStart"/>
      <w:r w:rsidRPr="00C759E5">
        <w:rPr>
          <w:rFonts w:cstheme="minorHAnsi"/>
          <w:lang w:val="en-US"/>
        </w:rPr>
        <w:t>Абстрактный</w:t>
      </w:r>
      <w:proofErr w:type="spellEnd"/>
      <w:r w:rsidRPr="00C759E5">
        <w:rPr>
          <w:rFonts w:cstheme="minorHAnsi"/>
          <w:lang w:val="en-US"/>
        </w:rPr>
        <w:t xml:space="preserve"> </w:t>
      </w:r>
      <w:proofErr w:type="spellStart"/>
      <w:r w:rsidRPr="00C759E5">
        <w:rPr>
          <w:rFonts w:cstheme="minorHAnsi"/>
          <w:lang w:val="en-US"/>
        </w:rPr>
        <w:t>метод</w:t>
      </w:r>
      <w:proofErr w:type="spellEnd"/>
    </w:p>
    <w:p w14:paraId="214F3D8C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abstract double </w:t>
      </w:r>
      <w:proofErr w:type="spellStart"/>
      <w:proofErr w:type="gramStart"/>
      <w:r w:rsidRPr="00C759E5">
        <w:rPr>
          <w:rFonts w:cstheme="minorHAnsi"/>
          <w:lang w:val="en-US"/>
        </w:rPr>
        <w:t>CalculateArea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);</w:t>
      </w:r>
    </w:p>
    <w:p w14:paraId="77F8DCC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213BA67A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// </w:t>
      </w:r>
      <w:proofErr w:type="spellStart"/>
      <w:r w:rsidRPr="00C759E5">
        <w:rPr>
          <w:rFonts w:cstheme="minorHAnsi"/>
          <w:lang w:val="en-US"/>
        </w:rPr>
        <w:t>Обычный</w:t>
      </w:r>
      <w:proofErr w:type="spellEnd"/>
      <w:r w:rsidRPr="00C759E5">
        <w:rPr>
          <w:rFonts w:cstheme="minorHAnsi"/>
          <w:lang w:val="en-US"/>
        </w:rPr>
        <w:t xml:space="preserve"> </w:t>
      </w:r>
      <w:proofErr w:type="spellStart"/>
      <w:r w:rsidRPr="00C759E5">
        <w:rPr>
          <w:rFonts w:cstheme="minorHAnsi"/>
          <w:lang w:val="en-US"/>
        </w:rPr>
        <w:t>метод</w:t>
      </w:r>
      <w:proofErr w:type="spellEnd"/>
    </w:p>
    <w:p w14:paraId="086E4F7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759E5">
        <w:rPr>
          <w:rFonts w:cstheme="minorHAnsi"/>
          <w:lang w:val="en-US"/>
        </w:rPr>
        <w:t>DisplayShape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</w:t>
      </w:r>
    </w:p>
    <w:p w14:paraId="0AEC5EF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290389B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</w:t>
      </w: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("</w:t>
      </w:r>
      <w:r w:rsidRPr="00C759E5">
        <w:rPr>
          <w:rFonts w:cstheme="minorHAnsi"/>
        </w:rPr>
        <w:t>Это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фигура</w:t>
      </w:r>
      <w:r w:rsidRPr="00C759E5">
        <w:rPr>
          <w:rFonts w:cstheme="minorHAnsi"/>
          <w:lang w:val="en-US"/>
        </w:rPr>
        <w:t>.");</w:t>
      </w:r>
    </w:p>
    <w:p w14:paraId="07C7DC0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0BB308E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</w:t>
      </w:r>
    </w:p>
    <w:p w14:paraId="612B865B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497F34A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class </w:t>
      </w:r>
      <w:proofErr w:type="gramStart"/>
      <w:r w:rsidRPr="00C759E5">
        <w:rPr>
          <w:rFonts w:cstheme="minorHAnsi"/>
          <w:lang w:val="en-US"/>
        </w:rPr>
        <w:t>Circle :</w:t>
      </w:r>
      <w:proofErr w:type="gramEnd"/>
      <w:r w:rsidRPr="00C759E5">
        <w:rPr>
          <w:rFonts w:cstheme="minorHAnsi"/>
          <w:lang w:val="en-US"/>
        </w:rPr>
        <w:t xml:space="preserve"> Shape</w:t>
      </w:r>
    </w:p>
    <w:p w14:paraId="3012A981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>{</w:t>
      </w:r>
    </w:p>
    <w:p w14:paraId="56FD895C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double Radius </w:t>
      </w:r>
      <w:proofErr w:type="gramStart"/>
      <w:r w:rsidRPr="00C759E5">
        <w:rPr>
          <w:rFonts w:cstheme="minorHAnsi"/>
          <w:lang w:val="en-US"/>
        </w:rPr>
        <w:t>{ get</w:t>
      </w:r>
      <w:proofErr w:type="gramEnd"/>
      <w:r w:rsidRPr="00C759E5">
        <w:rPr>
          <w:rFonts w:cstheme="minorHAnsi"/>
          <w:lang w:val="en-US"/>
        </w:rPr>
        <w:t>; set; }</w:t>
      </w:r>
    </w:p>
    <w:p w14:paraId="578B83E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1E50544B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</w:t>
      </w:r>
      <w:proofErr w:type="gramStart"/>
      <w:r w:rsidRPr="00C759E5">
        <w:rPr>
          <w:rFonts w:cstheme="minorHAnsi"/>
          <w:lang w:val="en-US"/>
        </w:rPr>
        <w:t>Circle(</w:t>
      </w:r>
      <w:proofErr w:type="gramEnd"/>
      <w:r w:rsidRPr="00C759E5">
        <w:rPr>
          <w:rFonts w:cstheme="minorHAnsi"/>
          <w:lang w:val="en-US"/>
        </w:rPr>
        <w:t>double radius)</w:t>
      </w:r>
    </w:p>
    <w:p w14:paraId="0ABE8223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499337BB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Radius = radius;</w:t>
      </w:r>
    </w:p>
    <w:p w14:paraId="2FCDD18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05ED1F83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74DE9FC8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override double </w:t>
      </w:r>
      <w:proofErr w:type="spellStart"/>
      <w:proofErr w:type="gramStart"/>
      <w:r w:rsidRPr="00C759E5">
        <w:rPr>
          <w:rFonts w:cstheme="minorHAnsi"/>
          <w:lang w:val="en-US"/>
        </w:rPr>
        <w:t>CalculateArea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</w:t>
      </w:r>
    </w:p>
    <w:p w14:paraId="1BA4A888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16E21A0A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return </w:t>
      </w:r>
      <w:proofErr w:type="spellStart"/>
      <w:r w:rsidRPr="00C759E5">
        <w:rPr>
          <w:rFonts w:cstheme="minorHAnsi"/>
          <w:lang w:val="en-US"/>
        </w:rPr>
        <w:t>Math.PI</w:t>
      </w:r>
      <w:proofErr w:type="spellEnd"/>
      <w:r w:rsidRPr="00C759E5">
        <w:rPr>
          <w:rFonts w:cstheme="minorHAnsi"/>
          <w:lang w:val="en-US"/>
        </w:rPr>
        <w:t xml:space="preserve"> * Radius * Radius;</w:t>
      </w:r>
    </w:p>
    <w:p w14:paraId="7B0DA0A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09EFB90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</w:t>
      </w:r>
    </w:p>
    <w:p w14:paraId="7D59E4FC" w14:textId="77777777" w:rsidR="002053C7" w:rsidRPr="00C759E5" w:rsidRDefault="002053C7" w:rsidP="002053C7">
      <w:pPr>
        <w:spacing w:after="0"/>
        <w:rPr>
          <w:rFonts w:cstheme="minorHAnsi"/>
          <w:lang w:val="en-US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DCBC53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2C943D1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Circle </w:t>
      </w:r>
      <w:proofErr w:type="spellStart"/>
      <w:r w:rsidRPr="00C759E5">
        <w:rPr>
          <w:rFonts w:cstheme="minorHAnsi"/>
          <w:lang w:val="en-US"/>
        </w:rPr>
        <w:t>circle</w:t>
      </w:r>
      <w:proofErr w:type="spellEnd"/>
      <w:r w:rsidRPr="00C759E5">
        <w:rPr>
          <w:rFonts w:cstheme="minorHAnsi"/>
          <w:lang w:val="en-US"/>
        </w:rPr>
        <w:t xml:space="preserve"> = new </w:t>
      </w:r>
      <w:proofErr w:type="gramStart"/>
      <w:r w:rsidRPr="00C759E5">
        <w:rPr>
          <w:rFonts w:cstheme="minorHAnsi"/>
          <w:lang w:val="en-US"/>
        </w:rPr>
        <w:t>Circle(</w:t>
      </w:r>
      <w:proofErr w:type="gramEnd"/>
      <w:r w:rsidRPr="00C759E5">
        <w:rPr>
          <w:rFonts w:cstheme="minorHAnsi"/>
          <w:lang w:val="en-US"/>
        </w:rPr>
        <w:t>5);</w:t>
      </w:r>
    </w:p>
    <w:p w14:paraId="4DF9A8D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C759E5">
        <w:rPr>
          <w:rFonts w:cstheme="minorHAnsi"/>
          <w:lang w:val="en-US"/>
        </w:rPr>
        <w:t>circle.DisplayShape</w:t>
      </w:r>
      <w:proofErr w:type="spellEnd"/>
      <w:proofErr w:type="gramEnd"/>
      <w:r w:rsidRPr="00C759E5">
        <w:rPr>
          <w:rFonts w:cstheme="minorHAnsi"/>
          <w:lang w:val="en-US"/>
        </w:rPr>
        <w:t xml:space="preserve">();          // </w:t>
      </w:r>
      <w:r w:rsidRPr="00C759E5">
        <w:rPr>
          <w:rFonts w:cstheme="minorHAnsi"/>
        </w:rPr>
        <w:t>Выводит</w:t>
      </w:r>
      <w:r w:rsidRPr="00C759E5">
        <w:rPr>
          <w:rFonts w:cstheme="minorHAnsi"/>
          <w:lang w:val="en-US"/>
        </w:rPr>
        <w:t>: "</w:t>
      </w:r>
      <w:r w:rsidRPr="00C759E5">
        <w:rPr>
          <w:rFonts w:cstheme="minorHAnsi"/>
        </w:rPr>
        <w:t>Это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фигура</w:t>
      </w:r>
      <w:r w:rsidRPr="00C759E5">
        <w:rPr>
          <w:rFonts w:cstheme="minorHAnsi"/>
          <w:lang w:val="en-US"/>
        </w:rPr>
        <w:t>."</w:t>
      </w:r>
    </w:p>
    <w:p w14:paraId="7DCF7DD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double area = </w:t>
      </w:r>
      <w:proofErr w:type="spellStart"/>
      <w:proofErr w:type="gramStart"/>
      <w:r w:rsidRPr="00C759E5">
        <w:rPr>
          <w:rFonts w:cstheme="minorHAnsi"/>
          <w:lang w:val="en-US"/>
        </w:rPr>
        <w:t>circle.CalculateArea</w:t>
      </w:r>
      <w:proofErr w:type="spellEnd"/>
      <w:proofErr w:type="gramEnd"/>
      <w:r w:rsidRPr="00C759E5">
        <w:rPr>
          <w:rFonts w:cstheme="minorHAnsi"/>
          <w:lang w:val="en-US"/>
        </w:rPr>
        <w:t xml:space="preserve">();  // </w:t>
      </w:r>
      <w:r w:rsidRPr="00C759E5">
        <w:rPr>
          <w:rFonts w:cstheme="minorHAnsi"/>
        </w:rPr>
        <w:t>Вычисляет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площадь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круга</w:t>
      </w:r>
    </w:p>
    <w:p w14:paraId="5F3B2A8C" w14:textId="77777777" w:rsidR="002053C7" w:rsidRPr="00C759E5" w:rsidRDefault="002053C7" w:rsidP="002053C7">
      <w:pPr>
        <w:spacing w:after="0"/>
        <w:rPr>
          <w:rFonts w:cstheme="minorHAnsi"/>
        </w:rPr>
      </w:pPr>
      <w:proofErr w:type="spellStart"/>
      <w:r w:rsidRPr="00C759E5">
        <w:rPr>
          <w:rFonts w:cstheme="minorHAnsi"/>
        </w:rPr>
        <w:t>Console.WriteLine</w:t>
      </w:r>
      <w:proofErr w:type="spellEnd"/>
      <w:r w:rsidRPr="00C759E5">
        <w:rPr>
          <w:rFonts w:cstheme="minorHAnsi"/>
        </w:rPr>
        <w:t>(</w:t>
      </w:r>
      <w:proofErr w:type="spellStart"/>
      <w:r w:rsidRPr="00C759E5">
        <w:rPr>
          <w:rFonts w:cstheme="minorHAnsi"/>
        </w:rPr>
        <w:t>area</w:t>
      </w:r>
      <w:proofErr w:type="spellEnd"/>
      <w:proofErr w:type="gramStart"/>
      <w:r w:rsidRPr="00C759E5">
        <w:rPr>
          <w:rFonts w:cstheme="minorHAnsi"/>
        </w:rPr>
        <w:t xml:space="preserve">);   </w:t>
      </w:r>
      <w:proofErr w:type="gramEnd"/>
      <w:r w:rsidRPr="00C759E5">
        <w:rPr>
          <w:rFonts w:cstheme="minorHAnsi"/>
        </w:rPr>
        <w:t xml:space="preserve">    // Выводит: 78.53981633974483</w:t>
      </w:r>
    </w:p>
    <w:p w14:paraId="4793095A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5331AC94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191A45A2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09F909E8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6FA67FFB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53C2A4E2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4039ABB1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67EC8550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770144A5" w14:textId="7F7C8AFA" w:rsidR="002053C7" w:rsidRPr="00C759E5" w:rsidRDefault="002053C7" w:rsidP="002053C7">
      <w:pPr>
        <w:spacing w:after="0"/>
        <w:rPr>
          <w:rFonts w:cstheme="minorHAnsi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805215" w14:textId="581A7462" w:rsidR="009D3356" w:rsidRPr="00C759E5" w:rsidRDefault="009D3356" w:rsidP="002053C7">
      <w:pPr>
        <w:rPr>
          <w:rFonts w:cstheme="minorHAnsi"/>
        </w:rPr>
      </w:pPr>
      <w:r w:rsidRPr="00C759E5">
        <w:rPr>
          <w:rFonts w:cstheme="minorHAnsi"/>
          <w:b/>
          <w:bCs/>
        </w:rPr>
        <w:lastRenderedPageBreak/>
        <w:t>Статические классы</w:t>
      </w:r>
      <w:r w:rsidRPr="00C759E5">
        <w:rPr>
          <w:rFonts w:cstheme="minorHAnsi"/>
        </w:rPr>
        <w:t xml:space="preserve">: Статический класс содержит только статические поля, методы и свойства. Он не может быть </w:t>
      </w:r>
      <w:proofErr w:type="spellStart"/>
      <w:r w:rsidRPr="00C759E5">
        <w:rPr>
          <w:rFonts w:cstheme="minorHAnsi"/>
        </w:rPr>
        <w:t>инстанцирован</w:t>
      </w:r>
      <w:proofErr w:type="spellEnd"/>
      <w:r w:rsidRPr="00C759E5">
        <w:rPr>
          <w:rFonts w:cstheme="minorHAnsi"/>
        </w:rPr>
        <w:t xml:space="preserve"> (т.е. создан объект), и его члены могут быть использованы напрямую через имя класса.</w:t>
      </w:r>
    </w:p>
    <w:p w14:paraId="6A06AA33" w14:textId="77777777" w:rsidR="002053C7" w:rsidRPr="00C759E5" w:rsidRDefault="002053C7" w:rsidP="002053C7">
      <w:pPr>
        <w:rPr>
          <w:rFonts w:cstheme="minorHAnsi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E535DCB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 xml:space="preserve">static class </w:t>
      </w:r>
      <w:proofErr w:type="spellStart"/>
      <w:r w:rsidRPr="00C759E5">
        <w:rPr>
          <w:rFonts w:cstheme="minorHAnsi"/>
          <w:lang w:val="en-US"/>
        </w:rPr>
        <w:t>MathUtils</w:t>
      </w:r>
      <w:proofErr w:type="spellEnd"/>
    </w:p>
    <w:p w14:paraId="6F420CB6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53EE856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static int </w:t>
      </w:r>
      <w:proofErr w:type="gramStart"/>
      <w:r w:rsidRPr="00C759E5">
        <w:rPr>
          <w:rFonts w:cstheme="minorHAnsi"/>
          <w:lang w:val="en-US"/>
        </w:rPr>
        <w:t>Add(</w:t>
      </w:r>
      <w:proofErr w:type="gramEnd"/>
      <w:r w:rsidRPr="00C759E5">
        <w:rPr>
          <w:rFonts w:cstheme="minorHAnsi"/>
          <w:lang w:val="en-US"/>
        </w:rPr>
        <w:t>int a, int b)</w:t>
      </w:r>
    </w:p>
    <w:p w14:paraId="00806776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590DBF5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return a + b;</w:t>
      </w:r>
    </w:p>
    <w:p w14:paraId="7F71F2D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517D70E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546034B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 xml:space="preserve">    public static double </w:t>
      </w:r>
      <w:proofErr w:type="gramStart"/>
      <w:r w:rsidRPr="00C759E5">
        <w:rPr>
          <w:rFonts w:cstheme="minorHAnsi"/>
          <w:lang w:val="en-US"/>
        </w:rPr>
        <w:t>Multiply(</w:t>
      </w:r>
      <w:proofErr w:type="gramEnd"/>
      <w:r w:rsidRPr="00C759E5">
        <w:rPr>
          <w:rFonts w:cstheme="minorHAnsi"/>
          <w:lang w:val="en-US"/>
        </w:rPr>
        <w:t>double a, double b)</w:t>
      </w:r>
    </w:p>
    <w:p w14:paraId="09D232A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5FEF28E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return a * b;</w:t>
      </w:r>
    </w:p>
    <w:p w14:paraId="7500409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6B608F7C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} </w:t>
      </w:r>
    </w:p>
    <w:p w14:paraId="5F010438" w14:textId="77777777" w:rsidR="002053C7" w:rsidRPr="00C759E5" w:rsidRDefault="002053C7" w:rsidP="002053C7">
      <w:pPr>
        <w:spacing w:after="0"/>
        <w:rPr>
          <w:rFonts w:cstheme="minorHAnsi"/>
          <w:lang w:val="en-US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C18D06E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07453295" w14:textId="77777777" w:rsidR="002053C7" w:rsidRPr="009C76D8" w:rsidRDefault="002053C7" w:rsidP="002053C7">
      <w:pPr>
        <w:spacing w:after="0"/>
        <w:rPr>
          <w:rFonts w:cstheme="minorHAnsi"/>
        </w:rPr>
      </w:pPr>
      <w:proofErr w:type="spellStart"/>
      <w:r w:rsidRPr="00C759E5">
        <w:rPr>
          <w:rFonts w:cstheme="minorHAnsi"/>
          <w:lang w:val="en-US"/>
        </w:rPr>
        <w:t>int</w:t>
      </w:r>
      <w:proofErr w:type="spellEnd"/>
      <w:r w:rsidRPr="009C76D8">
        <w:rPr>
          <w:rFonts w:cstheme="minorHAnsi"/>
        </w:rPr>
        <w:t xml:space="preserve"> </w:t>
      </w:r>
      <w:r w:rsidRPr="00C759E5">
        <w:rPr>
          <w:rFonts w:cstheme="minorHAnsi"/>
          <w:lang w:val="en-US"/>
        </w:rPr>
        <w:t>sum</w:t>
      </w:r>
      <w:r w:rsidRPr="009C76D8">
        <w:rPr>
          <w:rFonts w:cstheme="minorHAnsi"/>
        </w:rPr>
        <w:t xml:space="preserve"> = </w:t>
      </w:r>
      <w:proofErr w:type="spellStart"/>
      <w:r w:rsidRPr="00C759E5">
        <w:rPr>
          <w:rFonts w:cstheme="minorHAnsi"/>
          <w:lang w:val="en-US"/>
        </w:rPr>
        <w:t>MathUtils</w:t>
      </w:r>
      <w:proofErr w:type="spellEnd"/>
      <w:r w:rsidRPr="009C76D8">
        <w:rPr>
          <w:rFonts w:cstheme="minorHAnsi"/>
        </w:rPr>
        <w:t>.</w:t>
      </w:r>
      <w:r w:rsidRPr="00C759E5">
        <w:rPr>
          <w:rFonts w:cstheme="minorHAnsi"/>
          <w:lang w:val="en-US"/>
        </w:rPr>
        <w:t>Add</w:t>
      </w:r>
      <w:r w:rsidRPr="009C76D8">
        <w:rPr>
          <w:rFonts w:cstheme="minorHAnsi"/>
        </w:rPr>
        <w:t>(5, 3</w:t>
      </w:r>
      <w:proofErr w:type="gramStart"/>
      <w:r w:rsidRPr="009C76D8">
        <w:rPr>
          <w:rFonts w:cstheme="minorHAnsi"/>
        </w:rPr>
        <w:t>);  /</w:t>
      </w:r>
      <w:proofErr w:type="gramEnd"/>
      <w:r w:rsidRPr="009C76D8">
        <w:rPr>
          <w:rFonts w:cstheme="minorHAnsi"/>
        </w:rPr>
        <w:t xml:space="preserve">/ </w:t>
      </w:r>
      <w:r w:rsidRPr="00C759E5">
        <w:rPr>
          <w:rFonts w:cstheme="minorHAnsi"/>
        </w:rPr>
        <w:t>Вызов</w:t>
      </w:r>
      <w:r w:rsidRPr="009C76D8">
        <w:rPr>
          <w:rFonts w:cstheme="minorHAnsi"/>
        </w:rPr>
        <w:t xml:space="preserve"> </w:t>
      </w:r>
      <w:r w:rsidRPr="00C759E5">
        <w:rPr>
          <w:rFonts w:cstheme="minorHAnsi"/>
        </w:rPr>
        <w:t>статического</w:t>
      </w:r>
      <w:r w:rsidRPr="009C76D8">
        <w:rPr>
          <w:rFonts w:cstheme="minorHAnsi"/>
        </w:rPr>
        <w:t xml:space="preserve"> </w:t>
      </w:r>
      <w:r w:rsidRPr="00C759E5">
        <w:rPr>
          <w:rFonts w:cstheme="minorHAnsi"/>
        </w:rPr>
        <w:t>метода</w:t>
      </w:r>
      <w:r w:rsidRPr="009C76D8">
        <w:rPr>
          <w:rFonts w:cstheme="minorHAnsi"/>
        </w:rPr>
        <w:t xml:space="preserve"> </w:t>
      </w:r>
      <w:r w:rsidRPr="00C759E5">
        <w:rPr>
          <w:rFonts w:cstheme="minorHAnsi"/>
          <w:lang w:val="en-US"/>
        </w:rPr>
        <w:t>Add</w:t>
      </w:r>
    </w:p>
    <w:p w14:paraId="04B23701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(sum</w:t>
      </w:r>
      <w:proofErr w:type="gramStart"/>
      <w:r w:rsidRPr="00C759E5">
        <w:rPr>
          <w:rFonts w:cstheme="minorHAnsi"/>
          <w:lang w:val="en-US"/>
        </w:rPr>
        <w:t xml:space="preserve">);   </w:t>
      </w:r>
      <w:proofErr w:type="gramEnd"/>
      <w:r w:rsidRPr="00C759E5">
        <w:rPr>
          <w:rFonts w:cstheme="minorHAnsi"/>
          <w:lang w:val="en-US"/>
        </w:rPr>
        <w:t xml:space="preserve">     // </w:t>
      </w:r>
      <w:r w:rsidRPr="00C759E5">
        <w:rPr>
          <w:rFonts w:cstheme="minorHAnsi"/>
        </w:rPr>
        <w:t>Выводит</w:t>
      </w:r>
      <w:r w:rsidRPr="00C759E5">
        <w:rPr>
          <w:rFonts w:cstheme="minorHAnsi"/>
          <w:lang w:val="en-US"/>
        </w:rPr>
        <w:t>: 8</w:t>
      </w:r>
    </w:p>
    <w:p w14:paraId="43F4CFAB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21CFB6B4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double product = </w:t>
      </w:r>
      <w:proofErr w:type="spellStart"/>
      <w:r w:rsidRPr="00C759E5">
        <w:rPr>
          <w:rFonts w:cstheme="minorHAnsi"/>
          <w:lang w:val="en-US"/>
        </w:rPr>
        <w:t>MathUtils.Multiply</w:t>
      </w:r>
      <w:proofErr w:type="spellEnd"/>
      <w:r w:rsidRPr="00C759E5">
        <w:rPr>
          <w:rFonts w:cstheme="minorHAnsi"/>
          <w:lang w:val="en-US"/>
        </w:rPr>
        <w:t>(2.5, 4.0</w:t>
      </w:r>
      <w:proofErr w:type="gramStart"/>
      <w:r w:rsidRPr="00C759E5">
        <w:rPr>
          <w:rFonts w:cstheme="minorHAnsi"/>
          <w:lang w:val="en-US"/>
        </w:rPr>
        <w:t>);  /</w:t>
      </w:r>
      <w:proofErr w:type="gramEnd"/>
      <w:r w:rsidRPr="00C759E5">
        <w:rPr>
          <w:rFonts w:cstheme="minorHAnsi"/>
          <w:lang w:val="en-US"/>
        </w:rPr>
        <w:t xml:space="preserve">/ </w:t>
      </w:r>
      <w:r w:rsidRPr="00C759E5">
        <w:rPr>
          <w:rFonts w:cstheme="minorHAnsi"/>
        </w:rPr>
        <w:t>Вызов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статического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метода</w:t>
      </w:r>
      <w:r w:rsidRPr="00C759E5">
        <w:rPr>
          <w:rFonts w:cstheme="minorHAnsi"/>
          <w:lang w:val="en-US"/>
        </w:rPr>
        <w:t xml:space="preserve"> Multiply</w:t>
      </w:r>
    </w:p>
    <w:p w14:paraId="1CBC48C3" w14:textId="38A0DA3A" w:rsidR="002053C7" w:rsidRPr="00C759E5" w:rsidRDefault="002053C7" w:rsidP="002053C7">
      <w:pPr>
        <w:spacing w:after="0"/>
        <w:rPr>
          <w:rFonts w:cstheme="minorHAnsi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C759E5">
        <w:rPr>
          <w:rFonts w:cstheme="minorHAnsi"/>
        </w:rPr>
        <w:t>Console.WriteLine</w:t>
      </w:r>
      <w:proofErr w:type="spellEnd"/>
      <w:r w:rsidRPr="00C759E5">
        <w:rPr>
          <w:rFonts w:cstheme="minorHAnsi"/>
        </w:rPr>
        <w:t>(</w:t>
      </w:r>
      <w:proofErr w:type="spellStart"/>
      <w:r w:rsidRPr="00C759E5">
        <w:rPr>
          <w:rFonts w:cstheme="minorHAnsi"/>
        </w:rPr>
        <w:t>product</w:t>
      </w:r>
      <w:proofErr w:type="spellEnd"/>
      <w:r w:rsidRPr="00C759E5">
        <w:rPr>
          <w:rFonts w:cstheme="minorHAnsi"/>
        </w:rPr>
        <w:t>);                    // Выводит: 10.0</w:t>
      </w:r>
    </w:p>
    <w:p w14:paraId="6ADAE16B" w14:textId="77777777" w:rsidR="002053C7" w:rsidRPr="00C759E5" w:rsidRDefault="002053C7" w:rsidP="002053C7">
      <w:pPr>
        <w:rPr>
          <w:rFonts w:cstheme="minorHAnsi"/>
        </w:rPr>
      </w:pPr>
    </w:p>
    <w:p w14:paraId="446D3770" w14:textId="726D6C26" w:rsidR="009D3356" w:rsidRPr="00C759E5" w:rsidRDefault="009D3356" w:rsidP="002053C7">
      <w:pPr>
        <w:rPr>
          <w:rFonts w:cstheme="minorHAnsi"/>
        </w:rPr>
      </w:pPr>
      <w:r w:rsidRPr="00C759E5">
        <w:rPr>
          <w:rFonts w:cstheme="minorHAnsi"/>
          <w:b/>
          <w:bCs/>
        </w:rPr>
        <w:t>Перечисления</w:t>
      </w:r>
      <w:r w:rsidRPr="00C759E5">
        <w:rPr>
          <w:rFonts w:cstheme="minorHAnsi"/>
        </w:rPr>
        <w:t xml:space="preserve"> (</w:t>
      </w:r>
      <w:proofErr w:type="spellStart"/>
      <w:r w:rsidRPr="00C759E5">
        <w:rPr>
          <w:rFonts w:cstheme="minorHAnsi"/>
        </w:rPr>
        <w:t>enums</w:t>
      </w:r>
      <w:proofErr w:type="spellEnd"/>
      <w:r w:rsidRPr="00C759E5">
        <w:rPr>
          <w:rFonts w:cstheme="minorHAnsi"/>
        </w:rPr>
        <w:t>): Перечисления представляют набор именованных значений. Они используются для определения списка возможных значений для переменных.</w:t>
      </w:r>
    </w:p>
    <w:p w14:paraId="2CF4A206" w14:textId="77777777" w:rsidR="009D3356" w:rsidRPr="00C759E5" w:rsidRDefault="009D3356" w:rsidP="002053C7">
      <w:pPr>
        <w:spacing w:after="0"/>
        <w:rPr>
          <w:rFonts w:cstheme="minorHAnsi"/>
        </w:rPr>
      </w:pPr>
      <w:proofErr w:type="spellStart"/>
      <w:r w:rsidRPr="00C759E5">
        <w:rPr>
          <w:rFonts w:cstheme="minorHAnsi"/>
          <w:lang w:val="en-US"/>
        </w:rPr>
        <w:t>enum</w:t>
      </w:r>
      <w:proofErr w:type="spellEnd"/>
      <w:r w:rsidRPr="00C759E5">
        <w:rPr>
          <w:rFonts w:cstheme="minorHAnsi"/>
        </w:rPr>
        <w:t xml:space="preserve"> </w:t>
      </w:r>
      <w:proofErr w:type="spellStart"/>
      <w:r w:rsidRPr="00C759E5">
        <w:rPr>
          <w:rFonts w:cstheme="minorHAnsi"/>
          <w:lang w:val="en-US"/>
        </w:rPr>
        <w:t>DaysOfWeek</w:t>
      </w:r>
      <w:proofErr w:type="spellEnd"/>
    </w:p>
    <w:p w14:paraId="3FF88DF5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3D6AB84F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Monday,</w:t>
      </w:r>
    </w:p>
    <w:p w14:paraId="422D9367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Tuesday,</w:t>
      </w:r>
    </w:p>
    <w:p w14:paraId="697CB50D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Wednesday,</w:t>
      </w:r>
    </w:p>
    <w:p w14:paraId="703A9D5E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Thursday,</w:t>
      </w:r>
    </w:p>
    <w:p w14:paraId="13B423B3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Friday,</w:t>
      </w:r>
    </w:p>
    <w:p w14:paraId="00CA49F2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Saturday,</w:t>
      </w:r>
    </w:p>
    <w:p w14:paraId="6B837A11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Sunday</w:t>
      </w:r>
    </w:p>
    <w:p w14:paraId="2DEEBE03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</w:t>
      </w:r>
    </w:p>
    <w:p w14:paraId="349D0BE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4FE3AE91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DaysOfWeek</w:t>
      </w:r>
      <w:proofErr w:type="spellEnd"/>
      <w:r w:rsidRPr="00C759E5">
        <w:rPr>
          <w:rFonts w:cstheme="minorHAnsi"/>
          <w:lang w:val="en-US"/>
        </w:rPr>
        <w:t xml:space="preserve"> today = </w:t>
      </w:r>
      <w:proofErr w:type="spellStart"/>
      <w:r w:rsidRPr="00C759E5">
        <w:rPr>
          <w:rFonts w:cstheme="minorHAnsi"/>
          <w:lang w:val="en-US"/>
        </w:rPr>
        <w:t>DaysOfWeek.Tuesday</w:t>
      </w:r>
      <w:proofErr w:type="spellEnd"/>
      <w:r w:rsidRPr="00C759E5">
        <w:rPr>
          <w:rFonts w:cstheme="minorHAnsi"/>
          <w:lang w:val="en-US"/>
        </w:rPr>
        <w:t>;</w:t>
      </w:r>
    </w:p>
    <w:p w14:paraId="6CACD41A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(today</w:t>
      </w:r>
      <w:proofErr w:type="gramStart"/>
      <w:r w:rsidRPr="00C759E5">
        <w:rPr>
          <w:rFonts w:cstheme="minorHAnsi"/>
          <w:lang w:val="en-US"/>
        </w:rPr>
        <w:t>);  /</w:t>
      </w:r>
      <w:proofErr w:type="gramEnd"/>
      <w:r w:rsidRPr="00C759E5">
        <w:rPr>
          <w:rFonts w:cstheme="minorHAnsi"/>
          <w:lang w:val="en-US"/>
        </w:rPr>
        <w:t xml:space="preserve">/ </w:t>
      </w:r>
      <w:r w:rsidRPr="00C759E5">
        <w:rPr>
          <w:rFonts w:cstheme="minorHAnsi"/>
        </w:rPr>
        <w:t>Выводит</w:t>
      </w:r>
      <w:r w:rsidRPr="00C759E5">
        <w:rPr>
          <w:rFonts w:cstheme="minorHAnsi"/>
          <w:lang w:val="en-US"/>
        </w:rPr>
        <w:t>: Tuesday</w:t>
      </w:r>
    </w:p>
    <w:p w14:paraId="3D51EB1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0AB3F4AC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int</w:t>
      </w:r>
      <w:proofErr w:type="spellEnd"/>
      <w:r w:rsidRPr="00C759E5">
        <w:rPr>
          <w:rFonts w:cstheme="minorHAnsi"/>
          <w:lang w:val="en-US"/>
        </w:rPr>
        <w:t xml:space="preserve"> </w:t>
      </w:r>
      <w:proofErr w:type="spellStart"/>
      <w:r w:rsidRPr="00C759E5">
        <w:rPr>
          <w:rFonts w:cstheme="minorHAnsi"/>
          <w:lang w:val="en-US"/>
        </w:rPr>
        <w:t>dayNumber</w:t>
      </w:r>
      <w:proofErr w:type="spellEnd"/>
      <w:r w:rsidRPr="00C759E5">
        <w:rPr>
          <w:rFonts w:cstheme="minorHAnsi"/>
          <w:lang w:val="en-US"/>
        </w:rPr>
        <w:t xml:space="preserve"> = (</w:t>
      </w:r>
      <w:proofErr w:type="spellStart"/>
      <w:r w:rsidRPr="00C759E5">
        <w:rPr>
          <w:rFonts w:cstheme="minorHAnsi"/>
          <w:lang w:val="en-US"/>
        </w:rPr>
        <w:t>int</w:t>
      </w:r>
      <w:proofErr w:type="spellEnd"/>
      <w:r w:rsidRPr="00C759E5">
        <w:rPr>
          <w:rFonts w:cstheme="minorHAnsi"/>
          <w:lang w:val="en-US"/>
        </w:rPr>
        <w:t>)today;</w:t>
      </w:r>
    </w:p>
    <w:p w14:paraId="34BE29E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</w:t>
      </w:r>
      <w:proofErr w:type="spellStart"/>
      <w:r w:rsidRPr="00C759E5">
        <w:rPr>
          <w:rFonts w:cstheme="minorHAnsi"/>
          <w:lang w:val="en-US"/>
        </w:rPr>
        <w:t>dayNumber</w:t>
      </w:r>
      <w:proofErr w:type="spellEnd"/>
      <w:proofErr w:type="gramStart"/>
      <w:r w:rsidRPr="00C759E5">
        <w:rPr>
          <w:rFonts w:cstheme="minorHAnsi"/>
          <w:lang w:val="en-US"/>
        </w:rPr>
        <w:t>);  /</w:t>
      </w:r>
      <w:proofErr w:type="gramEnd"/>
      <w:r w:rsidRPr="00C759E5">
        <w:rPr>
          <w:rFonts w:cstheme="minorHAnsi"/>
          <w:lang w:val="en-US"/>
        </w:rPr>
        <w:t xml:space="preserve">/ </w:t>
      </w:r>
      <w:r w:rsidRPr="00C759E5">
        <w:rPr>
          <w:rFonts w:cstheme="minorHAnsi"/>
        </w:rPr>
        <w:t>Выводит</w:t>
      </w:r>
      <w:r w:rsidRPr="00C759E5">
        <w:rPr>
          <w:rFonts w:cstheme="minorHAnsi"/>
          <w:lang w:val="en-US"/>
        </w:rPr>
        <w:t>: 1</w:t>
      </w:r>
    </w:p>
    <w:p w14:paraId="7E59437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417E75A3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if (today == </w:t>
      </w:r>
      <w:proofErr w:type="spellStart"/>
      <w:r w:rsidRPr="00C759E5">
        <w:rPr>
          <w:rFonts w:cstheme="minorHAnsi"/>
          <w:lang w:val="en-US"/>
        </w:rPr>
        <w:t>DaysOfWeek.Saturday</w:t>
      </w:r>
      <w:proofErr w:type="spellEnd"/>
      <w:r w:rsidRPr="00C759E5">
        <w:rPr>
          <w:rFonts w:cstheme="minorHAnsi"/>
          <w:lang w:val="en-US"/>
        </w:rPr>
        <w:t xml:space="preserve"> || today == </w:t>
      </w:r>
      <w:proofErr w:type="spellStart"/>
      <w:r w:rsidRPr="00C759E5">
        <w:rPr>
          <w:rFonts w:cstheme="minorHAnsi"/>
          <w:lang w:val="en-US"/>
        </w:rPr>
        <w:t>DaysOfWeek.Sunday</w:t>
      </w:r>
      <w:proofErr w:type="spellEnd"/>
      <w:r w:rsidRPr="00C759E5">
        <w:rPr>
          <w:rFonts w:cstheme="minorHAnsi"/>
          <w:lang w:val="en-US"/>
        </w:rPr>
        <w:t>)</w:t>
      </w:r>
    </w:p>
    <w:p w14:paraId="2B73D1A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153E823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</w:t>
      </w: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("</w:t>
      </w:r>
      <w:r w:rsidRPr="00C759E5">
        <w:rPr>
          <w:rFonts w:cstheme="minorHAnsi"/>
        </w:rPr>
        <w:t>Сегодня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выходной</w:t>
      </w:r>
      <w:r w:rsidRPr="00C759E5">
        <w:rPr>
          <w:rFonts w:cstheme="minorHAnsi"/>
          <w:lang w:val="en-US"/>
        </w:rPr>
        <w:t>!");</w:t>
      </w:r>
    </w:p>
    <w:p w14:paraId="1A15E7E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</w:t>
      </w:r>
    </w:p>
    <w:p w14:paraId="556D2DD4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else</w:t>
      </w:r>
    </w:p>
    <w:p w14:paraId="5883F35C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>{</w:t>
      </w:r>
    </w:p>
    <w:p w14:paraId="591BE5FD" w14:textId="77777777" w:rsidR="002053C7" w:rsidRPr="00C759E5" w:rsidRDefault="002053C7" w:rsidP="002053C7">
      <w:pPr>
        <w:spacing w:after="0"/>
        <w:rPr>
          <w:rFonts w:cstheme="minorHAnsi"/>
        </w:rPr>
      </w:pPr>
      <w:r w:rsidRPr="00C759E5">
        <w:rPr>
          <w:rFonts w:cstheme="minorHAnsi"/>
          <w:lang w:val="en-US"/>
        </w:rPr>
        <w:t xml:space="preserve">    </w:t>
      </w:r>
      <w:proofErr w:type="spellStart"/>
      <w:r w:rsidRPr="00C759E5">
        <w:rPr>
          <w:rFonts w:cstheme="minorHAnsi"/>
        </w:rPr>
        <w:t>Console.WriteLine</w:t>
      </w:r>
      <w:proofErr w:type="spellEnd"/>
      <w:r w:rsidRPr="00C759E5">
        <w:rPr>
          <w:rFonts w:cstheme="minorHAnsi"/>
        </w:rPr>
        <w:t>("Сегодня рабочий день.");</w:t>
      </w:r>
    </w:p>
    <w:p w14:paraId="5DBD845F" w14:textId="1E530563" w:rsidR="002053C7" w:rsidRPr="00C759E5" w:rsidRDefault="002053C7" w:rsidP="002053C7">
      <w:pPr>
        <w:spacing w:after="0"/>
        <w:rPr>
          <w:rFonts w:cstheme="minorHAnsi"/>
        </w:rPr>
      </w:pPr>
      <w:r w:rsidRPr="00C759E5">
        <w:rPr>
          <w:rFonts w:cstheme="minorHAnsi"/>
        </w:rPr>
        <w:t>}</w:t>
      </w:r>
    </w:p>
    <w:p w14:paraId="5FF84B59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7A05033B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1C4D828C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6965F5BA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58D2E2B8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04406547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257C722A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209CDAB8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04E968EB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636120F3" w14:textId="69C20955" w:rsidR="009D3356" w:rsidRPr="00C759E5" w:rsidRDefault="009D3356" w:rsidP="006C47F8">
      <w:pPr>
        <w:rPr>
          <w:rFonts w:cstheme="minorHAnsi"/>
        </w:rPr>
      </w:pPr>
      <w:r w:rsidRPr="00C759E5">
        <w:rPr>
          <w:rFonts w:cstheme="minorHAnsi"/>
          <w:b/>
          <w:bCs/>
        </w:rPr>
        <w:t>Вложенные классы</w:t>
      </w:r>
      <w:r w:rsidRPr="00C759E5">
        <w:rPr>
          <w:rFonts w:cstheme="minorHAnsi"/>
        </w:rPr>
        <w:t>: Вложенные классы являются классами, объявленными внутри других классов. Они могут быть использованы для организации и улучшения структуры кода.</w:t>
      </w:r>
    </w:p>
    <w:p w14:paraId="541ED75B" w14:textId="77777777" w:rsidR="002053C7" w:rsidRPr="00C759E5" w:rsidRDefault="002053C7" w:rsidP="002053C7">
      <w:pPr>
        <w:rPr>
          <w:rFonts w:cstheme="minorHAnsi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0AA88D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 xml:space="preserve">class </w:t>
      </w:r>
      <w:proofErr w:type="spellStart"/>
      <w:r w:rsidRPr="00C759E5">
        <w:rPr>
          <w:rFonts w:cstheme="minorHAnsi"/>
          <w:lang w:val="en-US"/>
        </w:rPr>
        <w:t>ShoppingCart</w:t>
      </w:r>
      <w:proofErr w:type="spellEnd"/>
    </w:p>
    <w:p w14:paraId="54F0E4CA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0823A89D" w14:textId="083D5614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private List&lt;Product&gt; products;</w:t>
      </w:r>
    </w:p>
    <w:p w14:paraId="31621E81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5B0838FE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C759E5">
        <w:rPr>
          <w:rFonts w:cstheme="minorHAnsi"/>
          <w:lang w:val="en-US"/>
        </w:rPr>
        <w:t>ShoppingCart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</w:t>
      </w:r>
    </w:p>
    <w:p w14:paraId="657F5DAF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6239F49D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products = new List&lt;Product</w:t>
      </w:r>
      <w:proofErr w:type="gramStart"/>
      <w:r w:rsidRPr="00C759E5">
        <w:rPr>
          <w:rFonts w:cstheme="minorHAnsi"/>
          <w:lang w:val="en-US"/>
        </w:rPr>
        <w:t>&gt;(</w:t>
      </w:r>
      <w:proofErr w:type="gramEnd"/>
      <w:r w:rsidRPr="00C759E5">
        <w:rPr>
          <w:rFonts w:cstheme="minorHAnsi"/>
          <w:lang w:val="en-US"/>
        </w:rPr>
        <w:t>);</w:t>
      </w:r>
    </w:p>
    <w:p w14:paraId="646A1668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54EA78C9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42288B2A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759E5">
        <w:rPr>
          <w:rFonts w:cstheme="minorHAnsi"/>
          <w:lang w:val="en-US"/>
        </w:rPr>
        <w:t>AddProduct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Product product)</w:t>
      </w:r>
    </w:p>
    <w:p w14:paraId="286FA36D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5DDD45EB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759E5">
        <w:rPr>
          <w:rFonts w:cstheme="minorHAnsi"/>
          <w:lang w:val="en-US"/>
        </w:rPr>
        <w:t>products.Add</w:t>
      </w:r>
      <w:proofErr w:type="spellEnd"/>
      <w:proofErr w:type="gramEnd"/>
      <w:r w:rsidRPr="00C759E5">
        <w:rPr>
          <w:rFonts w:cstheme="minorHAnsi"/>
          <w:lang w:val="en-US"/>
        </w:rPr>
        <w:t>(product);</w:t>
      </w:r>
    </w:p>
    <w:p w14:paraId="0CD0207D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277B2644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3A77C3CA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759E5">
        <w:rPr>
          <w:rFonts w:cstheme="minorHAnsi"/>
          <w:lang w:val="en-US"/>
        </w:rPr>
        <w:t>DisplayProducts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</w:t>
      </w:r>
    </w:p>
    <w:p w14:paraId="1F9EE1FE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2D509D4C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</w:t>
      </w:r>
      <w:proofErr w:type="spellStart"/>
      <w:r w:rsidRPr="00C759E5">
        <w:rPr>
          <w:rFonts w:cstheme="minorHAnsi"/>
          <w:lang w:val="en-US"/>
        </w:rPr>
        <w:t>foreach</w:t>
      </w:r>
      <w:proofErr w:type="spellEnd"/>
      <w:r w:rsidRPr="00C759E5">
        <w:rPr>
          <w:rFonts w:cstheme="minorHAnsi"/>
          <w:lang w:val="en-US"/>
        </w:rPr>
        <w:t xml:space="preserve"> (Product </w:t>
      </w:r>
      <w:proofErr w:type="spellStart"/>
      <w:r w:rsidRPr="00C759E5">
        <w:rPr>
          <w:rFonts w:cstheme="minorHAnsi"/>
          <w:lang w:val="en-US"/>
        </w:rPr>
        <w:t>product</w:t>
      </w:r>
      <w:proofErr w:type="spellEnd"/>
      <w:r w:rsidRPr="00C759E5">
        <w:rPr>
          <w:rFonts w:cstheme="minorHAnsi"/>
          <w:lang w:val="en-US"/>
        </w:rPr>
        <w:t xml:space="preserve"> in products)</w:t>
      </w:r>
    </w:p>
    <w:p w14:paraId="08AF4627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{</w:t>
      </w:r>
    </w:p>
    <w:p w14:paraId="4722FBF7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    </w:t>
      </w: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</w:t>
      </w:r>
      <w:proofErr w:type="spellStart"/>
      <w:proofErr w:type="gramStart"/>
      <w:r w:rsidRPr="00C759E5">
        <w:rPr>
          <w:rFonts w:cstheme="minorHAnsi"/>
          <w:lang w:val="en-US"/>
        </w:rPr>
        <w:t>product.Name</w:t>
      </w:r>
      <w:proofErr w:type="spellEnd"/>
      <w:proofErr w:type="gramEnd"/>
      <w:r w:rsidRPr="00C759E5">
        <w:rPr>
          <w:rFonts w:cstheme="minorHAnsi"/>
          <w:lang w:val="en-US"/>
        </w:rPr>
        <w:t>);</w:t>
      </w:r>
    </w:p>
    <w:p w14:paraId="24291C9B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}</w:t>
      </w:r>
    </w:p>
    <w:p w14:paraId="583B3309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0A3D3A62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12ED95D9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class Product</w:t>
      </w:r>
    </w:p>
    <w:p w14:paraId="3F9A5902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1F557DE4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public string Name </w:t>
      </w:r>
      <w:proofErr w:type="gramStart"/>
      <w:r w:rsidRPr="00C759E5">
        <w:rPr>
          <w:rFonts w:cstheme="minorHAnsi"/>
          <w:lang w:val="en-US"/>
        </w:rPr>
        <w:t>{ get</w:t>
      </w:r>
      <w:proofErr w:type="gramEnd"/>
      <w:r w:rsidRPr="00C759E5">
        <w:rPr>
          <w:rFonts w:cstheme="minorHAnsi"/>
          <w:lang w:val="en-US"/>
        </w:rPr>
        <w:t>; set; }</w:t>
      </w:r>
    </w:p>
    <w:p w14:paraId="2DCB5757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public decimal Price </w:t>
      </w:r>
      <w:proofErr w:type="gramStart"/>
      <w:r w:rsidRPr="00C759E5">
        <w:rPr>
          <w:rFonts w:cstheme="minorHAnsi"/>
          <w:lang w:val="en-US"/>
        </w:rPr>
        <w:t>{ get</w:t>
      </w:r>
      <w:proofErr w:type="gramEnd"/>
      <w:r w:rsidRPr="00C759E5">
        <w:rPr>
          <w:rFonts w:cstheme="minorHAnsi"/>
          <w:lang w:val="en-US"/>
        </w:rPr>
        <w:t>; set; }</w:t>
      </w:r>
    </w:p>
    <w:p w14:paraId="6CE27154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08E279C5" w14:textId="69F572AD" w:rsidR="00A73624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</w:t>
      </w:r>
    </w:p>
    <w:p w14:paraId="605B868F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5263AB83" w14:textId="7489D129" w:rsidR="007210F9" w:rsidRPr="00C759E5" w:rsidRDefault="007210F9" w:rsidP="007210F9">
      <w:pPr>
        <w:spacing w:after="0"/>
        <w:jc w:val="both"/>
        <w:rPr>
          <w:rFonts w:cstheme="minorHAnsi"/>
          <w:b/>
          <w:bCs/>
          <w:lang w:val="en-US"/>
        </w:rPr>
      </w:pPr>
      <w:r w:rsidRPr="00C759E5">
        <w:rPr>
          <w:rFonts w:cstheme="minorHAnsi"/>
          <w:b/>
          <w:bCs/>
        </w:rPr>
        <w:t>Пример</w:t>
      </w:r>
    </w:p>
    <w:p w14:paraId="3701E9B4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ShoppingCart</w:t>
      </w:r>
      <w:proofErr w:type="spellEnd"/>
      <w:r w:rsidRPr="00C759E5">
        <w:rPr>
          <w:rFonts w:cstheme="minorHAnsi"/>
          <w:lang w:val="en-US"/>
        </w:rPr>
        <w:t xml:space="preserve"> cart = new </w:t>
      </w:r>
      <w:proofErr w:type="spellStart"/>
      <w:proofErr w:type="gramStart"/>
      <w:r w:rsidRPr="00C759E5">
        <w:rPr>
          <w:rFonts w:cstheme="minorHAnsi"/>
          <w:lang w:val="en-US"/>
        </w:rPr>
        <w:t>ShoppingCart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);</w:t>
      </w:r>
    </w:p>
    <w:p w14:paraId="5F6F826B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53EB2F84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ShoppingCart.Product</w:t>
      </w:r>
      <w:proofErr w:type="spellEnd"/>
      <w:r w:rsidRPr="00C759E5">
        <w:rPr>
          <w:rFonts w:cstheme="minorHAnsi"/>
          <w:lang w:val="en-US"/>
        </w:rPr>
        <w:t xml:space="preserve"> product1 = new </w:t>
      </w:r>
      <w:proofErr w:type="spellStart"/>
      <w:r w:rsidRPr="00C759E5">
        <w:rPr>
          <w:rFonts w:cstheme="minorHAnsi"/>
          <w:lang w:val="en-US"/>
        </w:rPr>
        <w:t>ShoppingCart.Product</w:t>
      </w:r>
      <w:proofErr w:type="spellEnd"/>
    </w:p>
    <w:p w14:paraId="008AC355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66744854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Name = "</w:t>
      </w:r>
      <w:r w:rsidRPr="00C759E5">
        <w:rPr>
          <w:rFonts w:cstheme="minorHAnsi"/>
        </w:rPr>
        <w:t>Книга</w:t>
      </w:r>
      <w:r w:rsidRPr="00C759E5">
        <w:rPr>
          <w:rFonts w:cstheme="minorHAnsi"/>
          <w:lang w:val="en-US"/>
        </w:rPr>
        <w:t>",</w:t>
      </w:r>
    </w:p>
    <w:p w14:paraId="16079E0E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 xml:space="preserve">    Price = 15.99m</w:t>
      </w:r>
    </w:p>
    <w:p w14:paraId="3D472E5E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};</w:t>
      </w:r>
    </w:p>
    <w:p w14:paraId="6ECA9739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proofErr w:type="spellStart"/>
      <w:proofErr w:type="gramStart"/>
      <w:r w:rsidRPr="00C759E5">
        <w:rPr>
          <w:rFonts w:cstheme="minorHAnsi"/>
          <w:lang w:val="en-US"/>
        </w:rPr>
        <w:t>cart.AddProduct</w:t>
      </w:r>
      <w:proofErr w:type="spellEnd"/>
      <w:proofErr w:type="gramEnd"/>
      <w:r w:rsidRPr="00C759E5">
        <w:rPr>
          <w:rFonts w:cstheme="minorHAnsi"/>
          <w:lang w:val="en-US"/>
        </w:rPr>
        <w:t>(product1);</w:t>
      </w:r>
    </w:p>
    <w:p w14:paraId="6D18660F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5C102D22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ShoppingCart.Product</w:t>
      </w:r>
      <w:proofErr w:type="spellEnd"/>
      <w:r w:rsidRPr="00C759E5">
        <w:rPr>
          <w:rFonts w:cstheme="minorHAnsi"/>
          <w:lang w:val="en-US"/>
        </w:rPr>
        <w:t xml:space="preserve"> product2 = new </w:t>
      </w:r>
      <w:proofErr w:type="spellStart"/>
      <w:r w:rsidRPr="00C759E5">
        <w:rPr>
          <w:rFonts w:cstheme="minorHAnsi"/>
          <w:lang w:val="en-US"/>
        </w:rPr>
        <w:t>ShoppingCart.Product</w:t>
      </w:r>
      <w:proofErr w:type="spellEnd"/>
    </w:p>
    <w:p w14:paraId="73A0498A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67322B51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Name = "</w:t>
      </w:r>
      <w:r w:rsidRPr="00C759E5">
        <w:rPr>
          <w:rFonts w:cstheme="minorHAnsi"/>
        </w:rPr>
        <w:t>Флешка</w:t>
      </w:r>
      <w:r w:rsidRPr="00C759E5">
        <w:rPr>
          <w:rFonts w:cstheme="minorHAnsi"/>
          <w:lang w:val="en-US"/>
        </w:rPr>
        <w:t>",</w:t>
      </w:r>
    </w:p>
    <w:p w14:paraId="0AB4A9C1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Price = 9.99m</w:t>
      </w:r>
    </w:p>
    <w:p w14:paraId="4FE11718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};</w:t>
      </w:r>
    </w:p>
    <w:p w14:paraId="093FE696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proofErr w:type="spellStart"/>
      <w:proofErr w:type="gramStart"/>
      <w:r w:rsidRPr="00C759E5">
        <w:rPr>
          <w:rFonts w:cstheme="minorHAnsi"/>
          <w:lang w:val="en-US"/>
        </w:rPr>
        <w:t>cart.AddProduct</w:t>
      </w:r>
      <w:proofErr w:type="spellEnd"/>
      <w:proofErr w:type="gramEnd"/>
      <w:r w:rsidRPr="00C759E5">
        <w:rPr>
          <w:rFonts w:cstheme="minorHAnsi"/>
          <w:lang w:val="en-US"/>
        </w:rPr>
        <w:t>(product2);</w:t>
      </w:r>
    </w:p>
    <w:p w14:paraId="737DCD6C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766701DD" w14:textId="1EE06CA3" w:rsidR="007210F9" w:rsidRPr="009C76D8" w:rsidRDefault="007210F9" w:rsidP="007210F9">
      <w:pPr>
        <w:spacing w:after="0"/>
        <w:jc w:val="both"/>
        <w:rPr>
          <w:rFonts w:cstheme="minorHAnsi"/>
          <w:lang w:val="en-US"/>
        </w:rPr>
      </w:pPr>
      <w:proofErr w:type="spellStart"/>
      <w:proofErr w:type="gramStart"/>
      <w:r w:rsidRPr="009C76D8">
        <w:rPr>
          <w:rFonts w:cstheme="minorHAnsi"/>
          <w:lang w:val="en-US"/>
        </w:rPr>
        <w:t>cart.DisplayProducts</w:t>
      </w:r>
      <w:proofErr w:type="spellEnd"/>
      <w:proofErr w:type="gramEnd"/>
      <w:r w:rsidRPr="009C76D8">
        <w:rPr>
          <w:rFonts w:cstheme="minorHAnsi"/>
          <w:lang w:val="en-US"/>
        </w:rPr>
        <w:t>();</w:t>
      </w:r>
    </w:p>
    <w:p w14:paraId="22B47BDD" w14:textId="01008E2D" w:rsidR="00C759E5" w:rsidRPr="009C76D8" w:rsidRDefault="00C759E5" w:rsidP="007210F9">
      <w:pPr>
        <w:spacing w:after="0"/>
        <w:jc w:val="both"/>
        <w:rPr>
          <w:rFonts w:cstheme="minorHAnsi"/>
          <w:lang w:val="en-US"/>
        </w:rPr>
      </w:pPr>
    </w:p>
    <w:p w14:paraId="52DD3734" w14:textId="510C9492" w:rsidR="00C759E5" w:rsidRPr="009C76D8" w:rsidRDefault="00C759E5" w:rsidP="007210F9">
      <w:pPr>
        <w:spacing w:after="0"/>
        <w:jc w:val="both"/>
        <w:rPr>
          <w:rFonts w:cstheme="minorHAnsi"/>
          <w:lang w:val="en-US"/>
        </w:rPr>
      </w:pPr>
    </w:p>
    <w:p w14:paraId="6FA9F3CE" w14:textId="6AAC7D4D" w:rsidR="00C759E5" w:rsidRPr="00C759E5" w:rsidRDefault="00C759E5" w:rsidP="007210F9">
      <w:pPr>
        <w:spacing w:after="0"/>
        <w:jc w:val="both"/>
        <w:rPr>
          <w:rFonts w:cstheme="minorHAnsi"/>
          <w:b/>
        </w:rPr>
      </w:pPr>
      <w:r w:rsidRPr="00C759E5">
        <w:rPr>
          <w:rFonts w:cstheme="minorHAnsi"/>
          <w:b/>
        </w:rPr>
        <w:t xml:space="preserve">Отношения </w:t>
      </w:r>
      <w:proofErr w:type="gramStart"/>
      <w:r w:rsidRPr="00C759E5">
        <w:rPr>
          <w:rFonts w:cstheme="minorHAnsi"/>
          <w:b/>
        </w:rPr>
        <w:t>Между</w:t>
      </w:r>
      <w:proofErr w:type="gramEnd"/>
      <w:r w:rsidRPr="00C759E5">
        <w:rPr>
          <w:rFonts w:cstheme="minorHAnsi"/>
          <w:b/>
        </w:rPr>
        <w:t xml:space="preserve"> классами</w:t>
      </w:r>
    </w:p>
    <w:p w14:paraId="1B4F0F88" w14:textId="77777777" w:rsidR="00C759E5" w:rsidRPr="00C759E5" w:rsidRDefault="00C759E5" w:rsidP="00C759E5">
      <w:pPr>
        <w:pStyle w:val="a3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 как не раз отмечалось, играет две роли: он является модулем - архитектурной единицей, и он имеет содержательный смысл, определяя некоторый </w:t>
      </w:r>
      <w:bookmarkStart w:id="1" w:name="keyword2"/>
      <w:bookmarkEnd w:id="1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тип данных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 Продолжая аналогию с ролями, заметим, что программная система, представляющая собой множество классов, является ансамблем, в котором каждый </w:t>
      </w:r>
      <w:bookmarkStart w:id="2" w:name="keyword3"/>
      <w:bookmarkEnd w:id="2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играет свою роль не независимо, а во взаимодействии с другими актерами этого ансамбля.</w:t>
      </w:r>
    </w:p>
    <w:p w14:paraId="4313A28E" w14:textId="77777777" w:rsidR="00C759E5" w:rsidRPr="00C759E5" w:rsidRDefault="00C759E5" w:rsidP="00C759E5">
      <w:pPr>
        <w:pStyle w:val="a3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59E5">
        <w:rPr>
          <w:rFonts w:asciiTheme="minorHAnsi" w:hAnsiTheme="minorHAnsi" w:cstheme="minorHAnsi"/>
          <w:color w:val="000000"/>
          <w:sz w:val="22"/>
          <w:szCs w:val="22"/>
        </w:rPr>
        <w:t>Классы программной системы находятся в определенных отношениях друг с другом. Два основных типа отношений между классами определены в ОО-системах. Первое </w:t>
      </w:r>
      <w:bookmarkStart w:id="3" w:name="keyword4"/>
      <w:bookmarkEnd w:id="3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отношение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 </w:t>
      </w: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"клиенты и поставщики"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 называется часто </w:t>
      </w: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клиентским отношением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или </w:t>
      </w: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отношением вложенности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(встраивания)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 Второе </w:t>
      </w:r>
      <w:bookmarkStart w:id="4" w:name="keyword5"/>
      <w:bookmarkEnd w:id="4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отношение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 </w:t>
      </w: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"родители и наследники"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 называется </w:t>
      </w: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отношением наследования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3500CBB" w14:textId="77777777" w:rsidR="00C759E5" w:rsidRPr="00C759E5" w:rsidRDefault="00C759E5" w:rsidP="00C759E5">
      <w:pPr>
        <w:pStyle w:val="a3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Определение 1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 Классы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A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и </w:t>
      </w:r>
      <w:proofErr w:type="gramStart"/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находятся</w:t>
      </w:r>
      <w:proofErr w:type="gramEnd"/>
      <w:r w:rsidRPr="00C759E5">
        <w:rPr>
          <w:rFonts w:asciiTheme="minorHAnsi" w:hAnsiTheme="minorHAnsi" w:cstheme="minorHAnsi"/>
          <w:color w:val="000000"/>
          <w:sz w:val="22"/>
          <w:szCs w:val="22"/>
        </w:rPr>
        <w:t xml:space="preserve"> в отношении "клиент - поставщик", если одним из полей класса В является </w:t>
      </w:r>
      <w:bookmarkStart w:id="5" w:name="keyword6"/>
      <w:bookmarkEnd w:id="5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объект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 </w:t>
      </w:r>
      <w:bookmarkStart w:id="6" w:name="keyword7"/>
      <w:bookmarkEnd w:id="6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называется поставщиком 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 </w:t>
      </w:r>
      <w:bookmarkStart w:id="7" w:name="keyword8"/>
      <w:bookmarkEnd w:id="7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называется клиентом 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055866" w14:textId="77777777" w:rsidR="00C759E5" w:rsidRPr="00C759E5" w:rsidRDefault="00C759E5" w:rsidP="00C759E5">
      <w:pPr>
        <w:pStyle w:val="a3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59E5">
        <w:rPr>
          <w:rFonts w:asciiTheme="minorHAnsi" w:hAnsiTheme="minorHAnsi" w:cstheme="minorHAnsi"/>
          <w:color w:val="000000"/>
          <w:sz w:val="22"/>
          <w:szCs w:val="22"/>
        </w:rPr>
        <w:t>Следуя этому определению, </w:t>
      </w:r>
      <w:bookmarkStart w:id="8" w:name="keyword9"/>
      <w:bookmarkEnd w:id="8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объект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A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"вложен" в </w:t>
      </w:r>
      <w:bookmarkStart w:id="9" w:name="keyword10"/>
      <w:bookmarkEnd w:id="9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B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 </w:t>
      </w:r>
      <w:bookmarkStart w:id="10" w:name="keyword11"/>
      <w:bookmarkEnd w:id="10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По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этой причине </w:t>
      </w:r>
      <w:bookmarkStart w:id="11" w:name="keyword12"/>
      <w:bookmarkEnd w:id="11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отношение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"клиент - поставщик" называют также </w:t>
      </w:r>
      <w:bookmarkStart w:id="12" w:name="keyword13"/>
      <w:bookmarkEnd w:id="12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отношением вложенности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или </w:t>
      </w:r>
      <w:bookmarkStart w:id="13" w:name="keyword14"/>
      <w:bookmarkEnd w:id="13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встраивания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 Заметим сразу, что помимо вложенности поля, могут существовать и другие способы взаимодействия двух классов, связывающие их отношением "клиент - поставщик".</w:t>
      </w:r>
    </w:p>
    <w:p w14:paraId="151CFB34" w14:textId="77777777" w:rsidR="00C759E5" w:rsidRPr="00C759E5" w:rsidRDefault="00C759E5" w:rsidP="00C759E5">
      <w:pPr>
        <w:pStyle w:val="a3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Определение 2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 Классы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и </w:t>
      </w:r>
      <w:proofErr w:type="gramStart"/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находятся</w:t>
      </w:r>
      <w:proofErr w:type="gramEnd"/>
      <w:r w:rsidRPr="00C759E5">
        <w:rPr>
          <w:rFonts w:asciiTheme="minorHAnsi" w:hAnsiTheme="minorHAnsi" w:cstheme="minorHAnsi"/>
          <w:color w:val="000000"/>
          <w:sz w:val="22"/>
          <w:szCs w:val="22"/>
        </w:rPr>
        <w:t xml:space="preserve"> в отношении "родитель - наследник", если при объявлении 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bookmarkStart w:id="14" w:name="keyword15"/>
      <w:bookmarkEnd w:id="14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указан в качестве родительского класса. </w:t>
      </w:r>
      <w:bookmarkStart w:id="15" w:name="keyword16"/>
      <w:bookmarkEnd w:id="15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называется клиентом 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 </w:t>
      </w:r>
      <w:bookmarkStart w:id="16" w:name="keyword17"/>
      <w:bookmarkEnd w:id="16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gramStart"/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называется</w:t>
      </w:r>
      <w:proofErr w:type="gramEnd"/>
      <w:r w:rsidRPr="00C759E5">
        <w:rPr>
          <w:rFonts w:asciiTheme="minorHAnsi" w:hAnsiTheme="minorHAnsi" w:cstheme="minorHAnsi"/>
          <w:color w:val="000000"/>
          <w:sz w:val="22"/>
          <w:szCs w:val="22"/>
        </w:rPr>
        <w:t xml:space="preserve"> наследником 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64FF21F" w14:textId="77777777" w:rsidR="00C759E5" w:rsidRPr="00C759E5" w:rsidRDefault="00C759E5" w:rsidP="007210F9">
      <w:pPr>
        <w:spacing w:after="0"/>
        <w:jc w:val="both"/>
        <w:rPr>
          <w:rFonts w:ascii="Consolas" w:hAnsi="Consolas"/>
          <w:b/>
          <w:sz w:val="20"/>
          <w:szCs w:val="20"/>
        </w:rPr>
      </w:pPr>
    </w:p>
    <w:sectPr w:rsidR="00C759E5" w:rsidRPr="00C759E5" w:rsidSect="007210F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6"/>
    <w:rsid w:val="002053C7"/>
    <w:rsid w:val="005F4ECA"/>
    <w:rsid w:val="006C47F8"/>
    <w:rsid w:val="007210F9"/>
    <w:rsid w:val="009C76D8"/>
    <w:rsid w:val="009D3356"/>
    <w:rsid w:val="00A73624"/>
    <w:rsid w:val="00C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D38C"/>
  <w15:chartTrackingRefBased/>
  <w15:docId w15:val="{E351AFC3-3E1E-4349-8406-22925AEA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eyword">
    <w:name w:val="keyword"/>
    <w:basedOn w:val="a0"/>
    <w:rsid w:val="00C759E5"/>
  </w:style>
  <w:style w:type="character" w:customStyle="1" w:styleId="texample">
    <w:name w:val="texample"/>
    <w:basedOn w:val="a0"/>
    <w:rsid w:val="00C7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3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372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3029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5902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55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384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8556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608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362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7714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63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6064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2153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8375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6700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1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Типо</dc:creator>
  <cp:keywords/>
  <dc:description/>
  <cp:lastModifiedBy>Дмитрий Чесноков</cp:lastModifiedBy>
  <cp:revision>4</cp:revision>
  <dcterms:created xsi:type="dcterms:W3CDTF">2023-05-19T21:13:00Z</dcterms:created>
  <dcterms:modified xsi:type="dcterms:W3CDTF">2023-05-21T20:16:00Z</dcterms:modified>
</cp:coreProperties>
</file>