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5DA95" w14:textId="49789458" w:rsidR="006159B2" w:rsidRPr="00C0515F" w:rsidRDefault="006159B2" w:rsidP="00AC294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bookmarkStart w:id="0" w:name="_Toc226046165"/>
      <w:r w:rsidRPr="00C0515F">
        <w:rPr>
          <w:rFonts w:ascii="Times New Roman" w:hAnsi="Times New Roman"/>
          <w:sz w:val="28"/>
          <w:szCs w:val="28"/>
          <w:highlight w:val="yellow"/>
        </w:rPr>
        <w:t>Разработка приложения базы данных службы доставки посылок</w:t>
      </w:r>
    </w:p>
    <w:p w14:paraId="31DFE077" w14:textId="77777777" w:rsidR="006159B2" w:rsidRPr="006159B2" w:rsidRDefault="006159B2" w:rsidP="00AC294C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A1722CD" w14:textId="3A742616" w:rsidR="00760D5C" w:rsidRPr="00DE0295" w:rsidRDefault="00760D5C" w:rsidP="00AC294C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Список используемых терминов</w:t>
      </w:r>
      <w:bookmarkEnd w:id="0"/>
    </w:p>
    <w:p w14:paraId="649EFBD2" w14:textId="77777777" w:rsidR="00760D5C" w:rsidRDefault="00760D5C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95E340E" w14:textId="49C46C32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Администратор службы доставки – сотрудник, отвечающий за ведение справочной информации (тарифы, 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выдачи, сотрудники), управление доступом к системе и актуальность нормативно-справочных данных.</w:t>
      </w:r>
    </w:p>
    <w:p w14:paraId="5DFFECBA" w14:textId="78AF64F5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Бизнес-процесс – совокупность взаимосвязанных процедур, направленных на выполнение определ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нной функции в деятельности службы доставки (например, оформление отправления или выдача посылки).</w:t>
      </w:r>
    </w:p>
    <w:p w14:paraId="3E298E23" w14:textId="346549A1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Бизнес-правило – установленное правило, определяющее порядок работы системы и ограничения, отражающие политику организации (например, срок хранения посылки или порядок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стоимости).</w:t>
      </w:r>
    </w:p>
    <w:p w14:paraId="5B3EA423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Выдача посылки – процедура передачи отправления получателю в пункте выдачи с проверкой документов и фиксацией факта получения.</w:t>
      </w:r>
    </w:p>
    <w:p w14:paraId="0D2BC13D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Дополнительные услуги – услуги, предоставляемые сверх основной доставки (например, упаковка, страхование, уведомление о статусе отправления).</w:t>
      </w:r>
    </w:p>
    <w:p w14:paraId="62A0F190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Клиент – физическое или юридическое лицо, использующее услуги службы доставки в качестве отправителя или получателя.</w:t>
      </w:r>
    </w:p>
    <w:p w14:paraId="53600830" w14:textId="55E18D41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Курьер – сотрудник службы доставки, осуществляющий перемещение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26270257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Накладная – сопроводительный документ, содержащий сведения об отправителе и получателе, характеристиках посылки, стоимости и условиях доставки.</w:t>
      </w:r>
    </w:p>
    <w:p w14:paraId="41918278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Невостребованная посылка – отправление, не полученное адресатом в установленный срок хранения, подлежащее возврату отправителю.</w:t>
      </w:r>
    </w:p>
    <w:p w14:paraId="06471EA6" w14:textId="6F55575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ма/выдачи – сотрудник, выполняющий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регистрацию и выдачу посылок клиентам.</w:t>
      </w:r>
    </w:p>
    <w:p w14:paraId="716F6CBD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Отправитель – клиент, передающий посылку в службу доставки для последующей отправки получателю.</w:t>
      </w:r>
    </w:p>
    <w:p w14:paraId="5AAB95D4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Посылка – материальное отправление, принимаемое, транспортируемое и выдаваемое службой доставки.</w:t>
      </w:r>
    </w:p>
    <w:p w14:paraId="039FD9EF" w14:textId="37B1443C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 посылки – процедура принятия отправления от клиента, включающая измерение параметров,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стоимости, оформление документов и регистрацию.</w:t>
      </w:r>
    </w:p>
    <w:p w14:paraId="2678593A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выдачи посылок – место обслуживания, предназначенное для выдачи отправлений получателям.</w:t>
      </w:r>
    </w:p>
    <w:p w14:paraId="7203D0C5" w14:textId="57DB7B2C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посылок – место обслуживания, предназначенное для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отправлений от клиентов.</w:t>
      </w:r>
    </w:p>
    <w:p w14:paraId="176D1971" w14:textId="42D077D0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– определение стоимости услуги на основе тарифов с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том характеристик посылки и дополнительных услуг.</w:t>
      </w:r>
    </w:p>
    <w:p w14:paraId="4F75D1E7" w14:textId="2B858864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посылок – организация,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 физическим и юридическим лицам.</w:t>
      </w:r>
    </w:p>
    <w:p w14:paraId="76025A30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Сотрудник – лицо, выполняющее трудовые функции в службе доставки (оператор, курьер, администратор).</w:t>
      </w:r>
    </w:p>
    <w:p w14:paraId="534AEA62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Статус посылки – текущее состояние отправления в процессе доставки (например: «Принята», «В пути», «Готова к выдаче», «Выдана», «Невостребована»).</w:t>
      </w:r>
    </w:p>
    <w:p w14:paraId="7C0E90AF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Тариф – установленная стоимость услуги доставки, зависящая от характеристик отправления и выбранных услуг.</w:t>
      </w:r>
    </w:p>
    <w:p w14:paraId="55D176AB" w14:textId="4C28CC5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Транспортировка – процесс перемещения посылок между пунктами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ма и выдачи.</w:t>
      </w:r>
    </w:p>
    <w:p w14:paraId="5FC269F1" w14:textId="6A6E237D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Трек-номер – уникальный идентификатор отправления, используемый для его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та и отслеживания состояния.</w:t>
      </w:r>
    </w:p>
    <w:p w14:paraId="40672B00" w14:textId="77777777" w:rsidR="00EF1752" w:rsidRPr="00EF1752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– совокупность процедур по регистрации, хранению и обновлению информации о клиентах.</w:t>
      </w:r>
    </w:p>
    <w:p w14:paraId="031806EC" w14:textId="167EF7F7" w:rsidR="00760D5C" w:rsidRDefault="00EF1752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Управление тарифами – деятельность по ведению и актуализации тарифов, используемых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EF1752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  <w:r w:rsidR="00760D5C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4A9CA4C3" w14:textId="19401129" w:rsidR="00DE0295" w:rsidRPr="00DE0295" w:rsidRDefault="00DE0295" w:rsidP="00AC294C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" w:name="_Toc226046166"/>
      <w:r w:rsidRPr="00DE029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ВВЕДЕНИЕ</w:t>
      </w:r>
      <w:bookmarkEnd w:id="1"/>
    </w:p>
    <w:p w14:paraId="7669AF25" w14:textId="77777777" w:rsidR="00DE0295" w:rsidRDefault="00DE0295" w:rsidP="00AC294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DAAB08E" w14:textId="3D2AA2C8" w:rsidR="004F21EA" w:rsidRPr="004F21EA" w:rsidRDefault="004F21EA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условиях развития электронной коммерции и увеличения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мов онлайн-заказов возрастает нагрузка на службы доставки посылок. Организации данного типа ежедневно обрабатывают значительное количество отправлений, что требует точного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та данных, контроля состояния посылок и своевременного взаимодействия с клиентами. При отсутствии автоматизированных решений обработка информации может сопровождаться ошибками, задержками и трудностями в поиске актуальных сведений.</w:t>
      </w:r>
    </w:p>
    <w:p w14:paraId="30E2C841" w14:textId="77777777" w:rsidR="004F21EA" w:rsidRDefault="004F21EA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F21EA">
        <w:rPr>
          <w:rFonts w:ascii="Times New Roman" w:eastAsia="Times New Roman" w:hAnsi="Times New Roman"/>
          <w:sz w:val="28"/>
          <w:szCs w:val="28"/>
          <w:lang w:eastAsia="ru-RU"/>
        </w:rPr>
        <w:t>В связи с этим особую актуальность приобретает разработка приложений баз данных, обеспечивающих централизованное хранение информации, упрощение обработки данных и повышение эффективности работы службы доставки.</w:t>
      </w:r>
    </w:p>
    <w:p w14:paraId="65589AD5" w14:textId="45C4FB20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Объектом исследования является деятельность службы доставки посылок.</w:t>
      </w:r>
    </w:p>
    <w:p w14:paraId="02B9E6EF" w14:textId="32F035AE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Предметом исследования выступают процессы хранения, обработки и управления данными, связанными с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мом, транспортировкой и выдачей посылок.</w:t>
      </w:r>
    </w:p>
    <w:p w14:paraId="29D4FF84" w14:textId="1F6C2249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Актуальность работы обусловлена необходимостью повышения эффективности функционирования служб доставки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автоматизации основных бизнес-процессов, снижения вероятности ошибок при обработке данных, а также обеспечения оперативного доступа к информации о состоянии отправлений.</w:t>
      </w:r>
    </w:p>
    <w:p w14:paraId="22158EDA" w14:textId="412F317E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Целью курсовой работы является разработка приложения базы данных, предназначенного для автоматизации деятельности службы доставки посылок.</w:t>
      </w:r>
    </w:p>
    <w:p w14:paraId="556F3B1F" w14:textId="4A8A8384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достижения поставленной цели необходимо решить следующие задачи:</w:t>
      </w:r>
    </w:p>
    <w:p w14:paraId="273BF30C" w14:textId="77777777" w:rsidR="009821B5" w:rsidRPr="009821B5" w:rsidRDefault="009821B5" w:rsidP="00AC294C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проанализировать предметную область и выделить основные бизнес-процессы службы доставки;</w:t>
      </w:r>
    </w:p>
    <w:p w14:paraId="41E7E495" w14:textId="77777777" w:rsidR="009821B5" w:rsidRPr="009821B5" w:rsidRDefault="009821B5" w:rsidP="00AC294C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определить основные сущности и связи между ними для построения модели базы данных;</w:t>
      </w:r>
    </w:p>
    <w:p w14:paraId="7838FE12" w14:textId="77777777" w:rsidR="009821B5" w:rsidRPr="009821B5" w:rsidRDefault="009821B5" w:rsidP="00AC294C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разработать логическую и физическую структуру базы данных;</w:t>
      </w:r>
    </w:p>
    <w:p w14:paraId="3D77DF7E" w14:textId="77777777" w:rsidR="009821B5" w:rsidRPr="009821B5" w:rsidRDefault="009821B5" w:rsidP="00AC294C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программное приложение для работы с базой данных;</w:t>
      </w:r>
    </w:p>
    <w:p w14:paraId="3AC5AE6E" w14:textId="6F537067" w:rsidR="009821B5" w:rsidRPr="009821B5" w:rsidRDefault="009821B5" w:rsidP="00AC294C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функциональные возможности регистрации клиентов, оформления 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та посылок, отслеживания их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и выдачи;</w:t>
      </w:r>
    </w:p>
    <w:p w14:paraId="4CC17AA4" w14:textId="77777777" w:rsidR="009821B5" w:rsidRPr="009821B5" w:rsidRDefault="009821B5" w:rsidP="00AC294C">
      <w:pPr>
        <w:pStyle w:val="a9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реализовать механизмы администрирования, включая управление сотрудниками, тарифами и пунктами выдачи.</w:t>
      </w:r>
    </w:p>
    <w:p w14:paraId="358AC6C3" w14:textId="77777777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FB2AE8" w14:textId="77777777" w:rsid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ходе выполнения курсовой работы используются следующие технические и программные средства: персональный компьютер, система управления базами данных (например, MySQL), а также язык программирования (например, C# или C++).</w:t>
      </w:r>
    </w:p>
    <w:p w14:paraId="6D059015" w14:textId="182971B0" w:rsidR="00DE0295" w:rsidRDefault="00DE029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141D230A" w14:textId="36AFF2F4" w:rsidR="00DE0295" w:rsidRPr="00DE0295" w:rsidRDefault="00DE0295" w:rsidP="00AC294C">
      <w:pPr>
        <w:pStyle w:val="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2" w:name="_Toc226046167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ГЛАВА 1. АНАЛИЗ ПРЕДМЕТНОЙ ОБЛАСТИ</w:t>
      </w:r>
      <w:bookmarkEnd w:id="2"/>
    </w:p>
    <w:p w14:paraId="3CD5F44D" w14:textId="77777777" w:rsidR="00DE0295" w:rsidRDefault="00DE0295" w:rsidP="00AC294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09F441" w14:textId="6969855B" w:rsidR="00DE0295" w:rsidRPr="00DE0295" w:rsidRDefault="008E285D" w:rsidP="00AC294C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3" w:name="_Toc226046168"/>
      <w:r w:rsidRPr="008E285D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деятельности службы доставки посылок</w:t>
      </w:r>
      <w:bookmarkEnd w:id="3"/>
    </w:p>
    <w:p w14:paraId="01DC253C" w14:textId="08ED7513" w:rsidR="00A34A28" w:rsidRPr="009821B5" w:rsidRDefault="00A34A2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6B761" w14:textId="7AA0D14A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качестве объекта разработки рассматривается гипотетическая организация – служба доставки посылок «ЭкспрессДоставка», осуществляющая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м, транспортировку и выдачу отправлений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физическим лицам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C590D59" w14:textId="3E148FF1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Служба доставки функционирует в условиях высокой конкуренции и постоянно растущего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ма заказов, обусловленного развитием электронной коммерции. Основной деятельностью организации является предоставление логистических услуг,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включающих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м посылок от отправителей, их </w:t>
      </w:r>
      <w:r w:rsidR="00267B0F" w:rsidRPr="00267B0F">
        <w:rPr>
          <w:rFonts w:ascii="Times New Roman" w:eastAsia="Times New Roman" w:hAnsi="Times New Roman"/>
          <w:sz w:val="28"/>
          <w:szCs w:val="28"/>
          <w:lang w:eastAsia="ru-RU"/>
        </w:rPr>
        <w:t>транспортировку отправлений между пунктами обслуживания</w:t>
      </w:r>
      <w:r w:rsidR="00F33DD9">
        <w:rPr>
          <w:rFonts w:ascii="Times New Roman" w:eastAsia="Times New Roman" w:hAnsi="Times New Roman"/>
          <w:sz w:val="28"/>
          <w:szCs w:val="28"/>
          <w:lang w:eastAsia="ru-RU"/>
        </w:rPr>
        <w:t>, а также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 xml:space="preserve"> выдачу получателям </w:t>
      </w:r>
      <w:r w:rsidR="00C756C0">
        <w:rPr>
          <w:rFonts w:ascii="Times New Roman" w:eastAsia="Times New Roman" w:hAnsi="Times New Roman"/>
          <w:sz w:val="28"/>
          <w:szCs w:val="28"/>
          <w:lang w:eastAsia="ru-RU"/>
        </w:rPr>
        <w:t xml:space="preserve">посылок </w:t>
      </w:r>
      <w:r w:rsidR="00686BA9" w:rsidRPr="00686BA9">
        <w:rPr>
          <w:rFonts w:ascii="Times New Roman" w:eastAsia="Times New Roman" w:hAnsi="Times New Roman"/>
          <w:sz w:val="28"/>
          <w:szCs w:val="28"/>
          <w:lang w:eastAsia="ru-RU"/>
        </w:rPr>
        <w:t>через пункты выдачи.</w:t>
      </w:r>
    </w:p>
    <w:p w14:paraId="6F347583" w14:textId="72C7E684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Организационная структура службы доставки включает следующие основные подразделения:</w:t>
      </w:r>
    </w:p>
    <w:p w14:paraId="4A8D19CD" w14:textId="662D3D9C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пункты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 и выдачи заказов;</w:t>
      </w:r>
    </w:p>
    <w:p w14:paraId="4CCAFA40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транспортный отдел;</w:t>
      </w:r>
    </w:p>
    <w:p w14:paraId="21EF5320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административный и управленческий персонал.</w:t>
      </w:r>
    </w:p>
    <w:p w14:paraId="7554BF59" w14:textId="77777777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E038E85" w14:textId="6B563120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Ключевыми бизнес-процессами являются:</w:t>
      </w:r>
    </w:p>
    <w:p w14:paraId="397F3E50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регистрация клиентов;</w:t>
      </w:r>
    </w:p>
    <w:p w14:paraId="61864D2A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оформление отправлений;</w:t>
      </w:r>
    </w:p>
    <w:p w14:paraId="784B36BF" w14:textId="7CD7AEB6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 стоимости доставки на основе тарифов;</w:t>
      </w:r>
    </w:p>
    <w:p w14:paraId="78802C34" w14:textId="132A465D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и отслеживание </w:t>
      </w:r>
      <w:r w:rsidR="00A037CF">
        <w:rPr>
          <w:rFonts w:ascii="Times New Roman" w:eastAsia="Times New Roman" w:hAnsi="Times New Roman"/>
          <w:sz w:val="28"/>
          <w:szCs w:val="28"/>
          <w:lang w:eastAsia="ru-RU"/>
        </w:rPr>
        <w:t>статусов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 посылок;</w:t>
      </w:r>
    </w:p>
    <w:p w14:paraId="682CB99B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хранение и выдача отправлений;</w:t>
      </w:r>
    </w:p>
    <w:p w14:paraId="16D94CBF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управление персоналом и инфраструктурой.</w:t>
      </w:r>
    </w:p>
    <w:p w14:paraId="29620245" w14:textId="77777777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3A326313" w14:textId="67C6CEFE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 экономической точки зрения деятельность службы доставки направлена на получение прибыли за 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 xml:space="preserve">т предоставления услуг перевозки.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Эффективность работы организации напрямую зависит от скорости обработки заказов, точности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и качества обслуживания клиентов.</w:t>
      </w:r>
    </w:p>
    <w:p w14:paraId="073D20B3" w14:textId="696D7296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Предметная область тесно связана с другими информационными системами и областями, такими как:</w:t>
      </w:r>
    </w:p>
    <w:p w14:paraId="4F1C145F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электронной коммерции (интернет-магазины);</w:t>
      </w:r>
    </w:p>
    <w:p w14:paraId="034653D6" w14:textId="7EE7254A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плат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жные системы;</w:t>
      </w:r>
    </w:p>
    <w:p w14:paraId="3C0AEB9E" w14:textId="6A7D8BF2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системы складского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та;</w:t>
      </w:r>
    </w:p>
    <w:p w14:paraId="09FDF30E" w14:textId="7425B1AB" w:rsidR="009821B5" w:rsidRPr="009821B5" w:rsidRDefault="00267B0F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267B0F">
        <w:rPr>
          <w:rFonts w:ascii="Times New Roman" w:eastAsia="Times New Roman" w:hAnsi="Times New Roman"/>
          <w:sz w:val="28"/>
          <w:szCs w:val="28"/>
          <w:lang w:eastAsia="ru-RU"/>
        </w:rPr>
        <w:t>системы отслеживания и контроля перемещения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6224B8" w14:textId="77777777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6B3F1F8" w14:textId="7EDB24ED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Для анализа предметной области и выявления информационных потребностей пользователей были использованы следующие источники:</w:t>
      </w:r>
    </w:p>
    <w:p w14:paraId="7056BBB7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материалы официальных сайтов служб доставки (например, «Почта России», «СДЭК», «Boxberry»);</w:t>
      </w:r>
    </w:p>
    <w:p w14:paraId="4A6C48CD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учебная и научная литература по базам данных и информационным системам;</w:t>
      </w:r>
    </w:p>
    <w:p w14:paraId="3731BAE9" w14:textId="49607430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интернет-ресурсы, посвящ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нные логистике и автоматизации бизнес-процессов;</w:t>
      </w:r>
    </w:p>
    <w:p w14:paraId="665034CF" w14:textId="3B086DF5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нормативные документы, регулирующие оказание почтовых и курьерских услуг (например, Федеральный закон «О почтовой связи» № 176-ФЗ).</w:t>
      </w:r>
    </w:p>
    <w:p w14:paraId="7849543C" w14:textId="77777777" w:rsid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8EA54F6" w14:textId="3210C543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Анализ деятельности службы доставки показал, что в процессе работы возникает необходимость обработки значительных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мов информации, связанной с клиентами, отправлениями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и сотрудниками. При отсутствии автоматизированной системы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та данные могут храниться разрозненно, что приводит к снижению эффективности работы.</w:t>
      </w:r>
    </w:p>
    <w:p w14:paraId="5B453B4B" w14:textId="440A0034" w:rsidR="009821B5" w:rsidRPr="009821B5" w:rsidRDefault="009821B5" w:rsidP="00AE3969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Основными проблемами, характерными для данной предметной области, являются:</w:t>
      </w:r>
    </w:p>
    <w:p w14:paraId="0A008D5B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отсутствие единой системы хранения данных о клиентах и отправлениях;</w:t>
      </w:r>
    </w:p>
    <w:p w14:paraId="523B9F1E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высокая вероятность ошибок при ручной обработке информации;</w:t>
      </w:r>
    </w:p>
    <w:p w14:paraId="5454318A" w14:textId="4658C829" w:rsidR="009821B5" w:rsidRPr="009821B5" w:rsidRDefault="00BA5A19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A5A19">
        <w:rPr>
          <w:rFonts w:ascii="Times New Roman" w:eastAsia="Times New Roman" w:hAnsi="Times New Roman"/>
          <w:sz w:val="28"/>
          <w:szCs w:val="28"/>
          <w:lang w:eastAsia="ru-RU"/>
        </w:rPr>
        <w:t>необходимость контроля статусов и местонахождения отправлений</w:t>
      </w:r>
      <w:r w:rsidR="009821B5" w:rsidRPr="009821B5">
        <w:rPr>
          <w:rFonts w:ascii="Times New Roman" w:eastAsia="Times New Roman" w:hAnsi="Times New Roman"/>
          <w:sz w:val="28"/>
          <w:szCs w:val="28"/>
          <w:lang w:eastAsia="ru-RU"/>
        </w:rPr>
        <w:t>;</w:t>
      </w:r>
    </w:p>
    <w:p w14:paraId="3CFD6DB3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недостаточная оперативность получения информации;</w:t>
      </w:r>
    </w:p>
    <w:p w14:paraId="61663B73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трудности в управлении тарифами, персоналом и пунктами выдачи;</w:t>
      </w:r>
    </w:p>
    <w:p w14:paraId="2A03994C" w14:textId="7F82A94D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ограниченные возможности формирования отч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тности.</w:t>
      </w:r>
    </w:p>
    <w:p w14:paraId="671CCF60" w14:textId="77777777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5ABAA7" w14:textId="645F2DC6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В связи с выявленными проблемами возникает необходимость разработки клиент-серверного приложения базы данных, которое позволит:</w:t>
      </w:r>
    </w:p>
    <w:p w14:paraId="2FB75789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централизовать хранение информации;</w:t>
      </w:r>
    </w:p>
    <w:p w14:paraId="27A5E575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автоматизировать основные бизнес-процессы;</w:t>
      </w:r>
    </w:p>
    <w:p w14:paraId="2260864F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повысить точность и достоверность данных;</w:t>
      </w:r>
    </w:p>
    <w:p w14:paraId="6C0D3F24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обеспечить быстрый доступ к информации;</w:t>
      </w:r>
    </w:p>
    <w:p w14:paraId="533C3BFE" w14:textId="77777777" w:rsidR="009821B5" w:rsidRPr="009821B5" w:rsidRDefault="009821B5" w:rsidP="00AC294C">
      <w:pPr>
        <w:pStyle w:val="a9"/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t>улучшить контроль за движением посылок и работой сотрудников.</w:t>
      </w:r>
    </w:p>
    <w:p w14:paraId="48D6591D" w14:textId="77777777" w:rsidR="009821B5" w:rsidRPr="009821B5" w:rsidRDefault="009821B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31E6478" w14:textId="267658AC" w:rsidR="00946245" w:rsidRPr="009821B5" w:rsidRDefault="00A037CF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 xml:space="preserve">Таким образом, анализ предметной области показал наличие ряда проблем, связанных с отсутствием единой системы учета и обработки данных. Это </w:t>
      </w:r>
      <w:r w:rsidR="00705D58" w:rsidRPr="00705D58">
        <w:rPr>
          <w:rFonts w:ascii="Times New Roman" w:eastAsia="Times New Roman" w:hAnsi="Times New Roman"/>
          <w:sz w:val="28"/>
          <w:szCs w:val="28"/>
          <w:lang w:eastAsia="ru-RU"/>
        </w:rPr>
        <w:t xml:space="preserve">обусловливает </w:t>
      </w:r>
      <w:r w:rsidRPr="00A037CF">
        <w:rPr>
          <w:rFonts w:ascii="Times New Roman" w:eastAsia="Times New Roman" w:hAnsi="Times New Roman"/>
          <w:sz w:val="28"/>
          <w:szCs w:val="28"/>
          <w:lang w:eastAsia="ru-RU"/>
        </w:rPr>
        <w:t>необходимость разработки клиент-серверного приложения базы данных, направленного на автоматизацию основных бизнес-процессов службы доставки и повышение эффективности ее работы.</w:t>
      </w:r>
    </w:p>
    <w:p w14:paraId="2ADF49CD" w14:textId="77777777" w:rsidR="00DE0295" w:rsidRPr="009821B5" w:rsidRDefault="00DE0295" w:rsidP="00AC294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9821B5">
        <w:rPr>
          <w:rFonts w:ascii="Times New Roman" w:eastAsia="Times New Roman" w:hAnsi="Times New Roman"/>
          <w:sz w:val="28"/>
          <w:szCs w:val="28"/>
          <w:lang w:eastAsia="ru-RU"/>
        </w:rPr>
        <w:br w:type="page"/>
      </w:r>
    </w:p>
    <w:p w14:paraId="76BD3969" w14:textId="2B9EE431" w:rsidR="0070274A" w:rsidRPr="009821B5" w:rsidRDefault="0070274A" w:rsidP="00AC294C">
      <w:pPr>
        <w:pStyle w:val="2"/>
        <w:numPr>
          <w:ilvl w:val="1"/>
          <w:numId w:val="1"/>
        </w:numPr>
        <w:spacing w:before="0" w:line="360" w:lineRule="auto"/>
        <w:ind w:lef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bookmarkStart w:id="4" w:name="_Toc226046169"/>
      <w:r w:rsidRPr="009821B5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lastRenderedPageBreak/>
        <w:t>Описание бизнес-процессов</w:t>
      </w:r>
      <w:bookmarkEnd w:id="4"/>
    </w:p>
    <w:p w14:paraId="545056F9" w14:textId="77777777" w:rsidR="0070274A" w:rsidRPr="009821B5" w:rsidRDefault="0070274A" w:rsidP="00AC294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A44871D" w14:textId="272BC099" w:rsidR="0070274A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Бизнес-процессы рассматриваются с точки зрения сотрудников службы доставки, взаимодействующих с клиентами и системой: операторов пунктов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ма/выдачи, курьеров и администраторов. Каждый процесс состоит из набора взаимосвязанных процедур, направленных на предоставление услуг клиентам и обеспечение эффективной работы организации.</w:t>
      </w:r>
    </w:p>
    <w:p w14:paraId="0221B066" w14:textId="6178EA6E" w:rsid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CE57D" w14:textId="10FFF71B" w:rsidR="00B53085" w:rsidRPr="00B53085" w:rsidRDefault="00B53085" w:rsidP="00AC294C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Управление клиентами и тарифами. Цель: обеспечить регистрацию клиентов и правильное применение тарифов при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те стоимости доставки.</w:t>
      </w:r>
    </w:p>
    <w:p w14:paraId="4042B055" w14:textId="6E41DEF6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5973770F" w14:textId="77777777" w:rsidR="00B53085" w:rsidRPr="004734F9" w:rsidRDefault="00B53085" w:rsidP="00AC294C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Регистрация клиентов:</w:t>
      </w:r>
    </w:p>
    <w:p w14:paraId="3DAB4D8C" w14:textId="07179CFD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6FCAB831" w14:textId="3978640F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ввод информации о клиенте (ФИО/название организации, контактные данные, тип клиента </w:t>
      </w:r>
      <w:r w:rsidR="00A5770F">
        <w:rPr>
          <w:rFonts w:ascii="Times New Roman" w:eastAsia="Times New Roman" w:hAnsi="Times New Roman"/>
          <w:sz w:val="28"/>
          <w:szCs w:val="28"/>
          <w:lang w:eastAsia="ru-RU"/>
        </w:rPr>
        <w:t>–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 отправитель или получатель).</w:t>
      </w:r>
    </w:p>
    <w:p w14:paraId="4F0922D1" w14:textId="4CC4E3F8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анкета клиента,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 xml:space="preserve"> журнал регистрации клиентов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813D26" w14:textId="01E251DD" w:rsid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обращения новых клиентов.</w:t>
      </w:r>
    </w:p>
    <w:p w14:paraId="31D50DC6" w14:textId="6531593C" w:rsidR="00B53085" w:rsidRPr="004734F9" w:rsidRDefault="00B53085" w:rsidP="00AC294C">
      <w:pPr>
        <w:pStyle w:val="a9"/>
        <w:numPr>
          <w:ilvl w:val="1"/>
          <w:numId w:val="6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Расч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т стоимости доставки:</w:t>
      </w:r>
    </w:p>
    <w:p w14:paraId="557E39D3" w14:textId="7E7A00F2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или система автоматически.</w:t>
      </w:r>
    </w:p>
    <w:p w14:paraId="667D25C6" w14:textId="2B0FCDB3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определение итоговой стоимости на основе тарифов (вес,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м, ценность, дополнительные услуги).</w:t>
      </w:r>
    </w:p>
    <w:p w14:paraId="6A1EF9C3" w14:textId="77777777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справочники, данные о посылке.</w:t>
      </w:r>
    </w:p>
    <w:p w14:paraId="2BFD4D60" w14:textId="37CD669C" w:rsid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каждый раз при оформлении отправления.</w:t>
      </w:r>
    </w:p>
    <w:p w14:paraId="5DE64E47" w14:textId="77777777" w:rsid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68CA25" w14:textId="47177BE2" w:rsidR="00B53085" w:rsidRPr="00B53085" w:rsidRDefault="00B53085" w:rsidP="00AC294C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Оформление и регистрация посылок. Цель: корректный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т отправлений, присвоение уникального идентификатора и подготовка документов.</w:t>
      </w:r>
    </w:p>
    <w:p w14:paraId="3B1E0505" w14:textId="386A74DD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09B36BA2" w14:textId="56F698B2" w:rsidR="00B53085" w:rsidRPr="004734F9" w:rsidRDefault="00B53085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 посылки:</w:t>
      </w:r>
    </w:p>
    <w:p w14:paraId="4334DF06" w14:textId="15885D47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5E5CB35B" w14:textId="77777777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Действия: взвешивание и измерение посылки, выбор типа доставки и дополнительных услуг.</w:t>
      </w:r>
    </w:p>
    <w:p w14:paraId="2559A385" w14:textId="3E0F5E35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накладная, </w:t>
      </w:r>
      <w:r w:rsidR="00C80261">
        <w:rPr>
          <w:rFonts w:ascii="Times New Roman" w:eastAsia="Times New Roman" w:hAnsi="Times New Roman"/>
          <w:sz w:val="28"/>
          <w:szCs w:val="28"/>
          <w:lang w:eastAsia="ru-RU"/>
        </w:rPr>
        <w:t>тарифные справочники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AE2E9A6" w14:textId="77777777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6E2A7851" w14:textId="77777777" w:rsidR="00B53085" w:rsidRPr="004734F9" w:rsidRDefault="00B53085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Генерация документов:</w:t>
      </w:r>
    </w:p>
    <w:p w14:paraId="6E56B4BB" w14:textId="77777777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автоматизированная система.</w:t>
      </w:r>
    </w:p>
    <w:p w14:paraId="0F606D23" w14:textId="77777777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присвоение уникального трек-номера, формирование накладной, описи вложений.</w:t>
      </w:r>
    </w:p>
    <w:p w14:paraId="01478D4B" w14:textId="5B225ED1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бланки накладных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, шаблоны документов.</w:t>
      </w:r>
    </w:p>
    <w:p w14:paraId="310424DA" w14:textId="6301B40B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каждом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ме посылки.</w:t>
      </w:r>
    </w:p>
    <w:p w14:paraId="0706984A" w14:textId="651FE563" w:rsidR="00B53085" w:rsidRPr="004734F9" w:rsidRDefault="00B53085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Фиксация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230D0CBD" w14:textId="62BF51EA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ма.</w:t>
      </w:r>
    </w:p>
    <w:p w14:paraId="46AE732F" w14:textId="4E4F31C3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Действия: внесение данных о посылке в систему (трек-номер, сотрудник, пункт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ма, дата и время).</w:t>
      </w:r>
    </w:p>
    <w:p w14:paraId="2D859CF7" w14:textId="3BA0DA6F" w:rsidR="00B53085" w:rsidRP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отправлений и накладные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3661778C" w14:textId="0C601F17" w:rsidR="00B5308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B53085">
        <w:rPr>
          <w:rFonts w:ascii="Times New Roman" w:eastAsia="Times New Roman" w:hAnsi="Times New Roman"/>
          <w:sz w:val="28"/>
          <w:szCs w:val="28"/>
          <w:lang w:eastAsia="ru-RU"/>
        </w:rPr>
        <w:t>ма новых посылок.</w:t>
      </w:r>
    </w:p>
    <w:p w14:paraId="7240696D" w14:textId="2C196DC4" w:rsid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BC401" w14:textId="2561FF5D" w:rsidR="004B5755" w:rsidRPr="00682588" w:rsidRDefault="004B5755" w:rsidP="00AC294C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Перемещение посылок. Цель: отслеживание перемещения посылок между пунктами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 и 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212BBBA6" w14:textId="556ACBFA" w:rsidR="004B5755" w:rsidRP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25CAA58D" w14:textId="19582592" w:rsidR="004B5755" w:rsidRPr="004734F9" w:rsidRDefault="005B0269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Оформление отправки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6A3DC852" w14:textId="5DAB78AE" w:rsidR="004B5755" w:rsidRP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Исполнитель: 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оператор пункта при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ма</w:t>
      </w:r>
      <w:r w:rsidR="005B0269" w:rsidRPr="0077569C">
        <w:rPr>
          <w:rFonts w:ascii="Times New Roman" w:eastAsia="Times New Roman" w:hAnsi="Times New Roman"/>
          <w:sz w:val="28"/>
          <w:szCs w:val="28"/>
          <w:lang w:eastAsia="ru-RU"/>
        </w:rPr>
        <w:t>/</w:t>
      </w:r>
      <w:r w:rsidR="005B0269">
        <w:rPr>
          <w:rFonts w:ascii="Times New Roman" w:eastAsia="Times New Roman" w:hAnsi="Times New Roman"/>
          <w:sz w:val="28"/>
          <w:szCs w:val="28"/>
          <w:lang w:eastAsia="ru-RU"/>
        </w:rPr>
        <w:t>выдачи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5F3AD12C" w14:textId="1A15FF23" w:rsidR="004B5755" w:rsidRP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Действия: </w:t>
      </w:r>
      <w:r w:rsidR="005B0269" w:rsidRPr="005B0269">
        <w:rPr>
          <w:rFonts w:ascii="Times New Roman" w:eastAsia="Times New Roman" w:hAnsi="Times New Roman"/>
          <w:sz w:val="28"/>
          <w:szCs w:val="28"/>
          <w:lang w:eastAsia="ru-RU"/>
        </w:rPr>
        <w:t>указание пункта отправления и пункта назначения, формирование документа на отправку посылки</w:t>
      </w: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E776796" w14:textId="7BFDCE81" w:rsidR="004B5755" w:rsidRP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6E0E75">
        <w:rPr>
          <w:rFonts w:ascii="Times New Roman" w:eastAsia="Times New Roman" w:hAnsi="Times New Roman"/>
          <w:sz w:val="28"/>
          <w:szCs w:val="28"/>
          <w:lang w:eastAsia="ru-RU"/>
        </w:rPr>
        <w:t>накладная, товарно-транспортная накладная.</w:t>
      </w:r>
    </w:p>
    <w:p w14:paraId="75CDE731" w14:textId="156C8D78" w:rsidR="004B5755" w:rsidRPr="004734F9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 xml:space="preserve">Периодичность: </w:t>
      </w:r>
      <w:r w:rsidR="005B0269" w:rsidRPr="004734F9">
        <w:rPr>
          <w:rFonts w:ascii="Times New Roman" w:eastAsia="Times New Roman" w:hAnsi="Times New Roman"/>
          <w:sz w:val="28"/>
          <w:szCs w:val="28"/>
          <w:lang w:eastAsia="ru-RU"/>
        </w:rPr>
        <w:t>по мере оформления отправлений</w:t>
      </w:r>
      <w:r w:rsidRPr="004734F9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772B2CD2" w14:textId="2514EF5F" w:rsidR="004B5755" w:rsidRPr="004734F9" w:rsidRDefault="00BA5A19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Р</w:t>
      </w:r>
      <w:r w:rsidRPr="00BA5A1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егистрация изменений статуса отправления</w:t>
      </w:r>
      <w:r w:rsidR="004B5755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:</w:t>
      </w:r>
    </w:p>
    <w:p w14:paraId="4E637564" w14:textId="79984292" w:rsidR="004B5755" w:rsidRP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Исполнитель: курьер.</w:t>
      </w:r>
    </w:p>
    <w:p w14:paraId="589B55F8" w14:textId="0549304C" w:rsidR="004B5755" w:rsidRPr="004B5755" w:rsidRDefault="000B54E1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0B54E1">
        <w:rPr>
          <w:rFonts w:ascii="Times New Roman" w:eastAsia="Times New Roman" w:hAnsi="Times New Roman"/>
          <w:sz w:val="28"/>
          <w:szCs w:val="28"/>
          <w:lang w:eastAsia="ru-RU"/>
        </w:rPr>
        <w:t>Действия: фиксация этапов обработки отправления (прием, передача, поступление в пункт выдачи, выдача получателю</w:t>
      </w:r>
      <w:r w:rsidR="004B5755" w:rsidRPr="004B5755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5A3DE05C" w14:textId="58647A46" w:rsidR="004B5755" w:rsidRP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 xml:space="preserve">Документы и источники: </w:t>
      </w:r>
      <w:r w:rsidR="000F6720">
        <w:rPr>
          <w:rFonts w:ascii="Times New Roman" w:eastAsia="Times New Roman" w:hAnsi="Times New Roman"/>
          <w:sz w:val="28"/>
          <w:szCs w:val="28"/>
          <w:lang w:eastAsia="ru-RU"/>
        </w:rPr>
        <w:t>накладная, товарно-транспортная накладная.</w:t>
      </w:r>
    </w:p>
    <w:p w14:paraId="6694B2B8" w14:textId="12D51E63" w:rsidR="004B5755" w:rsidRDefault="004B575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4B5755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прохождения каждого этапа.</w:t>
      </w:r>
    </w:p>
    <w:p w14:paraId="68EF9E5E" w14:textId="77777777" w:rsidR="00B53085" w:rsidRPr="009821B5" w:rsidRDefault="00B53085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BD163C" w14:textId="79ED59B5" w:rsidR="00682588" w:rsidRPr="00682588" w:rsidRDefault="00682588" w:rsidP="00AC294C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Прибытие и выдача в пункте назначения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.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своевременная доставка и контроль выдачи посылок получателям.</w:t>
      </w:r>
    </w:p>
    <w:p w14:paraId="50FDDF0E" w14:textId="21977303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3662F148" w14:textId="6E03EE14" w:rsidR="00682588" w:rsidRPr="004734F9" w:rsidRDefault="00682588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мка посылки в пункт выдачи:</w:t>
      </w:r>
    </w:p>
    <w:p w14:paraId="0CCF1ECB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00DCF7BD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регистрация прибытия, изменение статуса посылки на «Готов к выдаче», уведомление получателя.</w:t>
      </w:r>
    </w:p>
    <w:p w14:paraId="3818C4A9" w14:textId="25BD3A92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накладные, 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C13FB0">
        <w:rPr>
          <w:rFonts w:ascii="Times New Roman" w:eastAsia="Times New Roman" w:hAnsi="Times New Roman"/>
          <w:sz w:val="28"/>
          <w:szCs w:val="28"/>
          <w:lang w:eastAsia="ru-RU"/>
        </w:rPr>
        <w:t>та поступивших посылок, уведомления (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e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-</w:t>
      </w:r>
      <w:r w:rsidR="00C13FB0">
        <w:rPr>
          <w:rFonts w:ascii="Times New Roman" w:eastAsia="Times New Roman" w:hAnsi="Times New Roman"/>
          <w:sz w:val="28"/>
          <w:szCs w:val="28"/>
          <w:lang w:val="en-US" w:eastAsia="ru-RU"/>
        </w:rPr>
        <w:t>mail</w:t>
      </w:r>
      <w:r w:rsidR="00C13FB0" w:rsidRPr="0077569C">
        <w:rPr>
          <w:rFonts w:ascii="Times New Roman" w:eastAsia="Times New Roman" w:hAnsi="Times New Roman"/>
          <w:sz w:val="28"/>
          <w:szCs w:val="28"/>
          <w:lang w:eastAsia="ru-RU"/>
        </w:rPr>
        <w:t>).</w:t>
      </w:r>
    </w:p>
    <w:p w14:paraId="293D4750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поступления посылок.</w:t>
      </w:r>
    </w:p>
    <w:p w14:paraId="2EE584AE" w14:textId="77777777" w:rsidR="00682588" w:rsidRPr="004734F9" w:rsidRDefault="00682588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Выдача клиенту:</w:t>
      </w:r>
    </w:p>
    <w:p w14:paraId="361FDF07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пункта выдачи.</w:t>
      </w:r>
    </w:p>
    <w:p w14:paraId="7FBBE4E2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проверка документа получателя, ввод трек-номера, передача посылки, фиксация даты, времени и подписи.</w:t>
      </w:r>
    </w:p>
    <w:p w14:paraId="6648AE08" w14:textId="218A2CE1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накладная, журнал выдачи посылок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0D495388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мере выдачи посылок.</w:t>
      </w:r>
    </w:p>
    <w:p w14:paraId="51164E17" w14:textId="77777777" w:rsidR="00682588" w:rsidRPr="004734F9" w:rsidRDefault="00682588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Обработка невостребованных посылок:</w:t>
      </w:r>
    </w:p>
    <w:p w14:paraId="5FBE9F58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оператор или администратор.</w:t>
      </w:r>
    </w:p>
    <w:p w14:paraId="2EF3EEC0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изменение статуса на «невостребованная», уведомление отправителя.</w:t>
      </w:r>
    </w:p>
    <w:p w14:paraId="5F1B1849" w14:textId="201D9971" w:rsidR="00682588" w:rsidRPr="00FE207E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журнал уч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та отправлений</w:t>
      </w:r>
      <w:r w:rsidR="00FE207E">
        <w:rPr>
          <w:rFonts w:ascii="Times New Roman" w:eastAsia="Times New Roman" w:hAnsi="Times New Roman"/>
          <w:sz w:val="28"/>
          <w:szCs w:val="28"/>
          <w:lang w:eastAsia="ru-RU"/>
        </w:rPr>
        <w:t>, сведения о сроке хранения.</w:t>
      </w:r>
    </w:p>
    <w:p w14:paraId="52001CDB" w14:textId="7FE65C9A" w:rsidR="0070274A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ежедневно, по завершении срока хранения.</w:t>
      </w:r>
    </w:p>
    <w:p w14:paraId="437B81F2" w14:textId="74350072" w:rsid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CF2D7EB" w14:textId="69BDB53D" w:rsidR="00682588" w:rsidRPr="00682588" w:rsidRDefault="00682588" w:rsidP="00AC294C">
      <w:pPr>
        <w:pStyle w:val="a9"/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Администрирование и справочники.</w:t>
      </w:r>
      <w:r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Цель: поддержание актуальности справочников и контроль доступа к системе.</w:t>
      </w:r>
    </w:p>
    <w:p w14:paraId="16F60DA4" w14:textId="2DDEC48C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Бизнес-процедуры:</w:t>
      </w:r>
    </w:p>
    <w:p w14:paraId="78761388" w14:textId="77777777" w:rsidR="00682588" w:rsidRPr="004734F9" w:rsidRDefault="00682588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lastRenderedPageBreak/>
        <w:t>Учет сотрудников:</w:t>
      </w:r>
    </w:p>
    <w:p w14:paraId="64D84922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администратор.</w:t>
      </w:r>
    </w:p>
    <w:p w14:paraId="587A7996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добавление/удаление сотрудников, назначение ролей и прав доступа.</w:t>
      </w:r>
    </w:p>
    <w:p w14:paraId="6D976055" w14:textId="2138B2DF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>личные карточки сотрудников, должностные инструкции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63578BD9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штата или ролей.</w:t>
      </w:r>
    </w:p>
    <w:p w14:paraId="309CDE1F" w14:textId="2A1D4A77" w:rsidR="00682588" w:rsidRPr="004734F9" w:rsidRDefault="00682588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Управление пунктами выдачи и при</w:t>
      </w:r>
      <w:r w:rsidR="00946918"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е</w:t>
      </w: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ма:</w:t>
      </w:r>
    </w:p>
    <w:p w14:paraId="0D022062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администратор.</w:t>
      </w:r>
    </w:p>
    <w:p w14:paraId="25A11044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добавление/редактирование адресов, графиков работы.</w:t>
      </w:r>
    </w:p>
    <w:p w14:paraId="2EF9D12D" w14:textId="1806F62A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 xml:space="preserve">Документы и источники: </w:t>
      </w:r>
      <w:r w:rsidR="005051F3">
        <w:rPr>
          <w:rFonts w:ascii="Times New Roman" w:eastAsia="Times New Roman" w:hAnsi="Times New Roman"/>
          <w:sz w:val="28"/>
          <w:szCs w:val="28"/>
          <w:lang w:eastAsia="ru-RU"/>
        </w:rPr>
        <w:t xml:space="preserve">справочник пунктов, </w:t>
      </w:r>
      <w:r w:rsidR="00DD58D1">
        <w:rPr>
          <w:rFonts w:ascii="Times New Roman" w:eastAsia="Times New Roman" w:hAnsi="Times New Roman"/>
          <w:sz w:val="28"/>
          <w:szCs w:val="28"/>
          <w:lang w:eastAsia="ru-RU"/>
        </w:rPr>
        <w:t>внутренние регламенты организации, графики работы пунктов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.</w:t>
      </w:r>
    </w:p>
    <w:p w14:paraId="40DA8855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по мере изменения информации.</w:t>
      </w:r>
    </w:p>
    <w:p w14:paraId="1AAD0EAE" w14:textId="77777777" w:rsidR="00682588" w:rsidRPr="004734F9" w:rsidRDefault="00682588" w:rsidP="00AC294C">
      <w:pPr>
        <w:pStyle w:val="a9"/>
        <w:numPr>
          <w:ilvl w:val="1"/>
          <w:numId w:val="5"/>
        </w:numPr>
        <w:spacing w:after="0" w:line="360" w:lineRule="auto"/>
        <w:ind w:left="0" w:firstLine="709"/>
        <w:jc w:val="both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4734F9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t>Обновление тарифов:</w:t>
      </w:r>
    </w:p>
    <w:p w14:paraId="7C18EEF7" w14:textId="77777777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Исполнитель: администратор.</w:t>
      </w:r>
    </w:p>
    <w:p w14:paraId="63947E0D" w14:textId="698294B3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Действия: корректировка ставок за вес, объ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м и дополнительные услуги.</w:t>
      </w:r>
    </w:p>
    <w:p w14:paraId="52B4B088" w14:textId="0C05AB7B" w:rsidR="00682588" w:rsidRPr="00682588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Документы и источники: тарифные справочники, система расч</w:t>
      </w:r>
      <w:r w:rsidR="00946918">
        <w:rPr>
          <w:rFonts w:ascii="Times New Roman" w:eastAsia="Times New Roman" w:hAnsi="Times New Roman"/>
          <w:sz w:val="28"/>
          <w:szCs w:val="28"/>
          <w:lang w:eastAsia="ru-RU"/>
        </w:rPr>
        <w:t>е</w:t>
      </w: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та стоимости.</w:t>
      </w:r>
    </w:p>
    <w:p w14:paraId="1531033F" w14:textId="5276BA26" w:rsidR="00A074B1" w:rsidRDefault="00682588" w:rsidP="00AC294C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588">
        <w:rPr>
          <w:rFonts w:ascii="Times New Roman" w:eastAsia="Times New Roman" w:hAnsi="Times New Roman"/>
          <w:sz w:val="28"/>
          <w:szCs w:val="28"/>
          <w:lang w:eastAsia="ru-RU"/>
        </w:rPr>
        <w:t>Периодичность: при изменении тарифов.</w:t>
      </w:r>
    </w:p>
    <w:p w14:paraId="533180D8" w14:textId="77777777" w:rsidR="00760D5C" w:rsidRPr="00760D5C" w:rsidRDefault="00760D5C" w:rsidP="00AC294C">
      <w:pPr>
        <w:spacing w:after="0" w:line="36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sectPr w:rsidR="00760D5C" w:rsidRPr="00760D5C" w:rsidSect="00AE215E">
      <w:pgSz w:w="11906" w:h="16838"/>
      <w:pgMar w:top="1134" w:right="709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9684C" w14:textId="77777777" w:rsidR="009539CC" w:rsidRDefault="009539CC" w:rsidP="0008100B">
      <w:pPr>
        <w:spacing w:after="0" w:line="240" w:lineRule="auto"/>
      </w:pPr>
      <w:r>
        <w:separator/>
      </w:r>
    </w:p>
  </w:endnote>
  <w:endnote w:type="continuationSeparator" w:id="0">
    <w:p w14:paraId="2388F325" w14:textId="77777777" w:rsidR="009539CC" w:rsidRDefault="009539CC" w:rsidP="000810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9B16B" w14:textId="77777777" w:rsidR="009539CC" w:rsidRDefault="009539CC" w:rsidP="0008100B">
      <w:pPr>
        <w:spacing w:after="0" w:line="240" w:lineRule="auto"/>
      </w:pPr>
      <w:r>
        <w:separator/>
      </w:r>
    </w:p>
  </w:footnote>
  <w:footnote w:type="continuationSeparator" w:id="0">
    <w:p w14:paraId="75EC0457" w14:textId="77777777" w:rsidR="009539CC" w:rsidRDefault="009539CC" w:rsidP="000810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0C61A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32F4114"/>
    <w:multiLevelType w:val="hybridMultilevel"/>
    <w:tmpl w:val="C3CE4DF2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BAB4E1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20500F5"/>
    <w:multiLevelType w:val="hybridMultilevel"/>
    <w:tmpl w:val="EDC43FD0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F215093"/>
    <w:multiLevelType w:val="hybridMultilevel"/>
    <w:tmpl w:val="C7C8E0EE"/>
    <w:lvl w:ilvl="0" w:tplc="186E9BC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71565374"/>
    <w:multiLevelType w:val="multilevel"/>
    <w:tmpl w:val="C6368FD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9E3"/>
    <w:rsid w:val="0004086E"/>
    <w:rsid w:val="0008100B"/>
    <w:rsid w:val="000B297B"/>
    <w:rsid w:val="000B54E1"/>
    <w:rsid w:val="000F6720"/>
    <w:rsid w:val="00140855"/>
    <w:rsid w:val="00152FCF"/>
    <w:rsid w:val="001D3AD4"/>
    <w:rsid w:val="001D613F"/>
    <w:rsid w:val="002028CE"/>
    <w:rsid w:val="002432A2"/>
    <w:rsid w:val="00267B0F"/>
    <w:rsid w:val="002F4B7B"/>
    <w:rsid w:val="002F52E4"/>
    <w:rsid w:val="00365BA0"/>
    <w:rsid w:val="003C106A"/>
    <w:rsid w:val="004734F9"/>
    <w:rsid w:val="004B5755"/>
    <w:rsid w:val="004D1B0E"/>
    <w:rsid w:val="004F21EA"/>
    <w:rsid w:val="005051F3"/>
    <w:rsid w:val="005B0269"/>
    <w:rsid w:val="005F07AF"/>
    <w:rsid w:val="006159B2"/>
    <w:rsid w:val="006713B4"/>
    <w:rsid w:val="00682588"/>
    <w:rsid w:val="00684BD9"/>
    <w:rsid w:val="00686BA9"/>
    <w:rsid w:val="006E0E75"/>
    <w:rsid w:val="0070274A"/>
    <w:rsid w:val="00705D58"/>
    <w:rsid w:val="007329E2"/>
    <w:rsid w:val="00750A39"/>
    <w:rsid w:val="00760D5C"/>
    <w:rsid w:val="007672A9"/>
    <w:rsid w:val="0077569C"/>
    <w:rsid w:val="008E285D"/>
    <w:rsid w:val="008E69E3"/>
    <w:rsid w:val="00926FE6"/>
    <w:rsid w:val="00946245"/>
    <w:rsid w:val="00946918"/>
    <w:rsid w:val="009539CC"/>
    <w:rsid w:val="009821B5"/>
    <w:rsid w:val="009D232E"/>
    <w:rsid w:val="009D4037"/>
    <w:rsid w:val="00A037CF"/>
    <w:rsid w:val="00A06BE1"/>
    <w:rsid w:val="00A074B1"/>
    <w:rsid w:val="00A34A28"/>
    <w:rsid w:val="00A5770F"/>
    <w:rsid w:val="00AC294C"/>
    <w:rsid w:val="00AE215E"/>
    <w:rsid w:val="00AE3969"/>
    <w:rsid w:val="00B26C2B"/>
    <w:rsid w:val="00B51C4F"/>
    <w:rsid w:val="00B53085"/>
    <w:rsid w:val="00BA5A19"/>
    <w:rsid w:val="00C0515F"/>
    <w:rsid w:val="00C13FB0"/>
    <w:rsid w:val="00C47E7B"/>
    <w:rsid w:val="00C54CD5"/>
    <w:rsid w:val="00C66B5B"/>
    <w:rsid w:val="00C756C0"/>
    <w:rsid w:val="00C80261"/>
    <w:rsid w:val="00CB48B5"/>
    <w:rsid w:val="00DC2901"/>
    <w:rsid w:val="00DD58D1"/>
    <w:rsid w:val="00DE0295"/>
    <w:rsid w:val="00E02250"/>
    <w:rsid w:val="00E128FF"/>
    <w:rsid w:val="00EF1752"/>
    <w:rsid w:val="00F33DD9"/>
    <w:rsid w:val="00FA0729"/>
    <w:rsid w:val="00FE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A86F4"/>
  <w15:chartTrackingRefBased/>
  <w15:docId w15:val="{7BFB48F1-42A8-4D59-9A93-A516CB394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295"/>
    <w:pPr>
      <w:spacing w:line="25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760D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E029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308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D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760D5C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E029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2028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2028CE"/>
    <w:pPr>
      <w:spacing w:after="100"/>
      <w:ind w:left="220"/>
    </w:pPr>
  </w:style>
  <w:style w:type="character" w:styleId="a4">
    <w:name w:val="Hyperlink"/>
    <w:basedOn w:val="a0"/>
    <w:uiPriority w:val="99"/>
    <w:unhideWhenUsed/>
    <w:rsid w:val="002028CE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100B"/>
    <w:rPr>
      <w:rFonts w:ascii="Calibri" w:eastAsia="Calibri" w:hAnsi="Calibri" w:cs="Times New Roman"/>
    </w:rPr>
  </w:style>
  <w:style w:type="paragraph" w:styleId="a7">
    <w:name w:val="footer"/>
    <w:basedOn w:val="a"/>
    <w:link w:val="a8"/>
    <w:uiPriority w:val="99"/>
    <w:unhideWhenUsed/>
    <w:rsid w:val="0008100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100B"/>
    <w:rPr>
      <w:rFonts w:ascii="Calibri" w:eastAsia="Calibri" w:hAnsi="Calibri" w:cs="Times New Roman"/>
    </w:rPr>
  </w:style>
  <w:style w:type="paragraph" w:styleId="a9">
    <w:name w:val="List Paragraph"/>
    <w:basedOn w:val="a"/>
    <w:uiPriority w:val="34"/>
    <w:qFormat/>
    <w:rsid w:val="0094624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B5308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a">
    <w:name w:val="endnote text"/>
    <w:basedOn w:val="a"/>
    <w:link w:val="ab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b">
    <w:name w:val="Текст концевой сноски Знак"/>
    <w:basedOn w:val="a0"/>
    <w:link w:val="aa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c">
    <w:name w:val="endnote reference"/>
    <w:basedOn w:val="a0"/>
    <w:uiPriority w:val="99"/>
    <w:semiHidden/>
    <w:unhideWhenUsed/>
    <w:rsid w:val="00E02250"/>
    <w:rPr>
      <w:vertAlign w:val="superscript"/>
    </w:rPr>
  </w:style>
  <w:style w:type="paragraph" w:styleId="ad">
    <w:name w:val="footnote text"/>
    <w:basedOn w:val="a"/>
    <w:link w:val="ae"/>
    <w:uiPriority w:val="99"/>
    <w:semiHidden/>
    <w:unhideWhenUsed/>
    <w:rsid w:val="00E02250"/>
    <w:pPr>
      <w:spacing w:after="0" w:line="240" w:lineRule="auto"/>
    </w:pPr>
    <w:rPr>
      <w:sz w:val="20"/>
      <w:szCs w:val="20"/>
    </w:rPr>
  </w:style>
  <w:style w:type="character" w:customStyle="1" w:styleId="ae">
    <w:name w:val="Текст сноски Знак"/>
    <w:basedOn w:val="a0"/>
    <w:link w:val="ad"/>
    <w:uiPriority w:val="99"/>
    <w:semiHidden/>
    <w:rsid w:val="00E02250"/>
    <w:rPr>
      <w:rFonts w:ascii="Calibri" w:eastAsia="Calibri" w:hAnsi="Calibri" w:cs="Times New Roman"/>
      <w:sz w:val="20"/>
      <w:szCs w:val="20"/>
    </w:rPr>
  </w:style>
  <w:style w:type="character" w:styleId="af">
    <w:name w:val="footnote reference"/>
    <w:basedOn w:val="a0"/>
    <w:uiPriority w:val="99"/>
    <w:semiHidden/>
    <w:unhideWhenUsed/>
    <w:rsid w:val="00E0225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E0C9B1-14AE-46AD-8A62-24781A2FF5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11</Pages>
  <Words>1990</Words>
  <Characters>11345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Котельников</dc:creator>
  <cp:keywords/>
  <dc:description/>
  <cp:lastModifiedBy>Дмитрий Котельников</cp:lastModifiedBy>
  <cp:revision>55</cp:revision>
  <dcterms:created xsi:type="dcterms:W3CDTF">2026-03-29T13:31:00Z</dcterms:created>
  <dcterms:modified xsi:type="dcterms:W3CDTF">2026-04-02T15:43:00Z</dcterms:modified>
</cp:coreProperties>
</file>