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  <w:bookmarkStart w:id="0" w:name="_GoBack"/>
      <w:bookmarkEnd w:id="0"/>
    </w:p>
    <w:p w14:paraId="16E9193E" w14:textId="77777777" w:rsidR="00141DAA" w:rsidRPr="00C547CA" w:rsidRDefault="00141DAA" w:rsidP="00C547CA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08AB816" w:rsidR="00141DAA" w:rsidRPr="00C547CA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AC21DC" w:rsidRPr="00C547CA">
        <w:rPr>
          <w:b/>
          <w:spacing w:val="-10"/>
          <w:sz w:val="28"/>
          <w:szCs w:val="28"/>
          <w:lang w:val="uk-UA" w:eastAsia="uk-UA"/>
        </w:rPr>
        <w:t>1</w:t>
      </w:r>
    </w:p>
    <w:p w14:paraId="79BC28EF" w14:textId="77777777" w:rsidR="00AC38D6" w:rsidRPr="00C547CA" w:rsidRDefault="00AC38D6" w:rsidP="00C547CA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>Визначення та композиція функцій</w:t>
      </w:r>
    </w:p>
    <w:p w14:paraId="323EB78D" w14:textId="4D596673" w:rsidR="00AC21DC" w:rsidRPr="00C547CA" w:rsidRDefault="00AC21DC" w:rsidP="00C547CA">
      <w:pPr>
        <w:spacing w:line="360" w:lineRule="auto"/>
        <w:ind w:left="851" w:firstLine="0"/>
        <w:rPr>
          <w:b/>
          <w:color w:val="000000" w:themeColor="text1"/>
          <w:lang w:val="uk-UA"/>
        </w:rPr>
      </w:pPr>
    </w:p>
    <w:p w14:paraId="1B7B04CC" w14:textId="1C1C13D1" w:rsidR="0038659F" w:rsidRPr="00C547CA" w:rsidRDefault="0038659F" w:rsidP="00C547CA">
      <w:pPr>
        <w:spacing w:line="360" w:lineRule="auto"/>
        <w:rPr>
          <w:b/>
          <w:color w:val="000000" w:themeColor="text1"/>
          <w:lang w:val="uk-UA"/>
        </w:rPr>
      </w:pPr>
    </w:p>
    <w:p w14:paraId="0DC715F0" w14:textId="2F141948" w:rsidR="00AC38D6" w:rsidRPr="00C547CA" w:rsidRDefault="00AC38D6" w:rsidP="00C547CA">
      <w:pPr>
        <w:spacing w:line="360" w:lineRule="auto"/>
        <w:rPr>
          <w:b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>Цілі роботи</w:t>
      </w:r>
    </w:p>
    <w:p w14:paraId="29A15960" w14:textId="77777777" w:rsidR="00AC38D6" w:rsidRPr="00C547CA" w:rsidRDefault="00AC38D6" w:rsidP="00C547CA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50"/>
        <w:rPr>
          <w:color w:val="000000"/>
          <w:sz w:val="28"/>
          <w:szCs w:val="28"/>
          <w:lang w:val="uk-UA"/>
        </w:rPr>
      </w:pPr>
      <w:r w:rsidRPr="00C547CA">
        <w:rPr>
          <w:color w:val="000000"/>
          <w:sz w:val="28"/>
          <w:szCs w:val="28"/>
          <w:lang w:val="uk-UA"/>
        </w:rPr>
        <w:t>отримання навичок програмування на мові F#, використовуючи принципи функціонального програмування;</w:t>
      </w:r>
    </w:p>
    <w:p w14:paraId="2DEE92C4" w14:textId="77777777" w:rsidR="00AC38D6" w:rsidRPr="00C547CA" w:rsidRDefault="00AC38D6" w:rsidP="00C547CA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50"/>
        <w:rPr>
          <w:color w:val="000000"/>
          <w:sz w:val="28"/>
          <w:szCs w:val="28"/>
          <w:lang w:val="uk-UA"/>
        </w:rPr>
      </w:pPr>
      <w:r w:rsidRPr="00C547CA">
        <w:rPr>
          <w:color w:val="000000"/>
          <w:sz w:val="28"/>
          <w:szCs w:val="28"/>
          <w:lang w:val="uk-UA"/>
        </w:rPr>
        <w:t>засвоєння методів рішення складних задач на основі декомпозиції.</w:t>
      </w:r>
    </w:p>
    <w:p w14:paraId="7C30F697" w14:textId="201BFED2" w:rsidR="00AC38D6" w:rsidRPr="00C547CA" w:rsidRDefault="00AC38D6" w:rsidP="00C547CA">
      <w:pPr>
        <w:spacing w:line="360" w:lineRule="auto"/>
        <w:rPr>
          <w:b/>
          <w:color w:val="000000" w:themeColor="text1"/>
          <w:lang w:val="uk-UA"/>
        </w:rPr>
      </w:pPr>
    </w:p>
    <w:p w14:paraId="5D962AA7" w14:textId="77777777" w:rsidR="001876ED" w:rsidRPr="00C547CA" w:rsidRDefault="001876ED" w:rsidP="00C547CA">
      <w:pPr>
        <w:spacing w:line="360" w:lineRule="auto"/>
        <w:rPr>
          <w:b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>Завдання:</w:t>
      </w:r>
    </w:p>
    <w:p w14:paraId="64EF3E61" w14:textId="77777777" w:rsidR="001876ED" w:rsidRPr="00C547CA" w:rsidRDefault="001876ED" w:rsidP="00C547CA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284" w:firstLine="720"/>
        <w:rPr>
          <w:color w:val="000000"/>
          <w:sz w:val="28"/>
          <w:szCs w:val="28"/>
          <w:lang w:val="uk-UA"/>
        </w:rPr>
      </w:pPr>
      <w:r w:rsidRPr="00C547CA">
        <w:rPr>
          <w:color w:val="000000"/>
          <w:sz w:val="28"/>
          <w:szCs w:val="28"/>
          <w:lang w:val="uk-UA"/>
        </w:rPr>
        <w:t>Провести аналіз виразу та виконати декомпозицію на елементарні вирази</w:t>
      </w:r>
    </w:p>
    <w:p w14:paraId="4938F6CA" w14:textId="77777777" w:rsidR="001876ED" w:rsidRPr="00C547CA" w:rsidRDefault="001876ED" w:rsidP="00C547CA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284" w:firstLine="720"/>
        <w:rPr>
          <w:color w:val="000000"/>
          <w:sz w:val="28"/>
          <w:szCs w:val="28"/>
          <w:lang w:val="uk-UA"/>
        </w:rPr>
      </w:pPr>
      <w:r w:rsidRPr="00C547CA">
        <w:rPr>
          <w:color w:val="000000"/>
          <w:sz w:val="28"/>
          <w:szCs w:val="28"/>
          <w:lang w:val="uk-UA"/>
        </w:rPr>
        <w:t>Визначити елементарні функції</w:t>
      </w:r>
    </w:p>
    <w:p w14:paraId="29607E46" w14:textId="37617E5F" w:rsidR="001876ED" w:rsidRPr="00C547CA" w:rsidRDefault="001876ED" w:rsidP="00C547CA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284" w:firstLine="720"/>
        <w:rPr>
          <w:color w:val="000000"/>
          <w:sz w:val="28"/>
          <w:szCs w:val="28"/>
          <w:lang w:val="uk-UA"/>
        </w:rPr>
      </w:pPr>
      <w:r w:rsidRPr="00C547CA">
        <w:rPr>
          <w:color w:val="000000"/>
          <w:sz w:val="28"/>
          <w:szCs w:val="28"/>
          <w:lang w:val="uk-UA"/>
        </w:rPr>
        <w:t>Визначити функцію для виразу на основі виклику елементарних функцій</w:t>
      </w:r>
    </w:p>
    <w:p w14:paraId="3239E605" w14:textId="55D24167" w:rsidR="001876ED" w:rsidRPr="00C547CA" w:rsidRDefault="001876ED" w:rsidP="00C547C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90" w:firstLine="0"/>
        <w:rPr>
          <w:color w:val="000000"/>
          <w:sz w:val="28"/>
          <w:szCs w:val="28"/>
          <w:lang w:val="uk-UA"/>
        </w:rPr>
      </w:pPr>
      <w:r w:rsidRPr="00C547CA">
        <w:rPr>
          <w:noProof/>
          <w:lang w:val="uk-UA"/>
        </w:rPr>
        <w:drawing>
          <wp:inline distT="0" distB="0" distL="0" distR="0" wp14:anchorId="7E24002E" wp14:editId="3C791648">
            <wp:extent cx="6263640" cy="7048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DDB2" w14:textId="77777777" w:rsidR="00AC38D6" w:rsidRPr="00C547CA" w:rsidRDefault="00AC38D6" w:rsidP="00C547CA">
      <w:pPr>
        <w:spacing w:line="360" w:lineRule="auto"/>
        <w:rPr>
          <w:b/>
          <w:color w:val="000000" w:themeColor="text1"/>
          <w:lang w:val="uk-UA"/>
        </w:rPr>
      </w:pPr>
    </w:p>
    <w:p w14:paraId="1A9ED972" w14:textId="77777777" w:rsidR="0038659F" w:rsidRPr="00C547CA" w:rsidRDefault="0038659F" w:rsidP="00C547CA">
      <w:pPr>
        <w:spacing w:line="360" w:lineRule="auto"/>
        <w:jc w:val="center"/>
        <w:rPr>
          <w:caps/>
          <w:lang w:val="uk-UA"/>
        </w:rPr>
      </w:pPr>
      <w:r w:rsidRPr="00C547CA">
        <w:rPr>
          <w:caps/>
          <w:lang w:val="uk-UA"/>
        </w:rPr>
        <w:t>Короткі теоретичні відомості</w:t>
      </w:r>
    </w:p>
    <w:p w14:paraId="5B08B80A" w14:textId="28A4DA10" w:rsidR="0038659F" w:rsidRPr="00C547CA" w:rsidRDefault="0038659F" w:rsidP="00C547CA">
      <w:pPr>
        <w:spacing w:line="360" w:lineRule="auto"/>
        <w:jc w:val="center"/>
        <w:rPr>
          <w:caps/>
          <w:lang w:val="uk-UA"/>
        </w:rPr>
      </w:pPr>
    </w:p>
    <w:p w14:paraId="574E7206" w14:textId="2E07F7FB" w:rsidR="0022124E" w:rsidRPr="00C547CA" w:rsidRDefault="00882158" w:rsidP="00C547CA">
      <w:pPr>
        <w:spacing w:line="360" w:lineRule="auto"/>
        <w:jc w:val="left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Мова програмування F# позиціонується як мова, яка підтримує декілька парадигм: функціональне програмування, імперативне програмування, об’єктно-орієнтоване програмування. Однак в основі мови покладені функціональні принципи програмування: відсутність змінних, відсутність побічного ефекту, застосування функцій у якості даних, відкладені обчислення та ін.</w:t>
      </w:r>
    </w:p>
    <w:p w14:paraId="02A9B5C8" w14:textId="51DA1161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М</w:t>
      </w:r>
      <w:r w:rsidRPr="00C547CA">
        <w:rPr>
          <w:sz w:val="28"/>
          <w:szCs w:val="28"/>
          <w:lang w:val="uk-UA"/>
        </w:rPr>
        <w:t>ова програмування F# має ряд переваг:</w:t>
      </w:r>
    </w:p>
    <w:p w14:paraId="43AF5933" w14:textId="77777777" w:rsidR="00882158" w:rsidRPr="00C547CA" w:rsidRDefault="00882158" w:rsidP="00C547CA">
      <w:pPr>
        <w:numPr>
          <w:ilvl w:val="0"/>
          <w:numId w:val="33"/>
        </w:numPr>
        <w:spacing w:line="360" w:lineRule="auto"/>
        <w:ind w:left="0" w:firstLine="0"/>
        <w:contextualSpacing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Підтримка всіх найбільш важливих властивостей функціонального програмування:</w:t>
      </w:r>
    </w:p>
    <w:p w14:paraId="64AD6AC3" w14:textId="77777777" w:rsidR="00882158" w:rsidRPr="00C547CA" w:rsidRDefault="00882158" w:rsidP="00C547CA">
      <w:pPr>
        <w:numPr>
          <w:ilvl w:val="1"/>
          <w:numId w:val="34"/>
        </w:numPr>
        <w:spacing w:line="360" w:lineRule="auto"/>
        <w:ind w:left="360" w:firstLine="0"/>
        <w:contextualSpacing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lastRenderedPageBreak/>
        <w:t>незмінність даних;</w:t>
      </w:r>
    </w:p>
    <w:p w14:paraId="7F5766A7" w14:textId="77777777" w:rsidR="00882158" w:rsidRPr="00C547CA" w:rsidRDefault="00882158" w:rsidP="00C547CA">
      <w:pPr>
        <w:numPr>
          <w:ilvl w:val="1"/>
          <w:numId w:val="34"/>
        </w:numPr>
        <w:spacing w:line="360" w:lineRule="auto"/>
        <w:ind w:left="360" w:firstLine="0"/>
        <w:contextualSpacing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можливість композиції функції;</w:t>
      </w:r>
    </w:p>
    <w:p w14:paraId="570A0FA0" w14:textId="77777777" w:rsidR="00882158" w:rsidRPr="00C547CA" w:rsidRDefault="00882158" w:rsidP="00C547CA">
      <w:pPr>
        <w:numPr>
          <w:ilvl w:val="1"/>
          <w:numId w:val="34"/>
        </w:numPr>
        <w:spacing w:line="360" w:lineRule="auto"/>
        <w:ind w:left="360" w:firstLine="0"/>
        <w:contextualSpacing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використання функцій у якості даних;</w:t>
      </w:r>
    </w:p>
    <w:p w14:paraId="380649D0" w14:textId="29DCAE7A" w:rsidR="00882158" w:rsidRPr="00C547CA" w:rsidRDefault="00882158" w:rsidP="00C547CA">
      <w:pPr>
        <w:numPr>
          <w:ilvl w:val="1"/>
          <w:numId w:val="34"/>
        </w:numPr>
        <w:spacing w:line="360" w:lineRule="auto"/>
        <w:ind w:left="360" w:firstLine="0"/>
        <w:contextualSpacing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відкладені обчислення;</w:t>
      </w:r>
    </w:p>
    <w:p w14:paraId="644A7E7C" w14:textId="77777777" w:rsidR="00882158" w:rsidRPr="00C547CA" w:rsidRDefault="00882158" w:rsidP="00C547CA">
      <w:pPr>
        <w:numPr>
          <w:ilvl w:val="1"/>
          <w:numId w:val="34"/>
        </w:numPr>
        <w:spacing w:line="360" w:lineRule="auto"/>
        <w:ind w:left="360" w:firstLine="0"/>
        <w:contextualSpacing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співставлення зі зразком (</w:t>
      </w:r>
      <w:proofErr w:type="spellStart"/>
      <w:r w:rsidRPr="00C547CA">
        <w:rPr>
          <w:sz w:val="28"/>
          <w:szCs w:val="28"/>
          <w:lang w:val="uk-UA"/>
        </w:rPr>
        <w:t>pattern</w:t>
      </w:r>
      <w:proofErr w:type="spellEnd"/>
      <w:r w:rsidRPr="00C547CA">
        <w:rPr>
          <w:sz w:val="28"/>
          <w:szCs w:val="28"/>
          <w:lang w:val="uk-UA"/>
        </w:rPr>
        <w:t xml:space="preserve"> </w:t>
      </w:r>
      <w:proofErr w:type="spellStart"/>
      <w:r w:rsidRPr="00C547CA">
        <w:rPr>
          <w:sz w:val="28"/>
          <w:szCs w:val="28"/>
          <w:lang w:val="uk-UA"/>
        </w:rPr>
        <w:t>matching</w:t>
      </w:r>
      <w:proofErr w:type="spellEnd"/>
      <w:r w:rsidRPr="00C547CA">
        <w:rPr>
          <w:sz w:val="28"/>
          <w:szCs w:val="28"/>
          <w:lang w:val="uk-UA"/>
        </w:rPr>
        <w:t>).</w:t>
      </w:r>
    </w:p>
    <w:p w14:paraId="18E357A8" w14:textId="77777777" w:rsidR="00882158" w:rsidRPr="00C547CA" w:rsidRDefault="00882158" w:rsidP="00C547CA">
      <w:pPr>
        <w:numPr>
          <w:ilvl w:val="0"/>
          <w:numId w:val="33"/>
        </w:numPr>
        <w:spacing w:line="360" w:lineRule="auto"/>
        <w:ind w:left="0" w:firstLine="0"/>
        <w:contextualSpacing/>
        <w:rPr>
          <w:sz w:val="28"/>
          <w:szCs w:val="28"/>
          <w:lang w:val="uk-UA"/>
        </w:rPr>
      </w:pPr>
      <w:proofErr w:type="spellStart"/>
      <w:r w:rsidRPr="00C547CA">
        <w:rPr>
          <w:sz w:val="28"/>
          <w:szCs w:val="28"/>
          <w:lang w:val="uk-UA"/>
        </w:rPr>
        <w:t>Інтероперабельність</w:t>
      </w:r>
      <w:proofErr w:type="spellEnd"/>
      <w:r w:rsidRPr="00C547CA">
        <w:rPr>
          <w:sz w:val="28"/>
          <w:szCs w:val="28"/>
          <w:lang w:val="uk-UA"/>
        </w:rPr>
        <w:t xml:space="preserve"> з іншими мовами програмування на платформі .</w:t>
      </w:r>
      <w:proofErr w:type="spellStart"/>
      <w:r w:rsidRPr="00C547CA">
        <w:rPr>
          <w:sz w:val="28"/>
          <w:szCs w:val="28"/>
          <w:lang w:val="uk-UA"/>
        </w:rPr>
        <w:t>Net</w:t>
      </w:r>
      <w:proofErr w:type="spellEnd"/>
      <w:r w:rsidRPr="00C547CA">
        <w:rPr>
          <w:sz w:val="28"/>
          <w:szCs w:val="28"/>
          <w:lang w:val="uk-UA"/>
        </w:rPr>
        <w:t>.</w:t>
      </w:r>
    </w:p>
    <w:p w14:paraId="64A67E21" w14:textId="77777777" w:rsidR="00882158" w:rsidRPr="00C547CA" w:rsidRDefault="00882158" w:rsidP="00C547CA">
      <w:pPr>
        <w:numPr>
          <w:ilvl w:val="0"/>
          <w:numId w:val="33"/>
        </w:numPr>
        <w:spacing w:line="360" w:lineRule="auto"/>
        <w:ind w:left="0" w:firstLine="0"/>
        <w:contextualSpacing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Універсальність мови, підтримка об’єктно-орієнтованого і імперативного стилів програмування.</w:t>
      </w:r>
    </w:p>
    <w:p w14:paraId="6241975F" w14:textId="77777777" w:rsidR="00882158" w:rsidRPr="00C547CA" w:rsidRDefault="00882158" w:rsidP="00C547CA">
      <w:pPr>
        <w:numPr>
          <w:ilvl w:val="0"/>
          <w:numId w:val="33"/>
        </w:numPr>
        <w:spacing w:line="360" w:lineRule="auto"/>
        <w:ind w:left="0" w:firstLine="0"/>
        <w:contextualSpacing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Постійне вдосконалення мови за рахунок підтримки Microsoft.</w:t>
      </w:r>
    </w:p>
    <w:p w14:paraId="02C1298F" w14:textId="65C4A93B" w:rsidR="00882158" w:rsidRPr="00C547CA" w:rsidRDefault="00882158" w:rsidP="00C547CA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Мова F# відноситься до мов зі статичної типізацією</w:t>
      </w:r>
      <w:r w:rsidRPr="00C547CA">
        <w:rPr>
          <w:sz w:val="28"/>
          <w:szCs w:val="28"/>
          <w:lang w:val="uk-UA"/>
        </w:rPr>
        <w:t>.</w:t>
      </w:r>
    </w:p>
    <w:p w14:paraId="449D2735" w14:textId="62391FD1" w:rsidR="00882158" w:rsidRPr="00C547CA" w:rsidRDefault="00882158" w:rsidP="00C547CA">
      <w:pPr>
        <w:spacing w:line="360" w:lineRule="auto"/>
        <w:ind w:firstLine="0"/>
        <w:jc w:val="left"/>
        <w:rPr>
          <w:rFonts w:ascii="Courier New" w:hAnsi="Courier New" w:cs="Courier New"/>
          <w:b/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 xml:space="preserve">Для створення будь-якого ідентифікатора і надання йому значення у мові F# передбачається операція зв’язування </w:t>
      </w:r>
      <w:proofErr w:type="spellStart"/>
      <w:r w:rsidRPr="00C547CA">
        <w:rPr>
          <w:rFonts w:ascii="Courier New" w:hAnsi="Courier New" w:cs="Courier New"/>
          <w:b/>
          <w:sz w:val="28"/>
          <w:szCs w:val="28"/>
          <w:lang w:val="uk-UA"/>
        </w:rPr>
        <w:t>let</w:t>
      </w:r>
      <w:proofErr w:type="spellEnd"/>
      <w:r w:rsidRPr="00C547CA">
        <w:rPr>
          <w:rFonts w:ascii="Courier New" w:hAnsi="Courier New" w:cs="Courier New"/>
          <w:b/>
          <w:sz w:val="28"/>
          <w:szCs w:val="28"/>
          <w:lang w:val="uk-UA"/>
        </w:rPr>
        <w:t>.</w:t>
      </w:r>
    </w:p>
    <w:p w14:paraId="04D13497" w14:textId="6E477CC5" w:rsidR="00882158" w:rsidRPr="00C547CA" w:rsidRDefault="00882158" w:rsidP="00C547CA">
      <w:pPr>
        <w:spacing w:line="360" w:lineRule="auto"/>
        <w:ind w:firstLine="0"/>
        <w:jc w:val="left"/>
        <w:rPr>
          <w:i/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Функціональний стиль програмування в цілому тотожний математичному рішенню задачі.</w:t>
      </w:r>
    </w:p>
    <w:p w14:paraId="68DB35DB" w14:textId="44FDFB45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Одним з найбільш важливи</w:t>
      </w:r>
      <w:r w:rsidRPr="00C547CA">
        <w:rPr>
          <w:sz w:val="28"/>
          <w:szCs w:val="28"/>
          <w:lang w:val="uk-UA"/>
        </w:rPr>
        <w:t>х</w:t>
      </w:r>
      <w:r w:rsidRPr="00C547CA">
        <w:rPr>
          <w:sz w:val="28"/>
          <w:szCs w:val="28"/>
          <w:lang w:val="uk-UA"/>
        </w:rPr>
        <w:t xml:space="preserve"> в програмуванні є можливість здійснити циклічні операції. В мові F# </w:t>
      </w:r>
      <w:r w:rsidRPr="00C547CA">
        <w:rPr>
          <w:sz w:val="28"/>
          <w:szCs w:val="28"/>
          <w:lang w:val="uk-UA"/>
        </w:rPr>
        <w:t>є</w:t>
      </w:r>
      <w:r w:rsidRPr="00C547CA">
        <w:rPr>
          <w:sz w:val="28"/>
          <w:szCs w:val="28"/>
          <w:lang w:val="uk-UA"/>
        </w:rPr>
        <w:t xml:space="preserve"> оператори циклу, однак вони відносяться до імперативних властивостей мови. </w:t>
      </w:r>
      <w:r w:rsidRPr="00C547CA">
        <w:rPr>
          <w:color w:val="000000"/>
          <w:sz w:val="28"/>
          <w:szCs w:val="28"/>
          <w:lang w:val="uk-UA"/>
        </w:rPr>
        <w:t>У</w:t>
      </w:r>
      <w:r w:rsidRPr="00C547CA">
        <w:rPr>
          <w:sz w:val="28"/>
          <w:szCs w:val="28"/>
          <w:lang w:val="uk-UA"/>
        </w:rPr>
        <w:t xml:space="preserve"> функціональному програмуванні циклічні операції виконуються за допомогою рекурсії, що відповідає і математичному, і функціональному </w:t>
      </w:r>
      <w:r w:rsidRPr="00C547CA">
        <w:rPr>
          <w:color w:val="000000"/>
          <w:sz w:val="28"/>
          <w:szCs w:val="28"/>
          <w:lang w:val="uk-UA"/>
        </w:rPr>
        <w:t>сенсу</w:t>
      </w:r>
      <w:r w:rsidRPr="00C547CA">
        <w:rPr>
          <w:color w:val="FF0000"/>
          <w:sz w:val="28"/>
          <w:szCs w:val="28"/>
          <w:lang w:val="uk-UA"/>
        </w:rPr>
        <w:t xml:space="preserve"> </w:t>
      </w:r>
      <w:r w:rsidRPr="00C547CA">
        <w:rPr>
          <w:sz w:val="28"/>
          <w:szCs w:val="28"/>
          <w:lang w:val="uk-UA"/>
        </w:rPr>
        <w:t>рекурсії. У якості прикладу розглянемо функцію розрахунку факторіала.</w:t>
      </w:r>
    </w:p>
    <w:p w14:paraId="3CAE0AD2" w14:textId="77777777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Математично факторіал задається функцією:</w:t>
      </w:r>
    </w:p>
    <w:p w14:paraId="7BE1E238" w14:textId="77777777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position w:val="-10"/>
          <w:sz w:val="28"/>
          <w:szCs w:val="28"/>
          <w:lang w:val="uk-UA"/>
        </w:rPr>
        <w:object w:dxaOrig="1880" w:dyaOrig="320" w14:anchorId="3A521F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4.2pt;height:16.2pt" o:ole="">
            <v:imagedata r:id="rId10" o:title=""/>
          </v:shape>
          <o:OLEObject Type="Embed" ProgID="Equation.3" ShapeID="_x0000_i1031" DrawAspect="Content" ObjectID="_1636975481" r:id="rId11"/>
        </w:object>
      </w:r>
      <w:r w:rsidRPr="00C547CA">
        <w:rPr>
          <w:sz w:val="28"/>
          <w:szCs w:val="28"/>
          <w:lang w:val="uk-UA"/>
        </w:rPr>
        <w:t xml:space="preserve"> </w:t>
      </w:r>
    </w:p>
    <w:p w14:paraId="23B06692" w14:textId="697C6D03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 xml:space="preserve">при обмеженнях: </w:t>
      </w:r>
      <w:r w:rsidRPr="00C547CA">
        <w:rPr>
          <w:sz w:val="28"/>
          <w:szCs w:val="28"/>
          <w:lang w:val="uk-UA"/>
        </w:rPr>
        <w:fldChar w:fldCharType="begin"/>
      </w:r>
      <w:r w:rsidRPr="00C547CA">
        <w:rPr>
          <w:sz w:val="28"/>
          <w:szCs w:val="28"/>
          <w:lang w:val="uk-UA"/>
        </w:rPr>
        <w:instrText xml:space="preserve"> QUOTE </w:instrText>
      </w:r>
      <m:oMath>
        <m:r>
          <w:rPr>
            <w:rFonts w:ascii="Cambria Math" w:hAnsi="Cambria Math"/>
            <w:sz w:val="28"/>
            <w:szCs w:val="28"/>
            <w:lang w:val="uk-UA"/>
          </w:rPr>
          <m:t>n&gt;0,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=1</m:t>
        </m:r>
      </m:oMath>
      <w:r w:rsidRPr="00C547CA">
        <w:rPr>
          <w:sz w:val="28"/>
          <w:szCs w:val="28"/>
          <w:lang w:val="uk-UA"/>
        </w:rPr>
        <w:instrText xml:space="preserve"> </w:instrText>
      </w:r>
      <w:r w:rsidRPr="00C547CA">
        <w:rPr>
          <w:sz w:val="28"/>
          <w:szCs w:val="28"/>
          <w:lang w:val="uk-UA"/>
        </w:rPr>
        <w:fldChar w:fldCharType="separate"/>
      </w:r>
      <w:r w:rsidRPr="00C547CA">
        <w:rPr>
          <w:sz w:val="28"/>
          <w:szCs w:val="28"/>
          <w:lang w:val="uk-UA"/>
        </w:rPr>
        <w:fldChar w:fldCharType="end"/>
      </w:r>
      <w:r w:rsidRPr="00C547CA">
        <w:rPr>
          <w:position w:val="-10"/>
          <w:sz w:val="28"/>
          <w:szCs w:val="28"/>
          <w:lang w:val="uk-UA"/>
        </w:rPr>
        <w:object w:dxaOrig="1380" w:dyaOrig="320" w14:anchorId="5A9442BD">
          <v:shape id="_x0000_i1033" type="#_x0000_t75" style="width:69pt;height:16.2pt" o:ole="">
            <v:imagedata r:id="rId12" o:title=""/>
          </v:shape>
          <o:OLEObject Type="Embed" ProgID="Equation.3" ShapeID="_x0000_i1033" DrawAspect="Content" ObjectID="_1636975482" r:id="rId13"/>
        </w:object>
      </w:r>
    </w:p>
    <w:p w14:paraId="415BBBFE" w14:textId="77777777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>Тоді на мові F# функція визначення факторіалу в функціональному стилі має наступний вигляд:</w:t>
      </w:r>
    </w:p>
    <w:p w14:paraId="7747C7A7" w14:textId="77777777" w:rsidR="00882158" w:rsidRPr="00C547CA" w:rsidRDefault="00882158" w:rsidP="00C547CA">
      <w:pPr>
        <w:spacing w:line="36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C547CA">
        <w:rPr>
          <w:rFonts w:ascii="Courier New" w:hAnsi="Courier New" w:cs="Courier New"/>
          <w:sz w:val="28"/>
          <w:szCs w:val="28"/>
          <w:lang w:val="uk-UA"/>
        </w:rPr>
        <w:t>let</w:t>
      </w:r>
      <w:proofErr w:type="spellEnd"/>
      <w:r w:rsidRPr="00C547C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bookmarkStart w:id="1" w:name="OLE_LINK4"/>
      <w:bookmarkStart w:id="2" w:name="OLE_LINK5"/>
      <w:bookmarkStart w:id="3" w:name="OLE_LINK6"/>
      <w:proofErr w:type="spellStart"/>
      <w:r w:rsidRPr="00C547CA">
        <w:rPr>
          <w:rFonts w:ascii="Courier New" w:hAnsi="Courier New" w:cs="Courier New"/>
          <w:sz w:val="28"/>
          <w:szCs w:val="28"/>
          <w:lang w:val="uk-UA"/>
        </w:rPr>
        <w:t>rec</w:t>
      </w:r>
      <w:proofErr w:type="spellEnd"/>
      <w:r w:rsidRPr="00C547CA">
        <w:rPr>
          <w:rFonts w:ascii="Courier New" w:hAnsi="Courier New" w:cs="Courier New"/>
          <w:sz w:val="28"/>
          <w:szCs w:val="28"/>
          <w:lang w:val="uk-UA"/>
        </w:rPr>
        <w:t xml:space="preserve"> </w:t>
      </w:r>
      <w:bookmarkEnd w:id="1"/>
      <w:bookmarkEnd w:id="2"/>
      <w:bookmarkEnd w:id="3"/>
      <w:proofErr w:type="spellStart"/>
      <w:r w:rsidRPr="00C547CA">
        <w:rPr>
          <w:rFonts w:ascii="Courier New" w:hAnsi="Courier New" w:cs="Courier New"/>
          <w:sz w:val="28"/>
          <w:szCs w:val="28"/>
          <w:lang w:val="uk-UA"/>
        </w:rPr>
        <w:t>fact</w:t>
      </w:r>
      <w:proofErr w:type="spellEnd"/>
      <w:r w:rsidRPr="00C547CA">
        <w:rPr>
          <w:rFonts w:ascii="Courier New" w:hAnsi="Courier New" w:cs="Courier New"/>
          <w:sz w:val="28"/>
          <w:szCs w:val="28"/>
          <w:lang w:val="uk-UA"/>
        </w:rPr>
        <w:t xml:space="preserve"> n =</w:t>
      </w:r>
    </w:p>
    <w:p w14:paraId="17C33D58" w14:textId="77777777" w:rsidR="00882158" w:rsidRPr="00C547CA" w:rsidRDefault="00882158" w:rsidP="00C547CA">
      <w:pPr>
        <w:spacing w:line="360" w:lineRule="auto"/>
        <w:rPr>
          <w:rFonts w:ascii="Courier New" w:hAnsi="Courier New" w:cs="Courier New"/>
          <w:sz w:val="28"/>
          <w:szCs w:val="28"/>
          <w:lang w:val="uk-UA"/>
        </w:rPr>
      </w:pPr>
      <w:r w:rsidRPr="00C547CA">
        <w:rPr>
          <w:rFonts w:ascii="Courier New" w:hAnsi="Courier New" w:cs="Courier New"/>
          <w:sz w:val="28"/>
          <w:szCs w:val="28"/>
          <w:lang w:val="uk-UA"/>
        </w:rPr>
        <w:tab/>
      </w:r>
      <w:proofErr w:type="spellStart"/>
      <w:r w:rsidRPr="00C547CA">
        <w:rPr>
          <w:rFonts w:ascii="Courier New" w:hAnsi="Courier New" w:cs="Courier New"/>
          <w:sz w:val="28"/>
          <w:szCs w:val="28"/>
          <w:lang w:val="uk-UA"/>
        </w:rPr>
        <w:t>if</w:t>
      </w:r>
      <w:proofErr w:type="spellEnd"/>
      <w:r w:rsidRPr="00C547CA">
        <w:rPr>
          <w:rFonts w:ascii="Courier New" w:hAnsi="Courier New" w:cs="Courier New"/>
          <w:sz w:val="28"/>
          <w:szCs w:val="28"/>
          <w:lang w:val="uk-UA"/>
        </w:rPr>
        <w:t xml:space="preserve"> n = 1 </w:t>
      </w:r>
      <w:proofErr w:type="spellStart"/>
      <w:r w:rsidRPr="00C547CA">
        <w:rPr>
          <w:rFonts w:ascii="Courier New" w:hAnsi="Courier New" w:cs="Courier New"/>
          <w:sz w:val="28"/>
          <w:szCs w:val="28"/>
          <w:lang w:val="uk-UA"/>
        </w:rPr>
        <w:t>then</w:t>
      </w:r>
      <w:proofErr w:type="spellEnd"/>
      <w:r w:rsidRPr="00C547CA">
        <w:rPr>
          <w:rFonts w:ascii="Courier New" w:hAnsi="Courier New" w:cs="Courier New"/>
          <w:sz w:val="28"/>
          <w:szCs w:val="28"/>
          <w:lang w:val="uk-UA"/>
        </w:rPr>
        <w:t xml:space="preserve"> 1</w:t>
      </w:r>
    </w:p>
    <w:p w14:paraId="38150D32" w14:textId="77777777" w:rsidR="00882158" w:rsidRPr="00C547CA" w:rsidRDefault="00882158" w:rsidP="00C547CA">
      <w:pPr>
        <w:spacing w:line="360" w:lineRule="auto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C547CA">
        <w:rPr>
          <w:rFonts w:ascii="Courier New" w:hAnsi="Courier New" w:cs="Courier New"/>
          <w:sz w:val="28"/>
          <w:szCs w:val="28"/>
          <w:lang w:val="uk-UA"/>
        </w:rPr>
        <w:t>else</w:t>
      </w:r>
      <w:proofErr w:type="spellEnd"/>
      <w:r w:rsidRPr="00C547CA">
        <w:rPr>
          <w:rFonts w:ascii="Courier New" w:hAnsi="Courier New" w:cs="Courier New"/>
          <w:sz w:val="28"/>
          <w:szCs w:val="28"/>
          <w:lang w:val="uk-UA"/>
        </w:rPr>
        <w:t xml:space="preserve"> n * </w:t>
      </w:r>
      <w:proofErr w:type="spellStart"/>
      <w:r w:rsidRPr="00C547CA">
        <w:rPr>
          <w:rFonts w:ascii="Courier New" w:hAnsi="Courier New" w:cs="Courier New"/>
          <w:sz w:val="28"/>
          <w:szCs w:val="28"/>
          <w:lang w:val="uk-UA"/>
        </w:rPr>
        <w:t>fact</w:t>
      </w:r>
      <w:proofErr w:type="spellEnd"/>
      <w:r w:rsidRPr="00C547CA">
        <w:rPr>
          <w:rFonts w:ascii="Courier New" w:hAnsi="Courier New" w:cs="Courier New"/>
          <w:sz w:val="28"/>
          <w:szCs w:val="28"/>
          <w:lang w:val="uk-UA"/>
        </w:rPr>
        <w:t xml:space="preserve"> (n-1)</w:t>
      </w:r>
    </w:p>
    <w:p w14:paraId="1AA801CC" w14:textId="77777777" w:rsidR="00882158" w:rsidRPr="00C547CA" w:rsidRDefault="00882158" w:rsidP="00C547CA">
      <w:pPr>
        <w:spacing w:line="360" w:lineRule="auto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 xml:space="preserve">Ключове слово </w:t>
      </w:r>
      <w:proofErr w:type="spellStart"/>
      <w:r w:rsidRPr="00C547CA">
        <w:rPr>
          <w:rFonts w:ascii="Courier New" w:hAnsi="Courier New" w:cs="Courier New"/>
          <w:sz w:val="28"/>
          <w:szCs w:val="28"/>
          <w:lang w:val="uk-UA"/>
        </w:rPr>
        <w:t>rec</w:t>
      </w:r>
      <w:proofErr w:type="spellEnd"/>
      <w:r w:rsidRPr="00C547CA">
        <w:rPr>
          <w:sz w:val="28"/>
          <w:szCs w:val="28"/>
          <w:lang w:val="uk-UA"/>
        </w:rPr>
        <w:t xml:space="preserve"> використовується для вказівки компілятору на рекурсивність процесу.</w:t>
      </w:r>
    </w:p>
    <w:p w14:paraId="01C63D75" w14:textId="2262E074" w:rsidR="007A0E7D" w:rsidRPr="00C547CA" w:rsidRDefault="00757A8E" w:rsidP="00C547CA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Рішення</w:t>
      </w:r>
    </w:p>
    <w:p w14:paraId="702B610C" w14:textId="67E1675C" w:rsidR="00442A54" w:rsidRPr="00C547CA" w:rsidRDefault="00C547CA" w:rsidP="00C547CA">
      <w:pPr>
        <w:pStyle w:val="ListParagraph"/>
        <w:numPr>
          <w:ilvl w:val="6"/>
          <w:numId w:val="33"/>
        </w:numPr>
        <w:spacing w:line="360" w:lineRule="auto"/>
        <w:ind w:left="720"/>
        <w:jc w:val="left"/>
        <w:rPr>
          <w:kern w:val="0"/>
          <w:sz w:val="28"/>
          <w:szCs w:val="28"/>
          <w:lang w:val="uk-UA" w:eastAsia="uk-UA"/>
        </w:rPr>
      </w:pPr>
      <w:r w:rsidRPr="00C547CA">
        <w:rPr>
          <w:kern w:val="0"/>
          <w:sz w:val="28"/>
          <w:szCs w:val="28"/>
          <w:lang w:val="uk-UA" w:eastAsia="uk-UA"/>
        </w:rPr>
        <w:t>Аналіз виразу та декомпозиція на елементарні вирази</w:t>
      </w:r>
      <w:r w:rsidR="002706A9">
        <w:rPr>
          <w:kern w:val="0"/>
          <w:sz w:val="28"/>
          <w:szCs w:val="28"/>
          <w:lang w:val="uk-UA" w:eastAsia="uk-UA"/>
        </w:rPr>
        <w:t>, визначення елементарних та основної функцій.</w:t>
      </w:r>
    </w:p>
    <w:p w14:paraId="452ABA75" w14:textId="19531091" w:rsidR="00C547CA" w:rsidRPr="00C547CA" w:rsidRDefault="00C547CA" w:rsidP="00C547CA">
      <w:pPr>
        <w:pStyle w:val="ListParagraph"/>
        <w:spacing w:line="360" w:lineRule="auto"/>
        <w:ind w:left="450" w:firstLine="540"/>
        <w:jc w:val="left"/>
        <w:rPr>
          <w:kern w:val="0"/>
          <w:sz w:val="28"/>
          <w:szCs w:val="28"/>
          <w:lang w:val="uk-UA" w:eastAsia="uk-UA"/>
        </w:rPr>
      </w:pPr>
      <w:r w:rsidRPr="00C547CA">
        <w:rPr>
          <w:noProof/>
          <w:lang w:val="uk-UA"/>
        </w:rPr>
        <w:drawing>
          <wp:inline distT="0" distB="0" distL="0" distR="0" wp14:anchorId="1F260738" wp14:editId="10EFB927">
            <wp:extent cx="2838450" cy="466725"/>
            <wp:effectExtent l="0" t="0" r="0" b="0"/>
            <wp:docPr id="2" name="image4.png" descr="\arcsin x = \sum^{\infin}_{n=0} \frac{(2n)!}{4^n (n!)^2 (2n+1)} x^{2n+1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\arcsin x = \sum^{\infin}_{n=0} \frac{(2n)!}{4^n (n!)^2 (2n+1)} x^{2n+1}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547CA">
        <w:rPr>
          <w:kern w:val="0"/>
          <w:sz w:val="28"/>
          <w:szCs w:val="28"/>
          <w:lang w:val="uk-UA" w:eastAsia="uk-UA"/>
        </w:rPr>
        <w:t xml:space="preserve"> </w:t>
      </w:r>
    </w:p>
    <w:p w14:paraId="22AF4220" w14:textId="525EE252" w:rsidR="00C547CA" w:rsidRPr="00C547CA" w:rsidRDefault="00C547CA" w:rsidP="00C547CA">
      <w:pPr>
        <w:pStyle w:val="ListParagraph"/>
        <w:spacing w:line="360" w:lineRule="auto"/>
        <w:ind w:left="450" w:firstLine="540"/>
        <w:jc w:val="left"/>
        <w:rPr>
          <w:kern w:val="0"/>
          <w:sz w:val="28"/>
          <w:szCs w:val="28"/>
          <w:lang w:val="uk-UA" w:eastAsia="uk-UA"/>
        </w:rPr>
      </w:pPr>
      <w:r w:rsidRPr="00C547CA">
        <w:rPr>
          <w:kern w:val="0"/>
          <w:sz w:val="28"/>
          <w:szCs w:val="28"/>
          <w:lang w:val="uk-UA" w:eastAsia="uk-UA"/>
        </w:rPr>
        <w:t xml:space="preserve">Необхідно реалізувати функцію для знаходження значення </w:t>
      </w:r>
      <w:proofErr w:type="spellStart"/>
      <w:r w:rsidRPr="00C547CA">
        <w:rPr>
          <w:kern w:val="0"/>
          <w:sz w:val="28"/>
          <w:szCs w:val="28"/>
          <w:lang w:val="uk-UA" w:eastAsia="uk-UA"/>
        </w:rPr>
        <w:t>ascsin</w:t>
      </w:r>
      <w:proofErr w:type="spellEnd"/>
      <w:r w:rsidRPr="00C547CA">
        <w:rPr>
          <w:kern w:val="0"/>
          <w:sz w:val="28"/>
          <w:szCs w:val="28"/>
          <w:lang w:val="uk-UA" w:eastAsia="uk-UA"/>
        </w:rPr>
        <w:t xml:space="preserve"> x через степеневий ряд.</w:t>
      </w:r>
    </w:p>
    <w:p w14:paraId="2473CA4F" w14:textId="24C4BAC7" w:rsidR="00C547CA" w:rsidRDefault="00C547CA" w:rsidP="00C547CA">
      <w:pPr>
        <w:pStyle w:val="ListParagraph"/>
        <w:spacing w:line="360" w:lineRule="auto"/>
        <w:ind w:left="450" w:firstLine="54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Виконаємо декомпозицію цієї функції.</w:t>
      </w:r>
    </w:p>
    <w:p w14:paraId="2A3E2DF3" w14:textId="2E758BF6" w:rsidR="00C547CA" w:rsidRDefault="00C547CA" w:rsidP="00C547CA">
      <w:pPr>
        <w:pStyle w:val="ListParagraph"/>
        <w:spacing w:line="360" w:lineRule="auto"/>
        <w:ind w:left="450" w:firstLine="540"/>
        <w:jc w:val="left"/>
        <w:rPr>
          <w:kern w:val="0"/>
          <w:sz w:val="28"/>
          <w:szCs w:val="28"/>
          <w:lang w:val="uk-UA" w:eastAsia="uk-UA"/>
        </w:rPr>
      </w:pPr>
    </w:p>
    <w:p w14:paraId="6E87172F" w14:textId="61AC13E9" w:rsidR="00C547CA" w:rsidRDefault="00C547CA" w:rsidP="002706A9">
      <w:pPr>
        <w:pStyle w:val="ListParagraph"/>
        <w:spacing w:line="360" w:lineRule="auto"/>
        <w:ind w:left="90" w:firstLine="54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Спочатку виділимо </w:t>
      </w:r>
      <w:r w:rsidR="002706A9">
        <w:rPr>
          <w:kern w:val="0"/>
          <w:sz w:val="28"/>
          <w:szCs w:val="28"/>
          <w:lang w:val="uk-UA" w:eastAsia="uk-UA"/>
        </w:rPr>
        <w:t>основні математичні</w:t>
      </w:r>
      <w:r>
        <w:rPr>
          <w:kern w:val="0"/>
          <w:sz w:val="28"/>
          <w:szCs w:val="28"/>
          <w:lang w:val="uk-UA" w:eastAsia="uk-UA"/>
        </w:rPr>
        <w:t xml:space="preserve"> функції, що нам знадобляться:</w:t>
      </w:r>
    </w:p>
    <w:p w14:paraId="50BBC96D" w14:textId="47806C4A" w:rsidR="00C547CA" w:rsidRPr="00C547CA" w:rsidRDefault="00C547CA" w:rsidP="002706A9">
      <w:pPr>
        <w:pStyle w:val="ListParagraph"/>
        <w:numPr>
          <w:ilvl w:val="0"/>
          <w:numId w:val="36"/>
        </w:numPr>
        <w:spacing w:line="360" w:lineRule="auto"/>
        <w:ind w:left="1170"/>
        <w:jc w:val="left"/>
        <w:rPr>
          <w:kern w:val="0"/>
          <w:sz w:val="28"/>
          <w:szCs w:val="28"/>
          <w:lang w:val="uk-UA" w:eastAsia="uk-UA"/>
        </w:rPr>
      </w:pPr>
      <w:proofErr w:type="spellStart"/>
      <w:r w:rsidRPr="00C547CA">
        <w:rPr>
          <w:kern w:val="0"/>
          <w:sz w:val="28"/>
          <w:szCs w:val="28"/>
          <w:lang w:eastAsia="uk-UA"/>
        </w:rPr>
        <w:t>let</w:t>
      </w:r>
      <w:proofErr w:type="spellEnd"/>
      <w:r w:rsidRPr="00C547CA">
        <w:rPr>
          <w:kern w:val="0"/>
          <w:sz w:val="28"/>
          <w:szCs w:val="28"/>
          <w:lang w:val="uk-UA" w:eastAsia="uk-UA"/>
        </w:rPr>
        <w:t xml:space="preserve"> </w:t>
      </w:r>
      <w:proofErr w:type="spellStart"/>
      <w:r w:rsidRPr="00C547CA">
        <w:rPr>
          <w:kern w:val="0"/>
          <w:sz w:val="28"/>
          <w:szCs w:val="28"/>
          <w:lang w:eastAsia="uk-UA"/>
        </w:rPr>
        <w:t>rec</w:t>
      </w:r>
      <w:proofErr w:type="spellEnd"/>
      <w:r w:rsidRPr="00C547CA">
        <w:rPr>
          <w:kern w:val="0"/>
          <w:sz w:val="28"/>
          <w:szCs w:val="28"/>
          <w:lang w:val="uk-UA" w:eastAsia="uk-UA"/>
        </w:rPr>
        <w:t xml:space="preserve"> </w:t>
      </w:r>
      <w:proofErr w:type="spellStart"/>
      <w:r w:rsidRPr="00C547CA">
        <w:rPr>
          <w:kern w:val="0"/>
          <w:sz w:val="28"/>
          <w:szCs w:val="28"/>
          <w:lang w:eastAsia="uk-UA"/>
        </w:rPr>
        <w:t>fact</w:t>
      </w:r>
      <w:proofErr w:type="spellEnd"/>
      <w:r w:rsidRPr="00C547CA">
        <w:rPr>
          <w:kern w:val="0"/>
          <w:sz w:val="28"/>
          <w:szCs w:val="28"/>
          <w:lang w:val="uk-UA" w:eastAsia="uk-UA"/>
        </w:rPr>
        <w:t xml:space="preserve"> </w:t>
      </w:r>
      <w:r w:rsidRPr="00C547CA">
        <w:rPr>
          <w:kern w:val="0"/>
          <w:sz w:val="28"/>
          <w:szCs w:val="28"/>
          <w:lang w:eastAsia="uk-UA"/>
        </w:rPr>
        <w:t>x</w:t>
      </w:r>
      <w:r w:rsidRPr="00C547CA">
        <w:rPr>
          <w:kern w:val="0"/>
          <w:sz w:val="28"/>
          <w:szCs w:val="28"/>
          <w:lang w:val="uk-UA" w:eastAsia="uk-UA"/>
        </w:rPr>
        <w:t xml:space="preserve"> – </w:t>
      </w:r>
      <w:r>
        <w:rPr>
          <w:kern w:val="0"/>
          <w:sz w:val="28"/>
          <w:szCs w:val="28"/>
          <w:lang w:val="uk-UA" w:eastAsia="uk-UA"/>
        </w:rPr>
        <w:t>знаходження факторіалу</w:t>
      </w:r>
      <w:r w:rsidRPr="00C547CA">
        <w:rPr>
          <w:kern w:val="0"/>
          <w:sz w:val="28"/>
          <w:szCs w:val="28"/>
          <w:lang w:val="uk-UA" w:eastAsia="uk-UA"/>
        </w:rPr>
        <w:t xml:space="preserve"> ч</w:t>
      </w:r>
      <w:r>
        <w:rPr>
          <w:kern w:val="0"/>
          <w:sz w:val="28"/>
          <w:szCs w:val="28"/>
          <w:lang w:val="uk-UA" w:eastAsia="uk-UA"/>
        </w:rPr>
        <w:t>исла х</w:t>
      </w:r>
    </w:p>
    <w:p w14:paraId="558E6B9B" w14:textId="50411324" w:rsidR="00C547CA" w:rsidRPr="00C547CA" w:rsidRDefault="00C547CA" w:rsidP="002706A9">
      <w:pPr>
        <w:pStyle w:val="ListParagraph"/>
        <w:numPr>
          <w:ilvl w:val="0"/>
          <w:numId w:val="36"/>
        </w:numPr>
        <w:spacing w:line="360" w:lineRule="auto"/>
        <w:ind w:left="117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en-US" w:eastAsia="uk-UA"/>
        </w:rPr>
        <w:t>pow</w:t>
      </w:r>
      <w:r>
        <w:rPr>
          <w:kern w:val="0"/>
          <w:sz w:val="28"/>
          <w:szCs w:val="28"/>
          <w:lang w:val="uk-UA" w:eastAsia="uk-UA"/>
        </w:rPr>
        <w:t xml:space="preserve"> </w:t>
      </w:r>
      <w:r>
        <w:rPr>
          <w:kern w:val="0"/>
          <w:sz w:val="28"/>
          <w:szCs w:val="28"/>
          <w:lang w:val="en-US" w:eastAsia="uk-UA"/>
        </w:rPr>
        <w:t>x</w:t>
      </w:r>
      <w:r w:rsidRPr="002706A9">
        <w:rPr>
          <w:kern w:val="0"/>
          <w:sz w:val="28"/>
          <w:szCs w:val="28"/>
          <w:lang w:eastAsia="uk-UA"/>
        </w:rPr>
        <w:t xml:space="preserve"> </w:t>
      </w:r>
      <w:r>
        <w:rPr>
          <w:kern w:val="0"/>
          <w:sz w:val="28"/>
          <w:szCs w:val="28"/>
          <w:lang w:val="en-US" w:eastAsia="uk-UA"/>
        </w:rPr>
        <w:t>n</w:t>
      </w:r>
      <w:r>
        <w:rPr>
          <w:kern w:val="0"/>
          <w:sz w:val="28"/>
          <w:szCs w:val="28"/>
          <w:lang w:val="uk-UA" w:eastAsia="uk-UA"/>
        </w:rPr>
        <w:t xml:space="preserve"> </w:t>
      </w:r>
      <w:r w:rsidR="002706A9">
        <w:rPr>
          <w:kern w:val="0"/>
          <w:sz w:val="28"/>
          <w:szCs w:val="28"/>
          <w:lang w:val="uk-UA" w:eastAsia="uk-UA"/>
        </w:rPr>
        <w:t xml:space="preserve">– знаходження степені </w:t>
      </w:r>
      <w:r w:rsidR="002706A9">
        <w:rPr>
          <w:kern w:val="0"/>
          <w:sz w:val="28"/>
          <w:szCs w:val="28"/>
          <w:lang w:val="en-US" w:eastAsia="uk-UA"/>
        </w:rPr>
        <w:t>n</w:t>
      </w:r>
      <w:r w:rsidR="002706A9">
        <w:rPr>
          <w:kern w:val="0"/>
          <w:sz w:val="28"/>
          <w:szCs w:val="28"/>
          <w:lang w:eastAsia="uk-UA"/>
        </w:rPr>
        <w:t xml:space="preserve"> числа х</w:t>
      </w:r>
    </w:p>
    <w:p w14:paraId="55655F0C" w14:textId="2701EDC6" w:rsidR="00882158" w:rsidRPr="002706A9" w:rsidRDefault="00C547CA" w:rsidP="002706A9">
      <w:pPr>
        <w:pStyle w:val="ListParagraph"/>
        <w:numPr>
          <w:ilvl w:val="0"/>
          <w:numId w:val="36"/>
        </w:numPr>
        <w:spacing w:line="360" w:lineRule="auto"/>
        <w:ind w:left="117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en-US" w:eastAsia="uk-UA"/>
        </w:rPr>
        <w:t>pow</w:t>
      </w:r>
      <w:r w:rsidRPr="002706A9">
        <w:rPr>
          <w:kern w:val="0"/>
          <w:sz w:val="28"/>
          <w:szCs w:val="28"/>
          <w:lang w:val="uk-UA" w:eastAsia="uk-UA"/>
        </w:rPr>
        <w:t>2</w:t>
      </w:r>
      <w:r w:rsidR="002706A9">
        <w:rPr>
          <w:kern w:val="0"/>
          <w:sz w:val="28"/>
          <w:szCs w:val="28"/>
          <w:lang w:val="uk-UA" w:eastAsia="uk-UA"/>
        </w:rPr>
        <w:t xml:space="preserve"> х</w:t>
      </w:r>
      <w:r w:rsidR="002706A9" w:rsidRPr="002706A9">
        <w:rPr>
          <w:kern w:val="0"/>
          <w:sz w:val="28"/>
          <w:szCs w:val="28"/>
          <w:lang w:val="uk-UA" w:eastAsia="uk-UA"/>
        </w:rPr>
        <w:t xml:space="preserve"> </w:t>
      </w:r>
      <w:r w:rsidR="002706A9">
        <w:rPr>
          <w:kern w:val="0"/>
          <w:sz w:val="28"/>
          <w:szCs w:val="28"/>
          <w:lang w:val="uk-UA" w:eastAsia="uk-UA"/>
        </w:rPr>
        <w:t xml:space="preserve">– піднесення числа х у другу степінь (звичайно, для цього можна використовувати і функцію </w:t>
      </w:r>
      <w:r w:rsidR="002706A9">
        <w:rPr>
          <w:kern w:val="0"/>
          <w:sz w:val="28"/>
          <w:szCs w:val="28"/>
          <w:lang w:val="en-US" w:eastAsia="uk-UA"/>
        </w:rPr>
        <w:t>pow</w:t>
      </w:r>
      <w:r w:rsidR="002706A9">
        <w:rPr>
          <w:kern w:val="0"/>
          <w:sz w:val="28"/>
          <w:szCs w:val="28"/>
          <w:lang w:val="uk-UA" w:eastAsia="uk-UA"/>
        </w:rPr>
        <w:t>, але</w:t>
      </w:r>
      <w:r w:rsidR="002706A9" w:rsidRPr="002706A9">
        <w:rPr>
          <w:kern w:val="0"/>
          <w:sz w:val="28"/>
          <w:szCs w:val="28"/>
          <w:lang w:val="uk-UA" w:eastAsia="uk-UA"/>
        </w:rPr>
        <w:t xml:space="preserve"> </w:t>
      </w:r>
      <w:r w:rsidR="002706A9">
        <w:rPr>
          <w:kern w:val="0"/>
          <w:sz w:val="28"/>
          <w:szCs w:val="28"/>
          <w:lang w:val="uk-UA" w:eastAsia="uk-UA"/>
        </w:rPr>
        <w:t>можна написати більш конкретну функцію для цієї задачі, що підвищить її продуктивність та зрозумілість).</w:t>
      </w:r>
    </w:p>
    <w:p w14:paraId="745E4AFC" w14:textId="453E5DE7" w:rsidR="00C547CA" w:rsidRDefault="002706A9" w:rsidP="00C547C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firstLine="63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Необхідна функція – це сума ряду. Тому очевидно що нам потрібна функція для знаходження конкретного елемент</w:t>
      </w:r>
      <w:r w:rsidR="00FE6C37">
        <w:rPr>
          <w:color w:val="000000"/>
          <w:sz w:val="28"/>
          <w:szCs w:val="28"/>
          <w:lang w:val="uk-UA"/>
        </w:rPr>
        <w:t>а</w:t>
      </w:r>
      <w:r>
        <w:rPr>
          <w:color w:val="000000"/>
          <w:sz w:val="28"/>
          <w:szCs w:val="28"/>
          <w:lang w:val="uk-UA"/>
        </w:rPr>
        <w:t xml:space="preserve"> ряду</w:t>
      </w:r>
      <w:r w:rsidR="00FE6C37">
        <w:rPr>
          <w:color w:val="000000"/>
          <w:sz w:val="28"/>
          <w:szCs w:val="28"/>
          <w:lang w:val="uk-UA"/>
        </w:rPr>
        <w:t xml:space="preserve"> а також функція для знаходження суми.</w:t>
      </w:r>
      <w:r w:rsidR="00FE6C37" w:rsidRPr="00FE6C37">
        <w:rPr>
          <w:color w:val="000000"/>
          <w:sz w:val="28"/>
          <w:szCs w:val="28"/>
        </w:rPr>
        <w:t xml:space="preserve"> </w:t>
      </w:r>
    </w:p>
    <w:p w14:paraId="4E749F41" w14:textId="53D19737" w:rsidR="00FE6C37" w:rsidRDefault="00FE6C37" w:rsidP="00FE6C3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firstLine="63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Функція знаходження елемента ряду:</w:t>
      </w:r>
    </w:p>
    <w:p w14:paraId="1052B5A6" w14:textId="53D19737" w:rsidR="00FE6C37" w:rsidRPr="00FE6C37" w:rsidRDefault="00FE6C37" w:rsidP="00FE6C37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step x n </w:t>
      </w:r>
      <w:r w:rsidRPr="00FE6C37">
        <w:rPr>
          <w:rFonts w:ascii="Consolas" w:hAnsi="Consolas"/>
          <w:color w:val="0000FF"/>
          <w:kern w:val="0"/>
          <w:sz w:val="21"/>
          <w:szCs w:val="21"/>
          <w:lang w:eastAsia="en-US"/>
        </w:rPr>
        <w:t>=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</w:p>
    <w:p w14:paraId="500F50BC" w14:textId="77777777" w:rsidR="00FE6C37" w:rsidRPr="00FE6C37" w:rsidRDefault="00FE6C37" w:rsidP="00FE6C37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fact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/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pow </w:t>
      </w:r>
      <w:r w:rsidRPr="00FE6C37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4.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n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fact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&gt;&gt;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pow2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n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</w:p>
    <w:p w14:paraId="6B8AB973" w14:textId="402B668A" w:rsidR="00FE6C37" w:rsidRDefault="00FE6C37" w:rsidP="00FE6C37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(fun</w:t>
      </w:r>
      <w:r w:rsidRPr="00FE6C37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 k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pow x k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/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float </w:t>
      </w:r>
      <w:proofErr w:type="gramStart"/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k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)(</w:t>
      </w:r>
      <w:proofErr w:type="gramEnd"/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+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FE6C37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</w:p>
    <w:p w14:paraId="5C0993F3" w14:textId="77777777" w:rsidR="00FE6C37" w:rsidRPr="00FE6C37" w:rsidRDefault="00FE6C37" w:rsidP="00FE6C37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F979614" w14:textId="7E606DD4" w:rsidR="00882158" w:rsidRDefault="00FE6C37" w:rsidP="00FE6C3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firstLine="63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Тут використовуємо оператор композиції функцій 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fact </w:t>
      </w:r>
      <w:r w:rsidRPr="00FE6C37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&gt;&gt;</w:t>
      </w:r>
      <w:r w:rsidRPr="00FE6C37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pow2</w:t>
      </w:r>
      <w:r>
        <w:rPr>
          <w:rFonts w:ascii="Consolas" w:hAnsi="Consolas"/>
          <w:color w:val="000000"/>
          <w:kern w:val="0"/>
          <w:sz w:val="21"/>
          <w:szCs w:val="21"/>
          <w:lang w:val="uk-UA" w:eastAsia="en-US"/>
        </w:rPr>
        <w:t xml:space="preserve"> </w:t>
      </w:r>
      <w:r>
        <w:rPr>
          <w:color w:val="000000"/>
          <w:sz w:val="28"/>
          <w:szCs w:val="28"/>
          <w:lang w:val="uk-UA"/>
        </w:rPr>
        <w:t>так лямбда функцію для більшої зрозумілості та гнучкості функції.</w:t>
      </w:r>
    </w:p>
    <w:p w14:paraId="546259CC" w14:textId="5042919C" w:rsidR="00FE6C37" w:rsidRDefault="00FE6C37" w:rsidP="00FE6C3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firstLine="63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Тепер залишається лише знайти суму ряду. Зрозуміло, що </w:t>
      </w:r>
      <w:r w:rsidR="00EE2DDE">
        <w:rPr>
          <w:color w:val="000000"/>
          <w:sz w:val="28"/>
          <w:szCs w:val="28"/>
          <w:lang w:val="uk-UA"/>
        </w:rPr>
        <w:t xml:space="preserve">для цього ми маємо знайти певну кількість членів ряду і знайти їх суму. Будемо знаходити члени ряду від </w:t>
      </w:r>
      <w:r w:rsidR="00EE2DDE">
        <w:rPr>
          <w:color w:val="000000"/>
          <w:sz w:val="28"/>
          <w:szCs w:val="28"/>
          <w:lang w:val="en-US"/>
        </w:rPr>
        <w:t>n</w:t>
      </w:r>
      <w:r w:rsidR="00EE2DDE">
        <w:rPr>
          <w:color w:val="000000"/>
          <w:sz w:val="28"/>
          <w:szCs w:val="28"/>
          <w:lang w:val="uk-UA"/>
        </w:rPr>
        <w:t xml:space="preserve"> = 0 збільшуючи </w:t>
      </w:r>
      <w:r w:rsidR="00EE2DDE">
        <w:rPr>
          <w:color w:val="000000"/>
          <w:sz w:val="28"/>
          <w:szCs w:val="28"/>
          <w:lang w:val="en-US"/>
        </w:rPr>
        <w:t>n</w:t>
      </w:r>
      <w:r w:rsidR="00EE2DDE">
        <w:rPr>
          <w:color w:val="000000"/>
          <w:sz w:val="28"/>
          <w:szCs w:val="28"/>
          <w:lang w:val="uk-UA"/>
        </w:rPr>
        <w:t xml:space="preserve"> до тих пір, поки значення наступного кроку не стане менше </w:t>
      </w:r>
      <w:proofErr w:type="spellStart"/>
      <w:r w:rsidR="00EE2DDE">
        <w:rPr>
          <w:color w:val="000000"/>
          <w:sz w:val="28"/>
          <w:szCs w:val="28"/>
        </w:rPr>
        <w:t>певно</w:t>
      </w:r>
      <w:proofErr w:type="spellEnd"/>
      <w:r w:rsidR="00EE2DDE">
        <w:rPr>
          <w:color w:val="000000"/>
          <w:sz w:val="28"/>
          <w:szCs w:val="28"/>
          <w:lang w:val="uk-UA"/>
        </w:rPr>
        <w:t xml:space="preserve">ї похибки </w:t>
      </w:r>
      <w:r w:rsidR="00EE2DDE" w:rsidRPr="00EE2DDE">
        <w:rPr>
          <w:color w:val="000000"/>
          <w:sz w:val="28"/>
          <w:szCs w:val="28"/>
        </w:rPr>
        <w:t>(</w:t>
      </w:r>
      <w:proofErr w:type="spellStart"/>
      <w:r w:rsidR="00EE2DDE">
        <w:rPr>
          <w:color w:val="000000"/>
          <w:sz w:val="28"/>
          <w:szCs w:val="28"/>
        </w:rPr>
        <w:t>оптимальн</w:t>
      </w:r>
      <w:r w:rsidR="00EE2DDE">
        <w:rPr>
          <w:color w:val="000000"/>
          <w:sz w:val="28"/>
          <w:szCs w:val="28"/>
          <w:lang w:val="uk-UA"/>
        </w:rPr>
        <w:t>іше</w:t>
      </w:r>
      <w:proofErr w:type="spellEnd"/>
      <w:r w:rsidR="00EE2DDE">
        <w:rPr>
          <w:color w:val="000000"/>
          <w:sz w:val="28"/>
          <w:szCs w:val="28"/>
          <w:lang w:val="uk-UA"/>
        </w:rPr>
        <w:t xml:space="preserve"> буде продовжувати до тих пір поки менше похибки не буде різниця останнього і попереднього результатів, але в даній задачі будемо продовжувати поки член ряду не буде менше похибки).</w:t>
      </w:r>
    </w:p>
    <w:p w14:paraId="14CB05DF" w14:textId="3EF423B2" w:rsidR="00EE2DDE" w:rsidRPr="00EE2DDE" w:rsidRDefault="00EE2DDE" w:rsidP="00FE6C37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firstLine="63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 xml:space="preserve">Також є як мінімум два варіанти: </w:t>
      </w:r>
      <w:r w:rsidRPr="00EE2DDE">
        <w:rPr>
          <w:color w:val="000000"/>
          <w:sz w:val="28"/>
          <w:szCs w:val="28"/>
          <w:lang w:val="uk-UA"/>
        </w:rPr>
        <w:t xml:space="preserve">включити </w:t>
      </w:r>
      <w:r>
        <w:rPr>
          <w:color w:val="000000"/>
          <w:sz w:val="28"/>
          <w:szCs w:val="28"/>
          <w:lang w:val="uk-UA"/>
        </w:rPr>
        <w:t xml:space="preserve">знаходження суми в саму функцію знаходження </w:t>
      </w:r>
      <w:proofErr w:type="spellStart"/>
      <w:r>
        <w:rPr>
          <w:color w:val="000000"/>
          <w:sz w:val="28"/>
          <w:szCs w:val="28"/>
          <w:lang w:val="en-US"/>
        </w:rPr>
        <w:t>arcsin</w:t>
      </w:r>
      <w:proofErr w:type="spellEnd"/>
      <w:r>
        <w:rPr>
          <w:color w:val="000000"/>
          <w:sz w:val="28"/>
          <w:szCs w:val="28"/>
          <w:lang w:val="uk-UA"/>
        </w:rPr>
        <w:t xml:space="preserve">, або написати більш загальну функцію для знаходження суми і в функції </w:t>
      </w:r>
      <w:proofErr w:type="spellStart"/>
      <w:r>
        <w:rPr>
          <w:color w:val="000000"/>
          <w:sz w:val="28"/>
          <w:szCs w:val="28"/>
          <w:lang w:val="en-US"/>
        </w:rPr>
        <w:t>arcsin</w:t>
      </w:r>
      <w:proofErr w:type="spellEnd"/>
      <w:r>
        <w:rPr>
          <w:color w:val="000000"/>
          <w:sz w:val="28"/>
          <w:szCs w:val="28"/>
          <w:lang w:val="uk-UA"/>
        </w:rPr>
        <w:t xml:space="preserve"> знайти суму ряду використовуючи її (тобто функцію, що отримує </w:t>
      </w:r>
      <w:proofErr w:type="spellStart"/>
      <w:r>
        <w:rPr>
          <w:color w:val="000000"/>
          <w:sz w:val="28"/>
          <w:szCs w:val="28"/>
          <w:lang w:val="uk-UA"/>
        </w:rPr>
        <w:t>фукнції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step</w:t>
      </w:r>
      <w:r w:rsidRPr="00EE2DD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– знаходження конкретного значення члену ряду, початкове значення </w:t>
      </w:r>
      <w:r>
        <w:rPr>
          <w:color w:val="000000"/>
          <w:sz w:val="28"/>
          <w:szCs w:val="28"/>
          <w:lang w:val="en-US"/>
        </w:rPr>
        <w:t>n</w:t>
      </w:r>
      <w:r w:rsidRPr="00EE2DDE"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та похибку), але так як в даній задачі необхідно знайти лише </w:t>
      </w:r>
      <w:proofErr w:type="spellStart"/>
      <w:r>
        <w:rPr>
          <w:color w:val="000000"/>
          <w:sz w:val="28"/>
          <w:szCs w:val="28"/>
          <w:lang w:val="en-US"/>
        </w:rPr>
        <w:t>arcsin</w:t>
      </w:r>
      <w:proofErr w:type="spellEnd"/>
      <w:r>
        <w:rPr>
          <w:color w:val="000000"/>
          <w:sz w:val="28"/>
          <w:szCs w:val="28"/>
          <w:lang w:val="uk-UA"/>
        </w:rPr>
        <w:t xml:space="preserve"> то буде краще використати перший варіант</w:t>
      </w:r>
      <w:r w:rsidR="004F57EB">
        <w:rPr>
          <w:color w:val="000000"/>
          <w:sz w:val="28"/>
          <w:szCs w:val="28"/>
          <w:lang w:val="uk-UA"/>
        </w:rPr>
        <w:t xml:space="preserve"> (</w:t>
      </w:r>
      <w:r>
        <w:rPr>
          <w:color w:val="000000"/>
          <w:sz w:val="28"/>
          <w:szCs w:val="28"/>
          <w:lang w:val="uk-UA"/>
        </w:rPr>
        <w:t>так як други</w:t>
      </w:r>
      <w:r w:rsidR="004F57EB">
        <w:rPr>
          <w:color w:val="000000"/>
          <w:sz w:val="28"/>
          <w:szCs w:val="28"/>
          <w:lang w:val="uk-UA"/>
        </w:rPr>
        <w:t>й</w:t>
      </w:r>
      <w:r>
        <w:rPr>
          <w:color w:val="000000"/>
          <w:sz w:val="28"/>
          <w:szCs w:val="28"/>
          <w:lang w:val="uk-UA"/>
        </w:rPr>
        <w:t xml:space="preserve"> варіант потребує додаткового аналізу)</w:t>
      </w:r>
    </w:p>
    <w:p w14:paraId="5CC5AA2E" w14:textId="1DD6686B" w:rsid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ab/>
        <w:t xml:space="preserve">Таким чином напишемо функцію </w:t>
      </w:r>
      <w:proofErr w:type="spellStart"/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arcsin</w:t>
      </w:r>
      <w:proofErr w:type="spellEnd"/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 x n eps </w:t>
      </w:r>
      <w:r>
        <w:rPr>
          <w:kern w:val="0"/>
          <w:sz w:val="28"/>
          <w:szCs w:val="28"/>
          <w:lang w:val="uk-UA" w:eastAsia="uk-UA"/>
        </w:rPr>
        <w:t>. Але так як, з практичної точки зору незручно кожен раз вказувати похибку (скоріше всього, тому, хто буде її використовувати похибка не буде грати ролі), то розіб’ємо її на дві функції – одна з похибкою, а друга буде ховати її в середні.</w:t>
      </w:r>
    </w:p>
    <w:p w14:paraId="45708A7E" w14:textId="689209F7" w:rsid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7F31C22F" w14:textId="17A201B4" w:rsidR="00724151" w:rsidRDefault="004F57EB" w:rsidP="004F57EB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>Текс програми</w:t>
      </w:r>
    </w:p>
    <w:p w14:paraId="3D2810FC" w14:textId="45206F09" w:rsidR="004F57EB" w:rsidRDefault="004F57EB" w:rsidP="004F57EB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43D627D5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 rec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pow x n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</w:p>
    <w:p w14:paraId="09C2EF66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n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then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1.</w:t>
      </w:r>
    </w:p>
    <w:p w14:paraId="1666C771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else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pow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</w:p>
    <w:p w14:paraId="7FFDF40B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C883A77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pow2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</w:t>
      </w:r>
    </w:p>
    <w:p w14:paraId="2137B36F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0EB78BF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 rec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fact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</w:p>
    <w:p w14:paraId="148425E9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&lt;=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then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1.</w:t>
      </w:r>
    </w:p>
    <w:p w14:paraId="2CAF0C20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else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float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fact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</w:p>
    <w:p w14:paraId="5270EF1B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191C396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step x n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</w:p>
    <w:p w14:paraId="60093718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fact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/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pow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4.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n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fact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&gt;&gt;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pow2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n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</w:p>
    <w:p w14:paraId="5C93793F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(fun</w:t>
      </w:r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 k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-&gt;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pow x k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/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float </w:t>
      </w:r>
      <w:proofErr w:type="gramStart"/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k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)(</w:t>
      </w:r>
      <w:proofErr w:type="gramEnd"/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+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</w:p>
    <w:p w14:paraId="209F4473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911AC19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 rec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_</w:t>
      </w:r>
      <w:proofErr w:type="spellStart"/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arcsin</w:t>
      </w:r>
      <w:proofErr w:type="spellEnd"/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 x n eps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</w:p>
    <w:p w14:paraId="5603F706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v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step x n</w:t>
      </w:r>
    </w:p>
    <w:p w14:paraId="71288701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AD02BCC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abs v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&lt;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eps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then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</w:t>
      </w:r>
    </w:p>
    <w:p w14:paraId="5F2D0374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else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+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_</w:t>
      </w:r>
      <w:proofErr w:type="spellStart"/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arcsin</w:t>
      </w:r>
      <w:proofErr w:type="spellEnd"/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(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+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)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eps</w:t>
      </w:r>
    </w:p>
    <w:p w14:paraId="5CEA6AE1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8132F9A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arcsin</w:t>
      </w:r>
      <w:proofErr w:type="spellEnd"/>
      <w:r w:rsidRPr="004F57EB">
        <w:rPr>
          <w:rFonts w:ascii="Consolas" w:hAnsi="Consolas"/>
          <w:color w:val="001080"/>
          <w:kern w:val="0"/>
          <w:sz w:val="21"/>
          <w:szCs w:val="21"/>
          <w:lang w:val="en-US" w:eastAsia="en-US"/>
        </w:rPr>
        <w:t> x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</w:t>
      </w:r>
    </w:p>
    <w:p w14:paraId="0315F613" w14:textId="77777777" w:rsidR="004F57EB" w:rsidRP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4F57EB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_</w:t>
      </w:r>
      <w:proofErr w:type="spellStart"/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arcsin</w:t>
      </w:r>
      <w:proofErr w:type="spellEnd"/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4F57EB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4F57EB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0.001</w:t>
      </w:r>
    </w:p>
    <w:p w14:paraId="08507DCC" w14:textId="12F6A034" w:rsidR="004F57EB" w:rsidRPr="004F57EB" w:rsidRDefault="004F57EB" w:rsidP="004F57EB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en-US" w:eastAsia="uk-UA"/>
        </w:rPr>
      </w:pPr>
    </w:p>
    <w:p w14:paraId="1A6C9AFF" w14:textId="77777777" w:rsidR="004F57EB" w:rsidRDefault="004F57EB" w:rsidP="004F57EB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55041FF0" w14:textId="77777777" w:rsidR="00FB5E57" w:rsidRDefault="00FB5E57">
      <w:pPr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br w:type="page"/>
      </w:r>
    </w:p>
    <w:p w14:paraId="6F20FF53" w14:textId="7965E4B6" w:rsidR="004F57EB" w:rsidRPr="004F57EB" w:rsidRDefault="004F57EB" w:rsidP="004F57EB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uk-UA" w:eastAsia="uk-UA"/>
        </w:rPr>
      </w:pPr>
      <w:r w:rsidRPr="004F57EB">
        <w:rPr>
          <w:kern w:val="0"/>
          <w:sz w:val="28"/>
          <w:szCs w:val="28"/>
          <w:lang w:val="uk-UA" w:eastAsia="uk-UA"/>
        </w:rPr>
        <w:lastRenderedPageBreak/>
        <w:t>Результат виконання програми</w:t>
      </w:r>
    </w:p>
    <w:p w14:paraId="49F9A155" w14:textId="42849617" w:rsidR="003D6D04" w:rsidRDefault="003D6D04" w:rsidP="00C547CA">
      <w:pPr>
        <w:spacing w:line="360" w:lineRule="auto"/>
        <w:ind w:left="142" w:firstLine="38"/>
        <w:jc w:val="center"/>
        <w:rPr>
          <w:sz w:val="28"/>
          <w:szCs w:val="28"/>
          <w:lang w:val="uk-UA"/>
        </w:rPr>
      </w:pPr>
    </w:p>
    <w:p w14:paraId="737EBE6E" w14:textId="1E9FF425" w:rsidR="004F57EB" w:rsidRPr="00C547CA" w:rsidRDefault="00FB5E57" w:rsidP="00C547CA">
      <w:pPr>
        <w:spacing w:line="360" w:lineRule="auto"/>
        <w:ind w:left="142" w:firstLine="38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680B00" wp14:editId="42F3D0D9">
            <wp:extent cx="5401945" cy="8432800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84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E96A" w14:textId="4997C240" w:rsidR="009107B6" w:rsidRPr="00C547CA" w:rsidRDefault="009107B6" w:rsidP="00C547CA">
      <w:pPr>
        <w:spacing w:line="360" w:lineRule="auto"/>
        <w:ind w:left="142" w:firstLine="38"/>
        <w:jc w:val="left"/>
        <w:rPr>
          <w:sz w:val="28"/>
          <w:szCs w:val="28"/>
          <w:lang w:val="uk-UA"/>
        </w:rPr>
      </w:pPr>
      <w:r w:rsidRPr="00C547CA">
        <w:rPr>
          <w:sz w:val="28"/>
          <w:szCs w:val="28"/>
          <w:lang w:val="uk-UA"/>
        </w:rPr>
        <w:t xml:space="preserve"> </w:t>
      </w:r>
    </w:p>
    <w:p w14:paraId="29F490BD" w14:textId="749743E6" w:rsidR="00AC38D6" w:rsidRPr="00C547CA" w:rsidRDefault="006E2DE5" w:rsidP="00C547CA">
      <w:pPr>
        <w:spacing w:line="360" w:lineRule="auto"/>
        <w:ind w:firstLine="567"/>
        <w:rPr>
          <w:color w:val="000000"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lastRenderedPageBreak/>
        <w:t xml:space="preserve">Висновок: </w:t>
      </w:r>
      <w:r w:rsidRPr="00C547CA">
        <w:rPr>
          <w:sz w:val="28"/>
          <w:szCs w:val="28"/>
          <w:lang w:val="uk-UA"/>
        </w:rPr>
        <w:t>на цій</w:t>
      </w:r>
      <w:r w:rsidR="00F129A5" w:rsidRPr="00C547CA">
        <w:rPr>
          <w:sz w:val="28"/>
          <w:szCs w:val="28"/>
          <w:lang w:val="uk-UA"/>
        </w:rPr>
        <w:t xml:space="preserve"> лабораторній </w:t>
      </w:r>
      <w:r w:rsidR="00AC38D6" w:rsidRPr="00C547CA">
        <w:rPr>
          <w:sz w:val="28"/>
          <w:szCs w:val="28"/>
          <w:lang w:val="uk-UA"/>
        </w:rPr>
        <w:t xml:space="preserve">я отримав навички програмування на мові </w:t>
      </w:r>
      <w:r w:rsidR="00AC38D6" w:rsidRPr="00C547CA">
        <w:rPr>
          <w:color w:val="000000"/>
          <w:sz w:val="28"/>
          <w:szCs w:val="28"/>
          <w:lang w:val="uk-UA"/>
        </w:rPr>
        <w:t xml:space="preserve">F# </w:t>
      </w:r>
      <w:r w:rsidR="00AC38D6" w:rsidRPr="00C547CA">
        <w:rPr>
          <w:color w:val="000000"/>
          <w:sz w:val="28"/>
          <w:szCs w:val="28"/>
          <w:lang w:val="uk-UA"/>
        </w:rPr>
        <w:t>використовуючи принципи функціонального програмування; засвоїв методи рішення складних задач на основі декомпозиції.</w:t>
      </w:r>
    </w:p>
    <w:p w14:paraId="12164920" w14:textId="77777777" w:rsidR="00AC38D6" w:rsidRPr="00C547CA" w:rsidRDefault="00AC38D6" w:rsidP="00C547CA">
      <w:pPr>
        <w:spacing w:line="360" w:lineRule="auto"/>
        <w:ind w:firstLine="567"/>
        <w:rPr>
          <w:lang w:val="uk-UA"/>
        </w:rPr>
      </w:pPr>
    </w:p>
    <w:p w14:paraId="4ED55155" w14:textId="671BD814" w:rsidR="004C6DEE" w:rsidRPr="00C547CA" w:rsidRDefault="004C6DEE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C547CA">
      <w:footerReference w:type="default" r:id="rId16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07C89" w14:textId="77777777" w:rsidR="00FF3C99" w:rsidRDefault="00FF3C99">
      <w:r>
        <w:separator/>
      </w:r>
    </w:p>
  </w:endnote>
  <w:endnote w:type="continuationSeparator" w:id="0">
    <w:p w14:paraId="27204599" w14:textId="77777777" w:rsidR="00FF3C99" w:rsidRDefault="00FF3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BAB7187" w:rsidR="0038659F" w:rsidRPr="00757A8E" w:rsidRDefault="0038659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57A8E">
            <w:rPr>
              <w:sz w:val="40"/>
              <w:lang w:val="uk-UA"/>
            </w:rPr>
            <w:t>121.</w:t>
          </w:r>
          <w:r w:rsidR="00AC21DC"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151.05.01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CD505DC" w:rsidR="00AC21DC" w:rsidRPr="00AC38D6" w:rsidRDefault="00AC38D6" w:rsidP="00AC38D6">
          <w:pPr>
            <w:ind w:firstLine="0"/>
            <w:jc w:val="center"/>
            <w:rPr>
              <w:b/>
              <w:sz w:val="28"/>
              <w:szCs w:val="28"/>
            </w:rPr>
          </w:pPr>
          <w:proofErr w:type="spellStart"/>
          <w:r>
            <w:rPr>
              <w:b/>
              <w:sz w:val="28"/>
              <w:szCs w:val="28"/>
            </w:rPr>
            <w:t>Визначення</w:t>
          </w:r>
          <w:proofErr w:type="spellEnd"/>
          <w:r>
            <w:rPr>
              <w:b/>
              <w:sz w:val="28"/>
              <w:szCs w:val="28"/>
            </w:rPr>
            <w:t xml:space="preserve"> та </w:t>
          </w:r>
          <w:proofErr w:type="spellStart"/>
          <w:r>
            <w:rPr>
              <w:b/>
              <w:sz w:val="28"/>
              <w:szCs w:val="28"/>
            </w:rPr>
            <w:t>композиція</w:t>
          </w:r>
          <w:proofErr w:type="spellEnd"/>
          <w:r>
            <w:rPr>
              <w:b/>
              <w:sz w:val="28"/>
              <w:szCs w:val="28"/>
            </w:rPr>
            <w:t xml:space="preserve"> </w:t>
          </w:r>
          <w:proofErr w:type="spellStart"/>
          <w:r>
            <w:rPr>
              <w:b/>
              <w:sz w:val="28"/>
              <w:szCs w:val="28"/>
            </w:rPr>
            <w:t>функцій</w:t>
          </w:r>
          <w:proofErr w:type="spellEnd"/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0BA44946" w:rsidR="0038659F" w:rsidRPr="00757A8E" w:rsidRDefault="00AC38D6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proofErr w:type="spellStart"/>
          <w:r>
            <w:rPr>
              <w:sz w:val="16"/>
              <w:lang w:val="uk-UA"/>
            </w:rPr>
            <w:t>Партас</w:t>
          </w:r>
          <w:proofErr w:type="spellEnd"/>
          <w:r>
            <w:rPr>
              <w:sz w:val="16"/>
              <w:lang w:val="uk-UA"/>
            </w:rPr>
            <w:t xml:space="preserve"> В. 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3EC152F3" w:rsidR="0038659F" w:rsidRPr="00475762" w:rsidRDefault="0038659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</w:t>
          </w:r>
          <w:r w:rsidR="00E2014A">
            <w:rPr>
              <w:sz w:val="40"/>
              <w:lang w:val="en-US"/>
            </w:rPr>
            <w:t>3</w:t>
          </w:r>
          <w:r>
            <w:rPr>
              <w:sz w:val="40"/>
            </w:rPr>
            <w:t>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1D70C7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E5E1A" w14:textId="77777777" w:rsidR="00FF3C99" w:rsidRDefault="00FF3C99">
      <w:r>
        <w:separator/>
      </w:r>
    </w:p>
  </w:footnote>
  <w:footnote w:type="continuationSeparator" w:id="0">
    <w:p w14:paraId="09038CB6" w14:textId="77777777" w:rsidR="00FF3C99" w:rsidRDefault="00FF3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9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2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7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3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4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8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9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21"/>
  </w:num>
  <w:num w:numId="4">
    <w:abstractNumId w:val="27"/>
  </w:num>
  <w:num w:numId="5">
    <w:abstractNumId w:val="25"/>
  </w:num>
  <w:num w:numId="6">
    <w:abstractNumId w:val="32"/>
  </w:num>
  <w:num w:numId="7">
    <w:abstractNumId w:val="2"/>
  </w:num>
  <w:num w:numId="8">
    <w:abstractNumId w:val="6"/>
  </w:num>
  <w:num w:numId="9">
    <w:abstractNumId w:val="1"/>
  </w:num>
  <w:num w:numId="10">
    <w:abstractNumId w:val="14"/>
  </w:num>
  <w:num w:numId="11">
    <w:abstractNumId w:val="7"/>
  </w:num>
  <w:num w:numId="12">
    <w:abstractNumId w:val="18"/>
  </w:num>
  <w:num w:numId="13">
    <w:abstractNumId w:val="19"/>
  </w:num>
  <w:num w:numId="14">
    <w:abstractNumId w:val="22"/>
  </w:num>
  <w:num w:numId="15">
    <w:abstractNumId w:val="34"/>
  </w:num>
  <w:num w:numId="16">
    <w:abstractNumId w:val="29"/>
  </w:num>
  <w:num w:numId="17">
    <w:abstractNumId w:val="3"/>
  </w:num>
  <w:num w:numId="18">
    <w:abstractNumId w:val="12"/>
  </w:num>
  <w:num w:numId="19">
    <w:abstractNumId w:val="20"/>
  </w:num>
  <w:num w:numId="20">
    <w:abstractNumId w:val="15"/>
  </w:num>
  <w:num w:numId="21">
    <w:abstractNumId w:val="31"/>
  </w:num>
  <w:num w:numId="22">
    <w:abstractNumId w:val="24"/>
  </w:num>
  <w:num w:numId="23">
    <w:abstractNumId w:val="26"/>
  </w:num>
  <w:num w:numId="24">
    <w:abstractNumId w:val="30"/>
  </w:num>
  <w:num w:numId="25">
    <w:abstractNumId w:val="11"/>
  </w:num>
  <w:num w:numId="26">
    <w:abstractNumId w:val="9"/>
  </w:num>
  <w:num w:numId="27">
    <w:abstractNumId w:val="33"/>
  </w:num>
  <w:num w:numId="28">
    <w:abstractNumId w:val="23"/>
  </w:num>
  <w:num w:numId="29">
    <w:abstractNumId w:val="16"/>
  </w:num>
  <w:num w:numId="30">
    <w:abstractNumId w:val="5"/>
  </w:num>
  <w:num w:numId="31">
    <w:abstractNumId w:val="17"/>
  </w:num>
  <w:num w:numId="32">
    <w:abstractNumId w:val="0"/>
  </w:num>
  <w:num w:numId="33">
    <w:abstractNumId w:val="8"/>
  </w:num>
  <w:num w:numId="34">
    <w:abstractNumId w:val="10"/>
  </w:num>
  <w:num w:numId="35">
    <w:abstractNumId w:val="4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21DC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47CA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369B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2519</TotalTime>
  <Pages>7</Pages>
  <Words>780</Words>
  <Characters>4449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67</cp:revision>
  <cp:lastPrinted>2015-09-20T08:44:00Z</cp:lastPrinted>
  <dcterms:created xsi:type="dcterms:W3CDTF">2016-09-25T11:38:00Z</dcterms:created>
  <dcterms:modified xsi:type="dcterms:W3CDTF">2019-12-04T11:38:00Z</dcterms:modified>
</cp:coreProperties>
</file>