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B98C2" w14:textId="190AB788" w:rsidR="00A042CC" w:rsidRPr="00E4155E" w:rsidRDefault="009044E7" w:rsidP="00077022">
      <w:pPr>
        <w:pStyle w:val="Header"/>
        <w:tabs>
          <w:tab w:val="clear" w:pos="4153"/>
          <w:tab w:val="clear" w:pos="8306"/>
        </w:tabs>
        <w:spacing w:line="360" w:lineRule="auto"/>
        <w:ind w:left="142"/>
        <w:rPr>
          <w:rFonts w:ascii="Courier New" w:hAnsi="Courier New" w:cs="Courier New"/>
          <w:sz w:val="20"/>
        </w:rPr>
      </w:pPr>
      <w:r w:rsidRPr="00E4155E">
        <w:rPr>
          <w:rFonts w:ascii="Courier New" w:hAnsi="Courier New" w:cs="Courier New"/>
          <w:sz w:val="20"/>
        </w:rPr>
        <w:tab/>
      </w:r>
      <w:r w:rsidRPr="00E4155E">
        <w:rPr>
          <w:rFonts w:ascii="Courier New" w:hAnsi="Courier New" w:cs="Courier New"/>
          <w:sz w:val="20"/>
        </w:rPr>
        <w:tab/>
      </w:r>
      <w:r w:rsidR="001C489D" w:rsidRPr="00E4155E">
        <w:rPr>
          <w:rFonts w:ascii="Courier New" w:hAnsi="Courier New" w:cs="Courier New"/>
          <w:sz w:val="20"/>
        </w:rPr>
        <w:tab/>
      </w:r>
    </w:p>
    <w:p w14:paraId="616011A8" w14:textId="77777777" w:rsidR="00A042CC" w:rsidRPr="00E4155E" w:rsidRDefault="00A042CC" w:rsidP="00077022">
      <w:pPr>
        <w:pStyle w:val="Header"/>
        <w:tabs>
          <w:tab w:val="clear" w:pos="4153"/>
          <w:tab w:val="clear" w:pos="8306"/>
        </w:tabs>
        <w:spacing w:line="360" w:lineRule="auto"/>
        <w:ind w:left="142"/>
        <w:rPr>
          <w:rFonts w:ascii="Courier New" w:hAnsi="Courier New" w:cs="Courier New"/>
          <w:sz w:val="20"/>
        </w:rPr>
      </w:pPr>
    </w:p>
    <w:p w14:paraId="3D92494D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3012DEB3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5EF636B1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269D10F3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729FFC49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7E9E7DB1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2148F533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06F36FC9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441425B8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53F7EA6B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68E8FE42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4D6F1FB0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3B1F8A7D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4410B84C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507B221C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1ED87898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719732B0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5080711D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6A804404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55BE4F87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00FDD479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24CCE50C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637BD4F3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20A56095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0376FE50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0706EFCC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302A2972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5C84C710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6CD5AA0B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5BE96427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23B40542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4C3A8DB1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7D5A9B89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180DC79D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63AF9ACA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62D21F88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321090AE" w14:textId="77777777" w:rsidR="00A042CC" w:rsidRPr="00E4155E" w:rsidRDefault="00A042CC" w:rsidP="00077022">
      <w:pPr>
        <w:spacing w:line="360" w:lineRule="auto"/>
        <w:ind w:left="142"/>
        <w:rPr>
          <w:rFonts w:ascii="Courier New" w:hAnsi="Courier New" w:cs="Courier New"/>
          <w:sz w:val="20"/>
        </w:rPr>
      </w:pPr>
    </w:p>
    <w:p w14:paraId="269E0316" w14:textId="537FC355" w:rsidR="00A042CC" w:rsidRPr="00E4155E" w:rsidRDefault="00A042CC" w:rsidP="00077022">
      <w:pPr>
        <w:spacing w:line="360" w:lineRule="auto"/>
        <w:ind w:firstLine="0"/>
        <w:rPr>
          <w:rFonts w:ascii="Courier New" w:hAnsi="Courier New" w:cs="Courier New"/>
          <w:sz w:val="20"/>
          <w:vertAlign w:val="subscript"/>
        </w:rPr>
        <w:sectPr w:rsidR="00A042CC" w:rsidRPr="00E4155E">
          <w:footerReference w:type="default" r:id="rId8"/>
          <w:footerReference w:type="first" r:id="rId9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14:paraId="2D5C1CD6" w14:textId="1C11B38E" w:rsidR="00B977B6" w:rsidRPr="00E4155E" w:rsidRDefault="00B977B6" w:rsidP="00077022">
      <w:pPr>
        <w:spacing w:line="360" w:lineRule="auto"/>
        <w:ind w:firstLine="0"/>
        <w:jc w:val="center"/>
        <w:rPr>
          <w:b/>
          <w:sz w:val="28"/>
          <w:szCs w:val="28"/>
        </w:rPr>
      </w:pPr>
      <w:r w:rsidRPr="00E4155E">
        <w:rPr>
          <w:b/>
          <w:sz w:val="28"/>
          <w:szCs w:val="28"/>
        </w:rPr>
        <w:lastRenderedPageBreak/>
        <w:t>M</w:t>
      </w:r>
      <w:r w:rsidR="00DA7CF2" w:rsidRPr="00E4155E">
        <w:rPr>
          <w:b/>
          <w:sz w:val="28"/>
          <w:szCs w:val="28"/>
        </w:rPr>
        <w:t>2</w:t>
      </w:r>
    </w:p>
    <w:p w14:paraId="5BC70646" w14:textId="77777777" w:rsidR="00E4155E" w:rsidRPr="00E4155E" w:rsidRDefault="00E4155E" w:rsidP="00E4155E">
      <w:pPr>
        <w:ind w:left="360" w:firstLine="0"/>
        <w:jc w:val="center"/>
        <w:rPr>
          <w:kern w:val="0"/>
          <w:szCs w:val="24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Вариант 5</w:t>
      </w:r>
    </w:p>
    <w:p w14:paraId="7D48954D" w14:textId="77777777" w:rsidR="00E4155E" w:rsidRPr="00E4155E" w:rsidRDefault="00E4155E" w:rsidP="002B57AC">
      <w:pPr>
        <w:numPr>
          <w:ilvl w:val="0"/>
          <w:numId w:val="19"/>
        </w:numPr>
        <w:tabs>
          <w:tab w:val="clear" w:pos="720"/>
          <w:tab w:val="num" w:pos="360"/>
        </w:tabs>
        <w:jc w:val="left"/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Какие отношения разрешены между элементами диаграммы вариантов использования?</w:t>
      </w:r>
    </w:p>
    <w:p w14:paraId="64949E10" w14:textId="77777777" w:rsidR="00E4155E" w:rsidRPr="00E4155E" w:rsidRDefault="00E4155E" w:rsidP="002B57AC">
      <w:pPr>
        <w:numPr>
          <w:ilvl w:val="0"/>
          <w:numId w:val="19"/>
        </w:numPr>
        <w:tabs>
          <w:tab w:val="clear" w:pos="720"/>
          <w:tab w:val="num" w:pos="360"/>
        </w:tabs>
        <w:jc w:val="left"/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В чем отличие документа ТЗ от документа SRS?</w:t>
      </w:r>
    </w:p>
    <w:p w14:paraId="3480A5A7" w14:textId="77777777" w:rsidR="00E4155E" w:rsidRPr="00E4155E" w:rsidRDefault="00E4155E" w:rsidP="002B57AC">
      <w:pPr>
        <w:numPr>
          <w:ilvl w:val="0"/>
          <w:numId w:val="19"/>
        </w:numPr>
        <w:tabs>
          <w:tab w:val="clear" w:pos="720"/>
          <w:tab w:val="num" w:pos="360"/>
        </w:tabs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Расставьте отношения на диаграмме</w:t>
      </w:r>
    </w:p>
    <w:p w14:paraId="465FC957" w14:textId="7DC0FFE1" w:rsidR="00E4155E" w:rsidRPr="00E4155E" w:rsidRDefault="00E4155E" w:rsidP="002B57AC">
      <w:pPr>
        <w:tabs>
          <w:tab w:val="num" w:pos="360"/>
        </w:tabs>
        <w:ind w:firstLine="0"/>
        <w:jc w:val="left"/>
        <w:rPr>
          <w:kern w:val="0"/>
          <w:szCs w:val="24"/>
          <w:lang w:eastAsia="en-US"/>
        </w:rPr>
      </w:pPr>
      <w:r w:rsidRPr="00E4155E">
        <w:rPr>
          <w:noProof/>
        </w:rPr>
        <w:drawing>
          <wp:inline distT="0" distB="0" distL="0" distR="0" wp14:anchorId="702557DE" wp14:editId="1F3AFF39">
            <wp:extent cx="2480807" cy="128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1623" cy="131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E7FE" w14:textId="77777777" w:rsidR="00E4155E" w:rsidRPr="00E4155E" w:rsidRDefault="00E4155E" w:rsidP="002B57AC">
      <w:pPr>
        <w:numPr>
          <w:ilvl w:val="0"/>
          <w:numId w:val="20"/>
        </w:numPr>
        <w:tabs>
          <w:tab w:val="num" w:pos="360"/>
        </w:tabs>
        <w:ind w:firstLine="0"/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Зачем определять приоритеты требований?</w:t>
      </w:r>
    </w:p>
    <w:p w14:paraId="3ABFEFDD" w14:textId="77777777" w:rsidR="00E4155E" w:rsidRPr="00E4155E" w:rsidRDefault="00E4155E" w:rsidP="002B57AC">
      <w:pPr>
        <w:numPr>
          <w:ilvl w:val="0"/>
          <w:numId w:val="21"/>
        </w:numPr>
        <w:tabs>
          <w:tab w:val="num" w:pos="360"/>
        </w:tabs>
        <w:ind w:firstLine="0"/>
        <w:textAlignment w:val="baseline"/>
        <w:rPr>
          <w:color w:val="000000"/>
          <w:kern w:val="0"/>
          <w:sz w:val="16"/>
          <w:szCs w:val="16"/>
          <w:lang w:eastAsia="en-US"/>
        </w:rPr>
      </w:pPr>
      <w:bookmarkStart w:id="0" w:name="_Hlk42958056"/>
      <w:r w:rsidRPr="00E4155E">
        <w:rPr>
          <w:color w:val="000000"/>
          <w:kern w:val="0"/>
          <w:sz w:val="16"/>
          <w:szCs w:val="16"/>
          <w:lang w:eastAsia="en-US"/>
        </w:rPr>
        <w:t>Расположите в хронологическом порядке работы, выполняемые в процессе внесения изменений в спецификацию требований:</w:t>
      </w:r>
    </w:p>
    <w:p w14:paraId="7061BD09" w14:textId="77777777" w:rsidR="00E4155E" w:rsidRPr="00E4155E" w:rsidRDefault="00E4155E" w:rsidP="002B57AC">
      <w:pPr>
        <w:tabs>
          <w:tab w:val="num" w:pos="360"/>
        </w:tabs>
        <w:ind w:firstLine="900"/>
        <w:jc w:val="left"/>
        <w:rPr>
          <w:kern w:val="0"/>
          <w:szCs w:val="24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    А) Внесение изменений в код системы</w:t>
      </w:r>
    </w:p>
    <w:p w14:paraId="709DF49C" w14:textId="1F2569FE" w:rsidR="00E4155E" w:rsidRPr="00E4155E" w:rsidRDefault="00E4155E" w:rsidP="002B57AC">
      <w:pPr>
        <w:tabs>
          <w:tab w:val="num" w:pos="360"/>
        </w:tabs>
        <w:ind w:firstLine="900"/>
        <w:jc w:val="left"/>
        <w:rPr>
          <w:kern w:val="0"/>
          <w:szCs w:val="24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    Б) Разработка требования</w:t>
      </w:r>
    </w:p>
    <w:p w14:paraId="76BDE5B3" w14:textId="77777777" w:rsidR="00E4155E" w:rsidRPr="00E4155E" w:rsidRDefault="00E4155E" w:rsidP="002B57AC">
      <w:pPr>
        <w:tabs>
          <w:tab w:val="num" w:pos="360"/>
        </w:tabs>
        <w:ind w:firstLine="900"/>
        <w:jc w:val="left"/>
        <w:rPr>
          <w:kern w:val="0"/>
          <w:szCs w:val="24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    В) Анализ требования, его стоимость</w:t>
      </w:r>
    </w:p>
    <w:p w14:paraId="6E220CEB" w14:textId="77777777" w:rsidR="00E4155E" w:rsidRPr="00E4155E" w:rsidRDefault="00E4155E" w:rsidP="002B57AC">
      <w:pPr>
        <w:tabs>
          <w:tab w:val="num" w:pos="360"/>
        </w:tabs>
        <w:ind w:firstLine="900"/>
        <w:jc w:val="left"/>
        <w:rPr>
          <w:kern w:val="0"/>
          <w:szCs w:val="24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    Г) Внесение изменения в спецификацию</w:t>
      </w:r>
    </w:p>
    <w:p w14:paraId="2B568E2E" w14:textId="77777777" w:rsidR="00E4155E" w:rsidRPr="00E4155E" w:rsidRDefault="00E4155E" w:rsidP="002B57AC">
      <w:pPr>
        <w:tabs>
          <w:tab w:val="num" w:pos="360"/>
        </w:tabs>
        <w:ind w:firstLine="900"/>
        <w:jc w:val="left"/>
        <w:rPr>
          <w:kern w:val="0"/>
          <w:szCs w:val="24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    Д) Оформление изменения</w:t>
      </w:r>
      <w:bookmarkEnd w:id="0"/>
    </w:p>
    <w:p w14:paraId="32994976" w14:textId="77777777" w:rsidR="00E4155E" w:rsidRPr="00E4155E" w:rsidRDefault="00E4155E" w:rsidP="002B57AC">
      <w:pPr>
        <w:numPr>
          <w:ilvl w:val="0"/>
          <w:numId w:val="22"/>
        </w:numPr>
        <w:tabs>
          <w:tab w:val="num" w:pos="360"/>
        </w:tabs>
        <w:ind w:firstLine="0"/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 </w:t>
      </w:r>
      <w:bookmarkStart w:id="1" w:name="_Hlk42958296"/>
      <w:r w:rsidRPr="00E4155E">
        <w:rPr>
          <w:color w:val="000000"/>
          <w:kern w:val="0"/>
          <w:sz w:val="16"/>
          <w:szCs w:val="16"/>
          <w:lang w:eastAsia="en-US"/>
        </w:rPr>
        <w:t>Перечислите проблемы, возникающие при пропуске классов пользователей</w:t>
      </w:r>
      <w:bookmarkEnd w:id="1"/>
      <w:r w:rsidRPr="00E4155E">
        <w:rPr>
          <w:color w:val="000000"/>
          <w:kern w:val="0"/>
          <w:sz w:val="16"/>
          <w:szCs w:val="16"/>
          <w:lang w:eastAsia="en-US"/>
        </w:rPr>
        <w:t>.</w:t>
      </w:r>
    </w:p>
    <w:p w14:paraId="3DA40A09" w14:textId="77777777" w:rsidR="00E4155E" w:rsidRPr="00E4155E" w:rsidRDefault="00E4155E" w:rsidP="002B57AC">
      <w:pPr>
        <w:numPr>
          <w:ilvl w:val="0"/>
          <w:numId w:val="23"/>
        </w:numPr>
        <w:tabs>
          <w:tab w:val="num" w:pos="360"/>
        </w:tabs>
        <w:ind w:firstLine="0"/>
        <w:textAlignment w:val="baseline"/>
        <w:rPr>
          <w:color w:val="000000"/>
          <w:kern w:val="0"/>
          <w:sz w:val="16"/>
          <w:szCs w:val="16"/>
          <w:lang w:eastAsia="en-US"/>
        </w:rPr>
      </w:pPr>
      <w:bookmarkStart w:id="2" w:name="_Hlk42959158"/>
      <w:r w:rsidRPr="00E4155E">
        <w:rPr>
          <w:color w:val="000000"/>
          <w:kern w:val="0"/>
          <w:sz w:val="16"/>
          <w:szCs w:val="16"/>
          <w:lang w:eastAsia="en-US"/>
        </w:rPr>
        <w:t>Обобщение возможно между:</w:t>
      </w:r>
    </w:p>
    <w:p w14:paraId="5921D0C3" w14:textId="77777777" w:rsidR="00E4155E" w:rsidRPr="00E4155E" w:rsidRDefault="00E4155E" w:rsidP="002B57AC">
      <w:pPr>
        <w:numPr>
          <w:ilvl w:val="1"/>
          <w:numId w:val="24"/>
        </w:numPr>
        <w:tabs>
          <w:tab w:val="num" w:pos="360"/>
        </w:tabs>
        <w:ind w:firstLine="0"/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актером - вариантом использования</w:t>
      </w:r>
    </w:p>
    <w:p w14:paraId="0152AC59" w14:textId="77777777" w:rsidR="00E4155E" w:rsidRPr="00E4155E" w:rsidRDefault="00E4155E" w:rsidP="002B57AC">
      <w:pPr>
        <w:numPr>
          <w:ilvl w:val="1"/>
          <w:numId w:val="24"/>
        </w:numPr>
        <w:tabs>
          <w:tab w:val="num" w:pos="360"/>
        </w:tabs>
        <w:ind w:firstLine="0"/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вариантом использования - вариантом использования</w:t>
      </w:r>
    </w:p>
    <w:p w14:paraId="5BAA8E33" w14:textId="77777777" w:rsidR="00E4155E" w:rsidRPr="00E4155E" w:rsidRDefault="00E4155E" w:rsidP="002B57AC">
      <w:pPr>
        <w:numPr>
          <w:ilvl w:val="1"/>
          <w:numId w:val="24"/>
        </w:numPr>
        <w:tabs>
          <w:tab w:val="num" w:pos="360"/>
        </w:tabs>
        <w:ind w:firstLine="0"/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актер-актер</w:t>
      </w:r>
    </w:p>
    <w:p w14:paraId="391E1963" w14:textId="77777777" w:rsidR="00E4155E" w:rsidRPr="00E4155E" w:rsidRDefault="00E4155E" w:rsidP="002B57AC">
      <w:pPr>
        <w:numPr>
          <w:ilvl w:val="1"/>
          <w:numId w:val="24"/>
        </w:numPr>
        <w:tabs>
          <w:tab w:val="num" w:pos="360"/>
        </w:tabs>
        <w:ind w:firstLine="0"/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все варианты правильные</w:t>
      </w:r>
    </w:p>
    <w:p w14:paraId="52C0CE9E" w14:textId="77777777" w:rsidR="00E4155E" w:rsidRPr="00E4155E" w:rsidRDefault="00E4155E" w:rsidP="002B57AC">
      <w:pPr>
        <w:numPr>
          <w:ilvl w:val="0"/>
          <w:numId w:val="25"/>
        </w:numPr>
        <w:tabs>
          <w:tab w:val="num" w:pos="360"/>
        </w:tabs>
        <w:ind w:firstLine="0"/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Перечислите цели прототипирования</w:t>
      </w:r>
    </w:p>
    <w:p w14:paraId="49C37391" w14:textId="77777777" w:rsidR="00E4155E" w:rsidRPr="00E4155E" w:rsidRDefault="00E4155E" w:rsidP="002B57AC">
      <w:pPr>
        <w:numPr>
          <w:ilvl w:val="0"/>
          <w:numId w:val="26"/>
        </w:numPr>
        <w:tabs>
          <w:tab w:val="num" w:pos="360"/>
        </w:tabs>
        <w:ind w:firstLine="0"/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Поясните понятие одноразового прототипа и цели его создания.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1"/>
        <w:gridCol w:w="994"/>
        <w:gridCol w:w="1050"/>
      </w:tblGrid>
      <w:tr w:rsidR="00E4155E" w:rsidRPr="00E4155E" w14:paraId="28B1AC76" w14:textId="77777777" w:rsidTr="00E4155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35584A" w14:textId="77777777" w:rsidR="00E4155E" w:rsidRPr="00E4155E" w:rsidRDefault="00E4155E" w:rsidP="002B57AC">
            <w:pPr>
              <w:tabs>
                <w:tab w:val="num" w:pos="360"/>
              </w:tabs>
              <w:ind w:firstLine="0"/>
              <w:jc w:val="left"/>
              <w:rPr>
                <w:kern w:val="0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90E30" w14:textId="77777777" w:rsidR="00E4155E" w:rsidRPr="00E4155E" w:rsidRDefault="00E4155E" w:rsidP="002B57AC">
            <w:pPr>
              <w:tabs>
                <w:tab w:val="num" w:pos="360"/>
              </w:tabs>
              <w:spacing w:before="120"/>
              <w:ind w:firstLine="0"/>
              <w:jc w:val="center"/>
              <w:rPr>
                <w:kern w:val="0"/>
                <w:szCs w:val="24"/>
                <w:lang w:eastAsia="en-US"/>
              </w:rPr>
            </w:pPr>
            <w:r w:rsidRPr="00E4155E">
              <w:rPr>
                <w:color w:val="000000"/>
                <w:kern w:val="0"/>
                <w:sz w:val="16"/>
                <w:szCs w:val="16"/>
                <w:lang w:eastAsia="en-US"/>
              </w:rPr>
              <w:t>Включение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21237" w14:textId="77777777" w:rsidR="00E4155E" w:rsidRPr="00E4155E" w:rsidRDefault="00E4155E" w:rsidP="002B57AC">
            <w:pPr>
              <w:tabs>
                <w:tab w:val="num" w:pos="360"/>
              </w:tabs>
              <w:spacing w:before="120"/>
              <w:ind w:firstLine="0"/>
              <w:jc w:val="center"/>
              <w:rPr>
                <w:kern w:val="0"/>
                <w:szCs w:val="24"/>
                <w:lang w:eastAsia="en-US"/>
              </w:rPr>
            </w:pPr>
            <w:r w:rsidRPr="00E4155E">
              <w:rPr>
                <w:color w:val="000000"/>
                <w:kern w:val="0"/>
                <w:sz w:val="16"/>
                <w:szCs w:val="16"/>
                <w:lang w:eastAsia="en-US"/>
              </w:rPr>
              <w:t>Расширение</w:t>
            </w:r>
          </w:p>
        </w:tc>
      </w:tr>
      <w:tr w:rsidR="00E4155E" w:rsidRPr="00E4155E" w14:paraId="5538AFD1" w14:textId="77777777" w:rsidTr="00E4155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1F4AC" w14:textId="77777777" w:rsidR="00E4155E" w:rsidRPr="00E4155E" w:rsidRDefault="00E4155E" w:rsidP="002B57AC">
            <w:pPr>
              <w:tabs>
                <w:tab w:val="num" w:pos="360"/>
              </w:tabs>
              <w:spacing w:before="120"/>
              <w:ind w:firstLine="0"/>
              <w:jc w:val="center"/>
              <w:rPr>
                <w:kern w:val="0"/>
                <w:szCs w:val="24"/>
                <w:lang w:eastAsia="en-US"/>
              </w:rPr>
            </w:pPr>
            <w:r w:rsidRPr="00E4155E">
              <w:rPr>
                <w:color w:val="000000"/>
                <w:kern w:val="0"/>
                <w:sz w:val="16"/>
                <w:szCs w:val="16"/>
                <w:lang w:eastAsia="en-US"/>
              </w:rPr>
              <w:t>Является ли прецедент обязательным?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44119" w14:textId="15E78047" w:rsidR="00E4155E" w:rsidRPr="00E4155E" w:rsidRDefault="00EE6EBE" w:rsidP="002B57AC">
            <w:pPr>
              <w:tabs>
                <w:tab w:val="num" w:pos="360"/>
              </w:tabs>
              <w:ind w:firstLine="0"/>
              <w:jc w:val="left"/>
              <w:rPr>
                <w:kern w:val="0"/>
                <w:szCs w:val="24"/>
                <w:lang w:val="en-US" w:eastAsia="en-US"/>
              </w:rPr>
            </w:pPr>
            <w:r>
              <w:rPr>
                <w:kern w:val="0"/>
                <w:szCs w:val="24"/>
                <w:lang w:val="en-US" w:eastAsia="en-US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25B62" w14:textId="1AC7450A" w:rsidR="00E4155E" w:rsidRPr="00E4155E" w:rsidRDefault="00EE6EBE" w:rsidP="002B57AC">
            <w:pPr>
              <w:tabs>
                <w:tab w:val="num" w:pos="360"/>
              </w:tabs>
              <w:ind w:firstLine="0"/>
              <w:jc w:val="left"/>
              <w:rPr>
                <w:kern w:val="0"/>
                <w:szCs w:val="24"/>
                <w:lang w:val="en-US" w:eastAsia="en-US"/>
              </w:rPr>
            </w:pPr>
            <w:r>
              <w:rPr>
                <w:kern w:val="0"/>
                <w:szCs w:val="24"/>
                <w:lang w:val="en-US" w:eastAsia="en-US"/>
              </w:rPr>
              <w:t>No</w:t>
            </w:r>
          </w:p>
        </w:tc>
      </w:tr>
      <w:tr w:rsidR="00E4155E" w:rsidRPr="00E4155E" w14:paraId="6B8794F2" w14:textId="77777777" w:rsidTr="00E4155E">
        <w:trPr>
          <w:trHeight w:val="51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DD05F" w14:textId="77777777" w:rsidR="00E4155E" w:rsidRPr="00E4155E" w:rsidRDefault="00E4155E" w:rsidP="002B57AC">
            <w:pPr>
              <w:tabs>
                <w:tab w:val="num" w:pos="360"/>
              </w:tabs>
              <w:spacing w:before="120"/>
              <w:ind w:firstLine="0"/>
              <w:jc w:val="center"/>
              <w:rPr>
                <w:kern w:val="0"/>
                <w:szCs w:val="24"/>
                <w:lang w:eastAsia="en-US"/>
              </w:rPr>
            </w:pPr>
            <w:r w:rsidRPr="00E4155E">
              <w:rPr>
                <w:color w:val="000000"/>
                <w:kern w:val="0"/>
                <w:sz w:val="16"/>
                <w:szCs w:val="16"/>
                <w:lang w:eastAsia="en-US"/>
              </w:rPr>
              <w:t>Является базовый прецедент полным без данного прецедента?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EFB87B" w14:textId="2EA3225C" w:rsidR="00E4155E" w:rsidRPr="00E4155E" w:rsidRDefault="00EE6EBE" w:rsidP="002B57AC">
            <w:pPr>
              <w:tabs>
                <w:tab w:val="num" w:pos="360"/>
              </w:tabs>
              <w:ind w:firstLine="0"/>
              <w:jc w:val="left"/>
              <w:rPr>
                <w:kern w:val="0"/>
                <w:szCs w:val="24"/>
                <w:lang w:val="en-US" w:eastAsia="en-US"/>
              </w:rPr>
            </w:pPr>
            <w:r>
              <w:rPr>
                <w:kern w:val="0"/>
                <w:szCs w:val="24"/>
                <w:lang w:val="en-US" w:eastAsia="en-US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853D26" w14:textId="3669647A" w:rsidR="00E4155E" w:rsidRPr="00E4155E" w:rsidRDefault="00EE6EBE" w:rsidP="002B57AC">
            <w:pPr>
              <w:tabs>
                <w:tab w:val="num" w:pos="360"/>
              </w:tabs>
              <w:ind w:firstLine="0"/>
              <w:jc w:val="left"/>
              <w:rPr>
                <w:kern w:val="0"/>
                <w:szCs w:val="24"/>
                <w:lang w:val="en-US" w:eastAsia="en-US"/>
              </w:rPr>
            </w:pPr>
            <w:r>
              <w:rPr>
                <w:kern w:val="0"/>
                <w:szCs w:val="24"/>
                <w:lang w:val="en-US" w:eastAsia="en-US"/>
              </w:rPr>
              <w:t>Yes</w:t>
            </w:r>
          </w:p>
        </w:tc>
      </w:tr>
    </w:tbl>
    <w:p w14:paraId="4B6A0651" w14:textId="77777777" w:rsidR="00E4155E" w:rsidRPr="00E4155E" w:rsidRDefault="00E4155E" w:rsidP="002B57AC">
      <w:pPr>
        <w:numPr>
          <w:ilvl w:val="0"/>
          <w:numId w:val="27"/>
        </w:numPr>
        <w:tabs>
          <w:tab w:val="num" w:pos="360"/>
        </w:tabs>
        <w:ind w:firstLine="0"/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По используемым средствам проверку требований классифицируют:</w:t>
      </w:r>
    </w:p>
    <w:p w14:paraId="3D813BC0" w14:textId="77777777" w:rsidR="00E4155E" w:rsidRPr="00E4155E" w:rsidRDefault="00E4155E" w:rsidP="002B57AC">
      <w:pPr>
        <w:numPr>
          <w:ilvl w:val="1"/>
          <w:numId w:val="28"/>
        </w:numPr>
        <w:tabs>
          <w:tab w:val="num" w:pos="360"/>
        </w:tabs>
        <w:ind w:firstLine="0"/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тесты</w:t>
      </w:r>
    </w:p>
    <w:p w14:paraId="21DE04ED" w14:textId="77777777" w:rsidR="00E4155E" w:rsidRPr="00E4155E" w:rsidRDefault="00E4155E" w:rsidP="002B57AC">
      <w:pPr>
        <w:numPr>
          <w:ilvl w:val="1"/>
          <w:numId w:val="28"/>
        </w:numPr>
        <w:tabs>
          <w:tab w:val="num" w:pos="360"/>
        </w:tabs>
        <w:ind w:firstLine="0"/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критерий приемлемости</w:t>
      </w:r>
    </w:p>
    <w:p w14:paraId="5D6FB935" w14:textId="77777777" w:rsidR="00E4155E" w:rsidRPr="00E4155E" w:rsidRDefault="00E4155E" w:rsidP="002B57AC">
      <w:pPr>
        <w:numPr>
          <w:ilvl w:val="1"/>
          <w:numId w:val="28"/>
        </w:numPr>
        <w:tabs>
          <w:tab w:val="num" w:pos="360"/>
        </w:tabs>
        <w:ind w:firstLine="0"/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экспертиза</w:t>
      </w:r>
    </w:p>
    <w:p w14:paraId="2221208A" w14:textId="77777777" w:rsidR="00E4155E" w:rsidRPr="00E4155E" w:rsidRDefault="00E4155E" w:rsidP="002B57AC">
      <w:pPr>
        <w:numPr>
          <w:ilvl w:val="1"/>
          <w:numId w:val="28"/>
        </w:numPr>
        <w:tabs>
          <w:tab w:val="num" w:pos="360"/>
        </w:tabs>
        <w:ind w:firstLine="0"/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просмотр</w:t>
      </w:r>
    </w:p>
    <w:p w14:paraId="6BEA1264" w14:textId="77777777" w:rsidR="00E4155E" w:rsidRPr="00E4155E" w:rsidRDefault="00E4155E" w:rsidP="002B57AC">
      <w:pPr>
        <w:numPr>
          <w:ilvl w:val="1"/>
          <w:numId w:val="28"/>
        </w:numPr>
        <w:tabs>
          <w:tab w:val="num" w:pos="360"/>
        </w:tabs>
        <w:ind w:firstLine="0"/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прототип</w:t>
      </w:r>
    </w:p>
    <w:p w14:paraId="0DD07261" w14:textId="77777777" w:rsidR="00E4155E" w:rsidRPr="00E4155E" w:rsidRDefault="00E4155E" w:rsidP="002B57AC">
      <w:pPr>
        <w:numPr>
          <w:ilvl w:val="1"/>
          <w:numId w:val="28"/>
        </w:numPr>
        <w:tabs>
          <w:tab w:val="num" w:pos="360"/>
        </w:tabs>
        <w:ind w:firstLine="0"/>
        <w:textAlignment w:val="baseline"/>
        <w:rPr>
          <w:color w:val="000000"/>
          <w:kern w:val="0"/>
          <w:sz w:val="16"/>
          <w:szCs w:val="16"/>
          <w:lang w:eastAsia="en-US"/>
        </w:rPr>
      </w:pPr>
      <w:r w:rsidRPr="00E4155E">
        <w:rPr>
          <w:color w:val="000000"/>
          <w:kern w:val="0"/>
          <w:sz w:val="16"/>
          <w:szCs w:val="16"/>
          <w:lang w:eastAsia="en-US"/>
        </w:rPr>
        <w:t>сквозной контроль</w:t>
      </w:r>
    </w:p>
    <w:p w14:paraId="3E7B8558" w14:textId="3223B42F" w:rsidR="00B977B6" w:rsidRDefault="00B977B6" w:rsidP="002B57AC">
      <w:pPr>
        <w:tabs>
          <w:tab w:val="num" w:pos="360"/>
        </w:tabs>
        <w:spacing w:line="360" w:lineRule="auto"/>
        <w:ind w:firstLine="0"/>
        <w:rPr>
          <w:rStyle w:val="fontstyle01"/>
          <w:rFonts w:ascii="Times New Roman" w:hAnsi="Times New Roman"/>
        </w:rPr>
      </w:pPr>
    </w:p>
    <w:bookmarkEnd w:id="2"/>
    <w:p w14:paraId="1EC44A57" w14:textId="3896172A" w:rsidR="002B57AC" w:rsidRPr="002B57AC" w:rsidRDefault="002B57AC" w:rsidP="002B57AC">
      <w:pPr>
        <w:tabs>
          <w:tab w:val="num" w:pos="360"/>
        </w:tabs>
        <w:spacing w:line="360" w:lineRule="auto"/>
        <w:ind w:firstLine="0"/>
        <w:rPr>
          <w:rStyle w:val="fontstyle01"/>
          <w:rFonts w:ascii="Times New Roman" w:hAnsi="Times New Roman"/>
          <w:b w:val="0"/>
          <w:bCs w:val="0"/>
        </w:rPr>
      </w:pPr>
      <w:r w:rsidRPr="002B57AC">
        <w:rPr>
          <w:rStyle w:val="fontstyle01"/>
          <w:rFonts w:ascii="Times New Roman" w:hAnsi="Times New Roman"/>
          <w:b w:val="0"/>
          <w:bCs w:val="0"/>
        </w:rPr>
        <w:t>1.</w:t>
      </w:r>
      <w:r w:rsidRPr="002B57AC">
        <w:rPr>
          <w:rStyle w:val="fontstyle01"/>
          <w:rFonts w:ascii="Times New Roman" w:hAnsi="Times New Roman"/>
          <w:b w:val="0"/>
          <w:bCs w:val="0"/>
        </w:rPr>
        <w:tab/>
        <w:t>Какие отношения разрешены между элементами диаграммы вариантов использования?</w:t>
      </w:r>
    </w:p>
    <w:p w14:paraId="51AFF0EF" w14:textId="3BA6572D" w:rsidR="00354375" w:rsidRDefault="00354375" w:rsidP="00354375">
      <w:pPr>
        <w:pStyle w:val="ListParagraph"/>
        <w:numPr>
          <w:ilvl w:val="0"/>
          <w:numId w:val="29"/>
        </w:numPr>
        <w:spacing w:line="360" w:lineRule="auto"/>
        <w:ind w:firstLine="360"/>
        <w:rPr>
          <w:rStyle w:val="fontstyle01"/>
          <w:rFonts w:ascii="Times New Roman" w:hAnsi="Times New Roman"/>
          <w:b w:val="0"/>
          <w:bCs w:val="0"/>
          <w:lang w:val="en-US"/>
        </w:rPr>
      </w:pPr>
      <w:r>
        <w:rPr>
          <w:rStyle w:val="fontstyle01"/>
          <w:rFonts w:ascii="Times New Roman" w:hAnsi="Times New Roman"/>
          <w:b w:val="0"/>
          <w:bCs w:val="0"/>
          <w:lang w:val="en-US"/>
        </w:rPr>
        <w:t>include</w:t>
      </w:r>
      <w:r>
        <w:rPr>
          <w:rStyle w:val="fontstyle01"/>
          <w:rFonts w:ascii="Times New Roman" w:hAnsi="Times New Roman"/>
          <w:b w:val="0"/>
          <w:bCs w:val="0"/>
        </w:rPr>
        <w:t xml:space="preserve"> (включение)</w:t>
      </w:r>
      <w:r>
        <w:rPr>
          <w:rStyle w:val="fontstyle01"/>
          <w:rFonts w:ascii="Times New Roman" w:hAnsi="Times New Roman"/>
          <w:b w:val="0"/>
          <w:bCs w:val="0"/>
          <w:lang w:val="en-US"/>
        </w:rPr>
        <w:t xml:space="preserve"> </w:t>
      </w:r>
    </w:p>
    <w:p w14:paraId="29C77E05" w14:textId="27C912A8" w:rsidR="00354375" w:rsidRDefault="00354375" w:rsidP="00354375">
      <w:pPr>
        <w:pStyle w:val="ListParagraph"/>
        <w:numPr>
          <w:ilvl w:val="0"/>
          <w:numId w:val="29"/>
        </w:numPr>
        <w:spacing w:line="360" w:lineRule="auto"/>
        <w:ind w:firstLine="360"/>
        <w:rPr>
          <w:rStyle w:val="fontstyle01"/>
          <w:rFonts w:ascii="Times New Roman" w:hAnsi="Times New Roman"/>
          <w:b w:val="0"/>
          <w:bCs w:val="0"/>
          <w:lang w:val="en-US"/>
        </w:rPr>
      </w:pPr>
      <w:r>
        <w:rPr>
          <w:rStyle w:val="fontstyle01"/>
          <w:rFonts w:ascii="Times New Roman" w:hAnsi="Times New Roman"/>
          <w:b w:val="0"/>
          <w:bCs w:val="0"/>
          <w:lang w:val="en-US"/>
        </w:rPr>
        <w:t>exclude</w:t>
      </w:r>
      <w:r>
        <w:rPr>
          <w:rStyle w:val="fontstyle01"/>
          <w:rFonts w:ascii="Times New Roman" w:hAnsi="Times New Roman"/>
          <w:b w:val="0"/>
          <w:bCs w:val="0"/>
        </w:rPr>
        <w:t xml:space="preserve"> (расширение)</w:t>
      </w:r>
    </w:p>
    <w:p w14:paraId="7AB63BCF" w14:textId="5D1C2943" w:rsidR="00354375" w:rsidRDefault="00354375" w:rsidP="00354375">
      <w:pPr>
        <w:pStyle w:val="ListParagraph"/>
        <w:numPr>
          <w:ilvl w:val="0"/>
          <w:numId w:val="29"/>
        </w:numPr>
        <w:spacing w:line="360" w:lineRule="auto"/>
        <w:ind w:firstLine="360"/>
        <w:rPr>
          <w:rStyle w:val="fontstyle01"/>
          <w:rFonts w:ascii="Times New Roman" w:hAnsi="Times New Roman"/>
          <w:b w:val="0"/>
          <w:bCs w:val="0"/>
          <w:lang w:val="en-US"/>
        </w:rPr>
      </w:pPr>
      <w:r w:rsidRPr="00354375">
        <w:rPr>
          <w:rStyle w:val="fontstyle01"/>
          <w:rFonts w:ascii="Times New Roman" w:hAnsi="Times New Roman"/>
          <w:b w:val="0"/>
          <w:bCs w:val="0"/>
          <w:lang w:val="en-US"/>
        </w:rPr>
        <w:t>Generalization</w:t>
      </w:r>
      <w:r>
        <w:rPr>
          <w:rStyle w:val="fontstyle01"/>
          <w:rFonts w:ascii="Times New Roman" w:hAnsi="Times New Roman"/>
          <w:b w:val="0"/>
          <w:bCs w:val="0"/>
          <w:lang w:val="en-US"/>
        </w:rPr>
        <w:t xml:space="preserve"> (</w:t>
      </w:r>
      <w:r>
        <w:rPr>
          <w:rStyle w:val="fontstyle01"/>
          <w:rFonts w:ascii="Times New Roman" w:hAnsi="Times New Roman"/>
          <w:b w:val="0"/>
          <w:bCs w:val="0"/>
        </w:rPr>
        <w:t>обобщение)</w:t>
      </w:r>
    </w:p>
    <w:p w14:paraId="6CC49838" w14:textId="36517C39" w:rsidR="00354375" w:rsidRDefault="00354375" w:rsidP="00354375">
      <w:pPr>
        <w:pStyle w:val="ListParagraph"/>
        <w:numPr>
          <w:ilvl w:val="0"/>
          <w:numId w:val="29"/>
        </w:numPr>
        <w:spacing w:line="360" w:lineRule="auto"/>
        <w:ind w:firstLine="360"/>
        <w:rPr>
          <w:rStyle w:val="fontstyle01"/>
          <w:rFonts w:ascii="Times New Roman" w:hAnsi="Times New Roman"/>
          <w:b w:val="0"/>
          <w:bCs w:val="0"/>
          <w:lang w:val="en-US"/>
        </w:rPr>
      </w:pPr>
      <w:r>
        <w:rPr>
          <w:rStyle w:val="fontstyle01"/>
          <w:rFonts w:ascii="Times New Roman" w:hAnsi="Times New Roman"/>
          <w:b w:val="0"/>
          <w:bCs w:val="0"/>
          <w:lang w:val="en-US"/>
        </w:rPr>
        <w:t>Association</w:t>
      </w:r>
    </w:p>
    <w:p w14:paraId="652AB576" w14:textId="77777777" w:rsidR="002B57AC" w:rsidRDefault="002B57AC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  <w:lang w:val="en-US"/>
        </w:rPr>
      </w:pPr>
    </w:p>
    <w:p w14:paraId="6F1762C2" w14:textId="32804F2D" w:rsidR="002909B6" w:rsidRDefault="002909B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  <w:lang w:val="en-US"/>
        </w:rPr>
      </w:pPr>
      <w:r>
        <w:rPr>
          <w:noProof/>
        </w:rPr>
        <w:lastRenderedPageBreak/>
        <w:drawing>
          <wp:inline distT="0" distB="0" distL="0" distR="0" wp14:anchorId="6316D7A5" wp14:editId="4D581521">
            <wp:extent cx="6263640" cy="469773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4CFB" w14:textId="2C183F02" w:rsidR="002B57AC" w:rsidRDefault="002B57AC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  <w:lang w:val="en-US"/>
        </w:rPr>
      </w:pPr>
    </w:p>
    <w:p w14:paraId="3A1B4FCB" w14:textId="77777777" w:rsidR="00BE5025" w:rsidRDefault="002B57AC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  <w:r w:rsidRPr="002B57AC">
        <w:rPr>
          <w:rStyle w:val="fontstyle01"/>
          <w:rFonts w:ascii="Times New Roman" w:hAnsi="Times New Roman"/>
          <w:b w:val="0"/>
          <w:bCs w:val="0"/>
        </w:rPr>
        <w:t xml:space="preserve">2. </w:t>
      </w:r>
    </w:p>
    <w:p w14:paraId="44D0F823" w14:textId="77777777" w:rsidR="00BE5025" w:rsidRDefault="00BE5025" w:rsidP="00BE5025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</w:p>
    <w:p w14:paraId="1FCC24F1" w14:textId="77777777" w:rsidR="00BE5025" w:rsidRPr="00BE5025" w:rsidRDefault="00BE5025" w:rsidP="00BE5025">
      <w:pPr>
        <w:pStyle w:val="ListParagraph"/>
        <w:spacing w:line="360" w:lineRule="auto"/>
        <w:ind w:left="0" w:firstLine="0"/>
        <w:jc w:val="left"/>
        <w:rPr>
          <w:rStyle w:val="fontstyle01"/>
          <w:rFonts w:ascii="Times New Roman" w:hAnsi="Times New Roman"/>
          <w:b w:val="0"/>
          <w:bCs w:val="0"/>
        </w:rPr>
      </w:pPr>
      <w:r>
        <w:rPr>
          <w:rStyle w:val="fontstyle01"/>
          <w:rFonts w:ascii="Times New Roman" w:hAnsi="Times New Roman"/>
          <w:b w:val="0"/>
          <w:bCs w:val="0"/>
          <w:lang w:val="en-US"/>
        </w:rPr>
        <w:t>SRS</w:t>
      </w:r>
      <w:r w:rsidRPr="008E6022">
        <w:rPr>
          <w:rStyle w:val="fontstyle01"/>
          <w:rFonts w:ascii="Times New Roman" w:hAnsi="Times New Roman"/>
          <w:b w:val="0"/>
          <w:bCs w:val="0"/>
        </w:rPr>
        <w:t xml:space="preserve"> - структурированный набор требований (функциональность, производительность, конструктивные ограничения и атрибуты) к программному обеспечению и его внешним интерфейсам</w:t>
      </w:r>
      <w:r w:rsidRPr="00BE5025">
        <w:rPr>
          <w:rStyle w:val="fontstyle01"/>
          <w:rFonts w:ascii="Times New Roman" w:hAnsi="Times New Roman"/>
          <w:b w:val="0"/>
          <w:bCs w:val="0"/>
        </w:rPr>
        <w:t xml:space="preserve"> (</w:t>
      </w:r>
      <w:r>
        <w:rPr>
          <w:rStyle w:val="fontstyle01"/>
          <w:rFonts w:ascii="Times New Roman" w:hAnsi="Times New Roman"/>
          <w:b w:val="0"/>
          <w:bCs w:val="0"/>
          <w:lang w:val="en-US"/>
        </w:rPr>
        <w:t>IEEE</w:t>
      </w:r>
      <w:r w:rsidRPr="00BE5025">
        <w:rPr>
          <w:rStyle w:val="fontstyle01"/>
          <w:rFonts w:ascii="Times New Roman" w:hAnsi="Times New Roman"/>
          <w:b w:val="0"/>
          <w:bCs w:val="0"/>
        </w:rPr>
        <w:t xml:space="preserve"> 980)</w:t>
      </w:r>
    </w:p>
    <w:p w14:paraId="6B48BC39" w14:textId="21FE76AB" w:rsidR="008E6022" w:rsidRDefault="00AD2A3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  <w:r w:rsidRPr="00AD2A36">
        <w:rPr>
          <w:rStyle w:val="fontstyle01"/>
          <w:rFonts w:ascii="Times New Roman" w:hAnsi="Times New Roman"/>
          <w:b w:val="0"/>
          <w:bCs w:val="0"/>
        </w:rPr>
        <w:br/>
      </w:r>
      <w:r>
        <w:rPr>
          <w:rStyle w:val="fontstyle01"/>
          <w:rFonts w:ascii="Times New Roman" w:hAnsi="Times New Roman"/>
          <w:b w:val="0"/>
          <w:bCs w:val="0"/>
          <w:lang w:val="uk-UA"/>
        </w:rPr>
        <w:t>ТЗ</w:t>
      </w:r>
      <w:r w:rsidRPr="00AD2A36">
        <w:rPr>
          <w:rStyle w:val="fontstyle01"/>
          <w:rFonts w:ascii="Times New Roman" w:hAnsi="Times New Roman"/>
          <w:b w:val="0"/>
          <w:bCs w:val="0"/>
        </w:rPr>
        <w:t xml:space="preserve"> (</w:t>
      </w:r>
      <w:r>
        <w:rPr>
          <w:rStyle w:val="fontstyle01"/>
          <w:rFonts w:ascii="Times New Roman" w:hAnsi="Times New Roman"/>
          <w:b w:val="0"/>
          <w:bCs w:val="0"/>
          <w:lang w:val="en-US"/>
        </w:rPr>
        <w:t>technical</w:t>
      </w:r>
      <w:r w:rsidRPr="00AD2A36">
        <w:rPr>
          <w:rStyle w:val="fontstyle01"/>
          <w:rFonts w:ascii="Times New Roman" w:hAnsi="Times New Roman"/>
          <w:b w:val="0"/>
          <w:bCs w:val="0"/>
        </w:rPr>
        <w:t xml:space="preserve"> </w:t>
      </w:r>
      <w:r>
        <w:rPr>
          <w:rStyle w:val="fontstyle01"/>
          <w:rFonts w:ascii="Times New Roman" w:hAnsi="Times New Roman"/>
          <w:b w:val="0"/>
          <w:bCs w:val="0"/>
          <w:lang w:val="en-US"/>
        </w:rPr>
        <w:t>requirements</w:t>
      </w:r>
      <w:r w:rsidRPr="00AD2A36">
        <w:rPr>
          <w:rStyle w:val="fontstyle01"/>
          <w:rFonts w:ascii="Times New Roman" w:hAnsi="Times New Roman"/>
          <w:b w:val="0"/>
          <w:bCs w:val="0"/>
        </w:rPr>
        <w:t xml:space="preserve"> </w:t>
      </w:r>
      <w:r>
        <w:rPr>
          <w:rStyle w:val="fontstyle01"/>
          <w:rFonts w:ascii="Times New Roman" w:hAnsi="Times New Roman"/>
          <w:b w:val="0"/>
          <w:bCs w:val="0"/>
          <w:lang w:val="en-US"/>
        </w:rPr>
        <w:t>document</w:t>
      </w:r>
      <w:r w:rsidRPr="00AD2A36">
        <w:rPr>
          <w:rStyle w:val="fontstyle01"/>
          <w:rFonts w:ascii="Times New Roman" w:hAnsi="Times New Roman"/>
          <w:b w:val="0"/>
          <w:bCs w:val="0"/>
        </w:rPr>
        <w:t xml:space="preserve">, </w:t>
      </w:r>
      <w:r>
        <w:rPr>
          <w:rStyle w:val="fontstyle01"/>
          <w:rFonts w:ascii="Times New Roman" w:hAnsi="Times New Roman"/>
          <w:b w:val="0"/>
          <w:bCs w:val="0"/>
          <w:lang w:val="en-US"/>
        </w:rPr>
        <w:t>TRD</w:t>
      </w:r>
      <w:r w:rsidRPr="00AD2A36">
        <w:rPr>
          <w:rStyle w:val="fontstyle01"/>
          <w:rFonts w:ascii="Times New Roman" w:hAnsi="Times New Roman"/>
          <w:b w:val="0"/>
          <w:bCs w:val="0"/>
        </w:rPr>
        <w:t xml:space="preserve">) </w:t>
      </w:r>
      <w:r>
        <w:rPr>
          <w:rStyle w:val="fontstyle01"/>
          <w:rFonts w:ascii="Times New Roman" w:hAnsi="Times New Roman"/>
          <w:b w:val="0"/>
          <w:bCs w:val="0"/>
        </w:rPr>
        <w:t>содержит</w:t>
      </w:r>
      <w:r w:rsidRPr="00AD2A36">
        <w:rPr>
          <w:rStyle w:val="fontstyle01"/>
          <w:rFonts w:ascii="Times New Roman" w:hAnsi="Times New Roman"/>
          <w:b w:val="0"/>
          <w:bCs w:val="0"/>
        </w:rPr>
        <w:t xml:space="preserve"> </w:t>
      </w:r>
      <w:r>
        <w:rPr>
          <w:rStyle w:val="fontstyle01"/>
          <w:rFonts w:ascii="Times New Roman" w:hAnsi="Times New Roman"/>
          <w:b w:val="0"/>
          <w:bCs w:val="0"/>
        </w:rPr>
        <w:t>требования</w:t>
      </w:r>
      <w:r w:rsidRPr="00AD2A36">
        <w:rPr>
          <w:rStyle w:val="fontstyle01"/>
          <w:rFonts w:ascii="Times New Roman" w:hAnsi="Times New Roman"/>
          <w:b w:val="0"/>
          <w:bCs w:val="0"/>
        </w:rPr>
        <w:t xml:space="preserve"> </w:t>
      </w:r>
      <w:r>
        <w:rPr>
          <w:rStyle w:val="fontstyle01"/>
          <w:rFonts w:ascii="Times New Roman" w:hAnsi="Times New Roman"/>
          <w:b w:val="0"/>
          <w:bCs w:val="0"/>
        </w:rPr>
        <w:t>к</w:t>
      </w:r>
      <w:r w:rsidRPr="00AD2A36">
        <w:rPr>
          <w:rStyle w:val="fontstyle01"/>
          <w:rFonts w:ascii="Times New Roman" w:hAnsi="Times New Roman"/>
          <w:b w:val="0"/>
          <w:bCs w:val="0"/>
        </w:rPr>
        <w:t xml:space="preserve"> </w:t>
      </w:r>
      <w:r>
        <w:rPr>
          <w:rStyle w:val="fontstyle01"/>
          <w:rFonts w:ascii="Times New Roman" w:hAnsi="Times New Roman"/>
          <w:b w:val="0"/>
          <w:bCs w:val="0"/>
        </w:rPr>
        <w:t>программному, аппаратному обеспечению, требованиям к платформе, языки программирования, на которые ПО будет реализовано. Может содержать разделы</w:t>
      </w:r>
      <w:r w:rsidR="008E6022">
        <w:rPr>
          <w:rStyle w:val="fontstyle01"/>
          <w:rFonts w:ascii="Times New Roman" w:hAnsi="Times New Roman"/>
          <w:b w:val="0"/>
          <w:bCs w:val="0"/>
        </w:rPr>
        <w:t>:</w:t>
      </w:r>
      <w:r>
        <w:rPr>
          <w:rStyle w:val="fontstyle01"/>
          <w:rFonts w:ascii="Times New Roman" w:hAnsi="Times New Roman"/>
          <w:b w:val="0"/>
          <w:bCs w:val="0"/>
        </w:rPr>
        <w:t xml:space="preserve"> </w:t>
      </w:r>
      <w:r w:rsidR="008E6022">
        <w:rPr>
          <w:rStyle w:val="fontstyle01"/>
          <w:rFonts w:ascii="Times New Roman" w:hAnsi="Times New Roman"/>
          <w:b w:val="0"/>
          <w:bCs w:val="0"/>
        </w:rPr>
        <w:t>краткое описание проекта, риски, функциональные и нефункциональные требования.</w:t>
      </w:r>
    </w:p>
    <w:p w14:paraId="2B27E279" w14:textId="6A598622" w:rsidR="00294C86" w:rsidRDefault="00294C86">
      <w:pPr>
        <w:ind w:firstLine="0"/>
        <w:jc w:val="left"/>
        <w:rPr>
          <w:rStyle w:val="fontstyle01"/>
          <w:rFonts w:ascii="Times New Roman" w:hAnsi="Times New Roman"/>
          <w:b w:val="0"/>
          <w:bCs w:val="0"/>
        </w:rPr>
      </w:pPr>
      <w:r>
        <w:rPr>
          <w:rStyle w:val="fontstyle01"/>
          <w:rFonts w:ascii="Times New Roman" w:hAnsi="Times New Roman"/>
          <w:b w:val="0"/>
          <w:bCs w:val="0"/>
        </w:rPr>
        <w:br w:type="page"/>
      </w:r>
    </w:p>
    <w:p w14:paraId="7F0D1978" w14:textId="28EE8F19" w:rsidR="00AD2A36" w:rsidRPr="00BE5025" w:rsidRDefault="00BE5025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  <w:lang w:val="en-US"/>
        </w:rPr>
      </w:pPr>
      <w:r>
        <w:rPr>
          <w:rStyle w:val="fontstyle01"/>
          <w:rFonts w:ascii="Times New Roman" w:hAnsi="Times New Roman"/>
          <w:b w:val="0"/>
          <w:bCs w:val="0"/>
          <w:lang w:val="en-US"/>
        </w:rPr>
        <w:lastRenderedPageBreak/>
        <w:t xml:space="preserve">3. </w:t>
      </w:r>
    </w:p>
    <w:p w14:paraId="236EE838" w14:textId="1300078F" w:rsidR="00AD2A36" w:rsidRDefault="00294C8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  <w:r>
        <w:rPr>
          <w:noProof/>
        </w:rPr>
        <w:drawing>
          <wp:inline distT="0" distB="0" distL="0" distR="0" wp14:anchorId="28FA61A7" wp14:editId="27842158">
            <wp:extent cx="3223319" cy="6157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39718" cy="618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C395" w14:textId="3411DB4F" w:rsidR="00294C86" w:rsidRDefault="00294C8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</w:p>
    <w:p w14:paraId="2C1737AD" w14:textId="2AFA2F35" w:rsidR="00294C86" w:rsidRDefault="00294C8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  <w:r w:rsidRPr="00294C86">
        <w:rPr>
          <w:rStyle w:val="fontstyle01"/>
          <w:rFonts w:ascii="Times New Roman" w:hAnsi="Times New Roman"/>
          <w:b w:val="0"/>
          <w:bCs w:val="0"/>
        </w:rPr>
        <w:t xml:space="preserve">4. </w:t>
      </w:r>
      <w:r>
        <w:rPr>
          <w:rStyle w:val="fontstyle01"/>
          <w:rFonts w:ascii="Times New Roman" w:hAnsi="Times New Roman"/>
          <w:b w:val="0"/>
          <w:bCs w:val="0"/>
        </w:rPr>
        <w:t>Для того, чтобы правильно распределить расходы на разработку различных частей системы. Если этого не делать может получиться, что разработчики много времени будут делать то, что в общем и не нужно ни заказчику, ни пользователям, в то время как сделать плохо либо вообще не сделать то что важно.</w:t>
      </w:r>
    </w:p>
    <w:p w14:paraId="4F271794" w14:textId="77777777" w:rsidR="00294C86" w:rsidRPr="00294C86" w:rsidRDefault="00294C8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</w:p>
    <w:p w14:paraId="45CD7CD2" w14:textId="4FEBB4FF" w:rsidR="00294C86" w:rsidRDefault="00294C86" w:rsidP="00294C86">
      <w:pPr>
        <w:spacing w:line="360" w:lineRule="auto"/>
        <w:ind w:firstLine="0"/>
      </w:pPr>
      <w:r>
        <w:t>5.</w:t>
      </w:r>
      <w:r>
        <w:t xml:space="preserve"> </w:t>
      </w:r>
      <w:r>
        <w:t>Расположите в хронологическом порядке работы, выполняемые в процессе внесения изменений в спецификацию требований:</w:t>
      </w:r>
    </w:p>
    <w:p w14:paraId="208B7F91" w14:textId="0B759F06" w:rsidR="00294C86" w:rsidRDefault="00294C86" w:rsidP="00294C86">
      <w:pPr>
        <w:pStyle w:val="ListParagraph"/>
        <w:spacing w:line="360" w:lineRule="auto"/>
        <w:ind w:firstLine="0"/>
      </w:pPr>
      <w:r>
        <w:t xml:space="preserve">    </w:t>
      </w:r>
      <w:r>
        <w:t>Д) Оформление изменения</w:t>
      </w:r>
    </w:p>
    <w:p w14:paraId="10AF9962" w14:textId="517A3803" w:rsidR="00294C86" w:rsidRDefault="00294C86" w:rsidP="00294C86">
      <w:pPr>
        <w:spacing w:line="360" w:lineRule="auto"/>
      </w:pPr>
      <w:r>
        <w:t xml:space="preserve">    </w:t>
      </w:r>
      <w:r>
        <w:t>В) Анализ требования, его стоимость</w:t>
      </w:r>
    </w:p>
    <w:p w14:paraId="2B5E5348" w14:textId="5FBC2531" w:rsidR="00294C86" w:rsidRDefault="00294C86" w:rsidP="00294C86">
      <w:pPr>
        <w:pStyle w:val="ListParagraph"/>
        <w:spacing w:line="360" w:lineRule="auto"/>
        <w:ind w:firstLine="0"/>
      </w:pPr>
      <w:r>
        <w:t xml:space="preserve">    Б) Разработка требования</w:t>
      </w:r>
    </w:p>
    <w:p w14:paraId="558DEEF5" w14:textId="524F4E68" w:rsidR="00294C86" w:rsidRDefault="00294C86" w:rsidP="00294C86">
      <w:pPr>
        <w:pStyle w:val="ListParagraph"/>
        <w:spacing w:line="360" w:lineRule="auto"/>
        <w:ind w:firstLine="0"/>
      </w:pPr>
      <w:r>
        <w:t xml:space="preserve">    Г) Внесение изменения в спецификацию</w:t>
      </w:r>
    </w:p>
    <w:p w14:paraId="617E8BB9" w14:textId="6A5D6FF5" w:rsidR="00AD2A36" w:rsidRPr="00294C86" w:rsidRDefault="00294C86" w:rsidP="00294C86">
      <w:pPr>
        <w:pStyle w:val="ListParagraph"/>
        <w:spacing w:line="360" w:lineRule="auto"/>
        <w:ind w:firstLine="0"/>
      </w:pPr>
      <w:r>
        <w:t xml:space="preserve">    А) Внесение изменений в код системы</w:t>
      </w:r>
    </w:p>
    <w:p w14:paraId="3C675D94" w14:textId="0964FB6F" w:rsidR="00AD2A36" w:rsidRPr="00AD2A36" w:rsidRDefault="00294C8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  <w:r>
        <w:rPr>
          <w:rStyle w:val="fontstyle01"/>
          <w:rFonts w:ascii="Times New Roman" w:hAnsi="Times New Roman"/>
          <w:b w:val="0"/>
          <w:bCs w:val="0"/>
        </w:rPr>
        <w:t xml:space="preserve">6. </w:t>
      </w:r>
      <w:r w:rsidRPr="00294C86">
        <w:rPr>
          <w:rStyle w:val="fontstyle01"/>
          <w:rFonts w:ascii="Times New Roman" w:hAnsi="Times New Roman"/>
          <w:b w:val="0"/>
          <w:bCs w:val="0"/>
        </w:rPr>
        <w:t>Перечислите проблемы, возникающие при пропуске классов пользователей</w:t>
      </w:r>
    </w:p>
    <w:p w14:paraId="6C82C151" w14:textId="62024E65" w:rsidR="00AD2A36" w:rsidRDefault="000241F1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  <w:r w:rsidRPr="000241F1">
        <w:rPr>
          <w:rStyle w:val="fontstyle01"/>
          <w:rFonts w:ascii="Times New Roman" w:hAnsi="Times New Roman"/>
          <w:b w:val="0"/>
          <w:bCs w:val="0"/>
        </w:rPr>
        <w:t>Вигерс</w:t>
      </w:r>
      <w:r>
        <w:rPr>
          <w:rStyle w:val="fontstyle01"/>
          <w:rFonts w:ascii="Times New Roman" w:hAnsi="Times New Roman"/>
          <w:b w:val="0"/>
          <w:bCs w:val="0"/>
        </w:rPr>
        <w:t xml:space="preserve"> рекомендует выделить максимальное количество классов пользователей, даже если их окажется несколько десятков. А потом сократить максимум до 15 классов (объединяя похожие классы в один, либо рассматривая некоторые классы как подклассы других).</w:t>
      </w:r>
    </w:p>
    <w:p w14:paraId="0D866617" w14:textId="074C2D48" w:rsidR="000241F1" w:rsidRDefault="000241F1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  <w:r>
        <w:rPr>
          <w:rStyle w:val="fontstyle01"/>
          <w:rFonts w:ascii="Times New Roman" w:hAnsi="Times New Roman"/>
          <w:b w:val="0"/>
          <w:bCs w:val="0"/>
        </w:rPr>
        <w:lastRenderedPageBreak/>
        <w:t>Но если при этом не учесть какую-то группу пользователей, то и разрабатываться система будет без их учета. Следовательно, в худшем случае эти пользователи просто не смогут использовать разрабатываемое ПО – то есть, потеря пользователей, а следовательно, и денег.</w:t>
      </w:r>
    </w:p>
    <w:p w14:paraId="07271F09" w14:textId="02DE4D34" w:rsidR="00AD2A36" w:rsidRPr="00AD2A36" w:rsidRDefault="00AD2A3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</w:p>
    <w:p w14:paraId="1BD96E60" w14:textId="323673B7" w:rsidR="000241F1" w:rsidRPr="000241F1" w:rsidRDefault="000241F1" w:rsidP="00EE6EBE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  <w:r w:rsidRPr="000241F1">
        <w:rPr>
          <w:rStyle w:val="fontstyle01"/>
          <w:rFonts w:ascii="Times New Roman" w:hAnsi="Times New Roman"/>
          <w:b w:val="0"/>
          <w:bCs w:val="0"/>
        </w:rPr>
        <w:t>7.</w:t>
      </w:r>
      <w:r w:rsidRPr="000241F1">
        <w:rPr>
          <w:rStyle w:val="fontstyle01"/>
          <w:rFonts w:ascii="Times New Roman" w:hAnsi="Times New Roman"/>
          <w:b w:val="0"/>
          <w:bCs w:val="0"/>
        </w:rPr>
        <w:tab/>
        <w:t>Обобщение возможно между:</w:t>
      </w:r>
    </w:p>
    <w:p w14:paraId="7F6C1E8E" w14:textId="77777777" w:rsidR="000241F1" w:rsidRPr="000241F1" w:rsidRDefault="000241F1" w:rsidP="00EE6EBE">
      <w:pPr>
        <w:pStyle w:val="ListParagraph"/>
        <w:spacing w:line="360" w:lineRule="auto"/>
        <w:ind w:left="990" w:firstLine="0"/>
        <w:rPr>
          <w:rStyle w:val="fontstyle01"/>
          <w:rFonts w:ascii="Times New Roman" w:hAnsi="Times New Roman"/>
          <w:b w:val="0"/>
          <w:bCs w:val="0"/>
        </w:rPr>
      </w:pPr>
      <w:r w:rsidRPr="000241F1">
        <w:rPr>
          <w:rStyle w:val="fontstyle01"/>
          <w:rFonts w:ascii="Times New Roman" w:hAnsi="Times New Roman"/>
          <w:b w:val="0"/>
          <w:bCs w:val="0"/>
        </w:rPr>
        <w:t>b.</w:t>
      </w:r>
      <w:r w:rsidRPr="000241F1">
        <w:rPr>
          <w:rStyle w:val="fontstyle01"/>
          <w:rFonts w:ascii="Times New Roman" w:hAnsi="Times New Roman"/>
          <w:b w:val="0"/>
          <w:bCs w:val="0"/>
        </w:rPr>
        <w:tab/>
        <w:t>вариантом использования - вариантом использования</w:t>
      </w:r>
    </w:p>
    <w:p w14:paraId="4CC5350B" w14:textId="60752C92" w:rsidR="000241F1" w:rsidRDefault="000241F1" w:rsidP="00EE6EBE">
      <w:pPr>
        <w:pStyle w:val="ListParagraph"/>
        <w:spacing w:line="360" w:lineRule="auto"/>
        <w:ind w:left="990" w:firstLine="0"/>
        <w:rPr>
          <w:rStyle w:val="fontstyle01"/>
          <w:rFonts w:ascii="Times New Roman" w:hAnsi="Times New Roman"/>
          <w:b w:val="0"/>
          <w:bCs w:val="0"/>
        </w:rPr>
      </w:pPr>
      <w:r w:rsidRPr="000241F1">
        <w:rPr>
          <w:rStyle w:val="fontstyle01"/>
          <w:rFonts w:ascii="Times New Roman" w:hAnsi="Times New Roman"/>
          <w:b w:val="0"/>
          <w:bCs w:val="0"/>
        </w:rPr>
        <w:t>c.</w:t>
      </w:r>
      <w:r w:rsidRPr="000241F1">
        <w:rPr>
          <w:rStyle w:val="fontstyle01"/>
          <w:rFonts w:ascii="Times New Roman" w:hAnsi="Times New Roman"/>
          <w:b w:val="0"/>
          <w:bCs w:val="0"/>
        </w:rPr>
        <w:tab/>
        <w:t>актер-актер</w:t>
      </w:r>
    </w:p>
    <w:p w14:paraId="0A3BC7AA" w14:textId="77777777" w:rsidR="00EE6EBE" w:rsidRPr="000241F1" w:rsidRDefault="00EE6EBE" w:rsidP="00EE6EBE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</w:p>
    <w:p w14:paraId="26921010" w14:textId="1E854BE0" w:rsidR="00191582" w:rsidRPr="004332C1" w:rsidRDefault="000241F1" w:rsidP="004332C1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  <w:r w:rsidRPr="000241F1">
        <w:rPr>
          <w:rStyle w:val="fontstyle01"/>
          <w:rFonts w:ascii="Times New Roman" w:hAnsi="Times New Roman"/>
          <w:b w:val="0"/>
          <w:bCs w:val="0"/>
        </w:rPr>
        <w:t>8.</w:t>
      </w:r>
      <w:r w:rsidRPr="000241F1">
        <w:rPr>
          <w:rStyle w:val="fontstyle01"/>
          <w:rFonts w:ascii="Times New Roman" w:hAnsi="Times New Roman"/>
          <w:b w:val="0"/>
          <w:bCs w:val="0"/>
        </w:rPr>
        <w:tab/>
        <w:t>Перечислите цели прототипирования</w:t>
      </w:r>
    </w:p>
    <w:p w14:paraId="2F34FE36" w14:textId="7ABC9CB9" w:rsidR="00191582" w:rsidRDefault="00191582" w:rsidP="00191582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  <w:r>
        <w:rPr>
          <w:rStyle w:val="fontstyle01"/>
          <w:rFonts w:ascii="Times New Roman" w:hAnsi="Times New Roman"/>
          <w:b w:val="0"/>
          <w:bCs w:val="0"/>
        </w:rPr>
        <w:t>-  убедиться, что все участники разработки правильно поняли заказчика</w:t>
      </w:r>
    </w:p>
    <w:p w14:paraId="30D568EF" w14:textId="5570D85C" w:rsidR="004332C1" w:rsidRDefault="004332C1" w:rsidP="00191582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  <w:r>
        <w:rPr>
          <w:rStyle w:val="fontstyle01"/>
          <w:rFonts w:ascii="Times New Roman" w:hAnsi="Times New Roman"/>
          <w:b w:val="0"/>
          <w:bCs w:val="0"/>
        </w:rPr>
        <w:t>- благодаря чему также уменьшается стоимость разработки (точнее не увеличивается, из-за отсеивания несоответствий на начальных этапах)</w:t>
      </w:r>
    </w:p>
    <w:p w14:paraId="65291D8B" w14:textId="47414B2F" w:rsidR="004332C1" w:rsidRDefault="004332C1" w:rsidP="00191582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  <w:r>
        <w:rPr>
          <w:rStyle w:val="fontstyle01"/>
          <w:rFonts w:ascii="Times New Roman" w:hAnsi="Times New Roman"/>
          <w:b w:val="0"/>
          <w:bCs w:val="0"/>
        </w:rPr>
        <w:t xml:space="preserve">- позволяет пользователям увидеть, как будет работать программа </w:t>
      </w:r>
    </w:p>
    <w:p w14:paraId="6151B0C9" w14:textId="70B62057" w:rsidR="004332C1" w:rsidRDefault="004332C1" w:rsidP="004332C1">
      <w:pPr>
        <w:spacing w:line="360" w:lineRule="auto"/>
        <w:ind w:firstLine="0"/>
        <w:rPr>
          <w:rStyle w:val="fontstyle01"/>
          <w:rFonts w:ascii="Times New Roman" w:hAnsi="Times New Roman"/>
          <w:b w:val="0"/>
          <w:bCs w:val="0"/>
        </w:rPr>
      </w:pPr>
    </w:p>
    <w:p w14:paraId="1603908F" w14:textId="1CCEE7E7" w:rsidR="004332C1" w:rsidRDefault="004332C1" w:rsidP="004332C1">
      <w:pPr>
        <w:spacing w:line="360" w:lineRule="auto"/>
        <w:ind w:firstLine="0"/>
        <w:rPr>
          <w:rStyle w:val="fontstyle01"/>
          <w:rFonts w:ascii="Times New Roman" w:hAnsi="Times New Roman"/>
          <w:b w:val="0"/>
          <w:bCs w:val="0"/>
        </w:rPr>
      </w:pPr>
      <w:r>
        <w:rPr>
          <w:rStyle w:val="fontstyle01"/>
          <w:rFonts w:ascii="Times New Roman" w:hAnsi="Times New Roman"/>
          <w:b w:val="0"/>
          <w:bCs w:val="0"/>
        </w:rPr>
        <w:t>Но и риски создания прототипа идут неразрывно с целями и выгодами:</w:t>
      </w:r>
    </w:p>
    <w:p w14:paraId="48A35D49" w14:textId="0D645173" w:rsidR="004332C1" w:rsidRDefault="004332C1" w:rsidP="004332C1">
      <w:pPr>
        <w:spacing w:line="360" w:lineRule="auto"/>
        <w:ind w:firstLine="0"/>
        <w:jc w:val="left"/>
        <w:rPr>
          <w:rStyle w:val="fontstyle01"/>
          <w:rFonts w:ascii="Times New Roman" w:hAnsi="Times New Roman"/>
          <w:b w:val="0"/>
          <w:bCs w:val="0"/>
        </w:rPr>
      </w:pPr>
      <w:r>
        <w:rPr>
          <w:rStyle w:val="fontstyle01"/>
          <w:rFonts w:ascii="Times New Roman" w:hAnsi="Times New Roman"/>
          <w:b w:val="0"/>
          <w:bCs w:val="0"/>
        </w:rPr>
        <w:t>- риск попадания плохо реализованных фрагментов в реальный процесс разработки</w:t>
      </w:r>
    </w:p>
    <w:p w14:paraId="154F86AD" w14:textId="1076EF24" w:rsidR="004332C1" w:rsidRDefault="004332C1" w:rsidP="004332C1">
      <w:pPr>
        <w:spacing w:line="360" w:lineRule="auto"/>
        <w:ind w:firstLine="0"/>
        <w:jc w:val="left"/>
        <w:rPr>
          <w:rStyle w:val="fontstyle01"/>
          <w:rFonts w:ascii="Times New Roman" w:hAnsi="Times New Roman"/>
          <w:b w:val="0"/>
          <w:bCs w:val="0"/>
        </w:rPr>
      </w:pPr>
      <w:r>
        <w:rPr>
          <w:rStyle w:val="fontstyle01"/>
          <w:rFonts w:ascii="Times New Roman" w:hAnsi="Times New Roman"/>
          <w:b w:val="0"/>
          <w:bCs w:val="0"/>
        </w:rPr>
        <w:t>- трата время на его создания</w:t>
      </w:r>
    </w:p>
    <w:p w14:paraId="3DC0F7D8" w14:textId="3A2FC300" w:rsidR="004332C1" w:rsidRDefault="004332C1" w:rsidP="004332C1">
      <w:pPr>
        <w:spacing w:line="360" w:lineRule="auto"/>
        <w:ind w:firstLine="0"/>
        <w:jc w:val="left"/>
        <w:rPr>
          <w:rStyle w:val="fontstyle01"/>
          <w:rFonts w:ascii="Times New Roman" w:hAnsi="Times New Roman"/>
          <w:b w:val="0"/>
          <w:bCs w:val="0"/>
        </w:rPr>
      </w:pPr>
      <w:r>
        <w:rPr>
          <w:rStyle w:val="fontstyle01"/>
          <w:rFonts w:ascii="Times New Roman" w:hAnsi="Times New Roman"/>
          <w:b w:val="0"/>
          <w:bCs w:val="0"/>
        </w:rPr>
        <w:t>- недостаточный анализ</w:t>
      </w:r>
    </w:p>
    <w:p w14:paraId="55589D35" w14:textId="06B6D73E" w:rsidR="004332C1" w:rsidRPr="004332C1" w:rsidRDefault="004332C1" w:rsidP="004332C1">
      <w:pPr>
        <w:spacing w:line="360" w:lineRule="auto"/>
        <w:ind w:firstLine="0"/>
        <w:jc w:val="left"/>
        <w:rPr>
          <w:rStyle w:val="fontstyle01"/>
          <w:rFonts w:ascii="Times New Roman" w:hAnsi="Times New Roman"/>
          <w:b w:val="0"/>
          <w:bCs w:val="0"/>
        </w:rPr>
      </w:pPr>
      <w:r>
        <w:rPr>
          <w:rStyle w:val="fontstyle01"/>
          <w:rFonts w:ascii="Times New Roman" w:hAnsi="Times New Roman"/>
          <w:b w:val="0"/>
          <w:bCs w:val="0"/>
        </w:rPr>
        <w:t>- также возможно непонимание заказчика (почему продукт должен делаться так долго, когда за пару дней сделали уже работающую програму)</w:t>
      </w:r>
      <w:bookmarkStart w:id="3" w:name="_GoBack"/>
      <w:bookmarkEnd w:id="3"/>
    </w:p>
    <w:p w14:paraId="4936E80B" w14:textId="77777777" w:rsidR="00EE6EBE" w:rsidRPr="000241F1" w:rsidRDefault="00EE6EBE" w:rsidP="00EE6EBE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</w:p>
    <w:p w14:paraId="1745B8B0" w14:textId="2059AEC9" w:rsidR="000241F1" w:rsidRDefault="000241F1" w:rsidP="00EE6EBE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  <w:r w:rsidRPr="000241F1">
        <w:rPr>
          <w:rStyle w:val="fontstyle01"/>
          <w:rFonts w:ascii="Times New Roman" w:hAnsi="Times New Roman"/>
          <w:b w:val="0"/>
          <w:bCs w:val="0"/>
        </w:rPr>
        <w:t>9.</w:t>
      </w:r>
      <w:r w:rsidRPr="000241F1">
        <w:rPr>
          <w:rStyle w:val="fontstyle01"/>
          <w:rFonts w:ascii="Times New Roman" w:hAnsi="Times New Roman"/>
          <w:b w:val="0"/>
          <w:bCs w:val="0"/>
        </w:rPr>
        <w:tab/>
        <w:t>Поясните понятие одноразового прототипа и цели его создания.</w:t>
      </w:r>
    </w:p>
    <w:p w14:paraId="2B93244C" w14:textId="5C85A962" w:rsidR="00587CC9" w:rsidRDefault="00F414F3" w:rsidP="00EE6EBE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  <w:r>
        <w:rPr>
          <w:rStyle w:val="fontstyle01"/>
          <w:rFonts w:ascii="Times New Roman" w:hAnsi="Times New Roman"/>
          <w:b w:val="0"/>
          <w:bCs w:val="0"/>
        </w:rPr>
        <w:t>Прототип главным параметром целью которого является скорость. При создании одноразового прототипа создается прототип, показывающий определенные компоненты системы, при этом он должен создавать быстро. Он даже может создаваться, используя отличные технологии и языки от того, что будут использоваться при реализации.</w:t>
      </w:r>
    </w:p>
    <w:p w14:paraId="462EC464" w14:textId="59590C67" w:rsidR="00F414F3" w:rsidRDefault="00F414F3" w:rsidP="00EE6EBE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  <w:r>
        <w:rPr>
          <w:rStyle w:val="fontstyle01"/>
          <w:rFonts w:ascii="Times New Roman" w:hAnsi="Times New Roman"/>
          <w:b w:val="0"/>
          <w:bCs w:val="0"/>
        </w:rPr>
        <w:t>Главное правило – он должен быть отброшен. Это важно с обоих сторон:</w:t>
      </w:r>
    </w:p>
    <w:p w14:paraId="483DBB23" w14:textId="5032C289" w:rsidR="00F414F3" w:rsidRDefault="00F414F3" w:rsidP="00F414F3">
      <w:pPr>
        <w:pStyle w:val="ListParagraph"/>
        <w:numPr>
          <w:ilvl w:val="2"/>
          <w:numId w:val="28"/>
        </w:numPr>
        <w:tabs>
          <w:tab w:val="left" w:pos="1170"/>
        </w:tabs>
        <w:spacing w:line="360" w:lineRule="auto"/>
        <w:ind w:left="810" w:hanging="90"/>
        <w:rPr>
          <w:rStyle w:val="fontstyle01"/>
          <w:rFonts w:ascii="Times New Roman" w:hAnsi="Times New Roman"/>
          <w:b w:val="0"/>
          <w:bCs w:val="0"/>
        </w:rPr>
      </w:pPr>
      <w:r>
        <w:rPr>
          <w:rStyle w:val="fontstyle01"/>
          <w:rFonts w:ascii="Times New Roman" w:hAnsi="Times New Roman"/>
          <w:b w:val="0"/>
          <w:bCs w:val="0"/>
        </w:rPr>
        <w:lastRenderedPageBreak/>
        <w:t xml:space="preserve">Прототип во время реализации воспринимается как прототип, поэтому нельзя быть </w:t>
      </w:r>
      <w:r w:rsidR="00191582">
        <w:rPr>
          <w:rStyle w:val="fontstyle01"/>
          <w:rFonts w:ascii="Times New Roman" w:hAnsi="Times New Roman"/>
          <w:b w:val="0"/>
          <w:bCs w:val="0"/>
        </w:rPr>
        <w:t>уверенным в адекватности многих принимаемых во время реализации решений</w:t>
      </w:r>
    </w:p>
    <w:p w14:paraId="465DEE0A" w14:textId="6644151A" w:rsidR="00191582" w:rsidRDefault="00191582" w:rsidP="00F414F3">
      <w:pPr>
        <w:pStyle w:val="ListParagraph"/>
        <w:numPr>
          <w:ilvl w:val="2"/>
          <w:numId w:val="28"/>
        </w:numPr>
        <w:tabs>
          <w:tab w:val="left" w:pos="1170"/>
        </w:tabs>
        <w:spacing w:line="360" w:lineRule="auto"/>
        <w:ind w:left="810" w:hanging="90"/>
        <w:rPr>
          <w:rStyle w:val="fontstyle01"/>
          <w:rFonts w:ascii="Times New Roman" w:hAnsi="Times New Roman"/>
          <w:b w:val="0"/>
          <w:bCs w:val="0"/>
        </w:rPr>
      </w:pPr>
      <w:r>
        <w:rPr>
          <w:rStyle w:val="fontstyle01"/>
          <w:rFonts w:ascii="Times New Roman" w:hAnsi="Times New Roman"/>
          <w:b w:val="0"/>
          <w:bCs w:val="0"/>
        </w:rPr>
        <w:t>Понимание того, что прототип будет отброшен позволяет увеличить скорость максимально, так как разработчик не будет думать о необходимости дальнейшем развитии прототипа</w:t>
      </w:r>
    </w:p>
    <w:p w14:paraId="70148BFC" w14:textId="77777777" w:rsidR="00F414F3" w:rsidRPr="000241F1" w:rsidRDefault="00F414F3" w:rsidP="00EE6EBE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</w:p>
    <w:p w14:paraId="4B854C61" w14:textId="044078F0" w:rsidR="000241F1" w:rsidRPr="000241F1" w:rsidRDefault="000241F1" w:rsidP="00EE6EBE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  <w:r w:rsidRPr="000241F1">
        <w:rPr>
          <w:rStyle w:val="fontstyle01"/>
          <w:rFonts w:ascii="Times New Roman" w:hAnsi="Times New Roman"/>
          <w:b w:val="0"/>
          <w:bCs w:val="0"/>
        </w:rPr>
        <w:tab/>
      </w:r>
      <w:r w:rsidRPr="000241F1">
        <w:rPr>
          <w:rStyle w:val="fontstyle01"/>
          <w:rFonts w:ascii="Times New Roman" w:hAnsi="Times New Roman"/>
          <w:b w:val="0"/>
          <w:bCs w:val="0"/>
        </w:rPr>
        <w:tab/>
      </w:r>
    </w:p>
    <w:p w14:paraId="53D01541" w14:textId="77777777" w:rsidR="000241F1" w:rsidRPr="000241F1" w:rsidRDefault="000241F1" w:rsidP="00EE6EBE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  <w:r w:rsidRPr="000241F1">
        <w:rPr>
          <w:rStyle w:val="fontstyle01"/>
          <w:rFonts w:ascii="Times New Roman" w:hAnsi="Times New Roman"/>
          <w:b w:val="0"/>
          <w:bCs w:val="0"/>
        </w:rPr>
        <w:t>10.</w:t>
      </w:r>
      <w:r w:rsidRPr="000241F1">
        <w:rPr>
          <w:rStyle w:val="fontstyle01"/>
          <w:rFonts w:ascii="Times New Roman" w:hAnsi="Times New Roman"/>
          <w:b w:val="0"/>
          <w:bCs w:val="0"/>
        </w:rPr>
        <w:tab/>
        <w:t>По используемым средствам проверку требований классифицируют:</w:t>
      </w:r>
    </w:p>
    <w:p w14:paraId="70CC4DA8" w14:textId="77777777" w:rsidR="000241F1" w:rsidRPr="000241F1" w:rsidRDefault="000241F1" w:rsidP="00EE6EBE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  <w:r w:rsidRPr="000241F1">
        <w:rPr>
          <w:rStyle w:val="fontstyle01"/>
          <w:rFonts w:ascii="Times New Roman" w:hAnsi="Times New Roman"/>
          <w:b w:val="0"/>
          <w:bCs w:val="0"/>
        </w:rPr>
        <w:t>a.</w:t>
      </w:r>
      <w:r w:rsidRPr="000241F1">
        <w:rPr>
          <w:rStyle w:val="fontstyle01"/>
          <w:rFonts w:ascii="Times New Roman" w:hAnsi="Times New Roman"/>
          <w:b w:val="0"/>
          <w:bCs w:val="0"/>
        </w:rPr>
        <w:tab/>
        <w:t>тесты</w:t>
      </w:r>
    </w:p>
    <w:p w14:paraId="33407F1F" w14:textId="10CD0E8B" w:rsidR="000241F1" w:rsidRPr="000241F1" w:rsidRDefault="000241F1" w:rsidP="00587CC9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  <w:r w:rsidRPr="000241F1">
        <w:rPr>
          <w:rStyle w:val="fontstyle01"/>
          <w:rFonts w:ascii="Times New Roman" w:hAnsi="Times New Roman"/>
          <w:b w:val="0"/>
          <w:bCs w:val="0"/>
        </w:rPr>
        <w:t>b.</w:t>
      </w:r>
      <w:r w:rsidRPr="000241F1">
        <w:rPr>
          <w:rStyle w:val="fontstyle01"/>
          <w:rFonts w:ascii="Times New Roman" w:hAnsi="Times New Roman"/>
          <w:b w:val="0"/>
          <w:bCs w:val="0"/>
        </w:rPr>
        <w:tab/>
        <w:t>критерий приемлемости</w:t>
      </w:r>
    </w:p>
    <w:p w14:paraId="25446875" w14:textId="1FD097BB" w:rsidR="00AD2A36" w:rsidRPr="00AD2A36" w:rsidRDefault="000241F1" w:rsidP="00587CC9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  <w:r w:rsidRPr="000241F1">
        <w:rPr>
          <w:rStyle w:val="fontstyle01"/>
          <w:rFonts w:ascii="Times New Roman" w:hAnsi="Times New Roman"/>
          <w:b w:val="0"/>
          <w:bCs w:val="0"/>
        </w:rPr>
        <w:t>e.</w:t>
      </w:r>
      <w:r w:rsidRPr="000241F1">
        <w:rPr>
          <w:rStyle w:val="fontstyle01"/>
          <w:rFonts w:ascii="Times New Roman" w:hAnsi="Times New Roman"/>
          <w:b w:val="0"/>
          <w:bCs w:val="0"/>
        </w:rPr>
        <w:tab/>
        <w:t>прототип</w:t>
      </w:r>
    </w:p>
    <w:p w14:paraId="511C7270" w14:textId="4B5F2062" w:rsidR="00AD2A36" w:rsidRPr="00AD2A36" w:rsidRDefault="00AD2A36" w:rsidP="00EE6EBE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</w:p>
    <w:p w14:paraId="1B6A2672" w14:textId="5251AAE5" w:rsidR="00AD2A36" w:rsidRPr="00AD2A36" w:rsidRDefault="00AD2A36" w:rsidP="00EE6EBE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</w:p>
    <w:p w14:paraId="2215F7F9" w14:textId="3FD6CAB2" w:rsidR="00AD2A36" w:rsidRPr="00AD2A36" w:rsidRDefault="00AD2A36" w:rsidP="00EE6EBE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</w:p>
    <w:p w14:paraId="2E2AF431" w14:textId="40E6DA5C" w:rsidR="00AD2A36" w:rsidRPr="00AD2A36" w:rsidRDefault="00AD2A36" w:rsidP="00EE6EBE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</w:p>
    <w:p w14:paraId="7353DE1A" w14:textId="737C6DC0" w:rsidR="00AD2A36" w:rsidRPr="00AD2A36" w:rsidRDefault="00AD2A36" w:rsidP="00EE6EBE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</w:p>
    <w:p w14:paraId="078B4495" w14:textId="04D2B5EA" w:rsidR="00AD2A36" w:rsidRPr="00AD2A36" w:rsidRDefault="00AD2A36" w:rsidP="00EE6EBE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</w:p>
    <w:p w14:paraId="229984D0" w14:textId="7688D8E1" w:rsidR="00AD2A36" w:rsidRPr="00AD2A36" w:rsidRDefault="00AD2A36" w:rsidP="00EE6EBE">
      <w:pPr>
        <w:pStyle w:val="ListParagraph"/>
        <w:spacing w:line="360" w:lineRule="auto"/>
        <w:ind w:left="180" w:firstLine="0"/>
        <w:rPr>
          <w:rStyle w:val="fontstyle01"/>
          <w:rFonts w:ascii="Times New Roman" w:hAnsi="Times New Roman"/>
          <w:b w:val="0"/>
          <w:bCs w:val="0"/>
        </w:rPr>
      </w:pPr>
    </w:p>
    <w:p w14:paraId="7AF52E37" w14:textId="2AFAE533" w:rsidR="00AD2A36" w:rsidRPr="00AD2A36" w:rsidRDefault="00AD2A3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</w:p>
    <w:p w14:paraId="76379AAF" w14:textId="4E361E84" w:rsidR="00AD2A36" w:rsidRPr="00AD2A36" w:rsidRDefault="00AD2A3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</w:p>
    <w:p w14:paraId="0D3D7A02" w14:textId="0A7E6038" w:rsidR="00AD2A36" w:rsidRPr="00AD2A36" w:rsidRDefault="00AD2A3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</w:p>
    <w:p w14:paraId="2D3DEE61" w14:textId="3BEED542" w:rsidR="00AD2A36" w:rsidRPr="00AD2A36" w:rsidRDefault="00AD2A3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</w:p>
    <w:p w14:paraId="54780C88" w14:textId="1C85A928" w:rsidR="00AD2A36" w:rsidRPr="00AD2A36" w:rsidRDefault="00AD2A3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</w:p>
    <w:p w14:paraId="4EB71EA6" w14:textId="621FAC35" w:rsidR="00AD2A36" w:rsidRPr="00AD2A36" w:rsidRDefault="00AD2A3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</w:p>
    <w:p w14:paraId="741E484A" w14:textId="48C83352" w:rsidR="00AD2A36" w:rsidRPr="00AD2A36" w:rsidRDefault="00AD2A3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</w:p>
    <w:p w14:paraId="4365B51E" w14:textId="2FE2220E" w:rsidR="00AD2A36" w:rsidRPr="00AD2A36" w:rsidRDefault="00AD2A3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</w:p>
    <w:p w14:paraId="11414AFB" w14:textId="10E63523" w:rsidR="00AD2A36" w:rsidRPr="00AD2A36" w:rsidRDefault="00AD2A3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</w:p>
    <w:p w14:paraId="6A912ACC" w14:textId="77777777" w:rsidR="00AD2A36" w:rsidRPr="00AD2A36" w:rsidRDefault="00AD2A36" w:rsidP="002909B6">
      <w:pPr>
        <w:pStyle w:val="ListParagraph"/>
        <w:spacing w:line="360" w:lineRule="auto"/>
        <w:ind w:left="0" w:firstLine="0"/>
        <w:rPr>
          <w:rStyle w:val="fontstyle01"/>
          <w:rFonts w:ascii="Times New Roman" w:hAnsi="Times New Roman"/>
          <w:b w:val="0"/>
          <w:bCs w:val="0"/>
        </w:rPr>
      </w:pPr>
    </w:p>
    <w:sectPr w:rsidR="00AD2A36" w:rsidRPr="00AD2A36">
      <w:footerReference w:type="default" r:id="rId13"/>
      <w:pgSz w:w="11906" w:h="16838"/>
      <w:pgMar w:top="625" w:right="624" w:bottom="1372" w:left="1418" w:header="0" w:footer="238" w:gutter="0"/>
      <w:pgBorders>
        <w:top w:val="single" w:sz="8" w:space="12" w:color="000000"/>
        <w:left w:val="single" w:sz="8" w:space="14" w:color="000000"/>
        <w:right w:val="single" w:sz="8" w:space="9" w:color="000000"/>
      </w:pgBorders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15785C" w14:textId="77777777" w:rsidR="00765D94" w:rsidRDefault="00765D94">
      <w:r>
        <w:separator/>
      </w:r>
    </w:p>
  </w:endnote>
  <w:endnote w:type="continuationSeparator" w:id="0">
    <w:p w14:paraId="5296C669" w14:textId="77777777" w:rsidR="00765D94" w:rsidRDefault="00765D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ld">
    <w:altName w:val="Times New Roman"/>
    <w:panose1 w:val="00000000000000000000"/>
    <w:charset w:val="00"/>
    <w:family w:val="roman"/>
    <w:notTrueType/>
    <w:pitch w:val="default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CC2CAC" w14:paraId="47CF0F41" w14:textId="77777777">
      <w:trPr>
        <w:cantSplit/>
        <w:trHeight w:val="305"/>
      </w:trPr>
      <w:tc>
        <w:tcPr>
          <w:tcW w:w="340" w:type="dxa"/>
        </w:tcPr>
        <w:p w14:paraId="336D6450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511" w:type="dxa"/>
        </w:tcPr>
        <w:p w14:paraId="06AE3266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1134" w:type="dxa"/>
        </w:tcPr>
        <w:p w14:paraId="63D024A8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878" w:type="dxa"/>
        </w:tcPr>
        <w:p w14:paraId="431B2450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474" w:type="dxa"/>
        </w:tcPr>
        <w:p w14:paraId="034CDE64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14:paraId="36FC6730" w14:textId="77777777" w:rsidR="00CC2CAC" w:rsidRDefault="00CC2CAC">
          <w:pPr>
            <w:pStyle w:val="Footer"/>
            <w:ind w:right="-1474" w:firstLine="0"/>
            <w:jc w:val="center"/>
            <w:rPr>
              <w:sz w:val="36"/>
            </w:rPr>
          </w:pPr>
          <w:r>
            <w:rPr>
              <w:sz w:val="36"/>
            </w:rPr>
            <w:t>7.092301.521</w:t>
          </w:r>
        </w:p>
      </w:tc>
      <w:tc>
        <w:tcPr>
          <w:tcW w:w="424" w:type="dxa"/>
          <w:vAlign w:val="center"/>
        </w:tcPr>
        <w:p w14:paraId="0C0F7383" w14:textId="77777777" w:rsidR="00CC2CAC" w:rsidRDefault="00CC2CAC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CC2CAC" w14:paraId="72A1C97F" w14:textId="77777777">
      <w:trPr>
        <w:cantSplit/>
        <w:trHeight w:val="305"/>
      </w:trPr>
      <w:tc>
        <w:tcPr>
          <w:tcW w:w="340" w:type="dxa"/>
        </w:tcPr>
        <w:p w14:paraId="6D88FFF6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511" w:type="dxa"/>
        </w:tcPr>
        <w:p w14:paraId="3BD067EB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1134" w:type="dxa"/>
        </w:tcPr>
        <w:p w14:paraId="452F7D69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878" w:type="dxa"/>
        </w:tcPr>
        <w:p w14:paraId="49EAF338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474" w:type="dxa"/>
        </w:tcPr>
        <w:p w14:paraId="55818F86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6586" w:type="dxa"/>
          <w:vMerge/>
        </w:tcPr>
        <w:p w14:paraId="666BDBE6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14:paraId="52DFE6B0" w14:textId="77777777" w:rsidR="00CC2CAC" w:rsidRDefault="00CC2CAC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CC2CAC" w14:paraId="3EF5B615" w14:textId="77777777">
      <w:trPr>
        <w:cantSplit/>
        <w:trHeight w:val="305"/>
      </w:trPr>
      <w:tc>
        <w:tcPr>
          <w:tcW w:w="340" w:type="dxa"/>
          <w:vAlign w:val="center"/>
        </w:tcPr>
        <w:p w14:paraId="43BC0BFE" w14:textId="77777777" w:rsidR="00CC2CAC" w:rsidRDefault="00CC2CAC">
          <w:pPr>
            <w:pStyle w:val="Footer"/>
            <w:ind w:right="-1474" w:hanging="77"/>
            <w:jc w:val="left"/>
            <w:rPr>
              <w:sz w:val="16"/>
            </w:rPr>
          </w:pPr>
          <w:r>
            <w:rPr>
              <w:sz w:val="16"/>
            </w:rPr>
            <w:t>Изм</w:t>
          </w:r>
        </w:p>
      </w:tc>
      <w:tc>
        <w:tcPr>
          <w:tcW w:w="511" w:type="dxa"/>
          <w:vAlign w:val="center"/>
        </w:tcPr>
        <w:p w14:paraId="2024D6AF" w14:textId="77777777" w:rsidR="00CC2CAC" w:rsidRDefault="00CC2CAC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14:paraId="404CAF05" w14:textId="77777777" w:rsidR="00CC2CAC" w:rsidRDefault="00CC2CAC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</w:t>
          </w:r>
        </w:p>
      </w:tc>
      <w:tc>
        <w:tcPr>
          <w:tcW w:w="878" w:type="dxa"/>
          <w:vAlign w:val="center"/>
        </w:tcPr>
        <w:p w14:paraId="58E33C8A" w14:textId="77777777" w:rsidR="00CC2CAC" w:rsidRDefault="00CC2CAC">
          <w:pPr>
            <w:pStyle w:val="Footer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14:paraId="20965F4A" w14:textId="77777777" w:rsidR="00CC2CAC" w:rsidRDefault="00CC2CAC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14:paraId="43D2559A" w14:textId="77777777" w:rsidR="00CC2CAC" w:rsidRDefault="00CC2CAC">
          <w:pPr>
            <w:pStyle w:val="Footer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14:paraId="772AC5DD" w14:textId="77777777" w:rsidR="00CC2CAC" w:rsidRDefault="00CC2CAC">
          <w:pPr>
            <w:pStyle w:val="Footer"/>
            <w:ind w:right="-1474" w:firstLine="0"/>
            <w:jc w:val="left"/>
          </w:pPr>
        </w:p>
      </w:tc>
    </w:tr>
  </w:tbl>
  <w:p w14:paraId="735714C6" w14:textId="77777777" w:rsidR="00CC2CAC" w:rsidRDefault="00CC2CAC">
    <w:pPr>
      <w:pStyle w:val="Footer"/>
      <w:ind w:right="-1474" w:firstLine="0"/>
    </w:pPr>
    <w:r>
      <w:rPr>
        <w:snapToGrid w:val="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34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2"/>
      <w:gridCol w:w="543"/>
      <w:gridCol w:w="1301"/>
      <w:gridCol w:w="852"/>
      <w:gridCol w:w="567"/>
      <w:gridCol w:w="3827"/>
      <w:gridCol w:w="284"/>
      <w:gridCol w:w="284"/>
      <w:gridCol w:w="284"/>
      <w:gridCol w:w="964"/>
      <w:gridCol w:w="1021"/>
    </w:tblGrid>
    <w:tr w:rsidR="00CC2CAC" w:rsidRPr="00757A8E" w14:paraId="73E12FA2" w14:textId="77777777">
      <w:trPr>
        <w:cantSplit/>
        <w:trHeight w:val="271"/>
      </w:trPr>
      <w:tc>
        <w:tcPr>
          <w:tcW w:w="42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29C4CEE" w14:textId="017245AF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43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13FF73E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5DFCC283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4BF163F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1C555FC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6664" w:type="dxa"/>
          <w:gridSpan w:val="6"/>
          <w:vMerge w:val="restart"/>
          <w:tcBorders>
            <w:left w:val="nil"/>
          </w:tcBorders>
          <w:vAlign w:val="center"/>
        </w:tcPr>
        <w:p w14:paraId="3A80A25A" w14:textId="61C6612B" w:rsidR="00CC2CAC" w:rsidRPr="00B977B6" w:rsidRDefault="00CC2CAC" w:rsidP="0051322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  <w:lang w:val="en-US"/>
            </w:rPr>
          </w:pPr>
          <w:r w:rsidRPr="00757A8E">
            <w:rPr>
              <w:sz w:val="40"/>
              <w:lang w:val="uk-UA"/>
            </w:rPr>
            <w:t>121.</w:t>
          </w:r>
          <w:r>
            <w:rPr>
              <w:sz w:val="40"/>
              <w:lang w:val="en-US"/>
            </w:rPr>
            <w:t>3</w:t>
          </w:r>
          <w:r w:rsidRPr="00757A8E">
            <w:rPr>
              <w:sz w:val="40"/>
              <w:lang w:val="uk-UA"/>
            </w:rPr>
            <w:t>151.05.</w:t>
          </w:r>
          <w:r w:rsidR="00B977B6">
            <w:rPr>
              <w:sz w:val="40"/>
              <w:lang w:val="en-US"/>
            </w:rPr>
            <w:t>M</w:t>
          </w:r>
          <w:r w:rsidR="00DA7CF2">
            <w:rPr>
              <w:sz w:val="40"/>
              <w:lang w:val="en-US"/>
            </w:rPr>
            <w:t>2</w:t>
          </w:r>
        </w:p>
      </w:tc>
    </w:tr>
    <w:tr w:rsidR="00CC2CAC" w:rsidRPr="00757A8E" w14:paraId="1AF3DA75" w14:textId="77777777">
      <w:trPr>
        <w:cantSplit/>
        <w:trHeight w:val="271"/>
      </w:trPr>
      <w:tc>
        <w:tcPr>
          <w:tcW w:w="42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0ED4AFF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43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A62D6E7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CDB3395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056C8E7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C65FD5D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6664" w:type="dxa"/>
          <w:gridSpan w:val="6"/>
          <w:vMerge/>
          <w:tcBorders>
            <w:left w:val="nil"/>
          </w:tcBorders>
        </w:tcPr>
        <w:p w14:paraId="1FB5C283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CC2CAC" w:rsidRPr="00757A8E" w14:paraId="1FA5151D" w14:textId="77777777">
      <w:trPr>
        <w:cantSplit/>
        <w:trHeight w:val="271"/>
      </w:trPr>
      <w:tc>
        <w:tcPr>
          <w:tcW w:w="422" w:type="dxa"/>
          <w:tcBorders>
            <w:top w:val="nil"/>
            <w:bottom w:val="nil"/>
          </w:tcBorders>
          <w:vAlign w:val="center"/>
        </w:tcPr>
        <w:p w14:paraId="18107D31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Зм</w:t>
          </w:r>
        </w:p>
      </w:tc>
      <w:tc>
        <w:tcPr>
          <w:tcW w:w="543" w:type="dxa"/>
          <w:tcBorders>
            <w:top w:val="nil"/>
            <w:bottom w:val="nil"/>
          </w:tcBorders>
          <w:vAlign w:val="center"/>
        </w:tcPr>
        <w:p w14:paraId="4B9F8D9A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Лист</w:t>
          </w:r>
        </w:p>
      </w:tc>
      <w:tc>
        <w:tcPr>
          <w:tcW w:w="1301" w:type="dxa"/>
          <w:tcBorders>
            <w:top w:val="nil"/>
            <w:bottom w:val="nil"/>
          </w:tcBorders>
          <w:vAlign w:val="center"/>
        </w:tcPr>
        <w:p w14:paraId="43082DC1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№ докум.</w:t>
          </w:r>
        </w:p>
      </w:tc>
      <w:tc>
        <w:tcPr>
          <w:tcW w:w="852" w:type="dxa"/>
          <w:tcBorders>
            <w:top w:val="nil"/>
            <w:bottom w:val="nil"/>
          </w:tcBorders>
          <w:vAlign w:val="center"/>
        </w:tcPr>
        <w:p w14:paraId="2BD012AA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Підпис</w:t>
          </w:r>
        </w:p>
      </w:tc>
      <w:tc>
        <w:tcPr>
          <w:tcW w:w="567" w:type="dxa"/>
          <w:tcBorders>
            <w:top w:val="nil"/>
            <w:bottom w:val="nil"/>
          </w:tcBorders>
          <w:vAlign w:val="center"/>
        </w:tcPr>
        <w:p w14:paraId="6868DD85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Дата</w:t>
          </w:r>
        </w:p>
      </w:tc>
      <w:tc>
        <w:tcPr>
          <w:tcW w:w="6664" w:type="dxa"/>
          <w:gridSpan w:val="6"/>
          <w:vMerge/>
          <w:tcBorders>
            <w:bottom w:val="nil"/>
          </w:tcBorders>
        </w:tcPr>
        <w:p w14:paraId="1A072863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CC2CAC" w:rsidRPr="00757A8E" w14:paraId="7EC01425" w14:textId="77777777">
      <w:trPr>
        <w:cantSplit/>
        <w:trHeight w:val="243"/>
      </w:trPr>
      <w:tc>
        <w:tcPr>
          <w:tcW w:w="965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1B27C763" w14:textId="77777777" w:rsidR="00CC2CAC" w:rsidRPr="00757A8E" w:rsidRDefault="00CC2CAC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  </w:t>
          </w: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6018F03D" w14:textId="77777777" w:rsidR="00CC2CAC" w:rsidRPr="00757A8E" w:rsidRDefault="00CC2CAC" w:rsidP="006164A6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37C534BE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23853C09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14:paraId="495CE509" w14:textId="68348D68" w:rsidR="00CC2CAC" w:rsidRPr="00B977B6" w:rsidRDefault="00B977B6" w:rsidP="00646781">
          <w:pPr>
            <w:ind w:firstLine="0"/>
            <w:jc w:val="center"/>
            <w:rPr>
              <w:bCs/>
              <w:sz w:val="28"/>
              <w:szCs w:val="28"/>
              <w:lang w:val="en-US"/>
            </w:rPr>
          </w:pPr>
          <w:r>
            <w:rPr>
              <w:bCs/>
              <w:sz w:val="28"/>
              <w:szCs w:val="28"/>
              <w:lang w:val="en-US"/>
            </w:rPr>
            <w:t>M</w:t>
          </w:r>
          <w:r w:rsidR="00DA7CF2">
            <w:rPr>
              <w:bCs/>
              <w:sz w:val="28"/>
              <w:szCs w:val="28"/>
              <w:lang w:val="en-US"/>
            </w:rPr>
            <w:t>2</w:t>
          </w:r>
        </w:p>
      </w:tc>
      <w:tc>
        <w:tcPr>
          <w:tcW w:w="852" w:type="dxa"/>
          <w:gridSpan w:val="3"/>
          <w:tcBorders>
            <w:left w:val="nil"/>
            <w:right w:val="single" w:sz="8" w:space="0" w:color="auto"/>
          </w:tcBorders>
          <w:vAlign w:val="center"/>
        </w:tcPr>
        <w:p w14:paraId="0BCB53DA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Літ </w:t>
          </w:r>
        </w:p>
      </w:tc>
      <w:tc>
        <w:tcPr>
          <w:tcW w:w="964" w:type="dxa"/>
          <w:tcBorders>
            <w:left w:val="nil"/>
            <w:right w:val="single" w:sz="8" w:space="0" w:color="auto"/>
          </w:tcBorders>
          <w:vAlign w:val="center"/>
        </w:tcPr>
        <w:p w14:paraId="125C93E9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Аркуш </w:t>
          </w:r>
        </w:p>
      </w:tc>
      <w:tc>
        <w:tcPr>
          <w:tcW w:w="1021" w:type="dxa"/>
          <w:tcBorders>
            <w:left w:val="nil"/>
            <w:right w:val="single" w:sz="8" w:space="0" w:color="auto"/>
          </w:tcBorders>
          <w:vAlign w:val="center"/>
        </w:tcPr>
        <w:p w14:paraId="04A31097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Аркушів</w:t>
          </w:r>
        </w:p>
      </w:tc>
    </w:tr>
    <w:tr w:rsidR="00CC2CAC" w:rsidRPr="00757A8E" w14:paraId="35AB68E7" w14:textId="77777777">
      <w:trPr>
        <w:cantSplit/>
        <w:trHeight w:val="227"/>
      </w:trPr>
      <w:tc>
        <w:tcPr>
          <w:tcW w:w="965" w:type="dxa"/>
          <w:gridSpan w:val="2"/>
          <w:tcBorders>
            <w:top w:val="nil"/>
            <w:bottom w:val="single" w:sz="4" w:space="0" w:color="auto"/>
          </w:tcBorders>
          <w:vAlign w:val="center"/>
        </w:tcPr>
        <w:p w14:paraId="29D1BE7D" w14:textId="77777777" w:rsidR="00CC2CAC" w:rsidRPr="00757A8E" w:rsidRDefault="00CC2CAC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  Студент</w:t>
          </w:r>
        </w:p>
      </w:tc>
      <w:tc>
        <w:tcPr>
          <w:tcW w:w="1301" w:type="dxa"/>
          <w:tcBorders>
            <w:top w:val="nil"/>
            <w:bottom w:val="single" w:sz="4" w:space="0" w:color="auto"/>
          </w:tcBorders>
          <w:vAlign w:val="center"/>
        </w:tcPr>
        <w:p w14:paraId="6E857C60" w14:textId="77777777" w:rsidR="00CC2CAC" w:rsidRPr="00757A8E" w:rsidRDefault="00CC2CAC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r w:rsidRPr="00757A8E">
            <w:rPr>
              <w:sz w:val="16"/>
              <w:szCs w:val="16"/>
              <w:lang w:val="uk-UA"/>
            </w:rPr>
            <w:t>Гашко Д.А.</w:t>
          </w:r>
        </w:p>
      </w:tc>
      <w:tc>
        <w:tcPr>
          <w:tcW w:w="852" w:type="dxa"/>
          <w:tcBorders>
            <w:top w:val="nil"/>
            <w:bottom w:val="single" w:sz="4" w:space="0" w:color="auto"/>
          </w:tcBorders>
          <w:vAlign w:val="center"/>
        </w:tcPr>
        <w:p w14:paraId="12016D35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nil"/>
            <w:bottom w:val="single" w:sz="4" w:space="0" w:color="auto"/>
          </w:tcBorders>
          <w:vAlign w:val="center"/>
        </w:tcPr>
        <w:p w14:paraId="5BC74752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0707F00E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569105B4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1494A236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251FA099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964" w:type="dxa"/>
          <w:tcBorders>
            <w:right w:val="single" w:sz="8" w:space="0" w:color="auto"/>
          </w:tcBorders>
          <w:vAlign w:val="center"/>
        </w:tcPr>
        <w:p w14:paraId="4960E326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1</w:t>
          </w:r>
        </w:p>
      </w:tc>
      <w:tc>
        <w:tcPr>
          <w:tcW w:w="1021" w:type="dxa"/>
          <w:tcBorders>
            <w:right w:val="single" w:sz="8" w:space="0" w:color="auto"/>
          </w:tcBorders>
          <w:vAlign w:val="center"/>
        </w:tcPr>
        <w:p w14:paraId="24F71348" w14:textId="42CCE4BD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</w:tr>
    <w:tr w:rsidR="00CC2CAC" w:rsidRPr="00757A8E" w14:paraId="410552D3" w14:textId="77777777" w:rsidTr="00195678">
      <w:trPr>
        <w:cantSplit/>
        <w:trHeight w:hRule="exact" w:val="262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BE44528" w14:textId="77777777" w:rsidR="00CC2CAC" w:rsidRPr="00757A8E" w:rsidRDefault="00CC2CAC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Викладач</w:t>
          </w: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F3DBDD6" w14:textId="21C4E888" w:rsidR="00CC2CAC" w:rsidRPr="00757A8E" w:rsidRDefault="00CC2CAC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Устенко И.В.</w:t>
          </w: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EA89E53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5CE98FC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11CFFCA7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731C44F1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uk-UA"/>
            </w:rPr>
          </w:pPr>
          <w:r w:rsidRPr="00757A8E">
            <w:rPr>
              <w:sz w:val="32"/>
              <w:lang w:val="uk-UA"/>
            </w:rPr>
            <w:t>НУК</w:t>
          </w:r>
        </w:p>
        <w:p w14:paraId="1E8DCD2F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uk-UA"/>
            </w:rPr>
          </w:pPr>
          <w:r w:rsidRPr="00757A8E">
            <w:rPr>
              <w:sz w:val="20"/>
              <w:lang w:val="uk-UA"/>
            </w:rPr>
            <w:t>ім. адмірала Макарова</w:t>
          </w:r>
        </w:p>
      </w:tc>
    </w:tr>
    <w:tr w:rsidR="00CC2CAC" w:rsidRPr="00757A8E" w14:paraId="614C1EFB" w14:textId="77777777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4473ED3" w14:textId="77777777" w:rsidR="00CC2CAC" w:rsidRPr="00757A8E" w:rsidRDefault="00CC2CAC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C41D3C8" w14:textId="77777777" w:rsidR="00CC2CAC" w:rsidRPr="00757A8E" w:rsidRDefault="00CC2CAC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4668329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BC29E21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6439107B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14:paraId="7C3A3D3C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CC2CAC" w:rsidRPr="00757A8E" w14:paraId="673DD3BA" w14:textId="77777777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</w:tcBorders>
        </w:tcPr>
        <w:p w14:paraId="404D6A83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</w:tcBorders>
        </w:tcPr>
        <w:p w14:paraId="74FBE992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</w:tcBorders>
        </w:tcPr>
        <w:p w14:paraId="7F3C78E7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</w:tcBorders>
        </w:tcPr>
        <w:p w14:paraId="4DF7214A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1CC4F8F7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14:paraId="4B8FD07B" w14:textId="77777777" w:rsidR="00CC2CAC" w:rsidRPr="00757A8E" w:rsidRDefault="00CC2CAC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</w:tbl>
  <w:p w14:paraId="49F066A1" w14:textId="77777777" w:rsidR="00CC2CAC" w:rsidRPr="00757A8E" w:rsidRDefault="00CC2CAC">
    <w:pPr>
      <w:pStyle w:val="Footer"/>
      <w:rPr>
        <w:lang w:val="uk-U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1319" w:type="dxa"/>
      <w:tblInd w:w="-175" w:type="dxa"/>
      <w:tblLook w:val="0000" w:firstRow="0" w:lastRow="0" w:firstColumn="0" w:lastColumn="0" w:noHBand="0" w:noVBand="0"/>
    </w:tblPr>
    <w:tblGrid>
      <w:gridCol w:w="355"/>
      <w:gridCol w:w="486"/>
      <w:gridCol w:w="1052"/>
      <w:gridCol w:w="704"/>
      <w:gridCol w:w="486"/>
      <w:gridCol w:w="6470"/>
      <w:gridCol w:w="830"/>
      <w:gridCol w:w="936"/>
    </w:tblGrid>
    <w:tr w:rsidR="00CC2CAC" w14:paraId="1FC3F7A3" w14:textId="77777777" w:rsidTr="00D0280F">
      <w:trPr>
        <w:gridAfter w:val="1"/>
        <w:wAfter w:w="936" w:type="dxa"/>
        <w:cantSplit/>
        <w:trHeight w:val="305"/>
      </w:trPr>
      <w:tc>
        <w:tcPr>
          <w:tcW w:w="355" w:type="dxa"/>
          <w:tcBorders>
            <w:top w:val="single" w:sz="8" w:space="0" w:color="000000"/>
            <w:left w:val="single" w:sz="8" w:space="0" w:color="000000"/>
            <w:right w:val="single" w:sz="8" w:space="0" w:color="000000"/>
          </w:tcBorders>
          <w:shd w:val="clear" w:color="auto" w:fill="auto"/>
        </w:tcPr>
        <w:p w14:paraId="4F7F9D41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486" w:type="dxa"/>
          <w:tcBorders>
            <w:top w:val="single" w:sz="8" w:space="0" w:color="000000"/>
            <w:left w:val="single" w:sz="8" w:space="0" w:color="000000"/>
            <w:right w:val="single" w:sz="8" w:space="0" w:color="000000"/>
          </w:tcBorders>
          <w:shd w:val="clear" w:color="auto" w:fill="auto"/>
        </w:tcPr>
        <w:p w14:paraId="6DC09715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1052" w:type="dxa"/>
          <w:tcBorders>
            <w:top w:val="single" w:sz="8" w:space="0" w:color="000000"/>
            <w:left w:val="single" w:sz="8" w:space="0" w:color="000000"/>
            <w:right w:val="single" w:sz="8" w:space="0" w:color="000000"/>
          </w:tcBorders>
          <w:shd w:val="clear" w:color="auto" w:fill="auto"/>
        </w:tcPr>
        <w:p w14:paraId="107103FB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704" w:type="dxa"/>
          <w:tcBorders>
            <w:top w:val="single" w:sz="8" w:space="0" w:color="000000"/>
            <w:left w:val="single" w:sz="8" w:space="0" w:color="000000"/>
            <w:right w:val="single" w:sz="8" w:space="0" w:color="000000"/>
          </w:tcBorders>
          <w:shd w:val="clear" w:color="auto" w:fill="auto"/>
        </w:tcPr>
        <w:p w14:paraId="5AB277B1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486" w:type="dxa"/>
          <w:tcBorders>
            <w:top w:val="single" w:sz="8" w:space="0" w:color="000000"/>
            <w:left w:val="single" w:sz="8" w:space="0" w:color="000000"/>
            <w:right w:val="single" w:sz="8" w:space="0" w:color="000000"/>
          </w:tcBorders>
          <w:shd w:val="clear" w:color="auto" w:fill="auto"/>
        </w:tcPr>
        <w:p w14:paraId="0BA6B465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6470" w:type="dxa"/>
          <w:vMerge w:val="restart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vAlign w:val="center"/>
        </w:tcPr>
        <w:p w14:paraId="15633A2C" w14:textId="3724265F" w:rsidR="00CC2CAC" w:rsidRPr="00DA7CF2" w:rsidRDefault="00CC2CAC">
          <w:pPr>
            <w:pStyle w:val="Footer"/>
            <w:ind w:right="-114" w:firstLine="0"/>
            <w:jc w:val="center"/>
            <w:rPr>
              <w:sz w:val="40"/>
              <w:szCs w:val="40"/>
              <w:lang w:val="en-US"/>
            </w:rPr>
          </w:pPr>
          <w:r>
            <w:rPr>
              <w:sz w:val="40"/>
            </w:rPr>
            <w:t>121.3151.05.</w:t>
          </w:r>
          <w:r w:rsidR="00DA7CF2">
            <w:rPr>
              <w:sz w:val="40"/>
            </w:rPr>
            <w:t>M</w:t>
          </w:r>
          <w:r w:rsidR="00DA7CF2">
            <w:rPr>
              <w:sz w:val="40"/>
              <w:lang w:val="en-US"/>
            </w:rPr>
            <w:t>2</w:t>
          </w:r>
        </w:p>
      </w:tc>
      <w:tc>
        <w:tcPr>
          <w:tcW w:w="830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vAlign w:val="center"/>
        </w:tcPr>
        <w:p w14:paraId="1ABB554C" w14:textId="77777777" w:rsidR="00CC2CAC" w:rsidRDefault="00CC2CAC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Арк.</w:t>
          </w:r>
        </w:p>
      </w:tc>
    </w:tr>
    <w:tr w:rsidR="00CC2CAC" w14:paraId="1C6147AE" w14:textId="77777777" w:rsidTr="00D0280F">
      <w:trPr>
        <w:gridAfter w:val="1"/>
        <w:wAfter w:w="936" w:type="dxa"/>
        <w:cantSplit/>
        <w:trHeight w:val="305"/>
      </w:trPr>
      <w:tc>
        <w:tcPr>
          <w:tcW w:w="355" w:type="dxa"/>
          <w:tcBorders>
            <w:top w:val="single" w:sz="4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shd w:val="clear" w:color="auto" w:fill="auto"/>
        </w:tcPr>
        <w:p w14:paraId="3BFFF671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486" w:type="dxa"/>
          <w:tcBorders>
            <w:top w:val="single" w:sz="4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shd w:val="clear" w:color="auto" w:fill="auto"/>
        </w:tcPr>
        <w:p w14:paraId="659E18CD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1052" w:type="dxa"/>
          <w:tcBorders>
            <w:top w:val="single" w:sz="4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shd w:val="clear" w:color="auto" w:fill="auto"/>
        </w:tcPr>
        <w:p w14:paraId="7D2A62CF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704" w:type="dxa"/>
          <w:tcBorders>
            <w:top w:val="single" w:sz="4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shd w:val="clear" w:color="auto" w:fill="auto"/>
        </w:tcPr>
        <w:p w14:paraId="5E1DA671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486" w:type="dxa"/>
          <w:tcBorders>
            <w:top w:val="single" w:sz="4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shd w:val="clear" w:color="auto" w:fill="auto"/>
        </w:tcPr>
        <w:p w14:paraId="32873802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6470" w:type="dxa"/>
          <w:vMerge/>
          <w:tcBorders>
            <w:top w:val="single" w:sz="4" w:space="0" w:color="000000"/>
            <w:bottom w:val="single" w:sz="8" w:space="0" w:color="000000"/>
          </w:tcBorders>
          <w:shd w:val="clear" w:color="auto" w:fill="auto"/>
        </w:tcPr>
        <w:p w14:paraId="087C8157" w14:textId="77777777" w:rsidR="00CC2CAC" w:rsidRDefault="00CC2CAC">
          <w:pPr>
            <w:pStyle w:val="Footer"/>
            <w:ind w:right="-1474" w:firstLine="0"/>
          </w:pPr>
        </w:p>
      </w:tc>
      <w:tc>
        <w:tcPr>
          <w:tcW w:w="830" w:type="dxa"/>
          <w:vMerge w:val="restart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vAlign w:val="center"/>
        </w:tcPr>
        <w:p w14:paraId="2B7AAD90" w14:textId="77777777" w:rsidR="00CC2CAC" w:rsidRDefault="00CC2CAC">
          <w:pPr>
            <w:pStyle w:val="Footer"/>
            <w:ind w:right="-1474" w:firstLine="0"/>
            <w:jc w:val="left"/>
          </w:pPr>
          <w:r>
            <w:rPr>
              <w:sz w:val="28"/>
              <w:szCs w:val="28"/>
              <w:lang w:val="uk-UA"/>
            </w:rPr>
            <w:fldChar w:fldCharType="begin"/>
          </w:r>
          <w:r>
            <w:rPr>
              <w:sz w:val="28"/>
              <w:szCs w:val="28"/>
            </w:rPr>
            <w:instrText>PAGE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10</w:t>
          </w:r>
          <w:r>
            <w:rPr>
              <w:sz w:val="28"/>
              <w:szCs w:val="28"/>
            </w:rPr>
            <w:fldChar w:fldCharType="end"/>
          </w:r>
        </w:p>
      </w:tc>
    </w:tr>
    <w:tr w:rsidR="00CC2CAC" w14:paraId="2B5432AA" w14:textId="77777777" w:rsidTr="00D0280F">
      <w:trPr>
        <w:cantSplit/>
        <w:trHeight w:val="305"/>
      </w:trPr>
      <w:tc>
        <w:tcPr>
          <w:tcW w:w="355" w:type="dxa"/>
          <w:tcBorders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vAlign w:val="center"/>
        </w:tcPr>
        <w:p w14:paraId="5B0793EF" w14:textId="77777777" w:rsidR="00CC2CAC" w:rsidRDefault="00CC2CAC">
          <w:pPr>
            <w:pStyle w:val="Footer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486" w:type="dxa"/>
          <w:tcBorders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vAlign w:val="center"/>
        </w:tcPr>
        <w:p w14:paraId="4CC31ABB" w14:textId="77777777" w:rsidR="00CC2CAC" w:rsidRDefault="00CC2CAC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052" w:type="dxa"/>
          <w:tcBorders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vAlign w:val="center"/>
        </w:tcPr>
        <w:p w14:paraId="73E548C7" w14:textId="77777777" w:rsidR="00CC2CAC" w:rsidRDefault="00CC2CAC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704" w:type="dxa"/>
          <w:tcBorders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vAlign w:val="center"/>
        </w:tcPr>
        <w:p w14:paraId="3E25FA1F" w14:textId="77777777" w:rsidR="00CC2CAC" w:rsidRDefault="00CC2CAC">
          <w:pPr>
            <w:pStyle w:val="Footer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>дпис</w:t>
          </w:r>
        </w:p>
      </w:tc>
      <w:tc>
        <w:tcPr>
          <w:tcW w:w="486" w:type="dxa"/>
          <w:tcBorders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vAlign w:val="center"/>
        </w:tcPr>
        <w:p w14:paraId="51F94C9B" w14:textId="77777777" w:rsidR="00CC2CAC" w:rsidRDefault="00CC2CAC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470" w:type="dxa"/>
          <w:vMerge/>
          <w:tcBorders>
            <w:top w:val="single" w:sz="4" w:space="0" w:color="000000"/>
            <w:bottom w:val="single" w:sz="8" w:space="0" w:color="000000"/>
          </w:tcBorders>
          <w:shd w:val="clear" w:color="auto" w:fill="auto"/>
          <w:vAlign w:val="center"/>
        </w:tcPr>
        <w:p w14:paraId="63FCABE0" w14:textId="77777777" w:rsidR="00CC2CAC" w:rsidRDefault="00CC2CAC">
          <w:pPr>
            <w:pStyle w:val="Footer"/>
            <w:ind w:right="-1474" w:firstLine="0"/>
            <w:jc w:val="left"/>
          </w:pPr>
        </w:p>
      </w:tc>
      <w:tc>
        <w:tcPr>
          <w:tcW w:w="830" w:type="dxa"/>
          <w:vMerge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vAlign w:val="center"/>
        </w:tcPr>
        <w:p w14:paraId="6F5A9AD8" w14:textId="77777777" w:rsidR="00CC2CAC" w:rsidRDefault="00CC2CAC">
          <w:pPr>
            <w:pStyle w:val="Footer"/>
            <w:ind w:right="-1474" w:firstLine="0"/>
            <w:jc w:val="left"/>
          </w:pPr>
        </w:p>
      </w:tc>
      <w:tc>
        <w:tcPr>
          <w:tcW w:w="936" w:type="dxa"/>
        </w:tcPr>
        <w:p w14:paraId="01F354F2" w14:textId="0D5DEC40" w:rsidR="00CC2CAC" w:rsidRDefault="00CC2CAC">
          <w:pPr>
            <w:ind w:firstLine="0"/>
            <w:jc w:val="left"/>
          </w:pPr>
          <w:r>
            <w:tab/>
          </w:r>
          <w:r>
            <w:tab/>
          </w:r>
        </w:p>
      </w:tc>
    </w:tr>
  </w:tbl>
  <w:p w14:paraId="6F0E80C8" w14:textId="77777777" w:rsidR="00CC2CAC" w:rsidRDefault="00CC2CAC">
    <w:pPr>
      <w:pStyle w:val="Footer"/>
      <w:ind w:right="-1474" w:firstLine="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3338CB" w14:textId="77777777" w:rsidR="00765D94" w:rsidRDefault="00765D94">
      <w:r>
        <w:separator/>
      </w:r>
    </w:p>
  </w:footnote>
  <w:footnote w:type="continuationSeparator" w:id="0">
    <w:p w14:paraId="795DC409" w14:textId="77777777" w:rsidR="00765D94" w:rsidRDefault="00765D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46B59"/>
    <w:multiLevelType w:val="hybridMultilevel"/>
    <w:tmpl w:val="0F4E7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81368"/>
    <w:multiLevelType w:val="hybridMultilevel"/>
    <w:tmpl w:val="666E0D98"/>
    <w:lvl w:ilvl="0" w:tplc="E9342C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9852FC"/>
    <w:multiLevelType w:val="hybridMultilevel"/>
    <w:tmpl w:val="8386537E"/>
    <w:lvl w:ilvl="0" w:tplc="E5F8EE32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4222ED"/>
    <w:multiLevelType w:val="multilevel"/>
    <w:tmpl w:val="22DCC41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76B1536"/>
    <w:multiLevelType w:val="multilevel"/>
    <w:tmpl w:val="AA528C30"/>
    <w:numStyleLink w:val="a"/>
  </w:abstractNum>
  <w:abstractNum w:abstractNumId="5" w15:restartNumberingAfterBreak="0">
    <w:nsid w:val="1C385107"/>
    <w:multiLevelType w:val="multilevel"/>
    <w:tmpl w:val="AA528C30"/>
    <w:styleLink w:val="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D401BC6"/>
    <w:multiLevelType w:val="hybridMultilevel"/>
    <w:tmpl w:val="595A30A2"/>
    <w:lvl w:ilvl="0" w:tplc="5E58E0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577E10"/>
    <w:multiLevelType w:val="multilevel"/>
    <w:tmpl w:val="E752E1D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1F6D02"/>
    <w:multiLevelType w:val="hybridMultilevel"/>
    <w:tmpl w:val="F04404B4"/>
    <w:lvl w:ilvl="0" w:tplc="9B42AF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C60603D"/>
    <w:multiLevelType w:val="hybridMultilevel"/>
    <w:tmpl w:val="0754893E"/>
    <w:lvl w:ilvl="0" w:tplc="27BE206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D18024E"/>
    <w:multiLevelType w:val="singleLevel"/>
    <w:tmpl w:val="FA16E35A"/>
    <w:lvl w:ilvl="0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E2E3CC4"/>
    <w:multiLevelType w:val="multilevel"/>
    <w:tmpl w:val="860E2B4E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color w:val="auto"/>
      </w:rPr>
    </w:lvl>
    <w:lvl w:ilvl="1">
      <w:start w:val="1"/>
      <w:numFmt w:val="decimal"/>
      <w:isLgl/>
      <w:lvlText w:val="%1.%2"/>
      <w:lvlJc w:val="left"/>
      <w:pPr>
        <w:ind w:left="1077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626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93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0331C67"/>
    <w:multiLevelType w:val="hybridMultilevel"/>
    <w:tmpl w:val="357A0E5C"/>
    <w:lvl w:ilvl="0" w:tplc="1E5E4F9A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3FB2DEF"/>
    <w:multiLevelType w:val="multilevel"/>
    <w:tmpl w:val="AF864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730202"/>
    <w:multiLevelType w:val="multilevel"/>
    <w:tmpl w:val="521C63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A75AB7"/>
    <w:multiLevelType w:val="multilevel"/>
    <w:tmpl w:val="860E2B4E"/>
    <w:numStyleLink w:val="1"/>
  </w:abstractNum>
  <w:abstractNum w:abstractNumId="16" w15:restartNumberingAfterBreak="0">
    <w:nsid w:val="61245EC6"/>
    <w:multiLevelType w:val="multilevel"/>
    <w:tmpl w:val="617EA79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BA05C4"/>
    <w:multiLevelType w:val="multilevel"/>
    <w:tmpl w:val="D826E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E03737"/>
    <w:multiLevelType w:val="hybridMultilevel"/>
    <w:tmpl w:val="21F62216"/>
    <w:lvl w:ilvl="0" w:tplc="F15E2D1E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9" w15:restartNumberingAfterBreak="0">
    <w:nsid w:val="6B9E488B"/>
    <w:multiLevelType w:val="hybridMultilevel"/>
    <w:tmpl w:val="51907D28"/>
    <w:lvl w:ilvl="0" w:tplc="84D44F44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DF102FA"/>
    <w:multiLevelType w:val="hybridMultilevel"/>
    <w:tmpl w:val="F7B6BC68"/>
    <w:lvl w:ilvl="0" w:tplc="BE2E8702">
      <w:start w:val="1"/>
      <w:numFmt w:val="decimal"/>
      <w:lvlText w:val="%1."/>
      <w:lvlJc w:val="left"/>
      <w:pPr>
        <w:ind w:left="1080" w:hanging="360"/>
      </w:pPr>
      <w:rPr>
        <w:rFonts w:ascii="Verdana" w:hAnsi="Verdana" w:cs="Times New Roman" w:hint="default"/>
        <w:color w:val="262626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0B34265"/>
    <w:multiLevelType w:val="hybridMultilevel"/>
    <w:tmpl w:val="B704B2C0"/>
    <w:lvl w:ilvl="0" w:tplc="035C3ACA">
      <w:start w:val="1"/>
      <w:numFmt w:val="bullet"/>
      <w:lvlText w:val="-"/>
      <w:lvlJc w:val="left"/>
      <w:pPr>
        <w:ind w:left="81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2" w15:restartNumberingAfterBreak="0">
    <w:nsid w:val="7B9852CB"/>
    <w:multiLevelType w:val="hybridMultilevel"/>
    <w:tmpl w:val="EC44B220"/>
    <w:lvl w:ilvl="0" w:tplc="A81E0F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5"/>
  </w:num>
  <w:num w:numId="3">
    <w:abstractNumId w:val="18"/>
  </w:num>
  <w:num w:numId="4">
    <w:abstractNumId w:val="12"/>
  </w:num>
  <w:num w:numId="5">
    <w:abstractNumId w:val="1"/>
  </w:num>
  <w:num w:numId="6">
    <w:abstractNumId w:val="22"/>
  </w:num>
  <w:num w:numId="7">
    <w:abstractNumId w:val="4"/>
  </w:num>
  <w:num w:numId="8">
    <w:abstractNumId w:val="15"/>
  </w:num>
  <w:num w:numId="9">
    <w:abstractNumId w:val="2"/>
  </w:num>
  <w:num w:numId="10">
    <w:abstractNumId w:val="11"/>
  </w:num>
  <w:num w:numId="11">
    <w:abstractNumId w:val="9"/>
  </w:num>
  <w:num w:numId="12">
    <w:abstractNumId w:val="6"/>
  </w:num>
  <w:num w:numId="13">
    <w:abstractNumId w:val="8"/>
  </w:num>
  <w:num w:numId="14">
    <w:abstractNumId w:val="19"/>
  </w:num>
  <w:num w:numId="15">
    <w:abstractNumId w:val="17"/>
  </w:num>
  <w:num w:numId="16">
    <w:abstractNumId w:val="0"/>
  </w:num>
  <w:num w:numId="17">
    <w:abstractNumId w:val="21"/>
  </w:num>
  <w:num w:numId="18">
    <w:abstractNumId w:val="20"/>
  </w:num>
  <w:num w:numId="19">
    <w:abstractNumId w:val="13"/>
  </w:num>
  <w:num w:numId="20">
    <w:abstractNumId w:val="14"/>
    <w:lvlOverride w:ilvl="0">
      <w:lvl w:ilvl="0">
        <w:numFmt w:val="decimal"/>
        <w:lvlText w:val="%1."/>
        <w:lvlJc w:val="left"/>
      </w:lvl>
    </w:lvlOverride>
  </w:num>
  <w:num w:numId="21">
    <w:abstractNumId w:val="14"/>
    <w:lvlOverride w:ilvl="0">
      <w:lvl w:ilvl="0">
        <w:numFmt w:val="decimal"/>
        <w:lvlText w:val="%1."/>
        <w:lvlJc w:val="left"/>
      </w:lvl>
    </w:lvlOverride>
  </w:num>
  <w:num w:numId="22">
    <w:abstractNumId w:val="7"/>
    <w:lvlOverride w:ilvl="0">
      <w:lvl w:ilvl="0">
        <w:numFmt w:val="decimal"/>
        <w:lvlText w:val="%1."/>
        <w:lvlJc w:val="left"/>
      </w:lvl>
    </w:lvlOverride>
  </w:num>
  <w:num w:numId="23">
    <w:abstractNumId w:val="7"/>
    <w:lvlOverride w:ilvl="0">
      <w:lvl w:ilvl="0">
        <w:numFmt w:val="decimal"/>
        <w:lvlText w:val="%1."/>
        <w:lvlJc w:val="left"/>
      </w:lvl>
    </w:lvlOverride>
  </w:num>
  <w:num w:numId="24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6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7">
    <w:abstractNumId w:val="16"/>
    <w:lvlOverride w:ilvl="0">
      <w:lvl w:ilvl="0">
        <w:numFmt w:val="decimal"/>
        <w:lvlText w:val="%1."/>
        <w:lvlJc w:val="left"/>
      </w:lvl>
    </w:lvlOverride>
  </w:num>
  <w:num w:numId="28">
    <w:abstractNumId w:val="1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9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58D4"/>
    <w:rsid w:val="00001B8C"/>
    <w:rsid w:val="00002055"/>
    <w:rsid w:val="00002BE4"/>
    <w:rsid w:val="0001036B"/>
    <w:rsid w:val="00011422"/>
    <w:rsid w:val="00020DCE"/>
    <w:rsid w:val="000241F1"/>
    <w:rsid w:val="000354DE"/>
    <w:rsid w:val="0004198D"/>
    <w:rsid w:val="000458BC"/>
    <w:rsid w:val="00053EB9"/>
    <w:rsid w:val="000543FF"/>
    <w:rsid w:val="00056131"/>
    <w:rsid w:val="000566F1"/>
    <w:rsid w:val="00060A30"/>
    <w:rsid w:val="00061CCE"/>
    <w:rsid w:val="00077022"/>
    <w:rsid w:val="000775BF"/>
    <w:rsid w:val="0008282D"/>
    <w:rsid w:val="00082ABC"/>
    <w:rsid w:val="00083D60"/>
    <w:rsid w:val="00084B6B"/>
    <w:rsid w:val="000852DC"/>
    <w:rsid w:val="00085B35"/>
    <w:rsid w:val="0008733C"/>
    <w:rsid w:val="00093B1D"/>
    <w:rsid w:val="0009532D"/>
    <w:rsid w:val="00096764"/>
    <w:rsid w:val="000A266F"/>
    <w:rsid w:val="000B01D1"/>
    <w:rsid w:val="000B2716"/>
    <w:rsid w:val="000B27E6"/>
    <w:rsid w:val="000B4897"/>
    <w:rsid w:val="000B629E"/>
    <w:rsid w:val="000B788B"/>
    <w:rsid w:val="000C01C2"/>
    <w:rsid w:val="000C1977"/>
    <w:rsid w:val="000C44F6"/>
    <w:rsid w:val="000D17F9"/>
    <w:rsid w:val="000D4F95"/>
    <w:rsid w:val="000D740D"/>
    <w:rsid w:val="000E16B9"/>
    <w:rsid w:val="000E2DF1"/>
    <w:rsid w:val="000E7627"/>
    <w:rsid w:val="000F37F6"/>
    <w:rsid w:val="00105B17"/>
    <w:rsid w:val="001128B3"/>
    <w:rsid w:val="00115263"/>
    <w:rsid w:val="00117177"/>
    <w:rsid w:val="00117BB3"/>
    <w:rsid w:val="00122C30"/>
    <w:rsid w:val="001241B1"/>
    <w:rsid w:val="0012445C"/>
    <w:rsid w:val="00135E2D"/>
    <w:rsid w:val="00135EF4"/>
    <w:rsid w:val="0013611E"/>
    <w:rsid w:val="0014148D"/>
    <w:rsid w:val="00141DAA"/>
    <w:rsid w:val="001465D1"/>
    <w:rsid w:val="00147853"/>
    <w:rsid w:val="00150E4A"/>
    <w:rsid w:val="00164F04"/>
    <w:rsid w:val="001708F0"/>
    <w:rsid w:val="00172540"/>
    <w:rsid w:val="00173242"/>
    <w:rsid w:val="0018150D"/>
    <w:rsid w:val="00185F4F"/>
    <w:rsid w:val="001861A6"/>
    <w:rsid w:val="00186C86"/>
    <w:rsid w:val="001876ED"/>
    <w:rsid w:val="00187DCE"/>
    <w:rsid w:val="00190D80"/>
    <w:rsid w:val="00191582"/>
    <w:rsid w:val="00192B54"/>
    <w:rsid w:val="00195678"/>
    <w:rsid w:val="001A2E07"/>
    <w:rsid w:val="001A380E"/>
    <w:rsid w:val="001A5E13"/>
    <w:rsid w:val="001B0ABD"/>
    <w:rsid w:val="001B5C33"/>
    <w:rsid w:val="001C0B12"/>
    <w:rsid w:val="001C3940"/>
    <w:rsid w:val="001C489D"/>
    <w:rsid w:val="001D08FD"/>
    <w:rsid w:val="001D70C7"/>
    <w:rsid w:val="001F372A"/>
    <w:rsid w:val="00204364"/>
    <w:rsid w:val="00205471"/>
    <w:rsid w:val="00211736"/>
    <w:rsid w:val="00215A06"/>
    <w:rsid w:val="00217CE0"/>
    <w:rsid w:val="0022002A"/>
    <w:rsid w:val="00220379"/>
    <w:rsid w:val="0022124E"/>
    <w:rsid w:val="00224741"/>
    <w:rsid w:val="00226890"/>
    <w:rsid w:val="002305E3"/>
    <w:rsid w:val="00235BE1"/>
    <w:rsid w:val="00241BF6"/>
    <w:rsid w:val="00242472"/>
    <w:rsid w:val="00244DA5"/>
    <w:rsid w:val="00246770"/>
    <w:rsid w:val="0024722F"/>
    <w:rsid w:val="00257F31"/>
    <w:rsid w:val="00263C00"/>
    <w:rsid w:val="00264D3F"/>
    <w:rsid w:val="00265F30"/>
    <w:rsid w:val="00266E70"/>
    <w:rsid w:val="002675A0"/>
    <w:rsid w:val="002706A9"/>
    <w:rsid w:val="0027217E"/>
    <w:rsid w:val="00273EAA"/>
    <w:rsid w:val="00284DD3"/>
    <w:rsid w:val="0028527F"/>
    <w:rsid w:val="002878E3"/>
    <w:rsid w:val="002906CB"/>
    <w:rsid w:val="002909B6"/>
    <w:rsid w:val="00294C86"/>
    <w:rsid w:val="002A05DB"/>
    <w:rsid w:val="002A19E8"/>
    <w:rsid w:val="002B11F0"/>
    <w:rsid w:val="002B17E1"/>
    <w:rsid w:val="002B4506"/>
    <w:rsid w:val="002B57AC"/>
    <w:rsid w:val="002B7197"/>
    <w:rsid w:val="002B7E0B"/>
    <w:rsid w:val="002C0C34"/>
    <w:rsid w:val="002C0EA8"/>
    <w:rsid w:val="002C4899"/>
    <w:rsid w:val="002C7E65"/>
    <w:rsid w:val="002D14DC"/>
    <w:rsid w:val="002D3C73"/>
    <w:rsid w:val="002D4BEF"/>
    <w:rsid w:val="002D6C8A"/>
    <w:rsid w:val="002D77E0"/>
    <w:rsid w:val="002F2C3B"/>
    <w:rsid w:val="002F3166"/>
    <w:rsid w:val="002F64B4"/>
    <w:rsid w:val="002F7FF9"/>
    <w:rsid w:val="003016BF"/>
    <w:rsid w:val="00303741"/>
    <w:rsid w:val="00305903"/>
    <w:rsid w:val="00310C37"/>
    <w:rsid w:val="0031326C"/>
    <w:rsid w:val="00316BD9"/>
    <w:rsid w:val="00317655"/>
    <w:rsid w:val="00327575"/>
    <w:rsid w:val="00346C44"/>
    <w:rsid w:val="003475FA"/>
    <w:rsid w:val="003512B0"/>
    <w:rsid w:val="00354375"/>
    <w:rsid w:val="00364998"/>
    <w:rsid w:val="00371F47"/>
    <w:rsid w:val="00375A9D"/>
    <w:rsid w:val="0038020F"/>
    <w:rsid w:val="0038659F"/>
    <w:rsid w:val="003A055B"/>
    <w:rsid w:val="003A0948"/>
    <w:rsid w:val="003A4097"/>
    <w:rsid w:val="003A6F2E"/>
    <w:rsid w:val="003B3F27"/>
    <w:rsid w:val="003C28EC"/>
    <w:rsid w:val="003C2BDB"/>
    <w:rsid w:val="003C4251"/>
    <w:rsid w:val="003C613D"/>
    <w:rsid w:val="003D3C27"/>
    <w:rsid w:val="003D6D04"/>
    <w:rsid w:val="003F1451"/>
    <w:rsid w:val="003F1969"/>
    <w:rsid w:val="003F34F4"/>
    <w:rsid w:val="003F46EA"/>
    <w:rsid w:val="003F4D97"/>
    <w:rsid w:val="003F7E68"/>
    <w:rsid w:val="00400B4E"/>
    <w:rsid w:val="00402891"/>
    <w:rsid w:val="00412A42"/>
    <w:rsid w:val="00416207"/>
    <w:rsid w:val="0041752F"/>
    <w:rsid w:val="00417CE3"/>
    <w:rsid w:val="00417FA0"/>
    <w:rsid w:val="0042603C"/>
    <w:rsid w:val="004313D4"/>
    <w:rsid w:val="004325BF"/>
    <w:rsid w:val="0043270C"/>
    <w:rsid w:val="00432953"/>
    <w:rsid w:val="004332C1"/>
    <w:rsid w:val="00435B6A"/>
    <w:rsid w:val="00442A54"/>
    <w:rsid w:val="004469F5"/>
    <w:rsid w:val="00447229"/>
    <w:rsid w:val="00447E32"/>
    <w:rsid w:val="004532A1"/>
    <w:rsid w:val="004546A9"/>
    <w:rsid w:val="0045601D"/>
    <w:rsid w:val="00457AC6"/>
    <w:rsid w:val="004613AC"/>
    <w:rsid w:val="004622E3"/>
    <w:rsid w:val="004700A7"/>
    <w:rsid w:val="00475762"/>
    <w:rsid w:val="004759E1"/>
    <w:rsid w:val="00476301"/>
    <w:rsid w:val="00480EE7"/>
    <w:rsid w:val="0048295B"/>
    <w:rsid w:val="00482C67"/>
    <w:rsid w:val="00482E00"/>
    <w:rsid w:val="00493E7C"/>
    <w:rsid w:val="00495058"/>
    <w:rsid w:val="004963FA"/>
    <w:rsid w:val="00497085"/>
    <w:rsid w:val="004B52BF"/>
    <w:rsid w:val="004C464F"/>
    <w:rsid w:val="004C60DE"/>
    <w:rsid w:val="004C6DEE"/>
    <w:rsid w:val="004D5EDF"/>
    <w:rsid w:val="004D7236"/>
    <w:rsid w:val="004F36C7"/>
    <w:rsid w:val="004F57EB"/>
    <w:rsid w:val="004F6838"/>
    <w:rsid w:val="004F73C4"/>
    <w:rsid w:val="005072BD"/>
    <w:rsid w:val="005122DA"/>
    <w:rsid w:val="00513227"/>
    <w:rsid w:val="0052567A"/>
    <w:rsid w:val="00527848"/>
    <w:rsid w:val="0053023F"/>
    <w:rsid w:val="005332E9"/>
    <w:rsid w:val="00534634"/>
    <w:rsid w:val="005475B7"/>
    <w:rsid w:val="0056483F"/>
    <w:rsid w:val="00571672"/>
    <w:rsid w:val="00571932"/>
    <w:rsid w:val="00574A1E"/>
    <w:rsid w:val="005750DA"/>
    <w:rsid w:val="00576751"/>
    <w:rsid w:val="00577CD0"/>
    <w:rsid w:val="005849BE"/>
    <w:rsid w:val="00587CC9"/>
    <w:rsid w:val="005908F5"/>
    <w:rsid w:val="005949A0"/>
    <w:rsid w:val="00597FF6"/>
    <w:rsid w:val="005A3014"/>
    <w:rsid w:val="005A3E81"/>
    <w:rsid w:val="005A6BD0"/>
    <w:rsid w:val="005A796F"/>
    <w:rsid w:val="005B00C4"/>
    <w:rsid w:val="005B3E4F"/>
    <w:rsid w:val="005C3985"/>
    <w:rsid w:val="005C4FDE"/>
    <w:rsid w:val="005C730B"/>
    <w:rsid w:val="005D089E"/>
    <w:rsid w:val="005D1F62"/>
    <w:rsid w:val="005D484F"/>
    <w:rsid w:val="005E3FE0"/>
    <w:rsid w:val="005E504C"/>
    <w:rsid w:val="005F08EA"/>
    <w:rsid w:val="005F2C28"/>
    <w:rsid w:val="00605EA9"/>
    <w:rsid w:val="00607F55"/>
    <w:rsid w:val="006164A6"/>
    <w:rsid w:val="0062079A"/>
    <w:rsid w:val="00621135"/>
    <w:rsid w:val="00622E4F"/>
    <w:rsid w:val="00646781"/>
    <w:rsid w:val="00653F61"/>
    <w:rsid w:val="00654B09"/>
    <w:rsid w:val="00656CA3"/>
    <w:rsid w:val="00660F79"/>
    <w:rsid w:val="006625E4"/>
    <w:rsid w:val="00665AC2"/>
    <w:rsid w:val="0066737C"/>
    <w:rsid w:val="006703DF"/>
    <w:rsid w:val="00677869"/>
    <w:rsid w:val="0068217E"/>
    <w:rsid w:val="00684B1D"/>
    <w:rsid w:val="0069292A"/>
    <w:rsid w:val="00696CA5"/>
    <w:rsid w:val="006A06EB"/>
    <w:rsid w:val="006A529C"/>
    <w:rsid w:val="006B17C0"/>
    <w:rsid w:val="006B3737"/>
    <w:rsid w:val="006C030D"/>
    <w:rsid w:val="006C330B"/>
    <w:rsid w:val="006C5421"/>
    <w:rsid w:val="006D1DA2"/>
    <w:rsid w:val="006D48B9"/>
    <w:rsid w:val="006D4E42"/>
    <w:rsid w:val="006D7828"/>
    <w:rsid w:val="006E117B"/>
    <w:rsid w:val="006E2DD8"/>
    <w:rsid w:val="006E2DE5"/>
    <w:rsid w:val="006E4998"/>
    <w:rsid w:val="006E6FDA"/>
    <w:rsid w:val="006E7E94"/>
    <w:rsid w:val="006F11AD"/>
    <w:rsid w:val="006F186B"/>
    <w:rsid w:val="006F46D2"/>
    <w:rsid w:val="00703AAF"/>
    <w:rsid w:val="00705159"/>
    <w:rsid w:val="00707A2E"/>
    <w:rsid w:val="007226B2"/>
    <w:rsid w:val="007234E7"/>
    <w:rsid w:val="00724151"/>
    <w:rsid w:val="00725BD7"/>
    <w:rsid w:val="00731DAD"/>
    <w:rsid w:val="007327B2"/>
    <w:rsid w:val="0073437B"/>
    <w:rsid w:val="00745C39"/>
    <w:rsid w:val="007464E3"/>
    <w:rsid w:val="00750EF5"/>
    <w:rsid w:val="0075180B"/>
    <w:rsid w:val="00752649"/>
    <w:rsid w:val="007555EE"/>
    <w:rsid w:val="00757A8E"/>
    <w:rsid w:val="00761D47"/>
    <w:rsid w:val="00765D94"/>
    <w:rsid w:val="00767E11"/>
    <w:rsid w:val="00770ED9"/>
    <w:rsid w:val="00771908"/>
    <w:rsid w:val="00773E7A"/>
    <w:rsid w:val="00774AA1"/>
    <w:rsid w:val="007774F9"/>
    <w:rsid w:val="0078515F"/>
    <w:rsid w:val="00792977"/>
    <w:rsid w:val="007938BD"/>
    <w:rsid w:val="00794872"/>
    <w:rsid w:val="00795744"/>
    <w:rsid w:val="00796FCB"/>
    <w:rsid w:val="007A06F7"/>
    <w:rsid w:val="007A0BE1"/>
    <w:rsid w:val="007A0E7D"/>
    <w:rsid w:val="007A0EE5"/>
    <w:rsid w:val="007A3178"/>
    <w:rsid w:val="007B55B4"/>
    <w:rsid w:val="007C3D30"/>
    <w:rsid w:val="007D280D"/>
    <w:rsid w:val="007D443D"/>
    <w:rsid w:val="007E4D76"/>
    <w:rsid w:val="007E5D10"/>
    <w:rsid w:val="007F1E6A"/>
    <w:rsid w:val="007F63F7"/>
    <w:rsid w:val="00801C87"/>
    <w:rsid w:val="00815F49"/>
    <w:rsid w:val="00823267"/>
    <w:rsid w:val="008246D1"/>
    <w:rsid w:val="008345BA"/>
    <w:rsid w:val="00837CBB"/>
    <w:rsid w:val="00846732"/>
    <w:rsid w:val="00851272"/>
    <w:rsid w:val="00852172"/>
    <w:rsid w:val="00871E9F"/>
    <w:rsid w:val="00874110"/>
    <w:rsid w:val="00877610"/>
    <w:rsid w:val="00882158"/>
    <w:rsid w:val="00882AF9"/>
    <w:rsid w:val="0088602E"/>
    <w:rsid w:val="00893987"/>
    <w:rsid w:val="0089447B"/>
    <w:rsid w:val="008947D0"/>
    <w:rsid w:val="008A2DE9"/>
    <w:rsid w:val="008A3496"/>
    <w:rsid w:val="008A5A04"/>
    <w:rsid w:val="008A6105"/>
    <w:rsid w:val="008B45EF"/>
    <w:rsid w:val="008C2ED4"/>
    <w:rsid w:val="008C4053"/>
    <w:rsid w:val="008C4BFA"/>
    <w:rsid w:val="008C6B4A"/>
    <w:rsid w:val="008C7756"/>
    <w:rsid w:val="008D5C36"/>
    <w:rsid w:val="008E2544"/>
    <w:rsid w:val="008E3CB0"/>
    <w:rsid w:val="008E4705"/>
    <w:rsid w:val="008E6022"/>
    <w:rsid w:val="008E66F0"/>
    <w:rsid w:val="008F7E7F"/>
    <w:rsid w:val="009044E7"/>
    <w:rsid w:val="00905D8F"/>
    <w:rsid w:val="009077C4"/>
    <w:rsid w:val="009107B6"/>
    <w:rsid w:val="00911702"/>
    <w:rsid w:val="00916798"/>
    <w:rsid w:val="009218A3"/>
    <w:rsid w:val="00924A54"/>
    <w:rsid w:val="00932593"/>
    <w:rsid w:val="00932BB4"/>
    <w:rsid w:val="009347CE"/>
    <w:rsid w:val="009368C9"/>
    <w:rsid w:val="00942410"/>
    <w:rsid w:val="009425F0"/>
    <w:rsid w:val="00943D28"/>
    <w:rsid w:val="00944A6D"/>
    <w:rsid w:val="00952964"/>
    <w:rsid w:val="00953E1A"/>
    <w:rsid w:val="0095495B"/>
    <w:rsid w:val="00965BD6"/>
    <w:rsid w:val="00976FFA"/>
    <w:rsid w:val="00981BE8"/>
    <w:rsid w:val="009824C5"/>
    <w:rsid w:val="0098669D"/>
    <w:rsid w:val="00990482"/>
    <w:rsid w:val="00992F6D"/>
    <w:rsid w:val="009A6E8B"/>
    <w:rsid w:val="009B3009"/>
    <w:rsid w:val="009C00FE"/>
    <w:rsid w:val="009C3651"/>
    <w:rsid w:val="009D2A8F"/>
    <w:rsid w:val="009D7994"/>
    <w:rsid w:val="009E19CB"/>
    <w:rsid w:val="009E3A2D"/>
    <w:rsid w:val="009E66C2"/>
    <w:rsid w:val="009E7918"/>
    <w:rsid w:val="009F14F2"/>
    <w:rsid w:val="009F1FF0"/>
    <w:rsid w:val="009F4922"/>
    <w:rsid w:val="009F55F6"/>
    <w:rsid w:val="00A042CC"/>
    <w:rsid w:val="00A05214"/>
    <w:rsid w:val="00A079A2"/>
    <w:rsid w:val="00A24F6D"/>
    <w:rsid w:val="00A27077"/>
    <w:rsid w:val="00A27D5F"/>
    <w:rsid w:val="00A340DD"/>
    <w:rsid w:val="00A3721E"/>
    <w:rsid w:val="00A45BE8"/>
    <w:rsid w:val="00A473CD"/>
    <w:rsid w:val="00A47C9E"/>
    <w:rsid w:val="00A6283B"/>
    <w:rsid w:val="00A6712D"/>
    <w:rsid w:val="00A672DF"/>
    <w:rsid w:val="00A70FAC"/>
    <w:rsid w:val="00A722FB"/>
    <w:rsid w:val="00A72C2C"/>
    <w:rsid w:val="00A730E3"/>
    <w:rsid w:val="00A731A8"/>
    <w:rsid w:val="00A75163"/>
    <w:rsid w:val="00A80A38"/>
    <w:rsid w:val="00A82F80"/>
    <w:rsid w:val="00A8324C"/>
    <w:rsid w:val="00A84C8B"/>
    <w:rsid w:val="00A904BF"/>
    <w:rsid w:val="00A911BB"/>
    <w:rsid w:val="00A95475"/>
    <w:rsid w:val="00A9559F"/>
    <w:rsid w:val="00A95616"/>
    <w:rsid w:val="00A978CE"/>
    <w:rsid w:val="00AA4D88"/>
    <w:rsid w:val="00AB00FB"/>
    <w:rsid w:val="00AB460A"/>
    <w:rsid w:val="00AB4884"/>
    <w:rsid w:val="00AB5DC6"/>
    <w:rsid w:val="00AC1072"/>
    <w:rsid w:val="00AC1D01"/>
    <w:rsid w:val="00AC21DC"/>
    <w:rsid w:val="00AC2F98"/>
    <w:rsid w:val="00AC38D6"/>
    <w:rsid w:val="00AC5720"/>
    <w:rsid w:val="00AC66FC"/>
    <w:rsid w:val="00AD2A36"/>
    <w:rsid w:val="00AD6C31"/>
    <w:rsid w:val="00AE1757"/>
    <w:rsid w:val="00AE20C6"/>
    <w:rsid w:val="00AE3DAA"/>
    <w:rsid w:val="00AF0F67"/>
    <w:rsid w:val="00AF2E6D"/>
    <w:rsid w:val="00AF35D2"/>
    <w:rsid w:val="00B02E3D"/>
    <w:rsid w:val="00B072BB"/>
    <w:rsid w:val="00B072D4"/>
    <w:rsid w:val="00B07C4A"/>
    <w:rsid w:val="00B116D3"/>
    <w:rsid w:val="00B13E71"/>
    <w:rsid w:val="00B31058"/>
    <w:rsid w:val="00B451FF"/>
    <w:rsid w:val="00B47294"/>
    <w:rsid w:val="00B57BA7"/>
    <w:rsid w:val="00B6262A"/>
    <w:rsid w:val="00B628BB"/>
    <w:rsid w:val="00B658D4"/>
    <w:rsid w:val="00B65BB3"/>
    <w:rsid w:val="00B674AC"/>
    <w:rsid w:val="00B702F7"/>
    <w:rsid w:val="00B7121B"/>
    <w:rsid w:val="00B84A68"/>
    <w:rsid w:val="00B85DC8"/>
    <w:rsid w:val="00B8632C"/>
    <w:rsid w:val="00B87557"/>
    <w:rsid w:val="00B940DB"/>
    <w:rsid w:val="00B94343"/>
    <w:rsid w:val="00B967DC"/>
    <w:rsid w:val="00B96AE4"/>
    <w:rsid w:val="00B977B6"/>
    <w:rsid w:val="00BA12E8"/>
    <w:rsid w:val="00BA2313"/>
    <w:rsid w:val="00BB2106"/>
    <w:rsid w:val="00BB68C1"/>
    <w:rsid w:val="00BC6219"/>
    <w:rsid w:val="00BC657B"/>
    <w:rsid w:val="00BD11A0"/>
    <w:rsid w:val="00BD6C19"/>
    <w:rsid w:val="00BD7674"/>
    <w:rsid w:val="00BE0189"/>
    <w:rsid w:val="00BE17E3"/>
    <w:rsid w:val="00BE5025"/>
    <w:rsid w:val="00BF0448"/>
    <w:rsid w:val="00BF0DAE"/>
    <w:rsid w:val="00BF291D"/>
    <w:rsid w:val="00BF6744"/>
    <w:rsid w:val="00BF7874"/>
    <w:rsid w:val="00C036AC"/>
    <w:rsid w:val="00C117AC"/>
    <w:rsid w:val="00C14CC6"/>
    <w:rsid w:val="00C15A57"/>
    <w:rsid w:val="00C16261"/>
    <w:rsid w:val="00C16F84"/>
    <w:rsid w:val="00C2066E"/>
    <w:rsid w:val="00C21C83"/>
    <w:rsid w:val="00C2362A"/>
    <w:rsid w:val="00C26095"/>
    <w:rsid w:val="00C3061B"/>
    <w:rsid w:val="00C31C4F"/>
    <w:rsid w:val="00C32956"/>
    <w:rsid w:val="00C40B70"/>
    <w:rsid w:val="00C524E9"/>
    <w:rsid w:val="00C53064"/>
    <w:rsid w:val="00C547CA"/>
    <w:rsid w:val="00C5625B"/>
    <w:rsid w:val="00C57C4F"/>
    <w:rsid w:val="00C57CF7"/>
    <w:rsid w:val="00C65090"/>
    <w:rsid w:val="00C67F6C"/>
    <w:rsid w:val="00C72032"/>
    <w:rsid w:val="00C72659"/>
    <w:rsid w:val="00C74A0B"/>
    <w:rsid w:val="00C751F5"/>
    <w:rsid w:val="00C763DC"/>
    <w:rsid w:val="00C76E4A"/>
    <w:rsid w:val="00C919F3"/>
    <w:rsid w:val="00CA1FC0"/>
    <w:rsid w:val="00CB29D5"/>
    <w:rsid w:val="00CC0129"/>
    <w:rsid w:val="00CC1692"/>
    <w:rsid w:val="00CC2CAC"/>
    <w:rsid w:val="00CC3689"/>
    <w:rsid w:val="00CC3711"/>
    <w:rsid w:val="00CC3BEC"/>
    <w:rsid w:val="00CC703A"/>
    <w:rsid w:val="00CD02B5"/>
    <w:rsid w:val="00CD6CC8"/>
    <w:rsid w:val="00CE167C"/>
    <w:rsid w:val="00CE37D6"/>
    <w:rsid w:val="00CF1726"/>
    <w:rsid w:val="00CF3A14"/>
    <w:rsid w:val="00CF5A27"/>
    <w:rsid w:val="00D00497"/>
    <w:rsid w:val="00D0280F"/>
    <w:rsid w:val="00D02A8A"/>
    <w:rsid w:val="00D03024"/>
    <w:rsid w:val="00D030EC"/>
    <w:rsid w:val="00D07F3E"/>
    <w:rsid w:val="00D13417"/>
    <w:rsid w:val="00D16E7A"/>
    <w:rsid w:val="00D20B1F"/>
    <w:rsid w:val="00D23A87"/>
    <w:rsid w:val="00D344F5"/>
    <w:rsid w:val="00D37BFB"/>
    <w:rsid w:val="00D44131"/>
    <w:rsid w:val="00D4704A"/>
    <w:rsid w:val="00D50BAC"/>
    <w:rsid w:val="00D5394A"/>
    <w:rsid w:val="00D55C72"/>
    <w:rsid w:val="00D56FD7"/>
    <w:rsid w:val="00D5790F"/>
    <w:rsid w:val="00D6342F"/>
    <w:rsid w:val="00D64DCB"/>
    <w:rsid w:val="00D661A6"/>
    <w:rsid w:val="00D669DB"/>
    <w:rsid w:val="00D72577"/>
    <w:rsid w:val="00D75170"/>
    <w:rsid w:val="00D757BF"/>
    <w:rsid w:val="00D80356"/>
    <w:rsid w:val="00D81F2A"/>
    <w:rsid w:val="00D82DD3"/>
    <w:rsid w:val="00D9181A"/>
    <w:rsid w:val="00DA1BA1"/>
    <w:rsid w:val="00DA5520"/>
    <w:rsid w:val="00DA7CF2"/>
    <w:rsid w:val="00DD18F0"/>
    <w:rsid w:val="00DD7E77"/>
    <w:rsid w:val="00DE46FB"/>
    <w:rsid w:val="00DE57C0"/>
    <w:rsid w:val="00DE57FB"/>
    <w:rsid w:val="00DF300A"/>
    <w:rsid w:val="00DF4D40"/>
    <w:rsid w:val="00DF76D9"/>
    <w:rsid w:val="00E0025E"/>
    <w:rsid w:val="00E00DD6"/>
    <w:rsid w:val="00E07516"/>
    <w:rsid w:val="00E122ED"/>
    <w:rsid w:val="00E12E63"/>
    <w:rsid w:val="00E14A87"/>
    <w:rsid w:val="00E1616E"/>
    <w:rsid w:val="00E2014A"/>
    <w:rsid w:val="00E31187"/>
    <w:rsid w:val="00E36583"/>
    <w:rsid w:val="00E40782"/>
    <w:rsid w:val="00E4155E"/>
    <w:rsid w:val="00E474D0"/>
    <w:rsid w:val="00E54D12"/>
    <w:rsid w:val="00E6030B"/>
    <w:rsid w:val="00E64BD8"/>
    <w:rsid w:val="00E72B8E"/>
    <w:rsid w:val="00E826CE"/>
    <w:rsid w:val="00E8558A"/>
    <w:rsid w:val="00E85A1B"/>
    <w:rsid w:val="00E8669E"/>
    <w:rsid w:val="00E90A2E"/>
    <w:rsid w:val="00E91FE2"/>
    <w:rsid w:val="00E95841"/>
    <w:rsid w:val="00E95A2F"/>
    <w:rsid w:val="00E9663A"/>
    <w:rsid w:val="00E96963"/>
    <w:rsid w:val="00EA0EDA"/>
    <w:rsid w:val="00EA591A"/>
    <w:rsid w:val="00EA7507"/>
    <w:rsid w:val="00EB07AF"/>
    <w:rsid w:val="00EC7A3E"/>
    <w:rsid w:val="00ED11B6"/>
    <w:rsid w:val="00ED4F3A"/>
    <w:rsid w:val="00EE2DDE"/>
    <w:rsid w:val="00EE3F06"/>
    <w:rsid w:val="00EE6EBE"/>
    <w:rsid w:val="00EE7CF7"/>
    <w:rsid w:val="00EF1726"/>
    <w:rsid w:val="00EF58CA"/>
    <w:rsid w:val="00EF6DF8"/>
    <w:rsid w:val="00F022CB"/>
    <w:rsid w:val="00F0405E"/>
    <w:rsid w:val="00F05871"/>
    <w:rsid w:val="00F061E5"/>
    <w:rsid w:val="00F0731D"/>
    <w:rsid w:val="00F11FAD"/>
    <w:rsid w:val="00F129A5"/>
    <w:rsid w:val="00F12CE4"/>
    <w:rsid w:val="00F13E68"/>
    <w:rsid w:val="00F147CC"/>
    <w:rsid w:val="00F15876"/>
    <w:rsid w:val="00F16CB9"/>
    <w:rsid w:val="00F238A0"/>
    <w:rsid w:val="00F34AA2"/>
    <w:rsid w:val="00F369B2"/>
    <w:rsid w:val="00F414F3"/>
    <w:rsid w:val="00F42930"/>
    <w:rsid w:val="00F4559A"/>
    <w:rsid w:val="00F55C81"/>
    <w:rsid w:val="00F57988"/>
    <w:rsid w:val="00F57C1B"/>
    <w:rsid w:val="00F6049D"/>
    <w:rsid w:val="00F6407E"/>
    <w:rsid w:val="00F640D5"/>
    <w:rsid w:val="00F64A54"/>
    <w:rsid w:val="00F664BD"/>
    <w:rsid w:val="00F72A19"/>
    <w:rsid w:val="00F90778"/>
    <w:rsid w:val="00F946AD"/>
    <w:rsid w:val="00FA63E0"/>
    <w:rsid w:val="00FB0CD6"/>
    <w:rsid w:val="00FB33B6"/>
    <w:rsid w:val="00FB44E7"/>
    <w:rsid w:val="00FB464B"/>
    <w:rsid w:val="00FB5E57"/>
    <w:rsid w:val="00FB6815"/>
    <w:rsid w:val="00FC157A"/>
    <w:rsid w:val="00FC3A83"/>
    <w:rsid w:val="00FD2FF5"/>
    <w:rsid w:val="00FD772F"/>
    <w:rsid w:val="00FD7F2E"/>
    <w:rsid w:val="00FE00C5"/>
    <w:rsid w:val="00FE6C37"/>
    <w:rsid w:val="00FF352A"/>
    <w:rsid w:val="00FF3C99"/>
    <w:rsid w:val="00FF4289"/>
    <w:rsid w:val="00FF4376"/>
    <w:rsid w:val="00FF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EDDB21"/>
  <w15:docId w15:val="{4FAD3071-CCB6-4B4B-A0A8-672FDC5EC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ind w:firstLine="720"/>
      <w:jc w:val="both"/>
    </w:pPr>
    <w:rPr>
      <w:kern w:val="24"/>
      <w:sz w:val="24"/>
      <w:lang w:val="ru-RU" w:eastAsia="ru-RU"/>
    </w:rPr>
  </w:style>
  <w:style w:type="paragraph" w:styleId="Heading1">
    <w:name w:val="heading 1"/>
    <w:next w:val="Normal"/>
    <w:qFormat/>
    <w:pPr>
      <w:keepNext/>
      <w:spacing w:before="240" w:after="60"/>
      <w:jc w:val="center"/>
      <w:outlineLvl w:val="0"/>
    </w:pPr>
    <w:rPr>
      <w:caps/>
      <w:noProof/>
      <w:kern w:val="28"/>
      <w:sz w:val="28"/>
      <w:lang w:val="ru-RU" w:eastAsia="ru-RU"/>
    </w:rPr>
  </w:style>
  <w:style w:type="paragraph" w:styleId="Heading2">
    <w:name w:val="heading 2"/>
    <w:next w:val="Normal"/>
    <w:qFormat/>
    <w:pPr>
      <w:keepNext/>
      <w:numPr>
        <w:numId w:val="1"/>
      </w:numPr>
      <w:spacing w:before="240" w:after="60"/>
      <w:jc w:val="center"/>
      <w:outlineLvl w:val="1"/>
    </w:pPr>
    <w:rPr>
      <w:caps/>
      <w:noProof/>
      <w:sz w:val="24"/>
      <w:lang w:val="ru-RU" w:eastAsia="ru-RU"/>
    </w:rPr>
  </w:style>
  <w:style w:type="paragraph" w:styleId="Heading3">
    <w:name w:val="heading 3"/>
    <w:next w:val="Normal"/>
    <w:qFormat/>
    <w:pPr>
      <w:keepNext/>
      <w:spacing w:before="240" w:after="60"/>
      <w:outlineLvl w:val="2"/>
    </w:pPr>
    <w:rPr>
      <w:rFonts w:ascii="Arial" w:hAnsi="Arial"/>
      <w:b/>
      <w:noProof/>
      <w:lang w:val="ru-RU" w:eastAsia="ru-RU"/>
    </w:rPr>
  </w:style>
  <w:style w:type="paragraph" w:styleId="Heading4">
    <w:name w:val="heading 4"/>
    <w:basedOn w:val="Normal"/>
    <w:next w:val="Normal"/>
    <w:qFormat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ind w:firstLine="0"/>
    </w:pPr>
    <w:rPr>
      <w:kern w:val="0"/>
      <w:sz w:val="28"/>
    </w:rPr>
  </w:style>
  <w:style w:type="paragraph" w:styleId="BodyTextIndent">
    <w:name w:val="Body Text Indent"/>
    <w:basedOn w:val="Normal"/>
    <w:pPr>
      <w:ind w:firstLine="567"/>
    </w:pPr>
    <w:rPr>
      <w:kern w:val="0"/>
      <w:sz w:val="28"/>
    </w:rPr>
  </w:style>
  <w:style w:type="paragraph" w:styleId="BodyTextIndent2">
    <w:name w:val="Body Text Indent 2"/>
    <w:basedOn w:val="Normal"/>
    <w:pPr>
      <w:ind w:firstLine="426"/>
    </w:pPr>
    <w:rPr>
      <w:kern w:val="0"/>
      <w:sz w:val="28"/>
    </w:rPr>
  </w:style>
  <w:style w:type="paragraph" w:styleId="BodyTextIndent3">
    <w:name w:val="Body Text Indent 3"/>
    <w:basedOn w:val="Normal"/>
    <w:pPr>
      <w:spacing w:line="360" w:lineRule="auto"/>
      <w:ind w:firstLine="709"/>
    </w:pPr>
    <w:rPr>
      <w:sz w:val="28"/>
    </w:rPr>
  </w:style>
  <w:style w:type="paragraph" w:styleId="Title">
    <w:name w:val="Title"/>
    <w:basedOn w:val="Normal"/>
    <w:qFormat/>
    <w:pPr>
      <w:ind w:firstLine="0"/>
      <w:jc w:val="center"/>
    </w:pPr>
    <w:rPr>
      <w:b/>
      <w:bCs/>
      <w:kern w:val="0"/>
      <w:sz w:val="28"/>
      <w:szCs w:val="24"/>
    </w:rPr>
  </w:style>
  <w:style w:type="character" w:customStyle="1" w:styleId="shorttext1">
    <w:name w:val="short_text1"/>
    <w:rsid w:val="00A84C8B"/>
    <w:rPr>
      <w:sz w:val="29"/>
      <w:szCs w:val="29"/>
    </w:rPr>
  </w:style>
  <w:style w:type="character" w:customStyle="1" w:styleId="longtext1">
    <w:name w:val="long_text1"/>
    <w:rsid w:val="00A84C8B"/>
    <w:rPr>
      <w:sz w:val="20"/>
      <w:szCs w:val="20"/>
    </w:rPr>
  </w:style>
  <w:style w:type="character" w:customStyle="1" w:styleId="mediumtext1">
    <w:name w:val="medium_text1"/>
    <w:rsid w:val="000B2716"/>
    <w:rPr>
      <w:sz w:val="24"/>
      <w:szCs w:val="24"/>
    </w:rPr>
  </w:style>
  <w:style w:type="table" w:styleId="TableGrid">
    <w:name w:val="Table Grid"/>
    <w:basedOn w:val="TableNormal"/>
    <w:rsid w:val="00FF352A"/>
    <w:pPr>
      <w:ind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EA591A"/>
    <w:rPr>
      <w:b/>
      <w:bCs/>
    </w:rPr>
  </w:style>
  <w:style w:type="paragraph" w:styleId="FootnoteText">
    <w:name w:val="footnote text"/>
    <w:basedOn w:val="Normal"/>
    <w:semiHidden/>
    <w:rsid w:val="00FE00C5"/>
    <w:rPr>
      <w:sz w:val="20"/>
    </w:rPr>
  </w:style>
  <w:style w:type="character" w:styleId="FootnoteReference">
    <w:name w:val="footnote reference"/>
    <w:semiHidden/>
    <w:rsid w:val="00FE00C5"/>
    <w:rPr>
      <w:vertAlign w:val="superscript"/>
    </w:rPr>
  </w:style>
  <w:style w:type="paragraph" w:styleId="NormalWeb">
    <w:name w:val="Normal (Web)"/>
    <w:basedOn w:val="Normal"/>
    <w:uiPriority w:val="99"/>
    <w:rsid w:val="00CF1726"/>
    <w:pPr>
      <w:spacing w:before="100" w:beforeAutospacing="1" w:after="100" w:afterAutospacing="1"/>
      <w:ind w:firstLine="0"/>
      <w:jc w:val="left"/>
    </w:pPr>
    <w:rPr>
      <w:kern w:val="0"/>
      <w:szCs w:val="24"/>
      <w:lang w:val="uk-UA" w:eastAsia="uk-UA"/>
    </w:rPr>
  </w:style>
  <w:style w:type="character" w:styleId="Emphasis">
    <w:name w:val="Emphasis"/>
    <w:uiPriority w:val="20"/>
    <w:qFormat/>
    <w:rsid w:val="0068217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kern w:val="0"/>
      <w:sz w:val="20"/>
      <w:lang w:val="uk-UA" w:eastAsia="uk-UA"/>
    </w:rPr>
  </w:style>
  <w:style w:type="paragraph" w:customStyle="1" w:styleId="Default">
    <w:name w:val="Default"/>
    <w:rsid w:val="00795744"/>
    <w:pPr>
      <w:autoSpaceDE w:val="0"/>
      <w:autoSpaceDN w:val="0"/>
      <w:adjustRightInd w:val="0"/>
    </w:pPr>
    <w:rPr>
      <w:color w:val="000000"/>
      <w:sz w:val="24"/>
      <w:szCs w:val="24"/>
      <w:lang w:val="ru-RU" w:eastAsia="ru-RU"/>
    </w:rPr>
  </w:style>
  <w:style w:type="character" w:customStyle="1" w:styleId="apple-converted-space">
    <w:name w:val="apple-converted-space"/>
    <w:rsid w:val="0095495B"/>
  </w:style>
  <w:style w:type="character" w:styleId="PlaceholderText">
    <w:name w:val="Placeholder Text"/>
    <w:basedOn w:val="DefaultParagraphFont"/>
    <w:uiPriority w:val="99"/>
    <w:semiHidden/>
    <w:rsid w:val="00D03024"/>
    <w:rPr>
      <w:color w:val="808080"/>
    </w:rPr>
  </w:style>
  <w:style w:type="paragraph" w:styleId="BalloonText">
    <w:name w:val="Balloon Text"/>
    <w:basedOn w:val="Normal"/>
    <w:link w:val="BalloonTextChar"/>
    <w:rsid w:val="00D030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03024"/>
    <w:rPr>
      <w:rFonts w:ascii="Tahoma" w:hAnsi="Tahoma" w:cs="Tahoma"/>
      <w:kern w:val="24"/>
      <w:sz w:val="16"/>
      <w:szCs w:val="16"/>
      <w:lang w:val="ru-RU"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C67F6C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2313"/>
    <w:rPr>
      <w:rFonts w:ascii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2305E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05E3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1C489D"/>
    <w:rPr>
      <w:rFonts w:ascii="Bold" w:hAnsi="Bold" w:hint="default"/>
      <w:b/>
      <w:bCs/>
      <w:i w:val="0"/>
      <w:iCs w:val="0"/>
      <w:color w:val="000000"/>
      <w:sz w:val="28"/>
      <w:szCs w:val="28"/>
    </w:rPr>
  </w:style>
  <w:style w:type="character" w:customStyle="1" w:styleId="rvts0">
    <w:name w:val="rvts0"/>
    <w:basedOn w:val="DefaultParagraphFont"/>
    <w:rsid w:val="00E95A2F"/>
  </w:style>
  <w:style w:type="character" w:customStyle="1" w:styleId="longtext">
    <w:name w:val="long_text"/>
    <w:basedOn w:val="DefaultParagraphFont"/>
    <w:rsid w:val="00CC3689"/>
  </w:style>
  <w:style w:type="paragraph" w:customStyle="1" w:styleId="rvps2">
    <w:name w:val="rvps2"/>
    <w:basedOn w:val="Normal"/>
    <w:rsid w:val="000C44F6"/>
    <w:pPr>
      <w:spacing w:before="100" w:beforeAutospacing="1" w:after="100" w:afterAutospacing="1"/>
      <w:ind w:firstLine="0"/>
      <w:jc w:val="left"/>
    </w:pPr>
    <w:rPr>
      <w:kern w:val="0"/>
      <w:szCs w:val="24"/>
    </w:rPr>
  </w:style>
  <w:style w:type="character" w:customStyle="1" w:styleId="4">
    <w:name w:val="Основной текст (4)_"/>
    <w:link w:val="40"/>
    <w:rsid w:val="009044E7"/>
    <w:rPr>
      <w:rFonts w:ascii="Bookman Old Style" w:eastAsia="Bookman Old Style" w:hAnsi="Bookman Old Style" w:cs="Bookman Old Style"/>
      <w:b/>
      <w:bCs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Normal"/>
    <w:link w:val="4"/>
    <w:rsid w:val="009044E7"/>
    <w:pPr>
      <w:widowControl w:val="0"/>
      <w:shd w:val="clear" w:color="auto" w:fill="FFFFFF"/>
      <w:spacing w:before="420" w:line="0" w:lineRule="atLeast"/>
      <w:ind w:firstLine="0"/>
      <w:jc w:val="left"/>
    </w:pPr>
    <w:rPr>
      <w:rFonts w:ascii="Bookman Old Style" w:eastAsia="Bookman Old Style" w:hAnsi="Bookman Old Style" w:cs="Bookman Old Style"/>
      <w:b/>
      <w:bCs/>
      <w:kern w:val="0"/>
      <w:sz w:val="17"/>
      <w:szCs w:val="17"/>
      <w:lang w:val="uk-UA" w:eastAsia="uk-UA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92977"/>
    <w:rPr>
      <w:kern w:val="24"/>
      <w:sz w:val="24"/>
      <w:lang w:val="ru-RU" w:eastAsia="ru-RU"/>
    </w:rPr>
  </w:style>
  <w:style w:type="numbering" w:customStyle="1" w:styleId="a">
    <w:name w:val="мойстиль"/>
    <w:uiPriority w:val="99"/>
    <w:rsid w:val="00DE46FB"/>
    <w:pPr>
      <w:numPr>
        <w:numId w:val="2"/>
      </w:numPr>
    </w:pPr>
  </w:style>
  <w:style w:type="paragraph" w:styleId="Caption">
    <w:name w:val="caption"/>
    <w:basedOn w:val="Normal"/>
    <w:next w:val="Normal"/>
    <w:unhideWhenUsed/>
    <w:qFormat/>
    <w:rsid w:val="00DD18F0"/>
    <w:pPr>
      <w:spacing w:after="200"/>
    </w:pPr>
    <w:rPr>
      <w:i/>
      <w:iCs/>
      <w:color w:val="1F497D" w:themeColor="text2"/>
      <w:sz w:val="18"/>
      <w:szCs w:val="18"/>
    </w:rPr>
  </w:style>
  <w:style w:type="numbering" w:customStyle="1" w:styleId="1">
    <w:name w:val="Стиль1"/>
    <w:uiPriority w:val="99"/>
    <w:rsid w:val="00CC3711"/>
    <w:pPr>
      <w:numPr>
        <w:numId w:val="10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5A301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caps w:val="0"/>
      <w:noProof w:val="0"/>
      <w:color w:val="365F91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A30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301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A3014"/>
    <w:pPr>
      <w:spacing w:after="100"/>
      <w:ind w:left="480"/>
    </w:pPr>
  </w:style>
  <w:style w:type="character" w:customStyle="1" w:styleId="keyword">
    <w:name w:val="keyword"/>
    <w:basedOn w:val="DefaultParagraphFont"/>
    <w:rsid w:val="003A6F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3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63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5400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7371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8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8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5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8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90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3282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1588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4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6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2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asha\Ramki\&#1088;&#1072;&#108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6B714-5FD1-452B-84AE-0E406BE7F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рам.dot</Template>
  <TotalTime>4740</TotalTime>
  <Pages>6</Pages>
  <Words>687</Words>
  <Characters>3917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ВЦ</dc:creator>
  <cp:lastModifiedBy>Дмитрий Гашко</cp:lastModifiedBy>
  <cp:revision>125</cp:revision>
  <cp:lastPrinted>2015-09-20T08:44:00Z</cp:lastPrinted>
  <dcterms:created xsi:type="dcterms:W3CDTF">2016-09-25T11:38:00Z</dcterms:created>
  <dcterms:modified xsi:type="dcterms:W3CDTF">2020-06-13T15:00:00Z</dcterms:modified>
</cp:coreProperties>
</file>