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077A267C" w14:textId="6B5D214C" w:rsidR="00141DAA" w:rsidRPr="0015273F" w:rsidRDefault="00141DAA" w:rsidP="001C489D">
      <w:pPr>
        <w:spacing w:after="240" w:line="360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Лабораторна робота №</w:t>
      </w:r>
      <w:r w:rsidR="0015273F" w:rsidRPr="0015273F">
        <w:rPr>
          <w:b/>
          <w:spacing w:val="-10"/>
          <w:sz w:val="28"/>
          <w:szCs w:val="28"/>
          <w:lang w:eastAsia="uk-UA"/>
        </w:rPr>
        <w:t>4</w:t>
      </w:r>
    </w:p>
    <w:p w14:paraId="6A39885D" w14:textId="7325C7B7" w:rsidR="009044E7" w:rsidRDefault="0015273F" w:rsidP="009044E7">
      <w:pPr>
        <w:ind w:firstLine="0"/>
        <w:jc w:val="center"/>
        <w:rPr>
          <w:b/>
          <w:bCs/>
          <w:sz w:val="28"/>
          <w:szCs w:val="28"/>
          <w:lang w:val="uk-UA"/>
        </w:rPr>
      </w:pPr>
      <w:proofErr w:type="spellStart"/>
      <w:r w:rsidRPr="0015273F">
        <w:rPr>
          <w:b/>
          <w:bCs/>
          <w:sz w:val="28"/>
          <w:szCs w:val="28"/>
          <w:lang w:val="uk-UA"/>
        </w:rPr>
        <w:t>Низькорівневе</w:t>
      </w:r>
      <w:proofErr w:type="spellEnd"/>
      <w:r w:rsidRPr="0015273F">
        <w:rPr>
          <w:b/>
          <w:bCs/>
          <w:sz w:val="28"/>
          <w:szCs w:val="28"/>
          <w:lang w:val="uk-UA"/>
        </w:rPr>
        <w:t xml:space="preserve"> проектування інтерфейсу: кількісна оцінка та побудова прототипу</w:t>
      </w:r>
    </w:p>
    <w:p w14:paraId="4CEB5291" w14:textId="77777777" w:rsidR="00571914" w:rsidRPr="00135EF4" w:rsidRDefault="00571914" w:rsidP="009044E7">
      <w:pPr>
        <w:ind w:firstLine="0"/>
        <w:jc w:val="center"/>
        <w:rPr>
          <w:rStyle w:val="fontstyle01"/>
          <w:lang w:val="uk-UA"/>
        </w:rPr>
      </w:pPr>
    </w:p>
    <w:p w14:paraId="5313A26B" w14:textId="0A831058" w:rsidR="00571914" w:rsidRPr="0015273F" w:rsidRDefault="001C489D" w:rsidP="00571914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135EF4">
        <w:rPr>
          <w:rStyle w:val="fontstyle01"/>
          <w:lang w:val="uk-UA"/>
        </w:rPr>
        <w:t>Мета:</w:t>
      </w:r>
      <w:r w:rsidR="0015273F" w:rsidRPr="0015273F">
        <w:rPr>
          <w:rStyle w:val="fontstyle01"/>
          <w:lang w:val="uk-UA"/>
        </w:rPr>
        <w:t xml:space="preserve"> </w:t>
      </w:r>
      <w:r w:rsidR="0015273F" w:rsidRPr="00D57C7C">
        <w:rPr>
          <w:sz w:val="28"/>
          <w:szCs w:val="28"/>
          <w:lang w:val="uk-UA"/>
        </w:rPr>
        <w:t xml:space="preserve">закріпити </w:t>
      </w:r>
      <w:r w:rsidR="0015273F" w:rsidRPr="00D57C7C">
        <w:rPr>
          <w:bCs/>
          <w:sz w:val="28"/>
          <w:szCs w:val="28"/>
          <w:lang w:val="uk-UA"/>
        </w:rPr>
        <w:t>теоретичні знання з розробки інтерфейсу користувача, розвинути навички створення варіантів протот</w:t>
      </w:r>
      <w:r w:rsidR="0015273F">
        <w:rPr>
          <w:bCs/>
          <w:sz w:val="28"/>
          <w:szCs w:val="28"/>
          <w:lang w:val="uk-UA"/>
        </w:rPr>
        <w:t>и</w:t>
      </w:r>
      <w:r w:rsidR="0015273F" w:rsidRPr="00D57C7C">
        <w:rPr>
          <w:bCs/>
          <w:sz w:val="28"/>
          <w:szCs w:val="28"/>
          <w:lang w:val="uk-UA"/>
        </w:rPr>
        <w:t>пів інтерфейсу кор</w:t>
      </w:r>
      <w:r w:rsidR="0015273F">
        <w:rPr>
          <w:bCs/>
          <w:sz w:val="28"/>
          <w:szCs w:val="28"/>
          <w:lang w:val="uk-UA"/>
        </w:rPr>
        <w:t>и</w:t>
      </w:r>
      <w:r w:rsidR="0015273F" w:rsidRPr="00D57C7C">
        <w:rPr>
          <w:bCs/>
          <w:sz w:val="28"/>
          <w:szCs w:val="28"/>
          <w:lang w:val="uk-UA"/>
        </w:rPr>
        <w:t xml:space="preserve">стувача, отримати практичні навички по кількісній оцінці інтерфейсу на етапі </w:t>
      </w:r>
      <w:proofErr w:type="spellStart"/>
      <w:r w:rsidR="0015273F" w:rsidRPr="00D57C7C">
        <w:rPr>
          <w:bCs/>
          <w:sz w:val="28"/>
          <w:szCs w:val="28"/>
          <w:lang w:val="uk-UA"/>
        </w:rPr>
        <w:t>низькорівневого</w:t>
      </w:r>
      <w:proofErr w:type="spellEnd"/>
      <w:r w:rsidR="0015273F" w:rsidRPr="00D57C7C">
        <w:rPr>
          <w:bCs/>
          <w:sz w:val="28"/>
          <w:szCs w:val="28"/>
          <w:lang w:val="uk-UA"/>
        </w:rPr>
        <w:t xml:space="preserve"> проектування, закр</w:t>
      </w:r>
      <w:r w:rsidR="0015273F">
        <w:rPr>
          <w:bCs/>
          <w:sz w:val="28"/>
          <w:szCs w:val="28"/>
          <w:lang w:val="uk-UA"/>
        </w:rPr>
        <w:t>іпити</w:t>
      </w:r>
      <w:r w:rsidR="0015273F" w:rsidRPr="00D57C7C">
        <w:rPr>
          <w:bCs/>
          <w:sz w:val="28"/>
          <w:szCs w:val="28"/>
          <w:lang w:val="uk-UA"/>
        </w:rPr>
        <w:t xml:space="preserve"> принципи обґрунтування вибору прототипу інтерфейсу по його кількісній оцінці.</w:t>
      </w:r>
    </w:p>
    <w:p w14:paraId="4D02320F" w14:textId="77777777" w:rsidR="00CB5FBC" w:rsidRPr="00A769F8" w:rsidRDefault="00CB5FBC" w:rsidP="00571914">
      <w:pPr>
        <w:spacing w:line="360" w:lineRule="auto"/>
        <w:ind w:firstLine="851"/>
        <w:rPr>
          <w:sz w:val="28"/>
          <w:szCs w:val="28"/>
          <w:lang w:val="uk-UA"/>
        </w:rPr>
      </w:pPr>
    </w:p>
    <w:p w14:paraId="334AC601" w14:textId="77777777" w:rsidR="00571914" w:rsidRPr="00A769F8" w:rsidRDefault="00571914" w:rsidP="00571914">
      <w:pPr>
        <w:pStyle w:val="40"/>
        <w:shd w:val="clear" w:color="auto" w:fill="auto"/>
        <w:spacing w:before="0" w:line="360" w:lineRule="auto"/>
        <w:ind w:hanging="270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A769F8">
        <w:rPr>
          <w:rFonts w:ascii="Times New Roman" w:hAnsi="Times New Roman"/>
          <w:sz w:val="28"/>
          <w:szCs w:val="28"/>
        </w:rPr>
        <w:t>Завдання</w:t>
      </w:r>
    </w:p>
    <w:p w14:paraId="03121786" w14:textId="18FBC0CD" w:rsidR="0015273F" w:rsidRPr="00D57C7C" w:rsidRDefault="0015273F" w:rsidP="0015273F">
      <w:pPr>
        <w:pStyle w:val="40"/>
        <w:numPr>
          <w:ilvl w:val="0"/>
          <w:numId w:val="36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D57C7C">
        <w:rPr>
          <w:rFonts w:ascii="Times New Roman" w:hAnsi="Times New Roman"/>
          <w:b w:val="0"/>
          <w:bCs w:val="0"/>
          <w:sz w:val="28"/>
          <w:szCs w:val="28"/>
        </w:rPr>
        <w:t>Використовуючи розроблені прототипи форм, провести кількісну оцінку елементів інтерфейсу.</w:t>
      </w:r>
    </w:p>
    <w:p w14:paraId="681D1B36" w14:textId="77777777" w:rsidR="0015273F" w:rsidRPr="00D57C7C" w:rsidRDefault="0015273F" w:rsidP="0015273F">
      <w:pPr>
        <w:pStyle w:val="40"/>
        <w:numPr>
          <w:ilvl w:val="0"/>
          <w:numId w:val="36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D57C7C">
        <w:rPr>
          <w:rFonts w:ascii="Times New Roman" w:hAnsi="Times New Roman"/>
          <w:b w:val="0"/>
          <w:bCs w:val="0"/>
          <w:sz w:val="28"/>
          <w:szCs w:val="28"/>
        </w:rPr>
        <w:t>За результатами кількісної оцінки зробити висновки про можливість удосконалення інтерфейсу.</w:t>
      </w:r>
    </w:p>
    <w:p w14:paraId="3FA9D4EA" w14:textId="77777777" w:rsidR="0015273F" w:rsidRPr="00D57C7C" w:rsidRDefault="0015273F" w:rsidP="0015273F">
      <w:pPr>
        <w:pStyle w:val="40"/>
        <w:numPr>
          <w:ilvl w:val="0"/>
          <w:numId w:val="36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D57C7C">
        <w:rPr>
          <w:rFonts w:ascii="Times New Roman" w:hAnsi="Times New Roman"/>
          <w:b w:val="0"/>
          <w:bCs w:val="0"/>
          <w:sz w:val="28"/>
          <w:szCs w:val="28"/>
        </w:rPr>
        <w:t xml:space="preserve">При можливості </w:t>
      </w:r>
      <w:proofErr w:type="spellStart"/>
      <w:r w:rsidRPr="00D57C7C">
        <w:rPr>
          <w:rFonts w:ascii="Times New Roman" w:hAnsi="Times New Roman"/>
          <w:b w:val="0"/>
          <w:bCs w:val="0"/>
          <w:sz w:val="28"/>
          <w:szCs w:val="28"/>
        </w:rPr>
        <w:t>внести</w:t>
      </w:r>
      <w:proofErr w:type="spellEnd"/>
      <w:r w:rsidRPr="00D57C7C">
        <w:rPr>
          <w:rFonts w:ascii="Times New Roman" w:hAnsi="Times New Roman"/>
          <w:b w:val="0"/>
          <w:bCs w:val="0"/>
          <w:sz w:val="28"/>
          <w:szCs w:val="28"/>
        </w:rPr>
        <w:t xml:space="preserve"> необхідні удосконалення в моделі форм і реалізувати їх в середовищі розробки програми. Кожну форму слід забезпечити описом навігації по ній.</w:t>
      </w:r>
    </w:p>
    <w:p w14:paraId="7159EDDF" w14:textId="77777777" w:rsidR="0015273F" w:rsidRPr="00D57C7C" w:rsidRDefault="0015273F" w:rsidP="0015273F">
      <w:pPr>
        <w:pStyle w:val="40"/>
        <w:shd w:val="clear" w:color="auto" w:fill="auto"/>
        <w:spacing w:before="0" w:line="360" w:lineRule="auto"/>
        <w:ind w:left="360"/>
        <w:jc w:val="center"/>
        <w:rPr>
          <w:rFonts w:ascii="Times New Roman" w:hAnsi="Times New Roman"/>
          <w:sz w:val="28"/>
          <w:szCs w:val="28"/>
        </w:rPr>
      </w:pPr>
      <w:r w:rsidRPr="00D57C7C">
        <w:rPr>
          <w:rFonts w:ascii="Times New Roman" w:hAnsi="Times New Roman"/>
          <w:sz w:val="28"/>
          <w:szCs w:val="28"/>
        </w:rPr>
        <w:t>Хід роботи</w:t>
      </w:r>
    </w:p>
    <w:p w14:paraId="06E3E5B6" w14:textId="77777777" w:rsidR="00CF5CFD" w:rsidRDefault="00CF5CFD" w:rsidP="00CF5CFD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Оцінка інтерфейсу сервісу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Memory</w:t>
      </w:r>
      <w:r w:rsidRPr="00CF5CFD">
        <w:rPr>
          <w:rFonts w:ascii="Times New Roman" w:hAnsi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pro</w:t>
      </w:r>
      <w:r>
        <w:rPr>
          <w:rFonts w:ascii="Times New Roman" w:hAnsi="Times New Roman"/>
          <w:b w:val="0"/>
          <w:bCs w:val="0"/>
          <w:sz w:val="28"/>
          <w:szCs w:val="28"/>
        </w:rPr>
        <w:t>»</w:t>
      </w:r>
      <w:r w:rsidRPr="00CF5CFD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</w:rPr>
        <w:t>залежить від великої кількості факторів:</w:t>
      </w:r>
    </w:p>
    <w:p w14:paraId="6B347FAC" w14:textId="0B2AE8CD" w:rsidR="00CF5CFD" w:rsidRDefault="00CF5CFD" w:rsidP="00CF5CFD">
      <w:pPr>
        <w:pStyle w:val="40"/>
        <w:numPr>
          <w:ilvl w:val="0"/>
          <w:numId w:val="37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Як довго користувач зареєстрований у сервісі?</w:t>
      </w:r>
    </w:p>
    <w:p w14:paraId="0831B261" w14:textId="1864D850" w:rsidR="00CF5CFD" w:rsidRDefault="00CF5CFD" w:rsidP="00CF5CFD">
      <w:pPr>
        <w:pStyle w:val="40"/>
        <w:numPr>
          <w:ilvl w:val="0"/>
          <w:numId w:val="37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Як довго він займається тренуваннями пам’яті?</w:t>
      </w:r>
    </w:p>
    <w:p w14:paraId="15778A73" w14:textId="77777777" w:rsidR="00CF5CFD" w:rsidRDefault="00CF5CFD" w:rsidP="00CF5CFD">
      <w:pPr>
        <w:pStyle w:val="40"/>
        <w:numPr>
          <w:ilvl w:val="0"/>
          <w:numId w:val="37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Чи відомі йому які-небуть мнемонічні методи запам’ятовування?</w:t>
      </w:r>
    </w:p>
    <w:p w14:paraId="167C70F6" w14:textId="57A340FD" w:rsidR="00CF5CFD" w:rsidRDefault="00CF5CFD" w:rsidP="00CF5CFD">
      <w:pPr>
        <w:pStyle w:val="40"/>
        <w:numPr>
          <w:ilvl w:val="0"/>
          <w:numId w:val="37"/>
        </w:numPr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Які комп’ютерні  навички користувача?</w:t>
      </w:r>
    </w:p>
    <w:p w14:paraId="24E7C152" w14:textId="36C82625" w:rsidR="00787A2F" w:rsidRDefault="00CF5CFD" w:rsidP="00787A2F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Основна мета сервісу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Memory</w:t>
      </w:r>
      <w:r w:rsidRPr="00CF5CFD">
        <w:rPr>
          <w:rFonts w:ascii="Times New Roman" w:hAnsi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pro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» - тренування. При цьому усі типи тренувань мають майже однаковий інтерфейс. Тому </w:t>
      </w:r>
      <w:r w:rsidR="00787A2F">
        <w:rPr>
          <w:rFonts w:ascii="Times New Roman" w:hAnsi="Times New Roman"/>
          <w:b w:val="0"/>
          <w:bCs w:val="0"/>
          <w:sz w:val="28"/>
          <w:szCs w:val="28"/>
        </w:rPr>
        <w:t xml:space="preserve">особливістю сервісу є </w:t>
      </w:r>
      <w:r w:rsidR="00787A2F">
        <w:rPr>
          <w:rFonts w:ascii="Times New Roman" w:hAnsi="Times New Roman"/>
          <w:b w:val="0"/>
          <w:bCs w:val="0"/>
          <w:i/>
          <w:iCs/>
          <w:sz w:val="28"/>
          <w:szCs w:val="28"/>
        </w:rPr>
        <w:t>звикання</w:t>
      </w:r>
      <w:r w:rsidR="00787A2F">
        <w:rPr>
          <w:rFonts w:ascii="Times New Roman" w:hAnsi="Times New Roman"/>
          <w:b w:val="0"/>
          <w:bCs w:val="0"/>
          <w:sz w:val="28"/>
          <w:szCs w:val="28"/>
        </w:rPr>
        <w:t xml:space="preserve"> до його інтерфейсу. Тому час на виконання більшості операцій досить швидко має зменшуватись, в тому числі час на прийняття рішень. </w:t>
      </w:r>
    </w:p>
    <w:p w14:paraId="376C2F9C" w14:textId="4A222080" w:rsidR="00787A2F" w:rsidRDefault="00787A2F" w:rsidP="00787A2F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Крім того час на виконання операцій залежить від того пристрою, що використовує користувач – телефон, планшет, ноутбук тощо, а також від того як </w:t>
      </w:r>
      <w:r>
        <w:rPr>
          <w:rFonts w:ascii="Times New Roman" w:hAnsi="Times New Roman"/>
          <w:b w:val="0"/>
          <w:bCs w:val="0"/>
          <w:sz w:val="28"/>
          <w:szCs w:val="28"/>
        </w:rPr>
        <w:lastRenderedPageBreak/>
        <w:t xml:space="preserve">саме він його використовує. </w:t>
      </w:r>
    </w:p>
    <w:p w14:paraId="1A459C21" w14:textId="74D2F85D" w:rsidR="00787A2F" w:rsidRDefault="00787A2F" w:rsidP="00787A2F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Наприклад, якщо користувач користується сервісом за допомогою </w:t>
      </w:r>
      <w:proofErr w:type="spellStart"/>
      <w:r>
        <w:rPr>
          <w:rFonts w:ascii="Times New Roman" w:hAnsi="Times New Roman"/>
          <w:b w:val="0"/>
          <w:bCs w:val="0"/>
          <w:sz w:val="28"/>
          <w:szCs w:val="28"/>
        </w:rPr>
        <w:t>компьютера</w:t>
      </w:r>
      <w:proofErr w:type="spellEnd"/>
      <w:r>
        <w:rPr>
          <w:rFonts w:ascii="Times New Roman" w:hAnsi="Times New Roman"/>
          <w:b w:val="0"/>
          <w:bCs w:val="0"/>
          <w:sz w:val="28"/>
          <w:szCs w:val="28"/>
        </w:rPr>
        <w:t xml:space="preserve">/ноутбука то він може виконувати усі дії за допомогою миші, або за допомогою клавіатури. І час на виконання більшості операцій за допомогою миші буде значно довшим. </w:t>
      </w:r>
    </w:p>
    <w:p w14:paraId="5C8F0A02" w14:textId="3FC06A22" w:rsidR="00787A2F" w:rsidRDefault="00787A2F" w:rsidP="00787A2F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Сервіс «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Memory</w:t>
      </w:r>
      <w:r w:rsidRPr="00CF5CFD">
        <w:rPr>
          <w:rFonts w:ascii="Times New Roman" w:hAnsi="Times New Roman"/>
          <w:b w:val="0"/>
          <w:bCs w:val="0"/>
          <w:sz w:val="28"/>
          <w:szCs w:val="28"/>
        </w:rPr>
        <w:t>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pro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» має розроблятись з дотриманням основних </w:t>
      </w:r>
      <w:proofErr w:type="spellStart"/>
      <w:r w:rsidR="008965D4">
        <w:rPr>
          <w:rFonts w:ascii="Times New Roman" w:hAnsi="Times New Roman"/>
          <w:b w:val="0"/>
          <w:bCs w:val="0"/>
          <w:sz w:val="28"/>
          <w:szCs w:val="28"/>
        </w:rPr>
        <w:t>патернів</w:t>
      </w:r>
      <w:proofErr w:type="spellEnd"/>
      <w:r w:rsidR="008965D4">
        <w:rPr>
          <w:rFonts w:ascii="Times New Roman" w:hAnsi="Times New Roman"/>
          <w:b w:val="0"/>
          <w:bCs w:val="0"/>
          <w:sz w:val="28"/>
          <w:szCs w:val="28"/>
        </w:rPr>
        <w:t xml:space="preserve"> та стандартів </w:t>
      </w:r>
      <w:r w:rsidR="008965D4">
        <w:rPr>
          <w:rFonts w:ascii="Times New Roman" w:hAnsi="Times New Roman"/>
          <w:b w:val="0"/>
          <w:bCs w:val="0"/>
          <w:sz w:val="28"/>
          <w:szCs w:val="28"/>
          <w:lang w:val="en-US"/>
        </w:rPr>
        <w:t>ARIA</w:t>
      </w:r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 xml:space="preserve"> (</w:t>
      </w:r>
      <w:proofErr w:type="spellStart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>Accessible</w:t>
      </w:r>
      <w:proofErr w:type="spellEnd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>Rich</w:t>
      </w:r>
      <w:proofErr w:type="spellEnd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>Internet</w:t>
      </w:r>
      <w:proofErr w:type="spellEnd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>Applications</w:t>
      </w:r>
      <w:proofErr w:type="spellEnd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 xml:space="preserve">), та </w:t>
      </w:r>
      <w:r w:rsidR="008965D4">
        <w:rPr>
          <w:rFonts w:ascii="Times New Roman" w:hAnsi="Times New Roman"/>
          <w:b w:val="0"/>
          <w:bCs w:val="0"/>
          <w:sz w:val="28"/>
          <w:szCs w:val="28"/>
        </w:rPr>
        <w:t xml:space="preserve">інших прийнятих у </w:t>
      </w:r>
      <w:r w:rsidR="008965D4">
        <w:rPr>
          <w:rFonts w:ascii="Times New Roman" w:hAnsi="Times New Roman"/>
          <w:b w:val="0"/>
          <w:bCs w:val="0"/>
          <w:sz w:val="28"/>
          <w:szCs w:val="28"/>
          <w:lang w:val="en-US"/>
        </w:rPr>
        <w:t>web</w:t>
      </w:r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spellStart"/>
      <w:r w:rsidR="008965D4" w:rsidRPr="008965D4">
        <w:rPr>
          <w:rFonts w:ascii="Times New Roman" w:hAnsi="Times New Roman"/>
          <w:b w:val="0"/>
          <w:bCs w:val="0"/>
          <w:sz w:val="28"/>
          <w:szCs w:val="28"/>
        </w:rPr>
        <w:t>патер</w:t>
      </w:r>
      <w:r w:rsidR="008965D4">
        <w:rPr>
          <w:rFonts w:ascii="Times New Roman" w:hAnsi="Times New Roman"/>
          <w:b w:val="0"/>
          <w:bCs w:val="0"/>
          <w:sz w:val="28"/>
          <w:szCs w:val="28"/>
        </w:rPr>
        <w:t>нів</w:t>
      </w:r>
      <w:proofErr w:type="spellEnd"/>
      <w:r w:rsidR="008965D4">
        <w:rPr>
          <w:rFonts w:ascii="Times New Roman" w:hAnsi="Times New Roman"/>
          <w:b w:val="0"/>
          <w:bCs w:val="0"/>
          <w:sz w:val="28"/>
          <w:szCs w:val="28"/>
        </w:rPr>
        <w:t xml:space="preserve"> завдяки чому користуватись сервісом має бути зручніше та швидше.</w:t>
      </w:r>
    </w:p>
    <w:p w14:paraId="633B0EA4" w14:textId="429E912E" w:rsidR="00607CA4" w:rsidRPr="00607CA4" w:rsidRDefault="008965D4" w:rsidP="008965D4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>Для оцінки інтерфейсу будемо вважати, що користувач все користується сервісом деякий час, користується більшу частину часу через ноутбук/</w:t>
      </w:r>
      <w:proofErr w:type="spellStart"/>
      <w:r>
        <w:rPr>
          <w:rFonts w:ascii="Times New Roman" w:hAnsi="Times New Roman"/>
          <w:b w:val="0"/>
          <w:bCs w:val="0"/>
          <w:sz w:val="28"/>
          <w:szCs w:val="28"/>
        </w:rPr>
        <w:t>компьютер</w:t>
      </w:r>
      <w:proofErr w:type="spellEnd"/>
      <w:r>
        <w:rPr>
          <w:rFonts w:ascii="Times New Roman" w:hAnsi="Times New Roman"/>
          <w:b w:val="0"/>
          <w:bCs w:val="0"/>
          <w:sz w:val="28"/>
          <w:szCs w:val="28"/>
        </w:rPr>
        <w:t xml:space="preserve"> а також використовує клавіатуру для виконання основних операцій (для сервісу важливо щоб інтерфейс був зручним для всіх, але найважливіше щоб він був зручним і вимагав мінімального часу на операції для користувачів що користуються сервісом регулярно). </w:t>
      </w:r>
      <w:r w:rsidR="00607CA4">
        <w:rPr>
          <w:rFonts w:ascii="Times New Roman" w:hAnsi="Times New Roman"/>
          <w:b w:val="0"/>
          <w:bCs w:val="0"/>
          <w:sz w:val="28"/>
          <w:szCs w:val="28"/>
        </w:rPr>
        <w:t>А</w:t>
      </w:r>
      <w:r w:rsidR="00607CA4" w:rsidRPr="00607CA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 w:rsidR="00607CA4">
        <w:rPr>
          <w:rFonts w:ascii="Times New Roman" w:hAnsi="Times New Roman"/>
          <w:b w:val="0"/>
          <w:bCs w:val="0"/>
          <w:sz w:val="28"/>
          <w:szCs w:val="28"/>
        </w:rPr>
        <w:t>оцінювати будемо безпосередньо процес тренування.</w:t>
      </w:r>
    </w:p>
    <w:p w14:paraId="2A34E690" w14:textId="697D4BE5" w:rsidR="008965D4" w:rsidRPr="00607CA4" w:rsidRDefault="008965D4" w:rsidP="008965D4">
      <w:pPr>
        <w:pStyle w:val="40"/>
        <w:shd w:val="clear" w:color="auto" w:fill="auto"/>
        <w:spacing w:before="0" w:line="360" w:lineRule="auto"/>
        <w:ind w:firstLine="36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Для оцінки інтерфейсу використаємо таку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keystroke</w:t>
      </w:r>
      <w:r w:rsidRPr="00607CA4">
        <w:rPr>
          <w:rFonts w:ascii="Times New Roman" w:hAnsi="Times New Roman"/>
          <w:b w:val="0"/>
          <w:bCs w:val="0"/>
          <w:sz w:val="28"/>
          <w:szCs w:val="28"/>
        </w:rPr>
        <w:t>-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level</w:t>
      </w:r>
      <w:r w:rsidRPr="00607CA4"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model</w:t>
      </w:r>
      <w:r w:rsidRPr="00607CA4">
        <w:rPr>
          <w:rFonts w:ascii="Times New Roman" w:hAnsi="Times New Roman"/>
          <w:b w:val="0"/>
          <w:bCs w:val="0"/>
          <w:sz w:val="28"/>
          <w:szCs w:val="28"/>
        </w:rPr>
        <w:t>:</w:t>
      </w:r>
    </w:p>
    <w:p w14:paraId="01C0D5E1" w14:textId="7DAAFBCC" w:rsidR="008965D4" w:rsidRDefault="008965D4" w:rsidP="008965D4">
      <w:pPr>
        <w:pStyle w:val="40"/>
        <w:shd w:val="clear" w:color="auto" w:fill="auto"/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238AB507" wp14:editId="7F1C12A1">
            <wp:extent cx="6263640" cy="43078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0B59" w14:textId="338608BF" w:rsidR="008965D4" w:rsidRPr="00AC58B3" w:rsidRDefault="008965D4" w:rsidP="0015273F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Так як ми вважаємо, що користувач все користується сервісом деякий час, то </w:t>
      </w:r>
      <w:r w:rsidR="00607CA4">
        <w:rPr>
          <w:bCs/>
          <w:sz w:val="28"/>
          <w:szCs w:val="28"/>
          <w:lang w:val="uk-UA"/>
        </w:rPr>
        <w:t xml:space="preserve">для оператора </w:t>
      </w:r>
      <w:r w:rsidR="00607CA4">
        <w:rPr>
          <w:bCs/>
          <w:sz w:val="28"/>
          <w:szCs w:val="28"/>
          <w:lang w:val="en-US"/>
        </w:rPr>
        <w:t>K</w:t>
      </w:r>
      <w:r w:rsidR="00607CA4">
        <w:rPr>
          <w:bCs/>
          <w:sz w:val="28"/>
          <w:szCs w:val="28"/>
          <w:lang w:val="uk-UA"/>
        </w:rPr>
        <w:t xml:space="preserve"> виберемо час 0.12</w:t>
      </w:r>
      <w:r w:rsidR="00607CA4">
        <w:rPr>
          <w:bCs/>
          <w:sz w:val="28"/>
          <w:szCs w:val="28"/>
          <w:lang w:val="en-US"/>
        </w:rPr>
        <w:t>s</w:t>
      </w:r>
      <w:r w:rsidR="00AC58B3">
        <w:rPr>
          <w:bCs/>
          <w:sz w:val="28"/>
          <w:szCs w:val="28"/>
          <w:lang w:val="uk-UA"/>
        </w:rPr>
        <w:t>.</w:t>
      </w:r>
    </w:p>
    <w:p w14:paraId="6CE9A962" w14:textId="5B13F3C2" w:rsidR="00607CA4" w:rsidRDefault="00607CA4" w:rsidP="0015273F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1DB00553" w14:textId="5AE345AE" w:rsidR="00607CA4" w:rsidRDefault="00607CA4" w:rsidP="00607CA4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Важливими для оцінки етапами є:</w:t>
      </w:r>
    </w:p>
    <w:p w14:paraId="5BF51C8B" w14:textId="1FB01093" w:rsidR="00607CA4" w:rsidRDefault="00607CA4" w:rsidP="00607CA4">
      <w:pPr>
        <w:pStyle w:val="ListParagraph"/>
        <w:numPr>
          <w:ilvl w:val="0"/>
          <w:numId w:val="37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Вибір параметрів тренування</w:t>
      </w:r>
    </w:p>
    <w:p w14:paraId="40789CF0" w14:textId="144A874C" w:rsidR="00607CA4" w:rsidRDefault="00607CA4" w:rsidP="00607CA4">
      <w:pPr>
        <w:pStyle w:val="ListParagraph"/>
        <w:numPr>
          <w:ilvl w:val="0"/>
          <w:numId w:val="37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Запам’ятовування</w:t>
      </w:r>
    </w:p>
    <w:p w14:paraId="09A1D0B8" w14:textId="210134B3" w:rsidR="00607CA4" w:rsidRDefault="00607CA4" w:rsidP="00607CA4">
      <w:pPr>
        <w:pStyle w:val="ListParagraph"/>
        <w:numPr>
          <w:ilvl w:val="0"/>
          <w:numId w:val="37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Згадування</w:t>
      </w:r>
    </w:p>
    <w:p w14:paraId="0A5D0F5A" w14:textId="7D5A017B" w:rsidR="00607CA4" w:rsidRDefault="00607CA4" w:rsidP="00607CA4">
      <w:pPr>
        <w:pStyle w:val="ListParagraph"/>
        <w:spacing w:line="360" w:lineRule="auto"/>
        <w:ind w:left="0"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 етапі результатів немає ніяких інтерактивних елементів крім кількох посилань, тому оцінка швидкості виконання операції на даному етапі менш важлива.</w:t>
      </w:r>
    </w:p>
    <w:p w14:paraId="00F7CA18" w14:textId="75605075" w:rsidR="00607CA4" w:rsidRPr="00F35D8B" w:rsidRDefault="00607CA4" w:rsidP="00607CA4">
      <w:pPr>
        <w:pStyle w:val="ListParagraph"/>
        <w:spacing w:line="360" w:lineRule="auto"/>
        <w:ind w:left="0" w:firstLine="360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Також важливо щоб </w:t>
      </w:r>
      <w:r w:rsidR="00F35D8B">
        <w:rPr>
          <w:bCs/>
          <w:sz w:val="28"/>
          <w:szCs w:val="28"/>
          <w:lang w:val="uk-UA"/>
        </w:rPr>
        <w:t>час необхідний для початку тренування був мінімальним. Але у основних сценаріях він все достатній – якщо користувач знаходиться на головній сторінці йому треба лише натиснути на блок типу тренування, що його цікавить, коли він на інших сторінках, то спочатку треба натиснути на пункт меню, а потім на потрібне тренування. Також на деяких сторінках є посилання на тренування в інших місцях (наприклад на сторінці результату може бути кнопка щоб повторити тренування ще раз</w:t>
      </w:r>
      <w:r w:rsidR="00F35D8B">
        <w:rPr>
          <w:bCs/>
          <w:sz w:val="28"/>
          <w:szCs w:val="28"/>
        </w:rPr>
        <w:t xml:space="preserve">. </w:t>
      </w:r>
      <w:r w:rsidR="00F35D8B">
        <w:rPr>
          <w:bCs/>
          <w:sz w:val="28"/>
          <w:szCs w:val="28"/>
          <w:lang w:val="uk-UA"/>
        </w:rPr>
        <w:t xml:space="preserve">Також для покращення цього показника можна використовувати додаткові засоби, такі як: </w:t>
      </w:r>
      <w:r w:rsidR="00F35D8B">
        <w:rPr>
          <w:bCs/>
          <w:sz w:val="28"/>
          <w:szCs w:val="28"/>
          <w:lang w:val="en-US"/>
        </w:rPr>
        <w:t>push</w:t>
      </w:r>
      <w:r w:rsidR="00F35D8B" w:rsidRPr="00F35D8B">
        <w:rPr>
          <w:bCs/>
          <w:sz w:val="28"/>
          <w:szCs w:val="28"/>
        </w:rPr>
        <w:t xml:space="preserve"> </w:t>
      </w:r>
      <w:r w:rsidR="00F35D8B">
        <w:rPr>
          <w:bCs/>
          <w:sz w:val="28"/>
          <w:szCs w:val="28"/>
          <w:lang w:val="en-US"/>
        </w:rPr>
        <w:t>notifications</w:t>
      </w:r>
      <w:r w:rsidR="00F35D8B" w:rsidRPr="00F35D8B">
        <w:rPr>
          <w:bCs/>
          <w:sz w:val="28"/>
          <w:szCs w:val="28"/>
        </w:rPr>
        <w:t xml:space="preserve"> </w:t>
      </w:r>
      <w:r w:rsidR="00F35D8B">
        <w:rPr>
          <w:bCs/>
          <w:sz w:val="28"/>
          <w:szCs w:val="28"/>
        </w:rPr>
        <w:t xml:space="preserve">та </w:t>
      </w:r>
      <w:r w:rsidR="00F35D8B">
        <w:rPr>
          <w:bCs/>
          <w:sz w:val="28"/>
          <w:szCs w:val="28"/>
          <w:lang w:val="en-US"/>
        </w:rPr>
        <w:t>PWA</w:t>
      </w:r>
      <w:r w:rsidR="00F35D8B" w:rsidRPr="00F35D8B">
        <w:rPr>
          <w:bCs/>
          <w:sz w:val="28"/>
          <w:szCs w:val="28"/>
        </w:rPr>
        <w:t xml:space="preserve"> (</w:t>
      </w:r>
      <w:r w:rsidR="00F35D8B">
        <w:rPr>
          <w:bCs/>
          <w:sz w:val="28"/>
          <w:szCs w:val="28"/>
        </w:rPr>
        <w:t>сер</w:t>
      </w:r>
      <w:proofErr w:type="spellStart"/>
      <w:r w:rsidR="00F35D8B">
        <w:rPr>
          <w:bCs/>
          <w:sz w:val="28"/>
          <w:szCs w:val="28"/>
          <w:lang w:val="uk-UA"/>
        </w:rPr>
        <w:t>віс</w:t>
      </w:r>
      <w:proofErr w:type="spellEnd"/>
      <w:r w:rsidR="00F35D8B">
        <w:rPr>
          <w:bCs/>
          <w:sz w:val="28"/>
          <w:szCs w:val="28"/>
          <w:lang w:val="uk-UA"/>
        </w:rPr>
        <w:t xml:space="preserve"> </w:t>
      </w:r>
      <w:r w:rsidR="00F35D8B">
        <w:rPr>
          <w:bCs/>
          <w:sz w:val="28"/>
          <w:szCs w:val="28"/>
          <w:lang w:val="en-US"/>
        </w:rPr>
        <w:t>memory</w:t>
      </w:r>
      <w:r w:rsidR="00F35D8B" w:rsidRPr="00F35D8B">
        <w:rPr>
          <w:bCs/>
          <w:sz w:val="28"/>
          <w:szCs w:val="28"/>
        </w:rPr>
        <w:t>.</w:t>
      </w:r>
      <w:r w:rsidR="00F35D8B">
        <w:rPr>
          <w:bCs/>
          <w:sz w:val="28"/>
          <w:szCs w:val="28"/>
          <w:lang w:val="en-US"/>
        </w:rPr>
        <w:t>pro</w:t>
      </w:r>
      <w:r w:rsidR="00F35D8B">
        <w:rPr>
          <w:bCs/>
          <w:sz w:val="28"/>
          <w:szCs w:val="28"/>
        </w:rPr>
        <w:t xml:space="preserve"> </w:t>
      </w:r>
      <w:r w:rsidR="00F35D8B">
        <w:rPr>
          <w:bCs/>
          <w:sz w:val="28"/>
          <w:szCs w:val="28"/>
          <w:lang w:val="uk-UA"/>
        </w:rPr>
        <w:t xml:space="preserve">розробляється як </w:t>
      </w:r>
      <w:r w:rsidR="00F35D8B">
        <w:rPr>
          <w:bCs/>
          <w:sz w:val="28"/>
          <w:szCs w:val="28"/>
          <w:lang w:val="en-US"/>
        </w:rPr>
        <w:t>web</w:t>
      </w:r>
      <w:r w:rsidR="00F35D8B">
        <w:rPr>
          <w:bCs/>
          <w:sz w:val="28"/>
          <w:szCs w:val="28"/>
        </w:rPr>
        <w:t>-</w:t>
      </w:r>
      <w:r w:rsidR="00F35D8B">
        <w:rPr>
          <w:bCs/>
          <w:sz w:val="28"/>
          <w:szCs w:val="28"/>
          <w:lang w:val="uk-UA"/>
        </w:rPr>
        <w:t xml:space="preserve">сервіс, і не буде мати мобільних додатків – вони будуть реалізовані у вигляді </w:t>
      </w:r>
      <w:r w:rsidR="00F35D8B">
        <w:rPr>
          <w:bCs/>
          <w:sz w:val="28"/>
          <w:szCs w:val="28"/>
          <w:lang w:val="en-US"/>
        </w:rPr>
        <w:t>PWA</w:t>
      </w:r>
      <w:r w:rsidR="00F35D8B">
        <w:rPr>
          <w:bCs/>
          <w:sz w:val="28"/>
          <w:szCs w:val="28"/>
        </w:rPr>
        <w:t>).</w:t>
      </w:r>
    </w:p>
    <w:p w14:paraId="7C7864B4" w14:textId="31BC3B50" w:rsidR="00607CA4" w:rsidRPr="00F35D8B" w:rsidRDefault="00607CA4" w:rsidP="00F35D8B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1D3C3186" w14:textId="2274926C" w:rsidR="00607CA4" w:rsidRDefault="00607CA4" w:rsidP="00607CA4">
      <w:pPr>
        <w:pStyle w:val="ListParagraph"/>
        <w:spacing w:line="360" w:lineRule="auto"/>
        <w:ind w:left="0"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Визначимо набір операторів що користувачеві необхідно виконати під час вказаних етапів</w:t>
      </w:r>
      <w:r w:rsidR="00F35D8B">
        <w:rPr>
          <w:bCs/>
          <w:sz w:val="28"/>
          <w:szCs w:val="28"/>
          <w:lang w:val="uk-UA"/>
        </w:rPr>
        <w:t xml:space="preserve"> (навіть з вказаними вище обмеженнями досі є велика кількість того, як користувач може виконувати </w:t>
      </w:r>
      <w:r w:rsidR="004A2B83">
        <w:rPr>
          <w:bCs/>
          <w:sz w:val="28"/>
          <w:szCs w:val="28"/>
          <w:lang w:val="uk-UA"/>
        </w:rPr>
        <w:t>певні дії, тому будемо вибирати лише 1 з можливих способів</w:t>
      </w:r>
      <w:r w:rsidR="00F35D8B">
        <w:rPr>
          <w:bCs/>
          <w:sz w:val="28"/>
          <w:szCs w:val="28"/>
          <w:lang w:val="uk-UA"/>
        </w:rPr>
        <w:t>)</w:t>
      </w:r>
    </w:p>
    <w:p w14:paraId="6D21F074" w14:textId="77777777" w:rsidR="004A2B83" w:rsidRDefault="004A2B83" w:rsidP="00607CA4">
      <w:pPr>
        <w:pStyle w:val="ListParagraph"/>
        <w:spacing w:line="360" w:lineRule="auto"/>
        <w:ind w:left="0" w:firstLine="360"/>
        <w:rPr>
          <w:bCs/>
          <w:sz w:val="28"/>
          <w:szCs w:val="28"/>
          <w:lang w:val="uk-UA"/>
        </w:rPr>
      </w:pPr>
    </w:p>
    <w:p w14:paraId="480296F6" w14:textId="73F0BD05" w:rsidR="00607CA4" w:rsidRDefault="004A2B83" w:rsidP="00F35D8B">
      <w:pPr>
        <w:spacing w:line="360" w:lineRule="auto"/>
        <w:ind w:firstLine="0"/>
        <w:rPr>
          <w:bCs/>
          <w:i/>
          <w:iCs/>
          <w:sz w:val="28"/>
          <w:szCs w:val="28"/>
          <w:lang w:val="uk-UA"/>
        </w:rPr>
      </w:pPr>
      <w:r>
        <w:rPr>
          <w:bCs/>
          <w:i/>
          <w:iCs/>
          <w:sz w:val="28"/>
          <w:szCs w:val="28"/>
          <w:lang w:val="uk-UA"/>
        </w:rPr>
        <w:t>В</w:t>
      </w:r>
      <w:r w:rsidR="00F35D8B" w:rsidRPr="004A2B83">
        <w:rPr>
          <w:bCs/>
          <w:i/>
          <w:iCs/>
          <w:sz w:val="28"/>
          <w:szCs w:val="28"/>
          <w:lang w:val="uk-UA"/>
        </w:rPr>
        <w:t>ибір параметрів тренування</w:t>
      </w:r>
      <w:r>
        <w:rPr>
          <w:bCs/>
          <w:i/>
          <w:iCs/>
          <w:sz w:val="28"/>
          <w:szCs w:val="28"/>
          <w:lang w:val="uk-UA"/>
        </w:rPr>
        <w:t>:</w:t>
      </w:r>
    </w:p>
    <w:p w14:paraId="7590621F" w14:textId="385A496A" w:rsidR="004A2B83" w:rsidRDefault="004A2B83" w:rsidP="004A2B83">
      <w:pPr>
        <w:pStyle w:val="ListParagraph"/>
        <w:numPr>
          <w:ilvl w:val="0"/>
          <w:numId w:val="40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Введення кількості елементів для запам’ятовування</w:t>
      </w:r>
    </w:p>
    <w:p w14:paraId="7ABF47A3" w14:textId="2247C713" w:rsidR="004A2B83" w:rsidRPr="004A2B83" w:rsidRDefault="004A2B83" w:rsidP="004A2B83">
      <w:pPr>
        <w:pStyle w:val="ListParagraph"/>
        <w:numPr>
          <w:ilvl w:val="0"/>
          <w:numId w:val="40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Tab</w:t>
      </w:r>
      <w:r>
        <w:rPr>
          <w:bCs/>
          <w:sz w:val="28"/>
          <w:szCs w:val="28"/>
        </w:rPr>
        <w:t xml:space="preserve"> – для переходу у </w:t>
      </w:r>
      <w:proofErr w:type="spellStart"/>
      <w:r>
        <w:rPr>
          <w:bCs/>
          <w:sz w:val="28"/>
          <w:szCs w:val="28"/>
        </w:rPr>
        <w:t>наступне</w:t>
      </w:r>
      <w:proofErr w:type="spellEnd"/>
      <w:r>
        <w:rPr>
          <w:bCs/>
          <w:sz w:val="28"/>
          <w:szCs w:val="28"/>
        </w:rPr>
        <w:t xml:space="preserve"> поле</w:t>
      </w:r>
    </w:p>
    <w:p w14:paraId="36ACE4A4" w14:textId="2D1F9912" w:rsidR="004A2B83" w:rsidRPr="004A2B83" w:rsidRDefault="004A2B83" w:rsidP="004A2B83">
      <w:pPr>
        <w:pStyle w:val="ListParagraph"/>
        <w:numPr>
          <w:ilvl w:val="0"/>
          <w:numId w:val="40"/>
        </w:numPr>
        <w:spacing w:line="360" w:lineRule="auto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</w:rPr>
        <w:t>Введення</w:t>
      </w:r>
      <w:proofErr w:type="spellEnd"/>
      <w:r>
        <w:rPr>
          <w:bCs/>
          <w:sz w:val="28"/>
          <w:szCs w:val="28"/>
        </w:rPr>
        <w:t xml:space="preserve"> часу показу одного элементу</w:t>
      </w:r>
    </w:p>
    <w:p w14:paraId="304006B4" w14:textId="6CBD5083" w:rsidR="004A2B83" w:rsidRPr="004A2B83" w:rsidRDefault="004A2B83" w:rsidP="004A2B83">
      <w:pPr>
        <w:pStyle w:val="ListParagraph"/>
        <w:numPr>
          <w:ilvl w:val="0"/>
          <w:numId w:val="40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lastRenderedPageBreak/>
        <w:t>Tab</w:t>
      </w:r>
      <w:r>
        <w:rPr>
          <w:bCs/>
          <w:sz w:val="28"/>
          <w:szCs w:val="28"/>
        </w:rPr>
        <w:t xml:space="preserve"> – для переходу у </w:t>
      </w:r>
      <w:proofErr w:type="spellStart"/>
      <w:r>
        <w:rPr>
          <w:bCs/>
          <w:sz w:val="28"/>
          <w:szCs w:val="28"/>
        </w:rPr>
        <w:t>наступне</w:t>
      </w:r>
      <w:proofErr w:type="spellEnd"/>
      <w:r>
        <w:rPr>
          <w:bCs/>
          <w:sz w:val="28"/>
          <w:szCs w:val="28"/>
        </w:rPr>
        <w:t xml:space="preserve"> поле</w:t>
      </w:r>
    </w:p>
    <w:p w14:paraId="35C6A608" w14:textId="2FA542D1" w:rsidR="004A2B83" w:rsidRPr="004A2B83" w:rsidRDefault="004A2B83" w:rsidP="004A2B83">
      <w:pPr>
        <w:pStyle w:val="ListParagraph"/>
        <w:numPr>
          <w:ilvl w:val="0"/>
          <w:numId w:val="40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 xml:space="preserve">Таким чином </w:t>
      </w:r>
      <w:proofErr w:type="spellStart"/>
      <w:r>
        <w:rPr>
          <w:bCs/>
          <w:sz w:val="28"/>
          <w:szCs w:val="28"/>
        </w:rPr>
        <w:t>заповнюються</w:t>
      </w:r>
      <w:proofErr w:type="spellEnd"/>
      <w:r>
        <w:rPr>
          <w:bCs/>
          <w:sz w:val="28"/>
          <w:szCs w:val="28"/>
        </w:rPr>
        <w:t xml:space="preserve"> ус</w:t>
      </w:r>
      <w:r>
        <w:rPr>
          <w:bCs/>
          <w:sz w:val="28"/>
          <w:szCs w:val="28"/>
          <w:lang w:val="uk-UA"/>
        </w:rPr>
        <w:t>і наступні поля</w:t>
      </w:r>
    </w:p>
    <w:p w14:paraId="72010924" w14:textId="67D33698" w:rsidR="004A2B83" w:rsidRPr="004A2B83" w:rsidRDefault="004A2B83" w:rsidP="004A2B83">
      <w:pPr>
        <w:pStyle w:val="ListParagraph"/>
        <w:numPr>
          <w:ilvl w:val="0"/>
          <w:numId w:val="40"/>
        </w:num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>Enter</w:t>
      </w:r>
      <w:r w:rsidRPr="004A2B83">
        <w:rPr>
          <w:bCs/>
          <w:sz w:val="28"/>
          <w:szCs w:val="28"/>
        </w:rPr>
        <w:t xml:space="preserve"> (</w:t>
      </w:r>
      <w:proofErr w:type="spellStart"/>
      <w:r>
        <w:rPr>
          <w:bCs/>
          <w:sz w:val="28"/>
          <w:szCs w:val="28"/>
        </w:rPr>
        <w:t>знаходячись</w:t>
      </w:r>
      <w:proofErr w:type="spellEnd"/>
      <w:r>
        <w:rPr>
          <w:bCs/>
          <w:sz w:val="28"/>
          <w:szCs w:val="28"/>
        </w:rPr>
        <w:t xml:space="preserve"> у </w:t>
      </w:r>
      <w:proofErr w:type="spellStart"/>
      <w:r>
        <w:rPr>
          <w:bCs/>
          <w:sz w:val="28"/>
          <w:szCs w:val="28"/>
        </w:rPr>
        <w:t>останьому</w:t>
      </w:r>
      <w:proofErr w:type="spellEnd"/>
      <w:r>
        <w:rPr>
          <w:bCs/>
          <w:sz w:val="28"/>
          <w:szCs w:val="28"/>
        </w:rPr>
        <w:t xml:space="preserve"> пол</w:t>
      </w:r>
      <w:r>
        <w:rPr>
          <w:bCs/>
          <w:sz w:val="28"/>
          <w:szCs w:val="28"/>
          <w:lang w:val="uk-UA"/>
        </w:rPr>
        <w:t xml:space="preserve">і) – для переходу на наступний </w:t>
      </w:r>
      <w:proofErr w:type="spellStart"/>
      <w:r>
        <w:rPr>
          <w:bCs/>
          <w:sz w:val="28"/>
          <w:szCs w:val="28"/>
          <w:lang w:val="uk-UA"/>
        </w:rPr>
        <w:t>єтап</w:t>
      </w:r>
      <w:proofErr w:type="spellEnd"/>
    </w:p>
    <w:p w14:paraId="2C6DD9BC" w14:textId="38A731C1" w:rsidR="004A2B83" w:rsidRDefault="004A2B83" w:rsidP="004A2B83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В</w:t>
      </w:r>
      <w:proofErr w:type="spellStart"/>
      <w:r>
        <w:rPr>
          <w:bCs/>
          <w:sz w:val="28"/>
          <w:szCs w:val="28"/>
          <w:lang w:val="uk-UA"/>
        </w:rPr>
        <w:t>важаємо</w:t>
      </w:r>
      <w:proofErr w:type="spellEnd"/>
      <w:r>
        <w:rPr>
          <w:bCs/>
          <w:sz w:val="28"/>
          <w:szCs w:val="28"/>
          <w:lang w:val="uk-UA"/>
        </w:rPr>
        <w:t>, що користувач вже перейшов на сторінку тренування, при цьому перше поле у формі параметрів тренування має бути все сфокусоване.</w:t>
      </w:r>
    </w:p>
    <w:p w14:paraId="6CA5786C" w14:textId="2309A6FF" w:rsidR="006C3F12" w:rsidRDefault="004A2B83" w:rsidP="006C3F12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Також на 6 пункті користувач може натиснути </w:t>
      </w:r>
      <w:r>
        <w:rPr>
          <w:bCs/>
          <w:sz w:val="28"/>
          <w:szCs w:val="28"/>
          <w:lang w:val="en-US"/>
        </w:rPr>
        <w:t>tab</w:t>
      </w:r>
      <w:r w:rsidRPr="004A2B83">
        <w:rPr>
          <w:bCs/>
          <w:sz w:val="28"/>
          <w:szCs w:val="28"/>
          <w:lang w:val="uk-UA"/>
        </w:rPr>
        <w:t xml:space="preserve"> для фокусування на кнопц</w:t>
      </w:r>
      <w:r>
        <w:rPr>
          <w:bCs/>
          <w:sz w:val="28"/>
          <w:szCs w:val="28"/>
          <w:lang w:val="uk-UA"/>
        </w:rPr>
        <w:t>і</w:t>
      </w:r>
      <w:r w:rsidRPr="004A2B83"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uk-UA"/>
        </w:rPr>
        <w:t>і</w:t>
      </w:r>
      <w:proofErr w:type="spellEnd"/>
      <w:r>
        <w:rPr>
          <w:bCs/>
          <w:sz w:val="28"/>
          <w:szCs w:val="28"/>
          <w:lang w:val="uk-UA"/>
        </w:rPr>
        <w:t xml:space="preserve"> все тоді </w:t>
      </w:r>
      <w:r>
        <w:rPr>
          <w:bCs/>
          <w:sz w:val="28"/>
          <w:szCs w:val="28"/>
          <w:lang w:val="en-US"/>
        </w:rPr>
        <w:t>enter</w:t>
      </w:r>
      <w:r w:rsidRPr="004A2B83">
        <w:rPr>
          <w:bCs/>
          <w:sz w:val="28"/>
          <w:szCs w:val="28"/>
          <w:lang w:val="uk-UA"/>
        </w:rPr>
        <w:t xml:space="preserve">, але зараз будемо вважати, що </w:t>
      </w:r>
      <w:r>
        <w:rPr>
          <w:bCs/>
          <w:sz w:val="28"/>
          <w:szCs w:val="28"/>
          <w:lang w:val="uk-UA"/>
        </w:rPr>
        <w:t>користувач обрав більш ефективний спосіб.</w:t>
      </w:r>
    </w:p>
    <w:p w14:paraId="78F617FF" w14:textId="28DBA1C9" w:rsidR="00F35D8B" w:rsidRDefault="004A2B83" w:rsidP="004A2B83">
      <w:pPr>
        <w:spacing w:line="360" w:lineRule="auto"/>
        <w:ind w:firstLine="360"/>
        <w:rPr>
          <w:bCs/>
          <w:i/>
          <w:i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</w:t>
      </w:r>
      <w:r w:rsidR="00F35D8B" w:rsidRPr="004A2B83">
        <w:rPr>
          <w:bCs/>
          <w:i/>
          <w:iCs/>
          <w:sz w:val="28"/>
          <w:szCs w:val="28"/>
          <w:lang w:val="uk-UA"/>
        </w:rPr>
        <w:t>апам’ятовуванн</w:t>
      </w:r>
      <w:r>
        <w:rPr>
          <w:bCs/>
          <w:i/>
          <w:iCs/>
          <w:sz w:val="28"/>
          <w:szCs w:val="28"/>
          <w:lang w:val="uk-UA"/>
        </w:rPr>
        <w:t>я</w:t>
      </w:r>
    </w:p>
    <w:p w14:paraId="0CDA73B0" w14:textId="0FD81844" w:rsidR="004A2B83" w:rsidRPr="00096716" w:rsidRDefault="006C3F12" w:rsidP="004A2B83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Е</w:t>
      </w:r>
      <w:r w:rsidR="004A2B83">
        <w:rPr>
          <w:bCs/>
          <w:sz w:val="28"/>
          <w:szCs w:val="28"/>
          <w:lang w:val="uk-UA"/>
        </w:rPr>
        <w:t xml:space="preserve">тап запам’ятовування досить простий. Користувачеві </w:t>
      </w:r>
      <w:r>
        <w:rPr>
          <w:bCs/>
          <w:sz w:val="28"/>
          <w:szCs w:val="28"/>
          <w:lang w:val="uk-UA"/>
        </w:rPr>
        <w:t xml:space="preserve">достатньо лише натискати одну клавішу, або взагалі нічого не натискати (є можливість автоматичного переходу до наступного елементу). </w:t>
      </w:r>
    </w:p>
    <w:p w14:paraId="4903D9F9" w14:textId="6998A10A" w:rsidR="006C3F12" w:rsidRPr="004A2B83" w:rsidRDefault="006C3F12" w:rsidP="004A2B83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Іноді користувачу необхідно повернутись назад на один або кілька елементів. Але не часто (сервіс </w:t>
      </w:r>
      <w:r>
        <w:rPr>
          <w:bCs/>
          <w:sz w:val="28"/>
          <w:szCs w:val="28"/>
          <w:lang w:val="en-US"/>
        </w:rPr>
        <w:t>Memory</w:t>
      </w:r>
      <w:r w:rsidRPr="006C3F12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>pro</w:t>
      </w:r>
      <w:r w:rsidRPr="006C3F12">
        <w:rPr>
          <w:bCs/>
          <w:sz w:val="28"/>
          <w:szCs w:val="28"/>
          <w:lang w:val="uk-UA"/>
        </w:rPr>
        <w:t xml:space="preserve"> у першу чергу розрахований для </w:t>
      </w:r>
      <w:r>
        <w:rPr>
          <w:bCs/>
          <w:sz w:val="28"/>
          <w:szCs w:val="28"/>
          <w:lang w:val="uk-UA"/>
        </w:rPr>
        <w:t xml:space="preserve">людей, що знайомі і використовують спеціальні мнемонічні методи запам’ятовування, а в цьому разі користувач у більшості випадків кожен елемент даних бачить лише 1 раз протягом декількох секунд).  </w:t>
      </w:r>
    </w:p>
    <w:p w14:paraId="3E02E280" w14:textId="1F66F5F2" w:rsidR="00F35D8B" w:rsidRDefault="004A2B83" w:rsidP="004A2B83">
      <w:pPr>
        <w:spacing w:line="360" w:lineRule="auto"/>
        <w:ind w:firstLine="360"/>
        <w:rPr>
          <w:bCs/>
          <w:i/>
          <w:iCs/>
          <w:sz w:val="28"/>
          <w:szCs w:val="28"/>
          <w:lang w:val="uk-UA"/>
        </w:rPr>
      </w:pPr>
      <w:r w:rsidRPr="004A2B83">
        <w:rPr>
          <w:bCs/>
          <w:i/>
          <w:iCs/>
          <w:sz w:val="28"/>
          <w:szCs w:val="28"/>
          <w:lang w:val="uk-UA"/>
        </w:rPr>
        <w:t>З</w:t>
      </w:r>
      <w:r w:rsidR="00F35D8B" w:rsidRPr="004A2B83">
        <w:rPr>
          <w:bCs/>
          <w:i/>
          <w:iCs/>
          <w:sz w:val="28"/>
          <w:szCs w:val="28"/>
          <w:lang w:val="uk-UA"/>
        </w:rPr>
        <w:t>гадування</w:t>
      </w:r>
    </w:p>
    <w:p w14:paraId="0E621C2F" w14:textId="6AFB86EF" w:rsidR="00096716" w:rsidRPr="00096716" w:rsidRDefault="006C3F12" w:rsidP="00096716">
      <w:pPr>
        <w:spacing w:line="360" w:lineRule="auto"/>
        <w:ind w:firstLine="36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При згадуванні перше поле також автоматично отримує фокус. Тому користувач може починати згадування одразу.</w:t>
      </w:r>
      <w:r w:rsidR="00096716" w:rsidRPr="00096716">
        <w:rPr>
          <w:bCs/>
          <w:sz w:val="28"/>
          <w:szCs w:val="28"/>
        </w:rPr>
        <w:t xml:space="preserve"> </w:t>
      </w:r>
      <w:r w:rsidR="00096716">
        <w:rPr>
          <w:bCs/>
          <w:sz w:val="28"/>
          <w:szCs w:val="28"/>
        </w:rPr>
        <w:t xml:space="preserve">При </w:t>
      </w:r>
      <w:proofErr w:type="spellStart"/>
      <w:r w:rsidR="00096716">
        <w:rPr>
          <w:bCs/>
          <w:sz w:val="28"/>
          <w:szCs w:val="28"/>
        </w:rPr>
        <w:t>цьому</w:t>
      </w:r>
      <w:proofErr w:type="spellEnd"/>
      <w:r w:rsidR="00096716">
        <w:rPr>
          <w:bCs/>
          <w:sz w:val="28"/>
          <w:szCs w:val="28"/>
        </w:rPr>
        <w:t xml:space="preserve"> </w:t>
      </w:r>
      <w:r w:rsidR="00096716">
        <w:rPr>
          <w:bCs/>
          <w:sz w:val="28"/>
          <w:szCs w:val="28"/>
          <w:lang w:val="uk-UA"/>
        </w:rPr>
        <w:t>йому необхідно лише друкувати те що він пам’ятає. Перехід у наступне поле має відбуватись автоматично (не будемо зараз враховувати можливість, що користувач зробив помилку і йому треба її знайти в виправити).</w:t>
      </w:r>
    </w:p>
    <w:p w14:paraId="5E4E0A9F" w14:textId="56EA6B1A" w:rsidR="008965D4" w:rsidRDefault="008965D4" w:rsidP="0015273F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7A1BB61C" w14:textId="2C6773A7" w:rsidR="00AC58B3" w:rsidRDefault="00AC58B3" w:rsidP="00AC58B3">
      <w:pPr>
        <w:spacing w:line="360" w:lineRule="auto"/>
        <w:ind w:firstLine="45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 етапі згадування та запам’ятовування усі оператори М є очікувані (що є дуже</w:t>
      </w:r>
      <w:r w:rsidR="00805BFE">
        <w:rPr>
          <w:bCs/>
          <w:sz w:val="28"/>
          <w:szCs w:val="28"/>
          <w:lang w:val="uk-UA"/>
        </w:rPr>
        <w:t xml:space="preserve"> важливим для тренувань, так як користувач має мати можливість повністю сфокусуватися на тренуванні</w:t>
      </w:r>
      <w:r>
        <w:rPr>
          <w:bCs/>
          <w:sz w:val="28"/>
          <w:szCs w:val="28"/>
          <w:lang w:val="uk-UA"/>
        </w:rPr>
        <w:t>). На етапі вибору параметрів тренувань користувач має обдумати свій вибір, тому кожне поле містить один оператор М</w:t>
      </w:r>
      <w:r w:rsidR="00805BFE">
        <w:rPr>
          <w:bCs/>
          <w:sz w:val="28"/>
          <w:szCs w:val="28"/>
          <w:lang w:val="uk-UA"/>
        </w:rPr>
        <w:t>.</w:t>
      </w:r>
    </w:p>
    <w:p w14:paraId="17CC8EBF" w14:textId="1D22336E" w:rsidR="00805BFE" w:rsidRDefault="00805BFE" w:rsidP="00AC58B3">
      <w:pPr>
        <w:spacing w:line="360" w:lineRule="auto"/>
        <w:ind w:firstLine="45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Найбільш популярним типом тренування є запам’ятовування цифр (</w:t>
      </w:r>
      <w:r w:rsidRPr="00805BFE">
        <w:rPr>
          <w:bCs/>
          <w:sz w:val="28"/>
          <w:szCs w:val="28"/>
        </w:rPr>
        <w:t xml:space="preserve">50 </w:t>
      </w:r>
      <w:proofErr w:type="spellStart"/>
      <w:r>
        <w:rPr>
          <w:bCs/>
          <w:sz w:val="28"/>
          <w:szCs w:val="28"/>
          <w:lang w:val="uk-UA"/>
        </w:rPr>
        <w:t>двухзначних</w:t>
      </w:r>
      <w:proofErr w:type="spellEnd"/>
      <w:r>
        <w:rPr>
          <w:bCs/>
          <w:sz w:val="28"/>
          <w:szCs w:val="28"/>
          <w:lang w:val="uk-UA"/>
        </w:rPr>
        <w:t xml:space="preserve"> чисел). При цьому користувач змінює</w:t>
      </w:r>
      <w:r w:rsidR="008E7FBC">
        <w:rPr>
          <w:bCs/>
          <w:sz w:val="28"/>
          <w:szCs w:val="28"/>
        </w:rPr>
        <w:t xml:space="preserve"> </w:t>
      </w:r>
      <w:proofErr w:type="spellStart"/>
      <w:r w:rsidR="008E7FBC">
        <w:rPr>
          <w:bCs/>
          <w:sz w:val="28"/>
          <w:szCs w:val="28"/>
        </w:rPr>
        <w:t>лише</w:t>
      </w:r>
      <w:proofErr w:type="spellEnd"/>
      <w:r w:rsidR="008E7FBC">
        <w:rPr>
          <w:bCs/>
          <w:sz w:val="28"/>
          <w:szCs w:val="28"/>
        </w:rPr>
        <w:t xml:space="preserve"> </w:t>
      </w:r>
      <w:proofErr w:type="spellStart"/>
      <w:r w:rsidR="008E7FBC">
        <w:rPr>
          <w:bCs/>
          <w:sz w:val="28"/>
          <w:szCs w:val="28"/>
        </w:rPr>
        <w:t>деяк</w:t>
      </w:r>
      <w:proofErr w:type="spellEnd"/>
      <w:r w:rsidR="008E7FBC">
        <w:rPr>
          <w:bCs/>
          <w:sz w:val="28"/>
          <w:szCs w:val="28"/>
          <w:lang w:val="uk-UA"/>
        </w:rPr>
        <w:t xml:space="preserve">і поля форми - </w:t>
      </w:r>
      <w:r>
        <w:rPr>
          <w:bCs/>
          <w:sz w:val="28"/>
          <w:szCs w:val="28"/>
          <w:lang w:val="uk-UA"/>
        </w:rPr>
        <w:lastRenderedPageBreak/>
        <w:t>сервіс має запам’ятовувати параметри, що користувач встановлював у минулих тренуваннях</w:t>
      </w:r>
      <w:r w:rsidR="008E7FBC">
        <w:rPr>
          <w:bCs/>
          <w:sz w:val="28"/>
          <w:szCs w:val="28"/>
          <w:lang w:val="uk-UA"/>
        </w:rPr>
        <w:t xml:space="preserve">. Будемо вважати, що користувач змінює кількість елементів, шаблон показу та час автоматичного переходу до наступного </w:t>
      </w:r>
      <w:proofErr w:type="spellStart"/>
      <w:r w:rsidR="008E7FBC">
        <w:rPr>
          <w:bCs/>
          <w:sz w:val="28"/>
          <w:szCs w:val="28"/>
          <w:lang w:val="uk-UA"/>
        </w:rPr>
        <w:t>єлементу</w:t>
      </w:r>
      <w:proofErr w:type="spellEnd"/>
      <w:r w:rsidR="008E7FBC">
        <w:rPr>
          <w:bCs/>
          <w:sz w:val="28"/>
          <w:szCs w:val="28"/>
          <w:lang w:val="uk-UA"/>
        </w:rPr>
        <w:t>.</w:t>
      </w:r>
    </w:p>
    <w:p w14:paraId="4DDEBD7D" w14:textId="6EDA72C6" w:rsidR="00AC58B3" w:rsidRDefault="00AC58B3" w:rsidP="00AC58B3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ab/>
        <w:t>Таким чином згідно з вищесказаним та правилами розстановки операторів М:</w:t>
      </w:r>
    </w:p>
    <w:p w14:paraId="4D720772" w14:textId="2A948173" w:rsidR="00AC58B3" w:rsidRDefault="00AC58B3" w:rsidP="00AC58B3">
      <w:pPr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643EB2D9" w14:textId="66D4943C" w:rsidR="008E7FBC" w:rsidRPr="008E7FBC" w:rsidRDefault="00AC58B3" w:rsidP="00AC58B3">
      <w:pPr>
        <w:spacing w:line="360" w:lineRule="auto"/>
        <w:ind w:firstLine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Вибір параметрів тренувань:</w:t>
      </w:r>
      <w:r w:rsidR="00805BFE">
        <w:rPr>
          <w:bCs/>
          <w:sz w:val="28"/>
          <w:szCs w:val="28"/>
          <w:lang w:val="uk-UA"/>
        </w:rPr>
        <w:t xml:space="preserve"> </w:t>
      </w:r>
      <w:r w:rsidR="00805BFE">
        <w:rPr>
          <w:bCs/>
          <w:sz w:val="28"/>
          <w:szCs w:val="28"/>
          <w:lang w:val="en-US"/>
        </w:rPr>
        <w:t>M</w:t>
      </w:r>
      <w:r w:rsidR="00805BFE" w:rsidRPr="00805BFE">
        <w:rPr>
          <w:bCs/>
          <w:sz w:val="28"/>
          <w:szCs w:val="28"/>
          <w:lang w:val="uk-UA"/>
        </w:rPr>
        <w:t xml:space="preserve"> </w:t>
      </w:r>
      <w:r w:rsidR="00805BFE">
        <w:rPr>
          <w:bCs/>
          <w:sz w:val="28"/>
          <w:szCs w:val="28"/>
          <w:lang w:val="en-US"/>
        </w:rPr>
        <w:t>K</w:t>
      </w:r>
      <w:r w:rsidR="00805BFE" w:rsidRPr="00805BFE">
        <w:rPr>
          <w:bCs/>
          <w:sz w:val="28"/>
          <w:szCs w:val="28"/>
          <w:lang w:val="uk-UA"/>
        </w:rPr>
        <w:t xml:space="preserve"> </w:t>
      </w:r>
      <w:proofErr w:type="spellStart"/>
      <w:r w:rsidR="00805BFE">
        <w:rPr>
          <w:bCs/>
          <w:sz w:val="28"/>
          <w:szCs w:val="28"/>
          <w:lang w:val="en-US"/>
        </w:rPr>
        <w:t>K</w:t>
      </w:r>
      <w:proofErr w:type="spellEnd"/>
      <w:r w:rsidR="00805BFE" w:rsidRPr="00805BFE">
        <w:rPr>
          <w:bCs/>
          <w:sz w:val="28"/>
          <w:szCs w:val="28"/>
          <w:lang w:val="uk-UA"/>
        </w:rPr>
        <w:t xml:space="preserve"> </w:t>
      </w:r>
      <w:r w:rsidR="00805BFE">
        <w:rPr>
          <w:bCs/>
          <w:sz w:val="28"/>
          <w:szCs w:val="28"/>
          <w:lang w:val="en-US"/>
        </w:rPr>
        <w:t>M</w:t>
      </w:r>
      <w:r w:rsidR="00805BFE" w:rsidRPr="00805BFE">
        <w:rPr>
          <w:bCs/>
          <w:sz w:val="28"/>
          <w:szCs w:val="28"/>
          <w:lang w:val="uk-UA"/>
        </w:rPr>
        <w:t xml:space="preserve"> </w:t>
      </w:r>
      <w:r w:rsidR="00805BFE">
        <w:rPr>
          <w:bCs/>
          <w:sz w:val="28"/>
          <w:szCs w:val="28"/>
          <w:lang w:val="en-US"/>
        </w:rPr>
        <w:t>K</w:t>
      </w:r>
      <w:r w:rsidR="00805BFE" w:rsidRPr="00805BFE">
        <w:rPr>
          <w:bCs/>
          <w:sz w:val="28"/>
          <w:szCs w:val="28"/>
          <w:lang w:val="uk-UA"/>
        </w:rPr>
        <w:t xml:space="preserve"> </w:t>
      </w:r>
      <w:proofErr w:type="spellStart"/>
      <w:r w:rsidR="00805BFE">
        <w:rPr>
          <w:bCs/>
          <w:sz w:val="28"/>
          <w:szCs w:val="28"/>
          <w:lang w:val="en-US"/>
        </w:rPr>
        <w:t>K</w:t>
      </w:r>
      <w:proofErr w:type="spellEnd"/>
      <w:r w:rsidR="00805BFE" w:rsidRPr="00805BFE">
        <w:rPr>
          <w:bCs/>
          <w:sz w:val="28"/>
          <w:szCs w:val="28"/>
          <w:lang w:val="uk-UA"/>
        </w:rPr>
        <w:t xml:space="preserve"> </w:t>
      </w:r>
      <w:r w:rsidR="00805BFE">
        <w:rPr>
          <w:bCs/>
          <w:sz w:val="28"/>
          <w:szCs w:val="28"/>
          <w:lang w:val="en-US"/>
        </w:rPr>
        <w:t>M</w:t>
      </w:r>
      <w:r w:rsidR="00805BFE" w:rsidRPr="00805BFE">
        <w:rPr>
          <w:bCs/>
          <w:sz w:val="28"/>
          <w:szCs w:val="28"/>
          <w:lang w:val="uk-UA"/>
        </w:rPr>
        <w:t xml:space="preserve"> </w:t>
      </w:r>
      <w:r w:rsidR="00805BFE">
        <w:rPr>
          <w:bCs/>
          <w:sz w:val="28"/>
          <w:szCs w:val="28"/>
          <w:lang w:val="en-US"/>
        </w:rPr>
        <w:t>K</w:t>
      </w:r>
      <w:r w:rsidR="00805BFE" w:rsidRPr="00805BFE">
        <w:rPr>
          <w:bCs/>
          <w:sz w:val="28"/>
          <w:szCs w:val="28"/>
          <w:lang w:val="uk-UA"/>
        </w:rPr>
        <w:t xml:space="preserve"> </w:t>
      </w:r>
      <w:proofErr w:type="spellStart"/>
      <w:r w:rsidR="00805BFE">
        <w:rPr>
          <w:bCs/>
          <w:sz w:val="28"/>
          <w:szCs w:val="28"/>
          <w:lang w:val="en-US"/>
        </w:rPr>
        <w:t>K</w:t>
      </w:r>
      <w:proofErr w:type="spellEnd"/>
      <w:r w:rsidR="00805BFE" w:rsidRPr="00805BFE">
        <w:rPr>
          <w:bCs/>
          <w:sz w:val="28"/>
          <w:szCs w:val="28"/>
          <w:lang w:val="uk-UA"/>
        </w:rPr>
        <w:t xml:space="preserve"> </w:t>
      </w:r>
      <w:proofErr w:type="spellStart"/>
      <w:r w:rsidR="00805BFE">
        <w:rPr>
          <w:bCs/>
          <w:sz w:val="28"/>
          <w:szCs w:val="28"/>
          <w:lang w:val="en-US"/>
        </w:rPr>
        <w:t>K</w:t>
      </w:r>
      <w:proofErr w:type="spellEnd"/>
      <w:r w:rsidR="008E7FBC" w:rsidRPr="008E7FBC">
        <w:rPr>
          <w:bCs/>
          <w:sz w:val="28"/>
          <w:szCs w:val="28"/>
          <w:lang w:val="uk-UA"/>
        </w:rPr>
        <w:t xml:space="preserve"> = 3 * 1.35 + 7 * 1.12 = 11.89</w:t>
      </w:r>
    </w:p>
    <w:p w14:paraId="0379132B" w14:textId="5C0FE402" w:rsidR="00805BFE" w:rsidRPr="008E7FBC" w:rsidRDefault="00805BFE" w:rsidP="00AC58B3">
      <w:pPr>
        <w:spacing w:line="36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Запам’ятовування: 50К</w:t>
      </w:r>
      <w:r w:rsidR="008E7FBC" w:rsidRPr="008E7FBC">
        <w:rPr>
          <w:bCs/>
          <w:sz w:val="28"/>
          <w:szCs w:val="28"/>
        </w:rPr>
        <w:t xml:space="preserve"> = 50 * 1.12 = 56</w:t>
      </w:r>
    </w:p>
    <w:p w14:paraId="3D35468B" w14:textId="19B6A033" w:rsidR="00AC58B3" w:rsidRPr="008E7FBC" w:rsidRDefault="000A286F" w:rsidP="008E7FBC">
      <w:pPr>
        <w:spacing w:line="360" w:lineRule="auto"/>
        <w:ind w:firstLine="0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Згадування</w:t>
      </w:r>
      <w:proofErr w:type="spellEnd"/>
      <w:r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  <w:lang w:val="uk-UA"/>
        </w:rPr>
        <w:t>100</w:t>
      </w:r>
      <w:r>
        <w:rPr>
          <w:bCs/>
          <w:sz w:val="28"/>
          <w:szCs w:val="28"/>
          <w:lang w:val="en-US"/>
        </w:rPr>
        <w:t>K</w:t>
      </w:r>
      <w:r w:rsidR="008E7FBC" w:rsidRPr="008E7FBC">
        <w:rPr>
          <w:bCs/>
          <w:sz w:val="28"/>
          <w:szCs w:val="28"/>
        </w:rPr>
        <w:t xml:space="preserve"> = 100 * 1.12 = 112</w:t>
      </w:r>
    </w:p>
    <w:p w14:paraId="40C91BF0" w14:textId="00AFD1D1" w:rsidR="00726BDA" w:rsidRDefault="00726BDA" w:rsidP="0036556F">
      <w:pPr>
        <w:spacing w:line="360" w:lineRule="auto"/>
        <w:ind w:firstLine="85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Таким чином все зараз видно, що етапи запам’ятовування та згадування досить оптимальні, а етап вибору параметрів тренувань вимагає найбільшої уваги. Для покращення ситуації можна запам’ятовувати параметри минулого тренування, тоді користувачеві буде достатньо один раз </w:t>
      </w:r>
      <w:proofErr w:type="spellStart"/>
      <w:r>
        <w:rPr>
          <w:bCs/>
          <w:sz w:val="28"/>
          <w:szCs w:val="28"/>
          <w:lang w:val="uk-UA"/>
        </w:rPr>
        <w:t>нажати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Enter</w:t>
      </w:r>
      <w:r>
        <w:rPr>
          <w:bCs/>
          <w:sz w:val="28"/>
          <w:szCs w:val="28"/>
        </w:rPr>
        <w:t xml:space="preserve"> – 0.12</w:t>
      </w:r>
      <w:r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uk-UA"/>
        </w:rPr>
        <w:t>.</w:t>
      </w:r>
      <w:bookmarkStart w:id="0" w:name="_GoBack"/>
      <w:bookmarkEnd w:id="0"/>
    </w:p>
    <w:p w14:paraId="5F49F0BE" w14:textId="783C0D21" w:rsidR="00726BDA" w:rsidRDefault="00726BDA" w:rsidP="00726BDA">
      <w:pPr>
        <w:pStyle w:val="40"/>
        <w:shd w:val="clear" w:color="auto" w:fill="auto"/>
        <w:spacing w:before="0" w:line="360" w:lineRule="auto"/>
        <w:ind w:firstLine="36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D57C7C">
        <w:rPr>
          <w:rFonts w:ascii="Times New Roman" w:hAnsi="Times New Roman"/>
          <w:b w:val="0"/>
          <w:bCs w:val="0"/>
          <w:sz w:val="28"/>
          <w:szCs w:val="28"/>
        </w:rPr>
        <w:t xml:space="preserve">Розглянемо, яким чином дається оцінка продуктивності елементів інтерфейсу 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на прикладі головного меню. </w:t>
      </w:r>
      <w:r>
        <w:rPr>
          <w:rFonts w:ascii="Times New Roman" w:hAnsi="Times New Roman"/>
          <w:b w:val="0"/>
          <w:bCs w:val="0"/>
          <w:sz w:val="28"/>
          <w:szCs w:val="28"/>
        </w:rPr>
        <w:t>Визначимо приблизну вірогідність натискання на один з елементів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головного меню:</w:t>
      </w:r>
    </w:p>
    <w:p w14:paraId="32D0B229" w14:textId="53A772D7" w:rsidR="00726BDA" w:rsidRPr="00726BDA" w:rsidRDefault="00726BDA" w:rsidP="00726BDA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Home: 0.</w:t>
      </w:r>
      <w:r w:rsidR="00F33F09">
        <w:rPr>
          <w:rFonts w:ascii="Times New Roman" w:hAnsi="Times New Roman"/>
          <w:b w:val="0"/>
          <w:bCs w:val="0"/>
          <w:sz w:val="28"/>
          <w:szCs w:val="28"/>
          <w:lang w:val="en-US"/>
        </w:rPr>
        <w:t>25</w:t>
      </w:r>
    </w:p>
    <w:p w14:paraId="069A5FD6" w14:textId="0E848ECD" w:rsidR="00726BDA" w:rsidRPr="00726BDA" w:rsidRDefault="00726BDA" w:rsidP="00726BDA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Train: 0.</w:t>
      </w:r>
      <w:r w:rsidR="00F33F09">
        <w:rPr>
          <w:rFonts w:ascii="Times New Roman" w:hAnsi="Times New Roman"/>
          <w:b w:val="0"/>
          <w:bCs w:val="0"/>
          <w:sz w:val="28"/>
          <w:szCs w:val="28"/>
          <w:lang w:val="en-US"/>
        </w:rPr>
        <w:t>25</w:t>
      </w:r>
    </w:p>
    <w:p w14:paraId="6FFAF128" w14:textId="77777777" w:rsidR="00F33F09" w:rsidRDefault="00726BDA" w:rsidP="00F33F09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Leader</w:t>
      </w:r>
      <w:r w:rsidR="00F33F09">
        <w:rPr>
          <w:rFonts w:ascii="Times New Roman" w:hAnsi="Times New Roman"/>
          <w:b w:val="0"/>
          <w:bCs w:val="0"/>
          <w:sz w:val="28"/>
          <w:szCs w:val="28"/>
          <w:lang w:val="en-US"/>
        </w:rPr>
        <w:t>board: 0.2</w:t>
      </w:r>
    </w:p>
    <w:p w14:paraId="3CF4B3E1" w14:textId="779F9999" w:rsidR="00F33F09" w:rsidRPr="00F33F09" w:rsidRDefault="00F33F09" w:rsidP="00F33F09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Performance: 0.2</w:t>
      </w:r>
    </w:p>
    <w:p w14:paraId="2278C82D" w14:textId="77777777" w:rsidR="00F33F09" w:rsidRDefault="00F33F09" w:rsidP="00F33F09">
      <w:pPr>
        <w:pStyle w:val="40"/>
        <w:numPr>
          <w:ilvl w:val="0"/>
          <w:numId w:val="41"/>
        </w:numPr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Users</w:t>
      </w:r>
      <w:r w:rsidRPr="00F33F09">
        <w:rPr>
          <w:rFonts w:ascii="Times New Roman" w:hAnsi="Times New Roman"/>
          <w:b w:val="0"/>
          <w:bCs w:val="0"/>
          <w:sz w:val="28"/>
          <w:szCs w:val="28"/>
          <w:lang w:val="ru-RU"/>
        </w:rPr>
        <w:t>: 0.</w:t>
      </w:r>
      <w:r>
        <w:rPr>
          <w:rFonts w:ascii="Times New Roman" w:hAnsi="Times New Roman"/>
          <w:b w:val="0"/>
          <w:bCs w:val="0"/>
          <w:sz w:val="28"/>
          <w:szCs w:val="28"/>
          <w:lang w:val="en-US"/>
        </w:rPr>
        <w:t>1</w:t>
      </w:r>
    </w:p>
    <w:p w14:paraId="1AEDB7ED" w14:textId="0C011DFA" w:rsidR="00726BDA" w:rsidRPr="00F33F09" w:rsidRDefault="00726BDA" w:rsidP="00F33F09">
      <w:pPr>
        <w:pStyle w:val="40"/>
        <w:shd w:val="clear" w:color="auto" w:fill="auto"/>
        <w:spacing w:before="0" w:line="360" w:lineRule="auto"/>
        <w:ind w:left="90" w:firstLine="18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F33F09">
        <w:rPr>
          <w:rFonts w:ascii="Times New Roman" w:hAnsi="Times New Roman"/>
          <w:b w:val="0"/>
          <w:bCs w:val="0"/>
          <w:sz w:val="28"/>
          <w:szCs w:val="28"/>
        </w:rPr>
        <w:t>Інформаційний зміст розглянутого фрагмента інтерфейсу можна розрахувати наступним чином:</w:t>
      </w:r>
    </w:p>
    <w:p w14:paraId="2CB5CAC7" w14:textId="6BAEA423" w:rsidR="00726BDA" w:rsidRPr="00F33F09" w:rsidRDefault="00F33F09" w:rsidP="00726BDA">
      <w:pPr>
        <w:pStyle w:val="40"/>
        <w:shd w:val="clear" w:color="auto" w:fill="auto"/>
        <w:spacing w:before="0" w:line="360" w:lineRule="auto"/>
        <w:ind w:firstLine="360"/>
        <w:jc w:val="both"/>
        <w:rPr>
          <w:rFonts w:ascii="Times New Roman" w:hAnsi="Times New Roman"/>
          <w:b w:val="0"/>
          <w:bCs w:val="0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>0</m:t>
          </m:r>
          <m:r>
            <w:rPr>
              <w:rFonts w:ascii="Cambria Math" w:hAnsi="Cambria Math"/>
              <w:sz w:val="28"/>
              <w:szCs w:val="28"/>
              <w:lang w:val="en-US"/>
            </w:rPr>
            <m:t>,25*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+0,25*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0,25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+0,2*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+0,2*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0,2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+0,1*</m:t>
          </m:r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0,1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2.26</m:t>
          </m:r>
        </m:oMath>
      </m:oMathPara>
    </w:p>
    <w:p w14:paraId="5530F94D" w14:textId="019D0AB1" w:rsidR="00726BDA" w:rsidRDefault="00726BDA" w:rsidP="00726BDA">
      <w:pPr>
        <w:pStyle w:val="40"/>
        <w:shd w:val="clear" w:color="auto" w:fill="auto"/>
        <w:spacing w:before="0" w:line="360" w:lineRule="auto"/>
        <w:ind w:firstLine="36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D57C7C">
        <w:rPr>
          <w:rFonts w:ascii="Times New Roman" w:hAnsi="Times New Roman"/>
          <w:b w:val="0"/>
          <w:bCs w:val="0"/>
          <w:sz w:val="28"/>
          <w:szCs w:val="28"/>
        </w:rPr>
        <w:t xml:space="preserve">Теоретично, якщо користувач вирішив </w:t>
      </w:r>
      <w:r>
        <w:rPr>
          <w:rFonts w:ascii="Times New Roman" w:hAnsi="Times New Roman"/>
          <w:b w:val="0"/>
          <w:bCs w:val="0"/>
          <w:sz w:val="28"/>
          <w:szCs w:val="28"/>
        </w:rPr>
        <w:t>одну з функцій</w:t>
      </w:r>
      <w:r w:rsidRPr="00D57C7C">
        <w:rPr>
          <w:rFonts w:ascii="Times New Roman" w:hAnsi="Times New Roman"/>
          <w:b w:val="0"/>
          <w:bCs w:val="0"/>
          <w:sz w:val="28"/>
          <w:szCs w:val="28"/>
        </w:rPr>
        <w:t xml:space="preserve">, йому мінімально необхідно тільки визначити </w:t>
      </w:r>
      <w:r>
        <w:rPr>
          <w:rFonts w:ascii="Times New Roman" w:hAnsi="Times New Roman"/>
          <w:b w:val="0"/>
          <w:bCs w:val="0"/>
          <w:sz w:val="28"/>
          <w:szCs w:val="28"/>
        </w:rPr>
        <w:t>яка саме функція це буде</w:t>
      </w:r>
      <w:r w:rsidRPr="00D57C7C">
        <w:rPr>
          <w:rFonts w:ascii="Times New Roman" w:hAnsi="Times New Roman"/>
          <w:b w:val="0"/>
          <w:bCs w:val="0"/>
          <w:sz w:val="28"/>
          <w:szCs w:val="28"/>
        </w:rPr>
        <w:t>. Отже, мінімальна кількість інформації необхідн</w:t>
      </w:r>
      <w:r w:rsidR="0036556F" w:rsidRPr="0036556F">
        <w:rPr>
          <w:rFonts w:ascii="Times New Roman" w:hAnsi="Times New Roman"/>
          <w:b w:val="0"/>
          <w:bCs w:val="0"/>
          <w:sz w:val="28"/>
          <w:szCs w:val="28"/>
        </w:rPr>
        <w:t>а</w:t>
      </w:r>
      <w:r w:rsidRPr="00D57C7C">
        <w:rPr>
          <w:rFonts w:ascii="Times New Roman" w:hAnsi="Times New Roman"/>
          <w:b w:val="0"/>
          <w:bCs w:val="0"/>
          <w:sz w:val="28"/>
          <w:szCs w:val="28"/>
        </w:rPr>
        <w:t xml:space="preserve"> йому для вирішення цього завдання визначається як</w:t>
      </w:r>
    </w:p>
    <w:p w14:paraId="52D8E3FA" w14:textId="77777777" w:rsidR="00726BDA" w:rsidRDefault="00726BDA" w:rsidP="00726BDA">
      <w:pPr>
        <w:pStyle w:val="40"/>
        <w:shd w:val="clear" w:color="auto" w:fill="auto"/>
        <w:spacing w:before="0" w:line="360" w:lineRule="auto"/>
        <w:ind w:firstLine="360"/>
        <w:jc w:val="both"/>
        <w:rPr>
          <w:rFonts w:ascii="Times New Roman" w:hAnsi="Times New Roman"/>
          <w:b w:val="0"/>
          <w:bCs w:val="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4=2</m:t>
          </m:r>
        </m:oMath>
      </m:oMathPara>
    </w:p>
    <w:p w14:paraId="65AEC1F6" w14:textId="77777777" w:rsidR="00726BDA" w:rsidRDefault="00726BDA" w:rsidP="00726BDA">
      <w:pPr>
        <w:pStyle w:val="40"/>
        <w:shd w:val="clear" w:color="auto" w:fill="auto"/>
        <w:spacing w:before="0" w:line="360" w:lineRule="auto"/>
        <w:ind w:firstLine="360"/>
        <w:jc w:val="both"/>
        <w:rPr>
          <w:rFonts w:ascii="Times New Roman" w:hAnsi="Times New Roman"/>
          <w:b w:val="0"/>
          <w:bCs w:val="0"/>
          <w:sz w:val="28"/>
          <w:szCs w:val="28"/>
        </w:rPr>
      </w:pPr>
      <w:r w:rsidRPr="00D57C7C">
        <w:rPr>
          <w:rFonts w:ascii="Times New Roman" w:hAnsi="Times New Roman"/>
          <w:b w:val="0"/>
          <w:bCs w:val="0"/>
          <w:sz w:val="28"/>
          <w:szCs w:val="28"/>
        </w:rPr>
        <w:lastRenderedPageBreak/>
        <w:t>інформаційна продуктивність</w:t>
      </w:r>
      <w:r>
        <w:rPr>
          <w:rFonts w:ascii="Times New Roman" w:hAnsi="Times New Roman"/>
          <w:b w:val="0"/>
          <w:bCs w:val="0"/>
          <w:sz w:val="28"/>
          <w:szCs w:val="28"/>
        </w:rPr>
        <w:t>:</w:t>
      </w:r>
    </w:p>
    <w:p w14:paraId="7C53F9E4" w14:textId="20F9C665" w:rsidR="00726BDA" w:rsidRPr="00BE3F2C" w:rsidRDefault="00726BDA" w:rsidP="00726BDA">
      <w:pPr>
        <w:pStyle w:val="40"/>
        <w:shd w:val="clear" w:color="auto" w:fill="auto"/>
        <w:spacing w:before="0" w:line="360" w:lineRule="auto"/>
        <w:ind w:firstLine="360"/>
        <w:jc w:val="both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2.26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=0,</m:t>
          </m:r>
          <m:r>
            <w:rPr>
              <w:rFonts w:ascii="Cambria Math" w:hAnsi="Cambria Math"/>
              <w:sz w:val="28"/>
              <w:szCs w:val="28"/>
              <w:lang w:val="en-US"/>
            </w:rPr>
            <m:t>88</m:t>
          </m:r>
        </m:oMath>
      </m:oMathPara>
    </w:p>
    <w:p w14:paraId="36C5DA06" w14:textId="77777777" w:rsidR="00726BDA" w:rsidRPr="00726BDA" w:rsidRDefault="00726BDA" w:rsidP="0015273F">
      <w:pPr>
        <w:spacing w:line="360" w:lineRule="auto"/>
        <w:ind w:firstLine="851"/>
        <w:rPr>
          <w:bCs/>
          <w:sz w:val="28"/>
          <w:szCs w:val="28"/>
          <w:lang w:val="uk-UA"/>
        </w:rPr>
      </w:pPr>
    </w:p>
    <w:p w14:paraId="777789BE" w14:textId="77777777" w:rsidR="008E7FBC" w:rsidRDefault="008E7FBC" w:rsidP="0015273F">
      <w:pPr>
        <w:spacing w:line="360" w:lineRule="auto"/>
        <w:ind w:firstLine="851"/>
        <w:rPr>
          <w:b/>
          <w:sz w:val="28"/>
          <w:szCs w:val="28"/>
          <w:lang w:val="uk-UA"/>
        </w:rPr>
      </w:pPr>
    </w:p>
    <w:p w14:paraId="5A1A0A07" w14:textId="06D58C5A" w:rsidR="0015273F" w:rsidRPr="00D0112E" w:rsidRDefault="006E2DE5" w:rsidP="0015273F">
      <w:pPr>
        <w:spacing w:line="360" w:lineRule="auto"/>
        <w:ind w:firstLine="851"/>
        <w:rPr>
          <w:bCs/>
          <w:sz w:val="28"/>
          <w:szCs w:val="28"/>
          <w:lang w:val="uk-UA"/>
        </w:rPr>
      </w:pPr>
      <w:r w:rsidRPr="00C547CA">
        <w:rPr>
          <w:b/>
          <w:sz w:val="28"/>
          <w:szCs w:val="28"/>
          <w:lang w:val="uk-UA"/>
        </w:rPr>
        <w:t>Висновок:</w:t>
      </w:r>
      <w:r w:rsidR="008246D1" w:rsidRPr="008246D1">
        <w:rPr>
          <w:color w:val="000000"/>
          <w:sz w:val="28"/>
          <w:szCs w:val="19"/>
          <w:highlight w:val="white"/>
          <w:lang w:val="uk-UA" w:eastAsia="uk-UA"/>
        </w:rPr>
        <w:t xml:space="preserve"> </w:t>
      </w:r>
      <w:r w:rsidR="00463E1B">
        <w:rPr>
          <w:color w:val="000000"/>
          <w:sz w:val="28"/>
          <w:szCs w:val="19"/>
          <w:lang w:val="uk-UA" w:eastAsia="uk-UA"/>
        </w:rPr>
        <w:t xml:space="preserve">під час виконання лабораторної роботи </w:t>
      </w:r>
      <w:r w:rsidR="0015273F" w:rsidRPr="008965D4">
        <w:rPr>
          <w:color w:val="000000"/>
          <w:sz w:val="28"/>
          <w:szCs w:val="19"/>
          <w:lang w:val="uk-UA" w:eastAsia="uk-UA"/>
        </w:rPr>
        <w:t xml:space="preserve"> </w:t>
      </w:r>
      <w:r w:rsidR="0015273F" w:rsidRPr="00D0112E">
        <w:rPr>
          <w:bCs/>
          <w:color w:val="000000"/>
          <w:sz w:val="28"/>
          <w:szCs w:val="19"/>
          <w:highlight w:val="white"/>
          <w:lang w:val="uk-UA" w:eastAsia="uk-UA"/>
        </w:rPr>
        <w:t>я</w:t>
      </w:r>
      <w:r w:rsidR="0015273F" w:rsidRPr="00D0112E">
        <w:rPr>
          <w:bCs/>
          <w:color w:val="000000"/>
          <w:sz w:val="28"/>
          <w:szCs w:val="19"/>
          <w:lang w:val="uk-UA" w:eastAsia="uk-UA"/>
        </w:rPr>
        <w:t xml:space="preserve"> </w:t>
      </w:r>
      <w:r w:rsidR="0015273F" w:rsidRPr="00D0112E">
        <w:rPr>
          <w:bCs/>
          <w:sz w:val="28"/>
          <w:szCs w:val="28"/>
          <w:lang w:val="uk-UA"/>
        </w:rPr>
        <w:t>закріпи</w:t>
      </w:r>
      <w:r w:rsidR="0015273F">
        <w:rPr>
          <w:bCs/>
          <w:sz w:val="28"/>
          <w:szCs w:val="28"/>
          <w:lang w:val="uk-UA"/>
        </w:rPr>
        <w:t>в</w:t>
      </w:r>
      <w:r w:rsidR="0015273F" w:rsidRPr="00D0112E">
        <w:rPr>
          <w:bCs/>
          <w:sz w:val="28"/>
          <w:szCs w:val="28"/>
          <w:lang w:val="uk-UA"/>
        </w:rPr>
        <w:t xml:space="preserve"> теоретичні знання з розробки інтерфейсу користувача, розвину</w:t>
      </w:r>
      <w:r w:rsidR="0015273F">
        <w:rPr>
          <w:bCs/>
          <w:sz w:val="28"/>
          <w:szCs w:val="28"/>
          <w:lang w:val="uk-UA"/>
        </w:rPr>
        <w:t>в</w:t>
      </w:r>
      <w:r w:rsidR="0015273F" w:rsidRPr="00D0112E">
        <w:rPr>
          <w:bCs/>
          <w:sz w:val="28"/>
          <w:szCs w:val="28"/>
          <w:lang w:val="uk-UA"/>
        </w:rPr>
        <w:t xml:space="preserve"> навички створення варіантів протот</w:t>
      </w:r>
      <w:r w:rsidR="0015273F">
        <w:rPr>
          <w:bCs/>
          <w:sz w:val="28"/>
          <w:szCs w:val="28"/>
          <w:lang w:val="uk-UA"/>
        </w:rPr>
        <w:t>и</w:t>
      </w:r>
      <w:r w:rsidR="0015273F" w:rsidRPr="00D0112E">
        <w:rPr>
          <w:bCs/>
          <w:sz w:val="28"/>
          <w:szCs w:val="28"/>
          <w:lang w:val="uk-UA"/>
        </w:rPr>
        <w:t>пів інтерфейсу кор</w:t>
      </w:r>
      <w:r w:rsidR="0015273F">
        <w:rPr>
          <w:bCs/>
          <w:sz w:val="28"/>
          <w:szCs w:val="28"/>
          <w:lang w:val="uk-UA"/>
        </w:rPr>
        <w:t>и</w:t>
      </w:r>
      <w:r w:rsidR="0015273F" w:rsidRPr="00D0112E">
        <w:rPr>
          <w:bCs/>
          <w:sz w:val="28"/>
          <w:szCs w:val="28"/>
          <w:lang w:val="uk-UA"/>
        </w:rPr>
        <w:t>стувача, отрима</w:t>
      </w:r>
      <w:r w:rsidR="0015273F">
        <w:rPr>
          <w:bCs/>
          <w:sz w:val="28"/>
          <w:szCs w:val="28"/>
          <w:lang w:val="uk-UA"/>
        </w:rPr>
        <w:t>в</w:t>
      </w:r>
      <w:r w:rsidR="0015273F" w:rsidRPr="00D0112E">
        <w:rPr>
          <w:bCs/>
          <w:sz w:val="28"/>
          <w:szCs w:val="28"/>
          <w:lang w:val="uk-UA"/>
        </w:rPr>
        <w:t xml:space="preserve"> практичні навички по кількісній оцінці інтерфейсу на етапі </w:t>
      </w:r>
      <w:proofErr w:type="spellStart"/>
      <w:r w:rsidR="0015273F" w:rsidRPr="00D0112E">
        <w:rPr>
          <w:bCs/>
          <w:sz w:val="28"/>
          <w:szCs w:val="28"/>
          <w:lang w:val="uk-UA"/>
        </w:rPr>
        <w:t>низькорівневого</w:t>
      </w:r>
      <w:proofErr w:type="spellEnd"/>
      <w:r w:rsidR="0015273F" w:rsidRPr="00D0112E">
        <w:rPr>
          <w:bCs/>
          <w:sz w:val="28"/>
          <w:szCs w:val="28"/>
          <w:lang w:val="uk-UA"/>
        </w:rPr>
        <w:t xml:space="preserve"> проектування, закріп</w:t>
      </w:r>
      <w:r w:rsidR="0015273F">
        <w:rPr>
          <w:bCs/>
          <w:sz w:val="28"/>
          <w:szCs w:val="28"/>
          <w:lang w:val="uk-UA"/>
        </w:rPr>
        <w:t>ив</w:t>
      </w:r>
      <w:r w:rsidR="0015273F" w:rsidRPr="00D0112E">
        <w:rPr>
          <w:bCs/>
          <w:sz w:val="28"/>
          <w:szCs w:val="28"/>
          <w:lang w:val="uk-UA"/>
        </w:rPr>
        <w:t xml:space="preserve"> принципи обґрунтування вибору прототипу інтерфейсу по його кількісній оцінці.</w:t>
      </w:r>
    </w:p>
    <w:p w14:paraId="167A61DC" w14:textId="33FF99FE" w:rsidR="008246D1" w:rsidRPr="0015273F" w:rsidRDefault="008246D1" w:rsidP="001E709B">
      <w:pPr>
        <w:pStyle w:val="rvps2"/>
        <w:spacing w:line="360" w:lineRule="auto"/>
        <w:ind w:firstLine="720"/>
        <w:jc w:val="both"/>
        <w:rPr>
          <w:color w:val="000000"/>
          <w:sz w:val="28"/>
          <w:szCs w:val="19"/>
          <w:lang w:val="uk-UA" w:eastAsia="uk-UA"/>
        </w:rPr>
      </w:pPr>
    </w:p>
    <w:p w14:paraId="440C568C" w14:textId="7008FEF3" w:rsidR="00FD7F2E" w:rsidRDefault="00FD7F2E" w:rsidP="00BF0DAE">
      <w:pPr>
        <w:spacing w:line="360" w:lineRule="auto"/>
        <w:ind w:firstLine="630"/>
        <w:jc w:val="left"/>
        <w:rPr>
          <w:color w:val="000000"/>
          <w:sz w:val="28"/>
          <w:szCs w:val="19"/>
          <w:lang w:val="uk-UA" w:eastAsia="uk-UA"/>
        </w:rPr>
      </w:pPr>
    </w:p>
    <w:p w14:paraId="6FC82D87" w14:textId="28610510" w:rsidR="00217CE0" w:rsidRPr="000C44F6" w:rsidRDefault="00217CE0" w:rsidP="00FD7F2E">
      <w:pPr>
        <w:pStyle w:val="rvps2"/>
        <w:spacing w:line="360" w:lineRule="auto"/>
        <w:ind w:firstLine="720"/>
        <w:jc w:val="both"/>
        <w:rPr>
          <w:bCs/>
          <w:spacing w:val="-2"/>
          <w:sz w:val="28"/>
          <w:szCs w:val="28"/>
          <w:lang w:val="uk-UA"/>
        </w:rPr>
      </w:pPr>
    </w:p>
    <w:p w14:paraId="130B4431" w14:textId="77777777" w:rsidR="00217CE0" w:rsidRPr="00C547CA" w:rsidRDefault="00217CE0" w:rsidP="00C547CA">
      <w:pPr>
        <w:spacing w:after="480" w:line="360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217CE0" w:rsidRPr="00C547CA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D66D4" w14:textId="77777777" w:rsidR="00EC3A0B" w:rsidRDefault="00EC3A0B">
      <w:r>
        <w:separator/>
      </w:r>
    </w:p>
  </w:endnote>
  <w:endnote w:type="continuationSeparator" w:id="0">
    <w:p w14:paraId="34D4C710" w14:textId="77777777" w:rsidR="00EC3A0B" w:rsidRDefault="00EC3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6C3F1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6C3F12" w:rsidRDefault="006C3F1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6C3F12" w:rsidRDefault="006C3F1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6C3F1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6C3F12" w:rsidRDefault="006C3F1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6C3F1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6C3F12" w:rsidRDefault="006C3F12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6C3F12" w:rsidRDefault="006C3F1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6C3F12" w:rsidRDefault="006C3F1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6C3F12" w:rsidRDefault="006C3F1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6C3F12" w:rsidRDefault="006C3F1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6C3F12" w:rsidRDefault="006C3F1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6C3F12" w:rsidRDefault="006C3F1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6C3F12" w:rsidRDefault="006C3F12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6C3F12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7B6D77AA" w:rsidR="006C3F12" w:rsidRPr="0015273F" w:rsidRDefault="006C3F1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>
            <w:rPr>
              <w:sz w:val="40"/>
              <w:lang w:val="en-US"/>
            </w:rPr>
            <w:t>4</w:t>
          </w:r>
        </w:p>
      </w:tc>
    </w:tr>
    <w:tr w:rsidR="006C3F12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C3F12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C3F12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6C3F12" w:rsidRPr="00757A8E" w:rsidRDefault="006C3F1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6C3F12" w:rsidRPr="00757A8E" w:rsidRDefault="006C3F1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3FF790A7" w:rsidR="006C3F12" w:rsidRPr="00CB5FBC" w:rsidRDefault="006C3F12" w:rsidP="00646781">
          <w:pPr>
            <w:ind w:firstLine="0"/>
            <w:jc w:val="center"/>
            <w:rPr>
              <w:bCs/>
              <w:sz w:val="28"/>
              <w:szCs w:val="28"/>
              <w:lang w:val="uk-UA"/>
            </w:rPr>
          </w:pPr>
          <w:proofErr w:type="spellStart"/>
          <w:r w:rsidRPr="00926C9B">
            <w:rPr>
              <w:rStyle w:val="longtext"/>
              <w:bCs/>
              <w:sz w:val="28"/>
              <w:szCs w:val="28"/>
              <w:lang w:val="uk-UA"/>
            </w:rPr>
            <w:t>Низькорівневе</w:t>
          </w:r>
          <w:proofErr w:type="spellEnd"/>
          <w:r w:rsidRPr="00926C9B">
            <w:rPr>
              <w:rStyle w:val="longtext"/>
              <w:bCs/>
              <w:sz w:val="28"/>
              <w:szCs w:val="28"/>
              <w:lang w:val="uk-UA"/>
            </w:rPr>
            <w:t xml:space="preserve"> проектування інтерфейсу: кількісна оцінка та побудова прототипу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6BF5AAF3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6C3F12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6C3F12" w:rsidRPr="00757A8E" w:rsidRDefault="006C3F1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6C3F12" w:rsidRPr="00757A8E" w:rsidRDefault="006C3F1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6C3F12" w:rsidRPr="00757A8E" w14:paraId="410552D3" w14:textId="77777777" w:rsidTr="001C489D">
      <w:trPr>
        <w:cantSplit/>
        <w:trHeight w:hRule="exact" w:val="533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6C3F12" w:rsidRPr="00757A8E" w:rsidRDefault="006C3F1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40404DD" w:rsidR="006C3F12" w:rsidRPr="00757A8E" w:rsidRDefault="006C3F1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Гусєва-</w:t>
          </w:r>
          <w:proofErr w:type="spellStart"/>
          <w:r>
            <w:rPr>
              <w:sz w:val="16"/>
              <w:lang w:val="uk-UA"/>
            </w:rPr>
            <w:t>Божаткіна</w:t>
          </w:r>
          <w:proofErr w:type="spellEnd"/>
          <w:r>
            <w:rPr>
              <w:sz w:val="16"/>
              <w:lang w:val="uk-UA"/>
            </w:rPr>
            <w:t xml:space="preserve"> В.А.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6C3F12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6C3F12" w:rsidRPr="00757A8E" w:rsidRDefault="006C3F1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6C3F12" w:rsidRPr="00757A8E" w:rsidRDefault="006C3F1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6C3F12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6C3F12" w:rsidRPr="00757A8E" w:rsidRDefault="006C3F1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6C3F12" w:rsidRPr="00757A8E" w:rsidRDefault="006C3F12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6C3F1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2D7BD21" w:rsidR="006C3F12" w:rsidRPr="0015273F" w:rsidRDefault="006C3F12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</w:t>
          </w:r>
          <w:r>
            <w:rPr>
              <w:sz w:val="40"/>
              <w:lang w:val="en-US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6C3F12" w:rsidRDefault="006C3F1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6C3F1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6C3F12" w:rsidRDefault="006C3F1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6C3F12" w:rsidRPr="00BF7874" w:rsidRDefault="006C3F1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6C3F1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6C3F12" w:rsidRDefault="006C3F1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6C3F12" w:rsidRDefault="006C3F1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6C3F12" w:rsidRDefault="006C3F1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6C3F12" w:rsidRDefault="006C3F1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6C3F12" w:rsidRDefault="006C3F1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6C3F12" w:rsidRDefault="006C3F1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6C3F12" w:rsidRDefault="006C3F1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6C3F12" w:rsidRDefault="006C3F1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41E03" w14:textId="77777777" w:rsidR="00EC3A0B" w:rsidRDefault="00EC3A0B">
      <w:r>
        <w:separator/>
      </w:r>
    </w:p>
  </w:footnote>
  <w:footnote w:type="continuationSeparator" w:id="0">
    <w:p w14:paraId="7DFCF955" w14:textId="77777777" w:rsidR="00EC3A0B" w:rsidRDefault="00EC3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D05C43"/>
    <w:multiLevelType w:val="hybridMultilevel"/>
    <w:tmpl w:val="3124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3C6CCD"/>
    <w:multiLevelType w:val="hybridMultilevel"/>
    <w:tmpl w:val="9DB6F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8D0EC2"/>
    <w:multiLevelType w:val="hybridMultilevel"/>
    <w:tmpl w:val="94D2B5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8EF29ED"/>
    <w:multiLevelType w:val="hybridMultilevel"/>
    <w:tmpl w:val="6C626A7C"/>
    <w:lvl w:ilvl="0" w:tplc="473AF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421188"/>
    <w:multiLevelType w:val="hybridMultilevel"/>
    <w:tmpl w:val="D9A4FB7E"/>
    <w:lvl w:ilvl="0" w:tplc="50AC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951AD1"/>
    <w:multiLevelType w:val="hybridMultilevel"/>
    <w:tmpl w:val="68B8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7F7DE4"/>
    <w:multiLevelType w:val="hybridMultilevel"/>
    <w:tmpl w:val="07A6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201997"/>
    <w:multiLevelType w:val="hybridMultilevel"/>
    <w:tmpl w:val="23A6E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C11B74"/>
    <w:multiLevelType w:val="hybridMultilevel"/>
    <w:tmpl w:val="2294D718"/>
    <w:lvl w:ilvl="0" w:tplc="FAAA025E">
      <w:start w:val="1"/>
      <w:numFmt w:val="decimal"/>
      <w:pStyle w:val="a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A6ED3"/>
    <w:multiLevelType w:val="hybridMultilevel"/>
    <w:tmpl w:val="67861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4153DC7"/>
    <w:multiLevelType w:val="hybridMultilevel"/>
    <w:tmpl w:val="87F2BC14"/>
    <w:lvl w:ilvl="0" w:tplc="51C2E0E6">
      <w:start w:val="121"/>
      <w:numFmt w:val="bullet"/>
      <w:lvlText w:val="-"/>
      <w:lvlJc w:val="left"/>
      <w:pPr>
        <w:ind w:left="720" w:hanging="360"/>
      </w:pPr>
      <w:rPr>
        <w:rFonts w:ascii="Times New Roman" w:eastAsia="Bookman Old Styl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7E41AD"/>
    <w:multiLevelType w:val="hybridMultilevel"/>
    <w:tmpl w:val="4AF87656"/>
    <w:lvl w:ilvl="0" w:tplc="77A2206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8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8"/>
  </w:num>
  <w:num w:numId="5">
    <w:abstractNumId w:val="6"/>
  </w:num>
  <w:num w:numId="6">
    <w:abstractNumId w:val="33"/>
  </w:num>
  <w:num w:numId="7">
    <w:abstractNumId w:val="4"/>
  </w:num>
  <w:num w:numId="8">
    <w:abstractNumId w:val="31"/>
  </w:num>
  <w:num w:numId="9">
    <w:abstractNumId w:val="15"/>
  </w:num>
  <w:num w:numId="10">
    <w:abstractNumId w:val="37"/>
  </w:num>
  <w:num w:numId="11">
    <w:abstractNumId w:val="30"/>
  </w:num>
  <w:num w:numId="12">
    <w:abstractNumId w:val="34"/>
  </w:num>
  <w:num w:numId="13">
    <w:abstractNumId w:val="40"/>
  </w:num>
  <w:num w:numId="14">
    <w:abstractNumId w:val="2"/>
  </w:num>
  <w:num w:numId="15">
    <w:abstractNumId w:val="10"/>
  </w:num>
  <w:num w:numId="16">
    <w:abstractNumId w:val="25"/>
  </w:num>
  <w:num w:numId="17">
    <w:abstractNumId w:val="13"/>
  </w:num>
  <w:num w:numId="18">
    <w:abstractNumId w:val="20"/>
  </w:num>
  <w:num w:numId="19">
    <w:abstractNumId w:val="11"/>
  </w:num>
  <w:num w:numId="20">
    <w:abstractNumId w:val="12"/>
  </w:num>
  <w:num w:numId="21">
    <w:abstractNumId w:val="39"/>
  </w:num>
  <w:num w:numId="22">
    <w:abstractNumId w:val="38"/>
  </w:num>
  <w:num w:numId="23">
    <w:abstractNumId w:val="3"/>
  </w:num>
  <w:num w:numId="24">
    <w:abstractNumId w:val="22"/>
  </w:num>
  <w:num w:numId="25">
    <w:abstractNumId w:val="5"/>
  </w:num>
  <w:num w:numId="26">
    <w:abstractNumId w:val="14"/>
  </w:num>
  <w:num w:numId="27">
    <w:abstractNumId w:val="0"/>
  </w:num>
  <w:num w:numId="28">
    <w:abstractNumId w:val="9"/>
  </w:num>
  <w:num w:numId="29">
    <w:abstractNumId w:val="26"/>
  </w:num>
  <w:num w:numId="30">
    <w:abstractNumId w:val="23"/>
  </w:num>
  <w:num w:numId="31">
    <w:abstractNumId w:val="32"/>
  </w:num>
  <w:num w:numId="32">
    <w:abstractNumId w:val="29"/>
  </w:num>
  <w:num w:numId="33">
    <w:abstractNumId w:val="19"/>
  </w:num>
  <w:num w:numId="34">
    <w:abstractNumId w:val="21"/>
  </w:num>
  <w:num w:numId="35">
    <w:abstractNumId w:val="36"/>
  </w:num>
  <w:num w:numId="36">
    <w:abstractNumId w:val="24"/>
  </w:num>
  <w:num w:numId="37">
    <w:abstractNumId w:val="35"/>
  </w:num>
  <w:num w:numId="38">
    <w:abstractNumId w:val="17"/>
  </w:num>
  <w:num w:numId="39">
    <w:abstractNumId w:val="27"/>
  </w:num>
  <w:num w:numId="40">
    <w:abstractNumId w:val="7"/>
  </w:num>
  <w:num w:numId="41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16"/>
    <w:rsid w:val="00096764"/>
    <w:rsid w:val="000A266F"/>
    <w:rsid w:val="000A286F"/>
    <w:rsid w:val="000B01D1"/>
    <w:rsid w:val="000B2716"/>
    <w:rsid w:val="000B27E6"/>
    <w:rsid w:val="000B4897"/>
    <w:rsid w:val="000B629E"/>
    <w:rsid w:val="000B788B"/>
    <w:rsid w:val="000C01C2"/>
    <w:rsid w:val="000C1977"/>
    <w:rsid w:val="000C3069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5273F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E709B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631BA"/>
    <w:rsid w:val="0036556F"/>
    <w:rsid w:val="00371F47"/>
    <w:rsid w:val="0038020F"/>
    <w:rsid w:val="0038659F"/>
    <w:rsid w:val="00395AB5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63E1B"/>
    <w:rsid w:val="004700A7"/>
    <w:rsid w:val="00475762"/>
    <w:rsid w:val="004759E1"/>
    <w:rsid w:val="00476301"/>
    <w:rsid w:val="00480EE7"/>
    <w:rsid w:val="0048295B"/>
    <w:rsid w:val="00482C67"/>
    <w:rsid w:val="00482E00"/>
    <w:rsid w:val="00490DC4"/>
    <w:rsid w:val="00493E7C"/>
    <w:rsid w:val="00495058"/>
    <w:rsid w:val="004963FA"/>
    <w:rsid w:val="00497085"/>
    <w:rsid w:val="004A2B83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14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CA4"/>
    <w:rsid w:val="00607F55"/>
    <w:rsid w:val="00612BA8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A06EB"/>
    <w:rsid w:val="006A529C"/>
    <w:rsid w:val="006B17C0"/>
    <w:rsid w:val="006B3737"/>
    <w:rsid w:val="006C3F12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26BDA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87A2F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05BFE"/>
    <w:rsid w:val="00815F49"/>
    <w:rsid w:val="00823267"/>
    <w:rsid w:val="008246D1"/>
    <w:rsid w:val="00837CBB"/>
    <w:rsid w:val="00846732"/>
    <w:rsid w:val="00851272"/>
    <w:rsid w:val="00852172"/>
    <w:rsid w:val="00863ACE"/>
    <w:rsid w:val="00871E9F"/>
    <w:rsid w:val="00877610"/>
    <w:rsid w:val="00882158"/>
    <w:rsid w:val="00882AF9"/>
    <w:rsid w:val="0088602E"/>
    <w:rsid w:val="00893987"/>
    <w:rsid w:val="0089447B"/>
    <w:rsid w:val="008965D4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8E7FBC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58B3"/>
    <w:rsid w:val="00AC66FC"/>
    <w:rsid w:val="00AD005D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3668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B5FBC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CF5CFD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3A0B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3F09"/>
    <w:rsid w:val="00F34AA2"/>
    <w:rsid w:val="00F35D8B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paragraph" w:customStyle="1" w:styleId="a">
    <w:name w:val="Курсовая"/>
    <w:basedOn w:val="ListParagraph"/>
    <w:link w:val="a0"/>
    <w:rsid w:val="00AD005D"/>
    <w:pPr>
      <w:numPr>
        <w:numId w:val="32"/>
      </w:numPr>
      <w:spacing w:line="360" w:lineRule="auto"/>
    </w:pPr>
    <w:rPr>
      <w:b/>
      <w:color w:val="000000"/>
      <w:sz w:val="28"/>
      <w:szCs w:val="28"/>
    </w:rPr>
  </w:style>
  <w:style w:type="character" w:customStyle="1" w:styleId="a0">
    <w:name w:val="Курсовая Знак"/>
    <w:basedOn w:val="DefaultParagraphFont"/>
    <w:link w:val="a"/>
    <w:rsid w:val="00AD005D"/>
    <w:rPr>
      <w:b/>
      <w:color w:val="000000"/>
      <w:kern w:val="24"/>
      <w:sz w:val="28"/>
      <w:szCs w:val="28"/>
      <w:lang w:val="ru-RU" w:eastAsia="ru-RU"/>
    </w:rPr>
  </w:style>
  <w:style w:type="paragraph" w:styleId="Caption">
    <w:name w:val="caption"/>
    <w:basedOn w:val="Normal"/>
    <w:next w:val="Normal"/>
    <w:unhideWhenUsed/>
    <w:qFormat/>
    <w:rsid w:val="00463E1B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A1461-9A1A-4FAA-A398-5520437D9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4364</TotalTime>
  <Pages>7</Pages>
  <Words>1139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105</cp:revision>
  <cp:lastPrinted>2015-09-20T08:44:00Z</cp:lastPrinted>
  <dcterms:created xsi:type="dcterms:W3CDTF">2016-09-25T11:38:00Z</dcterms:created>
  <dcterms:modified xsi:type="dcterms:W3CDTF">2020-06-12T00:30:00Z</dcterms:modified>
</cp:coreProperties>
</file>