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E197069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>: описать предметную область сервиса для тренировки</w:t>
      </w:r>
      <w:r w:rsidRPr="0080331B">
        <w:rPr>
          <w:sz w:val="32"/>
        </w:rPr>
        <w:t xml:space="preserve"> </w:t>
      </w:r>
      <w:r>
        <w:rPr>
          <w:sz w:val="32"/>
        </w:rPr>
        <w:t xml:space="preserve">и развития памяти </w:t>
      </w:r>
      <w:r w:rsidR="004212D6">
        <w:rPr>
          <w:sz w:val="32"/>
        </w:rPr>
        <w:t>«</w:t>
      </w:r>
      <w:r w:rsidRPr="004212D6">
        <w:rPr>
          <w:i/>
          <w:sz w:val="32"/>
          <w:lang w:val="en-US"/>
        </w:rPr>
        <w:t>Memory</w:t>
      </w:r>
      <w:r w:rsidRPr="004212D6">
        <w:rPr>
          <w:i/>
          <w:sz w:val="32"/>
        </w:rPr>
        <w:t>.</w:t>
      </w:r>
      <w:r w:rsidRPr="004212D6">
        <w:rPr>
          <w:i/>
          <w:sz w:val="32"/>
          <w:lang w:val="en-US"/>
        </w:rPr>
        <w:t>pro</w:t>
      </w:r>
      <w:r w:rsidR="004212D6">
        <w:rPr>
          <w:i/>
          <w:sz w:val="32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4ED55155" w14:textId="4CC936AE" w:rsidR="004C6DEE" w:rsidRDefault="004212D6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 является тренировка по различным дисциплинам. Во время тренировки пользователю показывается определенное количество данных выбранного типа</w:t>
      </w:r>
      <w:r w:rsidR="00234252">
        <w:rPr>
          <w:spacing w:val="-10"/>
          <w:sz w:val="28"/>
          <w:szCs w:val="28"/>
          <w:lang w:eastAsia="uk-UA"/>
        </w:rPr>
        <w:t xml:space="preserve"> (например, цифры, слова, картинки)</w:t>
      </w:r>
      <w:r>
        <w:rPr>
          <w:spacing w:val="-10"/>
          <w:sz w:val="28"/>
          <w:szCs w:val="28"/>
          <w:lang w:eastAsia="uk-UA"/>
        </w:rPr>
        <w:t xml:space="preserve">. После завершения запоминания пользователь воспроизводит запомненные данные.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 запоминания,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752CC19F" w:rsidR="00847039" w:rsidRP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6B97F982" w14:textId="52CE23EC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Пользователи системы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13CC0032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параметрами</w:t>
      </w:r>
      <w:r w:rsidR="00847039">
        <w:rPr>
          <w:spacing w:val="-10"/>
          <w:sz w:val="28"/>
          <w:szCs w:val="28"/>
          <w:lang w:eastAsia="uk-UA"/>
        </w:rPr>
        <w:t xml:space="preserve"> (параметры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обязательными, остальные указываются по желанию пользователя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49CD7CDD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6F0D682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558C0FAD" w14:textId="0A628C34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</w:p>
    <w:p w14:paraId="01A95979" w14:textId="127E9C46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Для каждого пользователя ведется личная статистика пользователя.</w:t>
      </w:r>
    </w:p>
    <w:p w14:paraId="1E3DE97F" w14:textId="6A0EAF2C" w:rsidR="00780320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3137241B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типа тренировки</w:t>
      </w:r>
    </w:p>
    <w:p w14:paraId="2B70FAD9" w14:textId="4E11C1C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тренировки: в зависимости от типа тренировки и установленных параметров данные показываются по одному, по несколько, все сразу. Запоминание может быть ограниченно по времени. Также может быть ограниченно время запоминания 1 элемента.</w:t>
      </w:r>
    </w:p>
    <w:p w14:paraId="6F9DDB3C" w14:textId="4AFE88A7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>: решение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</w:p>
    <w:p w14:paraId="6B537DDA" w14:textId="0DBA2892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>
        <w:rPr>
          <w:i/>
          <w:spacing w:val="-10"/>
          <w:sz w:val="28"/>
          <w:szCs w:val="28"/>
          <w:lang w:eastAsia="uk-UA"/>
        </w:rPr>
        <w:t xml:space="preserve">: </w:t>
      </w:r>
      <w:r w:rsidR="00234252">
        <w:rPr>
          <w:spacing w:val="-10"/>
          <w:sz w:val="28"/>
          <w:szCs w:val="28"/>
          <w:lang w:eastAsia="uk-UA"/>
        </w:rPr>
        <w:t>после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</w:t>
      </w:r>
      <w:r>
        <w:rPr>
          <w:spacing w:val="-10"/>
          <w:sz w:val="28"/>
          <w:szCs w:val="28"/>
          <w:lang w:eastAsia="uk-UA"/>
        </w:rPr>
        <w:lastRenderedPageBreak/>
        <w:t>могут требовать вводить данные в обратном порядке, либо по их номеру. Этап вспоминания также может быть ограничен по времени.</w:t>
      </w:r>
    </w:p>
    <w:p w14:paraId="31A4A1A4" w14:textId="6B9EE091" w:rsidR="00F55D0E" w:rsidRPr="00924615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Pr="00F55D0E">
        <w:rPr>
          <w:spacing w:val="-10"/>
          <w:sz w:val="28"/>
          <w:szCs w:val="28"/>
          <w:lang w:eastAsia="uk-UA"/>
        </w:rPr>
        <w:t>: после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03B782F6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3227C05B" w14:textId="50004F0E" w:rsidR="00924615" w:rsidRPr="00924615" w:rsidRDefault="00924615" w:rsidP="00924615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4ABD4DCE" w14:textId="46A371AD" w:rsidR="006A0490" w:rsidRDefault="004726A4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</w:t>
      </w:r>
      <w:r w:rsidR="00833E18">
        <w:rPr>
          <w:spacing w:val="-10"/>
          <w:sz w:val="28"/>
          <w:szCs w:val="28"/>
          <w:lang w:eastAsia="uk-UA"/>
        </w:rPr>
        <w:t xml:space="preserve"> (для каждого типа тренировки отдельная таблица)</w:t>
      </w:r>
      <w:r>
        <w:rPr>
          <w:spacing w:val="-10"/>
          <w:sz w:val="28"/>
          <w:szCs w:val="28"/>
          <w:lang w:eastAsia="uk-UA"/>
        </w:rPr>
        <w:t>.</w:t>
      </w:r>
      <w:r w:rsidR="006A0490">
        <w:rPr>
          <w:spacing w:val="-10"/>
          <w:sz w:val="28"/>
          <w:szCs w:val="28"/>
          <w:lang w:eastAsia="uk-UA"/>
        </w:rPr>
        <w:t xml:space="preserve"> По результатам строится личная статистика пользователя и общая статистика.</w:t>
      </w:r>
      <w:r w:rsidR="00833E18">
        <w:rPr>
          <w:spacing w:val="-10"/>
          <w:sz w:val="28"/>
          <w:szCs w:val="28"/>
          <w:lang w:eastAsia="uk-UA"/>
        </w:rPr>
        <w:t xml:space="preserve"> Если пользователь сделал больше 15% ошибок – результат не засчитывается.</w:t>
      </w:r>
    </w:p>
    <w:p w14:paraId="210DB19B" w14:textId="575E620E" w:rsidR="006A0490" w:rsidRDefault="006A0490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Все результаты тренировок характеризуются следующими параметрами:</w:t>
      </w:r>
    </w:p>
    <w:p w14:paraId="5AE4A56D" w14:textId="040F127E" w:rsidR="006A0490" w:rsidRDefault="00833E18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</w:t>
      </w:r>
      <w:r w:rsidR="006A0490">
        <w:rPr>
          <w:spacing w:val="-10"/>
          <w:sz w:val="28"/>
          <w:szCs w:val="28"/>
          <w:lang w:val="en-US" w:eastAsia="uk-UA"/>
        </w:rPr>
        <w:t>d</w:t>
      </w:r>
      <w:r w:rsidR="006A0490">
        <w:rPr>
          <w:spacing w:val="-10"/>
          <w:sz w:val="28"/>
          <w:szCs w:val="28"/>
          <w:lang w:eastAsia="uk-UA"/>
        </w:rPr>
        <w:t xml:space="preserve"> пользователя, что получил данный результат</w:t>
      </w:r>
    </w:p>
    <w:p w14:paraId="09DA19FB" w14:textId="53B86DBA" w:rsidR="00833E18" w:rsidRPr="00111CAD" w:rsidRDefault="00833E18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</w:t>
      </w:r>
      <w:r w:rsidR="006A0490">
        <w:rPr>
          <w:spacing w:val="-10"/>
          <w:sz w:val="28"/>
          <w:szCs w:val="28"/>
          <w:lang w:eastAsia="uk-UA"/>
        </w:rPr>
        <w:t>ата получения результата</w:t>
      </w:r>
    </w:p>
    <w:p w14:paraId="167EEEC7" w14:textId="5A19D4DF" w:rsidR="00833E18" w:rsidRDefault="00833E18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припоминания</w:t>
      </w:r>
    </w:p>
    <w:p w14:paraId="023BE396" w14:textId="6F9FABD5" w:rsidR="00111CAD" w:rsidRP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</w:t>
      </w:r>
      <w:r w:rsidR="00906AE9">
        <w:rPr>
          <w:spacing w:val="-10"/>
          <w:sz w:val="28"/>
          <w:szCs w:val="28"/>
          <w:lang w:eastAsia="uk-UA"/>
        </w:rPr>
        <w:t>содержит запоминаемые данные, ошибки, время на элемент, шаблон показа элементов</w:t>
      </w:r>
      <w:r w:rsidR="00906AE9" w:rsidRPr="00906AE9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.</w:t>
      </w:r>
    </w:p>
    <w:p w14:paraId="2BBA7CF7" w14:textId="29B4E856" w:rsidR="00833E18" w:rsidRDefault="00833E18" w:rsidP="00833E1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Параметры результатов, </w:t>
      </w:r>
      <w:r w:rsidR="006C1403">
        <w:rPr>
          <w:spacing w:val="-10"/>
          <w:sz w:val="28"/>
          <w:szCs w:val="28"/>
          <w:lang w:eastAsia="uk-UA"/>
        </w:rPr>
        <w:t xml:space="preserve">что не хранятся в базе данных, </w:t>
      </w:r>
      <w:r w:rsidR="00D04537">
        <w:rPr>
          <w:spacing w:val="-10"/>
          <w:sz w:val="28"/>
          <w:szCs w:val="28"/>
          <w:lang w:eastAsia="uk-UA"/>
        </w:rPr>
        <w:t>a</w:t>
      </w:r>
      <w:r>
        <w:rPr>
          <w:spacing w:val="-10"/>
          <w:sz w:val="28"/>
          <w:szCs w:val="28"/>
          <w:lang w:eastAsia="uk-UA"/>
        </w:rPr>
        <w:t xml:space="preserve"> вычисляются на основании других данных результата:</w:t>
      </w:r>
    </w:p>
    <w:p w14:paraId="06091330" w14:textId="41212DF5" w:rsidR="00833E18" w:rsidRDefault="00833E18" w:rsidP="00833E1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в разделе соответствующего типа тренировки).</w:t>
      </w:r>
    </w:p>
    <w:p w14:paraId="30ECDB62" w14:textId="3AB95809" w:rsidR="00111CAD" w:rsidRDefault="00111CAD" w:rsidP="00833E1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Количество </w:t>
      </w:r>
      <w:r w:rsidR="00906AE9">
        <w:rPr>
          <w:spacing w:val="-10"/>
          <w:sz w:val="28"/>
          <w:szCs w:val="28"/>
          <w:lang w:eastAsia="uk-UA"/>
        </w:rPr>
        <w:t>запоминаемых</w:t>
      </w:r>
      <w:r>
        <w:rPr>
          <w:spacing w:val="-10"/>
          <w:sz w:val="28"/>
          <w:szCs w:val="28"/>
          <w:lang w:eastAsia="uk-UA"/>
        </w:rPr>
        <w:t xml:space="preserve"> данных</w:t>
      </w:r>
    </w:p>
    <w:p w14:paraId="15EE5735" w14:textId="1D8BFE7F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 w14:paraId="1EAF0E34" w14:textId="6D8B7E89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</w:t>
      </w:r>
      <w:r>
        <w:rPr>
          <w:spacing w:val="-10"/>
          <w:sz w:val="28"/>
          <w:szCs w:val="28"/>
          <w:lang w:eastAsia="uk-UA"/>
        </w:rPr>
        <w:t xml:space="preserve"> (процент ошибок)</w:t>
      </w:r>
    </w:p>
    <w:p w14:paraId="1B824EA6" w14:textId="05F97A51" w:rsidR="006C1403" w:rsidRPr="006C1403" w:rsidRDefault="006C1403" w:rsidP="006C140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</w:p>
    <w:p w14:paraId="68BA691B" w14:textId="77777777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</w:p>
    <w:p w14:paraId="471E940E" w14:textId="0942421E" w:rsidR="00833E18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111CAD">
        <w:rPr>
          <w:spacing w:val="-10"/>
          <w:sz w:val="28"/>
          <w:szCs w:val="28"/>
          <w:lang w:eastAsia="uk-UA"/>
        </w:rPr>
        <w:t>Минимальное/максимально время запоминания 1 элемента</w:t>
      </w:r>
    </w:p>
    <w:p w14:paraId="4DEF319F" w14:textId="77777777" w:rsidR="00111CAD" w:rsidRPr="00111CAD" w:rsidRDefault="00111CAD" w:rsidP="00111CAD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5228FC25" w14:textId="192D35F0" w:rsidR="00450188" w:rsidRPr="00906AE9" w:rsidRDefault="006A0490" w:rsidP="00906AE9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spacing w:val="-10"/>
          <w:sz w:val="28"/>
          <w:szCs w:val="28"/>
          <w:lang w:eastAsia="uk-UA"/>
        </w:rPr>
        <w:t>Н</w:t>
      </w:r>
      <w:r>
        <w:rPr>
          <w:spacing w:val="-10"/>
          <w:sz w:val="28"/>
          <w:szCs w:val="28"/>
          <w:lang w:eastAsia="uk-UA"/>
        </w:rPr>
        <w:t xml:space="preserve">екоторые типы тренировок могут иметь дополнительные параметры </w:t>
      </w:r>
      <w:r>
        <w:rPr>
          <w:spacing w:val="-10"/>
          <w:sz w:val="28"/>
          <w:szCs w:val="28"/>
          <w:lang w:eastAsia="uk-UA"/>
        </w:rPr>
        <w:t>(</w:t>
      </w:r>
      <w:r>
        <w:rPr>
          <w:spacing w:val="-10"/>
          <w:sz w:val="28"/>
          <w:szCs w:val="28"/>
          <w:lang w:eastAsia="uk-UA"/>
        </w:rPr>
        <w:t>подробнее в разделе соответствующего типа тренировки</w:t>
      </w:r>
      <w:r>
        <w:rPr>
          <w:spacing w:val="-10"/>
          <w:sz w:val="28"/>
          <w:szCs w:val="28"/>
          <w:lang w:eastAsia="uk-UA"/>
        </w:rPr>
        <w:t>).</w:t>
      </w:r>
    </w:p>
    <w:p w14:paraId="5F6ECC90" w14:textId="4AA7E120" w:rsidR="00450188" w:rsidRPr="00234252" w:rsidRDefault="00234252" w:rsidP="00234252">
      <w:pPr>
        <w:spacing w:line="360" w:lineRule="auto"/>
        <w:jc w:val="center"/>
        <w:rPr>
          <w:spacing w:val="-10"/>
          <w:sz w:val="36"/>
          <w:szCs w:val="28"/>
          <w:lang w:eastAsia="uk-UA"/>
        </w:rPr>
      </w:pPr>
      <w:r w:rsidRPr="00234252">
        <w:rPr>
          <w:spacing w:val="-10"/>
          <w:sz w:val="36"/>
          <w:szCs w:val="28"/>
          <w:lang w:eastAsia="uk-UA"/>
        </w:rPr>
        <w:lastRenderedPageBreak/>
        <w:t>Типы тренировок</w:t>
      </w:r>
    </w:p>
    <w:p w14:paraId="108D3059" w14:textId="0A347CF9" w:rsidR="00234252" w:rsidRPr="00234252" w:rsidRDefault="00234252" w:rsidP="00234252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bookmarkStart w:id="0" w:name="_GoBack"/>
      <w:bookmarkEnd w:id="0"/>
    </w:p>
    <w:p w14:paraId="4147FEBF" w14:textId="603253D5" w:rsidR="00234252" w:rsidRDefault="00234252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5C6FC68" w14:textId="77777777" w:rsidR="00234252" w:rsidRPr="00450188" w:rsidRDefault="00234252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sectPr w:rsidR="00234252" w:rsidRPr="00450188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17A6C" w14:textId="77777777" w:rsidR="0087069D" w:rsidRDefault="0087069D">
      <w:r>
        <w:separator/>
      </w:r>
    </w:p>
  </w:endnote>
  <w:endnote w:type="continuationSeparator" w:id="0">
    <w:p w14:paraId="72F83F35" w14:textId="77777777" w:rsidR="0087069D" w:rsidRDefault="0087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8659F" w:rsidRPr="0080331B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8659F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80331B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80331B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3C7899C" w:rsidR="0038659F" w:rsidRPr="0080331B" w:rsidRDefault="0080331B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8659F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38659F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8659F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8659F" w:rsidRPr="0080331B" w:rsidRDefault="00386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259FD1F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34252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03799" w14:textId="77777777" w:rsidR="0087069D" w:rsidRDefault="0087069D">
      <w:r>
        <w:separator/>
      </w:r>
    </w:p>
  </w:footnote>
  <w:footnote w:type="continuationSeparator" w:id="0">
    <w:p w14:paraId="409E305C" w14:textId="77777777" w:rsidR="0087069D" w:rsidRDefault="00870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6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2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3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20"/>
  </w:num>
  <w:num w:numId="4">
    <w:abstractNumId w:val="27"/>
  </w:num>
  <w:num w:numId="5">
    <w:abstractNumId w:val="24"/>
  </w:num>
  <w:num w:numId="6">
    <w:abstractNumId w:val="31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17"/>
  </w:num>
  <w:num w:numId="13">
    <w:abstractNumId w:val="18"/>
  </w:num>
  <w:num w:numId="14">
    <w:abstractNumId w:val="21"/>
  </w:num>
  <w:num w:numId="15">
    <w:abstractNumId w:val="33"/>
  </w:num>
  <w:num w:numId="16">
    <w:abstractNumId w:val="28"/>
  </w:num>
  <w:num w:numId="17">
    <w:abstractNumId w:val="3"/>
  </w:num>
  <w:num w:numId="18">
    <w:abstractNumId w:val="10"/>
  </w:num>
  <w:num w:numId="19">
    <w:abstractNumId w:val="19"/>
  </w:num>
  <w:num w:numId="20">
    <w:abstractNumId w:val="13"/>
  </w:num>
  <w:num w:numId="21">
    <w:abstractNumId w:val="30"/>
  </w:num>
  <w:num w:numId="22">
    <w:abstractNumId w:val="23"/>
  </w:num>
  <w:num w:numId="23">
    <w:abstractNumId w:val="25"/>
  </w:num>
  <w:num w:numId="24">
    <w:abstractNumId w:val="29"/>
  </w:num>
  <w:num w:numId="25">
    <w:abstractNumId w:val="9"/>
  </w:num>
  <w:num w:numId="26">
    <w:abstractNumId w:val="8"/>
  </w:num>
  <w:num w:numId="27">
    <w:abstractNumId w:val="32"/>
  </w:num>
  <w:num w:numId="28">
    <w:abstractNumId w:val="22"/>
  </w:num>
  <w:num w:numId="29">
    <w:abstractNumId w:val="15"/>
  </w:num>
  <w:num w:numId="30">
    <w:abstractNumId w:val="0"/>
  </w:num>
  <w:num w:numId="31">
    <w:abstractNumId w:val="34"/>
  </w:num>
  <w:num w:numId="32">
    <w:abstractNumId w:val="14"/>
  </w:num>
  <w:num w:numId="33">
    <w:abstractNumId w:val="16"/>
  </w:num>
  <w:num w:numId="34">
    <w:abstractNumId w:val="4"/>
  </w:num>
  <w:num w:numId="35">
    <w:abstractNumId w:val="35"/>
  </w:num>
  <w:num w:numId="36">
    <w:abstractNumId w:val="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12D6"/>
    <w:rsid w:val="0042603C"/>
    <w:rsid w:val="004313D4"/>
    <w:rsid w:val="004325BF"/>
    <w:rsid w:val="00432953"/>
    <w:rsid w:val="00435B6A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490"/>
    <w:rsid w:val="006A06EB"/>
    <w:rsid w:val="006B17C0"/>
    <w:rsid w:val="006B3737"/>
    <w:rsid w:val="006B56F4"/>
    <w:rsid w:val="006C1403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331B"/>
    <w:rsid w:val="00815F49"/>
    <w:rsid w:val="00823267"/>
    <w:rsid w:val="00833E18"/>
    <w:rsid w:val="00837CBB"/>
    <w:rsid w:val="00846732"/>
    <w:rsid w:val="00847039"/>
    <w:rsid w:val="00851272"/>
    <w:rsid w:val="00852172"/>
    <w:rsid w:val="0087069D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98B"/>
    <w:rsid w:val="00905D8F"/>
    <w:rsid w:val="00906AE9"/>
    <w:rsid w:val="009077C4"/>
    <w:rsid w:val="009107B6"/>
    <w:rsid w:val="00911702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4BA8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DEC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5D0E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0A48-862C-4B1E-95C3-20F43691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3106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65</cp:revision>
  <cp:lastPrinted>2015-09-20T08:44:00Z</cp:lastPrinted>
  <dcterms:created xsi:type="dcterms:W3CDTF">2016-09-25T11:38:00Z</dcterms:created>
  <dcterms:modified xsi:type="dcterms:W3CDTF">2019-03-02T19:37:00Z</dcterms:modified>
</cp:coreProperties>
</file>