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F487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2359C805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465B2DA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2F31E3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DBB0F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E211DB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77EE15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97558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B8886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B560DB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F59230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A2E0C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895DC2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82C98C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1EE738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3D3869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4DE582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0E94E4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16BC4E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E6E32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49EDA1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D22012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C93B3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96495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2BB24C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7DD84D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DFFA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98CB7D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7638E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071E8E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01EBB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DBBE17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BC51E86" w14:textId="77777777" w:rsidR="00B866DF" w:rsidRPr="006E3F85" w:rsidRDefault="00B866DF" w:rsidP="00B866DF">
      <w:pPr>
        <w:ind w:firstLine="0"/>
        <w:rPr>
          <w:lang w:val="uk-UA"/>
        </w:rPr>
      </w:pPr>
    </w:p>
    <w:p w14:paraId="2430A611" w14:textId="77777777" w:rsidR="00B866DF" w:rsidRPr="006E3F85" w:rsidRDefault="00B866DF" w:rsidP="00B866DF">
      <w:pPr>
        <w:rPr>
          <w:lang w:val="uk-UA"/>
        </w:rPr>
      </w:pPr>
    </w:p>
    <w:p w14:paraId="795F942B" w14:textId="77777777" w:rsidR="00B866DF" w:rsidRPr="006E3F85" w:rsidRDefault="00B866DF" w:rsidP="00B866DF">
      <w:pPr>
        <w:rPr>
          <w:lang w:val="uk-UA"/>
        </w:rPr>
      </w:pPr>
    </w:p>
    <w:p w14:paraId="62C42616" w14:textId="77777777" w:rsidR="00B866DF" w:rsidRPr="006E3F85" w:rsidRDefault="00B866DF" w:rsidP="00B866DF">
      <w:pPr>
        <w:rPr>
          <w:lang w:val="uk-UA"/>
        </w:rPr>
      </w:pPr>
    </w:p>
    <w:p w14:paraId="19F60C8F" w14:textId="77777777" w:rsidR="00B866DF" w:rsidRPr="006E3F85" w:rsidRDefault="00B866DF" w:rsidP="00B866DF">
      <w:pPr>
        <w:rPr>
          <w:lang w:val="uk-UA"/>
        </w:rPr>
      </w:pPr>
    </w:p>
    <w:p w14:paraId="0F4C9960" w14:textId="77777777" w:rsidR="00B866DF" w:rsidRPr="006E3F85" w:rsidRDefault="00B866DF" w:rsidP="00B866DF">
      <w:pPr>
        <w:rPr>
          <w:lang w:val="uk-UA"/>
        </w:rPr>
      </w:pPr>
    </w:p>
    <w:p w14:paraId="08A4C009" w14:textId="77777777" w:rsidR="00B866DF" w:rsidRPr="006E3F85" w:rsidRDefault="00B866DF" w:rsidP="00B866DF">
      <w:pPr>
        <w:rPr>
          <w:lang w:val="uk-UA"/>
        </w:rPr>
      </w:pPr>
    </w:p>
    <w:p w14:paraId="05019A38" w14:textId="77777777" w:rsidR="00796C88" w:rsidRPr="00796C88" w:rsidRDefault="00796C88" w:rsidP="00796C88">
      <w:pPr>
        <w:ind w:firstLine="0"/>
        <w:rPr>
          <w:lang w:val="uk-UA"/>
        </w:rPr>
      </w:pPr>
    </w:p>
    <w:p w14:paraId="2FB0B25D" w14:textId="3E5D9519" w:rsidR="002D6FF3" w:rsidRDefault="003C2EBD" w:rsidP="00384497">
      <w:pPr>
        <w:spacing w:line="360" w:lineRule="auto"/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ab/>
      </w:r>
      <w:r w:rsidRPr="003C2EBD">
        <w:rPr>
          <w:b/>
          <w:color w:val="000000"/>
          <w:sz w:val="28"/>
          <w:szCs w:val="28"/>
          <w:lang w:val="uk-UA"/>
        </w:rPr>
        <w:t>Анотація: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в курсовій роботі розроблен</w:t>
      </w:r>
      <w:r w:rsidR="00796C88">
        <w:rPr>
          <w:color w:val="000000"/>
          <w:sz w:val="28"/>
          <w:szCs w:val="28"/>
          <w:lang w:val="uk-UA"/>
        </w:rPr>
        <w:t xml:space="preserve">ий </w:t>
      </w:r>
      <w:r w:rsidR="002F77E3">
        <w:rPr>
          <w:color w:val="000000"/>
          <w:sz w:val="28"/>
          <w:szCs w:val="28"/>
          <w:lang w:val="uk-UA"/>
        </w:rPr>
        <w:t>сервіс</w:t>
      </w:r>
      <w:r w:rsidR="00796C88">
        <w:rPr>
          <w:color w:val="000000"/>
          <w:sz w:val="28"/>
          <w:szCs w:val="28"/>
          <w:lang w:val="uk-UA"/>
        </w:rPr>
        <w:t xml:space="preserve"> для тренування пам’яті «</w:t>
      </w:r>
      <w:r w:rsidR="00796C88">
        <w:rPr>
          <w:color w:val="000000"/>
          <w:sz w:val="28"/>
          <w:szCs w:val="28"/>
          <w:lang w:val="en-US"/>
        </w:rPr>
        <w:t>Memory</w:t>
      </w:r>
      <w:r w:rsidR="00796C88" w:rsidRPr="00796C88">
        <w:rPr>
          <w:color w:val="000000"/>
          <w:sz w:val="28"/>
          <w:szCs w:val="28"/>
          <w:lang w:val="uk-UA"/>
        </w:rPr>
        <w:t>.</w:t>
      </w:r>
      <w:r w:rsidR="00796C88">
        <w:rPr>
          <w:color w:val="000000"/>
          <w:sz w:val="28"/>
          <w:szCs w:val="28"/>
          <w:lang w:val="en-US"/>
        </w:rPr>
        <w:t>pro</w:t>
      </w:r>
      <w:r w:rsidR="00796C88" w:rsidRPr="00796C88">
        <w:rPr>
          <w:color w:val="000000"/>
          <w:sz w:val="28"/>
          <w:szCs w:val="28"/>
          <w:lang w:val="uk-UA"/>
        </w:rPr>
        <w:t>»</w:t>
      </w:r>
      <w:r w:rsidR="00796C88">
        <w:rPr>
          <w:color w:val="000000"/>
          <w:sz w:val="28"/>
          <w:szCs w:val="28"/>
          <w:lang w:val="uk-UA"/>
        </w:rPr>
        <w:t>.</w:t>
      </w:r>
      <w:r w:rsidR="000974BA">
        <w:rPr>
          <w:color w:val="000000"/>
          <w:sz w:val="28"/>
          <w:szCs w:val="28"/>
          <w:lang w:val="uk-UA"/>
        </w:rPr>
        <w:t xml:space="preserve"> Для розробки програмного забезпечення було використано мову програмування </w:t>
      </w:r>
      <w:r w:rsidR="000974BA">
        <w:rPr>
          <w:color w:val="000000"/>
          <w:sz w:val="28"/>
          <w:szCs w:val="28"/>
          <w:lang w:val="en-US"/>
        </w:rPr>
        <w:t>Java</w:t>
      </w:r>
      <w:r w:rsidR="000974BA" w:rsidRPr="000974BA">
        <w:rPr>
          <w:color w:val="000000"/>
          <w:sz w:val="28"/>
          <w:szCs w:val="28"/>
          <w:lang w:val="uk-UA"/>
        </w:rPr>
        <w:t>,</w:t>
      </w:r>
      <w:r w:rsidR="00CD3694" w:rsidRPr="00CD3694">
        <w:rPr>
          <w:color w:val="000000"/>
          <w:sz w:val="28"/>
          <w:szCs w:val="28"/>
          <w:lang w:val="uk-UA"/>
        </w:rPr>
        <w:t xml:space="preserve"> </w:t>
      </w:r>
      <w:r w:rsidR="00CD3694">
        <w:rPr>
          <w:color w:val="000000"/>
          <w:sz w:val="28"/>
          <w:szCs w:val="28"/>
          <w:lang w:val="uk-UA"/>
        </w:rPr>
        <w:t xml:space="preserve">бібліотеку </w:t>
      </w:r>
      <w:r w:rsidR="00CD3694">
        <w:rPr>
          <w:color w:val="000000"/>
          <w:sz w:val="28"/>
          <w:szCs w:val="28"/>
          <w:lang w:val="en-US"/>
        </w:rPr>
        <w:t>JavaFX</w:t>
      </w:r>
      <w:r w:rsidR="00796C88" w:rsidRPr="00796C88">
        <w:rPr>
          <w:color w:val="000000"/>
          <w:sz w:val="28"/>
          <w:szCs w:val="28"/>
          <w:lang w:val="uk-UA"/>
        </w:rPr>
        <w:t xml:space="preserve"> (</w:t>
      </w:r>
      <w:r w:rsidR="00BB01B7" w:rsidRPr="00BB01B7">
        <w:rPr>
          <w:color w:val="000000"/>
          <w:sz w:val="28"/>
          <w:szCs w:val="28"/>
          <w:lang w:val="uk-UA"/>
        </w:rPr>
        <w:t xml:space="preserve">з </w:t>
      </w:r>
      <w:r w:rsidR="00BB01B7">
        <w:rPr>
          <w:color w:val="000000"/>
          <w:sz w:val="28"/>
          <w:szCs w:val="28"/>
          <w:lang w:val="uk-UA"/>
        </w:rPr>
        <w:t xml:space="preserve">використанням </w:t>
      </w:r>
      <w:r w:rsidR="00796C88">
        <w:rPr>
          <w:color w:val="000000"/>
          <w:sz w:val="28"/>
          <w:szCs w:val="28"/>
          <w:lang w:val="en-US"/>
        </w:rPr>
        <w:t>FXML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uk-UA"/>
        </w:rPr>
        <w:t>та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796C88">
        <w:rPr>
          <w:color w:val="000000"/>
          <w:sz w:val="28"/>
          <w:szCs w:val="28"/>
          <w:lang w:val="en-US"/>
        </w:rPr>
        <w:t>SASS</w:t>
      </w:r>
      <w:r w:rsidR="00796C88" w:rsidRPr="00796C88">
        <w:rPr>
          <w:color w:val="000000"/>
          <w:sz w:val="28"/>
          <w:szCs w:val="28"/>
          <w:lang w:val="uk-UA"/>
        </w:rPr>
        <w:t>)</w:t>
      </w:r>
      <w:r w:rsidR="00CD3694" w:rsidRPr="00CD3694">
        <w:rPr>
          <w:color w:val="000000"/>
          <w:sz w:val="28"/>
          <w:szCs w:val="28"/>
          <w:lang w:val="uk-UA"/>
        </w:rPr>
        <w:t>,</w:t>
      </w:r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JPA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фреймворк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та</w:t>
      </w:r>
      <w:r w:rsidR="000974BA">
        <w:rPr>
          <w:color w:val="000000"/>
          <w:sz w:val="28"/>
          <w:szCs w:val="28"/>
          <w:lang w:val="uk-UA"/>
        </w:rPr>
        <w:t xml:space="preserve"> СУБД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MYSQL</w:t>
      </w:r>
      <w:r w:rsidR="000974BA" w:rsidRPr="000974BA">
        <w:rPr>
          <w:color w:val="000000"/>
          <w:sz w:val="28"/>
          <w:szCs w:val="28"/>
          <w:lang w:val="uk-UA"/>
        </w:rPr>
        <w:t>.</w:t>
      </w:r>
    </w:p>
    <w:p w14:paraId="28B75C53" w14:textId="272DB0C8" w:rsidR="0071304F" w:rsidRPr="002F77E3" w:rsidRDefault="0071304F" w:rsidP="00384497">
      <w:pPr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 w:rsidR="002F77E3" w:rsidRPr="002F77E3">
        <w:rPr>
          <w:b/>
          <w:color w:val="000000"/>
          <w:sz w:val="28"/>
          <w:szCs w:val="28"/>
        </w:rPr>
        <w:t>Аннотация</w:t>
      </w:r>
      <w:r w:rsidRPr="002F77E3">
        <w:rPr>
          <w:b/>
          <w:color w:val="000000"/>
          <w:sz w:val="28"/>
          <w:szCs w:val="28"/>
        </w:rPr>
        <w:t>:</w:t>
      </w:r>
      <w:r w:rsidR="00BB01B7" w:rsidRPr="002F77E3">
        <w:rPr>
          <w:b/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>в курсовой работе разрабо</w:t>
      </w:r>
      <w:r w:rsidR="00BB01B7" w:rsidRPr="002F77E3">
        <w:rPr>
          <w:color w:val="000000"/>
          <w:sz w:val="28"/>
          <w:szCs w:val="28"/>
        </w:rPr>
        <w:t xml:space="preserve">тан сервис для тренировки памяти </w:t>
      </w:r>
      <w:r w:rsidR="00BB01B7" w:rsidRPr="002F77E3">
        <w:rPr>
          <w:color w:val="000000"/>
          <w:sz w:val="28"/>
          <w:szCs w:val="28"/>
        </w:rPr>
        <w:t>«Memory.pro».</w:t>
      </w:r>
      <w:r w:rsidR="00BB01B7" w:rsidRPr="002F77E3">
        <w:rPr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 xml:space="preserve">Для разработки </w:t>
      </w:r>
      <w:r w:rsidR="002F77E3">
        <w:rPr>
          <w:color w:val="000000"/>
          <w:sz w:val="28"/>
          <w:szCs w:val="28"/>
        </w:rPr>
        <w:t>программного</w:t>
      </w:r>
      <w:r w:rsidRPr="002F77E3">
        <w:rPr>
          <w:color w:val="000000"/>
          <w:sz w:val="28"/>
          <w:szCs w:val="28"/>
        </w:rPr>
        <w:t xml:space="preserve"> </w:t>
      </w:r>
      <w:r w:rsidR="002F77E3">
        <w:rPr>
          <w:color w:val="000000"/>
          <w:sz w:val="28"/>
          <w:szCs w:val="28"/>
        </w:rPr>
        <w:t>продукта</w:t>
      </w:r>
      <w:r w:rsidRPr="002F77E3">
        <w:rPr>
          <w:color w:val="000000"/>
          <w:sz w:val="28"/>
          <w:szCs w:val="28"/>
        </w:rPr>
        <w:t xml:space="preserve"> был использован язык программирования </w:t>
      </w:r>
      <w:proofErr w:type="spellStart"/>
      <w:r w:rsidRPr="002F77E3">
        <w:rPr>
          <w:color w:val="000000"/>
          <w:sz w:val="28"/>
          <w:szCs w:val="28"/>
        </w:rPr>
        <w:t>Java</w:t>
      </w:r>
      <w:proofErr w:type="spellEnd"/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</w:rPr>
        <w:t>библиотека</w:t>
      </w:r>
      <w:r w:rsidRPr="002F77E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</w:rPr>
        <w:t>JavaFX</w:t>
      </w:r>
      <w:proofErr w:type="spellEnd"/>
      <w:r w:rsidR="002F77E3">
        <w:rPr>
          <w:color w:val="000000"/>
          <w:sz w:val="28"/>
          <w:szCs w:val="28"/>
        </w:rPr>
        <w:t xml:space="preserve"> (с использование </w:t>
      </w:r>
      <w:r w:rsidR="002F77E3">
        <w:rPr>
          <w:color w:val="000000"/>
          <w:sz w:val="28"/>
          <w:szCs w:val="28"/>
          <w:lang w:val="en-US"/>
        </w:rPr>
        <w:t>FXML</w:t>
      </w:r>
      <w:r w:rsidR="002F77E3">
        <w:rPr>
          <w:color w:val="000000"/>
          <w:sz w:val="28"/>
          <w:szCs w:val="28"/>
        </w:rPr>
        <w:t xml:space="preserve"> и </w:t>
      </w:r>
      <w:r w:rsidR="002F77E3">
        <w:rPr>
          <w:color w:val="000000"/>
          <w:sz w:val="28"/>
          <w:szCs w:val="28"/>
          <w:lang w:val="en-US"/>
        </w:rPr>
        <w:t>SASS</w:t>
      </w:r>
      <w:r w:rsidR="002F77E3">
        <w:rPr>
          <w:color w:val="000000"/>
          <w:sz w:val="28"/>
          <w:szCs w:val="28"/>
        </w:rPr>
        <w:t>)</w:t>
      </w:r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  <w:lang w:val="en-US"/>
        </w:rPr>
        <w:t>JPA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фреймворк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F77E3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и</w:t>
      </w:r>
      <w:r w:rsidR="002F77E3">
        <w:rPr>
          <w:color w:val="000000"/>
          <w:sz w:val="28"/>
          <w:szCs w:val="28"/>
          <w:lang w:val="uk-UA"/>
        </w:rPr>
        <w:t xml:space="preserve"> СУБД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en-US"/>
        </w:rPr>
        <w:t>MYSQL</w:t>
      </w:r>
      <w:r w:rsidRPr="002F77E3">
        <w:rPr>
          <w:color w:val="000000"/>
          <w:sz w:val="28"/>
          <w:szCs w:val="28"/>
        </w:rPr>
        <w:t>.</w:t>
      </w:r>
    </w:p>
    <w:p w14:paraId="3F420EAA" w14:textId="6662D98C" w:rsidR="00D67D15" w:rsidRPr="00463763" w:rsidRDefault="0071304F" w:rsidP="00463763">
      <w:pPr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  <w:r w:rsidRPr="00231F57">
        <w:rPr>
          <w:color w:val="000000"/>
          <w:sz w:val="28"/>
          <w:szCs w:val="28"/>
        </w:rPr>
        <w:tab/>
      </w:r>
      <w:r w:rsidR="002F77E3">
        <w:rPr>
          <w:b/>
          <w:color w:val="000000"/>
          <w:sz w:val="28"/>
          <w:szCs w:val="28"/>
          <w:lang w:val="en-US"/>
        </w:rPr>
        <w:t>Annotation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="002F77E3">
        <w:rPr>
          <w:color w:val="000000"/>
          <w:sz w:val="28"/>
          <w:szCs w:val="28"/>
          <w:lang w:val="en-US"/>
        </w:rPr>
        <w:t>a software product for memory training</w:t>
      </w:r>
      <w:r w:rsidR="00463763">
        <w:rPr>
          <w:color w:val="000000"/>
          <w:sz w:val="28"/>
          <w:szCs w:val="28"/>
          <w:lang w:val="en-US"/>
        </w:rPr>
        <w:t xml:space="preserve"> </w:t>
      </w:r>
      <w:r w:rsidR="00463763">
        <w:rPr>
          <w:color w:val="000000"/>
          <w:sz w:val="28"/>
          <w:szCs w:val="28"/>
          <w:lang w:val="en-US"/>
        </w:rPr>
        <w:t xml:space="preserve">named </w:t>
      </w:r>
      <w:r w:rsidR="00463763">
        <w:rPr>
          <w:color w:val="000000"/>
          <w:sz w:val="28"/>
          <w:szCs w:val="28"/>
          <w:lang w:val="uk-UA"/>
        </w:rPr>
        <w:t>«</w:t>
      </w:r>
      <w:r w:rsidR="00463763">
        <w:rPr>
          <w:color w:val="000000"/>
          <w:sz w:val="28"/>
          <w:szCs w:val="28"/>
          <w:lang w:val="en-US"/>
        </w:rPr>
        <w:t>Memory</w:t>
      </w:r>
      <w:r w:rsidR="00463763" w:rsidRPr="00796C88">
        <w:rPr>
          <w:color w:val="000000"/>
          <w:sz w:val="28"/>
          <w:szCs w:val="28"/>
          <w:lang w:val="uk-UA"/>
        </w:rPr>
        <w:t>.</w:t>
      </w:r>
      <w:r w:rsidR="00463763">
        <w:rPr>
          <w:color w:val="000000"/>
          <w:sz w:val="28"/>
          <w:szCs w:val="28"/>
          <w:lang w:val="en-US"/>
        </w:rPr>
        <w:t>pro</w:t>
      </w:r>
      <w:r w:rsidR="00463763" w:rsidRPr="00796C88">
        <w:rPr>
          <w:color w:val="000000"/>
          <w:sz w:val="28"/>
          <w:szCs w:val="28"/>
          <w:lang w:val="uk-UA"/>
        </w:rPr>
        <w:t>»</w:t>
      </w:r>
      <w:r w:rsidR="002F77E3">
        <w:rPr>
          <w:color w:val="000000"/>
          <w:sz w:val="28"/>
          <w:szCs w:val="28"/>
          <w:lang w:val="en-US"/>
        </w:rPr>
        <w:t xml:space="preserve"> is developed </w:t>
      </w:r>
      <w:r w:rsidR="002F77E3">
        <w:rPr>
          <w:color w:val="000000"/>
          <w:sz w:val="28"/>
          <w:szCs w:val="28"/>
          <w:lang w:val="en-US"/>
        </w:rPr>
        <w:t>in this coursework</w:t>
      </w:r>
      <w:r w:rsidR="00463763">
        <w:rPr>
          <w:color w:val="000000"/>
          <w:sz w:val="28"/>
          <w:szCs w:val="28"/>
          <w:lang w:val="en-US"/>
        </w:rPr>
        <w:t xml:space="preserve">. Java programing language, library JavaFX (with FXML and SASS), JPA framework </w:t>
      </w:r>
      <w:proofErr w:type="spellStart"/>
      <w:r w:rsidR="0046376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463763">
        <w:rPr>
          <w:color w:val="000000"/>
          <w:sz w:val="28"/>
          <w:szCs w:val="28"/>
          <w:lang w:val="en-US"/>
        </w:rPr>
        <w:t xml:space="preserve"> and DBMS MYSQL have been used in the coursework.</w:t>
      </w:r>
      <w:r w:rsidR="002D6FF3">
        <w:rPr>
          <w:color w:val="000000"/>
          <w:sz w:val="28"/>
          <w:szCs w:val="28"/>
          <w:lang w:val="uk-UA"/>
        </w:rPr>
        <w:br w:type="page"/>
      </w:r>
    </w:p>
    <w:p w14:paraId="64397090" w14:textId="77777777" w:rsidR="002D6FF3" w:rsidRDefault="002D6FF3" w:rsidP="00D67D15">
      <w:pPr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Вступ</w:t>
      </w:r>
    </w:p>
    <w:p w14:paraId="48BD00D4" w14:textId="6B98984B" w:rsidR="009E65DB" w:rsidRDefault="009E65DB" w:rsidP="006D67D7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Пам’ять – невід’ємна частина життя людини. Кожного для ми зустрічаємось з незліченною кількістю інформації, і з кожним роком її кількість тільки зростає. А людині, щоб бути успішною, потрібно постійно вчитися, постійно отримувати все нові і нові знання та навички. Але скільки людина дійсно запам’ятовує? А скільки вона забуває через день, місяць, рік?</w:t>
      </w:r>
      <w:r w:rsidR="006D67D7">
        <w:rPr>
          <w:color w:val="000000"/>
          <w:sz w:val="28"/>
          <w:szCs w:val="28"/>
          <w:lang w:val="uk-UA"/>
        </w:rPr>
        <w:t xml:space="preserve"> </w:t>
      </w:r>
    </w:p>
    <w:p w14:paraId="3F99E2D6" w14:textId="2C6D8AAD" w:rsidR="003C2EBD" w:rsidRDefault="006D67D7" w:rsidP="00103DBB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Метою роботи є розробка сервісу для тренування пам’яті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  <w:lang w:val="en-US"/>
        </w:rPr>
        <w:t>Memory</w:t>
      </w:r>
      <w:r w:rsidRPr="00796C88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pro</w:t>
      </w:r>
      <w:r w:rsidRPr="00796C88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 xml:space="preserve">, який призначений допомогти користувачам покращити свою пам’ять. А саме – тренування з запам’ятовування різних типів інформації (таких як числа, слова тощо), ведення статистики тренувань користування та рейтингу </w:t>
      </w:r>
      <w:r w:rsidR="00103DBB">
        <w:rPr>
          <w:color w:val="000000"/>
          <w:sz w:val="28"/>
          <w:szCs w:val="28"/>
          <w:lang w:val="uk-UA"/>
        </w:rPr>
        <w:t>користувачів сервісу.</w:t>
      </w:r>
    </w:p>
    <w:p w14:paraId="0D9FF673" w14:textId="1C6C4896" w:rsidR="002D6FF3" w:rsidRDefault="00103DBB" w:rsidP="001A2D39">
      <w:pPr>
        <w:pStyle w:val="a1"/>
      </w:pPr>
      <w:r>
        <w:t>Д</w:t>
      </w:r>
      <w:r w:rsidR="00D67D15">
        <w:t>ля досягнення мети необ</w:t>
      </w:r>
      <w:r>
        <w:t>хід</w:t>
      </w:r>
      <w:r w:rsidR="00D67D15">
        <w:t xml:space="preserve">но вирішити наступні </w:t>
      </w:r>
      <w:r>
        <w:t>завдання</w:t>
      </w:r>
      <w:r w:rsidR="002D6FF3">
        <w:t>:</w:t>
      </w:r>
    </w:p>
    <w:p w14:paraId="4CBE50ED" w14:textId="24495BA2" w:rsidR="00D67D15" w:rsidRDefault="0041013A" w:rsidP="00D67D15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Провести аналіз предметної області</w:t>
      </w:r>
      <w:r w:rsidR="00103DBB">
        <w:rPr>
          <w:color w:val="000000"/>
          <w:sz w:val="28"/>
          <w:szCs w:val="28"/>
          <w:lang w:val="uk-UA"/>
        </w:rPr>
        <w:t xml:space="preserve"> (також проаналізувати </w:t>
      </w:r>
      <w:r>
        <w:rPr>
          <w:color w:val="000000"/>
          <w:sz w:val="28"/>
          <w:szCs w:val="28"/>
          <w:lang w:val="uk-UA"/>
        </w:rPr>
        <w:t>вже існуючи аналог</w:t>
      </w:r>
      <w:r w:rsidR="00103DBB"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  <w:lang w:val="uk-UA"/>
        </w:rPr>
        <w:t xml:space="preserve"> програмного забезпечення</w:t>
      </w:r>
      <w:r w:rsidR="00103DBB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14:paraId="3C3361F3" w14:textId="77777777" w:rsidR="0041013A" w:rsidRDefault="0041013A" w:rsidP="00D67D15">
      <w:pPr>
        <w:pStyle w:val="ListParagraph"/>
        <w:numPr>
          <w:ilvl w:val="0"/>
          <w:numId w:val="28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Розробити проект програмного забезпечення, який містить в собі:</w:t>
      </w:r>
    </w:p>
    <w:p w14:paraId="5C6DDFCE" w14:textId="6049D67B" w:rsidR="0041013A" w:rsidRDefault="0041013A" w:rsidP="00103DBB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Розробку, концептуальної, логічної, фізичн</w:t>
      </w:r>
      <w:r w:rsidR="00103DBB"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  <w:lang w:val="uk-UA"/>
        </w:rPr>
        <w:t>ї моделі бази даних.</w:t>
      </w:r>
    </w:p>
    <w:p w14:paraId="7E2FC0D7" w14:textId="584B6AB7" w:rsid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Опис алгоритмів програми та розробку інтерфейс</w:t>
      </w:r>
      <w:r w:rsidR="00103DBB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 користувача.</w:t>
      </w:r>
    </w:p>
    <w:p w14:paraId="0906049A" w14:textId="0BB60B06" w:rsidR="0041013A" w:rsidRDefault="0041013A" w:rsidP="0041013A">
      <w:pPr>
        <w:pStyle w:val="ListParagraph"/>
        <w:numPr>
          <w:ilvl w:val="0"/>
          <w:numId w:val="29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Опис СУБД та засобів програмної реалізації.</w:t>
      </w:r>
      <w:r w:rsidRPr="0041013A">
        <w:rPr>
          <w:color w:val="000000"/>
          <w:sz w:val="28"/>
          <w:szCs w:val="28"/>
          <w:lang w:val="uk-UA"/>
        </w:rPr>
        <w:t xml:space="preserve"> </w:t>
      </w:r>
    </w:p>
    <w:p w14:paraId="61D18C97" w14:textId="4C8E97C9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561CA92" w14:textId="63A500A1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4C16062A" w14:textId="03F765C2" w:rsidR="00103DBB" w:rsidRDefault="00103DBB">
      <w:pPr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46EB2B3D" w14:textId="77777777" w:rsidR="0041013A" w:rsidRDefault="0041013A" w:rsidP="009E70AD">
      <w:pPr>
        <w:pStyle w:val="a"/>
        <w:numPr>
          <w:ilvl w:val="0"/>
          <w:numId w:val="0"/>
        </w:numPr>
        <w:ind w:left="1080"/>
        <w:jc w:val="center"/>
      </w:pPr>
      <w:r>
        <w:lastRenderedPageBreak/>
        <w:t>Аналіз та опис предметної області</w:t>
      </w:r>
    </w:p>
    <w:p w14:paraId="46E68BD7" w14:textId="059CDB5D" w:rsidR="00AD0C99" w:rsidRPr="009E70AD" w:rsidRDefault="00935015" w:rsidP="009E70AD">
      <w:pPr>
        <w:pStyle w:val="ListParagraph"/>
        <w:numPr>
          <w:ilvl w:val="0"/>
          <w:numId w:val="32"/>
        </w:numPr>
        <w:spacing w:line="360" w:lineRule="auto"/>
        <w:rPr>
          <w:b/>
          <w:color w:val="000000"/>
          <w:sz w:val="28"/>
          <w:szCs w:val="28"/>
          <w:lang w:val="uk-UA"/>
        </w:rPr>
      </w:pPr>
      <w:r w:rsidRPr="009E70AD">
        <w:rPr>
          <w:b/>
          <w:color w:val="000000"/>
          <w:sz w:val="28"/>
          <w:szCs w:val="28"/>
          <w:lang w:val="uk-UA"/>
        </w:rPr>
        <w:t>Загальний опис предметної області</w:t>
      </w:r>
      <w:r w:rsidR="00AD0C99" w:rsidRPr="009E70AD">
        <w:rPr>
          <w:b/>
          <w:color w:val="000000"/>
          <w:sz w:val="28"/>
          <w:szCs w:val="28"/>
          <w:lang w:val="uk-UA"/>
        </w:rPr>
        <w:t xml:space="preserve">: </w:t>
      </w:r>
    </w:p>
    <w:p w14:paraId="5312A857" w14:textId="18BF949B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</w:rPr>
        <w:t xml:space="preserve">Сервіс </w:t>
      </w:r>
      <w:r w:rsidRPr="00935015">
        <w:rPr>
          <w:b w:val="0"/>
          <w:spacing w:val="-10"/>
          <w:lang w:eastAsia="uk-UA"/>
        </w:rPr>
        <w:t>«Memory.pro»</w:t>
      </w:r>
      <w:r>
        <w:rPr>
          <w:b w:val="0"/>
          <w:spacing w:val="-10"/>
          <w:lang w:eastAsia="uk-UA"/>
        </w:rPr>
        <w:t xml:space="preserve"> призначених для тренування та розвитку пам’яті. Основна функція сервісу – тренування з запам’ятовування даних різних типів, таких як цифри, слова, картинки, імена, дати, тощо. При виконанні курсової роботи будуть реалізовані два – цифри та слова.</w:t>
      </w:r>
    </w:p>
    <w:p w14:paraId="08B4AC05" w14:textId="42155DAE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Під час тренування користувачу необхідно запам’ятати максимальну кількість даних вибраного типу за мінімальний час, після чого відновити їх у тому ж порядку.</w:t>
      </w:r>
    </w:p>
    <w:p w14:paraId="48B7BDB1" w14:textId="0B454B5A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Після запам’ятовування формується результат тренування – що користувач запам’ятав правильно, що не правильно, скільки часу він запам’ятовував запропоновану інформацію тощо (детальніше у розділі «результати тренування»</w:t>
      </w:r>
    </w:p>
    <w:p w14:paraId="7C686534" w14:textId="5C10DE24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 xml:space="preserve">На основі результатів користувачів формується статистика – статистика конкретного користувача та </w:t>
      </w:r>
      <w:r w:rsidR="009E70AD">
        <w:rPr>
          <w:b w:val="0"/>
          <w:spacing w:val="-10"/>
          <w:lang w:eastAsia="uk-UA"/>
        </w:rPr>
        <w:t>загальна статистика.</w:t>
      </w:r>
    </w:p>
    <w:p w14:paraId="0E26EFB6" w14:textId="77777777" w:rsidR="009E70AD" w:rsidRPr="00935015" w:rsidRDefault="009E70AD" w:rsidP="00935015">
      <w:pPr>
        <w:pStyle w:val="a"/>
        <w:numPr>
          <w:ilvl w:val="0"/>
          <w:numId w:val="0"/>
        </w:numPr>
        <w:ind w:left="720" w:firstLine="360"/>
        <w:rPr>
          <w:b w:val="0"/>
        </w:rPr>
      </w:pPr>
    </w:p>
    <w:p w14:paraId="17D74B44" w14:textId="2D1582E6" w:rsidR="009E70AD" w:rsidRPr="009E70AD" w:rsidRDefault="009E70AD" w:rsidP="009E70AD">
      <w:pPr>
        <w:pStyle w:val="a"/>
        <w:numPr>
          <w:ilvl w:val="0"/>
          <w:numId w:val="32"/>
        </w:numPr>
        <w:rPr>
          <w:lang w:val="ru-RU"/>
        </w:rPr>
      </w:pPr>
      <w:r>
        <w:t>Вже існуючи аналоги програмного забезпечення</w:t>
      </w:r>
    </w:p>
    <w:p w14:paraId="485BBCD2" w14:textId="0267A866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memoryleague.com </w:t>
      </w:r>
    </w:p>
    <w:p w14:paraId="1F761F7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Міжнародний сервіс для змагань із запам'ятовування </w:t>
      </w:r>
      <w:proofErr w:type="spellStart"/>
      <w:r w:rsidRPr="009E70AD">
        <w:rPr>
          <w:b w:val="0"/>
        </w:rPr>
        <w:t>Online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Memory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League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Championship</w:t>
      </w:r>
      <w:proofErr w:type="spellEnd"/>
      <w:r w:rsidRPr="009E70AD">
        <w:rPr>
          <w:b w:val="0"/>
        </w:rPr>
        <w:t>. Ним користуються багато кращ</w:t>
      </w:r>
      <w:r>
        <w:rPr>
          <w:b w:val="0"/>
        </w:rPr>
        <w:t>их</w:t>
      </w:r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 світу. Має всі базові типи тренувань, досить зручний інтерфейс. </w:t>
      </w:r>
    </w:p>
    <w:p w14:paraId="193E7F0D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Сервіс повністю англомовний. Є платним ($ 25 в рік, або $ 10 на три місяці). Сервісом можна користуватися безкоштовно, але тільки в демонстраційному режимі. </w:t>
      </w:r>
    </w:p>
    <w:p w14:paraId="5349D66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В першу чергу розрахований на швидкісне запам'ятовування невеликої кількості даних (наприклад, 80 цифр, 30 картинок). Має хорошу систему змагань (через цей сервіс проводиться один з чемпіонатів світу із запам'ятовування). </w:t>
      </w:r>
    </w:p>
    <w:p w14:paraId="557FD31E" w14:textId="77777777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memoryman.ru </w:t>
      </w:r>
    </w:p>
    <w:p w14:paraId="297E1995" w14:textId="1BE9055F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Відносно новий сервіс по тренуванню пам'яті. Сервіс російськомовний. Містить всі основні типи тренувань, досить </w:t>
      </w:r>
      <w:r>
        <w:rPr>
          <w:b w:val="0"/>
        </w:rPr>
        <w:t>гнучке</w:t>
      </w:r>
      <w:r w:rsidRPr="009E70AD">
        <w:rPr>
          <w:b w:val="0"/>
        </w:rPr>
        <w:t xml:space="preserve"> </w:t>
      </w:r>
      <w:r>
        <w:rPr>
          <w:b w:val="0"/>
        </w:rPr>
        <w:lastRenderedPageBreak/>
        <w:t>налаштування</w:t>
      </w:r>
      <w:r w:rsidRPr="009E70AD">
        <w:rPr>
          <w:b w:val="0"/>
        </w:rPr>
        <w:t xml:space="preserve"> показу даних, кількості елементів. Має простий і досить зручний інтерфейс, мінімалістичний дизайн. </w:t>
      </w:r>
    </w:p>
    <w:p w14:paraId="4AE50BD1" w14:textId="6FD37EC4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На даний момент найбільш популярний в російськомовному співтоваристві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. </w:t>
      </w:r>
      <w:r>
        <w:rPr>
          <w:b w:val="0"/>
        </w:rPr>
        <w:t>Але має</w:t>
      </w:r>
      <w:r w:rsidRPr="009E70AD">
        <w:rPr>
          <w:b w:val="0"/>
        </w:rPr>
        <w:t xml:space="preserve"> велику кількість помилок і недоробок. </w:t>
      </w:r>
    </w:p>
    <w:p w14:paraId="366A9D3D" w14:textId="2F711313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Powermemory.ru </w:t>
      </w:r>
    </w:p>
    <w:p w14:paraId="6FC5D467" w14:textId="04AE8680" w:rsidR="009E70AD" w:rsidRPr="009E70AD" w:rsidRDefault="009E70AD" w:rsidP="009E70AD">
      <w:pPr>
        <w:pStyle w:val="a"/>
        <w:numPr>
          <w:ilvl w:val="0"/>
          <w:numId w:val="0"/>
        </w:numPr>
        <w:ind w:left="900" w:firstLine="270"/>
        <w:rPr>
          <w:b w:val="0"/>
        </w:rPr>
      </w:pPr>
      <w:r w:rsidRPr="009E70AD">
        <w:rPr>
          <w:b w:val="0"/>
        </w:rPr>
        <w:t>Один з перших російськомовних сервісів по тренуванню пам'яті (в контексті мнемоніки). Надійний і стабільний, але містить тренування тільки із запам'ятовування чисел, карт і слів. Слабка можливість настройки тренування. З 2017 року сервіс закритий на оновлення.</w:t>
      </w:r>
    </w:p>
    <w:p w14:paraId="034AF382" w14:textId="42521BF5" w:rsidR="009E70AD" w:rsidRDefault="009E70AD" w:rsidP="009E70AD">
      <w:pPr>
        <w:pStyle w:val="a"/>
        <w:numPr>
          <w:ilvl w:val="0"/>
          <w:numId w:val="0"/>
        </w:numPr>
        <w:ind w:left="1080" w:hanging="360"/>
        <w:rPr>
          <w:b w:val="0"/>
        </w:rPr>
      </w:pPr>
    </w:p>
    <w:p w14:paraId="74317478" w14:textId="79FB1ADF" w:rsidR="009E70AD" w:rsidRDefault="00182487" w:rsidP="0018248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3. Користувач сервісу</w:t>
      </w:r>
    </w:p>
    <w:p w14:paraId="3142E469" w14:textId="5A3DE0E8" w:rsidR="00182487" w:rsidRDefault="00182487" w:rsidP="0018248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Користувач (</w:t>
      </w:r>
      <w:r>
        <w:rPr>
          <w:b w:val="0"/>
          <w:lang w:val="en-US"/>
        </w:rPr>
        <w:t>User</w:t>
      </w:r>
      <w:r w:rsidRPr="00182487">
        <w:rPr>
          <w:b w:val="0"/>
          <w:lang w:val="ru-RU"/>
        </w:rPr>
        <w:t>)</w:t>
      </w:r>
      <w:r>
        <w:rPr>
          <w:b w:val="0"/>
          <w:lang w:val="ru-RU"/>
        </w:rPr>
        <w:t xml:space="preserve"> – </w:t>
      </w:r>
      <w:proofErr w:type="spellStart"/>
      <w:r>
        <w:rPr>
          <w:b w:val="0"/>
          <w:lang w:val="ru-RU"/>
        </w:rPr>
        <w:t>основний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користувач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серв</w:t>
      </w:r>
      <w:r>
        <w:rPr>
          <w:b w:val="0"/>
        </w:rPr>
        <w:t>ісу</w:t>
      </w:r>
      <w:proofErr w:type="spellEnd"/>
      <w:r>
        <w:rPr>
          <w:b w:val="0"/>
        </w:rPr>
        <w:t>. Кожний користувач характеризується атрибутами:</w:t>
      </w:r>
    </w:p>
    <w:p w14:paraId="12EA1188" w14:textId="5DA1DA0A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Id</w:t>
      </w:r>
    </w:p>
    <w:p w14:paraId="3AF87B43" w14:textId="1CF8F99E" w:rsid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Прізвище, ім’я</w:t>
      </w:r>
    </w:p>
    <w:p w14:paraId="168CDE7E" w14:textId="1385992C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Username</w:t>
      </w:r>
    </w:p>
    <w:p w14:paraId="0751DF31" w14:textId="673B9D2F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Email</w:t>
      </w:r>
    </w:p>
    <w:p w14:paraId="6C992160" w14:textId="302D966D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ru-RU"/>
        </w:rPr>
        <w:t xml:space="preserve">Дата </w:t>
      </w:r>
      <w:r>
        <w:rPr>
          <w:b w:val="0"/>
        </w:rPr>
        <w:t>реєстрації</w:t>
      </w:r>
    </w:p>
    <w:p w14:paraId="78449A05" w14:textId="03EF6EA3" w:rsidR="00935015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Користувачем може стати будь-який бажаючий (будь-якого віку, громадянства, національності)</w:t>
      </w:r>
      <w:r>
        <w:rPr>
          <w:b w:val="0"/>
        </w:rPr>
        <w:t>.</w:t>
      </w:r>
      <w:r w:rsidRPr="00182487">
        <w:rPr>
          <w:b w:val="0"/>
        </w:rPr>
        <w:t xml:space="preserve"> У кожного користувача повинен бути особистий кабінет (профіль), в якому він може бачити свої дані, а також може змінювати їх. Користувачі можуть бачити профілі інших користувачів.</w:t>
      </w:r>
    </w:p>
    <w:p w14:paraId="0E12A33F" w14:textId="7AC43FA6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</w:p>
    <w:p w14:paraId="55CABDBD" w14:textId="012307AE" w:rsidR="00182487" w:rsidRPr="00182487" w:rsidRDefault="00182487" w:rsidP="00182487">
      <w:pPr>
        <w:pStyle w:val="a"/>
        <w:numPr>
          <w:ilvl w:val="0"/>
          <w:numId w:val="0"/>
        </w:numPr>
        <w:ind w:left="720" w:firstLine="360"/>
        <w:jc w:val="center"/>
      </w:pPr>
      <w:r w:rsidRPr="00182487">
        <w:t>Тренування</w:t>
      </w:r>
    </w:p>
    <w:p w14:paraId="39957493" w14:textId="3E771DEF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Тренування - основна функція сервісу. Тренування складається з наступних етапів:</w:t>
      </w:r>
    </w:p>
    <w:p w14:paraId="29037E9D" w14:textId="19261A31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t>Вибір тренування. На цьому етапі користувачу необхідно вибрати цікавий вид тренування і вказати</w:t>
      </w:r>
      <w:r>
        <w:rPr>
          <w:b w:val="0"/>
        </w:rPr>
        <w:t xml:space="preserve"> кількість елементів інформації у тренуванні.</w:t>
      </w:r>
    </w:p>
    <w:p w14:paraId="65C79926" w14:textId="02E13317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lastRenderedPageBreak/>
        <w:t>Запам'ятовування випадкових даних відповідно до типу тренування. Користувачеві показується випадкова послідовність даних зазначеного типу відповідно до встановлених на попередньому етапі параметрам.</w:t>
      </w:r>
    </w:p>
    <w:p w14:paraId="18550B71" w14:textId="77777777" w:rsidR="00A87017" w:rsidRDefault="00182487" w:rsidP="00A87017">
      <w:pPr>
        <w:pStyle w:val="a"/>
        <w:rPr>
          <w:b w:val="0"/>
        </w:rPr>
      </w:pPr>
      <w:r w:rsidRPr="00A87017">
        <w:rPr>
          <w:b w:val="0"/>
        </w:rPr>
        <w:t>Згадування. Після запам'ятовування користувачеві пропонується відтворити дані</w:t>
      </w:r>
      <w:r w:rsidR="00A87017" w:rsidRPr="00A87017">
        <w:rPr>
          <w:b w:val="0"/>
        </w:rPr>
        <w:t>, які вдалося запам’ятати</w:t>
      </w:r>
      <w:r w:rsidRPr="00A87017">
        <w:rPr>
          <w:b w:val="0"/>
        </w:rPr>
        <w:t>. Відтворити їх необхідно в тому ж порядку в якому вони були показані під час запам'ятовування.</w:t>
      </w:r>
    </w:p>
    <w:p w14:paraId="4711680F" w14:textId="33119338" w:rsidR="00A87017" w:rsidRDefault="00A87017" w:rsidP="00A87017">
      <w:pPr>
        <w:pStyle w:val="a"/>
        <w:rPr>
          <w:b w:val="0"/>
        </w:rPr>
      </w:pPr>
      <w:r w:rsidRPr="00A87017">
        <w:rPr>
          <w:b w:val="0"/>
        </w:rPr>
        <w:t>Результати. Після того, як користувач закінчив етап згадування йому показуються результати тренування. Саме результати тренування зберігаються</w:t>
      </w:r>
      <w:r>
        <w:rPr>
          <w:b w:val="0"/>
        </w:rPr>
        <w:t xml:space="preserve"> у базі даних</w:t>
      </w:r>
      <w:r w:rsidRPr="00A87017">
        <w:rPr>
          <w:b w:val="0"/>
        </w:rPr>
        <w:t xml:space="preserve"> і враховуються в особист</w:t>
      </w:r>
      <w:r>
        <w:rPr>
          <w:b w:val="0"/>
        </w:rPr>
        <w:t>ій</w:t>
      </w:r>
      <w:r w:rsidRPr="00A87017">
        <w:rPr>
          <w:b w:val="0"/>
        </w:rPr>
        <w:t xml:space="preserve"> і загальній статистиці.</w:t>
      </w:r>
    </w:p>
    <w:p w14:paraId="4449A110" w14:textId="49F8A0E2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  <w:jc w:val="center"/>
      </w:pPr>
      <w:r w:rsidRPr="00A87017">
        <w:t>Типи тренувань</w:t>
      </w:r>
    </w:p>
    <w:p w14:paraId="6240E401" w14:textId="6C9D2D0C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Цифри – мета користувача запам’ятати задану послідовність цифр. У рамках курсової роботу користувачу будуть показуватись по 2 цифри.</w:t>
      </w:r>
    </w:p>
    <w:p w14:paraId="47CA925E" w14:textId="6B80F871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Слова – мета користувача запам’ятати задану послідовність слів.</w:t>
      </w:r>
    </w:p>
    <w:p w14:paraId="4DC7F9B1" w14:textId="586BC703" w:rsidR="00A87017" w:rsidRPr="00A87017" w:rsidRDefault="00A87017" w:rsidP="00A87017">
      <w:pPr>
        <w:pStyle w:val="a"/>
        <w:numPr>
          <w:ilvl w:val="0"/>
          <w:numId w:val="0"/>
        </w:numPr>
        <w:ind w:left="990"/>
        <w:jc w:val="center"/>
      </w:pPr>
      <w:r w:rsidRPr="00A87017">
        <w:t>Результати тренувань</w:t>
      </w:r>
    </w:p>
    <w:p w14:paraId="48AAEE3A" w14:textId="77777777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 xml:space="preserve">Результати тренування кожного типу зберігаються в базі даних у відповідних таблицях (для кожного типу тренування окрема таблиця). За результатами будується особиста статистика користувача і загальна статистика. Якщо користувач зробив більше 10% помилок - результат не зараховується. </w:t>
      </w:r>
    </w:p>
    <w:p w14:paraId="08D74A7B" w14:textId="2D62F703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>Всі результати тренувань характеризуються такими атрибутами:</w:t>
      </w:r>
    </w:p>
    <w:p w14:paraId="2D80E5E9" w14:textId="41E4835A" w:rsidR="00A87017" w:rsidRP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 w:rsidRPr="00A87017">
        <w:rPr>
          <w:b w:val="0"/>
          <w:spacing w:val="-10"/>
          <w:lang w:val="en-US" w:eastAsia="uk-UA"/>
        </w:rPr>
        <w:t>Id</w:t>
      </w:r>
      <w:r>
        <w:rPr>
          <w:b w:val="0"/>
          <w:spacing w:val="-10"/>
          <w:lang w:eastAsia="uk-UA"/>
        </w:rPr>
        <w:t xml:space="preserve"> користувача</w:t>
      </w:r>
    </w:p>
    <w:p w14:paraId="529DA7D3" w14:textId="78E55777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Дата тренування</w:t>
      </w:r>
    </w:p>
    <w:p w14:paraId="11596ABE" w14:textId="6A3799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запам’ятовування</w:t>
      </w:r>
    </w:p>
    <w:p w14:paraId="720F9AEC" w14:textId="3DA40A33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згадування</w:t>
      </w:r>
    </w:p>
    <w:p w14:paraId="59282BE7" w14:textId="3D0762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Оцінка</w:t>
      </w:r>
    </w:p>
    <w:p w14:paraId="5F618925" w14:textId="3BD74BC6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</w:p>
    <w:p w14:paraId="4D82C405" w14:textId="4D2F143A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Результат тренування оцінюється за формулою:</w:t>
      </w:r>
    </w:p>
    <w:p w14:paraId="2227CA31" w14:textId="54345555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6BA8B0C" w14:textId="1F8413EF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  <w:r w:rsidRPr="00A87017">
        <w:rPr>
          <w:b w:val="0"/>
        </w:rPr>
        <w:lastRenderedPageBreak/>
        <w:t xml:space="preserve">Де </w:t>
      </w:r>
      <w:proofErr w:type="spellStart"/>
      <w:r w:rsidRPr="00A87017">
        <w:rPr>
          <w:b w:val="0"/>
        </w:rPr>
        <w:t>correct</w:t>
      </w:r>
      <w:proofErr w:type="spellEnd"/>
      <w:r w:rsidRPr="00A87017">
        <w:rPr>
          <w:b w:val="0"/>
        </w:rPr>
        <w:t xml:space="preserve"> - кількість правильних відповідей, </w:t>
      </w:r>
      <w:proofErr w:type="spellStart"/>
      <w:r w:rsidRPr="00A87017">
        <w:rPr>
          <w:b w:val="0"/>
        </w:rPr>
        <w:t>total</w:t>
      </w:r>
      <w:proofErr w:type="spellEnd"/>
      <w:r w:rsidRPr="00A87017">
        <w:rPr>
          <w:b w:val="0"/>
        </w:rPr>
        <w:t xml:space="preserve"> - загальна кількість даних, </w:t>
      </w:r>
      <w:proofErr w:type="spellStart"/>
      <w:r w:rsidRPr="00A87017">
        <w:rPr>
          <w:b w:val="0"/>
        </w:rPr>
        <w:t>time</w:t>
      </w:r>
      <w:proofErr w:type="spellEnd"/>
      <w:r w:rsidRPr="00A87017">
        <w:rPr>
          <w:b w:val="0"/>
        </w:rPr>
        <w:t xml:space="preserve"> - час запам'ятовування в секундах.</w:t>
      </w:r>
    </w:p>
    <w:p w14:paraId="3930DF59" w14:textId="6984DD05" w:rsidR="00182487" w:rsidRPr="00A87017" w:rsidRDefault="00182487" w:rsidP="00A87017">
      <w:pPr>
        <w:pStyle w:val="a"/>
        <w:numPr>
          <w:ilvl w:val="0"/>
          <w:numId w:val="0"/>
        </w:numPr>
        <w:ind w:left="720" w:firstLine="450"/>
        <w:rPr>
          <w:b w:val="0"/>
        </w:rPr>
      </w:pPr>
    </w:p>
    <w:p w14:paraId="5161CDEA" w14:textId="77777777" w:rsidR="00586226" w:rsidRPr="001A2D39" w:rsidRDefault="00586226" w:rsidP="001A2D39">
      <w:pPr>
        <w:pStyle w:val="ListParagraph"/>
        <w:numPr>
          <w:ilvl w:val="1"/>
          <w:numId w:val="27"/>
        </w:numPr>
        <w:spacing w:line="360" w:lineRule="auto"/>
        <w:jc w:val="left"/>
        <w:rPr>
          <w:b/>
          <w:color w:val="000000"/>
          <w:sz w:val="28"/>
          <w:szCs w:val="28"/>
          <w:lang w:val="uk-UA"/>
        </w:rPr>
      </w:pPr>
      <w:r w:rsidRPr="001A2D39">
        <w:rPr>
          <w:b/>
          <w:color w:val="000000"/>
          <w:sz w:val="28"/>
          <w:szCs w:val="28"/>
          <w:lang w:val="uk-UA"/>
        </w:rPr>
        <w:t>Вибір</w:t>
      </w:r>
      <w:r w:rsidRPr="001A2D39">
        <w:rPr>
          <w:b/>
          <w:color w:val="000000"/>
          <w:sz w:val="28"/>
          <w:szCs w:val="28"/>
        </w:rPr>
        <w:t xml:space="preserve"> </w:t>
      </w:r>
      <w:proofErr w:type="spellStart"/>
      <w:r w:rsidRPr="001A2D39">
        <w:rPr>
          <w:b/>
          <w:color w:val="000000"/>
          <w:sz w:val="28"/>
          <w:szCs w:val="28"/>
        </w:rPr>
        <w:t>засоб</w:t>
      </w:r>
      <w:r w:rsidRPr="001A2D39">
        <w:rPr>
          <w:b/>
          <w:color w:val="000000"/>
          <w:sz w:val="28"/>
          <w:szCs w:val="28"/>
          <w:lang w:val="uk-UA"/>
        </w:rPr>
        <w:t>ів</w:t>
      </w:r>
      <w:proofErr w:type="spellEnd"/>
      <w:r w:rsidRPr="001A2D39">
        <w:rPr>
          <w:b/>
          <w:color w:val="000000"/>
          <w:sz w:val="28"/>
          <w:szCs w:val="28"/>
          <w:lang w:val="uk-UA"/>
        </w:rPr>
        <w:t xml:space="preserve"> розробки</w:t>
      </w:r>
    </w:p>
    <w:p w14:paraId="30256918" w14:textId="6D451DB2" w:rsidR="00384497" w:rsidRPr="00384497" w:rsidRDefault="00CB39F9" w:rsidP="00384497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Для розробки програмного забезпечення у цій роботи ми будемо викор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  <w:lang w:val="uk-UA"/>
        </w:rPr>
        <w:t xml:space="preserve">стовувати мову програмування </w:t>
      </w:r>
      <w:r>
        <w:rPr>
          <w:color w:val="000000"/>
          <w:sz w:val="28"/>
          <w:szCs w:val="28"/>
          <w:lang w:val="en-US"/>
        </w:rPr>
        <w:t>Java</w:t>
      </w:r>
      <w:r w:rsidRPr="0038449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Для розробки графічного інтерфейсу користувача використаємо бібліотеку </w:t>
      </w:r>
      <w:r>
        <w:rPr>
          <w:color w:val="000000"/>
          <w:sz w:val="28"/>
          <w:szCs w:val="28"/>
          <w:lang w:val="en-US"/>
        </w:rPr>
        <w:t>JavaFX</w:t>
      </w:r>
      <w:r>
        <w:rPr>
          <w:color w:val="000000"/>
          <w:sz w:val="28"/>
          <w:szCs w:val="28"/>
          <w:lang w:val="uk-UA"/>
        </w:rPr>
        <w:t xml:space="preserve"> з використанням </w:t>
      </w:r>
      <w:r>
        <w:rPr>
          <w:color w:val="000000"/>
          <w:sz w:val="28"/>
          <w:szCs w:val="28"/>
          <w:lang w:val="en-US"/>
        </w:rPr>
        <w:t>FXML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</w:t>
      </w:r>
      <w:r>
        <w:rPr>
          <w:color w:val="000000"/>
          <w:sz w:val="28"/>
          <w:szCs w:val="28"/>
          <w:lang w:val="uk-UA"/>
        </w:rPr>
        <w:t>ітки</w:t>
      </w:r>
      <w:proofErr w:type="spellEnd"/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CSS</w:t>
      </w:r>
      <w:r>
        <w:rPr>
          <w:color w:val="000000"/>
          <w:sz w:val="28"/>
          <w:szCs w:val="28"/>
          <w:lang w:val="uk-UA"/>
        </w:rPr>
        <w:t xml:space="preserve"> (з використання</w:t>
      </w:r>
      <w:r w:rsidRPr="009D58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CSS</w:t>
      </w:r>
      <w:r w:rsidRPr="009D58B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  <w:lang w:val="uk-UA"/>
        </w:rPr>
        <w:t>препроцессору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SASS</w:t>
      </w:r>
      <w:r w:rsidRPr="009D58B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стилизац</w:t>
      </w:r>
      <w:r>
        <w:rPr>
          <w:color w:val="000000"/>
          <w:sz w:val="28"/>
          <w:szCs w:val="28"/>
          <w:lang w:val="uk-UA"/>
        </w:rPr>
        <w:t>ії</w:t>
      </w:r>
      <w:proofErr w:type="spellEnd"/>
      <w:r w:rsidR="00384497" w:rsidRPr="00384497">
        <w:rPr>
          <w:color w:val="000000"/>
          <w:sz w:val="28"/>
          <w:szCs w:val="28"/>
          <w:lang w:val="uk-UA"/>
        </w:rPr>
        <w:t>.</w:t>
      </w:r>
    </w:p>
    <w:p w14:paraId="263D8474" w14:textId="1724827C" w:rsidR="00B866DF" w:rsidRPr="00384497" w:rsidRDefault="00CB39F9" w:rsidP="0041013A">
      <w:pPr>
        <w:ind w:firstLine="0"/>
        <w:jc w:val="left"/>
        <w:rPr>
          <w:color w:val="000000"/>
          <w:sz w:val="28"/>
          <w:szCs w:val="28"/>
          <w:lang w:val="uk-UA"/>
        </w:rPr>
        <w:sectPr w:rsidR="00B866DF" w:rsidRPr="00384497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JPA framework </w:t>
      </w:r>
      <w:proofErr w:type="spellStart"/>
      <w:r w:rsidRPr="002F77E3">
        <w:rPr>
          <w:color w:val="000000"/>
          <w:sz w:val="28"/>
          <w:szCs w:val="28"/>
          <w:lang w:val="uk-UA"/>
        </w:rPr>
        <w:t>EclipseLink</w:t>
      </w:r>
      <w:bookmarkStart w:id="1" w:name="_GoBack"/>
      <w:bookmarkEnd w:id="1"/>
      <w:proofErr w:type="spellEnd"/>
    </w:p>
    <w:p w14:paraId="210F1B9A" w14:textId="77777777" w:rsidR="00DF609E" w:rsidRPr="00B866DF" w:rsidRDefault="00DF609E" w:rsidP="00B866DF">
      <w:pPr>
        <w:ind w:firstLine="0"/>
        <w:rPr>
          <w:lang w:val="uk-UA"/>
        </w:rPr>
      </w:pPr>
    </w:p>
    <w:sectPr w:rsidR="00DF609E" w:rsidRPr="00B866DF" w:rsidSect="00F94B92">
      <w:headerReference w:type="default" r:id="rId11"/>
      <w:footerReference w:type="defaul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7FB84" w14:textId="77777777" w:rsidR="00CF725E" w:rsidRDefault="00CF725E">
      <w:r>
        <w:separator/>
      </w:r>
    </w:p>
  </w:endnote>
  <w:endnote w:type="continuationSeparator" w:id="0">
    <w:p w14:paraId="72992461" w14:textId="77777777" w:rsidR="00CF725E" w:rsidRDefault="00CF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054A6BDA" w14:textId="77777777">
      <w:trPr>
        <w:cantSplit/>
        <w:trHeight w:val="305"/>
      </w:trPr>
      <w:tc>
        <w:tcPr>
          <w:tcW w:w="340" w:type="dxa"/>
        </w:tcPr>
        <w:p w14:paraId="27584D5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019B85D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4669E89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680CA2C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47CD7AE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0F06B6C" w14:textId="77777777" w:rsidR="00B866DF" w:rsidRPr="002E1C14" w:rsidRDefault="00B866DF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40"/>
              <w:lang w:val="uk-UA"/>
            </w:rPr>
            <w:t>121.2151.12.</w:t>
          </w:r>
          <w:r w:rsidR="002E1C14">
            <w:rPr>
              <w:sz w:val="40"/>
              <w:lang w:val="uk-UA"/>
            </w:rPr>
            <w:t>КР</w:t>
          </w:r>
        </w:p>
      </w:tc>
      <w:tc>
        <w:tcPr>
          <w:tcW w:w="424" w:type="dxa"/>
          <w:vAlign w:val="center"/>
        </w:tcPr>
        <w:p w14:paraId="1255EBF9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2E9276AD" w14:textId="77777777">
      <w:trPr>
        <w:cantSplit/>
        <w:trHeight w:val="305"/>
      </w:trPr>
      <w:tc>
        <w:tcPr>
          <w:tcW w:w="340" w:type="dxa"/>
        </w:tcPr>
        <w:p w14:paraId="13184D1C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2652E684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55622A6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320159B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78DC2A2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14933F8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605B6DDC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25530249" w14:textId="77777777">
      <w:trPr>
        <w:cantSplit/>
        <w:trHeight w:val="305"/>
      </w:trPr>
      <w:tc>
        <w:tcPr>
          <w:tcW w:w="340" w:type="dxa"/>
          <w:vAlign w:val="center"/>
        </w:tcPr>
        <w:p w14:paraId="43DF97F3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73D51B98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519079A6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2E97B0A5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0C606D88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6A56A7BC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96DD361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7C8B8062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149DDF1A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2778F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D58F68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F6352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861846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021A44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35A84CFA" w14:textId="507CD8F4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796C88">
            <w:rPr>
              <w:sz w:val="40"/>
              <w:lang w:val="en-US"/>
            </w:rPr>
            <w:t>05</w:t>
          </w:r>
          <w:r>
            <w:rPr>
              <w:sz w:val="40"/>
              <w:lang w:val="uk-UA"/>
            </w:rPr>
            <w:t>.</w:t>
          </w:r>
          <w:r w:rsidR="0071304F">
            <w:rPr>
              <w:sz w:val="40"/>
              <w:lang w:val="uk-UA"/>
            </w:rPr>
            <w:t>КР</w:t>
          </w:r>
        </w:p>
      </w:tc>
    </w:tr>
    <w:tr w:rsidR="00B866DF" w14:paraId="1A577B31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84987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DA445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7D2E3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1623DE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0ECDB6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19A998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EC6F0DF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91DC4C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7613E54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7450574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49305B8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5F33970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593559E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2707C8C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1381D0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0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467EA7E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9BCD1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11906F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82BF583" w14:textId="77777777" w:rsidR="00B866DF" w:rsidRPr="00AE71A3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397671A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0FF26C4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622FE4FC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0"/>
    <w:tr w:rsidR="00B866DF" w14:paraId="60DAF3EE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067015F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5AAC4C50" w14:textId="53B276CE" w:rsidR="00B866DF" w:rsidRPr="0024722F" w:rsidRDefault="00796C8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1EF878C0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D3D0F8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A8892B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7161E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CC6AD1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CEA5B9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55C77CDA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10D935B" w14:textId="77777777" w:rsidR="00B866DF" w:rsidRPr="00592D1E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866DF" w14:paraId="7A9C40CE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CCE48D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68CF10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C6A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EDF07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192DC6E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C34CAC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605366D1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7455E541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6F19B8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3A7D7C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ECEF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EAC686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372DF0A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78767AE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31DDE2B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1E48D9D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6BD9BDE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1B566A7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5D3EDEF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FFBDEF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0CA505D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4F8FFA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0AD424E1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3B9FE53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15E916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3FD72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D1DFD3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886F6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7270B27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FE3A23E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02E645EC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797851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AD8689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B304D8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71B1F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693EA6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239381A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E0B0A9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70632534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7153265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33B275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F61B6A8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A93AC1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13FAB00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28FCAE9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168110E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269728B0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A3771" w14:textId="77777777" w:rsidR="00CF725E" w:rsidRDefault="00CF725E">
      <w:r>
        <w:separator/>
      </w:r>
    </w:p>
  </w:footnote>
  <w:footnote w:type="continuationSeparator" w:id="0">
    <w:p w14:paraId="648B5A39" w14:textId="77777777" w:rsidR="00CF725E" w:rsidRDefault="00CF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88ED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C9B9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75F"/>
    <w:multiLevelType w:val="hybridMultilevel"/>
    <w:tmpl w:val="15BE616A"/>
    <w:lvl w:ilvl="0" w:tplc="AC20EDF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9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43" w:hanging="360"/>
      </w:pPr>
    </w:lvl>
    <w:lvl w:ilvl="2" w:tplc="0419001B" w:tentative="1">
      <w:start w:val="1"/>
      <w:numFmt w:val="lowerRoman"/>
      <w:lvlText w:val="%3."/>
      <w:lvlJc w:val="right"/>
      <w:pPr>
        <w:ind w:left="11363" w:hanging="180"/>
      </w:pPr>
    </w:lvl>
    <w:lvl w:ilvl="3" w:tplc="0419000F" w:tentative="1">
      <w:start w:val="1"/>
      <w:numFmt w:val="decimal"/>
      <w:lvlText w:val="%4."/>
      <w:lvlJc w:val="left"/>
      <w:pPr>
        <w:ind w:left="12083" w:hanging="360"/>
      </w:pPr>
    </w:lvl>
    <w:lvl w:ilvl="4" w:tplc="04190019" w:tentative="1">
      <w:start w:val="1"/>
      <w:numFmt w:val="lowerLetter"/>
      <w:lvlText w:val="%5."/>
      <w:lvlJc w:val="left"/>
      <w:pPr>
        <w:ind w:left="12803" w:hanging="360"/>
      </w:pPr>
    </w:lvl>
    <w:lvl w:ilvl="5" w:tplc="0419001B" w:tentative="1">
      <w:start w:val="1"/>
      <w:numFmt w:val="lowerRoman"/>
      <w:lvlText w:val="%6."/>
      <w:lvlJc w:val="right"/>
      <w:pPr>
        <w:ind w:left="13523" w:hanging="180"/>
      </w:pPr>
    </w:lvl>
    <w:lvl w:ilvl="6" w:tplc="0419000F" w:tentative="1">
      <w:start w:val="1"/>
      <w:numFmt w:val="decimal"/>
      <w:lvlText w:val="%7."/>
      <w:lvlJc w:val="left"/>
      <w:pPr>
        <w:ind w:left="14243" w:hanging="360"/>
      </w:pPr>
    </w:lvl>
    <w:lvl w:ilvl="7" w:tplc="04190019" w:tentative="1">
      <w:start w:val="1"/>
      <w:numFmt w:val="lowerLetter"/>
      <w:lvlText w:val="%8."/>
      <w:lvlJc w:val="left"/>
      <w:pPr>
        <w:ind w:left="14963" w:hanging="360"/>
      </w:pPr>
    </w:lvl>
    <w:lvl w:ilvl="8" w:tplc="0419001B" w:tentative="1">
      <w:start w:val="1"/>
      <w:numFmt w:val="lowerRoman"/>
      <w:lvlText w:val="%9."/>
      <w:lvlJc w:val="right"/>
      <w:pPr>
        <w:ind w:left="15683" w:hanging="180"/>
      </w:pPr>
    </w:lvl>
  </w:abstractNum>
  <w:abstractNum w:abstractNumId="2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B6CAD"/>
    <w:multiLevelType w:val="hybridMultilevel"/>
    <w:tmpl w:val="1B6E9F7E"/>
    <w:lvl w:ilvl="0" w:tplc="2D9E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C3D73"/>
    <w:multiLevelType w:val="hybridMultilevel"/>
    <w:tmpl w:val="12FEDB44"/>
    <w:lvl w:ilvl="0" w:tplc="763C7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1C70593"/>
    <w:multiLevelType w:val="hybridMultilevel"/>
    <w:tmpl w:val="89A63970"/>
    <w:lvl w:ilvl="0" w:tplc="67E05A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62F3F"/>
    <w:multiLevelType w:val="multilevel"/>
    <w:tmpl w:val="6AF6B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0B3826"/>
    <w:multiLevelType w:val="hybridMultilevel"/>
    <w:tmpl w:val="014ABA6E"/>
    <w:lvl w:ilvl="0" w:tplc="DD5475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0099B"/>
    <w:multiLevelType w:val="hybridMultilevel"/>
    <w:tmpl w:val="71A4FE9E"/>
    <w:lvl w:ilvl="0" w:tplc="0B82F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934E2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24100C"/>
    <w:multiLevelType w:val="hybridMultilevel"/>
    <w:tmpl w:val="14E4B9FE"/>
    <w:lvl w:ilvl="0" w:tplc="5BD8C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3152C69"/>
    <w:multiLevelType w:val="hybridMultilevel"/>
    <w:tmpl w:val="1794F242"/>
    <w:lvl w:ilvl="0" w:tplc="66B83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EC7B62"/>
    <w:multiLevelType w:val="hybridMultilevel"/>
    <w:tmpl w:val="1388A69E"/>
    <w:lvl w:ilvl="0" w:tplc="E6F87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8C11B74"/>
    <w:multiLevelType w:val="hybridMultilevel"/>
    <w:tmpl w:val="2294D718"/>
    <w:lvl w:ilvl="0" w:tplc="FAAA0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D321839"/>
    <w:multiLevelType w:val="hybridMultilevel"/>
    <w:tmpl w:val="E33630B0"/>
    <w:lvl w:ilvl="0" w:tplc="680C1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B35C3B"/>
    <w:multiLevelType w:val="hybridMultilevel"/>
    <w:tmpl w:val="D88E6D7E"/>
    <w:lvl w:ilvl="0" w:tplc="1004B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D91EAD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21584"/>
    <w:multiLevelType w:val="hybridMultilevel"/>
    <w:tmpl w:val="0CCE878E"/>
    <w:lvl w:ilvl="0" w:tplc="24A8C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850FC"/>
    <w:multiLevelType w:val="multilevel"/>
    <w:tmpl w:val="C0728CD0"/>
    <w:lvl w:ilvl="0">
      <w:start w:val="1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10E1865"/>
    <w:multiLevelType w:val="hybridMultilevel"/>
    <w:tmpl w:val="DB9CA11E"/>
    <w:lvl w:ilvl="0" w:tplc="A8880A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3634F"/>
    <w:multiLevelType w:val="hybridMultilevel"/>
    <w:tmpl w:val="81807EA0"/>
    <w:lvl w:ilvl="0" w:tplc="A84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D9704DB"/>
    <w:multiLevelType w:val="hybridMultilevel"/>
    <w:tmpl w:val="17963812"/>
    <w:lvl w:ilvl="0" w:tplc="65DC1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1"/>
  </w:num>
  <w:num w:numId="4">
    <w:abstractNumId w:val="8"/>
  </w:num>
  <w:num w:numId="5">
    <w:abstractNumId w:val="4"/>
  </w:num>
  <w:num w:numId="6">
    <w:abstractNumId w:val="3"/>
  </w:num>
  <w:num w:numId="7">
    <w:abstractNumId w:val="20"/>
  </w:num>
  <w:num w:numId="8">
    <w:abstractNumId w:val="22"/>
  </w:num>
  <w:num w:numId="9">
    <w:abstractNumId w:val="1"/>
  </w:num>
  <w:num w:numId="10">
    <w:abstractNumId w:val="2"/>
  </w:num>
  <w:num w:numId="11">
    <w:abstractNumId w:val="29"/>
  </w:num>
  <w:num w:numId="12">
    <w:abstractNumId w:val="18"/>
  </w:num>
  <w:num w:numId="13">
    <w:abstractNumId w:val="5"/>
  </w:num>
  <w:num w:numId="14">
    <w:abstractNumId w:val="13"/>
  </w:num>
  <w:num w:numId="15">
    <w:abstractNumId w:val="15"/>
  </w:num>
  <w:num w:numId="16">
    <w:abstractNumId w:val="12"/>
  </w:num>
  <w:num w:numId="17">
    <w:abstractNumId w:val="26"/>
  </w:num>
  <w:num w:numId="18">
    <w:abstractNumId w:val="23"/>
  </w:num>
  <w:num w:numId="19">
    <w:abstractNumId w:val="0"/>
  </w:num>
  <w:num w:numId="20">
    <w:abstractNumId w:val="6"/>
  </w:num>
  <w:num w:numId="21">
    <w:abstractNumId w:val="14"/>
  </w:num>
  <w:num w:numId="22">
    <w:abstractNumId w:val="25"/>
  </w:num>
  <w:num w:numId="23">
    <w:abstractNumId w:val="17"/>
  </w:num>
  <w:num w:numId="24">
    <w:abstractNumId w:val="30"/>
  </w:num>
  <w:num w:numId="25">
    <w:abstractNumId w:val="21"/>
  </w:num>
  <w:num w:numId="26">
    <w:abstractNumId w:val="19"/>
  </w:num>
  <w:num w:numId="27">
    <w:abstractNumId w:val="27"/>
  </w:num>
  <w:num w:numId="28">
    <w:abstractNumId w:val="33"/>
  </w:num>
  <w:num w:numId="29">
    <w:abstractNumId w:val="11"/>
  </w:num>
  <w:num w:numId="30">
    <w:abstractNumId w:val="10"/>
  </w:num>
  <w:num w:numId="31">
    <w:abstractNumId w:val="24"/>
  </w:num>
  <w:num w:numId="32">
    <w:abstractNumId w:val="32"/>
  </w:num>
  <w:num w:numId="33">
    <w:abstractNumId w:val="9"/>
  </w:num>
  <w:num w:numId="34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974BA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D68"/>
    <w:rsid w:val="000D1E87"/>
    <w:rsid w:val="000D2AA7"/>
    <w:rsid w:val="000E16B9"/>
    <w:rsid w:val="000E320C"/>
    <w:rsid w:val="000E781E"/>
    <w:rsid w:val="000F293C"/>
    <w:rsid w:val="00103BB4"/>
    <w:rsid w:val="00103DBB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2487"/>
    <w:rsid w:val="001861A6"/>
    <w:rsid w:val="00187DCE"/>
    <w:rsid w:val="00190D80"/>
    <w:rsid w:val="00192B54"/>
    <w:rsid w:val="0019491B"/>
    <w:rsid w:val="00197D59"/>
    <w:rsid w:val="001A198F"/>
    <w:rsid w:val="001A2035"/>
    <w:rsid w:val="001A2D39"/>
    <w:rsid w:val="001A380E"/>
    <w:rsid w:val="001A659A"/>
    <w:rsid w:val="001A6FF0"/>
    <w:rsid w:val="001B0188"/>
    <w:rsid w:val="001B5BAD"/>
    <w:rsid w:val="001C3940"/>
    <w:rsid w:val="001C6D89"/>
    <w:rsid w:val="001E3069"/>
    <w:rsid w:val="001E7D73"/>
    <w:rsid w:val="001F2408"/>
    <w:rsid w:val="001F6839"/>
    <w:rsid w:val="00202C85"/>
    <w:rsid w:val="00215A06"/>
    <w:rsid w:val="0022002A"/>
    <w:rsid w:val="00220379"/>
    <w:rsid w:val="00222B2B"/>
    <w:rsid w:val="00222B44"/>
    <w:rsid w:val="00226822"/>
    <w:rsid w:val="00231F57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684F"/>
    <w:rsid w:val="002B7E0B"/>
    <w:rsid w:val="002C0C34"/>
    <w:rsid w:val="002C0EA8"/>
    <w:rsid w:val="002D6C8A"/>
    <w:rsid w:val="002D6CCF"/>
    <w:rsid w:val="002D6FF3"/>
    <w:rsid w:val="002E1C14"/>
    <w:rsid w:val="002E4866"/>
    <w:rsid w:val="002F2C3B"/>
    <w:rsid w:val="002F3166"/>
    <w:rsid w:val="002F638E"/>
    <w:rsid w:val="002F64B4"/>
    <w:rsid w:val="002F77E3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84497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2EBD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013A"/>
    <w:rsid w:val="0041752F"/>
    <w:rsid w:val="00417FA0"/>
    <w:rsid w:val="00421CD4"/>
    <w:rsid w:val="0042603C"/>
    <w:rsid w:val="00426E03"/>
    <w:rsid w:val="004313D4"/>
    <w:rsid w:val="00435B6A"/>
    <w:rsid w:val="0044301C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3763"/>
    <w:rsid w:val="00464915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15D3"/>
    <w:rsid w:val="005629E4"/>
    <w:rsid w:val="00564044"/>
    <w:rsid w:val="00571672"/>
    <w:rsid w:val="005750DA"/>
    <w:rsid w:val="00577CD0"/>
    <w:rsid w:val="00584389"/>
    <w:rsid w:val="005849BE"/>
    <w:rsid w:val="00586226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32F6"/>
    <w:rsid w:val="006C4862"/>
    <w:rsid w:val="006C5421"/>
    <w:rsid w:val="006C6674"/>
    <w:rsid w:val="006C7C9C"/>
    <w:rsid w:val="006C7CAE"/>
    <w:rsid w:val="006D1DA2"/>
    <w:rsid w:val="006D4E42"/>
    <w:rsid w:val="006D67D7"/>
    <w:rsid w:val="006E0EF2"/>
    <w:rsid w:val="006E2DD8"/>
    <w:rsid w:val="006E2DE5"/>
    <w:rsid w:val="006E6FDA"/>
    <w:rsid w:val="006F11AD"/>
    <w:rsid w:val="006F1325"/>
    <w:rsid w:val="006F605A"/>
    <w:rsid w:val="00703AAF"/>
    <w:rsid w:val="00705159"/>
    <w:rsid w:val="00705345"/>
    <w:rsid w:val="00705C4E"/>
    <w:rsid w:val="0070605F"/>
    <w:rsid w:val="007071E2"/>
    <w:rsid w:val="0071304F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55C35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0EE5"/>
    <w:rsid w:val="00791506"/>
    <w:rsid w:val="007938BD"/>
    <w:rsid w:val="00795744"/>
    <w:rsid w:val="00796C88"/>
    <w:rsid w:val="00796FCB"/>
    <w:rsid w:val="007A06F7"/>
    <w:rsid w:val="007D280D"/>
    <w:rsid w:val="007E1C37"/>
    <w:rsid w:val="007E2F85"/>
    <w:rsid w:val="007E424F"/>
    <w:rsid w:val="007E56BE"/>
    <w:rsid w:val="00801C87"/>
    <w:rsid w:val="008033B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5015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5DB"/>
    <w:rsid w:val="009E66C2"/>
    <w:rsid w:val="009E70AD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B16"/>
    <w:rsid w:val="00A73DF5"/>
    <w:rsid w:val="00A76A0E"/>
    <w:rsid w:val="00A80F13"/>
    <w:rsid w:val="00A8324C"/>
    <w:rsid w:val="00A84C8B"/>
    <w:rsid w:val="00A84FBD"/>
    <w:rsid w:val="00A87017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0C99"/>
    <w:rsid w:val="00AD1DBA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B01B7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0F32"/>
    <w:rsid w:val="00C94F10"/>
    <w:rsid w:val="00CA1FC0"/>
    <w:rsid w:val="00CA6A77"/>
    <w:rsid w:val="00CB39F9"/>
    <w:rsid w:val="00CB7E85"/>
    <w:rsid w:val="00CC0129"/>
    <w:rsid w:val="00CC0D49"/>
    <w:rsid w:val="00CC1692"/>
    <w:rsid w:val="00CC3BEC"/>
    <w:rsid w:val="00CC703A"/>
    <w:rsid w:val="00CD02B5"/>
    <w:rsid w:val="00CD2D2C"/>
    <w:rsid w:val="00CD3694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CF725E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67D15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05F8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54EB4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974DB"/>
    <w:rsid w:val="00EA591A"/>
    <w:rsid w:val="00EB07AF"/>
    <w:rsid w:val="00EC3B17"/>
    <w:rsid w:val="00EC520D"/>
    <w:rsid w:val="00EC7A3E"/>
    <w:rsid w:val="00ED4F3A"/>
    <w:rsid w:val="00ED6B34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021BA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A2D3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</w:rPr>
  </w:style>
  <w:style w:type="paragraph" w:customStyle="1" w:styleId="a">
    <w:name w:val="Курсовая"/>
    <w:basedOn w:val="ListParagraph"/>
    <w:link w:val="a0"/>
    <w:rsid w:val="001A2D39"/>
    <w:pPr>
      <w:numPr>
        <w:numId w:val="27"/>
      </w:numPr>
      <w:spacing w:line="360" w:lineRule="auto"/>
    </w:pPr>
    <w:rPr>
      <w:b/>
      <w:color w:val="000000"/>
      <w:sz w:val="28"/>
      <w:szCs w:val="28"/>
      <w:lang w:val="uk-UA"/>
    </w:rPr>
  </w:style>
  <w:style w:type="paragraph" w:customStyle="1" w:styleId="a1">
    <w:name w:val="К"/>
    <w:basedOn w:val="Normal"/>
    <w:link w:val="a2"/>
    <w:rsid w:val="001A2D39"/>
    <w:pPr>
      <w:spacing w:line="360" w:lineRule="auto"/>
    </w:pPr>
    <w:rPr>
      <w:color w:val="000000"/>
      <w:sz w:val="28"/>
      <w:szCs w:val="28"/>
      <w:lang w:val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D39"/>
    <w:rPr>
      <w:kern w:val="24"/>
      <w:sz w:val="24"/>
      <w:lang w:val="ru-RU" w:eastAsia="ru-RU"/>
    </w:rPr>
  </w:style>
  <w:style w:type="character" w:customStyle="1" w:styleId="a0">
    <w:name w:val="Курсовая Знак"/>
    <w:basedOn w:val="ListParagraphChar"/>
    <w:link w:val="a"/>
    <w:rsid w:val="001A2D39"/>
    <w:rPr>
      <w:b/>
      <w:color w:val="000000"/>
      <w:kern w:val="24"/>
      <w:sz w:val="28"/>
      <w:szCs w:val="28"/>
      <w:lang w:val="ru-RU" w:eastAsia="ru-RU"/>
    </w:rPr>
  </w:style>
  <w:style w:type="character" w:customStyle="1" w:styleId="a2">
    <w:name w:val="К Знак"/>
    <w:basedOn w:val="DefaultParagraphFont"/>
    <w:link w:val="a1"/>
    <w:rsid w:val="001A2D39"/>
    <w:rPr>
      <w:color w:val="000000"/>
      <w:kern w:val="24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BCED1-FAAC-4B0E-9449-5F455929A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3073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169</cp:revision>
  <cp:lastPrinted>2018-10-18T20:38:00Z</cp:lastPrinted>
  <dcterms:created xsi:type="dcterms:W3CDTF">2016-09-25T11:38:00Z</dcterms:created>
  <dcterms:modified xsi:type="dcterms:W3CDTF">2019-05-26T22:54:00Z</dcterms:modified>
</cp:coreProperties>
</file>