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666" w:rsidRDefault="00934666" w:rsidP="00934666">
      <w:r>
        <w:t>Яким буде опір двох однакових провідників (з опором R), з’єднаних послідовно Відповідь: 2*R</w:t>
      </w:r>
    </w:p>
    <w:p w:rsidR="00934666" w:rsidRDefault="00934666" w:rsidP="00934666"/>
    <w:p w:rsidR="00934666" w:rsidRDefault="00934666" w:rsidP="00934666">
      <w:r>
        <w:t>Яким буде опір двох однакових провідників (з опором R), з’єднаних паралельно Відповідь: 0,5*R</w:t>
      </w:r>
    </w:p>
    <w:p w:rsidR="00934666" w:rsidRDefault="00934666" w:rsidP="00934666"/>
    <w:p w:rsidR="00934666" w:rsidRDefault="00934666" w:rsidP="00934666">
      <w:r>
        <w:t>Скільки рівнянь можна записати за допомогою першого закону Кірхгофа Відповідь: на 1 менше, як вузлів у колі</w:t>
      </w:r>
    </w:p>
    <w:p w:rsidR="00934666" w:rsidRDefault="00934666" w:rsidP="00934666"/>
    <w:p w:rsidR="00934666" w:rsidRDefault="00934666" w:rsidP="00934666">
      <w:r>
        <w:t>Метод двох вузлів доцільно використовувати, якщо у колі є Відповідь: 2 вузли</w:t>
      </w:r>
    </w:p>
    <w:p w:rsidR="00934666" w:rsidRDefault="00934666" w:rsidP="00934666"/>
    <w:p w:rsidR="00934666" w:rsidRDefault="00934666" w:rsidP="00934666">
      <w:r>
        <w:t>Перший закон Кірхгофа Відповідь: алгебраїчна сума струмів вузла дорівнює нулю</w:t>
      </w:r>
    </w:p>
    <w:p w:rsidR="00934666" w:rsidRDefault="00934666" w:rsidP="00934666"/>
    <w:p w:rsidR="00934666" w:rsidRDefault="00934666" w:rsidP="00934666">
      <w:r>
        <w:t>Коли у паралельному колі змінного струму спостерігається резонанс струмів Відповідь: ємнісний опір рівний індуктивному</w:t>
      </w:r>
    </w:p>
    <w:p w:rsidR="00934666" w:rsidRDefault="00934666" w:rsidP="00934666"/>
    <w:p w:rsidR="00934666" w:rsidRDefault="00934666" w:rsidP="00934666">
      <w:r>
        <w:t>Активна потужність в колі змінного струму це Відповідь: потужність, яка виділяється на активному навантаженню</w:t>
      </w:r>
    </w:p>
    <w:p w:rsidR="00934666" w:rsidRDefault="00934666" w:rsidP="00934666"/>
    <w:p w:rsidR="00934666" w:rsidRDefault="00934666" w:rsidP="00934666">
      <w:r>
        <w:t>Коефіцієнт потужності показує Відповідь: ефективність використання електричної енергії</w:t>
      </w:r>
    </w:p>
    <w:p w:rsidR="00934666" w:rsidRDefault="00934666" w:rsidP="00934666"/>
    <w:p w:rsidR="00934666" w:rsidRDefault="00934666" w:rsidP="00934666">
      <w:r>
        <w:t>Феромагнетики мають відносну магнітну проникність Відповідь: більшу 1</w:t>
      </w:r>
    </w:p>
    <w:p w:rsidR="00934666" w:rsidRDefault="00934666" w:rsidP="00934666"/>
    <w:p w:rsidR="00934666" w:rsidRDefault="00934666" w:rsidP="00934666">
      <w:r>
        <w:t>Крива гістерезису показує процес Відповідь: намагнічування феромагнетиків в магнітному полі</w:t>
      </w:r>
    </w:p>
    <w:p w:rsidR="00934666" w:rsidRDefault="00934666" w:rsidP="00934666"/>
    <w:p w:rsidR="00934666" w:rsidRDefault="00934666" w:rsidP="00934666">
      <w:r>
        <w:t>Напруженість електричного поля рівна Відповідь: відношенню сили, з якою діє електричне поле до пробного заряду Е=F/q</w:t>
      </w:r>
    </w:p>
    <w:p w:rsidR="00934666" w:rsidRDefault="00934666" w:rsidP="00934666"/>
    <w:p w:rsidR="00934666" w:rsidRDefault="00934666" w:rsidP="00934666">
      <w:r>
        <w:t>Від чого залежить сила взаємодії заряджених частинок Відповідь: від заряду, відстані та середовища</w:t>
      </w:r>
    </w:p>
    <w:p w:rsidR="00934666" w:rsidRDefault="00934666" w:rsidP="00934666"/>
    <w:p w:rsidR="00934666" w:rsidRDefault="00934666" w:rsidP="00934666">
      <w:r>
        <w:t>При паралельному включенню конденсаторів їх ємність Відповідь: додається</w:t>
      </w:r>
    </w:p>
    <w:p w:rsidR="00934666" w:rsidRDefault="00934666" w:rsidP="00934666"/>
    <w:p w:rsidR="00934666" w:rsidRDefault="00934666" w:rsidP="00934666">
      <w:r>
        <w:t>Електроємність – це здатність Відповідь: накопичувати електричний заряд</w:t>
      </w:r>
    </w:p>
    <w:p w:rsidR="00934666" w:rsidRDefault="00934666" w:rsidP="00934666"/>
    <w:p w:rsidR="00934666" w:rsidRDefault="00934666" w:rsidP="00934666">
      <w:r>
        <w:t>Сила струму – це Відповідь: відношення заряду, який пройшов через поперечний переріз провідника за одиницю часу</w:t>
      </w:r>
    </w:p>
    <w:p w:rsidR="00934666" w:rsidRDefault="00934666" w:rsidP="00934666"/>
    <w:p w:rsidR="00934666" w:rsidRDefault="00934666" w:rsidP="00934666">
      <w:r>
        <w:t>Сила, яка діє на провідник із струмом в магнітному полі, залежить від Відповідь: довжини провідника, магнітної індукції, сили струму та кута між магнітною індукцією та провідником</w:t>
      </w:r>
    </w:p>
    <w:p w:rsidR="00934666" w:rsidRDefault="00934666" w:rsidP="00934666"/>
    <w:p w:rsidR="00934666" w:rsidRDefault="00934666" w:rsidP="00934666">
      <w:r>
        <w:t>Алгебраїчна сума магнітних потоків будь-якого вузла магнітного кола дорівнює нулеві: Відповідь: є першим законом Кірхгофа для магнітного кола</w:t>
      </w:r>
    </w:p>
    <w:p w:rsidR="00934666" w:rsidRDefault="00934666" w:rsidP="00934666"/>
    <w:p w:rsidR="00934666" w:rsidRDefault="00934666" w:rsidP="00934666">
      <w:r>
        <w:t>Магнітна індукція вимірюється у Відповідь: Теслах</w:t>
      </w:r>
    </w:p>
    <w:p w:rsidR="00934666" w:rsidRDefault="00934666" w:rsidP="00934666"/>
    <w:p w:rsidR="00934666" w:rsidRDefault="00934666" w:rsidP="00934666">
      <w:r>
        <w:t>Коефіцієнт трансформації показує Відповідь: у скільки разів збільшується струм і зменшується напруга</w:t>
      </w:r>
    </w:p>
    <w:p w:rsidR="00934666" w:rsidRDefault="00934666" w:rsidP="00934666"/>
    <w:p w:rsidR="00934666" w:rsidRDefault="00934666" w:rsidP="00934666">
      <w:r>
        <w:t>Другий закон Кірхгофа Відповідь: алгебраїчна сума ЕРС будь-якого замкненого контуру дорівнює алгебраїчній сумі напруги на елементах цього контуру</w:t>
      </w:r>
    </w:p>
    <w:p w:rsidR="00934666" w:rsidRDefault="00934666" w:rsidP="00934666"/>
    <w:p w:rsidR="00934666" w:rsidRDefault="00934666" w:rsidP="00934666">
      <w:r>
        <w:t>Із збільшенням частоти опір резистора буде Відповідь: залишиться без змін</w:t>
      </w:r>
    </w:p>
    <w:p w:rsidR="00934666" w:rsidRDefault="00934666" w:rsidP="00934666"/>
    <w:p w:rsidR="00934666" w:rsidRDefault="00934666" w:rsidP="00934666">
      <w:r>
        <w:t>Із збільшенням частоти опір конденсатора буде Відповідь: зменшуватися</w:t>
      </w:r>
    </w:p>
    <w:p w:rsidR="00934666" w:rsidRDefault="00934666" w:rsidP="00934666"/>
    <w:p w:rsidR="00934666" w:rsidRDefault="00934666" w:rsidP="00934666">
      <w:r>
        <w:t>Із збільшенням частоти опір котушки буде Відповідь: збільшуватися</w:t>
      </w:r>
    </w:p>
    <w:p w:rsidR="00934666" w:rsidRDefault="00934666" w:rsidP="00934666"/>
    <w:p w:rsidR="00934666" w:rsidRDefault="00934666" w:rsidP="00934666">
      <w:r>
        <w:t>При резонансі реактивний опір буде Відповідь: буде рівний нулю</w:t>
      </w:r>
    </w:p>
    <w:p w:rsidR="00934666" w:rsidRDefault="00934666" w:rsidP="00934666"/>
    <w:p w:rsidR="00934666" w:rsidRDefault="00934666" w:rsidP="00934666">
      <w:r>
        <w:t>Коли у послідовному колі змінного струму спостерігається резонанс напруги Відповідь: ємнісний опір рівний індуктивному</w:t>
      </w:r>
    </w:p>
    <w:p w:rsidR="00934666" w:rsidRDefault="00934666" w:rsidP="00934666"/>
    <w:p w:rsidR="00934666" w:rsidRDefault="00934666" w:rsidP="00934666">
      <w:r>
        <w:t>Якої провідності є транзистори Відповідь: позитивної і негативної</w:t>
      </w:r>
    </w:p>
    <w:p w:rsidR="00934666" w:rsidRDefault="00934666" w:rsidP="00934666"/>
    <w:p w:rsidR="00934666" w:rsidRDefault="00934666" w:rsidP="00934666">
      <w:r>
        <w:t>Діамагнетики мають відносну магнітну проникність Відповідь: більшу 1</w:t>
      </w:r>
    </w:p>
    <w:p w:rsidR="00934666" w:rsidRDefault="00934666" w:rsidP="00934666"/>
    <w:p w:rsidR="00934666" w:rsidRDefault="00934666" w:rsidP="00934666">
      <w:r>
        <w:t xml:space="preserve">Вираз І = </w:t>
      </w:r>
      <w:proofErr w:type="spellStart"/>
      <w:r>
        <w:t>ІMcos</w:t>
      </w:r>
      <w:proofErr w:type="spellEnd"/>
      <w:r>
        <w:t>(w*t) це Відповідь: миттєве значення струму</w:t>
      </w:r>
    </w:p>
    <w:p w:rsidR="00934666" w:rsidRDefault="00934666" w:rsidP="00934666"/>
    <w:p w:rsidR="00934666" w:rsidRDefault="00934666" w:rsidP="00934666">
      <w:r>
        <w:t>Як взаємодіють між собою різнойменно заряджені тіла Відповідь: притягаються</w:t>
      </w:r>
    </w:p>
    <w:p w:rsidR="00934666" w:rsidRDefault="00934666" w:rsidP="00934666"/>
    <w:p w:rsidR="00934666" w:rsidRDefault="00934666" w:rsidP="00934666">
      <w:r>
        <w:t>Яка величина дорівнює відношенню електричного заряду, що пройшов через поперечний переріз провідника, до часу його проходження. Відповідь: сила струму</w:t>
      </w:r>
    </w:p>
    <w:p w:rsidR="00934666" w:rsidRDefault="00934666" w:rsidP="00934666"/>
    <w:p w:rsidR="00934666" w:rsidRDefault="00934666" w:rsidP="00934666">
      <w:r>
        <w:t xml:space="preserve">Сила струму в електричному колі 2А при напрузі на його кінцях 5В. Знайти опір провідника. Відповідь: 2,5 </w:t>
      </w:r>
      <w:proofErr w:type="spellStart"/>
      <w:r>
        <w:t>Ом</w:t>
      </w:r>
      <w:proofErr w:type="spellEnd"/>
    </w:p>
    <w:p w:rsidR="00934666" w:rsidRDefault="00934666" w:rsidP="00934666"/>
    <w:p w:rsidR="00934666" w:rsidRDefault="00934666" w:rsidP="00934666">
      <w:r>
        <w:t>Перший закон Фарадея Відповідь: m=</w:t>
      </w:r>
      <w:proofErr w:type="spellStart"/>
      <w:r>
        <w:t>kIt</w:t>
      </w:r>
      <w:proofErr w:type="spellEnd"/>
    </w:p>
    <w:p w:rsidR="00934666" w:rsidRDefault="00934666" w:rsidP="00934666"/>
    <w:p w:rsidR="00934666" w:rsidRDefault="00934666" w:rsidP="00934666">
      <w:r>
        <w:t>Закон кулона Відповідь: F=k |q_1 ||q_2 |/r^2</w:t>
      </w:r>
    </w:p>
    <w:p w:rsidR="00934666" w:rsidRDefault="00934666" w:rsidP="00934666"/>
    <w:p w:rsidR="00934666" w:rsidRDefault="00934666" w:rsidP="00934666">
      <w:r>
        <w:t>Електрорушійна сила яка виникає в провіднику в магнітному полі Відповідь: E=</w:t>
      </w:r>
      <w:proofErr w:type="spellStart"/>
      <w:r>
        <w:t>Bvsin</w:t>
      </w:r>
      <w:proofErr w:type="spellEnd"/>
      <w:r>
        <w:t>(a)</w:t>
      </w:r>
    </w:p>
    <w:p w:rsidR="00934666" w:rsidRDefault="00934666" w:rsidP="00934666"/>
    <w:p w:rsidR="00934666" w:rsidRDefault="00934666" w:rsidP="00934666">
      <w:r>
        <w:t>Що таке трансформатор Відповідь: Пристрій призначений для перетворення напруги змінного струму</w:t>
      </w:r>
    </w:p>
    <w:p w:rsidR="00934666" w:rsidRDefault="00934666" w:rsidP="00934666"/>
    <w:p w:rsidR="00934666" w:rsidRDefault="00934666" w:rsidP="00934666">
      <w:r>
        <w:t>ЕРС індукції в обмотці трансформатора визначається формулою: Відповідь: Е=4,44fwФ</w:t>
      </w:r>
    </w:p>
    <w:p w:rsidR="00934666" w:rsidRDefault="00934666" w:rsidP="00934666"/>
    <w:p w:rsidR="00934666" w:rsidRDefault="00934666" w:rsidP="00934666">
      <w:r>
        <w:t>Який мінімум котушок потрібно для складання трансформатора Відповідь: 2</w:t>
      </w:r>
    </w:p>
    <w:p w:rsidR="00934666" w:rsidRDefault="00934666" w:rsidP="00934666"/>
    <w:p w:rsidR="00934666" w:rsidRDefault="00934666" w:rsidP="00934666">
      <w:r>
        <w:t>Ідеальним трансформатором називають трансформатор Відповідь: у якого втрати магнітного потоку відсутні</w:t>
      </w:r>
    </w:p>
    <w:p w:rsidR="00934666" w:rsidRDefault="00934666" w:rsidP="00934666"/>
    <w:p w:rsidR="00934666" w:rsidRDefault="00934666" w:rsidP="00934666">
      <w:r>
        <w:t>У процесі дослідження холостого ходу трансформатора Відповідь: трансформатор включають без навантаження</w:t>
      </w:r>
    </w:p>
    <w:p w:rsidR="00934666" w:rsidRDefault="00934666" w:rsidP="00934666"/>
    <w:p w:rsidR="00934666" w:rsidRDefault="00934666" w:rsidP="00934666">
      <w:r>
        <w:t>У процесі дослідження короткого замикання трансформатора Відповідь: трансформатор включають при зниженій напрузі і замиканні вторинної котушки</w:t>
      </w:r>
    </w:p>
    <w:p w:rsidR="00934666" w:rsidRDefault="00934666" w:rsidP="00934666"/>
    <w:p w:rsidR="00934666" w:rsidRDefault="00934666" w:rsidP="00934666">
      <w:r>
        <w:t>На скільки градусів зміщенні фази у трифазному струмі  Відповідь: 120</w:t>
      </w:r>
    </w:p>
    <w:p w:rsidR="00934666" w:rsidRDefault="00934666" w:rsidP="00934666"/>
    <w:p w:rsidR="00934666" w:rsidRDefault="00934666" w:rsidP="00934666">
      <w:r>
        <w:t>Симетричне навантаження у трифазній системі – це Відповідь: навантаження із однаковими комплексними опорами на кожні фазі</w:t>
      </w:r>
    </w:p>
    <w:p w:rsidR="00934666" w:rsidRDefault="00934666" w:rsidP="00934666"/>
    <w:p w:rsidR="00934666" w:rsidRDefault="00934666" w:rsidP="00934666">
      <w:r>
        <w:t xml:space="preserve">при з’єднанні зірочкою лінійна і фазна напруга зв’язані співвідношенням Відповідь: </w:t>
      </w:r>
      <w:proofErr w:type="spellStart"/>
      <w:r>
        <w:t>Uл</w:t>
      </w:r>
      <w:proofErr w:type="spellEnd"/>
      <w:r>
        <w:t xml:space="preserve">=√3 </w:t>
      </w:r>
      <w:proofErr w:type="spellStart"/>
      <w:r>
        <w:t>Uф</w:t>
      </w:r>
      <w:proofErr w:type="spellEnd"/>
    </w:p>
    <w:p w:rsidR="00934666" w:rsidRDefault="00934666" w:rsidP="00934666"/>
    <w:p w:rsidR="00934666" w:rsidRDefault="00934666">
      <w:r>
        <w:t xml:space="preserve">при з’єднанні трикутником лінійний і фазний струм зв’язані співвідношенням Відповідь: </w:t>
      </w:r>
      <w:proofErr w:type="spellStart"/>
      <w:r>
        <w:t>Іф</w:t>
      </w:r>
      <w:proofErr w:type="spellEnd"/>
      <w:r>
        <w:t xml:space="preserve">=√3 </w:t>
      </w:r>
      <w:proofErr w:type="spellStart"/>
      <w:r>
        <w:t>Іл</w:t>
      </w:r>
      <w:proofErr w:type="spellEnd"/>
    </w:p>
    <w:sectPr w:rsidR="009346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9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017A77-7FD9-A94C-A59C-86E5058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2629</Words>
  <Characters>1500</Characters>
  <Application>Microsoft Office Word</Application>
  <DocSecurity>0</DocSecurity>
  <Lines>12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Hudyak</dc:creator>
  <cp:keywords/>
  <dc:description/>
  <cp:lastModifiedBy>Dima Hudyak</cp:lastModifiedBy>
  <cp:revision>2</cp:revision>
  <dcterms:created xsi:type="dcterms:W3CDTF">2021-06-09T08:22:00Z</dcterms:created>
  <dcterms:modified xsi:type="dcterms:W3CDTF">2021-06-09T08:22:00Z</dcterms:modified>
</cp:coreProperties>
</file>