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«Гомельский Государственный технический университет имени П.О.Сухого»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автоматизированных и информационных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«Реализация программ построения и преобразования трехмерных объектов»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 «Алгоритмические основы современной компьютерной графики»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гр.ИТ</w:t>
      </w:r>
      <w:r>
        <w:rPr>
          <w:rFonts w:ascii="Times New Roman" w:hAnsi="Times New Roman" w:eastAsia="Times New Roman" w:cs="Times New Roman"/>
          <w:sz w:val="28"/>
          <w:lang w:val="ru-RU"/>
        </w:rPr>
        <w:t>З</w:t>
      </w:r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Касаткин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Д.О.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  преподаватель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Комракова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Гомель 201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9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</w:p>
    <w:p>
      <w:pPr>
        <w:pStyle w:val="5"/>
        <w:numPr>
          <w:numId w:val="0"/>
        </w:numPr>
        <w:tabs>
          <w:tab w:val="left" w:pos="720"/>
        </w:tabs>
        <w:spacing w:after="0" w:line="240" w:lineRule="auto"/>
        <w:ind w:left="708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/>
          <w:sz w:val="28"/>
          <w:szCs w:val="28"/>
        </w:rPr>
        <w:t xml:space="preserve"> изучить геометрические преобразования трехмерных объектов.</w:t>
      </w:r>
    </w:p>
    <w:p>
      <w:pPr>
        <w:pStyle w:val="5"/>
        <w:numPr>
          <w:numId w:val="0"/>
        </w:numPr>
        <w:tabs>
          <w:tab w:val="left" w:pos="720"/>
        </w:tabs>
        <w:spacing w:after="0" w:line="240" w:lineRule="auto"/>
        <w:ind w:left="708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</w:p>
    <w:p>
      <w:pPr>
        <w:pStyle w:val="5"/>
        <w:numPr>
          <w:numId w:val="0"/>
        </w:numPr>
        <w:tabs>
          <w:tab w:val="left" w:pos="720"/>
        </w:tabs>
        <w:spacing w:after="0" w:line="240" w:lineRule="auto"/>
        <w:ind w:left="708"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Задание. </w:t>
      </w:r>
      <w:r>
        <w:rPr>
          <w:rFonts w:hint="default" w:ascii="Times New Roman" w:hAnsi="Times New Roman"/>
          <w:sz w:val="28"/>
          <w:szCs w:val="28"/>
        </w:rPr>
        <w:t>Для выбранного варианта необходимо: 1. Создать матрицу ключевых точек для каждой фигуры, образующей замкнутый контур. По координатам ключевых точек построить изображение заданной фигуры, используя 3D график. 2. Провести перенос фигуры на расстояние вдоль горизонтали и вертикали. Построить изображение преобразованной фигуры. 3. Провести неоднородное и однородное масштабирование заданной фигуры. Построить изображение преобразованной фигуры. 4. Провести поворот заданной фигуры. Построить изображение преобразованной фигуры.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SharpGL;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using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FF"/>
          <w:sz w:val="15"/>
          <w:szCs w:val="15"/>
        </w:rPr>
        <w:t>namespace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Lab_2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partial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class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Form1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public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2B91AF"/>
          <w:sz w:val="15"/>
          <w:szCs w:val="15"/>
        </w:rPr>
        <w:t>Form1</w:t>
      </w:r>
      <w:r>
        <w:rPr>
          <w:rFonts w:hint="default" w:ascii="Consolas" w:hAnsi="Consolas" w:eastAsia="Consolas"/>
          <w:color w:val="000000"/>
          <w:sz w:val="15"/>
          <w:szCs w:val="15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InitializeComponent();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comboBox1.Items.AddRange(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string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[] { </w:t>
      </w:r>
      <w:r>
        <w:rPr>
          <w:rFonts w:hint="default" w:ascii="Consolas" w:hAnsi="Consolas" w:eastAsia="Consolas"/>
          <w:color w:val="A31515"/>
          <w:sz w:val="15"/>
          <w:szCs w:val="15"/>
        </w:rPr>
        <w:t>"X"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"Y"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default" w:ascii="Consolas" w:hAnsi="Consolas" w:eastAsia="Consolas"/>
          <w:color w:val="A31515"/>
          <w:sz w:val="15"/>
          <w:szCs w:val="15"/>
        </w:rPr>
        <w:t>"Z"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comboBox1.DropDownStyle = System.Windows.Forms.ComboBoxStyle.DropDownList;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comboBox1.SelectedIndex = 0;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create_osxy();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List&lt;Osxy&gt; osxy_rhombus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List&lt;Osxy&gt; kub = 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create_osxy()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Osxy(0f, 6f,0f));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Osxy(3f, 0f,0f));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Osxy(0f, -6f,0f));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Osxy(-3f, 0f,0f));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Osxy(2f,2f,0f));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Osxy(2f, -2f,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Osxy(-2f,-2f,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5"/>
          <w:szCs w:val="15"/>
        </w:rPr>
        <w:t>new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Osxy(-2f, 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Single angle_x = 0, angle_y = 0, angle_z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Single matrix_x = 0,matrix_y = 0,matrix_z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drow_figures()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OpenGL gl = </w:t>
      </w:r>
      <w:r>
        <w:rPr>
          <w:rFonts w:hint="default" w:ascii="Consolas" w:hAnsi="Consolas" w:eastAsia="Consolas"/>
          <w:color w:val="0000FF"/>
          <w:sz w:val="15"/>
          <w:szCs w:val="15"/>
        </w:rPr>
        <w:t>this</w:t>
      </w:r>
      <w:r>
        <w:rPr>
          <w:rFonts w:hint="default" w:ascii="Consolas" w:hAnsi="Consolas" w:eastAsia="Consolas"/>
          <w:color w:val="000000"/>
          <w:sz w:val="15"/>
          <w:szCs w:val="15"/>
        </w:rPr>
        <w:t>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Очистка экрана и буфера глубин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gl.Enable(OpenGL.GL_DEPTH_TEST);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Сбрасываем модельно-видовую матрицу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gl.PushMatrix();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gl.Translate(matrix_x, matrix_y, matrix_z - 20.0f);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gl.Rotate(angle_x, 1, 0,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gl.Rotate(angle_y, 0, 1,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gl.Rotate(angle_z, 0, 0,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gl.Translate(0.0f, 0.0f, 2.5f);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gl.PolygonMode(OpenGL.GL_FRONT_AND_BACK, OpenGL.GL_LINE);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1f,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//рисуем левый прямоугольник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figures.y, figures.z);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figures.y, figures.z-5);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i1 = 0; i1 &lt; osxy_rhombus.Count - 1; i1++)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gl.Color(1f, 0f, 0f);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gl.Vertex(osxy_rhombus[i1].x, osxy_rhombus[i1].y, osxy_rhombus[i1].z);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gl.Vertex(osxy_rhombus[i1 + 1].x, osxy_rhombus[i1 + 1].y, osxy_rhombus[i1 + 1].z);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gl.Vertex(osxy_rhombus[i1 + 1].x, osxy_rhombus[i1 + 1].y, osxy_rhombus[i1 + 1].z-5);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gl.Vertex(osxy_rhombus[i1].x, osxy_rhombus[i1].y, osxy_rhombus[i1].z-5);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gl.Vertex(osxy_rhombus[0].x, osxy_rhombus[0].y, osxy_rhombus[0].z);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gl.Vertex(osxy_rhombus[3].x, osxy_rhombus[3].y, osxy_rhombus[3].z);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gl.Vertex(osxy_rhombus[3].x, osxy_rhombus[3].y, osxy_rhombus[3].z-5);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gl.Vertex(osxy_rhombus[0].x, osxy_rhombus[0].y, osxy_rhombus[0].z-5);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gl.PolygonMode(OpenGL.GL_FRONT_AND_BACK, OpenGL.GL_LINE);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//рисуем левый прямоугольник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figures.y, figures.z);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Указываем цвет вершин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foreach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(Osxy figures </w:t>
      </w:r>
      <w:r>
        <w:rPr>
          <w:rFonts w:hint="default" w:ascii="Consolas" w:hAnsi="Consolas" w:eastAsia="Consolas"/>
          <w:color w:val="0000FF"/>
          <w:sz w:val="15"/>
          <w:szCs w:val="15"/>
        </w:rPr>
        <w:t>in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gl.Vertex(figures.x, figures.y, figures.z-5);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for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i1 = 0; i1 &lt; kub.Count - 1; i1++)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gl.Color(1f, 0f, 0f);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gl.Vertex(kub[i1].x, kub[i1].y, kub[i1].z);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gl.Vertex(kub[i1 + 1].x, kub[i1 + 1].y, kub[i1 + 1].z);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gl.Vertex(kub[i1 + 1].x, kub[i1 + 1].y, kub[i1 + 1].z-5);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gl.Vertex(kub[i1].x, kub[i1].y, kub[i1].z-5);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gl.Color(1f, 0f, 0f);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gl.Vertex(kub[0].x, kub[0].y, kub[0].z-5);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gl.Vertex(kub[3].x, kub[3].y, kub[3].z-5);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gl.Vertex(kub[3].x, kub[3].y, kub[3].z-5);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gl.Vertex(kub[0].x, kub[0].y, kub[0].z-5);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gl.PopMatrix();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Button1_Click(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8000"/>
          <w:sz w:val="15"/>
          <w:szCs w:val="15"/>
        </w:rPr>
        <w:t>// построение матрицы вращения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Button2_Click(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button3_Click(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matrix_x++;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matrix_y++;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matrix_z++;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button4_Click(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angle_x+=10;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angle_y +=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angle_z +=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button6_Click(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matrix_x--;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matrix_y--;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matrix_z--;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radioButton2_CheckedChanged(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double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degrees(</w:t>
      </w:r>
      <w:r>
        <w:rPr>
          <w:rFonts w:hint="default" w:ascii="Consolas" w:hAnsi="Consolas" w:eastAsia="Consolas"/>
          <w:color w:val="0000FF"/>
          <w:sz w:val="15"/>
          <w:szCs w:val="15"/>
        </w:rPr>
        <w:t>int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degrees)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return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Math.PI * degrees / 180.0;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private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default" w:ascii="Consolas" w:hAnsi="Consolas" w:eastAsia="Consolas"/>
          <w:color w:val="0000FF"/>
          <w:sz w:val="15"/>
          <w:szCs w:val="15"/>
        </w:rPr>
        <w:t>void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button5_Click(</w:t>
      </w:r>
      <w:r>
        <w:rPr>
          <w:rFonts w:hint="default" w:ascii="Consolas" w:hAnsi="Consolas" w:eastAsia="Consolas"/>
          <w:color w:val="0000FF"/>
          <w:sz w:val="15"/>
          <w:szCs w:val="15"/>
        </w:rPr>
        <w:t>object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angle_x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angle_y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</w:t>
      </w:r>
      <w:r>
        <w:rPr>
          <w:rFonts w:hint="default" w:ascii="Consolas" w:hAnsi="Consolas" w:eastAsia="Consolas"/>
          <w:color w:val="0000FF"/>
          <w:sz w:val="15"/>
          <w:szCs w:val="15"/>
        </w:rPr>
        <w:t>if</w:t>
      </w:r>
      <w:r>
        <w:rPr>
          <w:rFonts w:hint="default" w:ascii="Consolas" w:hAnsi="Consolas" w:eastAsia="Consolas"/>
          <w:color w:val="000000"/>
          <w:sz w:val="15"/>
          <w:szCs w:val="15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    angle_z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5"/>
          <w:szCs w:val="15"/>
        </w:rPr>
      </w:pPr>
      <w:r>
        <w:rPr>
          <w:rFonts w:hint="default" w:ascii="Consolas" w:hAnsi="Consolas" w:eastAsia="Consolas"/>
          <w:color w:val="000000"/>
          <w:sz w:val="15"/>
          <w:szCs w:val="15"/>
        </w:rPr>
        <w:t>}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5" name="Изображение 5" descr="Lab_2_WrJUn7fM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Lab_2_WrJUn7fMW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запуск программы.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7" name="Изображение 7" descr="Lab_2_QiGFSGsI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Lab_2_QiGFSGsIH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перемещение по осям.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6" name="Изображение 6" descr="Lab_2_fmcLLVS2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Lab_2_fmcLLVS2R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поворот фигуры.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Вывод:</w:t>
      </w:r>
      <w:r>
        <w:rPr>
          <w:rFonts w:ascii="Times New Roman" w:hAnsi="Times New Roman" w:eastAsia="Times New Roman" w:cs="Times New Roman"/>
          <w:sz w:val="28"/>
        </w:rPr>
        <w:t xml:space="preserve"> в ходе выполнения работы  провели геометрические преобразования </w:t>
      </w:r>
      <w:r>
        <w:rPr>
          <w:rFonts w:ascii="Times New Roman" w:hAnsi="Times New Roman" w:eastAsia="Times New Roman" w:cs="Times New Roman"/>
          <w:sz w:val="28"/>
          <w:lang w:val="ru-RU"/>
        </w:rPr>
        <w:t>трёхмерных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</w:rPr>
        <w:t xml:space="preserve">объектов: масштабирование, перемещение, поворот.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1B"/>
    <w:rsid w:val="001315AF"/>
    <w:rsid w:val="00240429"/>
    <w:rsid w:val="004A5403"/>
    <w:rsid w:val="0057033E"/>
    <w:rsid w:val="0057646A"/>
    <w:rsid w:val="00657507"/>
    <w:rsid w:val="006E59F5"/>
    <w:rsid w:val="00A2484C"/>
    <w:rsid w:val="00F067B5"/>
    <w:rsid w:val="025763B4"/>
    <w:rsid w:val="2FDE6661"/>
    <w:rsid w:val="78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243</Words>
  <Characters>1391</Characters>
  <Lines>11</Lines>
  <Paragraphs>3</Paragraphs>
  <TotalTime>2</TotalTime>
  <ScaleCrop>false</ScaleCrop>
  <LinksUpToDate>false</LinksUpToDate>
  <CharactersWithSpaces>1631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2015-03-24T18:54:00Z</dcterms:created>
  <dc:creator>Admin</dc:creator>
  <cp:lastModifiedBy>Admin</cp:lastModifiedBy>
  <dcterms:modified xsi:type="dcterms:W3CDTF">2019-10-09T20:35:29Z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