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Учреждение образования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«Гомельский Государственный технический университет имени П.О.Сухого»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Факультет автоматизированных и информационных систем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Кафедра «Информационные технологии»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>Отчет по лабораторной работе №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5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/>
          <w:sz w:val="28"/>
          <w:lang w:val="ru-RU"/>
        </w:rPr>
      </w:pPr>
      <w:r>
        <w:rPr>
          <w:rFonts w:hint="default" w:ascii="Times New Roman" w:hAnsi="Times New Roman" w:eastAsia="Times New Roman"/>
          <w:sz w:val="28"/>
          <w:lang w:val="ru-RU"/>
        </w:rPr>
        <w:t>«Реализация программ освещения и закраски»</w:t>
      </w:r>
    </w:p>
    <w:p>
      <w:pPr>
        <w:spacing w:after="0" w:line="240" w:lineRule="auto"/>
        <w:jc w:val="center"/>
        <w:rPr>
          <w:rFonts w:hint="default" w:ascii="Times New Roman" w:hAnsi="Times New Roman" w:eastAsia="Times New Roman"/>
          <w:sz w:val="28"/>
          <w:lang w:val="ru-RU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/>
          <w:sz w:val="28"/>
          <w:lang w:val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По дисциплине «Алгоритмические основы современной компьютерной графики»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>Выполнил студент гр.ИТ</w:t>
      </w:r>
      <w:r>
        <w:rPr>
          <w:rFonts w:ascii="Times New Roman" w:hAnsi="Times New Roman" w:eastAsia="Times New Roman" w:cs="Times New Roman"/>
          <w:sz w:val="28"/>
          <w:lang w:val="ru-RU"/>
        </w:rPr>
        <w:t>З</w:t>
      </w:r>
      <w:r>
        <w:rPr>
          <w:rFonts w:ascii="Times New Roman" w:hAnsi="Times New Roman" w:eastAsia="Times New Roman" w:cs="Times New Roman"/>
          <w:sz w:val="28"/>
        </w:rPr>
        <w:t>-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21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Касаткин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Д.О.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>Проверил  преподаватель</w:t>
      </w:r>
    </w:p>
    <w:p>
      <w:pPr>
        <w:wordWrap w:val="0"/>
        <w:spacing w:after="0" w:line="240" w:lineRule="auto"/>
        <w:jc w:val="right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  <w:lang w:val="ru-RU"/>
        </w:rPr>
        <w:t>Комракова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 xml:space="preserve"> М.В.</w:t>
      </w: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jc w:val="center"/>
        <w:rPr>
          <w:rFonts w:hint="default" w:ascii="Times New Roman" w:hAnsi="Times New Roman" w:eastAsia="Times New Roman" w:cs="Times New Roman"/>
          <w:sz w:val="28"/>
          <w:lang w:val="ru-RU"/>
        </w:rPr>
      </w:pPr>
      <w:r>
        <w:rPr>
          <w:rFonts w:ascii="Times New Roman" w:hAnsi="Times New Roman" w:eastAsia="Times New Roman" w:cs="Times New Roman"/>
          <w:sz w:val="28"/>
        </w:rPr>
        <w:t>Гомель 201</w:t>
      </w:r>
      <w:r>
        <w:rPr>
          <w:rFonts w:hint="default" w:ascii="Times New Roman" w:hAnsi="Times New Roman" w:eastAsia="Times New Roman" w:cs="Times New Roman"/>
          <w:sz w:val="28"/>
          <w:lang w:val="ru-RU"/>
        </w:rPr>
        <w:t>9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left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Цель работы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:</w:t>
      </w:r>
      <w:r>
        <w:rPr>
          <w:rFonts w:hint="default" w:ascii="Times New Roman" w:hAnsi="Times New Roman"/>
          <w:b/>
          <w:bCs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получить теоретические и практические знания по созданию моделей освещенности.</w:t>
      </w:r>
    </w:p>
    <w:p>
      <w:pPr>
        <w:spacing w:after="0" w:line="240" w:lineRule="auto"/>
        <w:ind w:firstLine="700" w:firstLineChars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</w:rPr>
        <w:t>Задание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р</w:t>
      </w:r>
      <w:r>
        <w:rPr>
          <w:rFonts w:hint="default" w:ascii="Times New Roman" w:hAnsi="Times New Roman"/>
          <w:sz w:val="28"/>
          <w:szCs w:val="28"/>
        </w:rPr>
        <w:t>азработать программу, создающую простую модель освещения.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Листинг программы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using SharpGL;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using System;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using System.Collections.Generic;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using System.ComponentModel;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using System.Data;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using System.Drawing;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using System.IO;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using System.Linq;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using System.Text;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using System.Threading.Tasks;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using System.Windows.Forms;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namespace Lab_5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public partial class Form1 : Form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public Form1()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InitializeComponent();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inti_figuries();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radioButton1.Select();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List&lt;Osxy&gt; osxy_triangle_up_down = new List&lt;Osxy&gt;();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List&lt;Osxy&gt; osxy_triangle_left_rigth = new List&lt;Osxy&gt;();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public void inti_figuries()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osxy_triangle_up_down.Add(new Osxy(0.0f, 6.0f, 0.0f));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osxy_triangle_up_down.Add(new Osxy(2.0f, 2.0f, 0.0f));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osxy_triangle_up_down.Add(new Osxy(-2.0f, 2.0f, 0.0f));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osxy_triangle_left_rigth.Add(new Osxy(2.0f, 2.0f, 0.0f));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osxy_triangle_left_rigth.Add(new Osxy(3.0f, 0.0f, 0.0f));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osxy_triangle_left_rigth.Add(new Osxy(2.0f, -2.0f, 0.0f));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private void trackBar1_ValueChanged(object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angle_x = trackBar1.Value;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private void trackBar2_ValueChanged(object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angle_y = trackBar2.Value;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private void trackBar3_ValueChanged(object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angle_z = trackBar3.Value;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private void radioButton2_CheckedChanged(object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OpenGL gl = openGLControl1.OpenGL;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gl.LoadIdentity();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gl.Enable(OpenGL.GL_DEPTH_TEST);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float[] global_ambient = new float[] { 0.5f, 0.5f, 0.5f, 1.0f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float[] light0pos = new float[] { 1.0f, 1.0f, 1.0f, 1.0f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float[] light0ambient = new float[] { 1.0f, 1.0f, 0.0f, 1.0f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float[] light0difuse = new float[] { 0.3f, 0.3f, 0.3f, 1.0f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float[] light0specular = new float[] { 0.8f, 0.8f, 0.8f, 1.0f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float[] lmodel_ambient = new float[] { 0.2f, 0.2f, 0.2f, 1.0f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gl.LightModel(OpenGL.GL_LIGHT_MODEL_AMBIENT, lmodel_ambient);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gl.LightModel(OpenGL.GL_LIGHT_MODEL_AMBIENT, global_ambient);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gl.Light(OpenGL.GL_LIGHT0, OpenGL.GL_POSITION, light0pos);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gl.Light(OpenGL.GL_LIGHT0, OpenGL.GL_AMBIENT, light0ambient);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gl.Light(OpenGL.GL_LIGHT0, OpenGL.GL_DIFFUSE, light0difuse);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gl.Light(OpenGL.GL_LIGHT0, OpenGL.GL_SPECULAR, light0specular);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gl.Enable(OpenGL.GL_LIGHTING);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gl.Enable(OpenGL.GL_LIGHT0);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gl.ShadeModel(OpenGL.GL_SMOOTH);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gl.Disable(OpenGL.GL_LIGHTING);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gl.Disable(OpenGL.GL_LIGHT0);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private void radioButton1_CheckedChanged(object sender, EventArgs 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drow_figures();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Single angle_x = 0, angle_y = 0, angle_z =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private void drow_figures()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OpenGL gl = this.openGLControl1.OpenGL;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gl.Clear(OpenGL.GL_COLOR_BUFFER_BIT | OpenGL.GL_DEPTH_BUFFER_BIT);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gl.Enable(OpenGL.GL_DEPTH_TEST);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gl.PushMatrix();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gl.Enable(OpenGL.GL_LIGHT0);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gl.Translate(0, 0, -20.0f);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gl.Rotate(angle_x, 1, 0,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gl.Rotate(angle_y, 0, 1, 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gl.Rotate(angle_z, 0, 0, 1);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gl.Translate(0.0f, 0.0f, 2.5f);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gl.PolygonMode(OpenGL.GL_FRONT_AND_BACK, OpenGL.GL_FILL);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gl.Color(1.0f, 0.0f, 0.0f);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foreach (Osxy osxy in osxy_triangle_up_down)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gl.Vertex(osxy.x, osxy.y, osxy.z);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gl.Color(1.0f, 1.0f, 0.0f);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foreach (Osxy osxy in osxy_triangle_up_down)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gl.Vertex(osxy.x, -osxy.y, osxy.z);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gl.Color(1.0f, 0.0f, 0.0f);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foreach (Osxy osxy in osxy_triangle_up_down)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gl.Vertex(osxy.x, osxy.y, osxy.z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gl.Color(1.0f, 0.0f, 0.0f);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foreach (Osxy osxy in osxy_triangle_up_down)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gl.Vertex(osxy.x, -osxy.y, osxy.z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gl.Color(0.0f, 1.0f, 1.0f);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for (int i = osxy_triangle_up_down.Count - 1; i &gt; 0; i--)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gl.Vertex(osxy_triangle_up_down[i].x, osxy_triangle_up_down[i].y, osxy_triangle_up_down[i].z);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gl.Vertex(osxy_triangle_up_down[i].x, osxy_triangle_up_down[i].y, osxy_triangle_up_down[i].z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gl.Vertex(osxy_triangle_up_down[i - 1].x, osxy_triangle_up_down[i - 1].y, osxy_triangle_up_down[i - 1].z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gl.Vertex(osxy_triangle_up_down[i - 1].x, osxy_triangle_up_down[i - 1].y, osxy_triangle_up_down[i - 1].z);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gl.Vertex(osxy_triangle_up_down[0].x, osxy_triangle_up_down[0].y, osxy_triangle_up_down[0].z);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gl.Vertex(osxy_triangle_up_down[0].x, osxy_triangle_up_down[0].y, osxy_triangle_up_down[0].z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gl.Vertex(osxy_triangle_up_down[2].x, osxy_triangle_up_down[2].y, osxy_triangle_up_down[2].z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gl.Vertex(osxy_triangle_up_down[2].x, osxy_triangle_up_down[2].y, osxy_triangle_up_down[2].z);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gl.Color(0.0f, 1.0f, 1.0f);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for (int i = osxy_triangle_up_down.Count - 1; i &gt; 0; i--)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gl.Vertex(osxy_triangle_up_down[i].x, -osxy_triangle_up_down[i].y, osxy_triangle_up_down[i].z);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gl.Vertex(osxy_triangle_up_down[i].x, -osxy_triangle_up_down[i].y, osxy_triangle_up_down[i].z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gl.Vertex(osxy_triangle_up_down[i - 1].x, -osxy_triangle_up_down[i - 1].y, osxy_triangle_up_down[i - 1].z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gl.Vertex(osxy_triangle_up_down[i - 1].x, -osxy_triangle_up_down[i - 1].y, osxy_triangle_up_down[i - 1].z);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gl.Vertex(osxy_triangle_up_down[0].x, -osxy_triangle_up_down[0].y, osxy_triangle_up_down[0].z);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gl.Vertex(osxy_triangle_up_down[0].x, -osxy_triangle_up_down[0].y, osxy_triangle_up_down[0].z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gl.Vertex(osxy_triangle_up_down[2].x, -osxy_triangle_up_down[2].y, osxy_triangle_up_down[2].z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gl.Vertex(osxy_triangle_up_down[2].x, -osxy_triangle_up_down[2].y, osxy_triangle_up_down[2].z);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foreach (Osxy osxy in osxy_triangle_left_rigth)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gl.Vertex(osxy.x, osxy.y, osxy.z);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gl.Color(1.0f, 1.0f, 0.0f);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foreach (Osxy osxy in osxy_triangle_left_rigth)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gl.Vertex(-osxy.x, osxy.y, osxy.z);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gl.Color(1.0f, 0.0f, 0.0f);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foreach (Osxy osxy in osxy_triangle_left_rigth)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gl.Vertex(osxy.x, osxy.y, osxy.z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gl.Color(1.0f, 0.0f, 0.0f);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foreach (Osxy osxy in osxy_triangle_left_rigth)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gl.Vertex(-osxy.x, osxy.y, osxy.z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gl.Color(0.0f, 1.0f, 1.0f);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for (int i = osxy_triangle_left_rigth.Count - 1; i &gt; 0; i--)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gl.Vertex(-osxy_triangle_left_rigth[i].x, osxy_triangle_left_rigth[i].y, osxy_triangle_left_rigth[i].z);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gl.Vertex(-osxy_triangle_left_rigth[i].x, osxy_triangle_left_rigth[i].y, osxy_triangle_left_rigth[i].z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gl.Vertex(-osxy_triangle_left_rigth[i - 1].x, osxy_triangle_left_rigth[i - 1].y, osxy_triangle_left_rigth[i - 1].z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gl.Vertex(-osxy_triangle_left_rigth[i - 1].x, osxy_triangle_left_rigth[i - 1].y, osxy_triangle_left_rigth[i - 1].z);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gl.Vertex(-osxy_triangle_left_rigth[0].x, osxy_triangle_left_rigth[0].y, osxy_triangle_left_rigth[0].z);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gl.Vertex(-osxy_triangle_left_rigth[0].x, osxy_triangle_left_rigth[0].y, osxy_triangle_left_rigth[0].z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gl.Vertex(-osxy_triangle_left_rigth[2].x, osxy_triangle_left_rigth[2].y, osxy_triangle_left_rigth[2].z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gl.Vertex(-osxy_triangle_left_rigth[2].x, osxy_triangle_left_rigth[2].y, osxy_triangle_left_rigth[2].z);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gl.Color(0.0f, 1.0f, 1.0f);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for (int i = osxy_triangle_left_rigth.Count - 1; i &gt; 0; i--)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gl.Vertex(osxy_triangle_left_rigth[i].x, osxy_triangle_left_rigth[i].y, osxy_triangle_left_rigth[i].z);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gl.Vertex(osxy_triangle_left_rigth[i].x, osxy_triangle_left_rigth[i].y, osxy_triangle_left_rigth[i].z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gl.Vertex(osxy_triangle_left_rigth[i - 1].x, osxy_triangle_left_rigth[i - 1].y, osxy_triangle_left_rigth[i - 1].z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gl.Vertex(osxy_triangle_left_rigth[i - 1].x, osxy_triangle_left_rigth[i - 1].y, osxy_triangle_left_rigth[i - 1].z);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gl.Begin(OpenGL.GL_POLYGON);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gl.Vertex(osxy_triangle_left_rigth[0].x, osxy_triangle_left_rigth[0].y, osxy_triangle_left_rigth[0].z);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gl.Vertex(osxy_triangle_left_rigth[0].x, osxy_triangle_left_rigth[0].y, osxy_triangle_left_rigth[0].z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gl.Vertex(osxy_triangle_left_rigth[2].x, osxy_triangle_left_rigth[2].y, osxy_triangle_left_rigth[2].z - 5);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gl.Vertex(osxy_triangle_left_rigth[2].x, osxy_triangle_left_rigth[2].y, osxy_triangle_left_rigth[2].z);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gl.End();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    gl.PopMatrix();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 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jc w:val="both"/>
        <w:textAlignment w:val="auto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5345" cy="3567430"/>
            <wp:effectExtent l="0" t="0" r="8255" b="13970"/>
            <wp:docPr id="1" name="Изображение 1" descr="Lab_5_IKC4P4Mc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Lab_5_IKC4P4Mc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144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Скриншот 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запуск программы.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5345" cy="3567430"/>
            <wp:effectExtent l="0" t="0" r="8255" b="13970"/>
            <wp:docPr id="2" name="Изображение 2" descr="Lab_5_MkfNYKVX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Lab_5_MkfNYKVXA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left="1440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Скриншот 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поворот фигуры.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drawing>
          <wp:inline distT="0" distB="0" distL="114300" distR="114300">
            <wp:extent cx="5935345" cy="3567430"/>
            <wp:effectExtent l="0" t="0" r="8255" b="13970"/>
            <wp:docPr id="3" name="Изображение 3" descr="Lab_5_LyctbUmcR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Lab_5_LyctbUmcR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34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240" w:lineRule="auto"/>
        <w:ind w:left="144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Скриншот 3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Включение освещения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sz w:val="28"/>
        </w:rPr>
        <w:t>Вывод:</w:t>
      </w:r>
      <w:r>
        <w:rPr>
          <w:rFonts w:ascii="Times New Roman" w:hAnsi="Times New Roman" w:eastAsia="Times New Roman" w:cs="Times New Roman"/>
          <w:sz w:val="28"/>
        </w:rPr>
        <w:t xml:space="preserve"> в ходе выполнения работы  </w:t>
      </w:r>
      <w:r>
        <w:rPr>
          <w:rFonts w:hint="default" w:ascii="Times New Roman" w:hAnsi="Times New Roman" w:eastAsia="Times New Roman"/>
          <w:sz w:val="28"/>
        </w:rPr>
        <w:t>получи</w:t>
      </w:r>
      <w:r>
        <w:rPr>
          <w:rFonts w:hint="default" w:ascii="Times New Roman" w:hAnsi="Times New Roman" w:eastAsia="Times New Roman"/>
          <w:sz w:val="28"/>
          <w:lang w:val="ru-RU"/>
        </w:rPr>
        <w:t>ли</w:t>
      </w:r>
      <w:r>
        <w:rPr>
          <w:rFonts w:hint="default" w:ascii="Times New Roman" w:hAnsi="Times New Roman" w:eastAsia="Times New Roman"/>
          <w:sz w:val="28"/>
        </w:rPr>
        <w:t xml:space="preserve"> теоретические и практические знания по созданию моделей освещенности.</w:t>
      </w:r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C021B"/>
    <w:rsid w:val="001315AF"/>
    <w:rsid w:val="00240429"/>
    <w:rsid w:val="004A5403"/>
    <w:rsid w:val="0057033E"/>
    <w:rsid w:val="0057646A"/>
    <w:rsid w:val="00657507"/>
    <w:rsid w:val="006E59F5"/>
    <w:rsid w:val="00A2484C"/>
    <w:rsid w:val="00F067B5"/>
    <w:rsid w:val="025763B4"/>
    <w:rsid w:val="1F833E75"/>
    <w:rsid w:val="212073FA"/>
    <w:rsid w:val="2FDE6661"/>
    <w:rsid w:val="78A06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ru-RU" w:eastAsia="ru-RU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Текст выноски Знак"/>
    <w:basedOn w:val="3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diakov.net</Company>
  <Pages>5</Pages>
  <Words>243</Words>
  <Characters>1391</Characters>
  <Lines>11</Lines>
  <Paragraphs>3</Paragraphs>
  <TotalTime>1</TotalTime>
  <ScaleCrop>false</ScaleCrop>
  <LinksUpToDate>false</LinksUpToDate>
  <CharactersWithSpaces>1631</CharactersWithSpaces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2015-03-24T18:54:00Z</dcterms:created>
  <dc:creator>Admin</dc:creator>
  <cp:lastModifiedBy>Admin</cp:lastModifiedBy>
  <dcterms:modified xsi:type="dcterms:W3CDTF">2019-10-09T21:02:11Z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1049-11.2.0.8970</vt:lpwstr>
  </property>
</Properties>
</file>