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061C" w:rsidRPr="00DA0969" w:rsidRDefault="00000000">
      <w:pPr>
        <w:jc w:val="center"/>
        <w:rPr>
          <w:lang w:val="ru-RU"/>
        </w:rPr>
      </w:pPr>
      <w:r>
        <w:rPr>
          <w:b/>
          <w:sz w:val="32"/>
        </w:rPr>
        <w:t>VOLTA</w:t>
      </w:r>
      <w:r w:rsidRPr="00DA0969">
        <w:rPr>
          <w:b/>
          <w:sz w:val="32"/>
          <w:lang w:val="ru-RU"/>
        </w:rPr>
        <w:br/>
        <w:t>Стоимость услуг</w:t>
      </w:r>
    </w:p>
    <w:p w:rsidR="003F061C" w:rsidRPr="00DA0969" w:rsidRDefault="00000000">
      <w:pPr>
        <w:spacing w:before="200" w:after="80"/>
        <w:rPr>
          <w:lang w:val="ru-RU"/>
        </w:rPr>
      </w:pPr>
      <w:r w:rsidRPr="00DA0969">
        <w:rPr>
          <w:b/>
          <w:sz w:val="26"/>
          <w:lang w:val="ru-RU"/>
        </w:rPr>
        <w:t>Сопровождение в процедуре технологического присоединения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F061C">
        <w:trPr>
          <w:jc w:val="center"/>
        </w:trPr>
        <w:tc>
          <w:tcPr>
            <w:tcW w:w="4986" w:type="dxa"/>
          </w:tcPr>
          <w:p w:rsidR="003F061C" w:rsidRDefault="00000000">
            <w:r>
              <w:rPr>
                <w:b/>
              </w:rPr>
              <w:t>Наименование</w:t>
            </w:r>
          </w:p>
        </w:tc>
        <w:tc>
          <w:tcPr>
            <w:tcW w:w="4986" w:type="dxa"/>
          </w:tcPr>
          <w:p w:rsidR="003F061C" w:rsidRDefault="00000000">
            <w:r>
              <w:rPr>
                <w:b/>
              </w:rPr>
              <w:t>Стоимость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Default="00000000">
            <w:r>
              <w:t>Консультация по технологическому присоединению</w:t>
            </w:r>
          </w:p>
        </w:tc>
        <w:tc>
          <w:tcPr>
            <w:tcW w:w="4986" w:type="dxa"/>
          </w:tcPr>
          <w:p w:rsidR="003F061C" w:rsidRDefault="00000000">
            <w:r>
              <w:t>Бесплатно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Pr="00DA0969" w:rsidRDefault="00000000">
            <w:pPr>
              <w:rPr>
                <w:lang w:val="ru-RU"/>
              </w:rPr>
            </w:pPr>
            <w:r w:rsidRPr="00DA0969">
              <w:rPr>
                <w:lang w:val="ru-RU"/>
              </w:rPr>
              <w:t>Получение технических условий мощностью до 15 кВт</w:t>
            </w:r>
          </w:p>
        </w:tc>
        <w:tc>
          <w:tcPr>
            <w:tcW w:w="4986" w:type="dxa"/>
          </w:tcPr>
          <w:p w:rsidR="003F061C" w:rsidRDefault="00000000">
            <w:r>
              <w:t>15 000 ₽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Pr="00DA0969" w:rsidRDefault="00000000">
            <w:pPr>
              <w:rPr>
                <w:lang w:val="ru-RU"/>
              </w:rPr>
            </w:pPr>
            <w:r w:rsidRPr="00DA0969">
              <w:rPr>
                <w:lang w:val="ru-RU"/>
              </w:rPr>
              <w:t>Сопровождение увеличения мощности в нежилом помещении</w:t>
            </w:r>
          </w:p>
        </w:tc>
        <w:tc>
          <w:tcPr>
            <w:tcW w:w="4986" w:type="dxa"/>
          </w:tcPr>
          <w:p w:rsidR="003F061C" w:rsidRDefault="00000000">
            <w:r>
              <w:t>70 000 ₽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Pr="00DA0969" w:rsidRDefault="00000000">
            <w:pPr>
              <w:rPr>
                <w:lang w:val="ru-RU"/>
              </w:rPr>
            </w:pPr>
            <w:r w:rsidRPr="00DA0969">
              <w:rPr>
                <w:lang w:val="ru-RU"/>
              </w:rPr>
              <w:t>Подготовка мотивированных отказов и протоколов разногласий</w:t>
            </w:r>
          </w:p>
        </w:tc>
        <w:tc>
          <w:tcPr>
            <w:tcW w:w="4986" w:type="dxa"/>
          </w:tcPr>
          <w:p w:rsidR="003F061C" w:rsidRDefault="00000000">
            <w:r>
              <w:t>Бесплатно в рамках договора</w:t>
            </w:r>
          </w:p>
        </w:tc>
      </w:tr>
    </w:tbl>
    <w:p w:rsidR="003F061C" w:rsidRDefault="00000000">
      <w:pPr>
        <w:spacing w:before="200" w:after="80"/>
      </w:pPr>
      <w:r>
        <w:rPr>
          <w:b/>
          <w:sz w:val="26"/>
        </w:rPr>
        <w:t>Юридическое сопровождение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F061C">
        <w:trPr>
          <w:jc w:val="center"/>
        </w:trPr>
        <w:tc>
          <w:tcPr>
            <w:tcW w:w="4986" w:type="dxa"/>
          </w:tcPr>
          <w:p w:rsidR="003F061C" w:rsidRDefault="00000000">
            <w:r>
              <w:rPr>
                <w:b/>
              </w:rPr>
              <w:t>Наименование</w:t>
            </w:r>
          </w:p>
        </w:tc>
        <w:tc>
          <w:tcPr>
            <w:tcW w:w="4986" w:type="dxa"/>
          </w:tcPr>
          <w:p w:rsidR="003F061C" w:rsidRDefault="00000000">
            <w:r>
              <w:rPr>
                <w:b/>
              </w:rPr>
              <w:t>Стоимость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Pr="00DA0969" w:rsidRDefault="00000000">
            <w:pPr>
              <w:rPr>
                <w:lang w:val="ru-RU"/>
              </w:rPr>
            </w:pPr>
            <w:r w:rsidRPr="00DA0969">
              <w:rPr>
                <w:lang w:val="ru-RU"/>
              </w:rPr>
              <w:t>Сопровождение судебного спора с сетевой организацией</w:t>
            </w:r>
          </w:p>
        </w:tc>
        <w:tc>
          <w:tcPr>
            <w:tcW w:w="4986" w:type="dxa"/>
          </w:tcPr>
          <w:p w:rsidR="003F061C" w:rsidRDefault="00000000">
            <w:r>
              <w:t>от 60 000 ₽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Pr="00DA0969" w:rsidRDefault="00000000">
            <w:pPr>
              <w:rPr>
                <w:lang w:val="ru-RU"/>
              </w:rPr>
            </w:pPr>
            <w:r w:rsidRPr="00DA0969">
              <w:rPr>
                <w:lang w:val="ru-RU"/>
              </w:rPr>
              <w:t>Взыскание неустойки с сетевой организации</w:t>
            </w:r>
          </w:p>
        </w:tc>
        <w:tc>
          <w:tcPr>
            <w:tcW w:w="4986" w:type="dxa"/>
          </w:tcPr>
          <w:p w:rsidR="003F061C" w:rsidRDefault="00000000">
            <w:r>
              <w:t>30% от фактически полученной суммы</w:t>
            </w:r>
          </w:p>
        </w:tc>
      </w:tr>
    </w:tbl>
    <w:p w:rsidR="003F061C" w:rsidRDefault="00000000">
      <w:pPr>
        <w:spacing w:before="200" w:after="80"/>
      </w:pPr>
      <w:r>
        <w:rPr>
          <w:b/>
          <w:sz w:val="26"/>
        </w:rPr>
        <w:t>Электромонтажные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F061C">
        <w:trPr>
          <w:jc w:val="center"/>
        </w:trPr>
        <w:tc>
          <w:tcPr>
            <w:tcW w:w="4986" w:type="dxa"/>
          </w:tcPr>
          <w:p w:rsidR="003F061C" w:rsidRDefault="00000000">
            <w:r>
              <w:rPr>
                <w:b/>
              </w:rPr>
              <w:t>Наименование</w:t>
            </w:r>
          </w:p>
        </w:tc>
        <w:tc>
          <w:tcPr>
            <w:tcW w:w="4986" w:type="dxa"/>
          </w:tcPr>
          <w:p w:rsidR="003F061C" w:rsidRDefault="00000000">
            <w:r>
              <w:rPr>
                <w:b/>
              </w:rPr>
              <w:t>Стоимость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Pr="00DA0969" w:rsidRDefault="00000000">
            <w:pPr>
              <w:rPr>
                <w:lang w:val="ru-RU"/>
              </w:rPr>
            </w:pPr>
            <w:r w:rsidRPr="00DA0969">
              <w:rPr>
                <w:lang w:val="ru-RU"/>
              </w:rPr>
              <w:t xml:space="preserve">Монтаж трубостойки </w:t>
            </w:r>
            <w:r>
              <w:t>VOLTA</w:t>
            </w:r>
            <w:r w:rsidRPr="00DA0969">
              <w:rPr>
                <w:lang w:val="ru-RU"/>
              </w:rPr>
              <w:t xml:space="preserve"> под ключ</w:t>
            </w:r>
          </w:p>
        </w:tc>
        <w:tc>
          <w:tcPr>
            <w:tcW w:w="4986" w:type="dxa"/>
          </w:tcPr>
          <w:p w:rsidR="003F061C" w:rsidRDefault="00000000">
            <w:r>
              <w:t>60 000 ₽</w:t>
            </w:r>
          </w:p>
        </w:tc>
      </w:tr>
      <w:tr w:rsidR="003F061C">
        <w:trPr>
          <w:jc w:val="center"/>
        </w:trPr>
        <w:tc>
          <w:tcPr>
            <w:tcW w:w="4986" w:type="dxa"/>
          </w:tcPr>
          <w:p w:rsidR="003F061C" w:rsidRDefault="00000000">
            <w:r>
              <w:t>Другие электромонтажные работы</w:t>
            </w:r>
          </w:p>
        </w:tc>
        <w:tc>
          <w:tcPr>
            <w:tcW w:w="4986" w:type="dxa"/>
          </w:tcPr>
          <w:p w:rsidR="003F061C" w:rsidRDefault="00000000">
            <w:r>
              <w:t>Индивидуально</w:t>
            </w:r>
          </w:p>
        </w:tc>
      </w:tr>
    </w:tbl>
    <w:p w:rsidR="00747FAF" w:rsidRDefault="00747FAF"/>
    <w:sectPr w:rsidR="00747FA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612300">
    <w:abstractNumId w:val="8"/>
  </w:num>
  <w:num w:numId="2" w16cid:durableId="1183125480">
    <w:abstractNumId w:val="6"/>
  </w:num>
  <w:num w:numId="3" w16cid:durableId="1052118559">
    <w:abstractNumId w:val="5"/>
  </w:num>
  <w:num w:numId="4" w16cid:durableId="2043050990">
    <w:abstractNumId w:val="4"/>
  </w:num>
  <w:num w:numId="5" w16cid:durableId="413862605">
    <w:abstractNumId w:val="7"/>
  </w:num>
  <w:num w:numId="6" w16cid:durableId="1788432156">
    <w:abstractNumId w:val="3"/>
  </w:num>
  <w:num w:numId="7" w16cid:durableId="125130085">
    <w:abstractNumId w:val="2"/>
  </w:num>
  <w:num w:numId="8" w16cid:durableId="1379040630">
    <w:abstractNumId w:val="1"/>
  </w:num>
  <w:num w:numId="9" w16cid:durableId="95856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93F"/>
    <w:rsid w:val="0029639D"/>
    <w:rsid w:val="00326F90"/>
    <w:rsid w:val="003F061C"/>
    <w:rsid w:val="00747FAF"/>
    <w:rsid w:val="00AA1D8D"/>
    <w:rsid w:val="00B47730"/>
    <w:rsid w:val="00CB0664"/>
    <w:rsid w:val="00DA0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4B555"/>
  <w14:defaultImageDpi w14:val="300"/>
  <w15:docId w15:val="{61FDD8B8-336C-F049-B32B-F883A263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r700st70@gmail.com</cp:lastModifiedBy>
  <cp:revision>2</cp:revision>
  <dcterms:created xsi:type="dcterms:W3CDTF">2013-12-23T23:15:00Z</dcterms:created>
  <dcterms:modified xsi:type="dcterms:W3CDTF">2026-10-06T04:00:00Z</dcterms:modified>
  <cp:category/>
</cp:coreProperties>
</file>