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Требуется реализовать одностраничное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ASP.NET MVC </w:t>
      </w:r>
      <w:r>
        <w:rPr>
          <w:rFonts w:ascii="Verdana" w:hAnsi="Verdana" w:cs="Verdana"/>
          <w:sz w:val="20"/>
          <w:szCs w:val="20"/>
        </w:rPr>
        <w:t xml:space="preserve">приложение, предназначенное </w:t>
      </w:r>
      <w:proofErr w:type="spellStart"/>
      <w:r>
        <w:rPr>
          <w:rFonts w:ascii="Verdana" w:hAnsi="Verdana" w:cs="Verdana"/>
          <w:sz w:val="20"/>
          <w:szCs w:val="20"/>
        </w:rPr>
        <w:t>дляотображения</w:t>
      </w:r>
      <w:proofErr w:type="spellEnd"/>
      <w:r>
        <w:rPr>
          <w:rFonts w:ascii="Verdana" w:hAnsi="Verdana" w:cs="Verdana"/>
          <w:sz w:val="20"/>
          <w:szCs w:val="20"/>
        </w:rPr>
        <w:t xml:space="preserve"> ленты некоторых произвольных событий с возможностью фильтрации </w:t>
      </w:r>
      <w:proofErr w:type="spellStart"/>
      <w:r>
        <w:rPr>
          <w:rFonts w:ascii="Verdana" w:hAnsi="Verdana" w:cs="Verdana"/>
          <w:sz w:val="20"/>
          <w:szCs w:val="20"/>
        </w:rPr>
        <w:t>покатегории</w:t>
      </w:r>
      <w:proofErr w:type="spellEnd"/>
      <w:r>
        <w:rPr>
          <w:rFonts w:ascii="Verdana" w:hAnsi="Verdana" w:cs="Verdana"/>
          <w:sz w:val="20"/>
          <w:szCs w:val="20"/>
        </w:rPr>
        <w:t>/участнику и постраничным отображением (</w:t>
      </w:r>
      <w:proofErr w:type="spellStart"/>
      <w:r>
        <w:rPr>
          <w:rFonts w:ascii="Verdana" w:hAnsi="Verdana" w:cs="Verdana"/>
          <w:sz w:val="20"/>
          <w:szCs w:val="20"/>
        </w:rPr>
        <w:t>à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la</w:t>
      </w:r>
      <w:proofErr w:type="spellEnd"/>
      <w:r>
        <w:rPr>
          <w:rFonts w:ascii="Verdana" w:hAnsi="Verdana" w:cs="Verdana"/>
          <w:sz w:val="20"/>
          <w:szCs w:val="20"/>
        </w:rPr>
        <w:t xml:space="preserve"> новостная лента </w:t>
      </w:r>
      <w:proofErr w:type="spellStart"/>
      <w:r>
        <w:rPr>
          <w:rFonts w:ascii="Verdana" w:hAnsi="Verdana" w:cs="Verdana"/>
          <w:sz w:val="20"/>
          <w:szCs w:val="20"/>
        </w:rPr>
        <w:t>Facebook</w:t>
      </w:r>
      <w:proofErr w:type="spellEnd"/>
      <w:r>
        <w:rPr>
          <w:rFonts w:ascii="Verdana" w:hAnsi="Verdana" w:cs="Verdana"/>
          <w:sz w:val="20"/>
          <w:szCs w:val="20"/>
        </w:rPr>
        <w:t>).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Подробнее про постраничное отображение: на экране отображается фиксированное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количество событий (в нашем случае 15), в конце списка событий показывается ссылка “</w:t>
      </w:r>
      <w:proofErr w:type="spellStart"/>
      <w:r>
        <w:rPr>
          <w:rFonts w:ascii="Verdana" w:hAnsi="Verdana" w:cs="Verdana"/>
          <w:sz w:val="20"/>
          <w:szCs w:val="20"/>
        </w:rPr>
        <w:t>More</w:t>
      </w:r>
      <w:proofErr w:type="spellEnd"/>
      <w:r>
        <w:rPr>
          <w:rFonts w:ascii="Verdana" w:hAnsi="Verdana" w:cs="Verdana"/>
          <w:sz w:val="20"/>
          <w:szCs w:val="20"/>
        </w:rPr>
        <w:t xml:space="preserve">”,по нажатию на которую клиентским кодом у сервера запрашивается следующая </w:t>
      </w:r>
      <w:proofErr w:type="spellStart"/>
      <w:r>
        <w:rPr>
          <w:rFonts w:ascii="Verdana" w:hAnsi="Verdana" w:cs="Verdana"/>
          <w:sz w:val="20"/>
          <w:szCs w:val="20"/>
        </w:rPr>
        <w:t>страницасобытий</w:t>
      </w:r>
      <w:proofErr w:type="spellEnd"/>
      <w:r>
        <w:rPr>
          <w:rFonts w:ascii="Verdana" w:hAnsi="Verdana" w:cs="Verdana"/>
          <w:sz w:val="20"/>
          <w:szCs w:val="20"/>
        </w:rPr>
        <w:t>. Когда отображены все события для заданных критериев поиска, ссылка “</w:t>
      </w:r>
      <w:proofErr w:type="spellStart"/>
      <w:r>
        <w:rPr>
          <w:rFonts w:ascii="Verdana" w:hAnsi="Verdana" w:cs="Verdana"/>
          <w:sz w:val="20"/>
          <w:szCs w:val="20"/>
        </w:rPr>
        <w:t>More</w:t>
      </w:r>
      <w:proofErr w:type="spellEnd"/>
      <w:r>
        <w:rPr>
          <w:rFonts w:ascii="Verdana" w:hAnsi="Verdana" w:cs="Verdana"/>
          <w:sz w:val="20"/>
          <w:szCs w:val="20"/>
        </w:rPr>
        <w:t xml:space="preserve">”меняется на </w:t>
      </w:r>
      <w:proofErr w:type="spellStart"/>
      <w:r>
        <w:rPr>
          <w:rFonts w:ascii="Verdana" w:hAnsi="Verdana" w:cs="Verdana"/>
          <w:sz w:val="20"/>
          <w:szCs w:val="20"/>
        </w:rPr>
        <w:t>некликабельный</w:t>
      </w:r>
      <w:proofErr w:type="spellEnd"/>
      <w:r>
        <w:rPr>
          <w:rFonts w:ascii="Verdana" w:hAnsi="Verdana" w:cs="Verdana"/>
          <w:sz w:val="20"/>
          <w:szCs w:val="20"/>
        </w:rPr>
        <w:t xml:space="preserve"> текст “</w:t>
      </w:r>
      <w:proofErr w:type="spellStart"/>
      <w:r>
        <w:rPr>
          <w:rFonts w:ascii="Verdana" w:hAnsi="Verdana" w:cs="Verdana"/>
          <w:sz w:val="20"/>
          <w:szCs w:val="20"/>
        </w:rPr>
        <w:t>There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are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no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more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events</w:t>
      </w:r>
      <w:proofErr w:type="spellEnd"/>
      <w:r>
        <w:rPr>
          <w:rFonts w:ascii="Verdana" w:hAnsi="Verdana" w:cs="Verdana"/>
          <w:sz w:val="20"/>
          <w:szCs w:val="20"/>
        </w:rPr>
        <w:t xml:space="preserve">”. Во время обращения к </w:t>
      </w:r>
      <w:proofErr w:type="spellStart"/>
      <w:r>
        <w:rPr>
          <w:rFonts w:ascii="Verdana" w:hAnsi="Verdana" w:cs="Verdana"/>
          <w:sz w:val="20"/>
          <w:szCs w:val="20"/>
        </w:rPr>
        <w:t>серверуссылка</w:t>
      </w:r>
      <w:proofErr w:type="spellEnd"/>
      <w:r>
        <w:rPr>
          <w:rFonts w:ascii="Verdana" w:hAnsi="Verdana" w:cs="Verdana"/>
          <w:sz w:val="20"/>
          <w:szCs w:val="20"/>
        </w:rPr>
        <w:t xml:space="preserve"> “</w:t>
      </w:r>
      <w:proofErr w:type="spellStart"/>
      <w:r>
        <w:rPr>
          <w:rFonts w:ascii="Verdana" w:hAnsi="Verdana" w:cs="Verdana"/>
          <w:sz w:val="20"/>
          <w:szCs w:val="20"/>
        </w:rPr>
        <w:t>More</w:t>
      </w:r>
      <w:proofErr w:type="spellEnd"/>
      <w:r>
        <w:rPr>
          <w:rFonts w:ascii="Verdana" w:hAnsi="Verdana" w:cs="Verdana"/>
          <w:sz w:val="20"/>
          <w:szCs w:val="20"/>
        </w:rPr>
        <w:t>” подменяется индикатором загрузки “</w:t>
      </w:r>
      <w:proofErr w:type="spellStart"/>
      <w:r>
        <w:rPr>
          <w:rFonts w:ascii="Verdana" w:hAnsi="Verdana" w:cs="Verdana"/>
          <w:sz w:val="20"/>
          <w:szCs w:val="20"/>
        </w:rPr>
        <w:t>Loading</w:t>
      </w:r>
      <w:proofErr w:type="spellEnd"/>
      <w:r>
        <w:rPr>
          <w:rFonts w:ascii="Verdana" w:hAnsi="Verdana" w:cs="Verdana"/>
          <w:sz w:val="20"/>
          <w:szCs w:val="20"/>
        </w:rPr>
        <w:t>…”, который может быть реализован либо как текст, либо как анимированное изображение.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Категории представляют собой </w:t>
      </w:r>
      <w:proofErr w:type="gramStart"/>
      <w:r>
        <w:rPr>
          <w:rFonts w:ascii="Verdana" w:hAnsi="Verdana" w:cs="Verdana"/>
          <w:sz w:val="20"/>
          <w:szCs w:val="20"/>
        </w:rPr>
        <w:t>список</w:t>
      </w:r>
      <w:proofErr w:type="gramEnd"/>
      <w:r>
        <w:rPr>
          <w:rFonts w:ascii="Verdana" w:hAnsi="Verdana" w:cs="Verdana"/>
          <w:sz w:val="20"/>
          <w:szCs w:val="20"/>
        </w:rPr>
        <w:t xml:space="preserve"> где каждый элемент характеризуется атрибутом:</w:t>
      </w:r>
    </w:p>
    <w:p w:rsidR="00000000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наименование. Участник, в простейшем случае, характеризуется атрибутами имени и фамилии. Событие имеет дату и время проведения и принадлежит какой-либо категории. В событии могут быть задействованы несколько участников.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Взаимодествие</w:t>
      </w:r>
      <w:proofErr w:type="spellEnd"/>
      <w:r>
        <w:rPr>
          <w:rFonts w:ascii="Verdana" w:hAnsi="Verdana" w:cs="Verdana"/>
          <w:sz w:val="20"/>
          <w:szCs w:val="20"/>
        </w:rPr>
        <w:t xml:space="preserve"> клиентской части кода с сервером должно быть реализовано посредством AJAX-вызовов RESTful-сервисов. Проектирование архитектуры сервисов и ее реализация полностью лежит на исполнителе.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Категории должны быть сформированы на </w:t>
      </w:r>
      <w:proofErr w:type="gramStart"/>
      <w:r>
        <w:rPr>
          <w:rFonts w:ascii="Verdana" w:hAnsi="Verdana" w:cs="Verdana"/>
          <w:sz w:val="20"/>
          <w:szCs w:val="20"/>
        </w:rPr>
        <w:t>странице</w:t>
      </w:r>
      <w:proofErr w:type="gramEnd"/>
      <w:r>
        <w:rPr>
          <w:rFonts w:ascii="Verdana" w:hAnsi="Verdana" w:cs="Verdana"/>
          <w:sz w:val="20"/>
          <w:szCs w:val="20"/>
        </w:rPr>
        <w:t xml:space="preserve"> на серверной стороне. В качестве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источников данных можно использовать любые коллекции. Выбранная категория должна быть выделена или подсвечена для визуального определения выбранной категории.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Для доступа к базе данных можно использовать любую </w:t>
      </w:r>
      <w:proofErr w:type="spellStart"/>
      <w:r>
        <w:rPr>
          <w:rFonts w:ascii="Verdana" w:hAnsi="Verdana" w:cs="Verdana"/>
          <w:sz w:val="20"/>
          <w:szCs w:val="20"/>
        </w:rPr>
        <w:t>нативную</w:t>
      </w:r>
      <w:proofErr w:type="spellEnd"/>
      <w:r>
        <w:rPr>
          <w:rFonts w:ascii="Verdana" w:hAnsi="Verdana" w:cs="Verdana"/>
          <w:sz w:val="20"/>
          <w:szCs w:val="20"/>
        </w:rPr>
        <w:t xml:space="preserve"> технологию (ADO.NET /LINQ2SQL / </w:t>
      </w:r>
      <w:proofErr w:type="spellStart"/>
      <w:r>
        <w:rPr>
          <w:rFonts w:ascii="Verdana" w:hAnsi="Verdana" w:cs="Verdana"/>
          <w:sz w:val="20"/>
          <w:szCs w:val="20"/>
        </w:rPr>
        <w:t>EntityFramework</w:t>
      </w:r>
      <w:proofErr w:type="spellEnd"/>
      <w:r>
        <w:rPr>
          <w:rFonts w:ascii="Verdana" w:hAnsi="Verdana" w:cs="Verdana"/>
          <w:sz w:val="20"/>
          <w:szCs w:val="20"/>
        </w:rPr>
        <w:t xml:space="preserve">). Для разработки серверной части необходимо использовать язык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C# </w:t>
      </w:r>
      <w:r>
        <w:rPr>
          <w:rFonts w:ascii="Verdana" w:hAnsi="Verdana" w:cs="Verdana"/>
          <w:sz w:val="20"/>
          <w:szCs w:val="20"/>
        </w:rPr>
        <w:t xml:space="preserve">и технологию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ASP.NET MVC </w:t>
      </w:r>
      <w:r>
        <w:rPr>
          <w:rFonts w:ascii="Verdana" w:hAnsi="Verdana" w:cs="Verdana"/>
          <w:sz w:val="20"/>
          <w:szCs w:val="20"/>
        </w:rPr>
        <w:t xml:space="preserve">. Для разработки клиентской части необходимо использование любого из </w:t>
      </w:r>
      <w:proofErr w:type="spellStart"/>
      <w:r>
        <w:rPr>
          <w:rFonts w:ascii="Verdana" w:hAnsi="Verdana" w:cs="Verdana"/>
          <w:sz w:val="20"/>
          <w:szCs w:val="20"/>
        </w:rPr>
        <w:t>Javascript-фрэймворков</w:t>
      </w:r>
      <w:proofErr w:type="spellEnd"/>
      <w:r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jQuery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, </w:t>
      </w:r>
      <w:proofErr w:type="spellStart"/>
      <w:r>
        <w:rPr>
          <w:rFonts w:ascii="Verdana-Bold" w:hAnsi="Verdana-Bold" w:cs="Verdana-Bold"/>
          <w:b/>
          <w:bCs/>
          <w:sz w:val="20"/>
          <w:szCs w:val="20"/>
        </w:rPr>
        <w:t>Angular</w:t>
      </w:r>
      <w:proofErr w:type="spellEnd"/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или </w:t>
      </w:r>
      <w:proofErr w:type="gramStart"/>
      <w:r>
        <w:rPr>
          <w:rFonts w:ascii="Verdana" w:hAnsi="Verdana" w:cs="Verdana"/>
          <w:sz w:val="20"/>
          <w:szCs w:val="20"/>
        </w:rPr>
        <w:t>подобных</w:t>
      </w:r>
      <w:proofErr w:type="gramEnd"/>
      <w:r>
        <w:rPr>
          <w:rFonts w:ascii="Verdana" w:hAnsi="Verdana" w:cs="Verdana"/>
          <w:sz w:val="20"/>
          <w:szCs w:val="20"/>
        </w:rPr>
        <w:t xml:space="preserve"> популярных </w:t>
      </w:r>
      <w:proofErr w:type="spellStart"/>
      <w:r>
        <w:rPr>
          <w:rFonts w:ascii="Verdana" w:hAnsi="Verdana" w:cs="Verdana"/>
          <w:sz w:val="20"/>
          <w:szCs w:val="20"/>
        </w:rPr>
        <w:t>фреймфорков</w:t>
      </w:r>
      <w:proofErr w:type="spellEnd"/>
      <w:r>
        <w:rPr>
          <w:rFonts w:ascii="Verdana" w:hAnsi="Verdana" w:cs="Verdana"/>
          <w:sz w:val="20"/>
          <w:szCs w:val="20"/>
        </w:rPr>
        <w:t xml:space="preserve"> актуальной версии. Выбор </w:t>
      </w:r>
      <w:proofErr w:type="spellStart"/>
      <w:r>
        <w:rPr>
          <w:rFonts w:ascii="Verdana" w:hAnsi="Verdana" w:cs="Verdana"/>
          <w:sz w:val="20"/>
          <w:szCs w:val="20"/>
        </w:rPr>
        <w:t>фреймворка</w:t>
      </w:r>
      <w:proofErr w:type="spellEnd"/>
      <w:r>
        <w:rPr>
          <w:rFonts w:ascii="Verdana" w:hAnsi="Verdana" w:cs="Verdana"/>
          <w:sz w:val="20"/>
          <w:szCs w:val="20"/>
        </w:rPr>
        <w:t xml:space="preserve"> клиентской части полностью лежит на исполнителе.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Дополнительными плюсами будут являться: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eastAsia="ArialMT" w:cs="ArialMT"/>
          <w:sz w:val="20"/>
          <w:szCs w:val="20"/>
        </w:rPr>
        <w:t>-</w:t>
      </w:r>
      <w:r>
        <w:rPr>
          <w:rFonts w:ascii="ArialMT" w:eastAsia="ArialMT" w:hAnsi="Verdana-Bold" w:cs="ArialMT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наличие качественной </w:t>
      </w:r>
      <w:proofErr w:type="spellStart"/>
      <w:r>
        <w:rPr>
          <w:rFonts w:ascii="Verdana" w:hAnsi="Verdana" w:cs="Verdana"/>
          <w:sz w:val="20"/>
          <w:szCs w:val="20"/>
        </w:rPr>
        <w:t>кросс-браузерной</w:t>
      </w:r>
      <w:proofErr w:type="spellEnd"/>
      <w:r>
        <w:rPr>
          <w:rFonts w:ascii="Verdana" w:hAnsi="Verdana" w:cs="Verdana"/>
          <w:sz w:val="20"/>
          <w:szCs w:val="20"/>
        </w:rPr>
        <w:t xml:space="preserve"> верстки с применением </w:t>
      </w:r>
      <w:r>
        <w:rPr>
          <w:rFonts w:ascii="Verdana-Bold" w:hAnsi="Verdana-Bold" w:cs="Verdana-Bold"/>
          <w:b/>
          <w:bCs/>
          <w:sz w:val="20"/>
          <w:szCs w:val="20"/>
        </w:rPr>
        <w:t>CSS</w:t>
      </w:r>
      <w:proofErr w:type="gramStart"/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;</w:t>
      </w:r>
      <w:proofErr w:type="gramEnd"/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eastAsia="ArialMT" w:cs="ArialMT"/>
          <w:sz w:val="20"/>
          <w:szCs w:val="20"/>
        </w:rPr>
        <w:t>-</w:t>
      </w:r>
      <w:r>
        <w:rPr>
          <w:rFonts w:ascii="ArialMT" w:eastAsia="ArialMT" w:hAnsi="Verdana-Bold" w:cs="ArialMT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комментарии к важным участкам клиентского и серверного кода на английском языке;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eastAsia="ArialMT" w:cs="ArialMT"/>
          <w:sz w:val="20"/>
          <w:szCs w:val="20"/>
        </w:rPr>
        <w:t>-</w:t>
      </w:r>
      <w:r>
        <w:rPr>
          <w:rFonts w:ascii="ArialMT" w:eastAsia="ArialMT" w:hAnsi="Verdana-Bold" w:cs="ArialMT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организация пользовательского интерфейса более удобным образом, чем указано </w:t>
      </w:r>
      <w:proofErr w:type="gramStart"/>
      <w:r>
        <w:rPr>
          <w:rFonts w:ascii="Verdana" w:hAnsi="Verdana" w:cs="Verdana"/>
          <w:sz w:val="20"/>
          <w:szCs w:val="20"/>
        </w:rPr>
        <w:t>на</w:t>
      </w:r>
      <w:proofErr w:type="gramEnd"/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макете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Результат:</w:t>
      </w:r>
    </w:p>
    <w:p w:rsidR="006C30EE" w:rsidRDefault="006C30EE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код, присланный в одном zip-архиве с </w:t>
      </w:r>
      <w:proofErr w:type="gramStart"/>
      <w:r>
        <w:rPr>
          <w:rFonts w:ascii="Verdana" w:hAnsi="Verdana" w:cs="Verdana"/>
          <w:sz w:val="20"/>
          <w:szCs w:val="20"/>
        </w:rPr>
        <w:t>полным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бэкапом</w:t>
      </w:r>
      <w:proofErr w:type="spellEnd"/>
      <w:r>
        <w:rPr>
          <w:rFonts w:ascii="Verdana" w:hAnsi="Verdana" w:cs="Verdana"/>
          <w:sz w:val="20"/>
          <w:szCs w:val="20"/>
        </w:rPr>
        <w:t xml:space="preserve"> базы данных.</w:t>
      </w:r>
    </w:p>
    <w:p w:rsidR="00B57B44" w:rsidRDefault="00B57B44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57B44" w:rsidRPr="006C30EE" w:rsidRDefault="00B57B44" w:rsidP="006C30E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>
            <wp:extent cx="5940425" cy="3635642"/>
            <wp:effectExtent l="19050" t="0" r="3175" b="0"/>
            <wp:docPr id="1" name="Рисунок 1" descr="C:\Users\ld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g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B44" w:rsidRPr="006C30EE" w:rsidSect="00B57B44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30EE"/>
    <w:rsid w:val="006C30EE"/>
    <w:rsid w:val="00B57B44"/>
    <w:rsid w:val="00CF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dcterms:created xsi:type="dcterms:W3CDTF">2018-03-26T07:03:00Z</dcterms:created>
  <dcterms:modified xsi:type="dcterms:W3CDTF">2018-03-26T07:08:00Z</dcterms:modified>
</cp:coreProperties>
</file>