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4"/>
      </w:pPr>
      <w:r>
        <w:rPr>
          <w:rFonts w:ascii="Arial" w:cs="Arial" w:eastAsia="Arial" w:hAnsi="Arial"/>
          <w:color w:val="6E6E6E"/>
          <w:sz w:val="17"/>
          <w:szCs w:val="17"/>
        </w:rPr>
        <w:t xml:space="preserve">ГУАП · Кафедра № 3 · курс проектной деятельности</w:t>
      </w:r>
    </w:p>
    <w:p>
      <w:pPr>
        <w:pBdr>
          <w:bottom w:val="single" w:color="1A1A1A" w:sz="10" w:space="5"/>
        </w:pBdr>
        <w:spacing w:after="10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Лист 1. Что здесь проект</w:t>
      </w:r>
    </w:p>
    <w:p>
      <w:pPr>
        <w:spacing w:after="150" w:before="0" w:line="264"/>
      </w:pPr>
      <w:r>
        <w:rPr>
          <w:rFonts w:ascii="Arial" w:cs="Arial" w:eastAsia="Arial" w:hAnsi="Arial"/>
          <w:color w:val="6E6E6E"/>
          <w:sz w:val="18"/>
          <w:szCs w:val="18"/>
        </w:rPr>
        <w:t xml:space="preserve">Команда: ________________________________   Дата: ____________</w:t>
      </w:r>
    </w:p>
    <w:p>
      <w:pPr>
        <w:spacing w:after="6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Отнесите каждый случай к одной корзине и одной строкой напишите, какой признак решил дело.</w:t>
      </w:r>
    </w:p>
    <w:p>
      <w:pPr>
        <w:spacing w:after="140" w:before="0" w:line="264"/>
      </w:pPr>
      <w:r>
        <w:rPr>
          <w:rFonts w:ascii="Arial" w:cs="Arial" w:eastAsia="Arial" w:hAnsi="Arial"/>
          <w:color w:val="6E6E6E"/>
          <w:sz w:val="18"/>
          <w:szCs w:val="18"/>
        </w:rPr>
        <w:t xml:space="preserve">Корзины: проект · повторяющаяся работа · работа по известной процедуре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pct" w:w="45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Случай</w:t>
            </w:r>
          </w:p>
        </w:tc>
        <w:tc>
          <w:tcPr>
            <w:tcW w:type="pct" w:w="18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Корзина</w:t>
            </w:r>
          </w:p>
        </w:tc>
        <w:tc>
          <w:tcPr>
            <w:tcW w:type="pct" w:w="32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Решающий признак</w:t>
            </w:r>
          </w:p>
        </w:tc>
      </w:tr>
      <w:tr>
        <w:trPr>
          <w:trHeight w:val="560" w:hRule="atLeast"/>
        </w:trPr>
        <w:tc>
          <w:tcPr>
            <w:tcW w:type="pct" w:w="5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Еженедельная поверка вакуумметров в лаборатории напыления</w:t>
            </w:r>
          </w:p>
        </w:tc>
        <w:tc>
          <w:tcPr>
            <w:tcW w:type="pct" w:w="1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3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pct" w:w="5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Разработка методики измерения толщины плёнки, которой в лаборатории нет</w:t>
            </w:r>
          </w:p>
        </w:tc>
        <w:tc>
          <w:tcPr>
            <w:tcW w:type="pct" w:w="1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3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pct" w:w="5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Лабораторная работа по методичке, которую до вас делали двести человек</w:t>
            </w:r>
          </w:p>
        </w:tc>
        <w:tc>
          <w:tcPr>
            <w:tcW w:type="pct" w:w="1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3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pct" w:w="5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Обработка массива данных по готовому скрипту, три дня работы</w:t>
            </w:r>
          </w:p>
        </w:tc>
        <w:tc>
          <w:tcPr>
            <w:tcW w:type="pct" w:w="1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3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pct" w:w="5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Заявка на «УМНИК» к дедлайну фонда</w:t>
            </w:r>
          </w:p>
        </w:tc>
        <w:tc>
          <w:tcPr>
            <w:tcW w:type="pct" w:w="1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3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pct" w:w="5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Ведение лабораторного журнала группы весь семестр</w:t>
            </w:r>
          </w:p>
        </w:tc>
        <w:tc>
          <w:tcPr>
            <w:tcW w:type="pct" w:w="1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3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30" w:line="264"/>
      </w:pPr>
      <w:r>
        <w:rPr>
          <w:rFonts w:ascii="Arial" w:cs="Arial" w:eastAsia="Arial" w:hAnsi="Arial"/>
          <w:color w:val="6E6E6E"/>
          <w:sz w:val="18"/>
          <w:szCs w:val="18"/>
        </w:rPr>
        <w:t xml:space="preserve">Три признака: конечность · уникальность результата · неизвестность результата</w:t>
      </w:r>
    </w:p>
    <w:p>
      <w:r>
        <w:br w:type="page"/>
      </w:r>
    </w:p>
    <w:p>
      <w:pPr>
        <w:spacing w:after="40" w:before="0" w:line="264"/>
      </w:pPr>
      <w:r>
        <w:rPr>
          <w:rFonts w:ascii="Arial" w:cs="Arial" w:eastAsia="Arial" w:hAnsi="Arial"/>
          <w:color w:val="6E6E6E"/>
          <w:sz w:val="17"/>
          <w:szCs w:val="17"/>
        </w:rPr>
        <w:t xml:space="preserve">ГУАП · Кафедра № 3 · курс проектной деятельности</w:t>
      </w:r>
    </w:p>
    <w:p>
      <w:pPr>
        <w:pBdr>
          <w:bottom w:val="single" w:color="1A1A1A" w:sz="10" w:space="5"/>
        </w:pBdr>
        <w:spacing w:after="10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Лист 2. Сколько у меня часов</w:t>
      </w:r>
    </w:p>
    <w:p>
      <w:pPr>
        <w:spacing w:after="150" w:before="0" w:line="264"/>
      </w:pPr>
      <w:r>
        <w:rPr>
          <w:rFonts w:ascii="Arial" w:cs="Arial" w:eastAsia="Arial" w:hAnsi="Arial"/>
          <w:color w:val="6E6E6E"/>
          <w:sz w:val="18"/>
          <w:szCs w:val="18"/>
        </w:rPr>
        <w:t xml:space="preserve">Фамилия: ________________________________   Команда: ____________</w:t>
      </w:r>
    </w:p>
    <w:p>
      <w:pPr>
        <w:spacing w:after="13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В неделе 168 часов. Вычтите то, что уже занято, и посмотрите, чем вы на самом деле распоряжаетесь.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2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Статья</w:t>
            </w:r>
          </w:p>
        </w:tc>
        <w:tc>
          <w:tcPr>
            <w:tcW w:type="pct" w:w="28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Часов в неделю</w:t>
            </w:r>
          </w:p>
        </w:tc>
      </w:tr>
      <w:tr>
        <w:trPr>
          <w:trHeight w:val="520" w:hRule="atLeast"/>
        </w:trPr>
        <w:tc>
          <w:tcPr>
            <w:tcW w:type="pct" w:w="7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Сон (7 ночей)</w:t>
            </w:r>
          </w:p>
        </w:tc>
        <w:tc>
          <w:tcPr>
            <w:tcW w:type="pct" w:w="2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pct" w:w="7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Занятия по расписанию</w:t>
            </w:r>
          </w:p>
        </w:tc>
        <w:tc>
          <w:tcPr>
            <w:tcW w:type="pct" w:w="2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pct" w:w="7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Дорога</w:t>
            </w:r>
          </w:p>
        </w:tc>
        <w:tc>
          <w:tcPr>
            <w:tcW w:type="pct" w:w="2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pct" w:w="7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Еда, быт, гигиена</w:t>
            </w:r>
          </w:p>
        </w:tc>
        <w:tc>
          <w:tcPr>
            <w:tcW w:type="pct" w:w="2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pct" w:w="7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Работа, семья, спорт, обязательное</w:t>
            </w:r>
          </w:p>
        </w:tc>
        <w:tc>
          <w:tcPr>
            <w:tcW w:type="pct" w:w="2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pct" w:w="7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ИТОГО занято</w:t>
            </w:r>
          </w:p>
        </w:tc>
        <w:tc>
          <w:tcPr>
            <w:tcW w:type="pct" w:w="2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30" w:before="140" w:line="26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168 минус занято = ____________ часов. Это всё, чем вы распоряжаетесь.</w:t>
      </w:r>
    </w:p>
    <w:p>
      <w:pPr>
        <w:spacing w:after="6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Из этого остатка на что уйдёт время на этой неделе: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2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Предмет или дело</w:t>
            </w:r>
          </w:p>
        </w:tc>
        <w:tc>
          <w:tcPr>
            <w:tcW w:type="pct" w:w="28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Часов</w:t>
            </w:r>
          </w:p>
        </w:tc>
      </w:tr>
      <w:tr>
        <w:trPr>
          <w:trHeight w:val="470" w:hRule="atLeast"/>
        </w:trPr>
        <w:tc>
          <w:tcPr>
            <w:tcW w:type="pct" w:w="7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2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pct" w:w="7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2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pct" w:w="7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2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pct" w:w="7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2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200" w:line="264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Моё обязательство на неделю</w:t>
      </w:r>
    </w:p>
    <w:p>
      <w:pPr>
        <w:spacing w:after="6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Я отдаю проекту ______ часов. Конкретно: ____________________________________</w:t>
      </w:r>
    </w:p>
    <w:p>
      <w:pPr>
        <w:spacing w:after="150" w:before="0" w:line="264"/>
      </w:pPr>
      <w:r>
        <w:rPr>
          <w:rFonts w:ascii="Arial" w:cs="Arial" w:eastAsia="Arial" w:hAnsi="Arial"/>
          <w:color w:val="6E6E6E"/>
          <w:sz w:val="17"/>
          <w:szCs w:val="17"/>
        </w:rPr>
        <w:t xml:space="preserve">(день и время, а не «когда получится»)</w:t>
      </w:r>
    </w:p>
    <w:p>
      <w:pPr>
        <w:spacing w:after="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Через неделю впишу сюда факт: ______ часов.</w:t>
      </w:r>
    </w:p>
    <w:p>
      <w:r>
        <w:br w:type="page"/>
      </w:r>
    </w:p>
    <w:p>
      <w:pPr>
        <w:spacing w:after="40" w:before="0" w:line="264"/>
      </w:pPr>
      <w:r>
        <w:rPr>
          <w:rFonts w:ascii="Arial" w:cs="Arial" w:eastAsia="Arial" w:hAnsi="Arial"/>
          <w:color w:val="6E6E6E"/>
          <w:sz w:val="17"/>
          <w:szCs w:val="17"/>
        </w:rPr>
        <w:t xml:space="preserve">ГУАП · Кафедра № 3 · курс проектной деятельности</w:t>
      </w:r>
    </w:p>
    <w:p>
      <w:pPr>
        <w:pBdr>
          <w:bottom w:val="single" w:color="1A1A1A" w:sz="10" w:space="5"/>
        </w:pBdr>
        <w:spacing w:after="10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Лист 3. Учёт времени на неделю</w:t>
      </w:r>
    </w:p>
    <w:p>
      <w:pPr>
        <w:spacing w:after="130" w:before="0" w:line="264"/>
      </w:pPr>
      <w:r>
        <w:rPr>
          <w:rFonts w:ascii="Arial" w:cs="Arial" w:eastAsia="Arial" w:hAnsi="Arial"/>
          <w:color w:val="6E6E6E"/>
          <w:sz w:val="18"/>
          <w:szCs w:val="18"/>
        </w:rPr>
        <w:t xml:space="preserve">Фамилия: ________________________________   С ____ по ____ сентября</w:t>
      </w:r>
    </w:p>
    <w:p>
      <w:pPr>
        <w:spacing w:after="14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Записывайте грубо, по получасу, и честно. Точность здесь не нужна — нужна правда. Через неделю сравните с тем, что обещали на листе 2.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День</w:t>
            </w:r>
          </w:p>
        </w:tc>
        <w:tc>
          <w:tcPr>
            <w:tcW w:type="pct" w:w="26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Учёба по расписанию</w:t>
            </w:r>
          </w:p>
        </w:tc>
        <w:tc>
          <w:tcPr>
            <w:tcW w:type="pct" w:w="22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Самостоятельно</w:t>
            </w:r>
          </w:p>
        </w:tc>
        <w:tc>
          <w:tcPr>
            <w:tcW w:type="pct" w:w="18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Проект</w:t>
            </w:r>
          </w:p>
        </w:tc>
        <w:tc>
          <w:tcPr>
            <w:tcW w:type="pct" w:w="22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Прочее важное</w:t>
            </w:r>
          </w:p>
        </w:tc>
      </w:tr>
      <w:tr>
        <w:trPr>
          <w:trHeight w:val="490" w:hRule="atLeast"/>
        </w:trPr>
        <w:tc>
          <w:tcPr>
            <w:tcW w:type="pct" w:w="1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Пн</w:t>
            </w:r>
          </w:p>
        </w:tc>
        <w:tc>
          <w:tcPr>
            <w:tcW w:type="pct" w:w="26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90" w:hRule="atLeast"/>
        </w:trPr>
        <w:tc>
          <w:tcPr>
            <w:tcW w:type="pct" w:w="1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Вт</w:t>
            </w:r>
          </w:p>
        </w:tc>
        <w:tc>
          <w:tcPr>
            <w:tcW w:type="pct" w:w="26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90" w:hRule="atLeast"/>
        </w:trPr>
        <w:tc>
          <w:tcPr>
            <w:tcW w:type="pct" w:w="1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Ср</w:t>
            </w:r>
          </w:p>
        </w:tc>
        <w:tc>
          <w:tcPr>
            <w:tcW w:type="pct" w:w="26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90" w:hRule="atLeast"/>
        </w:trPr>
        <w:tc>
          <w:tcPr>
            <w:tcW w:type="pct" w:w="1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Чт</w:t>
            </w:r>
          </w:p>
        </w:tc>
        <w:tc>
          <w:tcPr>
            <w:tcW w:type="pct" w:w="26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90" w:hRule="atLeast"/>
        </w:trPr>
        <w:tc>
          <w:tcPr>
            <w:tcW w:type="pct" w:w="1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Пт</w:t>
            </w:r>
          </w:p>
        </w:tc>
        <w:tc>
          <w:tcPr>
            <w:tcW w:type="pct" w:w="26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90" w:hRule="atLeast"/>
        </w:trPr>
        <w:tc>
          <w:tcPr>
            <w:tcW w:type="pct" w:w="1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Сб</w:t>
            </w:r>
          </w:p>
        </w:tc>
        <w:tc>
          <w:tcPr>
            <w:tcW w:type="pct" w:w="26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90" w:hRule="atLeast"/>
        </w:trPr>
        <w:tc>
          <w:tcPr>
            <w:tcW w:type="pct" w:w="1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Вс</w:t>
            </w:r>
          </w:p>
        </w:tc>
        <w:tc>
          <w:tcPr>
            <w:tcW w:type="pct" w:w="26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90" w:hRule="atLeast"/>
        </w:trPr>
        <w:tc>
          <w:tcPr>
            <w:tcW w:type="pct" w:w="1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Итого</w:t>
            </w:r>
          </w:p>
        </w:tc>
        <w:tc>
          <w:tcPr>
            <w:tcW w:type="pct" w:w="26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70" w:before="160" w:line="26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Обещал часов на проект: ______    Вышло на деле: ______    Разница: ______</w:t>
      </w:r>
    </w:p>
    <w:p>
      <w:pPr>
        <w:spacing w:after="0" w:before="0" w:line="264"/>
      </w:pPr>
      <w:r>
        <w:rPr>
          <w:rFonts w:ascii="Arial" w:cs="Arial" w:eastAsia="Arial" w:hAnsi="Arial"/>
          <w:color w:val="6E6E6E"/>
          <w:sz w:val="18"/>
          <w:szCs w:val="18"/>
        </w:rPr>
        <w:t xml:space="preserve">Расхождение — не провал. Это единственное, из чего можно чему-то научиться: в следующий раз вы будете оценивать точнее.</w:t>
      </w:r>
    </w:p>
    <w:sectPr>
      <w:pgSz w:w="11906" w:h="16838" w:orient="portrait"/>
      <w:pgMar w:top="800" w:right="8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2026-09-11T19:58:51.048Z</dcterms:created>
  <dcterms:modified xsi:type="dcterms:W3CDTF">2026-09-11T19:58:51.048Z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