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1. Ценностное предложение и выбор концепта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Дата: ____________</w:t>
      </w:r>
    </w:p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Заполните формулу для КАЖДОГО из двух концептов, принесённых с прошлого занятия.</w:t>
      </w:r>
    </w:p>
    <w:p>
      <w:pPr>
        <w:spacing w:after="60" w:before="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А (технический)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8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Вектор Б (социальный)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Для кого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Какую выгоду даёт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В отличие от чего</w:t>
            </w:r>
          </w:p>
        </w:tc>
      </w:tr>
      <w:tr>
        <w:trPr>
          <w:trHeight w:val="900" w:hRule="atLeast"/>
        </w:trPr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20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Выбор одного концепта</w:t>
      </w:r>
    </w:p>
    <w:p>
      <w:pPr>
        <w:spacing w:after="8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Шкала: 0 — ответить нечем · 1 — ответ есть, но без конкретики · 2 — конкретно и проверяемо. Балл без строки обоснования не ставится.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Критерий · что писать</w:t>
            </w:r>
          </w:p>
        </w:tc>
        <w:tc>
          <w:tcPr>
            <w:tcW w:type="pct" w:w="33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Вектор А — обоснование и балл</w:t>
            </w:r>
          </w:p>
        </w:tc>
        <w:tc>
          <w:tcPr>
            <w:tcW w:type="pct" w:w="33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Вектор Б — обоснование и балл</w:t>
            </w:r>
          </w:p>
        </w:tc>
      </w:tr>
      <w:tr>
        <w:trPr>
          <w:trHeight w:val="620" w:hRule="atLeast"/>
        </w:trPr>
        <w:tc>
          <w:tcPr>
            <w:tcW w:type="pct" w:w="34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Актуальность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E6E6E"/>
                <w:sz w:val="15"/>
                <w:szCs w:val="15"/>
              </w:rPr>
              <w:t xml:space="preserve">Проблема есть у [кто], возникает [как часто], стоит им [время / деньги / риск]</w:t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34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Реализуемость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E6E6E"/>
                <w:sz w:val="15"/>
                <w:szCs w:val="15"/>
              </w:rPr>
              <w:t xml:space="preserve">За семестр силами 3–4 чел.; нужно [что], и это [есть / искать / нет]</w:t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34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Измеримость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E6E6E"/>
                <w:sz w:val="15"/>
                <w:szCs w:val="15"/>
              </w:rPr>
              <w:t xml:space="preserve">Успех — это [величина] [единицы], измеряем [чем] [когда]</w:t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34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Новизна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6E6E6E"/>
                <w:sz w:val="15"/>
                <w:szCs w:val="15"/>
              </w:rPr>
              <w:t xml:space="preserve">Похожие решения: [какие]. Отличаемся [чем]</w:t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34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СУММА (максимум 8)</w:t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3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70" w:before="7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Концепт с нулём по «реализуемости» не выбирается, даже если сумма больше.</w:t>
      </w:r>
    </w:p>
    <w:p>
      <w:pPr>
        <w:spacing w:after="0" w:before="9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Выбираем: Вектор А  /  Вектор Б   (обвести)</w:t>
      </w:r>
    </w:p>
    <w:p>
      <w:r>
        <w:br w:type="page"/>
      </w:r>
    </w:p>
    <w:p>
      <w:pPr>
        <w:spacing w:after="4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10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Лист 2. SMART-цель</w:t>
      </w:r>
    </w:p>
    <w:p>
      <w:pPr>
        <w:spacing w:after="13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Команда: ________________________________   Выбранный вектор: 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Ценностное предложение выбранного концепта (перенесите с листа 1):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3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/>
      </w:r>
    </w:p>
    <w:p>
      <w:pPr>
        <w:spacing w:after="10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Разверните цель по SMART — каждая буква отдельной строкой, конкретно, без общих слов.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SMART</w:t>
            </w:r>
          </w:p>
        </w:tc>
        <w:tc>
          <w:tcPr>
            <w:tcW w:type="pct" w:w="1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= ЧИСТО</w:t>
            </w:r>
          </w:p>
        </w:tc>
        <w:tc>
          <w:tcPr>
            <w:tcW w:type="pct" w:w="2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Что проверяем</w:t>
            </w:r>
          </w:p>
        </w:tc>
        <w:tc>
          <w:tcPr>
            <w:tcW w:type="pct" w:w="45%"/>
            <w:shd w:fill="3D3D3D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Ваша формулировка</w:t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S — Specific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Ч — Чёткая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Что именно должно появиться — предмет, а не процесс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M — Measurable</w:t>
            </w:r>
          </w:p>
        </w:tc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И — Измеримая</w:t>
            </w:r>
          </w:p>
        </w:tc>
        <w:tc>
          <w:tcPr>
            <w:tcW w:type="pct" w:w="2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Какое число и в каких единицах, чем измеряем</w:t>
            </w:r>
          </w:p>
        </w:tc>
        <w:tc>
          <w:tcPr>
            <w:tcW w:type="pct" w:w="4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A — Achievable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О — Осуществимая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Реально силами 3–4 человек с доступными ресурсами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R — Relevant</w:t>
            </w:r>
          </w:p>
        </w:tc>
        <w:tc>
          <w:tcPr>
            <w:tcW w:type="pct" w:w="1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Т — Толковая</w:t>
            </w:r>
          </w:p>
        </w:tc>
        <w:tc>
          <w:tcPr>
            <w:tcW w:type="pct" w:w="2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Связь с ценностным предложением выше</w:t>
            </w:r>
          </w:p>
        </w:tc>
        <w:tc>
          <w:tcPr>
            <w:tcW w:type="pct" w:w="45%"/>
            <w:shd w:fill="F2F2F2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T — Time-bound</w:t>
            </w:r>
          </w:p>
        </w:tc>
        <w:tc>
          <w:tcPr>
            <w:tcW w:type="pct" w:w="1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С — Со сроком</w:t>
            </w:r>
          </w:p>
        </w:tc>
        <w:tc>
          <w:tcPr>
            <w:tcW w:type="pct" w:w="2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>Конкретная дата: к чекпоинту 21.11 или к защите 26.12</w:t>
            </w:r>
          </w:p>
        </w:tc>
        <w:tc>
          <w:tcPr>
            <w:tcW w:type="pct" w:w="45%"/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6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Итоговая формулировка одной фразой: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2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Проверка соседней команды</w:t>
      </w:r>
    </w:p>
    <w:p>
      <w:pPr>
        <w:spacing w:after="60" w:before="0" w:line="264"/>
      </w:pPr>
      <w:r>
        <w:rPr>
          <w:rFonts w:ascii="Arial" w:cs="Arial" w:eastAsia="Arial" w:hAnsi="Arial"/>
          <w:color w:val="6E6E6E"/>
          <w:sz w:val="18"/>
          <w:szCs w:val="18"/>
        </w:rPr>
        <w:t xml:space="preserve">Проверяющая команда: ________________________________</w:t>
      </w:r>
    </w:p>
    <w:p>
      <w:pPr>
        <w:spacing w:after="60" w:before="0" w:line="264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Какая буква SMART слабее всего и почему: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2026-09-12T14:02:46.937Z</dcterms:created>
  <dcterms:modified xsi:type="dcterms:W3CDTF">2026-09-12T14:02:46.938Z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