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B6B7D"/>
          <w:sz w:val="16"/>
          <w:szCs w:val="16"/>
        </w:rPr>
        <w:t xml:space="preserve">ГУАП · Кафедра № 3 · курс проектной деятельности</w:t>
      </w:r>
    </w:p>
    <w:p>
      <w:pPr>
        <w:spacing w:after="200" w:before="0" w:line="276"/>
      </w:pPr>
      <w:r>
        <w:rPr>
          <w:rFonts w:ascii="Arial" w:cs="Arial" w:eastAsia="Arial" w:hAnsi="Arial"/>
          <w:b w:val="false"/>
          <w:bCs w:val="false"/>
          <w:i/>
          <w:iCs/>
          <w:color w:val="5B6B7D"/>
          <w:sz w:val="16"/>
          <w:szCs w:val="16"/>
        </w:rPr>
        <w:t xml:space="preserve">Методические указания</w:t>
      </w:r>
    </w:p>
    <w:p>
      <w:pPr>
        <w:pBdr>
          <w:bottom w:val="single" w:color="999999" w:sz="8" w:space="6"/>
        </w:pBdr>
        <w:spacing w:after="160" w:before="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32"/>
          <w:szCs w:val="32"/>
        </w:rPr>
        <w:t xml:space="preserve">Как построить дерево проблем и дерево целей и определить содержание проекта</w:t>
      </w:r>
    </w:p>
    <w:p>
      <w:pPr>
        <w:pBdr>
          <w:bottom w:val="single" w:color="999999" w:sz="6" w:space="4"/>
        </w:pBdr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1. Зачем это нужно и где стоит в проекте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Проект проходит пять фаз жизненного цикла: инициация, планирование, исполнение, контроль и закрытие. Инициация заканчивается паспортом проекта: тема выбрана, результат назван, границы обозначены в общих чертах. Дальше начинается планирование, и первый вопрос, без ответа на который нельзя оценить ни сроки, ни стоимость, ни риски: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что именно входит в проект, а что нет.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Это и есть содержание проекта (scope).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Дерево проблем и дерево целей — два рабочих инструмента, с помощью которых содержание выводится из проблемы, а не придумывается. Порядок такой:</w:t>
      </w:r>
    </w:p>
    <w:p>
      <w:pPr>
        <w:spacing w:after="80" w:before="0" w:line="276"/>
        <w:ind w:left="360" w:hanging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1. Паспорт: тема, результат, общие границы.</w:t>
      </w:r>
    </w:p>
    <w:p>
      <w:pPr>
        <w:spacing w:after="80" w:before="0" w:line="276"/>
        <w:ind w:left="360" w:hanging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2.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Дерево проблем: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почему проблема существует и к чему она приводит.</w:t>
      </w:r>
    </w:p>
    <w:p>
      <w:pPr>
        <w:spacing w:after="80" w:before="0" w:line="276"/>
        <w:ind w:left="360" w:hanging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3.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Дерево целей: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что должно стать иначе, чтобы проблемы не было.</w:t>
      </w:r>
    </w:p>
    <w:p>
      <w:pPr>
        <w:spacing w:after="80" w:before="0" w:line="276"/>
        <w:ind w:left="360" w:hanging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4.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Выбор ветвей: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какие цели берёт проект, какие остаются за границей. Выбранное и есть содержание проекта.</w:t>
      </w:r>
    </w:p>
    <w:p>
      <w:pPr>
        <w:spacing w:after="80" w:before="0" w:line="276"/>
        <w:ind w:left="360" w:hanging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5. Дальше выбранные цели раскладываются на работы (иерархическая структура работ, WBS), затем строятся график, смета и список рисков.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Без этого шага план строят от желания («хотим сделать приложение»), а не от проблемы. В итоге срок и смета считаются для работы, о которой никто не договорился, а границу проекта каждый участник понимает по-своему.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Что получится на выходе.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Лист А4 с двумя схемами: дерево проблем и дерево целей, на котором отмечено, что проект берёт и что остаётся за его границей. Границы затем дописываются в паспорт.</w:t>
      </w:r>
    </w:p>
    <w:p>
      <w:pPr>
        <w:pBdr>
          <w:bottom w:val="single" w:color="999999" w:sz="6" w:space="4"/>
        </w:pBdr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2. Исходные понятия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Содержание проекта (project scope)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— работа, которую необходимо выполнить, чтобы получить продукт, услугу или результат с заданными характеристиками и функциями.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Содержание продукта (product scope)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— сами характеристики и функции продукта. Источник: PMBOK Guide (PMI).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Различие простое. Содержание продукта отвечает на вопрос «что получится»: датчик, индикатор, корпус. Содержание проекта отвечает на вопрос «что для этого придётся сделать»: подобрать датчик, собрать схему, провести испытания, написать отчёт.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Расползание содержания (scope creep)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— неконтролируемое расширение содержания без пересмотра срока, стоимости и ресурсов. Каждый, кто видит проект, предлагает добавить ещё что-нибудь («а ещё было бы хорошо…»). Удержать границу помогает только запись: что не записано в содержание, в проект не входит.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В паспорте уже есть части содержания: результат, границы и критерии успеха. Дерево проблем и дерево целей показывают, откуда эти записи берутся и насколько они обоснованы.</w:t>
      </w:r>
    </w:p>
    <w:p>
      <w:pPr>
        <w:pBdr>
          <w:bottom w:val="single" w:color="999999" w:sz="6" w:space="4"/>
        </w:pBdr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3. Дерево проблем</w:t>
      </w:r>
    </w:p>
    <w:p>
      <w:pPr>
        <w:pBdr>
          <w:top w:val="single" w:color="B3B3B3" w:sz="4" w:space="4"/>
          <w:bottom w:val="single" w:color="B3B3B3" w:sz="4" w:space="4"/>
          <w:left w:val="single" w:color="B3B3B3" w:sz="4" w:space="8"/>
          <w:right w:val="single" w:color="B3B3B3" w:sz="4" w:space="8"/>
        </w:pBdr>
        <w:shd w:fill="E8E8E8" w:color="auto" w:val="clear"/>
        <w:spacing w:after="160" w:before="8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Определение.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Дерево проблем — схема причин и следствий одной центральной проблемы. В центре стоит центральная проблема, ниже её причины, выше следствия. Название идёт от образа: корни — причины, ствол — проблема, крона — следствия.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Зачем оно нужно.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Между проблемой и задачами необходим промежуточный шаг, потому что: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проблема часто записана как скрытое решение («нет приложения»), и тогда содержание оказывается выбрано до анализа;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у любой проблемы несколько причин, и проект закроет не все: если выводить задачи прямо из проблемы, команда либо возьмёт всё сразу, либо закроет случайную причину;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следствия показывают, насколько проблема важна, и потом отвечают на вопрос защиты «зачем это нужно».</w:t>
      </w:r>
    </w:p>
    <w:p>
      <w:pPr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Как заполнять: шаг за шагом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Работа идёт на листе А4. Центральная проблема в середине, причины ниже, следствия выше.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Шаг 1. Сформулируйте центральную проблему.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Она одна. Рабочая форма: </w:t>
      </w:r>
      <w:r>
        <w:rPr>
          <w:rFonts w:ascii="Arial" w:cs="Arial" w:eastAsia="Arial" w:hAnsi="Arial"/>
          <w:b w:val="false"/>
          <w:bCs w:val="false"/>
          <w:i/>
          <w:iCs/>
          <w:color w:val="1A1A1A"/>
          <w:sz w:val="20"/>
          <w:szCs w:val="20"/>
        </w:rPr>
        <w:t xml:space="preserve">у кого (группа людей) что происходит (состояние дел), и это приводит к чему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. Проблема описывает ситуацию, а не отсутствие вашего продукта.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0"/>
          <w:szCs w:val="20"/>
        </w:rPr>
        <w:t xml:space="preserve">Проверка: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произнесите фразу, не упоминая то, что собираетесь делать. Если без слов о продукте не получается («нет приложения», «не хватает датчика»), это решение, записанное с отрицанием. Спросите себя: чем плохо без него? Ответ на этот вопрос и есть проблема.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Шаг 2. Запишите причины (вниз).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Спросите: «Почему это происходит?» Каждая прямая причина занимает отдельный блок под проблемой. Затем задайте тот же вопрос о каждой причине. Остановитесь, когда дошли до причины, на которую команда может повлиять. Нужно не меньше трёх причин. Если причины действуют вместе, запишите их на одном уровне.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Причина записывается как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состояние дел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(«влажность на глубине корней не видна»), а не как действие («установить датчик»).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Шаг 3. Запишите следствия (вверх).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Спросите: «К чему это приводит?» Затем о каждом следствии спросите то же самое, пока не станет видно, кому и чем проблема вредит. Нужно не меньше двух следствий.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Шаг 4. Прочитайте каждую связь вслух.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«Причина А приводит к проблеме Б» должно звучать как факт. Если это только ваше предположение, поставьте рядом «?». Такие места нужно проверить разговором с людьми, для которых делается проект.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Шаг 5. Проверьте дерево.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Проблему можно записать, не называя свой продукт.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В причинах нет глаголов действия.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Причина идёт раньше проблемы во времени, следствие позже.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Для каждой связи понятно, факт это или догадка.</w:t>
      </w:r>
    </w:p>
    <w:p>
      <w:pPr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Пример: умный горшок для растений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Уровень</w:t>
            </w:r>
          </w:p>
        </w:tc>
        <w:tc>
          <w:tcPr>
            <w:tcW w:type="pct" w:w="7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Содержание</w:t>
            </w:r>
          </w:p>
        </w:tc>
      </w:tr>
      <w:tr>
        <w:tc>
          <w:tcPr>
            <w:tcW w:type="pct" w:w="2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Следствия (вверх)</w:t>
            </w:r>
          </w:p>
        </w:tc>
        <w:tc>
          <w:tcPr>
            <w:tcW w:type="pct" w:w="7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Растение болеет или гибнет · деньги и труд пропадают · человек отказывается от растений в комнате</w:t>
            </w:r>
          </w:p>
        </w:tc>
      </w:tr>
      <w:tr>
        <w:tc>
          <w:tcPr>
            <w:tcW w:type="pct" w:w="2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Центральная проблема</w:t>
            </w:r>
          </w:p>
        </w:tc>
        <w:tc>
          <w:tcPr>
            <w:tcW w:type="pct" w:w="7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Владельцы комнатных растений поливают неправильно: перелив или пересушивание заметны, когда растение уже пострадало</w:t>
            </w:r>
          </w:p>
        </w:tc>
      </w:tr>
      <w:tr>
        <w:tc>
          <w:tcPr>
            <w:tcW w:type="pct" w:w="2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Причины (вниз)</w:t>
            </w:r>
          </w:p>
        </w:tc>
        <w:tc>
          <w:tcPr>
            <w:tcW w:type="pct" w:w="7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Полив по расписанию или на глаз, а не по состоянию почвы · влажность на глубине корней не видна · готовые датчики рассчитаны на теплицы и дороги · при отъезде полива нет</w:t>
            </w:r>
          </w:p>
        </w:tc>
      </w:tr>
    </w:tbl>
    <w:p>
      <w:pPr>
        <w:spacing w:after="140"/>
      </w:pP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Фраза «нет приложения для учёта полива» проблемой не является. Она уже содержит ответ «сделаем приложение». Проблема в том, что владельцы поливают на глаз, и результат виден слишком поздно.</w:t>
      </w:r>
    </w:p>
    <w:p>
      <w:pPr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Типичные ошибки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Ошибка</w:t>
            </w:r>
          </w:p>
        </w:tc>
        <w:tc>
          <w:tcPr>
            <w:tcW w:type="pct" w:w="5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Как поправить</w:t>
            </w:r>
          </w:p>
        </w:tc>
      </w:tr>
      <w:tr>
        <w:tc>
          <w:tcPr>
            <w:tcW w:type="pct" w:w="5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Центральная проблема — отсутствие продукта: «нет приложения»</w:t>
            </w:r>
          </w:p>
        </w:tc>
        <w:tc>
          <w:tcPr>
            <w:tcW w:type="pct" w:w="5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Спросить: чем плохо без него? Записать следствие как проблему</w:t>
            </w:r>
          </w:p>
        </w:tc>
      </w:tr>
      <w:tr>
        <w:tc>
          <w:tcPr>
            <w:tcW w:type="pct" w:w="5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Проблема слишком общая: «люди плохо учатся»</w:t>
            </w:r>
          </w:p>
        </w:tc>
        <w:tc>
          <w:tcPr>
            <w:tcW w:type="pct" w:w="5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Сузить до группы людей и ситуации, которую можно проверить</w:t>
            </w:r>
          </w:p>
        </w:tc>
      </w:tr>
      <w:tr>
        <w:tc>
          <w:tcPr>
            <w:tcW w:type="pct" w:w="5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Причины и следствия перепутаны местами</w:t>
            </w:r>
          </w:p>
        </w:tc>
        <w:tc>
          <w:tcPr>
            <w:tcW w:type="pct" w:w="5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Проверить вслух: причина раньше проблемы, следствие позже</w:t>
            </w:r>
          </w:p>
        </w:tc>
      </w:tr>
      <w:tr>
        <w:tc>
          <w:tcPr>
            <w:tcW w:type="pct" w:w="5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Вместо причин решения: «поставить датчик»</w:t>
            </w:r>
          </w:p>
        </w:tc>
        <w:tc>
          <w:tcPr>
            <w:tcW w:type="pct" w:w="5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Дерево отвечает на вопрос «почему», а не «что делать». Решения будут на следующем шаге</w:t>
            </w:r>
          </w:p>
        </w:tc>
      </w:tr>
      <w:tr>
        <w:tc>
          <w:tcPr>
            <w:tcW w:type="pct" w:w="5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Причины придуманы за столом</w:t>
            </w:r>
          </w:p>
        </w:tc>
        <w:tc>
          <w:tcPr>
            <w:tcW w:type="pct" w:w="5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Пометить «?» и проверить в разговоре с людьми</w:t>
            </w:r>
          </w:p>
        </w:tc>
      </w:tr>
    </w:tbl>
    <w:p>
      <w:pPr>
        <w:spacing w:after="140"/>
      </w:pPr>
    </w:p>
    <w:p>
      <w:pPr>
        <w:pBdr>
          <w:bottom w:val="single" w:color="999999" w:sz="6" w:space="4"/>
        </w:pBdr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4. Дерево целей</w:t>
      </w:r>
    </w:p>
    <w:p>
      <w:pPr>
        <w:pBdr>
          <w:top w:val="single" w:color="B3B3B3" w:sz="4" w:space="4"/>
          <w:bottom w:val="single" w:color="B3B3B3" w:sz="4" w:space="4"/>
          <w:left w:val="single" w:color="B3B3B3" w:sz="4" w:space="8"/>
          <w:right w:val="single" w:color="B3B3B3" w:sz="4" w:space="8"/>
        </w:pBdr>
        <w:shd w:fill="E8E8E8" w:color="auto" w:val="clear"/>
        <w:spacing w:after="160" w:before="8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Определение.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Дерево целей — дерево проблем, записанное как желаемое состояние. Каждая проблема переформулируется так, чтобы описывать ситуацию, в которой этой проблемы уже нет. Центральная проблема превращается в главную цель, причины — в подцели, следствия — в ожидаемые эффекты.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Зачем оно нужно.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Дерево проблем отвечает на вопрос «почему так происходит», но не говорит, что менять. Дерево целей переводит каждую причину в то, что должно стать иначе. Из этих целей и складывается содержание проекта.</w:t>
      </w:r>
    </w:p>
    <w:p>
      <w:pPr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Как заполнять: шаг за шагом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Шаг 1. Перепишите каждый блок как желаемое состояние.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Отрицательное состояние становится положительным. Связь «причина приводит к проблеме» превращается в связь «чтобы достичь верхней цели, нужно достичь нижней».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Дерево проблем</w:t>
            </w:r>
          </w:p>
        </w:tc>
        <w:tc>
          <w:tcPr>
            <w:tcW w:type="pct" w:w="56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Дерево целей</w:t>
            </w:r>
          </w:p>
        </w:tc>
      </w:tr>
      <w:tr>
        <w:tc>
          <w:tcPr>
            <w:tcW w:type="pct" w:w="4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Владельцы поливают неправильно</w:t>
            </w:r>
          </w:p>
        </w:tc>
        <w:tc>
          <w:tcPr>
            <w:tcW w:type="pct" w:w="56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Владелец поливает по состоянию почвы</w:t>
            </w:r>
          </w:p>
        </w:tc>
      </w:tr>
      <w:tr>
        <w:tc>
          <w:tcPr>
            <w:tcW w:type="pct" w:w="4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Полив на глаз, влажность не видна</w:t>
            </w:r>
          </w:p>
        </w:tc>
        <w:tc>
          <w:tcPr>
            <w:tcW w:type="pct" w:w="56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Влажность на глубине корней видна</w:t>
            </w:r>
          </w:p>
        </w:tc>
      </w:tr>
      <w:tr>
        <w:tc>
          <w:tcPr>
            <w:tcW w:type="pct" w:w="4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Готовые датчики дороги и рассчитаны на теплицы</w:t>
            </w:r>
          </w:p>
        </w:tc>
        <w:tc>
          <w:tcPr>
            <w:tcW w:type="pct" w:w="56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Датчик доступен по цене и подходит для комнатного растения</w:t>
            </w:r>
          </w:p>
        </w:tc>
      </w:tr>
      <w:tr>
        <w:tc>
          <w:tcPr>
            <w:tcW w:type="pct" w:w="4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При отъезде полива нет</w:t>
            </w:r>
          </w:p>
        </w:tc>
        <w:tc>
          <w:tcPr>
            <w:tcW w:type="pct" w:w="56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Перелива и пересушивания нет и в отсутствие хозяина</w:t>
            </w:r>
          </w:p>
        </w:tc>
      </w:tr>
    </w:tbl>
    <w:p>
      <w:pPr>
        <w:spacing w:after="140"/>
      </w:pP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Цель записывается как состояние, а не как действие: не «поливать по датчику», а «полив идёт по показанию датчика».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Шаг 2. Проверьте соответствие.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Для каждой цели в дереве должна найтись причина в дереве проблем. Если цели не соответствует ни одна причина, значит, либо причина пропущена, либо цель лишняя.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Шаг 3. Выберите ветви, которые берёт проект.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Дерево целей всегда шире проекта: в примере с горшком четыре подцели, а за семестр команда реально закроет две. Для каждой ветви задайте три вопроса, те же, что при проверке цели по SMART: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можно ли измерить результат;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успеем ли сделать до защиты;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нужно ли это для решения проблемы.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Отметьте ветви: «берём в проект» или «граница».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Шаг 4. Запишите границы.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Каждую оставленную ветвь запишите как отказ: «автоматический полив не делаем», «работа в отсутствие хозяина не гарантируется». Не пишите «возможно, потом»: либо входит, либо нет.</w:t>
      </w:r>
    </w:p>
    <w:p>
      <w:pPr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Что считать готовым результатом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Содержание проекта — выбранные ветви дерева целей. Границы — ветви, которые команда оставила сознательно.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Если взяты все ветви, значит, выбора не было, и содержание, скорее всего, не помещается в срок.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Проверьте лист: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у каждой выбранной цели есть причина в дереве проблем;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выбранное помещается в срок до защиты;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цели записаны как состояния, а не как действия;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каждая оставленная ветвь записана как отказ.</w:t>
      </w:r>
    </w:p>
    <w:p>
      <w:pPr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Типичные ошибки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Ошибка</w:t>
            </w:r>
          </w:p>
        </w:tc>
        <w:tc>
          <w:tcPr>
            <w:tcW w:type="pct" w:w="5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Как поправить</w:t>
            </w:r>
          </w:p>
        </w:tc>
      </w:tr>
      <w:tr>
        <w:tc>
          <w:tcPr>
            <w:tcW w:type="pct" w:w="5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Цель не соответствует ни одной причине</w:t>
            </w:r>
          </w:p>
        </w:tc>
        <w:tc>
          <w:tcPr>
            <w:tcW w:type="pct" w:w="5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Вернуться: либо причина пропущена, либо цель лишняя</w:t>
            </w:r>
          </w:p>
        </w:tc>
      </w:tr>
      <w:tr>
        <w:tc>
          <w:tcPr>
            <w:tcW w:type="pct" w:w="5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Взяты в проект все ветви</w:t>
            </w:r>
          </w:p>
        </w:tc>
        <w:tc>
          <w:tcPr>
            <w:tcW w:type="pct" w:w="5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Спросить, что помещается в срок. Остальное записать как границы</w:t>
            </w:r>
          </w:p>
        </w:tc>
      </w:tr>
      <w:tr>
        <w:tc>
          <w:tcPr>
            <w:tcW w:type="pct" w:w="5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Нижний уровень начинается с глагола действия («установить», «подключить»)</w:t>
            </w:r>
          </w:p>
        </w:tc>
        <w:tc>
          <w:tcPr>
            <w:tcW w:type="pct" w:w="5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Это решение, а не причина. Переписать причины как состояния</w:t>
            </w:r>
          </w:p>
        </w:tc>
      </w:tr>
      <w:tr>
        <w:tc>
          <w:tcPr>
            <w:tcW w:type="pct" w:w="5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Цель записана как действие</w:t>
            </w:r>
          </w:p>
        </w:tc>
        <w:tc>
          <w:tcPr>
            <w:tcW w:type="pct" w:w="5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«Поливать по датчику» заменить на «полив идёт по показанию датчика»</w:t>
            </w:r>
          </w:p>
        </w:tc>
      </w:tr>
      <w:tr>
        <w:tc>
          <w:tcPr>
            <w:tcW w:type="pct" w:w="5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Границы оставлены «в голове»</w:t>
            </w:r>
          </w:p>
        </w:tc>
        <w:tc>
          <w:tcPr>
            <w:tcW w:type="pct" w:w="5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Записать на листе и перенести в паспорт: незаписанная граница не работает</w:t>
            </w:r>
          </w:p>
        </w:tc>
      </w:tr>
    </w:tbl>
    <w:p>
      <w:pPr>
        <w:spacing w:after="140"/>
      </w:pPr>
    </w:p>
    <w:p>
      <w:pPr>
        <w:pBdr>
          <w:bottom w:val="single" w:color="999999" w:sz="6" w:space="4"/>
        </w:pBdr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5. Как проверить дерево разговором с людьми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Причины, придуманные за столом, ненадёжны. После построения проведите три коротких разговора с теми, для кого делается проект. В каждом выясните две вещи: узнаёт ли человек свою ситуацию в вашем дереве и есть ли причина, которой на листе нет. Записывайте цитаты дословно. Затем наложите их на дерево: что подтвердилось, что нужно дописать, какие связи остались догадкой.</w:t>
      </w:r>
    </w:p>
    <w:p>
      <w:pPr>
        <w:pBdr>
          <w:bottom w:val="single" w:color="999999" w:sz="6" w:space="4"/>
        </w:pBdr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6. Что делать с результатом дальше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Выбранные ветви дерева целей — вход для иерархической структуры работ (WBS): каждая подцель раскладывается на пакеты работ.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Записанные границы дополняют раздел границ в паспорте.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Причины, которые проект не берёт, становятся источником рисков: если причина не закрыта, она может повлиять на результат.</w:t>
      </w:r>
    </w:p>
    <w:p>
      <w:pPr>
        <w:pBdr>
          <w:bottom w:val="single" w:color="999999" w:sz="6" w:space="4"/>
        </w:pBdr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7. Вопросы для самопроверки</w:t>
      </w:r>
    </w:p>
    <w:p>
      <w:pPr>
        <w:spacing w:after="80" w:before="0" w:line="276"/>
        <w:ind w:left="360" w:hanging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1. Чем содержание проекта отличается от содержания продукта? Приведите пример на своём проекте.</w:t>
      </w:r>
    </w:p>
    <w:p>
      <w:pPr>
        <w:spacing w:after="80" w:before="0" w:line="276"/>
        <w:ind w:left="360" w:hanging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2. Почему «нет приложения для…» не является проблемой? Как это переписать?</w:t>
      </w:r>
    </w:p>
    <w:p>
      <w:pPr>
        <w:spacing w:after="80" w:before="0" w:line="276"/>
        <w:ind w:left="360" w:hanging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3. Что стоит в центре дерева проблем, что выше и что ниже? Как проверить связь между двумя блоками?</w:t>
      </w:r>
    </w:p>
    <w:p>
      <w:pPr>
        <w:spacing w:after="80" w:before="0" w:line="276"/>
        <w:ind w:left="360" w:hanging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4. Как из дерева проблем получается дерево целей? Что происходит со связью «причина — проблема»?</w:t>
      </w:r>
    </w:p>
    <w:p>
      <w:pPr>
        <w:spacing w:after="80" w:before="0" w:line="276"/>
        <w:ind w:left="360" w:hanging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5. По каким признакам одни ветви дерева целей берутся в проект, а другие нет?</w:t>
      </w:r>
    </w:p>
    <w:p>
      <w:pPr>
        <w:spacing w:after="80" w:before="0" w:line="276"/>
        <w:ind w:left="360" w:hanging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6. Что такое расползание содержания и как от него защищают границы?</w:t>
      </w:r>
    </w:p>
    <w:p>
      <w:pPr>
        <w:spacing w:after="80" w:before="0" w:line="276"/>
        <w:ind w:left="360" w:hanging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7. Покажите на своём дереве целей ветвь, которую команда оставляет за границей, и запишите её как отказ.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zanyatiya/Zanyatie_05_Lekciya_Soderzhanie_Konspekt.docx</dc:title>
  <dc:creator>ГУАП · Кафедра № 3</dc:creator>
  <cp:lastModifiedBy>Un-named</cp:lastModifiedBy>
  <cp:revision>1</cp:revision>
  <dcterms:created xsi:type="dcterms:W3CDTF">2026-10-13T07:29:09.410Z</dcterms:created>
  <dcterms:modified xsi:type="dcterms:W3CDTF">2026-10-13T07:29:09.417Z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