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86101" w14:textId="44B53260" w:rsidR="00AA40A7" w:rsidRPr="00AA40A7" w:rsidRDefault="00AA40A7" w:rsidP="00AA40A7">
      <w:pPr>
        <w:jc w:val="center"/>
        <w:rPr>
          <w:b/>
          <w:bCs/>
          <w:sz w:val="36"/>
          <w:szCs w:val="36"/>
          <w:u w:val="single"/>
        </w:rPr>
      </w:pPr>
      <w:r w:rsidRPr="00AA40A7">
        <w:rPr>
          <w:b/>
          <w:bCs/>
          <w:sz w:val="36"/>
          <w:szCs w:val="36"/>
          <w:u w:val="single"/>
        </w:rPr>
        <w:t>Особое мнение</w:t>
      </w:r>
    </w:p>
    <w:p w14:paraId="49C04DD9" w14:textId="3882E92E" w:rsidR="00BE6D9D" w:rsidRDefault="00BE6D9D">
      <w:r>
        <w:t>Работы по срезки с ЦМ велись согласно плану работ, согласованным всеми службами.</w:t>
      </w:r>
      <w:r w:rsidR="00690500">
        <w:t xml:space="preserve"> </w:t>
      </w:r>
      <w:r w:rsidR="00690500">
        <w:tab/>
      </w:r>
    </w:p>
    <w:p w14:paraId="1AB32615" w14:textId="5544DA3F" w:rsidR="00AC5DD7" w:rsidRDefault="00690500">
      <w:r>
        <w:t>Пункт №8.9.4.12 З</w:t>
      </w:r>
      <w:r w:rsidR="001D1186">
        <w:t>атяж</w:t>
      </w:r>
      <w:r w:rsidR="00E10C15">
        <w:t>ки</w:t>
      </w:r>
      <w:r w:rsidR="00BE6D9D">
        <w:t>,</w:t>
      </w:r>
      <w:r w:rsidR="001D1186">
        <w:t xml:space="preserve"> посад</w:t>
      </w:r>
      <w:r w:rsidR="00E10C15">
        <w:t>ки</w:t>
      </w:r>
      <w:r w:rsidR="001D1186">
        <w:t xml:space="preserve"> и подклин</w:t>
      </w:r>
      <w:r w:rsidR="00E10C15">
        <w:t>ки</w:t>
      </w:r>
      <w:r w:rsidR="001D1186">
        <w:t xml:space="preserve"> </w:t>
      </w:r>
      <w:r w:rsidR="00E10C15">
        <w:t>перед бурением</w:t>
      </w:r>
      <w:r w:rsidR="00BE6D9D">
        <w:t xml:space="preserve"> в направленном режиме отсу</w:t>
      </w:r>
      <w:r w:rsidR="00E10C15">
        <w:t>тствовали</w:t>
      </w:r>
      <w:r w:rsidR="001D1186">
        <w:t>.</w:t>
      </w:r>
      <w:r>
        <w:t xml:space="preserve"> Интервал свечи проработан, хождение </w:t>
      </w:r>
      <w:r w:rsidR="00E10C15">
        <w:t>БИ без осложнений.</w:t>
      </w:r>
    </w:p>
    <w:p w14:paraId="65C8A501" w14:textId="52269F64" w:rsidR="001D1186" w:rsidRDefault="001D1186">
      <w:r>
        <w:t xml:space="preserve">Пункт №8.10.15 </w:t>
      </w:r>
      <w:proofErr w:type="spellStart"/>
      <w:r w:rsidR="00E10C15">
        <w:t>Подвисание</w:t>
      </w:r>
      <w:proofErr w:type="spellEnd"/>
      <w:r>
        <w:t xml:space="preserve"> </w:t>
      </w:r>
      <w:r w:rsidR="00E10C15">
        <w:t>БИ</w:t>
      </w:r>
      <w:r>
        <w:t xml:space="preserve"> </w:t>
      </w:r>
      <w:r w:rsidR="00E10C15">
        <w:t>при бурении в направленном режиме</w:t>
      </w:r>
      <w:r w:rsidR="0094073F">
        <w:t xml:space="preserve"> не наблюдалось</w:t>
      </w:r>
      <w:r>
        <w:t xml:space="preserve">. </w:t>
      </w:r>
      <w:r w:rsidR="00690500">
        <w:t xml:space="preserve">При нагрузке 3-5т. фактическая </w:t>
      </w:r>
      <w:r w:rsidR="00E10C15">
        <w:t xml:space="preserve">мех. </w:t>
      </w:r>
      <w:r w:rsidR="00690500">
        <w:t xml:space="preserve">скорость </w:t>
      </w:r>
      <w:r w:rsidR="00E10C15">
        <w:t xml:space="preserve">бурения не превышала мех. </w:t>
      </w:r>
      <w:r w:rsidR="00690500">
        <w:t>скорост</w:t>
      </w:r>
      <w:r w:rsidR="00E10C15">
        <w:t>ь</w:t>
      </w:r>
      <w:r w:rsidR="00690500">
        <w:t xml:space="preserve"> согласно плану работ</w:t>
      </w:r>
      <w:r w:rsidR="00E10C15">
        <w:t>.</w:t>
      </w:r>
    </w:p>
    <w:p w14:paraId="5D6F0C1A" w14:textId="7E37B6E1" w:rsidR="001D1186" w:rsidRDefault="00690500">
      <w:r>
        <w:t>Пункт №9.9 Выработка присутствовала</w:t>
      </w:r>
      <w:r w:rsidR="00E10C15">
        <w:t xml:space="preserve"> что подтверждается перепадом давления.</w:t>
      </w:r>
      <w:r>
        <w:t xml:space="preserve"> З</w:t>
      </w:r>
      <w:r w:rsidR="001D1186">
        <w:t xml:space="preserve">ависания </w:t>
      </w:r>
      <w:proofErr w:type="spellStart"/>
      <w:r w:rsidR="001D1186">
        <w:t>отклонителя</w:t>
      </w:r>
      <w:proofErr w:type="spellEnd"/>
      <w:r w:rsidR="00E10C15">
        <w:t xml:space="preserve"> ТС</w:t>
      </w:r>
      <w:r w:rsidR="001D1186">
        <w:t xml:space="preserve"> </w:t>
      </w:r>
      <w:r w:rsidR="00E10C15">
        <w:t>отсутствовало</w:t>
      </w:r>
      <w:r w:rsidR="001D1186">
        <w:t xml:space="preserve">, для дополнительного хождения </w:t>
      </w:r>
      <w:r w:rsidR="0094073F">
        <w:t>БИ</w:t>
      </w:r>
      <w:r w:rsidR="001D1186">
        <w:t xml:space="preserve"> производил</w:t>
      </w:r>
      <w:r w:rsidR="0094073F">
        <w:t>и</w:t>
      </w:r>
      <w:r w:rsidR="001D1186">
        <w:t xml:space="preserve">сь </w:t>
      </w:r>
      <w:r w:rsidR="0094073F">
        <w:t xml:space="preserve">работы с </w:t>
      </w:r>
      <w:r w:rsidR="001D1186">
        <w:t>постоянн</w:t>
      </w:r>
      <w:r w:rsidR="00E10C15">
        <w:t>ым</w:t>
      </w:r>
      <w:r w:rsidR="001D1186">
        <w:t xml:space="preserve"> </w:t>
      </w:r>
      <w:r w:rsidR="00E10C15">
        <w:t xml:space="preserve">подтягиванием ротора </w:t>
      </w:r>
      <w:proofErr w:type="spellStart"/>
      <w:r w:rsidR="001D1186">
        <w:t>отклонителя</w:t>
      </w:r>
      <w:proofErr w:type="spellEnd"/>
      <w:r w:rsidR="001D1186">
        <w:t xml:space="preserve"> на 45гр и отпускание</w:t>
      </w:r>
      <w:r w:rsidR="0094073F">
        <w:t>м</w:t>
      </w:r>
      <w:r w:rsidR="001D1186">
        <w:t xml:space="preserve"> </w:t>
      </w:r>
      <w:proofErr w:type="spellStart"/>
      <w:r w:rsidR="001D1186">
        <w:t>отклонителя</w:t>
      </w:r>
      <w:proofErr w:type="spellEnd"/>
      <w:r w:rsidR="001D1186">
        <w:t xml:space="preserve"> на 45гр. </w:t>
      </w:r>
    </w:p>
    <w:p w14:paraId="0D7A5529" w14:textId="1F438E46" w:rsidR="00E10C15" w:rsidRDefault="00E10C15">
      <w:r>
        <w:t xml:space="preserve">Со стороны компании ННБ ООО «Бурение Сервис» </w:t>
      </w:r>
      <w:r w:rsidR="0094073F">
        <w:t xml:space="preserve">нарушения или отклонения от программы </w:t>
      </w:r>
      <w:proofErr w:type="gramStart"/>
      <w:r w:rsidR="0094073F">
        <w:t>работ ,</w:t>
      </w:r>
      <w:proofErr w:type="gramEnd"/>
      <w:r w:rsidR="0094073F">
        <w:t xml:space="preserve"> отсутствуют. С определением виновной стороны категорически не согласны.</w:t>
      </w:r>
    </w:p>
    <w:p w14:paraId="65CB13AA" w14:textId="77777777" w:rsidR="00E10C15" w:rsidRDefault="00E10C15"/>
    <w:sectPr w:rsidR="00E10C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A60"/>
    <w:rsid w:val="001D1186"/>
    <w:rsid w:val="00562A60"/>
    <w:rsid w:val="00690500"/>
    <w:rsid w:val="008C4473"/>
    <w:rsid w:val="0094073F"/>
    <w:rsid w:val="00AA40A7"/>
    <w:rsid w:val="00AC5DD7"/>
    <w:rsid w:val="00BE6D9D"/>
    <w:rsid w:val="00E10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DD173"/>
  <w15:chartTrackingRefBased/>
  <w15:docId w15:val="{122CAB85-8906-45E7-988A-1D34B3E7F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Мусин</dc:creator>
  <cp:keywords/>
  <dc:description/>
  <cp:lastModifiedBy>Ходжаев Антон Андреевич</cp:lastModifiedBy>
  <cp:revision>4</cp:revision>
  <dcterms:created xsi:type="dcterms:W3CDTF">2023-01-22T08:42:00Z</dcterms:created>
  <dcterms:modified xsi:type="dcterms:W3CDTF">2023-01-24T06:09:00Z</dcterms:modified>
</cp:coreProperties>
</file>