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mc:Ignorable="w14 wp14">
  <w:body>
    <w:p w:rsidR="00AC2BD1" w:rsidRPr="00BA4080" w:rsidRDefault="00BA4080">
      <w:pPr>
        <w:pStyle w:val="14"/>
        <w:spacing w:after="0" w:line="240" w:lineRule="auto"/>
        <w:jc w:val="center"/>
        <w:rPr>
          <w:lang w:val="ru-RU"/>
        </w:rPr>
      </w:pPr>
      <w:r w:rsidRPr="00BA4080">
        <w:rPr>
          <w:rFonts w:eastAsia="Times New Roman" w:cs="Times New Roman"/>
          <w:b/>
          <w:lang w:val="ru-RU"/>
        </w:rPr>
        <w:t>МИНИСТЕРСТВО ОБРАЗОВАНИЯ РОСТОВСКОЙ ОБЛАСТИ</w:t>
      </w:r>
    </w:p>
    <w:p w:rsidR="00AC2BD1" w:rsidRPr="00BA4080" w:rsidRDefault="00AC2BD1">
      <w:pPr>
        <w:rPr>
          <w:lang w:val="ru-RU"/>
        </w:rPr>
      </w:pPr>
    </w:p>
    <w:p w:rsidR="00AC2BD1" w:rsidRPr="00BA4080" w:rsidRDefault="00BA4080">
      <w:pPr>
        <w:pStyle w:val="14"/>
        <w:spacing w:after="0" w:line="240" w:lineRule="auto"/>
        <w:jc w:val="center"/>
        <w:rPr>
          <w:lang w:val="ru-RU"/>
        </w:rPr>
      </w:pPr>
      <w:r w:rsidRPr="00BA4080">
        <w:rPr>
          <w:rFonts w:eastAsia="Times New Roman" w:cs="Times New Roman"/>
          <w:b/>
          <w:lang w:val="ru-RU"/>
        </w:rPr>
        <w:t>ГОСУДАРСТВЕННОЕ БЮДЖЕТНОЕ ПРОФЕССИОНАЛЬНОЕ ОБРАЗОВАТЕЛЬНОЕ УЧРЕЖДЕНИЕ РОСТОВСКОЙ ОБЛАСТИ</w:t>
      </w:r>
    </w:p>
    <w:p w:rsidR="00AC2BD1" w:rsidRPr="00BA4080" w:rsidRDefault="00BA4080">
      <w:pPr>
        <w:pStyle w:val="14"/>
        <w:spacing w:after="0" w:line="240" w:lineRule="auto"/>
        <w:jc w:val="center"/>
        <w:rPr>
          <w:lang w:val="ru-RU"/>
        </w:rPr>
      </w:pPr>
      <w:r w:rsidRPr="00BA4080">
        <w:rPr>
          <w:rFonts w:eastAsia="Times New Roman" w:cs="Times New Roman"/>
          <w:b/>
          <w:lang w:val="ru-RU"/>
        </w:rPr>
        <w:t>«САЛЬСКИЙ ИНДУСТРИАЛЬНЫЙ ТЕХНИКУМ»</w:t>
      </w:r>
    </w:p>
    <w:p w:rsidR="00AC2BD1" w:rsidRPr="00BA4080" w:rsidRDefault="00BA4080">
      <w:pPr>
        <w:pStyle w:val="14"/>
        <w:spacing w:after="0" w:line="240" w:lineRule="auto"/>
        <w:jc w:val="center"/>
        <w:rPr>
          <w:lang w:val="ru-RU"/>
        </w:rPr>
      </w:pPr>
      <w:r w:rsidRPr="00BA4080">
        <w:rPr>
          <w:rFonts w:eastAsia="Times New Roman" w:cs="Times New Roman"/>
          <w:b/>
          <w:lang w:val="ru-RU"/>
        </w:rPr>
        <w:t xml:space="preserve">(ГБПОУ </w:t>
      </w:r>
      <w:proofErr w:type="gramStart"/>
      <w:r w:rsidRPr="00BA4080">
        <w:rPr>
          <w:rFonts w:eastAsia="Times New Roman" w:cs="Times New Roman"/>
          <w:b/>
          <w:lang w:val="ru-RU"/>
        </w:rPr>
        <w:t>РО «СИТ</w:t>
      </w:r>
      <w:proofErr w:type="gramEnd"/>
      <w:r w:rsidRPr="00BA4080">
        <w:rPr>
          <w:rFonts w:eastAsia="Times New Roman" w:cs="Times New Roman"/>
          <w:b/>
          <w:lang w:val="ru-RU"/>
        </w:rPr>
        <w:t>»)</w:t>
      </w:r>
    </w:p>
    <w:p w:rsidR="00AC2BD1" w:rsidRPr="00BA4080" w:rsidRDefault="00AC2BD1">
      <w:pPr>
        <w:rPr>
          <w:lang w:val="ru-RU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61"/>
        <w:gridCol w:w="1417"/>
        <w:gridCol w:w="3793"/>
      </w:tblGrid>
      <w:tr w:rsidR="00AC2BD1">
        <w:trPr>
          <w:jc w:val="center"/>
        </w:trPr>
        <w:tc>
          <w:tcPr>
            <w:tcW w:w="4361" w:type="dxa"/>
            <w:vAlign w:val="center"/>
          </w:tcPr>
          <w:p w:rsidR="00AC2BD1" w:rsidRPr="00BA4080" w:rsidRDefault="00AC2BD1">
            <w:pPr>
              <w:rPr>
                <w:lang w:val="ru-RU"/>
              </w:rPr>
            </w:pPr>
          </w:p>
        </w:tc>
        <w:tc>
          <w:tcPr>
            <w:tcW w:w="1417" w:type="dxa"/>
            <w:vAlign w:val="center"/>
          </w:tcPr>
          <w:p w:rsidR="00AC2BD1" w:rsidRPr="00BA4080" w:rsidRDefault="00AC2BD1">
            <w:pPr>
              <w:rPr>
                <w:lang w:val="ru-RU"/>
              </w:rPr>
            </w:pPr>
          </w:p>
        </w:tc>
        <w:tc>
          <w:tcPr>
            <w:tcW w:w="3793" w:type="dxa"/>
            <w:vAlign w:val="center"/>
          </w:tcPr>
          <w:p w:rsidR="00AC2BD1" w:rsidRDefault="00BA4080">
            <w:pPr>
              <w:jc w:val="center"/>
            </w:pPr>
            <w:r>
              <w:rPr>
                <w:b/>
              </w:rPr>
              <w:t>УТВЕРЖДАЮ</w:t>
            </w:r>
          </w:p>
        </w:tc>
      </w:tr>
      <w:tr w:rsidR="00AC2BD1">
        <w:trPr>
          <w:jc w:val="center"/>
        </w:trPr>
        <w:tc>
          <w:tcPr>
            <w:tcW w:w="4361" w:type="dxa"/>
            <w:vAlign w:val="center"/>
          </w:tcPr>
          <w:p w:rsidR="00AC2BD1" w:rsidRDefault="00AC2BD1"/>
        </w:tc>
        <w:tc>
          <w:tcPr>
            <w:tcW w:w="1417" w:type="dxa"/>
            <w:vAlign w:val="center"/>
          </w:tcPr>
          <w:p w:rsidR="00AC2BD1" w:rsidRDefault="00AC2BD1"/>
        </w:tc>
        <w:tc>
          <w:tcPr>
            <w:tcW w:w="3793" w:type="dxa"/>
            <w:vAlign w:val="center"/>
          </w:tcPr>
          <w:p w:rsidR="00AC2BD1" w:rsidRPr="00BA4080" w:rsidRDefault="00BA4080">
            <w:pPr>
              <w:rPr>
                <w:lang w:val="ru-RU"/>
              </w:rPr>
            </w:pPr>
            <w:r w:rsidRPr="00BA4080">
              <w:rPr>
                <w:lang w:val="ru-RU"/>
              </w:rPr>
              <w:t xml:space="preserve">Зам. директора ГБПОУ </w:t>
            </w:r>
            <w:proofErr w:type="gramStart"/>
            <w:r w:rsidRPr="00BA4080">
              <w:rPr>
                <w:lang w:val="ru-RU"/>
              </w:rPr>
              <w:t>РО «СИТ</w:t>
            </w:r>
            <w:proofErr w:type="gramEnd"/>
            <w:r w:rsidRPr="00BA4080">
              <w:rPr>
                <w:lang w:val="ru-RU"/>
              </w:rPr>
              <w:t>»</w:t>
            </w:r>
          </w:p>
          <w:p w:rsidR="00AC2BD1" w:rsidRDefault="00BA4080">
            <w:r>
              <w:t xml:space="preserve">______________ Т.В. </w:t>
            </w:r>
            <w:proofErr w:type="spellStart"/>
            <w:r>
              <w:t>Якимова</w:t>
            </w:r>
            <w:proofErr w:type="spellEnd"/>
          </w:p>
        </w:tc>
      </w:tr>
      <w:tr w:rsidR="00AC2BD1">
        <w:trPr>
          <w:jc w:val="center"/>
        </w:trPr>
        <w:tc>
          <w:tcPr>
            <w:tcW w:w="4361" w:type="dxa"/>
            <w:vAlign w:val="center"/>
          </w:tcPr>
          <w:p w:rsidR="00AC2BD1" w:rsidRDefault="00AC2BD1"/>
        </w:tc>
        <w:tc>
          <w:tcPr>
            <w:tcW w:w="1417" w:type="dxa"/>
            <w:vAlign w:val="center"/>
          </w:tcPr>
          <w:p w:rsidR="00AC2BD1" w:rsidRDefault="00AC2BD1"/>
        </w:tc>
        <w:tc>
          <w:tcPr>
            <w:tcW w:w="3793" w:type="dxa"/>
            <w:vAlign w:val="center"/>
          </w:tcPr>
          <w:p w:rsidR="00AC2BD1" w:rsidRDefault="00BA4080">
            <w:r>
              <w:t>«____» ______________ 20 ____ г.</w:t>
            </w:r>
          </w:p>
        </w:tc>
      </w:tr>
    </w:tbl>
    <w:p w:rsidR="00AC2BD1" w:rsidRDefault="00AC2BD1"/>
    <w:p w:rsidR="00AC2BD1" w:rsidRDefault="00BA4080">
      <w:pPr>
        <w:pStyle w:val="14"/>
        <w:spacing w:after="0" w:line="240" w:lineRule="auto"/>
        <w:jc w:val="center"/>
      </w:pPr>
      <w:r>
        <w:rPr>
          <w:rFonts w:eastAsia="Times New Roman" w:cs="Times New Roman"/>
          <w:b/>
        </w:rPr>
        <w:t>КАЛЕНДАРНО-ТЕМАТИЧЕСКИЙ ПЛАН</w:t>
      </w:r>
    </w:p>
    <w:p w:rsidR="00AC2BD1" w:rsidRDefault="00AC2BD1"/>
    <w:p w:rsidR="00AC2BD1" w:rsidRPr="00BA4080" w:rsidRDefault="00BA4080">
      <w:pPr>
        <w:pStyle w:val="14"/>
        <w:spacing w:after="0" w:line="240" w:lineRule="auto"/>
        <w:rPr>
          <w:lang w:val="ru-RU"/>
        </w:rPr>
      </w:pPr>
      <w:r w:rsidRPr="00BA4080">
        <w:rPr>
          <w:rFonts w:eastAsia="Times New Roman" w:cs="Times New Roman"/>
          <w:lang w:val="ru-RU"/>
        </w:rPr>
        <w:t>на __</w:t>
      </w:r>
      <w:r w:rsidRPr="00BA4080">
        <w:rPr>
          <w:rFonts w:eastAsia="Times New Roman" w:cs="Times New Roman"/>
          <w:u w:val="single"/>
          <w:lang w:val="ru-RU"/>
        </w:rPr>
        <w:t>3-4</w:t>
      </w:r>
      <w:r w:rsidRPr="00BA4080">
        <w:rPr>
          <w:rFonts w:eastAsia="Times New Roman" w:cs="Times New Roman"/>
          <w:lang w:val="ru-RU"/>
        </w:rPr>
        <w:t>__ семест</w:t>
      </w:r>
      <w:proofErr w:type="gramStart"/>
      <w:r w:rsidRPr="00BA4080">
        <w:rPr>
          <w:rFonts w:eastAsia="Times New Roman" w:cs="Times New Roman"/>
          <w:lang w:val="ru-RU"/>
        </w:rPr>
        <w:t>р(</w:t>
      </w:r>
      <w:proofErr w:type="gramEnd"/>
      <w:r w:rsidRPr="00BA4080">
        <w:rPr>
          <w:rFonts w:eastAsia="Times New Roman" w:cs="Times New Roman"/>
          <w:lang w:val="ru-RU"/>
        </w:rPr>
        <w:t>ы) _</w:t>
      </w:r>
      <w:r w:rsidRPr="00BA4080">
        <w:rPr>
          <w:rFonts w:eastAsia="Times New Roman" w:cs="Times New Roman"/>
          <w:u w:val="single"/>
          <w:lang w:val="ru-RU"/>
        </w:rPr>
        <w:t>2026</w:t>
      </w:r>
      <w:r w:rsidRPr="00BA4080">
        <w:rPr>
          <w:rFonts w:eastAsia="Times New Roman" w:cs="Times New Roman"/>
          <w:lang w:val="ru-RU"/>
        </w:rPr>
        <w:t>___ - __</w:t>
      </w:r>
      <w:r w:rsidRPr="00BA4080">
        <w:rPr>
          <w:rFonts w:eastAsia="Times New Roman" w:cs="Times New Roman"/>
          <w:u w:val="single"/>
          <w:lang w:val="ru-RU"/>
        </w:rPr>
        <w:t>2027</w:t>
      </w:r>
      <w:r w:rsidRPr="00BA4080">
        <w:rPr>
          <w:rFonts w:eastAsia="Times New Roman" w:cs="Times New Roman"/>
          <w:lang w:val="ru-RU"/>
        </w:rPr>
        <w:t>___ учебного года _____</w:t>
      </w:r>
      <w:r w:rsidRPr="00BA4080">
        <w:rPr>
          <w:rFonts w:eastAsia="Times New Roman" w:cs="Times New Roman"/>
          <w:u w:val="single"/>
          <w:lang w:val="ru-RU"/>
        </w:rPr>
        <w:t>2</w:t>
      </w:r>
      <w:r w:rsidRPr="00BA4080">
        <w:rPr>
          <w:rFonts w:eastAsia="Times New Roman" w:cs="Times New Roman"/>
          <w:lang w:val="ru-RU"/>
        </w:rPr>
        <w:t>______ курс</w:t>
      </w:r>
    </w:p>
    <w:p w:rsidR="00AC2BD1" w:rsidRPr="00BA4080" w:rsidRDefault="00BA4080">
      <w:pPr>
        <w:pStyle w:val="14"/>
        <w:spacing w:after="0" w:line="240" w:lineRule="auto"/>
        <w:rPr>
          <w:lang w:val="ru-RU"/>
        </w:rPr>
      </w:pPr>
      <w:r w:rsidRPr="00BA4080">
        <w:rPr>
          <w:rFonts w:eastAsia="Times New Roman" w:cs="Times New Roman"/>
          <w:lang w:val="ru-RU"/>
        </w:rPr>
        <w:t xml:space="preserve">учебной группы (учебных групп) ___________ </w:t>
      </w:r>
      <w:r w:rsidRPr="00BA4080">
        <w:rPr>
          <w:rFonts w:eastAsia="Times New Roman" w:cs="Times New Roman"/>
          <w:u w:val="single"/>
          <w:lang w:val="ru-RU"/>
        </w:rPr>
        <w:t>М-21</w:t>
      </w:r>
      <w:r w:rsidRPr="00BA4080">
        <w:rPr>
          <w:rFonts w:eastAsia="Times New Roman" w:cs="Times New Roman"/>
          <w:lang w:val="ru-RU"/>
        </w:rPr>
        <w:t>____________________</w:t>
      </w:r>
    </w:p>
    <w:p w:rsidR="00AC2BD1" w:rsidRPr="00BA4080" w:rsidRDefault="00BA4080">
      <w:pPr>
        <w:rPr>
          <w:lang w:val="ru-RU"/>
        </w:rPr>
      </w:pPr>
      <w:r w:rsidRPr="00BA4080">
        <w:rPr>
          <w:lang w:val="ru-RU"/>
        </w:rPr>
        <w:t xml:space="preserve">Профессиональный модуль: </w:t>
      </w:r>
      <w:r w:rsidRPr="00BA4080">
        <w:rPr>
          <w:u w:val="single"/>
          <w:lang w:val="ru-RU"/>
        </w:rPr>
        <w:t>ПМ.01 Выполнение работ по вводу домовых силовых и слаботочных систем в эксплуатацию с применением средств автоматизации</w:t>
      </w:r>
    </w:p>
    <w:p w:rsidR="00AC2BD1" w:rsidRPr="00BA4080" w:rsidRDefault="00BA4080">
      <w:pPr>
        <w:rPr>
          <w:lang w:val="ru-RU"/>
        </w:rPr>
      </w:pPr>
      <w:r w:rsidRPr="00BA4080">
        <w:rPr>
          <w:lang w:val="ru-RU"/>
        </w:rPr>
        <w:t xml:space="preserve">Междисциплинарные курсы: </w:t>
      </w:r>
      <w:r w:rsidRPr="00BA4080">
        <w:rPr>
          <w:u w:val="single"/>
          <w:lang w:val="ru-RU"/>
        </w:rPr>
        <w:t>МДК 01.02 Обеспечение контроля, учета и регулирования бесперебойной поставки электрической энергии потребителям</w:t>
      </w:r>
    </w:p>
    <w:p w:rsidR="00AC2BD1" w:rsidRPr="00BA4080" w:rsidRDefault="00BA4080">
      <w:pPr>
        <w:rPr>
          <w:lang w:val="ru-RU"/>
        </w:rPr>
      </w:pPr>
      <w:r w:rsidRPr="00BA4080">
        <w:rPr>
          <w:lang w:val="ru-RU"/>
        </w:rPr>
        <w:t xml:space="preserve">по профессии: </w:t>
      </w:r>
      <w:r w:rsidRPr="00BA4080">
        <w:rPr>
          <w:u w:val="single"/>
          <w:lang w:val="ru-RU"/>
        </w:rPr>
        <w:t>08.02.09 Монтаж, наладка и эксплуатация электрооборудования промышленных и гражданских зданий</w:t>
      </w:r>
    </w:p>
    <w:p w:rsidR="00AC2BD1" w:rsidRDefault="00AC2BD1">
      <w:pPr>
        <w:rPr>
          <w:lang w:val="ru-RU"/>
        </w:rPr>
      </w:pPr>
    </w:p>
    <w:p w:rsidR="000A2A54" w:rsidRDefault="000A2A54">
      <w:pPr>
        <w:rPr>
          <w:lang w:val="ru-RU"/>
        </w:rPr>
      </w:pPr>
    </w:p>
    <w:p w:rsidR="000A2A54" w:rsidRPr="00BA4080" w:rsidRDefault="000A2A54">
      <w:pPr>
        <w:rPr>
          <w:lang w:val="ru-RU"/>
        </w:rPr>
      </w:pPr>
    </w:p>
    <w:p w:rsidR="00AC2BD1" w:rsidRDefault="00BA4080">
      <w:pPr>
        <w:pStyle w:val="14"/>
        <w:spacing w:after="0" w:line="240" w:lineRule="auto"/>
      </w:pPr>
      <w:proofErr w:type="spellStart"/>
      <w:r>
        <w:rPr>
          <w:rFonts w:eastAsia="Times New Roman" w:cs="Times New Roman"/>
        </w:rPr>
        <w:t>Объем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образовательной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программы</w:t>
      </w:r>
      <w:proofErr w:type="spellEnd"/>
      <w:r>
        <w:rPr>
          <w:rFonts w:eastAsia="Times New Roman" w:cs="Times New Roman"/>
        </w:rPr>
        <w:t>: ______</w:t>
      </w:r>
      <w:r>
        <w:rPr>
          <w:rFonts w:eastAsia="Times New Roman" w:cs="Times New Roman"/>
          <w:u w:val="single"/>
        </w:rPr>
        <w:t>1</w:t>
      </w:r>
      <w:r w:rsidR="00195FC3">
        <w:rPr>
          <w:rFonts w:eastAsia="Times New Roman" w:cs="Times New Roman"/>
          <w:u w:val="single"/>
        </w:rPr>
        <w:t>0</w:t>
      </w:r>
      <w:r>
        <w:rPr>
          <w:rFonts w:eastAsia="Times New Roman" w:cs="Times New Roman"/>
          <w:u w:val="single"/>
        </w:rPr>
        <w:t>4</w:t>
      </w:r>
      <w:r>
        <w:rPr>
          <w:rFonts w:eastAsia="Times New Roman" w:cs="Times New Roman"/>
        </w:rPr>
        <w:t>______________ (</w:t>
      </w:r>
      <w:proofErr w:type="spellStart"/>
      <w:r>
        <w:rPr>
          <w:rFonts w:eastAsia="Times New Roman" w:cs="Times New Roman"/>
        </w:rPr>
        <w:t>часа</w:t>
      </w:r>
      <w:proofErr w:type="spellEnd"/>
      <w:r>
        <w:rPr>
          <w:rFonts w:eastAsia="Times New Roman" w:cs="Times New Roman"/>
        </w:rPr>
        <w:t>);</w:t>
      </w:r>
    </w:p>
    <w:p w:rsidR="00AC2BD1" w:rsidRPr="00BA4080" w:rsidRDefault="00BA4080">
      <w:pPr>
        <w:pStyle w:val="14"/>
        <w:spacing w:after="0" w:line="240" w:lineRule="auto"/>
        <w:rPr>
          <w:lang w:val="ru-RU"/>
        </w:rPr>
      </w:pPr>
      <w:r w:rsidRPr="00BA4080">
        <w:rPr>
          <w:rFonts w:eastAsia="Times New Roman" w:cs="Times New Roman"/>
          <w:lang w:val="ru-RU"/>
        </w:rPr>
        <w:t>в том числе в форме практической подготовки ___</w:t>
      </w:r>
      <w:r w:rsidRPr="00BA4080">
        <w:rPr>
          <w:rFonts w:eastAsia="Times New Roman" w:cs="Times New Roman"/>
          <w:u w:val="single"/>
          <w:lang w:val="ru-RU"/>
        </w:rPr>
        <w:t>48</w:t>
      </w:r>
      <w:r w:rsidRPr="00BA4080">
        <w:rPr>
          <w:rFonts w:eastAsia="Times New Roman" w:cs="Times New Roman"/>
          <w:lang w:val="ru-RU"/>
        </w:rPr>
        <w:t>______________(часов);</w:t>
      </w:r>
    </w:p>
    <w:p w:rsidR="00AC2BD1" w:rsidRPr="00BA4080" w:rsidRDefault="00BA4080">
      <w:pPr>
        <w:pStyle w:val="14"/>
        <w:spacing w:after="0" w:line="240" w:lineRule="auto"/>
        <w:rPr>
          <w:lang w:val="ru-RU"/>
        </w:rPr>
      </w:pPr>
      <w:r w:rsidRPr="00BA4080">
        <w:rPr>
          <w:rFonts w:eastAsia="Times New Roman" w:cs="Times New Roman"/>
          <w:lang w:val="ru-RU"/>
        </w:rPr>
        <w:t>Учебная нагрузка во взаимодействии с преподавателем________</w:t>
      </w:r>
      <w:r w:rsidRPr="00BA4080">
        <w:rPr>
          <w:rFonts w:eastAsia="Times New Roman" w:cs="Times New Roman"/>
          <w:u w:val="single"/>
          <w:lang w:val="ru-RU"/>
        </w:rPr>
        <w:t>104</w:t>
      </w:r>
      <w:r w:rsidRPr="00BA4080">
        <w:rPr>
          <w:rFonts w:eastAsia="Times New Roman" w:cs="Times New Roman"/>
          <w:lang w:val="ru-RU"/>
        </w:rPr>
        <w:t>_______________ (часа):</w:t>
      </w:r>
    </w:p>
    <w:p w:rsidR="00AC2BD1" w:rsidRPr="00BA4080" w:rsidRDefault="00BA4080">
      <w:pPr>
        <w:pStyle w:val="14"/>
        <w:spacing w:after="0" w:line="240" w:lineRule="auto"/>
        <w:rPr>
          <w:lang w:val="ru-RU"/>
        </w:rPr>
      </w:pPr>
      <w:r w:rsidRPr="00BA4080">
        <w:rPr>
          <w:rFonts w:eastAsia="Times New Roman" w:cs="Times New Roman"/>
          <w:lang w:val="ru-RU"/>
        </w:rPr>
        <w:t>из нее:</w:t>
      </w:r>
    </w:p>
    <w:p w:rsidR="00AC2BD1" w:rsidRPr="00BA4080" w:rsidRDefault="00BA4080">
      <w:pPr>
        <w:pStyle w:val="14"/>
        <w:spacing w:after="0" w:line="240" w:lineRule="auto"/>
        <w:rPr>
          <w:lang w:val="ru-RU"/>
        </w:rPr>
      </w:pPr>
      <w:r w:rsidRPr="00BA4080">
        <w:rPr>
          <w:rFonts w:eastAsia="Times New Roman" w:cs="Times New Roman"/>
          <w:lang w:val="ru-RU"/>
        </w:rPr>
        <w:t>теоретическое обучение __</w:t>
      </w:r>
      <w:r w:rsidRPr="00BA4080">
        <w:rPr>
          <w:rFonts w:eastAsia="Times New Roman" w:cs="Times New Roman"/>
          <w:u w:val="single"/>
          <w:lang w:val="ru-RU"/>
        </w:rPr>
        <w:t>54</w:t>
      </w:r>
      <w:r w:rsidRPr="00BA4080">
        <w:rPr>
          <w:rFonts w:eastAsia="Times New Roman" w:cs="Times New Roman"/>
          <w:lang w:val="ru-RU"/>
        </w:rPr>
        <w:t>___ (часа);                    практические занятия __</w:t>
      </w:r>
      <w:r w:rsidRPr="00BA4080">
        <w:rPr>
          <w:rFonts w:eastAsia="Times New Roman" w:cs="Times New Roman"/>
          <w:u w:val="single"/>
          <w:lang w:val="ru-RU"/>
        </w:rPr>
        <w:t>48</w:t>
      </w:r>
      <w:r w:rsidRPr="00BA4080">
        <w:rPr>
          <w:rFonts w:eastAsia="Times New Roman" w:cs="Times New Roman"/>
          <w:lang w:val="ru-RU"/>
        </w:rPr>
        <w:t>__ (часов);</w:t>
      </w:r>
    </w:p>
    <w:p w:rsidR="00AC2BD1" w:rsidRPr="00BA4080" w:rsidRDefault="00BA4080">
      <w:pPr>
        <w:pStyle w:val="14"/>
        <w:spacing w:after="0" w:line="240" w:lineRule="auto"/>
        <w:rPr>
          <w:lang w:val="ru-RU"/>
        </w:rPr>
      </w:pPr>
      <w:r w:rsidRPr="00BA4080">
        <w:rPr>
          <w:rFonts w:eastAsia="Times New Roman" w:cs="Times New Roman"/>
          <w:lang w:val="ru-RU"/>
        </w:rPr>
        <w:t>лабораторные занятия _______ (часов);                   курсовая работа/проект _______ (часов);</w:t>
      </w:r>
    </w:p>
    <w:p w:rsidR="00AC2BD1" w:rsidRPr="00BA4080" w:rsidRDefault="00BA4080">
      <w:pPr>
        <w:pStyle w:val="14"/>
        <w:spacing w:after="0" w:line="240" w:lineRule="auto"/>
        <w:rPr>
          <w:lang w:val="ru-RU"/>
        </w:rPr>
      </w:pPr>
      <w:r w:rsidRPr="00BA4080">
        <w:rPr>
          <w:rFonts w:eastAsia="Times New Roman" w:cs="Times New Roman"/>
          <w:lang w:val="ru-RU"/>
        </w:rPr>
        <w:t xml:space="preserve">самостоятельная работа _______ (часов);                                 </w:t>
      </w:r>
    </w:p>
    <w:p w:rsidR="00AC2BD1" w:rsidRPr="00BA4080" w:rsidRDefault="00BA4080">
      <w:pPr>
        <w:pStyle w:val="14"/>
        <w:spacing w:after="0" w:line="240" w:lineRule="auto"/>
        <w:rPr>
          <w:lang w:val="ru-RU"/>
        </w:rPr>
      </w:pPr>
      <w:r w:rsidRPr="00BA4080">
        <w:rPr>
          <w:rFonts w:eastAsia="Times New Roman" w:cs="Times New Roman"/>
          <w:lang w:val="ru-RU"/>
        </w:rPr>
        <w:t xml:space="preserve">промежуточная аттестация в форме __ </w:t>
      </w:r>
      <w:r w:rsidRPr="00BA4080">
        <w:rPr>
          <w:rFonts w:eastAsia="Times New Roman" w:cs="Times New Roman"/>
          <w:u w:val="single"/>
          <w:lang w:val="ru-RU"/>
        </w:rPr>
        <w:t>Комплексный дифференцированный зачет</w:t>
      </w:r>
      <w:r w:rsidRPr="00BA4080">
        <w:rPr>
          <w:rFonts w:eastAsia="Times New Roman" w:cs="Times New Roman"/>
          <w:lang w:val="ru-RU"/>
        </w:rPr>
        <w:t xml:space="preserve">   _</w:t>
      </w:r>
      <w:r w:rsidRPr="00BA4080">
        <w:rPr>
          <w:rFonts w:eastAsia="Times New Roman" w:cs="Times New Roman"/>
          <w:u w:val="single"/>
          <w:lang w:val="ru-RU"/>
        </w:rPr>
        <w:t>2</w:t>
      </w:r>
      <w:r w:rsidRPr="00BA4080">
        <w:rPr>
          <w:rFonts w:eastAsia="Times New Roman" w:cs="Times New Roman"/>
          <w:lang w:val="ru-RU"/>
        </w:rPr>
        <w:t>__(часа).</w:t>
      </w:r>
    </w:p>
    <w:p w:rsidR="00AC2BD1" w:rsidRPr="00BA4080" w:rsidRDefault="00BA4080">
      <w:pPr>
        <w:pStyle w:val="14"/>
        <w:spacing w:after="0" w:line="240" w:lineRule="auto"/>
        <w:rPr>
          <w:lang w:val="ru-RU"/>
        </w:rPr>
      </w:pPr>
      <w:r w:rsidRPr="00BA4080">
        <w:rPr>
          <w:rFonts w:eastAsia="Times New Roman" w:cs="Times New Roman"/>
          <w:lang w:val="ru-RU"/>
        </w:rPr>
        <w:t xml:space="preserve">                                                                                    (указать форму)</w:t>
      </w:r>
    </w:p>
    <w:p w:rsidR="00AC2BD1" w:rsidRDefault="00AC2BD1">
      <w:pPr>
        <w:rPr>
          <w:lang w:val="ru-RU"/>
        </w:rPr>
      </w:pPr>
    </w:p>
    <w:p w:rsidR="000A2A54" w:rsidRDefault="000A2A54">
      <w:pPr>
        <w:rPr>
          <w:lang w:val="ru-RU"/>
        </w:rPr>
      </w:pPr>
    </w:p>
    <w:p w:rsidR="000A2A54" w:rsidRDefault="000A2A54">
      <w:pPr>
        <w:rPr>
          <w:lang w:val="ru-RU"/>
        </w:rPr>
      </w:pPr>
    </w:p>
    <w:p w:rsidR="000A2A54" w:rsidRDefault="000A2A54">
      <w:pPr>
        <w:rPr>
          <w:lang w:val="ru-RU"/>
        </w:rPr>
      </w:pPr>
    </w:p>
    <w:p w:rsidR="000A2A54" w:rsidRPr="00BA4080" w:rsidRDefault="000A2A54">
      <w:pPr>
        <w:rPr>
          <w:lang w:val="ru-RU"/>
        </w:rPr>
      </w:pPr>
    </w:p>
    <w:p w:rsidR="00AC2BD1" w:rsidRPr="00BA4080" w:rsidRDefault="00BA4080">
      <w:pPr>
        <w:pStyle w:val="14"/>
        <w:spacing w:after="0" w:line="240" w:lineRule="auto"/>
        <w:rPr>
          <w:lang w:val="ru-RU"/>
        </w:rPr>
      </w:pPr>
      <w:proofErr w:type="gramStart"/>
      <w:r w:rsidRPr="00BA4080">
        <w:rPr>
          <w:rFonts w:eastAsia="Times New Roman" w:cs="Times New Roman"/>
          <w:lang w:val="ru-RU"/>
        </w:rPr>
        <w:t>Составлен в соответствии с рабочей программой ПМ 01, утверждённой __________________</w:t>
      </w:r>
      <w:proofErr w:type="gramEnd"/>
    </w:p>
    <w:p w:rsidR="00AC2BD1" w:rsidRPr="00BA4080" w:rsidRDefault="00BA4080">
      <w:pPr>
        <w:pStyle w:val="14"/>
        <w:spacing w:after="0" w:line="240" w:lineRule="auto"/>
        <w:rPr>
          <w:lang w:val="ru-RU"/>
        </w:rPr>
      </w:pPr>
      <w:r w:rsidRPr="00BA4080">
        <w:rPr>
          <w:rFonts w:eastAsia="Times New Roman" w:cs="Times New Roman"/>
          <w:lang w:val="ru-RU"/>
        </w:rPr>
        <w:t xml:space="preserve">              (дата утверждения)</w:t>
      </w:r>
    </w:p>
    <w:p w:rsidR="00AC2BD1" w:rsidRDefault="00BA4080">
      <w:pPr>
        <w:pStyle w:val="14"/>
        <w:spacing w:after="0" w:line="240" w:lineRule="auto"/>
        <w:rPr>
          <w:rFonts w:eastAsia="Times New Roman" w:cs="Times New Roman"/>
          <w:lang w:val="ru-RU"/>
        </w:rPr>
      </w:pPr>
      <w:proofErr w:type="gramStart"/>
      <w:r w:rsidRPr="00BA4080">
        <w:rPr>
          <w:rFonts w:eastAsia="Times New Roman" w:cs="Times New Roman"/>
          <w:lang w:val="ru-RU"/>
        </w:rPr>
        <w:t>Рассмотрен</w:t>
      </w:r>
      <w:proofErr w:type="gramEnd"/>
      <w:r w:rsidRPr="00BA4080">
        <w:rPr>
          <w:rFonts w:eastAsia="Times New Roman" w:cs="Times New Roman"/>
          <w:lang w:val="ru-RU"/>
        </w:rPr>
        <w:t xml:space="preserve"> на заседании цикловой комиссии       технических    дисциплин</w:t>
      </w:r>
    </w:p>
    <w:p w:rsidR="000A2A54" w:rsidRDefault="000A2A54">
      <w:pPr>
        <w:pStyle w:val="14"/>
        <w:spacing w:after="0" w:line="240" w:lineRule="auto"/>
        <w:rPr>
          <w:lang w:val="ru-RU"/>
        </w:rPr>
      </w:pPr>
    </w:p>
    <w:p w:rsidR="000A2A54" w:rsidRPr="00BA4080" w:rsidRDefault="000A2A54">
      <w:pPr>
        <w:pStyle w:val="14"/>
        <w:spacing w:after="0" w:line="240" w:lineRule="auto"/>
        <w:rPr>
          <w:lang w:val="ru-RU"/>
        </w:rPr>
      </w:pPr>
    </w:p>
    <w:p w:rsidR="00AC2BD1" w:rsidRPr="00BA4080" w:rsidRDefault="00BA4080">
      <w:pPr>
        <w:pStyle w:val="14"/>
        <w:spacing w:after="0" w:line="240" w:lineRule="auto"/>
        <w:rPr>
          <w:lang w:val="ru-RU"/>
        </w:rPr>
      </w:pPr>
      <w:r w:rsidRPr="00BA4080">
        <w:rPr>
          <w:rFonts w:eastAsia="Times New Roman" w:cs="Times New Roman"/>
          <w:lang w:val="ru-RU"/>
        </w:rPr>
        <w:t>Протокол  №_______от________________20_____ года</w:t>
      </w:r>
    </w:p>
    <w:p w:rsidR="00AC2BD1" w:rsidRPr="00BA4080" w:rsidRDefault="00BA4080">
      <w:pPr>
        <w:pStyle w:val="14"/>
        <w:spacing w:after="0" w:line="240" w:lineRule="auto"/>
        <w:rPr>
          <w:lang w:val="ru-RU"/>
        </w:rPr>
      </w:pPr>
      <w:r w:rsidRPr="00BA4080">
        <w:rPr>
          <w:rFonts w:eastAsia="Times New Roman" w:cs="Times New Roman"/>
          <w:lang w:val="ru-RU"/>
        </w:rPr>
        <w:t>Председатель цикловой комиссии ___________________________/Ткаченко А.Н./</w:t>
      </w:r>
    </w:p>
    <w:p w:rsidR="00AC2BD1" w:rsidRPr="00BA4080" w:rsidRDefault="00AC2BD1">
      <w:pPr>
        <w:rPr>
          <w:lang w:val="ru-RU"/>
        </w:rPr>
      </w:pPr>
    </w:p>
    <w:p w:rsidR="00AC2BD1" w:rsidRDefault="00AC2BD1">
      <w:pPr>
        <w:rPr>
          <w:lang w:val="ru-RU"/>
        </w:rPr>
      </w:pPr>
    </w:p>
    <w:p w:rsidR="000A2A54" w:rsidRDefault="000A2A54">
      <w:pPr>
        <w:rPr>
          <w:lang w:val="ru-RU"/>
        </w:rPr>
      </w:pPr>
    </w:p>
    <w:p w:rsidR="000A2A54" w:rsidRDefault="000A2A54">
      <w:pPr>
        <w:rPr>
          <w:lang w:val="ru-RU"/>
        </w:rPr>
      </w:pPr>
    </w:p>
    <w:p w:rsidR="000A2A54" w:rsidRDefault="000A2A54">
      <w:pPr>
        <w:rPr>
          <w:lang w:val="ru-RU"/>
        </w:rPr>
      </w:pPr>
    </w:p>
    <w:p w:rsidR="000A2A54" w:rsidRDefault="000A2A54">
      <w:pPr>
        <w:rPr>
          <w:lang w:val="ru-RU"/>
        </w:rPr>
      </w:pPr>
    </w:p>
    <w:p w:rsidR="000A2A54" w:rsidRPr="00BA4080" w:rsidRDefault="000A2A54">
      <w:pPr>
        <w:rPr>
          <w:lang w:val="ru-RU"/>
        </w:rPr>
      </w:pPr>
    </w:p>
    <w:p w:rsidR="00AC2BD1" w:rsidRPr="00BA4080" w:rsidRDefault="00BA4080">
      <w:pPr>
        <w:pStyle w:val="14"/>
        <w:spacing w:after="0" w:line="240" w:lineRule="auto"/>
        <w:jc w:val="center"/>
        <w:rPr>
          <w:lang w:val="ru-RU"/>
        </w:rPr>
      </w:pPr>
      <w:r w:rsidRPr="00BA4080">
        <w:rPr>
          <w:rFonts w:eastAsia="Times New Roman" w:cs="Times New Roman"/>
          <w:lang w:val="ru-RU"/>
        </w:rPr>
        <w:t>г. Сальск</w:t>
      </w:r>
    </w:p>
    <w:p w:rsidR="00AC2BD1" w:rsidRPr="00BA4080" w:rsidRDefault="00BA4080">
      <w:pPr>
        <w:pStyle w:val="14"/>
        <w:spacing w:after="0" w:line="240" w:lineRule="auto"/>
        <w:jc w:val="center"/>
        <w:rPr>
          <w:lang w:val="ru-RU"/>
        </w:rPr>
      </w:pPr>
      <w:r w:rsidRPr="00BA4080">
        <w:rPr>
          <w:rFonts w:eastAsia="Times New Roman" w:cs="Times New Roman"/>
          <w:lang w:val="ru-RU"/>
        </w:rPr>
        <w:t>2026 – 2027 уч. год</w:t>
      </w:r>
    </w:p>
    <w:p w:rsidR="00AC2BD1" w:rsidRPr="00BA4080" w:rsidRDefault="00BA4080">
      <w:pPr>
        <w:rPr>
          <w:lang w:val="ru-RU"/>
        </w:rPr>
      </w:pPr>
      <w:r w:rsidRPr="00BA4080">
        <w:rPr>
          <w:lang w:val="ru-RU"/>
        </w:rPr>
        <w:br w:type="page"/>
      </w:r>
    </w:p>
    <w:p w:rsidR="00AC2BD1" w:rsidRPr="00BA4080" w:rsidRDefault="00BA4080">
      <w:pPr>
        <w:jc w:val="center"/>
        <w:rPr>
          <w:lang w:val="ru-RU"/>
        </w:rPr>
      </w:pPr>
      <w:r w:rsidRPr="00BA4080">
        <w:rPr>
          <w:b/>
          <w:lang w:val="ru-RU"/>
        </w:rPr>
        <w:lastRenderedPageBreak/>
        <w:t>Распределение часов по профессиональному модулю</w:t>
      </w:r>
    </w:p>
    <w:p w:rsidR="00AC2BD1" w:rsidRDefault="00BA4080">
      <w:pPr>
        <w:jc w:val="right"/>
        <w:rPr>
          <w:lang w:val="ru-RU"/>
        </w:rPr>
      </w:pPr>
      <w:proofErr w:type="spellStart"/>
      <w:r>
        <w:t>Таблица</w:t>
      </w:r>
      <w:proofErr w:type="spellEnd"/>
      <w:r>
        <w:t xml:space="preserve"> 1</w:t>
      </w:r>
    </w:p>
    <w:p w:rsidR="000A2A54" w:rsidRDefault="000A2A54">
      <w:pPr>
        <w:jc w:val="right"/>
        <w:rPr>
          <w:lang w:val="ru-RU"/>
        </w:rPr>
      </w:pPr>
    </w:p>
    <w:tbl>
      <w:tblPr>
        <w:tblW w:w="10547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7"/>
        <w:gridCol w:w="567"/>
        <w:gridCol w:w="567"/>
        <w:gridCol w:w="1153"/>
        <w:gridCol w:w="664"/>
        <w:gridCol w:w="851"/>
        <w:gridCol w:w="850"/>
        <w:gridCol w:w="851"/>
        <w:gridCol w:w="840"/>
        <w:gridCol w:w="882"/>
        <w:gridCol w:w="829"/>
        <w:gridCol w:w="1216"/>
      </w:tblGrid>
      <w:tr w:rsidR="000A2A54" w:rsidRPr="00F65D3C" w:rsidTr="0038215B">
        <w:tc>
          <w:tcPr>
            <w:tcW w:w="1277" w:type="dxa"/>
            <w:vMerge w:val="restart"/>
            <w:textDirection w:val="btLr"/>
            <w:vAlign w:val="center"/>
          </w:tcPr>
          <w:p w:rsidR="000A2A54" w:rsidRPr="00F65D3C" w:rsidRDefault="000A2A54" w:rsidP="0038215B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proofErr w:type="spellStart"/>
            <w:r w:rsidRPr="00F65D3C">
              <w:rPr>
                <w:b/>
                <w:sz w:val="20"/>
                <w:szCs w:val="20"/>
              </w:rPr>
              <w:t>Междисциплинарный</w:t>
            </w:r>
            <w:proofErr w:type="spellEnd"/>
            <w:r w:rsidRPr="00F65D3C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F65D3C">
              <w:rPr>
                <w:b/>
                <w:sz w:val="20"/>
                <w:szCs w:val="20"/>
              </w:rPr>
              <w:t>курс</w:t>
            </w:r>
            <w:proofErr w:type="spellEnd"/>
            <w:r w:rsidRPr="00F65D3C">
              <w:rPr>
                <w:b/>
                <w:sz w:val="20"/>
                <w:szCs w:val="20"/>
              </w:rPr>
              <w:t xml:space="preserve"> (</w:t>
            </w:r>
            <w:proofErr w:type="spellStart"/>
            <w:r w:rsidRPr="00F65D3C">
              <w:rPr>
                <w:b/>
                <w:sz w:val="20"/>
                <w:szCs w:val="20"/>
              </w:rPr>
              <w:t>индекс</w:t>
            </w:r>
            <w:proofErr w:type="spellEnd"/>
            <w:r w:rsidRPr="00F65D3C">
              <w:rPr>
                <w:b/>
                <w:sz w:val="20"/>
                <w:szCs w:val="20"/>
              </w:rPr>
              <w:t xml:space="preserve"> МДК)</w:t>
            </w:r>
          </w:p>
        </w:tc>
        <w:tc>
          <w:tcPr>
            <w:tcW w:w="567" w:type="dxa"/>
            <w:vMerge w:val="restart"/>
            <w:textDirection w:val="btLr"/>
            <w:vAlign w:val="center"/>
          </w:tcPr>
          <w:p w:rsidR="000A2A54" w:rsidRPr="00F65D3C" w:rsidRDefault="000A2A54" w:rsidP="0038215B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proofErr w:type="spellStart"/>
            <w:r w:rsidRPr="00F65D3C">
              <w:rPr>
                <w:b/>
                <w:sz w:val="20"/>
                <w:szCs w:val="20"/>
              </w:rPr>
              <w:t>Курс</w:t>
            </w:r>
            <w:proofErr w:type="spellEnd"/>
          </w:p>
        </w:tc>
        <w:tc>
          <w:tcPr>
            <w:tcW w:w="567" w:type="dxa"/>
            <w:vMerge w:val="restart"/>
            <w:textDirection w:val="btLr"/>
            <w:vAlign w:val="center"/>
          </w:tcPr>
          <w:p w:rsidR="000A2A54" w:rsidRPr="00F65D3C" w:rsidRDefault="000A2A54" w:rsidP="0038215B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proofErr w:type="spellStart"/>
            <w:r w:rsidRPr="00F65D3C">
              <w:rPr>
                <w:b/>
                <w:sz w:val="20"/>
                <w:szCs w:val="20"/>
              </w:rPr>
              <w:t>Семестр</w:t>
            </w:r>
            <w:proofErr w:type="spellEnd"/>
          </w:p>
        </w:tc>
        <w:tc>
          <w:tcPr>
            <w:tcW w:w="6091" w:type="dxa"/>
            <w:gridSpan w:val="7"/>
            <w:tcBorders>
              <w:bottom w:val="single" w:sz="4" w:space="0" w:color="auto"/>
            </w:tcBorders>
            <w:vAlign w:val="center"/>
          </w:tcPr>
          <w:p w:rsidR="000A2A54" w:rsidRPr="000A2A54" w:rsidRDefault="000A2A54" w:rsidP="0038215B">
            <w:pPr>
              <w:jc w:val="center"/>
              <w:rPr>
                <w:b/>
                <w:sz w:val="20"/>
                <w:szCs w:val="20"/>
                <w:lang w:val="ru-RU"/>
              </w:rPr>
            </w:pPr>
            <w:r w:rsidRPr="000A2A54">
              <w:rPr>
                <w:b/>
                <w:sz w:val="20"/>
                <w:szCs w:val="20"/>
                <w:lang w:val="ru-RU"/>
              </w:rPr>
              <w:t>Объём времени, отведённый на освоение междисциплинарного курса</w:t>
            </w:r>
          </w:p>
        </w:tc>
        <w:tc>
          <w:tcPr>
            <w:tcW w:w="2045" w:type="dxa"/>
            <w:gridSpan w:val="2"/>
          </w:tcPr>
          <w:p w:rsidR="000A2A54" w:rsidRPr="00F65D3C" w:rsidRDefault="000A2A54" w:rsidP="0038215B">
            <w:pPr>
              <w:jc w:val="center"/>
              <w:rPr>
                <w:b/>
                <w:sz w:val="20"/>
                <w:szCs w:val="20"/>
              </w:rPr>
            </w:pPr>
            <w:proofErr w:type="spellStart"/>
            <w:r w:rsidRPr="00F65D3C">
              <w:rPr>
                <w:b/>
                <w:sz w:val="20"/>
                <w:szCs w:val="20"/>
              </w:rPr>
              <w:t>Практика</w:t>
            </w:r>
            <w:proofErr w:type="spellEnd"/>
            <w:r w:rsidRPr="00F65D3C">
              <w:rPr>
                <w:b/>
                <w:sz w:val="20"/>
                <w:szCs w:val="20"/>
              </w:rPr>
              <w:t xml:space="preserve"> </w:t>
            </w:r>
          </w:p>
        </w:tc>
      </w:tr>
      <w:tr w:rsidR="000A2A54" w:rsidRPr="00F65D3C" w:rsidTr="0038215B">
        <w:trPr>
          <w:trHeight w:val="219"/>
        </w:trPr>
        <w:tc>
          <w:tcPr>
            <w:tcW w:w="1277" w:type="dxa"/>
            <w:vMerge/>
          </w:tcPr>
          <w:p w:rsidR="000A2A54" w:rsidRPr="00F65D3C" w:rsidRDefault="000A2A54" w:rsidP="0038215B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vMerge/>
          </w:tcPr>
          <w:p w:rsidR="000A2A54" w:rsidRPr="00F65D3C" w:rsidRDefault="000A2A54" w:rsidP="0038215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vMerge/>
          </w:tcPr>
          <w:p w:rsidR="000A2A54" w:rsidRPr="00F65D3C" w:rsidRDefault="000A2A54" w:rsidP="0038215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3" w:type="dxa"/>
            <w:vMerge w:val="restart"/>
            <w:tcBorders>
              <w:top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0A2A54" w:rsidRPr="00F65D3C" w:rsidRDefault="000A2A54" w:rsidP="0038215B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proofErr w:type="spellStart"/>
            <w:r w:rsidRPr="00F76256">
              <w:rPr>
                <w:b/>
                <w:sz w:val="20"/>
                <w:szCs w:val="20"/>
              </w:rPr>
              <w:t>Объем</w:t>
            </w:r>
            <w:proofErr w:type="spellEnd"/>
            <w:r w:rsidRPr="00F76256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F76256">
              <w:rPr>
                <w:b/>
                <w:sz w:val="20"/>
                <w:szCs w:val="20"/>
              </w:rPr>
              <w:t>образовательной</w:t>
            </w:r>
            <w:proofErr w:type="spellEnd"/>
            <w:r w:rsidRPr="00F76256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F76256">
              <w:rPr>
                <w:b/>
                <w:sz w:val="20"/>
                <w:szCs w:val="20"/>
              </w:rPr>
              <w:t>программы</w:t>
            </w:r>
            <w:proofErr w:type="spellEnd"/>
          </w:p>
        </w:tc>
        <w:tc>
          <w:tcPr>
            <w:tcW w:w="4056" w:type="dxa"/>
            <w:gridSpan w:val="5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0A2A54" w:rsidRPr="000A2A54" w:rsidRDefault="000A2A54" w:rsidP="0038215B">
            <w:pPr>
              <w:jc w:val="center"/>
              <w:rPr>
                <w:b/>
                <w:sz w:val="20"/>
                <w:szCs w:val="20"/>
                <w:lang w:val="ru-RU"/>
              </w:rPr>
            </w:pPr>
            <w:r w:rsidRPr="000A2A54">
              <w:rPr>
                <w:b/>
                <w:sz w:val="20"/>
                <w:szCs w:val="20"/>
                <w:lang w:val="ru-RU"/>
              </w:rPr>
              <w:t>Учебная нагрузка во взаимодействии с преподавателем</w:t>
            </w:r>
          </w:p>
        </w:tc>
        <w:tc>
          <w:tcPr>
            <w:tcW w:w="882" w:type="dxa"/>
            <w:vMerge w:val="restart"/>
            <w:tcBorders>
              <w:bottom w:val="single" w:sz="4" w:space="0" w:color="000000"/>
            </w:tcBorders>
            <w:textDirection w:val="btLr"/>
            <w:vAlign w:val="center"/>
          </w:tcPr>
          <w:p w:rsidR="000A2A54" w:rsidRPr="00F65D3C" w:rsidRDefault="000A2A54" w:rsidP="0038215B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proofErr w:type="spellStart"/>
            <w:r w:rsidRPr="00F65D3C">
              <w:rPr>
                <w:b/>
                <w:sz w:val="20"/>
                <w:szCs w:val="20"/>
              </w:rPr>
              <w:t>Самостоятельная</w:t>
            </w:r>
            <w:proofErr w:type="spellEnd"/>
            <w:r w:rsidRPr="00F65D3C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F65D3C">
              <w:rPr>
                <w:b/>
                <w:sz w:val="20"/>
                <w:szCs w:val="20"/>
              </w:rPr>
              <w:t>работа</w:t>
            </w:r>
            <w:proofErr w:type="spellEnd"/>
            <w:r w:rsidRPr="00F65D3C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F65D3C">
              <w:rPr>
                <w:b/>
                <w:sz w:val="20"/>
                <w:szCs w:val="20"/>
              </w:rPr>
              <w:t>обучающегося</w:t>
            </w:r>
            <w:proofErr w:type="spellEnd"/>
            <w:r w:rsidRPr="00F65D3C">
              <w:rPr>
                <w:b/>
                <w:sz w:val="20"/>
                <w:szCs w:val="20"/>
              </w:rPr>
              <w:t xml:space="preserve">, </w:t>
            </w:r>
            <w:proofErr w:type="spellStart"/>
            <w:r w:rsidRPr="00F65D3C">
              <w:rPr>
                <w:b/>
                <w:sz w:val="20"/>
                <w:szCs w:val="20"/>
              </w:rPr>
              <w:t>часов</w:t>
            </w:r>
            <w:proofErr w:type="spellEnd"/>
          </w:p>
        </w:tc>
        <w:tc>
          <w:tcPr>
            <w:tcW w:w="829" w:type="dxa"/>
            <w:vMerge w:val="restart"/>
            <w:textDirection w:val="btLr"/>
            <w:vAlign w:val="center"/>
          </w:tcPr>
          <w:p w:rsidR="000A2A54" w:rsidRPr="00F65D3C" w:rsidRDefault="000A2A54" w:rsidP="0038215B">
            <w:pPr>
              <w:ind w:left="113" w:right="-57"/>
              <w:jc w:val="center"/>
              <w:rPr>
                <w:b/>
                <w:sz w:val="20"/>
                <w:szCs w:val="20"/>
              </w:rPr>
            </w:pPr>
            <w:proofErr w:type="spellStart"/>
            <w:r w:rsidRPr="00F65D3C">
              <w:rPr>
                <w:b/>
                <w:sz w:val="20"/>
                <w:szCs w:val="20"/>
              </w:rPr>
              <w:t>Учебная</w:t>
            </w:r>
            <w:proofErr w:type="spellEnd"/>
          </w:p>
          <w:p w:rsidR="000A2A54" w:rsidRPr="00F65D3C" w:rsidRDefault="000A2A54" w:rsidP="0038215B">
            <w:pPr>
              <w:ind w:left="113" w:right="-57"/>
              <w:jc w:val="center"/>
              <w:rPr>
                <w:sz w:val="20"/>
                <w:szCs w:val="20"/>
              </w:rPr>
            </w:pPr>
            <w:proofErr w:type="spellStart"/>
            <w:r w:rsidRPr="00F65D3C">
              <w:rPr>
                <w:sz w:val="20"/>
                <w:szCs w:val="20"/>
              </w:rPr>
              <w:t>часов</w:t>
            </w:r>
            <w:proofErr w:type="spellEnd"/>
          </w:p>
        </w:tc>
        <w:tc>
          <w:tcPr>
            <w:tcW w:w="1216" w:type="dxa"/>
            <w:vMerge w:val="restart"/>
            <w:textDirection w:val="btLr"/>
            <w:vAlign w:val="center"/>
          </w:tcPr>
          <w:p w:rsidR="000A2A54" w:rsidRPr="00F65D3C" w:rsidRDefault="000A2A54" w:rsidP="0038215B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proofErr w:type="spellStart"/>
            <w:r w:rsidRPr="00F65D3C">
              <w:rPr>
                <w:b/>
                <w:sz w:val="20"/>
                <w:szCs w:val="20"/>
              </w:rPr>
              <w:t>Производственная</w:t>
            </w:r>
            <w:proofErr w:type="spellEnd"/>
          </w:p>
          <w:p w:rsidR="000A2A54" w:rsidRPr="00F65D3C" w:rsidRDefault="000A2A54" w:rsidP="0038215B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proofErr w:type="spellStart"/>
            <w:r w:rsidRPr="00F65D3C">
              <w:rPr>
                <w:sz w:val="20"/>
                <w:szCs w:val="20"/>
              </w:rPr>
              <w:t>часов</w:t>
            </w:r>
            <w:proofErr w:type="spellEnd"/>
          </w:p>
        </w:tc>
      </w:tr>
      <w:tr w:rsidR="000A2A54" w:rsidRPr="00F65D3C" w:rsidTr="0038215B">
        <w:trPr>
          <w:trHeight w:val="234"/>
        </w:trPr>
        <w:tc>
          <w:tcPr>
            <w:tcW w:w="1277" w:type="dxa"/>
            <w:vMerge/>
          </w:tcPr>
          <w:p w:rsidR="000A2A54" w:rsidRPr="00F65D3C" w:rsidRDefault="000A2A54" w:rsidP="0038215B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vMerge/>
          </w:tcPr>
          <w:p w:rsidR="000A2A54" w:rsidRPr="00F65D3C" w:rsidRDefault="000A2A54" w:rsidP="0038215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vMerge/>
          </w:tcPr>
          <w:p w:rsidR="000A2A54" w:rsidRPr="00F65D3C" w:rsidRDefault="000A2A54" w:rsidP="0038215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3" w:type="dxa"/>
            <w:vMerge/>
            <w:tcBorders>
              <w:right w:val="single" w:sz="4" w:space="0" w:color="auto"/>
            </w:tcBorders>
            <w:textDirection w:val="btLr"/>
          </w:tcPr>
          <w:p w:rsidR="000A2A54" w:rsidRPr="00F65D3C" w:rsidRDefault="000A2A54" w:rsidP="0038215B">
            <w:pPr>
              <w:spacing w:line="192" w:lineRule="auto"/>
              <w:rPr>
                <w:sz w:val="20"/>
                <w:szCs w:val="20"/>
              </w:rPr>
            </w:pPr>
          </w:p>
        </w:tc>
        <w:tc>
          <w:tcPr>
            <w:tcW w:w="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0A2A54" w:rsidRPr="00F65D3C" w:rsidRDefault="000A2A54" w:rsidP="0038215B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proofErr w:type="spellStart"/>
            <w:r w:rsidRPr="00F65D3C">
              <w:rPr>
                <w:b/>
                <w:sz w:val="20"/>
                <w:szCs w:val="20"/>
              </w:rPr>
              <w:t>Всего</w:t>
            </w:r>
            <w:proofErr w:type="spellEnd"/>
            <w:r w:rsidRPr="00F65D3C">
              <w:rPr>
                <w:b/>
                <w:sz w:val="20"/>
                <w:szCs w:val="20"/>
              </w:rPr>
              <w:t xml:space="preserve">, </w:t>
            </w:r>
            <w:proofErr w:type="spellStart"/>
            <w:r w:rsidRPr="00F65D3C">
              <w:rPr>
                <w:sz w:val="20"/>
                <w:szCs w:val="20"/>
              </w:rPr>
              <w:t>часов</w:t>
            </w:r>
            <w:proofErr w:type="spellEnd"/>
          </w:p>
        </w:tc>
        <w:tc>
          <w:tcPr>
            <w:tcW w:w="33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  <w:vAlign w:val="center"/>
          </w:tcPr>
          <w:p w:rsidR="000A2A54" w:rsidRPr="00F65D3C" w:rsidRDefault="000A2A54" w:rsidP="0038215B">
            <w:pPr>
              <w:jc w:val="center"/>
              <w:rPr>
                <w:b/>
                <w:sz w:val="20"/>
                <w:szCs w:val="20"/>
              </w:rPr>
            </w:pPr>
            <w:r w:rsidRPr="00F65D3C">
              <w:rPr>
                <w:b/>
                <w:sz w:val="20"/>
                <w:szCs w:val="20"/>
              </w:rPr>
              <w:t xml:space="preserve">в </w:t>
            </w:r>
            <w:proofErr w:type="spellStart"/>
            <w:r w:rsidRPr="00F65D3C">
              <w:rPr>
                <w:b/>
                <w:sz w:val="20"/>
                <w:szCs w:val="20"/>
              </w:rPr>
              <w:t>т.ч</w:t>
            </w:r>
            <w:proofErr w:type="spellEnd"/>
            <w:r w:rsidRPr="00F65D3C">
              <w:rPr>
                <w:b/>
                <w:sz w:val="20"/>
                <w:szCs w:val="20"/>
              </w:rPr>
              <w:t>.</w:t>
            </w:r>
          </w:p>
        </w:tc>
        <w:tc>
          <w:tcPr>
            <w:tcW w:w="882" w:type="dxa"/>
            <w:vMerge/>
            <w:tcBorders>
              <w:bottom w:val="single" w:sz="4" w:space="0" w:color="000000"/>
            </w:tcBorders>
            <w:textDirection w:val="btLr"/>
            <w:vAlign w:val="center"/>
          </w:tcPr>
          <w:p w:rsidR="000A2A54" w:rsidRPr="00F65D3C" w:rsidRDefault="000A2A54" w:rsidP="0038215B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29" w:type="dxa"/>
            <w:vMerge/>
            <w:textDirection w:val="btLr"/>
            <w:vAlign w:val="center"/>
          </w:tcPr>
          <w:p w:rsidR="000A2A54" w:rsidRPr="00F65D3C" w:rsidRDefault="000A2A54" w:rsidP="0038215B">
            <w:pPr>
              <w:ind w:left="113" w:right="-57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16" w:type="dxa"/>
            <w:vMerge/>
            <w:textDirection w:val="btLr"/>
            <w:vAlign w:val="center"/>
          </w:tcPr>
          <w:p w:rsidR="000A2A54" w:rsidRPr="00F65D3C" w:rsidRDefault="000A2A54" w:rsidP="0038215B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</w:p>
        </w:tc>
      </w:tr>
      <w:tr w:rsidR="000A2A54" w:rsidRPr="00F65D3C" w:rsidTr="0038215B">
        <w:trPr>
          <w:cantSplit/>
          <w:trHeight w:val="1758"/>
        </w:trPr>
        <w:tc>
          <w:tcPr>
            <w:tcW w:w="1277" w:type="dxa"/>
            <w:vMerge/>
            <w:tcBorders>
              <w:bottom w:val="single" w:sz="4" w:space="0" w:color="000000"/>
            </w:tcBorders>
          </w:tcPr>
          <w:p w:rsidR="000A2A54" w:rsidRPr="00F65D3C" w:rsidRDefault="000A2A54" w:rsidP="0038215B">
            <w:pPr>
              <w:spacing w:after="120"/>
              <w:rPr>
                <w:sz w:val="20"/>
                <w:szCs w:val="20"/>
              </w:rPr>
            </w:pPr>
          </w:p>
        </w:tc>
        <w:tc>
          <w:tcPr>
            <w:tcW w:w="567" w:type="dxa"/>
            <w:vMerge/>
          </w:tcPr>
          <w:p w:rsidR="000A2A54" w:rsidRPr="00F65D3C" w:rsidRDefault="000A2A54" w:rsidP="0038215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vMerge/>
          </w:tcPr>
          <w:p w:rsidR="000A2A54" w:rsidRPr="00F65D3C" w:rsidRDefault="000A2A54" w:rsidP="0038215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3" w:type="dxa"/>
            <w:vMerge/>
            <w:tcBorders>
              <w:right w:val="single" w:sz="4" w:space="0" w:color="auto"/>
            </w:tcBorders>
          </w:tcPr>
          <w:p w:rsidR="000A2A54" w:rsidRPr="00F65D3C" w:rsidRDefault="000A2A54" w:rsidP="0038215B">
            <w:pPr>
              <w:spacing w:after="120"/>
              <w:rPr>
                <w:sz w:val="20"/>
                <w:szCs w:val="20"/>
              </w:rPr>
            </w:pPr>
          </w:p>
        </w:tc>
        <w:tc>
          <w:tcPr>
            <w:tcW w:w="664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0A2A54" w:rsidRPr="00F65D3C" w:rsidRDefault="000A2A54" w:rsidP="0038215B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  <w:textDirection w:val="btLr"/>
          </w:tcPr>
          <w:p w:rsidR="000A2A54" w:rsidRPr="00F65D3C" w:rsidRDefault="000A2A54" w:rsidP="0038215B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proofErr w:type="spellStart"/>
            <w:r w:rsidRPr="00F65D3C">
              <w:rPr>
                <w:b/>
                <w:sz w:val="20"/>
                <w:szCs w:val="20"/>
              </w:rPr>
              <w:t>Теоретические</w:t>
            </w:r>
            <w:proofErr w:type="spellEnd"/>
            <w:r w:rsidRPr="00F65D3C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F65D3C">
              <w:rPr>
                <w:b/>
                <w:sz w:val="20"/>
                <w:szCs w:val="20"/>
              </w:rPr>
              <w:t>занятия</w:t>
            </w:r>
            <w:proofErr w:type="spellEnd"/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auto"/>
            </w:tcBorders>
            <w:textDirection w:val="btLr"/>
          </w:tcPr>
          <w:p w:rsidR="000A2A54" w:rsidRPr="00F65D3C" w:rsidRDefault="000A2A54" w:rsidP="0038215B">
            <w:pPr>
              <w:ind w:left="113" w:right="113"/>
              <w:jc w:val="center"/>
              <w:rPr>
                <w:sz w:val="20"/>
                <w:szCs w:val="20"/>
              </w:rPr>
            </w:pPr>
            <w:proofErr w:type="spellStart"/>
            <w:r w:rsidRPr="00F65D3C">
              <w:rPr>
                <w:b/>
                <w:sz w:val="20"/>
                <w:szCs w:val="20"/>
              </w:rPr>
              <w:t>лабораторные</w:t>
            </w:r>
            <w:proofErr w:type="spellEnd"/>
            <w:r w:rsidRPr="00F65D3C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F65D3C">
              <w:rPr>
                <w:b/>
                <w:sz w:val="20"/>
                <w:szCs w:val="20"/>
              </w:rPr>
              <w:t>работы</w:t>
            </w:r>
            <w:proofErr w:type="spellEnd"/>
            <w:r w:rsidRPr="00F65D3C">
              <w:rPr>
                <w:b/>
                <w:sz w:val="20"/>
                <w:szCs w:val="20"/>
              </w:rPr>
              <w:t>,</w:t>
            </w:r>
            <w:r w:rsidRPr="00F65D3C">
              <w:rPr>
                <w:sz w:val="20"/>
                <w:szCs w:val="20"/>
              </w:rPr>
              <w:t xml:space="preserve"> </w:t>
            </w:r>
            <w:proofErr w:type="spellStart"/>
            <w:r w:rsidRPr="00F65D3C">
              <w:rPr>
                <w:sz w:val="20"/>
                <w:szCs w:val="20"/>
              </w:rPr>
              <w:t>часов</w:t>
            </w:r>
            <w:proofErr w:type="spellEnd"/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000000"/>
            </w:tcBorders>
            <w:textDirection w:val="btLr"/>
          </w:tcPr>
          <w:p w:rsidR="000A2A54" w:rsidRPr="00F65D3C" w:rsidRDefault="000A2A54" w:rsidP="0038215B">
            <w:pPr>
              <w:ind w:left="113" w:right="113"/>
              <w:jc w:val="center"/>
              <w:rPr>
                <w:sz w:val="20"/>
                <w:szCs w:val="20"/>
              </w:rPr>
            </w:pPr>
            <w:proofErr w:type="spellStart"/>
            <w:r w:rsidRPr="00F65D3C">
              <w:rPr>
                <w:b/>
                <w:sz w:val="20"/>
                <w:szCs w:val="20"/>
              </w:rPr>
              <w:t>практические</w:t>
            </w:r>
            <w:proofErr w:type="spellEnd"/>
            <w:r w:rsidRPr="00F65D3C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F65D3C">
              <w:rPr>
                <w:b/>
                <w:sz w:val="20"/>
                <w:szCs w:val="20"/>
              </w:rPr>
              <w:t>занятия</w:t>
            </w:r>
            <w:proofErr w:type="spellEnd"/>
            <w:r w:rsidRPr="00F65D3C">
              <w:rPr>
                <w:b/>
                <w:sz w:val="20"/>
                <w:szCs w:val="20"/>
              </w:rPr>
              <w:t xml:space="preserve">, </w:t>
            </w:r>
            <w:proofErr w:type="spellStart"/>
            <w:r w:rsidRPr="00F65D3C">
              <w:rPr>
                <w:sz w:val="20"/>
                <w:szCs w:val="20"/>
              </w:rPr>
              <w:t>часов</w:t>
            </w:r>
            <w:proofErr w:type="spellEnd"/>
          </w:p>
        </w:tc>
        <w:tc>
          <w:tcPr>
            <w:tcW w:w="840" w:type="dxa"/>
            <w:tcBorders>
              <w:bottom w:val="single" w:sz="4" w:space="0" w:color="000000"/>
            </w:tcBorders>
            <w:textDirection w:val="btLr"/>
            <w:vAlign w:val="center"/>
          </w:tcPr>
          <w:p w:rsidR="000A2A54" w:rsidRPr="00F65D3C" w:rsidRDefault="000A2A54" w:rsidP="0038215B">
            <w:pPr>
              <w:jc w:val="center"/>
              <w:rPr>
                <w:sz w:val="20"/>
                <w:szCs w:val="20"/>
              </w:rPr>
            </w:pPr>
            <w:proofErr w:type="spellStart"/>
            <w:r w:rsidRPr="00F65D3C">
              <w:rPr>
                <w:b/>
                <w:sz w:val="20"/>
                <w:szCs w:val="20"/>
              </w:rPr>
              <w:t>Курсовые</w:t>
            </w:r>
            <w:proofErr w:type="spellEnd"/>
            <w:r w:rsidRPr="00F65D3C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F65D3C">
              <w:rPr>
                <w:b/>
                <w:sz w:val="20"/>
                <w:szCs w:val="20"/>
              </w:rPr>
              <w:t>работы</w:t>
            </w:r>
            <w:proofErr w:type="spellEnd"/>
            <w:r w:rsidRPr="00F65D3C">
              <w:rPr>
                <w:b/>
                <w:sz w:val="20"/>
                <w:szCs w:val="20"/>
              </w:rPr>
              <w:t xml:space="preserve"> (</w:t>
            </w:r>
            <w:proofErr w:type="spellStart"/>
            <w:r w:rsidRPr="00F65D3C">
              <w:rPr>
                <w:b/>
                <w:sz w:val="20"/>
                <w:szCs w:val="20"/>
              </w:rPr>
              <w:t>проекты</w:t>
            </w:r>
            <w:proofErr w:type="spellEnd"/>
            <w:r w:rsidRPr="00F65D3C">
              <w:rPr>
                <w:b/>
                <w:sz w:val="20"/>
                <w:szCs w:val="20"/>
              </w:rPr>
              <w:t xml:space="preserve">), </w:t>
            </w:r>
            <w:proofErr w:type="spellStart"/>
            <w:r w:rsidRPr="00F65D3C">
              <w:rPr>
                <w:sz w:val="20"/>
                <w:szCs w:val="20"/>
              </w:rPr>
              <w:t>часов</w:t>
            </w:r>
            <w:proofErr w:type="spellEnd"/>
            <w:r w:rsidRPr="00F65D3C">
              <w:rPr>
                <w:sz w:val="20"/>
                <w:szCs w:val="20"/>
              </w:rPr>
              <w:t xml:space="preserve"> </w:t>
            </w:r>
          </w:p>
        </w:tc>
        <w:tc>
          <w:tcPr>
            <w:tcW w:w="882" w:type="dxa"/>
            <w:vMerge/>
            <w:tcBorders>
              <w:bottom w:val="single" w:sz="4" w:space="0" w:color="000000"/>
            </w:tcBorders>
            <w:vAlign w:val="center"/>
          </w:tcPr>
          <w:p w:rsidR="000A2A54" w:rsidRPr="00F65D3C" w:rsidRDefault="000A2A54" w:rsidP="0038215B">
            <w:pPr>
              <w:spacing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829" w:type="dxa"/>
            <w:vMerge/>
            <w:tcBorders>
              <w:bottom w:val="single" w:sz="4" w:space="0" w:color="000000"/>
            </w:tcBorders>
          </w:tcPr>
          <w:p w:rsidR="000A2A54" w:rsidRPr="00F65D3C" w:rsidRDefault="000A2A54" w:rsidP="0038215B">
            <w:pPr>
              <w:spacing w:after="120"/>
              <w:rPr>
                <w:sz w:val="20"/>
                <w:szCs w:val="20"/>
              </w:rPr>
            </w:pPr>
          </w:p>
        </w:tc>
        <w:tc>
          <w:tcPr>
            <w:tcW w:w="1216" w:type="dxa"/>
            <w:vMerge/>
            <w:tcBorders>
              <w:bottom w:val="single" w:sz="4" w:space="0" w:color="000000"/>
            </w:tcBorders>
          </w:tcPr>
          <w:p w:rsidR="000A2A54" w:rsidRPr="00F65D3C" w:rsidRDefault="000A2A54" w:rsidP="0038215B">
            <w:pPr>
              <w:spacing w:after="120"/>
              <w:rPr>
                <w:sz w:val="20"/>
                <w:szCs w:val="20"/>
              </w:rPr>
            </w:pPr>
          </w:p>
        </w:tc>
      </w:tr>
      <w:tr w:rsidR="000A2A54" w:rsidRPr="00F65D3C" w:rsidTr="0038215B">
        <w:trPr>
          <w:trHeight w:val="237"/>
        </w:trPr>
        <w:tc>
          <w:tcPr>
            <w:tcW w:w="1277" w:type="dxa"/>
            <w:vAlign w:val="center"/>
          </w:tcPr>
          <w:p w:rsidR="000A2A54" w:rsidRPr="00F65D3C" w:rsidRDefault="000A2A54" w:rsidP="0038215B">
            <w:pPr>
              <w:jc w:val="center"/>
              <w:rPr>
                <w:sz w:val="20"/>
                <w:szCs w:val="20"/>
              </w:rPr>
            </w:pPr>
            <w:r w:rsidRPr="00F65D3C">
              <w:rPr>
                <w:sz w:val="20"/>
                <w:szCs w:val="20"/>
              </w:rPr>
              <w:t>1</w:t>
            </w:r>
          </w:p>
        </w:tc>
        <w:tc>
          <w:tcPr>
            <w:tcW w:w="567" w:type="dxa"/>
            <w:vAlign w:val="center"/>
          </w:tcPr>
          <w:p w:rsidR="000A2A54" w:rsidRPr="00F65D3C" w:rsidRDefault="000A2A54" w:rsidP="0038215B">
            <w:pPr>
              <w:jc w:val="center"/>
              <w:rPr>
                <w:sz w:val="20"/>
                <w:szCs w:val="20"/>
              </w:rPr>
            </w:pPr>
            <w:r w:rsidRPr="00F65D3C">
              <w:rPr>
                <w:sz w:val="20"/>
                <w:szCs w:val="20"/>
              </w:rPr>
              <w:t>2</w:t>
            </w:r>
          </w:p>
        </w:tc>
        <w:tc>
          <w:tcPr>
            <w:tcW w:w="567" w:type="dxa"/>
            <w:vAlign w:val="center"/>
          </w:tcPr>
          <w:p w:rsidR="000A2A54" w:rsidRPr="00F65D3C" w:rsidRDefault="000A2A54" w:rsidP="0038215B">
            <w:pPr>
              <w:jc w:val="center"/>
              <w:rPr>
                <w:sz w:val="20"/>
                <w:szCs w:val="20"/>
              </w:rPr>
            </w:pPr>
            <w:r w:rsidRPr="00F65D3C">
              <w:rPr>
                <w:sz w:val="20"/>
                <w:szCs w:val="20"/>
              </w:rPr>
              <w:t>3</w:t>
            </w:r>
          </w:p>
        </w:tc>
        <w:tc>
          <w:tcPr>
            <w:tcW w:w="1153" w:type="dxa"/>
            <w:tcBorders>
              <w:right w:val="single" w:sz="4" w:space="0" w:color="auto"/>
            </w:tcBorders>
            <w:vAlign w:val="center"/>
          </w:tcPr>
          <w:p w:rsidR="000A2A54" w:rsidRPr="00F65D3C" w:rsidRDefault="000A2A54" w:rsidP="0038215B">
            <w:pPr>
              <w:jc w:val="center"/>
              <w:rPr>
                <w:sz w:val="20"/>
                <w:szCs w:val="20"/>
              </w:rPr>
            </w:pPr>
            <w:r w:rsidRPr="00F65D3C">
              <w:rPr>
                <w:sz w:val="20"/>
                <w:szCs w:val="20"/>
              </w:rPr>
              <w:t>4</w:t>
            </w:r>
          </w:p>
        </w:tc>
        <w:tc>
          <w:tcPr>
            <w:tcW w:w="664" w:type="dxa"/>
            <w:tcBorders>
              <w:left w:val="single" w:sz="4" w:space="0" w:color="auto"/>
            </w:tcBorders>
            <w:vAlign w:val="center"/>
          </w:tcPr>
          <w:p w:rsidR="000A2A54" w:rsidRPr="00F65D3C" w:rsidRDefault="000A2A54" w:rsidP="0038215B">
            <w:pPr>
              <w:jc w:val="center"/>
              <w:rPr>
                <w:sz w:val="20"/>
                <w:szCs w:val="20"/>
              </w:rPr>
            </w:pPr>
            <w:r w:rsidRPr="00F65D3C">
              <w:rPr>
                <w:sz w:val="20"/>
                <w:szCs w:val="20"/>
              </w:rPr>
              <w:t>5</w:t>
            </w:r>
          </w:p>
        </w:tc>
        <w:tc>
          <w:tcPr>
            <w:tcW w:w="851" w:type="dxa"/>
            <w:vAlign w:val="center"/>
          </w:tcPr>
          <w:p w:rsidR="000A2A54" w:rsidRPr="00F65D3C" w:rsidRDefault="000A2A54" w:rsidP="0038215B">
            <w:pPr>
              <w:jc w:val="center"/>
              <w:rPr>
                <w:sz w:val="20"/>
                <w:szCs w:val="20"/>
              </w:rPr>
            </w:pPr>
            <w:r w:rsidRPr="00F65D3C">
              <w:rPr>
                <w:sz w:val="20"/>
                <w:szCs w:val="20"/>
              </w:rPr>
              <w:t>6</w:t>
            </w: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0A2A54" w:rsidRPr="00F65D3C" w:rsidRDefault="000A2A54" w:rsidP="0038215B">
            <w:pPr>
              <w:jc w:val="center"/>
              <w:rPr>
                <w:sz w:val="20"/>
                <w:szCs w:val="20"/>
              </w:rPr>
            </w:pPr>
            <w:r w:rsidRPr="00F65D3C">
              <w:rPr>
                <w:sz w:val="20"/>
                <w:szCs w:val="20"/>
              </w:rPr>
              <w:t>7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0A2A54" w:rsidRPr="00F65D3C" w:rsidRDefault="000A2A54" w:rsidP="0038215B">
            <w:pPr>
              <w:jc w:val="center"/>
              <w:rPr>
                <w:sz w:val="20"/>
                <w:szCs w:val="20"/>
              </w:rPr>
            </w:pPr>
            <w:r w:rsidRPr="00F65D3C">
              <w:rPr>
                <w:sz w:val="20"/>
                <w:szCs w:val="20"/>
              </w:rPr>
              <w:t>8</w:t>
            </w:r>
          </w:p>
        </w:tc>
        <w:tc>
          <w:tcPr>
            <w:tcW w:w="840" w:type="dxa"/>
            <w:vAlign w:val="center"/>
          </w:tcPr>
          <w:p w:rsidR="000A2A54" w:rsidRPr="00F65D3C" w:rsidRDefault="000A2A54" w:rsidP="0038215B">
            <w:pPr>
              <w:jc w:val="center"/>
              <w:rPr>
                <w:sz w:val="20"/>
                <w:szCs w:val="20"/>
              </w:rPr>
            </w:pPr>
            <w:r w:rsidRPr="00F65D3C">
              <w:rPr>
                <w:sz w:val="20"/>
                <w:szCs w:val="20"/>
              </w:rPr>
              <w:t>9</w:t>
            </w:r>
          </w:p>
        </w:tc>
        <w:tc>
          <w:tcPr>
            <w:tcW w:w="882" w:type="dxa"/>
            <w:vAlign w:val="center"/>
          </w:tcPr>
          <w:p w:rsidR="000A2A54" w:rsidRPr="00F65D3C" w:rsidRDefault="000A2A54" w:rsidP="0038215B">
            <w:pPr>
              <w:jc w:val="center"/>
              <w:rPr>
                <w:sz w:val="20"/>
                <w:szCs w:val="20"/>
              </w:rPr>
            </w:pPr>
            <w:r w:rsidRPr="00F65D3C">
              <w:rPr>
                <w:sz w:val="20"/>
                <w:szCs w:val="20"/>
              </w:rPr>
              <w:t>10</w:t>
            </w:r>
          </w:p>
        </w:tc>
        <w:tc>
          <w:tcPr>
            <w:tcW w:w="829" w:type="dxa"/>
            <w:vAlign w:val="center"/>
          </w:tcPr>
          <w:p w:rsidR="000A2A54" w:rsidRPr="00F65D3C" w:rsidRDefault="000A2A54" w:rsidP="0038215B">
            <w:pPr>
              <w:jc w:val="center"/>
              <w:rPr>
                <w:sz w:val="20"/>
                <w:szCs w:val="20"/>
              </w:rPr>
            </w:pPr>
            <w:r w:rsidRPr="00F65D3C">
              <w:rPr>
                <w:sz w:val="20"/>
                <w:szCs w:val="20"/>
              </w:rPr>
              <w:t>11</w:t>
            </w:r>
          </w:p>
        </w:tc>
        <w:tc>
          <w:tcPr>
            <w:tcW w:w="1216" w:type="dxa"/>
            <w:vAlign w:val="center"/>
          </w:tcPr>
          <w:p w:rsidR="000A2A54" w:rsidRPr="00F65D3C" w:rsidRDefault="000A2A54" w:rsidP="0038215B">
            <w:pPr>
              <w:jc w:val="center"/>
              <w:rPr>
                <w:sz w:val="20"/>
                <w:szCs w:val="20"/>
              </w:rPr>
            </w:pPr>
            <w:r w:rsidRPr="00F65D3C">
              <w:rPr>
                <w:sz w:val="20"/>
                <w:szCs w:val="20"/>
              </w:rPr>
              <w:t>12</w:t>
            </w:r>
          </w:p>
        </w:tc>
      </w:tr>
      <w:tr w:rsidR="000A2A54" w:rsidRPr="00F65D3C" w:rsidTr="00561465">
        <w:trPr>
          <w:trHeight w:val="215"/>
        </w:trPr>
        <w:tc>
          <w:tcPr>
            <w:tcW w:w="1277" w:type="dxa"/>
            <w:vAlign w:val="center"/>
          </w:tcPr>
          <w:p w:rsidR="000A2A54" w:rsidRDefault="000A2A54" w:rsidP="0038215B">
            <w:pPr>
              <w:jc w:val="center"/>
            </w:pPr>
            <w:r>
              <w:rPr>
                <w:b/>
                <w:sz w:val="20"/>
              </w:rPr>
              <w:t>МДК 01.02</w:t>
            </w:r>
          </w:p>
        </w:tc>
        <w:tc>
          <w:tcPr>
            <w:tcW w:w="567" w:type="dxa"/>
            <w:vAlign w:val="center"/>
          </w:tcPr>
          <w:p w:rsidR="000A2A54" w:rsidRDefault="000A2A54" w:rsidP="0038215B">
            <w:pPr>
              <w:jc w:val="center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67" w:type="dxa"/>
            <w:vAlign w:val="center"/>
          </w:tcPr>
          <w:p w:rsidR="000A2A54" w:rsidRDefault="000A2A54" w:rsidP="0038215B">
            <w:pPr>
              <w:jc w:val="center"/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1153" w:type="dxa"/>
            <w:tcBorders>
              <w:right w:val="single" w:sz="4" w:space="0" w:color="auto"/>
            </w:tcBorders>
            <w:vAlign w:val="center"/>
          </w:tcPr>
          <w:p w:rsidR="000A2A54" w:rsidRDefault="000A2A54" w:rsidP="0038215B">
            <w:pPr>
              <w:jc w:val="center"/>
            </w:pPr>
            <w:r>
              <w:rPr>
                <w:b/>
                <w:sz w:val="20"/>
              </w:rPr>
              <w:t>38</w:t>
            </w:r>
          </w:p>
        </w:tc>
        <w:tc>
          <w:tcPr>
            <w:tcW w:w="664" w:type="dxa"/>
            <w:tcBorders>
              <w:left w:val="single" w:sz="4" w:space="0" w:color="auto"/>
            </w:tcBorders>
            <w:vAlign w:val="center"/>
          </w:tcPr>
          <w:p w:rsidR="000A2A54" w:rsidRDefault="000A2A54" w:rsidP="0038215B">
            <w:pPr>
              <w:jc w:val="center"/>
            </w:pPr>
            <w:r>
              <w:rPr>
                <w:b/>
                <w:sz w:val="20"/>
              </w:rPr>
              <w:t>38</w:t>
            </w:r>
          </w:p>
        </w:tc>
        <w:tc>
          <w:tcPr>
            <w:tcW w:w="851" w:type="dxa"/>
            <w:vAlign w:val="center"/>
          </w:tcPr>
          <w:p w:rsidR="000A2A54" w:rsidRDefault="000A2A54" w:rsidP="0038215B">
            <w:pPr>
              <w:jc w:val="center"/>
            </w:pPr>
            <w:r>
              <w:rPr>
                <w:b/>
                <w:sz w:val="20"/>
              </w:rPr>
              <w:t>36</w:t>
            </w: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0A2A54" w:rsidRDefault="000A2A54" w:rsidP="0038215B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0A2A54" w:rsidRDefault="000A2A54" w:rsidP="0038215B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840" w:type="dxa"/>
            <w:vAlign w:val="center"/>
          </w:tcPr>
          <w:p w:rsidR="000A2A54" w:rsidRDefault="000A2A54" w:rsidP="0038215B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882" w:type="dxa"/>
            <w:vAlign w:val="center"/>
          </w:tcPr>
          <w:p w:rsidR="000A2A54" w:rsidRDefault="000A2A54" w:rsidP="0038215B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829" w:type="dxa"/>
            <w:vAlign w:val="center"/>
          </w:tcPr>
          <w:p w:rsidR="000A2A54" w:rsidRDefault="000A2A54" w:rsidP="0038215B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1216" w:type="dxa"/>
            <w:vAlign w:val="center"/>
          </w:tcPr>
          <w:p w:rsidR="000A2A54" w:rsidRDefault="000A2A54" w:rsidP="0038215B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</w:tr>
      <w:tr w:rsidR="000A2A54" w:rsidRPr="00F65D3C" w:rsidTr="00561465">
        <w:trPr>
          <w:trHeight w:val="215"/>
        </w:trPr>
        <w:tc>
          <w:tcPr>
            <w:tcW w:w="1277" w:type="dxa"/>
            <w:vAlign w:val="center"/>
          </w:tcPr>
          <w:p w:rsidR="000A2A54" w:rsidRDefault="000A2A54" w:rsidP="0038215B">
            <w:pPr>
              <w:jc w:val="center"/>
            </w:pPr>
            <w:r>
              <w:rPr>
                <w:b/>
                <w:sz w:val="20"/>
              </w:rPr>
              <w:t>МДК 01.02</w:t>
            </w:r>
          </w:p>
        </w:tc>
        <w:tc>
          <w:tcPr>
            <w:tcW w:w="567" w:type="dxa"/>
            <w:vAlign w:val="center"/>
          </w:tcPr>
          <w:p w:rsidR="000A2A54" w:rsidRDefault="000A2A54" w:rsidP="0038215B">
            <w:pPr>
              <w:jc w:val="center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67" w:type="dxa"/>
            <w:vAlign w:val="center"/>
          </w:tcPr>
          <w:p w:rsidR="000A2A54" w:rsidRDefault="000A2A54" w:rsidP="0038215B">
            <w:pPr>
              <w:jc w:val="center"/>
            </w:pPr>
            <w:r>
              <w:rPr>
                <w:b/>
                <w:sz w:val="20"/>
              </w:rPr>
              <w:t>4</w:t>
            </w:r>
          </w:p>
        </w:tc>
        <w:tc>
          <w:tcPr>
            <w:tcW w:w="1153" w:type="dxa"/>
            <w:tcBorders>
              <w:right w:val="single" w:sz="4" w:space="0" w:color="auto"/>
            </w:tcBorders>
            <w:vAlign w:val="center"/>
          </w:tcPr>
          <w:p w:rsidR="000A2A54" w:rsidRDefault="000A2A54" w:rsidP="0038215B">
            <w:pPr>
              <w:jc w:val="center"/>
            </w:pPr>
            <w:r>
              <w:rPr>
                <w:b/>
                <w:sz w:val="20"/>
              </w:rPr>
              <w:t>66</w:t>
            </w:r>
          </w:p>
        </w:tc>
        <w:tc>
          <w:tcPr>
            <w:tcW w:w="664" w:type="dxa"/>
            <w:tcBorders>
              <w:left w:val="single" w:sz="4" w:space="0" w:color="auto"/>
            </w:tcBorders>
            <w:vAlign w:val="center"/>
          </w:tcPr>
          <w:p w:rsidR="000A2A54" w:rsidRDefault="000A2A54" w:rsidP="0038215B">
            <w:pPr>
              <w:jc w:val="center"/>
            </w:pPr>
            <w:r>
              <w:rPr>
                <w:b/>
                <w:sz w:val="20"/>
              </w:rPr>
              <w:t>66</w:t>
            </w:r>
          </w:p>
        </w:tc>
        <w:tc>
          <w:tcPr>
            <w:tcW w:w="851" w:type="dxa"/>
            <w:vAlign w:val="center"/>
          </w:tcPr>
          <w:p w:rsidR="000A2A54" w:rsidRPr="00AD4BD9" w:rsidRDefault="000A2A54" w:rsidP="00AD4BD9">
            <w:pPr>
              <w:jc w:val="center"/>
              <w:rPr>
                <w:lang w:val="ru-RU"/>
              </w:rPr>
            </w:pPr>
            <w:r>
              <w:rPr>
                <w:b/>
                <w:sz w:val="20"/>
              </w:rPr>
              <w:t>18</w:t>
            </w:r>
            <w:r w:rsidR="00AD4BD9">
              <w:rPr>
                <w:b/>
                <w:sz w:val="20"/>
                <w:lang w:val="ru-RU"/>
              </w:rPr>
              <w:t/>
            </w: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0A2A54" w:rsidRDefault="000A2A54" w:rsidP="0038215B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0A2A54" w:rsidRDefault="000A2A54" w:rsidP="0038215B">
            <w:pPr>
              <w:jc w:val="center"/>
            </w:pPr>
            <w:r>
              <w:rPr>
                <w:b/>
                <w:sz w:val="20"/>
              </w:rPr>
              <w:t>48</w:t>
            </w:r>
          </w:p>
        </w:tc>
        <w:tc>
          <w:tcPr>
            <w:tcW w:w="840" w:type="dxa"/>
            <w:vAlign w:val="center"/>
          </w:tcPr>
          <w:p w:rsidR="000A2A54" w:rsidRDefault="000A2A54" w:rsidP="0038215B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882" w:type="dxa"/>
            <w:vAlign w:val="center"/>
          </w:tcPr>
          <w:p w:rsidR="000A2A54" w:rsidRDefault="000A2A54" w:rsidP="0038215B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829" w:type="dxa"/>
            <w:vAlign w:val="center"/>
          </w:tcPr>
          <w:p w:rsidR="000A2A54" w:rsidRDefault="000A2A54" w:rsidP="0038215B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1216" w:type="dxa"/>
            <w:vAlign w:val="center"/>
          </w:tcPr>
          <w:p w:rsidR="000A2A54" w:rsidRDefault="000A2A54" w:rsidP="0038215B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</w:tr>
      <w:tr w:rsidR="000A2A54" w:rsidRPr="00F65D3C" w:rsidTr="00561465">
        <w:trPr>
          <w:trHeight w:val="215"/>
        </w:trPr>
        <w:tc>
          <w:tcPr>
            <w:tcW w:w="1277" w:type="dxa"/>
            <w:vAlign w:val="center"/>
          </w:tcPr>
          <w:p w:rsidR="000A2A54" w:rsidRDefault="000A2A54" w:rsidP="0038215B">
            <w:pPr>
              <w:jc w:val="center"/>
            </w:pPr>
          </w:p>
        </w:tc>
        <w:tc>
          <w:tcPr>
            <w:tcW w:w="567" w:type="dxa"/>
            <w:vAlign w:val="center"/>
          </w:tcPr>
          <w:p w:rsidR="000A2A54" w:rsidRDefault="000A2A54" w:rsidP="0038215B">
            <w:pPr>
              <w:jc w:val="center"/>
            </w:pPr>
          </w:p>
        </w:tc>
        <w:tc>
          <w:tcPr>
            <w:tcW w:w="567" w:type="dxa"/>
            <w:vAlign w:val="center"/>
          </w:tcPr>
          <w:p w:rsidR="000A2A54" w:rsidRDefault="000A2A54" w:rsidP="0038215B">
            <w:pPr>
              <w:jc w:val="center"/>
            </w:pPr>
          </w:p>
        </w:tc>
        <w:tc>
          <w:tcPr>
            <w:tcW w:w="1153" w:type="dxa"/>
            <w:tcBorders>
              <w:right w:val="single" w:sz="4" w:space="0" w:color="auto"/>
            </w:tcBorders>
            <w:vAlign w:val="center"/>
          </w:tcPr>
          <w:p w:rsidR="000A2A54" w:rsidRDefault="000A2A54" w:rsidP="0038215B">
            <w:pPr>
              <w:jc w:val="center"/>
            </w:pPr>
          </w:p>
        </w:tc>
        <w:tc>
          <w:tcPr>
            <w:tcW w:w="664" w:type="dxa"/>
            <w:tcBorders>
              <w:left w:val="single" w:sz="4" w:space="0" w:color="auto"/>
            </w:tcBorders>
            <w:vAlign w:val="center"/>
          </w:tcPr>
          <w:p w:rsidR="000A2A54" w:rsidRDefault="000A2A54" w:rsidP="0038215B">
            <w:pPr>
              <w:jc w:val="center"/>
            </w:pPr>
          </w:p>
        </w:tc>
        <w:tc>
          <w:tcPr>
            <w:tcW w:w="851" w:type="dxa"/>
            <w:vAlign w:val="center"/>
          </w:tcPr>
          <w:p w:rsidR="000A2A54" w:rsidRDefault="000A2A54" w:rsidP="0038215B">
            <w:pPr>
              <w:jc w:val="center"/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0A2A54" w:rsidRDefault="000A2A54" w:rsidP="0038215B">
            <w:pPr>
              <w:jc w:val="center"/>
            </w:pP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0A2A54" w:rsidRDefault="000A2A54" w:rsidP="0038215B">
            <w:pPr>
              <w:jc w:val="center"/>
            </w:pPr>
          </w:p>
        </w:tc>
        <w:tc>
          <w:tcPr>
            <w:tcW w:w="840" w:type="dxa"/>
            <w:vAlign w:val="center"/>
          </w:tcPr>
          <w:p w:rsidR="000A2A54" w:rsidRDefault="000A2A54" w:rsidP="0038215B">
            <w:pPr>
              <w:jc w:val="center"/>
            </w:pPr>
          </w:p>
        </w:tc>
        <w:tc>
          <w:tcPr>
            <w:tcW w:w="882" w:type="dxa"/>
            <w:vAlign w:val="center"/>
          </w:tcPr>
          <w:p w:rsidR="000A2A54" w:rsidRDefault="000A2A54" w:rsidP="0038215B">
            <w:pPr>
              <w:jc w:val="center"/>
            </w:pPr>
          </w:p>
        </w:tc>
        <w:tc>
          <w:tcPr>
            <w:tcW w:w="829" w:type="dxa"/>
            <w:vAlign w:val="center"/>
          </w:tcPr>
          <w:p w:rsidR="000A2A54" w:rsidRDefault="000A2A54" w:rsidP="0038215B">
            <w:pPr>
              <w:jc w:val="center"/>
            </w:pPr>
          </w:p>
        </w:tc>
        <w:tc>
          <w:tcPr>
            <w:tcW w:w="1216" w:type="dxa"/>
            <w:vAlign w:val="center"/>
          </w:tcPr>
          <w:p w:rsidR="000A2A54" w:rsidRDefault="000A2A54" w:rsidP="0038215B">
            <w:pPr>
              <w:jc w:val="center"/>
            </w:pPr>
          </w:p>
        </w:tc>
      </w:tr>
      <w:tr w:rsidR="000A2A54" w:rsidRPr="00F65D3C" w:rsidTr="00561465">
        <w:trPr>
          <w:trHeight w:val="215"/>
        </w:trPr>
        <w:tc>
          <w:tcPr>
            <w:tcW w:w="1277" w:type="dxa"/>
            <w:vAlign w:val="center"/>
          </w:tcPr>
          <w:p w:rsidR="000A2A54" w:rsidRDefault="000A2A54" w:rsidP="0038215B">
            <w:pPr>
              <w:jc w:val="center"/>
            </w:pPr>
          </w:p>
        </w:tc>
        <w:tc>
          <w:tcPr>
            <w:tcW w:w="567" w:type="dxa"/>
            <w:vAlign w:val="center"/>
          </w:tcPr>
          <w:p w:rsidR="000A2A54" w:rsidRDefault="000A2A54" w:rsidP="0038215B">
            <w:pPr>
              <w:jc w:val="center"/>
            </w:pPr>
          </w:p>
        </w:tc>
        <w:tc>
          <w:tcPr>
            <w:tcW w:w="567" w:type="dxa"/>
            <w:vAlign w:val="center"/>
          </w:tcPr>
          <w:p w:rsidR="000A2A54" w:rsidRDefault="000A2A54" w:rsidP="0038215B">
            <w:pPr>
              <w:jc w:val="center"/>
            </w:pPr>
          </w:p>
        </w:tc>
        <w:tc>
          <w:tcPr>
            <w:tcW w:w="1153" w:type="dxa"/>
            <w:tcBorders>
              <w:right w:val="single" w:sz="4" w:space="0" w:color="auto"/>
            </w:tcBorders>
            <w:vAlign w:val="center"/>
          </w:tcPr>
          <w:p w:rsidR="000A2A54" w:rsidRDefault="000A2A54" w:rsidP="0038215B">
            <w:pPr>
              <w:jc w:val="center"/>
            </w:pPr>
          </w:p>
        </w:tc>
        <w:tc>
          <w:tcPr>
            <w:tcW w:w="664" w:type="dxa"/>
            <w:tcBorders>
              <w:left w:val="single" w:sz="4" w:space="0" w:color="auto"/>
            </w:tcBorders>
            <w:vAlign w:val="center"/>
          </w:tcPr>
          <w:p w:rsidR="000A2A54" w:rsidRDefault="000A2A54" w:rsidP="0038215B">
            <w:pPr>
              <w:jc w:val="center"/>
            </w:pPr>
          </w:p>
        </w:tc>
        <w:tc>
          <w:tcPr>
            <w:tcW w:w="851" w:type="dxa"/>
            <w:vAlign w:val="center"/>
          </w:tcPr>
          <w:p w:rsidR="000A2A54" w:rsidRDefault="000A2A54" w:rsidP="0038215B">
            <w:pPr>
              <w:jc w:val="center"/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0A2A54" w:rsidRDefault="000A2A54" w:rsidP="0038215B">
            <w:pPr>
              <w:jc w:val="center"/>
            </w:pP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0A2A54" w:rsidRDefault="000A2A54" w:rsidP="0038215B">
            <w:pPr>
              <w:jc w:val="center"/>
            </w:pPr>
          </w:p>
        </w:tc>
        <w:tc>
          <w:tcPr>
            <w:tcW w:w="840" w:type="dxa"/>
            <w:vAlign w:val="center"/>
          </w:tcPr>
          <w:p w:rsidR="000A2A54" w:rsidRDefault="000A2A54" w:rsidP="0038215B">
            <w:pPr>
              <w:jc w:val="center"/>
            </w:pPr>
          </w:p>
        </w:tc>
        <w:tc>
          <w:tcPr>
            <w:tcW w:w="882" w:type="dxa"/>
            <w:vAlign w:val="center"/>
          </w:tcPr>
          <w:p w:rsidR="000A2A54" w:rsidRDefault="000A2A54" w:rsidP="0038215B">
            <w:pPr>
              <w:jc w:val="center"/>
            </w:pPr>
          </w:p>
        </w:tc>
        <w:tc>
          <w:tcPr>
            <w:tcW w:w="829" w:type="dxa"/>
            <w:vAlign w:val="center"/>
          </w:tcPr>
          <w:p w:rsidR="000A2A54" w:rsidRDefault="000A2A54" w:rsidP="0038215B">
            <w:pPr>
              <w:jc w:val="center"/>
            </w:pPr>
          </w:p>
        </w:tc>
        <w:tc>
          <w:tcPr>
            <w:tcW w:w="1216" w:type="dxa"/>
            <w:vAlign w:val="center"/>
          </w:tcPr>
          <w:p w:rsidR="000A2A54" w:rsidRDefault="000A2A54" w:rsidP="0038215B">
            <w:pPr>
              <w:jc w:val="center"/>
            </w:pPr>
          </w:p>
        </w:tc>
      </w:tr>
      <w:tr w:rsidR="000A2A54" w:rsidRPr="00F65D3C" w:rsidTr="00561465">
        <w:trPr>
          <w:trHeight w:val="215"/>
        </w:trPr>
        <w:tc>
          <w:tcPr>
            <w:tcW w:w="1277" w:type="dxa"/>
          </w:tcPr>
          <w:p w:rsidR="000A2A54" w:rsidRPr="000355C4" w:rsidRDefault="000A2A54" w:rsidP="0038215B">
            <w:pPr>
              <w:spacing w:after="120"/>
              <w:jc w:val="center"/>
              <w:rPr>
                <w:b/>
                <w:sz w:val="20"/>
                <w:szCs w:val="20"/>
              </w:rPr>
            </w:pPr>
            <w:proofErr w:type="spellStart"/>
            <w:r w:rsidRPr="00B43A5C">
              <w:rPr>
                <w:b/>
                <w:sz w:val="20"/>
                <w:szCs w:val="20"/>
              </w:rPr>
              <w:t>Компл</w:t>
            </w:r>
            <w:proofErr w:type="spellEnd"/>
            <w:r>
              <w:rPr>
                <w:b/>
                <w:sz w:val="20"/>
                <w:szCs w:val="20"/>
              </w:rPr>
              <w:t xml:space="preserve">. </w:t>
            </w:r>
            <w:proofErr w:type="spellStart"/>
            <w:r>
              <w:rPr>
                <w:b/>
                <w:sz w:val="20"/>
                <w:szCs w:val="20"/>
              </w:rPr>
              <w:t>дифф</w:t>
            </w:r>
            <w:proofErr w:type="spellEnd"/>
            <w:r>
              <w:rPr>
                <w:b/>
                <w:sz w:val="20"/>
                <w:szCs w:val="20"/>
              </w:rPr>
              <w:t>.</w:t>
            </w:r>
            <w:r w:rsidRPr="00B43A5C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B43A5C">
              <w:rPr>
                <w:b/>
                <w:sz w:val="20"/>
                <w:szCs w:val="20"/>
              </w:rPr>
              <w:t>зачет</w:t>
            </w:r>
            <w:proofErr w:type="spellEnd"/>
          </w:p>
        </w:tc>
        <w:tc>
          <w:tcPr>
            <w:tcW w:w="567" w:type="dxa"/>
          </w:tcPr>
          <w:p w:rsidR="000A2A54" w:rsidRPr="000355C4" w:rsidRDefault="000A2A54" w:rsidP="0038215B">
            <w:pPr>
              <w:spacing w:after="12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67" w:type="dxa"/>
          </w:tcPr>
          <w:p w:rsidR="000A2A54" w:rsidRPr="000355C4" w:rsidRDefault="000A2A54" w:rsidP="0038215B">
            <w:pPr>
              <w:spacing w:after="12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153" w:type="dxa"/>
            <w:tcBorders>
              <w:right w:val="single" w:sz="4" w:space="0" w:color="auto"/>
            </w:tcBorders>
          </w:tcPr>
          <w:p w:rsidR="000A2A54" w:rsidRPr="000355C4" w:rsidRDefault="000A2A54" w:rsidP="0038215B">
            <w:pPr>
              <w:spacing w:after="12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64" w:type="dxa"/>
            <w:tcBorders>
              <w:left w:val="single" w:sz="4" w:space="0" w:color="auto"/>
            </w:tcBorders>
          </w:tcPr>
          <w:p w:rsidR="000A2A54" w:rsidRPr="000355C4" w:rsidRDefault="000A2A54" w:rsidP="0038215B">
            <w:pPr>
              <w:spacing w:after="12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1" w:type="dxa"/>
          </w:tcPr>
          <w:p w:rsidR="000A2A54" w:rsidRPr="000355C4" w:rsidRDefault="000A2A54" w:rsidP="0038215B">
            <w:pPr>
              <w:spacing w:after="12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</w:t>
            </w: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0A2A54" w:rsidRDefault="000A2A54" w:rsidP="0038215B">
            <w:pPr>
              <w:jc w:val="center"/>
            </w:pP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0A2A54" w:rsidRDefault="000A2A54" w:rsidP="0038215B">
            <w:pPr>
              <w:jc w:val="center"/>
            </w:pPr>
          </w:p>
        </w:tc>
        <w:tc>
          <w:tcPr>
            <w:tcW w:w="840" w:type="dxa"/>
            <w:vAlign w:val="center"/>
          </w:tcPr>
          <w:p w:rsidR="000A2A54" w:rsidRDefault="000A2A54" w:rsidP="0038215B">
            <w:pPr>
              <w:jc w:val="center"/>
            </w:pPr>
          </w:p>
        </w:tc>
        <w:tc>
          <w:tcPr>
            <w:tcW w:w="882" w:type="dxa"/>
            <w:vAlign w:val="center"/>
          </w:tcPr>
          <w:p w:rsidR="000A2A54" w:rsidRDefault="000A2A54" w:rsidP="0038215B">
            <w:pPr>
              <w:jc w:val="center"/>
            </w:pPr>
          </w:p>
        </w:tc>
        <w:tc>
          <w:tcPr>
            <w:tcW w:w="829" w:type="dxa"/>
            <w:vAlign w:val="center"/>
          </w:tcPr>
          <w:p w:rsidR="000A2A54" w:rsidRDefault="000A2A54" w:rsidP="0038215B">
            <w:pPr>
              <w:jc w:val="center"/>
            </w:pPr>
          </w:p>
        </w:tc>
        <w:tc>
          <w:tcPr>
            <w:tcW w:w="1216" w:type="dxa"/>
            <w:vAlign w:val="center"/>
          </w:tcPr>
          <w:p w:rsidR="000A2A54" w:rsidRDefault="000A2A54" w:rsidP="0038215B">
            <w:pPr>
              <w:jc w:val="center"/>
            </w:pPr>
          </w:p>
        </w:tc>
      </w:tr>
      <w:tr w:rsidR="000A2A54" w:rsidRPr="00F65D3C" w:rsidTr="00561465">
        <w:trPr>
          <w:trHeight w:val="215"/>
        </w:trPr>
        <w:tc>
          <w:tcPr>
            <w:tcW w:w="1277" w:type="dxa"/>
            <w:vAlign w:val="center"/>
          </w:tcPr>
          <w:p w:rsidR="000A2A54" w:rsidRDefault="000A2A54" w:rsidP="0038215B">
            <w:pPr>
              <w:jc w:val="center"/>
            </w:pPr>
            <w:proofErr w:type="spellStart"/>
            <w:r>
              <w:rPr>
                <w:b/>
                <w:sz w:val="20"/>
              </w:rPr>
              <w:t>Практика</w:t>
            </w:r>
            <w:proofErr w:type="spellEnd"/>
          </w:p>
        </w:tc>
        <w:tc>
          <w:tcPr>
            <w:tcW w:w="567" w:type="dxa"/>
            <w:vAlign w:val="center"/>
          </w:tcPr>
          <w:p w:rsidR="000A2A54" w:rsidRDefault="000A2A54" w:rsidP="0038215B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567" w:type="dxa"/>
            <w:vAlign w:val="center"/>
          </w:tcPr>
          <w:p w:rsidR="000A2A54" w:rsidRDefault="000A2A54" w:rsidP="0038215B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1153" w:type="dxa"/>
            <w:tcBorders>
              <w:right w:val="single" w:sz="4" w:space="0" w:color="auto"/>
            </w:tcBorders>
            <w:vAlign w:val="center"/>
          </w:tcPr>
          <w:p w:rsidR="000A2A54" w:rsidRDefault="000A2A54" w:rsidP="0038215B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664" w:type="dxa"/>
            <w:tcBorders>
              <w:left w:val="single" w:sz="4" w:space="0" w:color="auto"/>
            </w:tcBorders>
            <w:vAlign w:val="center"/>
          </w:tcPr>
          <w:p w:rsidR="000A2A54" w:rsidRDefault="000A2A54" w:rsidP="0038215B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851" w:type="dxa"/>
            <w:vAlign w:val="center"/>
          </w:tcPr>
          <w:p w:rsidR="000A2A54" w:rsidRDefault="000A2A54" w:rsidP="0038215B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0A2A54" w:rsidRDefault="000A2A54" w:rsidP="0038215B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0A2A54" w:rsidRDefault="000A2A54" w:rsidP="0038215B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840" w:type="dxa"/>
            <w:vAlign w:val="center"/>
          </w:tcPr>
          <w:p w:rsidR="000A2A54" w:rsidRDefault="000A2A54" w:rsidP="0038215B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882" w:type="dxa"/>
            <w:vAlign w:val="center"/>
          </w:tcPr>
          <w:p w:rsidR="000A2A54" w:rsidRDefault="000A2A54" w:rsidP="0038215B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829" w:type="dxa"/>
            <w:vAlign w:val="center"/>
          </w:tcPr>
          <w:p w:rsidR="000A2A54" w:rsidRDefault="000A2A54" w:rsidP="0038215B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1216" w:type="dxa"/>
            <w:vAlign w:val="center"/>
          </w:tcPr>
          <w:p w:rsidR="000A2A54" w:rsidRDefault="000A2A54" w:rsidP="0038215B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</w:tr>
      <w:tr w:rsidR="000A2A54" w:rsidRPr="00F65D3C" w:rsidTr="00561465">
        <w:trPr>
          <w:trHeight w:val="215"/>
        </w:trPr>
        <w:tc>
          <w:tcPr>
            <w:tcW w:w="1277" w:type="dxa"/>
            <w:vAlign w:val="center"/>
          </w:tcPr>
          <w:p w:rsidR="000A2A54" w:rsidRDefault="000A2A54" w:rsidP="0038215B">
            <w:pPr>
              <w:jc w:val="center"/>
            </w:pPr>
            <w:proofErr w:type="spellStart"/>
            <w:r>
              <w:rPr>
                <w:b/>
                <w:sz w:val="20"/>
              </w:rPr>
              <w:t>Всего</w:t>
            </w:r>
            <w:proofErr w:type="spellEnd"/>
          </w:p>
        </w:tc>
        <w:tc>
          <w:tcPr>
            <w:tcW w:w="567" w:type="dxa"/>
            <w:vAlign w:val="center"/>
          </w:tcPr>
          <w:p w:rsidR="000A2A54" w:rsidRDefault="000A2A54" w:rsidP="0038215B">
            <w:pPr>
              <w:jc w:val="center"/>
            </w:pPr>
          </w:p>
        </w:tc>
        <w:tc>
          <w:tcPr>
            <w:tcW w:w="567" w:type="dxa"/>
            <w:vAlign w:val="center"/>
          </w:tcPr>
          <w:p w:rsidR="000A2A54" w:rsidRDefault="000A2A54" w:rsidP="0038215B">
            <w:pPr>
              <w:jc w:val="center"/>
            </w:pPr>
          </w:p>
        </w:tc>
        <w:tc>
          <w:tcPr>
            <w:tcW w:w="1153" w:type="dxa"/>
            <w:tcBorders>
              <w:right w:val="single" w:sz="4" w:space="0" w:color="auto"/>
            </w:tcBorders>
            <w:vAlign w:val="center"/>
          </w:tcPr>
          <w:p w:rsidR="000A2A54" w:rsidRDefault="000A2A54" w:rsidP="0038215B">
            <w:pPr>
              <w:jc w:val="center"/>
            </w:pPr>
            <w:r>
              <w:rPr>
                <w:b/>
                <w:sz w:val="20"/>
              </w:rPr>
              <w:t>104</w:t>
            </w:r>
          </w:p>
        </w:tc>
        <w:tc>
          <w:tcPr>
            <w:tcW w:w="664" w:type="dxa"/>
            <w:tcBorders>
              <w:left w:val="single" w:sz="4" w:space="0" w:color="auto"/>
            </w:tcBorders>
            <w:vAlign w:val="center"/>
          </w:tcPr>
          <w:p w:rsidR="000A2A54" w:rsidRDefault="000A2A54" w:rsidP="0038215B">
            <w:pPr>
              <w:jc w:val="center"/>
            </w:pPr>
            <w:r>
              <w:rPr>
                <w:b/>
                <w:sz w:val="20"/>
              </w:rPr>
              <w:t>104</w:t>
            </w:r>
          </w:p>
        </w:tc>
        <w:tc>
          <w:tcPr>
            <w:tcW w:w="851" w:type="dxa"/>
            <w:vAlign w:val="center"/>
          </w:tcPr>
          <w:p w:rsidR="000A2A54" w:rsidRDefault="000A2A54" w:rsidP="0038215B">
            <w:pPr>
              <w:jc w:val="center"/>
            </w:pPr>
            <w:r>
              <w:rPr>
                <w:b/>
                <w:sz w:val="20"/>
              </w:rPr>
              <w:t>56</w:t>
            </w: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0A2A54" w:rsidRDefault="000A2A54" w:rsidP="0038215B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0A2A54" w:rsidRDefault="000A2A54" w:rsidP="0038215B">
            <w:pPr>
              <w:jc w:val="center"/>
            </w:pPr>
            <w:r>
              <w:rPr>
                <w:b/>
                <w:sz w:val="20"/>
              </w:rPr>
              <w:t>48</w:t>
            </w:r>
          </w:p>
        </w:tc>
        <w:tc>
          <w:tcPr>
            <w:tcW w:w="840" w:type="dxa"/>
            <w:vAlign w:val="center"/>
          </w:tcPr>
          <w:p w:rsidR="000A2A54" w:rsidRDefault="000A2A54" w:rsidP="0038215B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882" w:type="dxa"/>
            <w:vAlign w:val="center"/>
          </w:tcPr>
          <w:p w:rsidR="000A2A54" w:rsidRDefault="000A2A54" w:rsidP="0038215B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829" w:type="dxa"/>
            <w:vAlign w:val="center"/>
          </w:tcPr>
          <w:p w:rsidR="000A2A54" w:rsidRDefault="000A2A54" w:rsidP="0038215B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1216" w:type="dxa"/>
            <w:vAlign w:val="center"/>
          </w:tcPr>
          <w:p w:rsidR="000A2A54" w:rsidRDefault="000A2A54" w:rsidP="0038215B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</w:tr>
    </w:tbl>
    <w:p w:rsidR="000A2A54" w:rsidRDefault="000A2A54">
      <w:pPr>
        <w:jc w:val="right"/>
        <w:rPr>
          <w:lang w:val="ru-RU"/>
        </w:rPr>
      </w:pPr>
    </w:p>
    <w:p w:rsidR="000A2A54" w:rsidRDefault="000A2A54">
      <w:pPr>
        <w:jc w:val="right"/>
        <w:rPr>
          <w:lang w:val="ru-RU"/>
        </w:rPr>
      </w:pPr>
    </w:p>
    <w:p w:rsidR="000A2A54" w:rsidRPr="000A2A54" w:rsidRDefault="000A2A54">
      <w:pPr>
        <w:jc w:val="right"/>
        <w:rPr>
          <w:lang w:val="ru-RU"/>
        </w:rPr>
      </w:pPr>
    </w:p>
    <w:p w:rsidR="00AC2BD1" w:rsidRPr="00BA4080" w:rsidRDefault="00BA4080">
      <w:pPr>
        <w:rPr>
          <w:lang w:val="ru-RU"/>
        </w:rPr>
      </w:pPr>
      <w:r w:rsidRPr="00BA4080">
        <w:rPr>
          <w:lang w:val="ru-RU"/>
        </w:rPr>
        <w:t>(МДК 01.02 Обеспечение контроля, учета и регулирования бесперебойной поставки электрической энергии потребителям) – (Комплексный дифференцированный зачет).</w:t>
      </w:r>
    </w:p>
    <w:p w:rsidR="00AC2BD1" w:rsidRPr="00BA4080" w:rsidRDefault="00BA4080">
      <w:pPr>
        <w:rPr>
          <w:lang w:val="ru-RU"/>
        </w:rPr>
      </w:pPr>
      <w:r w:rsidRPr="00BA4080">
        <w:rPr>
          <w:lang w:val="ru-RU"/>
        </w:rPr>
        <w:br w:type="page"/>
      </w:r>
    </w:p>
    <w:p w:rsidR="00AC2BD1" w:rsidRPr="00BA4080" w:rsidRDefault="00BA4080">
      <w:pPr>
        <w:rPr>
          <w:lang w:val="ru-RU"/>
        </w:rPr>
      </w:pPr>
      <w:r w:rsidRPr="00BA4080">
        <w:rPr>
          <w:b/>
          <w:lang w:val="ru-RU"/>
        </w:rPr>
        <w:lastRenderedPageBreak/>
        <w:t xml:space="preserve">Содержание </w:t>
      </w:r>
      <w:proofErr w:type="gramStart"/>
      <w:r w:rsidRPr="00BA4080">
        <w:rPr>
          <w:b/>
          <w:lang w:val="ru-RU"/>
        </w:rPr>
        <w:t>обучения по</w:t>
      </w:r>
      <w:proofErr w:type="gramEnd"/>
      <w:r w:rsidRPr="00BA4080">
        <w:rPr>
          <w:b/>
          <w:lang w:val="ru-RU"/>
        </w:rPr>
        <w:t xml:space="preserve"> профессиональному модулю</w:t>
      </w:r>
    </w:p>
    <w:p w:rsidR="00AC2BD1" w:rsidRPr="00BA4080" w:rsidRDefault="00BA4080">
      <w:pPr>
        <w:rPr>
          <w:lang w:val="ru-RU"/>
        </w:rPr>
      </w:pPr>
      <w:r w:rsidRPr="00BA4080">
        <w:rPr>
          <w:lang w:val="ru-RU"/>
        </w:rPr>
        <w:t>Таблица 2</w:t>
      </w:r>
    </w:p>
    <w:tbl>
      <w:tblPr>
        <w:tblStyle w:val="aff0"/>
        <w:tblW w:w="10674" w:type="dxa"/>
        <w:jc w:val="center"/>
        <w:tblLayout w:type="fixed"/>
        <w:tblLook w:val="04A0" w:firstRow="1" w:lastRow="0" w:firstColumn="1" w:lastColumn="0" w:noHBand="0" w:noVBand="1"/>
      </w:tblPr>
      <w:tblGrid>
        <w:gridCol w:w="501"/>
        <w:gridCol w:w="2933"/>
        <w:gridCol w:w="668"/>
        <w:gridCol w:w="709"/>
        <w:gridCol w:w="834"/>
        <w:gridCol w:w="692"/>
        <w:gridCol w:w="785"/>
        <w:gridCol w:w="909"/>
        <w:gridCol w:w="922"/>
        <w:gridCol w:w="865"/>
        <w:gridCol w:w="856"/>
      </w:tblGrid>
      <w:tr w:rsidR="00AD4BD9" w:rsidTr="00AD4BD9">
        <w:trPr>
          <w:jc w:val="center"/>
          <w:trHeight w:val="20"/>
        </w:trPr>
        <w:tc>
          <w:tcPr>
            <w:tcW w:w="501" w:type="dxa"/>
            <w:vMerge w:val="restart"/>
            <w:textDirection w:val="btLr"/>
            <w:vAlign w:val="center"/>
          </w:tcPr>
          <w:p w:rsidR="00AD4BD9" w:rsidRPr="007A27FA" w:rsidRDefault="00AD4BD9" w:rsidP="0038215B">
            <w:pPr>
              <w:ind w:left="-57" w:right="-57"/>
              <w:jc w:val="center"/>
              <w:rPr>
                <w:b/>
                <w:sz w:val="20"/>
                <w:szCs w:val="20"/>
              </w:rPr>
            </w:pPr>
            <w:r w:rsidRPr="007A27FA">
              <w:rPr>
                <w:b/>
                <w:sz w:val="20"/>
                <w:szCs w:val="20"/>
              </w:rPr>
              <w:t xml:space="preserve">№ </w:t>
            </w:r>
            <w:proofErr w:type="spellStart"/>
            <w:r w:rsidRPr="007A27FA">
              <w:rPr>
                <w:b/>
                <w:sz w:val="20"/>
                <w:szCs w:val="20"/>
              </w:rPr>
              <w:t>занятия</w:t>
            </w:r>
            <w:proofErr w:type="spellEnd"/>
          </w:p>
        </w:tc>
        <w:tc>
          <w:tcPr>
            <w:tcW w:w="2933" w:type="dxa"/>
            <w:vMerge w:val="restart"/>
            <w:vAlign w:val="center"/>
          </w:tcPr>
          <w:p w:rsidR="00AD4BD9" w:rsidRPr="00AD4BD9" w:rsidRDefault="00AD4BD9" w:rsidP="0038215B">
            <w:pPr>
              <w:jc w:val="center"/>
              <w:rPr>
                <w:b/>
                <w:sz w:val="20"/>
                <w:szCs w:val="20"/>
                <w:lang w:val="ru-RU"/>
              </w:rPr>
            </w:pPr>
            <w:r w:rsidRPr="00AD4BD9">
              <w:rPr>
                <w:b/>
                <w:sz w:val="20"/>
                <w:szCs w:val="20"/>
                <w:lang w:val="ru-RU"/>
              </w:rPr>
              <w:t>Наименование разделов</w:t>
            </w:r>
          </w:p>
          <w:p w:rsidR="00AD4BD9" w:rsidRPr="00AD4BD9" w:rsidRDefault="00AD4BD9" w:rsidP="0038215B">
            <w:pPr>
              <w:jc w:val="center"/>
              <w:rPr>
                <w:b/>
                <w:sz w:val="20"/>
                <w:szCs w:val="20"/>
                <w:lang w:val="ru-RU"/>
              </w:rPr>
            </w:pPr>
            <w:r w:rsidRPr="00AD4BD9">
              <w:rPr>
                <w:b/>
                <w:sz w:val="20"/>
                <w:szCs w:val="20"/>
                <w:lang w:val="ru-RU"/>
              </w:rPr>
              <w:t>профессионального модуля,</w:t>
            </w:r>
          </w:p>
          <w:p w:rsidR="00AD4BD9" w:rsidRPr="00AD4BD9" w:rsidRDefault="00AD4BD9" w:rsidP="0038215B">
            <w:pPr>
              <w:jc w:val="center"/>
              <w:rPr>
                <w:b/>
                <w:sz w:val="20"/>
                <w:szCs w:val="20"/>
                <w:lang w:val="ru-RU"/>
              </w:rPr>
            </w:pPr>
            <w:r w:rsidRPr="00AD4BD9">
              <w:rPr>
                <w:b/>
                <w:sz w:val="20"/>
                <w:szCs w:val="20"/>
                <w:lang w:val="ru-RU"/>
              </w:rPr>
              <w:t>тем и занятий по МДК</w:t>
            </w:r>
          </w:p>
        </w:tc>
        <w:tc>
          <w:tcPr>
            <w:tcW w:w="2211" w:type="dxa"/>
            <w:gridSpan w:val="3"/>
            <w:vAlign w:val="center"/>
          </w:tcPr>
          <w:p w:rsidR="00AD4BD9" w:rsidRPr="007A27FA" w:rsidRDefault="00AD4BD9" w:rsidP="0038215B">
            <w:pPr>
              <w:jc w:val="center"/>
              <w:rPr>
                <w:b/>
                <w:sz w:val="20"/>
                <w:szCs w:val="20"/>
              </w:rPr>
            </w:pPr>
            <w:proofErr w:type="spellStart"/>
            <w:r w:rsidRPr="007A27FA">
              <w:rPr>
                <w:b/>
                <w:sz w:val="20"/>
                <w:szCs w:val="20"/>
              </w:rPr>
              <w:t>Обязательная</w:t>
            </w:r>
            <w:proofErr w:type="spellEnd"/>
            <w:r w:rsidRPr="007A27FA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7A27FA">
              <w:rPr>
                <w:b/>
                <w:sz w:val="20"/>
                <w:szCs w:val="20"/>
              </w:rPr>
              <w:t>учебная</w:t>
            </w:r>
            <w:proofErr w:type="spellEnd"/>
            <w:r w:rsidRPr="007A27FA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7A27FA">
              <w:rPr>
                <w:b/>
                <w:sz w:val="20"/>
                <w:szCs w:val="20"/>
              </w:rPr>
              <w:t>нагрузка</w:t>
            </w:r>
            <w:proofErr w:type="spellEnd"/>
          </w:p>
        </w:tc>
        <w:tc>
          <w:tcPr>
            <w:tcW w:w="1477" w:type="dxa"/>
            <w:gridSpan w:val="2"/>
            <w:vMerge w:val="restart"/>
            <w:vAlign w:val="center"/>
          </w:tcPr>
          <w:p w:rsidR="00AD4BD9" w:rsidRPr="00FD78F6" w:rsidRDefault="00AD4BD9" w:rsidP="0038215B">
            <w:pPr>
              <w:jc w:val="center"/>
              <w:rPr>
                <w:b/>
                <w:sz w:val="20"/>
              </w:rPr>
            </w:pPr>
            <w:proofErr w:type="spellStart"/>
            <w:r w:rsidRPr="00FD78F6">
              <w:rPr>
                <w:b/>
                <w:sz w:val="20"/>
              </w:rPr>
              <w:t>Коды</w:t>
            </w:r>
            <w:proofErr w:type="spellEnd"/>
            <w:r w:rsidRPr="00FD78F6">
              <w:rPr>
                <w:b/>
                <w:sz w:val="20"/>
              </w:rPr>
              <w:t xml:space="preserve"> </w:t>
            </w:r>
            <w:proofErr w:type="spellStart"/>
            <w:r w:rsidRPr="00FD78F6">
              <w:rPr>
                <w:b/>
                <w:sz w:val="20"/>
              </w:rPr>
              <w:t>формируемых</w:t>
            </w:r>
            <w:proofErr w:type="spellEnd"/>
            <w:r w:rsidRPr="00FD78F6">
              <w:rPr>
                <w:b/>
                <w:sz w:val="20"/>
              </w:rPr>
              <w:t xml:space="preserve"> </w:t>
            </w:r>
            <w:proofErr w:type="spellStart"/>
            <w:r w:rsidRPr="00FD78F6">
              <w:rPr>
                <w:b/>
                <w:sz w:val="20"/>
              </w:rPr>
              <w:t>компетенции</w:t>
            </w:r>
            <w:proofErr w:type="spellEnd"/>
          </w:p>
        </w:tc>
        <w:tc>
          <w:tcPr>
            <w:tcW w:w="909" w:type="dxa"/>
            <w:vMerge w:val="restart"/>
            <w:textDirection w:val="btLr"/>
            <w:vAlign w:val="center"/>
          </w:tcPr>
          <w:p w:rsidR="00AD4BD9" w:rsidRPr="007A27FA" w:rsidRDefault="00AD4BD9" w:rsidP="0038215B">
            <w:pPr>
              <w:ind w:left="113" w:right="113"/>
              <w:jc w:val="center"/>
              <w:rPr>
                <w:b/>
                <w:spacing w:val="-4"/>
                <w:sz w:val="20"/>
                <w:szCs w:val="20"/>
              </w:rPr>
            </w:pPr>
            <w:proofErr w:type="spellStart"/>
            <w:r w:rsidRPr="007A27FA">
              <w:rPr>
                <w:b/>
                <w:spacing w:val="-4"/>
                <w:sz w:val="20"/>
                <w:szCs w:val="20"/>
              </w:rPr>
              <w:t>Материальное</w:t>
            </w:r>
            <w:proofErr w:type="spellEnd"/>
            <w:r w:rsidRPr="007A27FA">
              <w:rPr>
                <w:b/>
                <w:spacing w:val="-4"/>
                <w:sz w:val="20"/>
                <w:szCs w:val="20"/>
              </w:rPr>
              <w:t xml:space="preserve"> и </w:t>
            </w:r>
            <w:proofErr w:type="spellStart"/>
            <w:r w:rsidRPr="007A27FA">
              <w:rPr>
                <w:b/>
                <w:spacing w:val="-4"/>
                <w:sz w:val="20"/>
                <w:szCs w:val="20"/>
              </w:rPr>
              <w:t>информационное</w:t>
            </w:r>
            <w:proofErr w:type="spellEnd"/>
          </w:p>
          <w:p w:rsidR="00AD4BD9" w:rsidRPr="007A27FA" w:rsidRDefault="00AD4BD9" w:rsidP="0038215B">
            <w:pPr>
              <w:ind w:left="113" w:right="113"/>
              <w:jc w:val="center"/>
              <w:rPr>
                <w:b/>
                <w:spacing w:val="-4"/>
                <w:sz w:val="20"/>
                <w:szCs w:val="20"/>
              </w:rPr>
            </w:pPr>
            <w:proofErr w:type="spellStart"/>
            <w:r w:rsidRPr="007A27FA">
              <w:rPr>
                <w:b/>
                <w:spacing w:val="-4"/>
                <w:sz w:val="20"/>
                <w:szCs w:val="20"/>
              </w:rPr>
              <w:t>обеспечение</w:t>
            </w:r>
            <w:proofErr w:type="spellEnd"/>
            <w:r w:rsidRPr="007A27FA">
              <w:rPr>
                <w:b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7A27FA">
              <w:rPr>
                <w:b/>
                <w:spacing w:val="-4"/>
                <w:sz w:val="20"/>
                <w:szCs w:val="20"/>
              </w:rPr>
              <w:t>занятий</w:t>
            </w:r>
            <w:proofErr w:type="spellEnd"/>
          </w:p>
          <w:p w:rsidR="00AD4BD9" w:rsidRPr="007A27FA" w:rsidRDefault="00AD4BD9" w:rsidP="0038215B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22" w:type="dxa"/>
            <w:vMerge w:val="restart"/>
            <w:textDirection w:val="btLr"/>
            <w:vAlign w:val="center"/>
          </w:tcPr>
          <w:p w:rsidR="00AD4BD9" w:rsidRPr="007A27FA" w:rsidRDefault="00AD4BD9" w:rsidP="0038215B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proofErr w:type="spellStart"/>
            <w:r w:rsidRPr="007A27FA">
              <w:rPr>
                <w:b/>
                <w:sz w:val="20"/>
                <w:szCs w:val="20"/>
              </w:rPr>
              <w:t>Задания</w:t>
            </w:r>
            <w:proofErr w:type="spellEnd"/>
            <w:r w:rsidRPr="007A27FA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7A27FA">
              <w:rPr>
                <w:b/>
                <w:sz w:val="20"/>
                <w:szCs w:val="20"/>
              </w:rPr>
              <w:t>для</w:t>
            </w:r>
            <w:proofErr w:type="spellEnd"/>
            <w:r w:rsidRPr="007A27FA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7A27FA">
              <w:rPr>
                <w:b/>
                <w:sz w:val="20"/>
                <w:szCs w:val="20"/>
              </w:rPr>
              <w:t>студентов</w:t>
            </w:r>
            <w:proofErr w:type="spellEnd"/>
          </w:p>
          <w:p w:rsidR="00AD4BD9" w:rsidRPr="007A27FA" w:rsidRDefault="00AD4BD9" w:rsidP="0038215B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5" w:type="dxa"/>
            <w:vMerge w:val="restart"/>
            <w:textDirection w:val="btLr"/>
            <w:vAlign w:val="center"/>
          </w:tcPr>
          <w:p w:rsidR="00AD4BD9" w:rsidRPr="007A27FA" w:rsidRDefault="00AD4BD9" w:rsidP="0038215B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proofErr w:type="spellStart"/>
            <w:r w:rsidRPr="007A27FA">
              <w:rPr>
                <w:b/>
                <w:sz w:val="20"/>
                <w:szCs w:val="20"/>
              </w:rPr>
              <w:t>Формы</w:t>
            </w:r>
            <w:proofErr w:type="spellEnd"/>
            <w:r w:rsidRPr="007A27FA">
              <w:rPr>
                <w:b/>
                <w:sz w:val="20"/>
                <w:szCs w:val="20"/>
              </w:rPr>
              <w:t xml:space="preserve"> и </w:t>
            </w:r>
            <w:proofErr w:type="spellStart"/>
            <w:r w:rsidRPr="007A27FA">
              <w:rPr>
                <w:b/>
                <w:sz w:val="20"/>
                <w:szCs w:val="20"/>
              </w:rPr>
              <w:t>методы</w:t>
            </w:r>
            <w:proofErr w:type="spellEnd"/>
            <w:r w:rsidRPr="007A27FA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7A27FA">
              <w:rPr>
                <w:b/>
                <w:sz w:val="20"/>
                <w:szCs w:val="20"/>
              </w:rPr>
              <w:t>контроля</w:t>
            </w:r>
            <w:proofErr w:type="spellEnd"/>
          </w:p>
        </w:tc>
        <w:tc>
          <w:tcPr>
            <w:tcW w:w="856" w:type="dxa"/>
            <w:vMerge w:val="restart"/>
            <w:textDirection w:val="btLr"/>
            <w:vAlign w:val="center"/>
          </w:tcPr>
          <w:p w:rsidR="00AD4BD9" w:rsidRPr="007A27FA" w:rsidRDefault="00AD4BD9" w:rsidP="0038215B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7A27FA">
              <w:rPr>
                <w:b/>
                <w:sz w:val="20"/>
                <w:szCs w:val="20"/>
              </w:rPr>
              <w:t xml:space="preserve">ФИО </w:t>
            </w:r>
            <w:proofErr w:type="spellStart"/>
            <w:r w:rsidRPr="007A27FA">
              <w:rPr>
                <w:b/>
                <w:sz w:val="20"/>
                <w:szCs w:val="20"/>
              </w:rPr>
              <w:t>преподавателя</w:t>
            </w:r>
            <w:proofErr w:type="spellEnd"/>
            <w:r w:rsidRPr="007A27FA">
              <w:rPr>
                <w:b/>
                <w:sz w:val="20"/>
                <w:szCs w:val="20"/>
              </w:rPr>
              <w:t xml:space="preserve"> </w:t>
            </w:r>
          </w:p>
          <w:p w:rsidR="00AD4BD9" w:rsidRPr="007A27FA" w:rsidRDefault="00AD4BD9" w:rsidP="0038215B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</w:p>
        </w:tc>
      </w:tr>
      <w:tr w:rsidR="00AD4BD9" w:rsidTr="00AD4BD9">
        <w:trPr>
          <w:jc w:val="center"/>
          <w:trHeight w:val="230"/>
        </w:trPr>
        <w:tc>
          <w:tcPr>
            <w:tcW w:w="501" w:type="dxa"/>
            <w:vMerge/>
            <w:vAlign w:val="center"/>
          </w:tcPr>
          <w:p w:rsidR="00AD4BD9" w:rsidRDefault="00AD4BD9"/>
        </w:tc>
        <w:tc>
          <w:tcPr>
            <w:tcW w:w="2933" w:type="dxa"/>
            <w:vMerge/>
            <w:vAlign w:val="center"/>
          </w:tcPr>
          <w:p w:rsidR="00AD4BD9" w:rsidRDefault="00AD4BD9"/>
        </w:tc>
        <w:tc>
          <w:tcPr>
            <w:tcW w:w="668" w:type="dxa"/>
            <w:vMerge w:val="restart"/>
            <w:textDirection w:val="btLr"/>
            <w:vAlign w:val="center"/>
          </w:tcPr>
          <w:p w:rsidR="00AD4BD9" w:rsidRPr="007A27FA" w:rsidRDefault="00AD4BD9" w:rsidP="0038215B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proofErr w:type="spellStart"/>
            <w:r w:rsidRPr="007A27FA">
              <w:rPr>
                <w:b/>
                <w:sz w:val="20"/>
                <w:szCs w:val="20"/>
              </w:rPr>
              <w:t>Кол-во</w:t>
            </w:r>
            <w:proofErr w:type="spellEnd"/>
          </w:p>
          <w:p w:rsidR="00AD4BD9" w:rsidRDefault="00AD4BD9">
            <w:pPr>
              <w:jc w:val="center"/>
            </w:pPr>
            <w:proofErr w:type="spellStart"/>
            <w:r w:rsidRPr="007A27FA">
              <w:rPr>
                <w:b/>
                <w:sz w:val="20"/>
                <w:szCs w:val="20"/>
              </w:rPr>
              <w:t>часов</w:t>
            </w:r>
            <w:proofErr w:type="spellEnd"/>
          </w:p>
        </w:tc>
        <w:tc>
          <w:tcPr>
            <w:tcW w:w="709" w:type="dxa"/>
            <w:vMerge w:val="restart"/>
            <w:textDirection w:val="btLr"/>
            <w:vAlign w:val="center"/>
          </w:tcPr>
          <w:p w:rsidR="00AD4BD9" w:rsidRDefault="00AD4BD9">
            <w:pPr>
              <w:jc w:val="center"/>
            </w:pPr>
            <w:r w:rsidRPr="007A27FA">
              <w:rPr>
                <w:b/>
                <w:sz w:val="20"/>
                <w:szCs w:val="20"/>
              </w:rPr>
              <w:t xml:space="preserve">В </w:t>
            </w:r>
            <w:proofErr w:type="spellStart"/>
            <w:r w:rsidRPr="007A27FA">
              <w:rPr>
                <w:b/>
                <w:sz w:val="20"/>
                <w:szCs w:val="20"/>
              </w:rPr>
              <w:t>форме</w:t>
            </w:r>
            <w:proofErr w:type="spellEnd"/>
            <w:r w:rsidRPr="007A27FA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7A27FA">
              <w:rPr>
                <w:b/>
                <w:sz w:val="20"/>
                <w:szCs w:val="20"/>
              </w:rPr>
              <w:t>практической</w:t>
            </w:r>
            <w:proofErr w:type="spellEnd"/>
            <w:r w:rsidRPr="007A27FA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7A27FA">
              <w:rPr>
                <w:b/>
                <w:sz w:val="20"/>
                <w:szCs w:val="20"/>
              </w:rPr>
              <w:t>подготовки</w:t>
            </w:r>
            <w:proofErr w:type="spellEnd"/>
          </w:p>
        </w:tc>
        <w:tc>
          <w:tcPr>
            <w:tcW w:w="834" w:type="dxa"/>
            <w:vMerge w:val="restart"/>
            <w:textDirection w:val="btLr"/>
            <w:vAlign w:val="center"/>
          </w:tcPr>
          <w:p w:rsidR="00AD4BD9" w:rsidRDefault="00AD4BD9">
            <w:pPr>
              <w:jc w:val="center"/>
            </w:pPr>
            <w:proofErr w:type="spellStart"/>
            <w:r w:rsidRPr="007A27FA">
              <w:rPr>
                <w:b/>
                <w:sz w:val="20"/>
                <w:szCs w:val="20"/>
              </w:rPr>
              <w:t>Вид</w:t>
            </w:r>
            <w:proofErr w:type="spellEnd"/>
            <w:r w:rsidRPr="007A27FA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7A27FA">
              <w:rPr>
                <w:b/>
                <w:sz w:val="20"/>
                <w:szCs w:val="20"/>
              </w:rPr>
              <w:t>занятия</w:t>
            </w:r>
            <w:proofErr w:type="spellEnd"/>
          </w:p>
        </w:tc>
        <w:tc>
          <w:tcPr>
            <w:tcW w:w="1477" w:type="dxa"/>
            <w:gridSpan w:val="2"/>
            <w:vMerge/>
            <w:vAlign w:val="center"/>
          </w:tcPr>
          <w:p w:rsidR="00AD4BD9" w:rsidRDefault="00AD4BD9"/>
        </w:tc>
        <w:tc>
          <w:tcPr>
            <w:tcW w:w="909" w:type="dxa"/>
            <w:vMerge/>
            <w:vAlign w:val="center"/>
          </w:tcPr>
          <w:p w:rsidR="00AD4BD9" w:rsidRDefault="00AD4BD9"/>
        </w:tc>
        <w:tc>
          <w:tcPr>
            <w:tcW w:w="922" w:type="dxa"/>
            <w:vMerge/>
            <w:vAlign w:val="center"/>
          </w:tcPr>
          <w:p w:rsidR="00AD4BD9" w:rsidRDefault="00AD4BD9"/>
        </w:tc>
        <w:tc>
          <w:tcPr>
            <w:tcW w:w="865" w:type="dxa"/>
            <w:vMerge/>
            <w:vAlign w:val="center"/>
          </w:tcPr>
          <w:p w:rsidR="00AD4BD9" w:rsidRDefault="00AD4BD9"/>
        </w:tc>
        <w:tc>
          <w:tcPr>
            <w:tcW w:w="856" w:type="dxa"/>
            <w:vMerge/>
            <w:vAlign w:val="center"/>
          </w:tcPr>
          <w:p w:rsidR="00AD4BD9" w:rsidRDefault="00AD4BD9"/>
        </w:tc>
      </w:tr>
      <w:tr w:rsidR="00AD4BD9" w:rsidTr="00AD4BD9">
        <w:trPr>
          <w:jc w:val="center"/>
          <w:trHeight w:val="1695"/>
        </w:trPr>
        <w:tc>
          <w:tcPr>
            <w:tcW w:w="501" w:type="dxa"/>
            <w:vMerge/>
            <w:vAlign w:val="center"/>
          </w:tcPr>
          <w:p w:rsidR="00AD4BD9" w:rsidRDefault="00AD4BD9"/>
        </w:tc>
        <w:tc>
          <w:tcPr>
            <w:tcW w:w="2933" w:type="dxa"/>
            <w:vMerge/>
            <w:vAlign w:val="center"/>
          </w:tcPr>
          <w:p w:rsidR="00AD4BD9" w:rsidRDefault="00AD4BD9"/>
        </w:tc>
        <w:tc>
          <w:tcPr>
            <w:tcW w:w="668" w:type="dxa"/>
            <w:vMerge/>
            <w:vAlign w:val="center"/>
          </w:tcPr>
          <w:p w:rsidR="00AD4BD9" w:rsidRDefault="00AD4BD9"/>
        </w:tc>
        <w:tc>
          <w:tcPr>
            <w:tcW w:w="709" w:type="dxa"/>
            <w:vMerge/>
            <w:vAlign w:val="center"/>
          </w:tcPr>
          <w:p w:rsidR="00AD4BD9" w:rsidRDefault="00AD4BD9"/>
        </w:tc>
        <w:tc>
          <w:tcPr>
            <w:tcW w:w="834" w:type="dxa"/>
            <w:vMerge/>
            <w:vAlign w:val="center"/>
          </w:tcPr>
          <w:p w:rsidR="00AD4BD9" w:rsidRDefault="00AD4BD9"/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 w:rsidRPr="007A27FA">
              <w:rPr>
                <w:b/>
                <w:sz w:val="20"/>
                <w:szCs w:val="20"/>
              </w:rPr>
              <w:t>ОК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 w:rsidRPr="007A27FA">
              <w:rPr>
                <w:b/>
                <w:sz w:val="20"/>
                <w:szCs w:val="20"/>
              </w:rPr>
              <w:t>ПК</w:t>
            </w:r>
          </w:p>
        </w:tc>
        <w:tc>
          <w:tcPr>
            <w:tcW w:w="909" w:type="dxa"/>
            <w:vMerge/>
            <w:vAlign w:val="center"/>
          </w:tcPr>
          <w:p w:rsidR="00AD4BD9" w:rsidRDefault="00AD4BD9"/>
        </w:tc>
        <w:tc>
          <w:tcPr>
            <w:tcW w:w="922" w:type="dxa"/>
            <w:vMerge/>
            <w:vAlign w:val="center"/>
          </w:tcPr>
          <w:p w:rsidR="00AD4BD9" w:rsidRDefault="00AD4BD9"/>
        </w:tc>
        <w:tc>
          <w:tcPr>
            <w:tcW w:w="865" w:type="dxa"/>
            <w:vMerge/>
            <w:vAlign w:val="center"/>
          </w:tcPr>
          <w:p w:rsidR="00AD4BD9" w:rsidRDefault="00AD4BD9"/>
        </w:tc>
        <w:tc>
          <w:tcPr>
            <w:tcW w:w="856" w:type="dxa"/>
            <w:vMerge/>
            <w:vAlign w:val="center"/>
          </w:tcPr>
          <w:p w:rsidR="00AD4BD9" w:rsidRDefault="00AD4BD9"/>
        </w:tc>
      </w:tr>
      <w:tr w:rsidR="00AD4BD9" w:rsidTr="00AD4BD9">
        <w:trPr>
          <w:jc w:val="center"/>
          <w:trHeight w:val="20"/>
        </w:trPr>
        <w:tc>
          <w:tcPr>
            <w:tcW w:w="501" w:type="dxa"/>
            <w:vAlign w:val="center"/>
          </w:tcPr>
          <w:p w:rsidR="00AD4BD9" w:rsidRPr="007A27FA" w:rsidRDefault="00AD4BD9" w:rsidP="0038215B">
            <w:pPr>
              <w:jc w:val="center"/>
              <w:rPr>
                <w:sz w:val="20"/>
                <w:szCs w:val="20"/>
              </w:rPr>
            </w:pPr>
            <w:r w:rsidRPr="007A27FA">
              <w:rPr>
                <w:sz w:val="20"/>
                <w:szCs w:val="20"/>
              </w:rPr>
              <w:t>1</w:t>
            </w:r>
          </w:p>
        </w:tc>
        <w:tc>
          <w:tcPr>
            <w:tcW w:w="2933" w:type="dxa"/>
            <w:vAlign w:val="center"/>
          </w:tcPr>
          <w:p w:rsidR="00AD4BD9" w:rsidRPr="007A27FA" w:rsidRDefault="00AD4BD9" w:rsidP="0038215B">
            <w:pPr>
              <w:jc w:val="center"/>
              <w:rPr>
                <w:sz w:val="20"/>
                <w:szCs w:val="20"/>
              </w:rPr>
            </w:pPr>
            <w:r w:rsidRPr="007A27FA">
              <w:rPr>
                <w:sz w:val="20"/>
                <w:szCs w:val="20"/>
              </w:rPr>
              <w:t>2</w:t>
            </w:r>
          </w:p>
        </w:tc>
        <w:tc>
          <w:tcPr>
            <w:tcW w:w="668" w:type="dxa"/>
            <w:vAlign w:val="center"/>
          </w:tcPr>
          <w:p w:rsidR="00AD4BD9" w:rsidRPr="007A27FA" w:rsidRDefault="00AD4BD9" w:rsidP="0038215B">
            <w:pPr>
              <w:jc w:val="center"/>
              <w:rPr>
                <w:sz w:val="20"/>
                <w:szCs w:val="20"/>
              </w:rPr>
            </w:pPr>
            <w:r w:rsidRPr="007A27FA">
              <w:rPr>
                <w:sz w:val="20"/>
                <w:szCs w:val="20"/>
              </w:rPr>
              <w:t>3</w:t>
            </w:r>
          </w:p>
        </w:tc>
        <w:tc>
          <w:tcPr>
            <w:tcW w:w="709" w:type="dxa"/>
            <w:vAlign w:val="center"/>
          </w:tcPr>
          <w:p w:rsidR="00AD4BD9" w:rsidRPr="007A27FA" w:rsidRDefault="00AD4BD9" w:rsidP="0038215B">
            <w:pPr>
              <w:jc w:val="center"/>
              <w:rPr>
                <w:sz w:val="20"/>
                <w:szCs w:val="20"/>
              </w:rPr>
            </w:pPr>
            <w:r w:rsidRPr="007A27FA">
              <w:rPr>
                <w:sz w:val="20"/>
                <w:szCs w:val="20"/>
              </w:rPr>
              <w:t>4</w:t>
            </w:r>
          </w:p>
        </w:tc>
        <w:tc>
          <w:tcPr>
            <w:tcW w:w="834" w:type="dxa"/>
            <w:vAlign w:val="center"/>
          </w:tcPr>
          <w:p w:rsidR="00AD4BD9" w:rsidRPr="007A27FA" w:rsidRDefault="00AD4BD9" w:rsidP="0038215B">
            <w:pPr>
              <w:jc w:val="center"/>
              <w:rPr>
                <w:sz w:val="20"/>
                <w:szCs w:val="20"/>
              </w:rPr>
            </w:pPr>
            <w:r w:rsidRPr="007A27FA">
              <w:rPr>
                <w:sz w:val="20"/>
                <w:szCs w:val="20"/>
              </w:rPr>
              <w:t>5</w:t>
            </w:r>
          </w:p>
        </w:tc>
        <w:tc>
          <w:tcPr>
            <w:tcW w:w="692" w:type="dxa"/>
            <w:vAlign w:val="center"/>
          </w:tcPr>
          <w:p w:rsidR="00AD4BD9" w:rsidRPr="007A27FA" w:rsidRDefault="00AD4BD9" w:rsidP="0038215B">
            <w:pPr>
              <w:jc w:val="center"/>
              <w:rPr>
                <w:sz w:val="20"/>
                <w:szCs w:val="20"/>
              </w:rPr>
            </w:pPr>
            <w:r w:rsidRPr="007A27FA">
              <w:rPr>
                <w:sz w:val="20"/>
                <w:szCs w:val="20"/>
              </w:rPr>
              <w:t>6</w:t>
            </w:r>
          </w:p>
        </w:tc>
        <w:tc>
          <w:tcPr>
            <w:tcW w:w="785" w:type="dxa"/>
            <w:vAlign w:val="center"/>
          </w:tcPr>
          <w:p w:rsidR="00AD4BD9" w:rsidRPr="007A27FA" w:rsidRDefault="00AD4BD9" w:rsidP="0038215B">
            <w:pPr>
              <w:jc w:val="center"/>
              <w:rPr>
                <w:sz w:val="20"/>
                <w:szCs w:val="20"/>
              </w:rPr>
            </w:pPr>
            <w:r w:rsidRPr="007A27FA">
              <w:rPr>
                <w:sz w:val="20"/>
                <w:szCs w:val="20"/>
              </w:rPr>
              <w:t>7</w:t>
            </w:r>
          </w:p>
        </w:tc>
        <w:tc>
          <w:tcPr>
            <w:tcW w:w="909" w:type="dxa"/>
            <w:vAlign w:val="center"/>
          </w:tcPr>
          <w:p w:rsidR="00AD4BD9" w:rsidRPr="007A27FA" w:rsidRDefault="00AD4BD9" w:rsidP="0038215B">
            <w:pPr>
              <w:jc w:val="center"/>
              <w:rPr>
                <w:sz w:val="20"/>
                <w:szCs w:val="20"/>
              </w:rPr>
            </w:pPr>
            <w:r w:rsidRPr="007A27FA">
              <w:rPr>
                <w:sz w:val="20"/>
                <w:szCs w:val="20"/>
              </w:rPr>
              <w:t>8</w:t>
            </w:r>
          </w:p>
        </w:tc>
        <w:tc>
          <w:tcPr>
            <w:tcW w:w="922" w:type="dxa"/>
            <w:vAlign w:val="center"/>
          </w:tcPr>
          <w:p w:rsidR="00AD4BD9" w:rsidRPr="007A27FA" w:rsidRDefault="00AD4BD9" w:rsidP="0038215B">
            <w:pPr>
              <w:jc w:val="center"/>
              <w:rPr>
                <w:sz w:val="20"/>
                <w:szCs w:val="20"/>
              </w:rPr>
            </w:pPr>
            <w:r w:rsidRPr="007A27FA">
              <w:rPr>
                <w:sz w:val="20"/>
                <w:szCs w:val="20"/>
              </w:rPr>
              <w:t>9</w:t>
            </w:r>
          </w:p>
        </w:tc>
        <w:tc>
          <w:tcPr>
            <w:tcW w:w="865" w:type="dxa"/>
            <w:vAlign w:val="center"/>
          </w:tcPr>
          <w:p w:rsidR="00AD4BD9" w:rsidRPr="007A27FA" w:rsidRDefault="00AD4BD9" w:rsidP="0038215B">
            <w:pPr>
              <w:jc w:val="center"/>
              <w:rPr>
                <w:sz w:val="20"/>
                <w:szCs w:val="20"/>
              </w:rPr>
            </w:pPr>
            <w:r w:rsidRPr="007A27FA">
              <w:rPr>
                <w:sz w:val="20"/>
                <w:szCs w:val="20"/>
              </w:rPr>
              <w:t>10</w:t>
            </w:r>
          </w:p>
        </w:tc>
        <w:tc>
          <w:tcPr>
            <w:tcW w:w="856" w:type="dxa"/>
            <w:vAlign w:val="center"/>
          </w:tcPr>
          <w:p w:rsidR="00AD4BD9" w:rsidRPr="007A27FA" w:rsidRDefault="00AD4BD9" w:rsidP="0038215B">
            <w:pPr>
              <w:jc w:val="center"/>
              <w:rPr>
                <w:sz w:val="20"/>
                <w:szCs w:val="20"/>
              </w:rPr>
            </w:pPr>
            <w:r w:rsidRPr="007A27FA">
              <w:rPr>
                <w:sz w:val="20"/>
                <w:szCs w:val="20"/>
              </w:rPr>
              <w:t>11</w:t>
            </w:r>
          </w:p>
        </w:tc>
      </w:tr>
      <w:tr w:rsidR="00AD4BD9" w:rsidTr="00AD4BD9">
        <w:trPr>
          <w:jc w:val="center"/>
          <w:trHeight w:val="20"/>
        </w:trPr>
        <w:tc>
          <w:tcPr>
            <w:tcW w:w="501" w:type="dxa"/>
          </w:tcPr>
          <w:p w:rsidR="00AD4BD9" w:rsidRDefault="00AD4BD9"/>
        </w:tc>
        <w:tc>
          <w:tcPr>
            <w:tcW w:w="2933" w:type="dxa"/>
            <w:vAlign w:val="center"/>
          </w:tcPr>
          <w:p w:rsidR="00AD4BD9" w:rsidRPr="00BA4080" w:rsidRDefault="00AD4BD9">
            <w:pPr>
              <w:rPr>
                <w:lang w:val="ru-RU"/>
              </w:rPr>
            </w:pPr>
            <w:r w:rsidRPr="00BA4080">
              <w:rPr>
                <w:b/>
                <w:sz w:val="20"/>
                <w:lang w:val="ru-RU"/>
              </w:rPr>
              <w:t>МДК 01.02   Обеспечение контроля, учета и регулирования бесперебойной поставки электрической энергии потребителям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b/>
                <w:sz w:val="20"/>
              </w:rPr>
              <w:t>104</w:t>
            </w:r>
          </w:p>
        </w:tc>
        <w:tc>
          <w:tcPr>
            <w:tcW w:w="709" w:type="dxa"/>
            <w:vAlign w:val="center"/>
          </w:tcPr>
          <w:p w:rsidR="00AD4BD9" w:rsidRDefault="00AD4BD9">
            <w:pPr>
              <w:jc w:val="center"/>
            </w:pPr>
            <w:r>
              <w:rPr>
                <w:b/>
                <w:sz w:val="20"/>
              </w:rPr>
              <w:t>48</w:t>
            </w:r>
          </w:p>
        </w:tc>
        <w:tc>
          <w:tcPr>
            <w:tcW w:w="834" w:type="dxa"/>
          </w:tcPr>
          <w:p w:rsidR="00AD4BD9" w:rsidRDefault="00AD4BD9"/>
        </w:tc>
        <w:tc>
          <w:tcPr>
            <w:tcW w:w="692" w:type="dxa"/>
          </w:tcPr>
          <w:p w:rsidR="00AD4BD9" w:rsidRDefault="00AD4BD9"/>
        </w:tc>
        <w:tc>
          <w:tcPr>
            <w:tcW w:w="785" w:type="dxa"/>
          </w:tcPr>
          <w:p w:rsidR="00AD4BD9" w:rsidRDefault="00AD4BD9"/>
        </w:tc>
        <w:tc>
          <w:tcPr>
            <w:tcW w:w="909" w:type="dxa"/>
          </w:tcPr>
          <w:p w:rsidR="00AD4BD9" w:rsidRDefault="00AD4BD9"/>
        </w:tc>
        <w:tc>
          <w:tcPr>
            <w:tcW w:w="922" w:type="dxa"/>
          </w:tcPr>
          <w:p w:rsidR="00AD4BD9" w:rsidRDefault="00AD4BD9"/>
        </w:tc>
        <w:tc>
          <w:tcPr>
            <w:tcW w:w="865" w:type="dxa"/>
          </w:tcPr>
          <w:p w:rsidR="00AD4BD9" w:rsidRDefault="00AD4BD9"/>
        </w:tc>
        <w:tc>
          <w:tcPr>
            <w:tcW w:w="856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Бардаков</w:t>
            </w:r>
          </w:p>
        </w:tc>
      </w:tr>
      <w:tr w:rsidR="00AD4BD9" w:rsidTr="00AD4BD9">
        <w:trPr>
          <w:jc w:val="center"/>
          <w:trHeight w:val="20"/>
        </w:trPr>
        <w:tc>
          <w:tcPr>
            <w:tcW w:w="501" w:type="dxa"/>
          </w:tcPr>
          <w:p w:rsidR="00AD4BD9" w:rsidRDefault="00AD4BD9"/>
        </w:tc>
        <w:tc>
          <w:tcPr>
            <w:tcW w:w="2933" w:type="dxa"/>
            <w:vAlign w:val="center"/>
          </w:tcPr>
          <w:p w:rsidR="00AD4BD9" w:rsidRPr="00BA4080" w:rsidRDefault="00AD4BD9">
            <w:pPr>
              <w:rPr>
                <w:lang w:val="ru-RU"/>
              </w:rPr>
            </w:pPr>
            <w:r w:rsidRPr="00BA4080">
              <w:rPr>
                <w:b/>
                <w:sz w:val="20"/>
                <w:lang w:val="ru-RU"/>
              </w:rPr>
              <w:t>Тема 2.1 Автоматизированная система контроля и учета электроэнергии (АСКУЭ)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b/>
                <w:sz w:val="20"/>
              </w:rPr>
              <w:t>32</w:t>
            </w:r>
          </w:p>
        </w:tc>
        <w:tc>
          <w:tcPr>
            <w:tcW w:w="709" w:type="dxa"/>
            <w:vAlign w:val="center"/>
          </w:tcPr>
          <w:p w:rsidR="00AD4BD9" w:rsidRDefault="00AD4BD9">
            <w:pPr>
              <w:jc w:val="center"/>
            </w:pPr>
            <w:r>
              <w:rPr>
                <w:b/>
                <w:sz w:val="20"/>
              </w:rPr>
              <w:t>20</w:t>
            </w:r>
          </w:p>
        </w:tc>
        <w:tc>
          <w:tcPr>
            <w:tcW w:w="834" w:type="dxa"/>
          </w:tcPr>
          <w:p w:rsidR="00AD4BD9" w:rsidRDefault="00AD4BD9"/>
        </w:tc>
        <w:tc>
          <w:tcPr>
            <w:tcW w:w="692" w:type="dxa"/>
          </w:tcPr>
          <w:p w:rsidR="00AD4BD9" w:rsidRDefault="00AD4BD9"/>
        </w:tc>
        <w:tc>
          <w:tcPr>
            <w:tcW w:w="785" w:type="dxa"/>
          </w:tcPr>
          <w:p w:rsidR="00AD4BD9" w:rsidRDefault="00AD4BD9"/>
        </w:tc>
        <w:tc>
          <w:tcPr>
            <w:tcW w:w="909" w:type="dxa"/>
          </w:tcPr>
          <w:p w:rsidR="00AD4BD9" w:rsidRDefault="00AD4BD9"/>
        </w:tc>
        <w:tc>
          <w:tcPr>
            <w:tcW w:w="922" w:type="dxa"/>
          </w:tcPr>
          <w:p w:rsidR="00AD4BD9" w:rsidRDefault="00AD4BD9"/>
        </w:tc>
        <w:tc>
          <w:tcPr>
            <w:tcW w:w="865" w:type="dxa"/>
          </w:tcPr>
          <w:p w:rsidR="00AD4BD9" w:rsidRDefault="00AD4BD9"/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  <w:trHeight w:val="20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933" w:type="dxa"/>
            <w:vAlign w:val="center"/>
          </w:tcPr>
          <w:p w:rsidR="00AD4BD9" w:rsidRPr="00BA4080" w:rsidRDefault="00AD4BD9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 xml:space="preserve">Этапы развития АСУ ТП. Управление технологическими процессами на основе систем </w:t>
            </w:r>
            <w:r>
              <w:rPr>
                <w:sz w:val="20"/>
              </w:rPr>
              <w:t>SCADA</w:t>
            </w:r>
            <w:r w:rsidRPr="00BA4080">
              <w:rPr>
                <w:sz w:val="20"/>
                <w:lang w:val="ru-RU"/>
              </w:rPr>
              <w:t>.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</w:tcPr>
          <w:p w:rsidR="00AD4BD9" w:rsidRDefault="00AD4BD9"/>
        </w:tc>
        <w:tc>
          <w:tcPr>
            <w:tcW w:w="834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Урок</w:t>
            </w:r>
          </w:p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ОИ1</w:t>
            </w:r>
          </w:p>
        </w:tc>
        <w:tc>
          <w:tcPr>
            <w:tcW w:w="92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 xml:space="preserve">ОИ 1, с. 285-292</w:t>
            </w:r>
          </w:p>
        </w:tc>
        <w:tc>
          <w:tcPr>
            <w:tcW w:w="86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Вх.контр</w:t>
            </w:r>
          </w:p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  <w:trHeight w:val="20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933" w:type="dxa"/>
            <w:vAlign w:val="center"/>
          </w:tcPr>
          <w:p w:rsidR="00AD4BD9" w:rsidRDefault="00AD4BD9">
            <w:r>
              <w:rPr>
                <w:sz w:val="20"/>
              </w:rPr>
              <w:t>Структура АСКУЭ.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</w:tcPr>
          <w:p w:rsidR="00AD4BD9" w:rsidRDefault="00AD4BD9"/>
        </w:tc>
        <w:tc>
          <w:tcPr>
            <w:tcW w:w="834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Урок</w:t>
            </w:r>
          </w:p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ОИ1</w:t>
            </w:r>
          </w:p>
        </w:tc>
        <w:tc>
          <w:tcPr>
            <w:tcW w:w="92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 xml:space="preserve">ОИ 1, с. 149-153</w:t>
            </w:r>
          </w:p>
        </w:tc>
        <w:tc>
          <w:tcPr>
            <w:tcW w:w="86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Текущий контроль</w:t>
            </w:r>
          </w:p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  <w:trHeight w:val="20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933" w:type="dxa"/>
            <w:vAlign w:val="center"/>
          </w:tcPr>
          <w:p w:rsidR="00AD4BD9" w:rsidRPr="00BA4080" w:rsidRDefault="00AD4BD9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Технические и эксплуатационные характеристики устройств, входящих в АСКУЭ.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</w:tcPr>
          <w:p w:rsidR="00AD4BD9" w:rsidRDefault="00AD4BD9"/>
        </w:tc>
        <w:tc>
          <w:tcPr>
            <w:tcW w:w="834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Урок</w:t>
            </w:r>
          </w:p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ОИ1</w:t>
            </w:r>
          </w:p>
        </w:tc>
        <w:tc>
          <w:tcPr>
            <w:tcW w:w="92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 xml:space="preserve">ОИ 1, с. 46-55</w:t>
            </w:r>
          </w:p>
        </w:tc>
        <w:tc>
          <w:tcPr>
            <w:tcW w:w="86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Текущий контроль</w:t>
            </w:r>
          </w:p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  <w:trHeight w:val="20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933" w:type="dxa"/>
            <w:vAlign w:val="center"/>
          </w:tcPr>
          <w:p w:rsidR="00AD4BD9" w:rsidRPr="00BA4080" w:rsidRDefault="00AD4BD9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Основные функции Автоматизированной системы диспетчерского управления электроснабжением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</w:tcPr>
          <w:p w:rsidR="00AD4BD9" w:rsidRDefault="00AD4BD9"/>
        </w:tc>
        <w:tc>
          <w:tcPr>
            <w:tcW w:w="834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Урок</w:t>
            </w:r>
          </w:p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ОИ1</w:t>
            </w:r>
          </w:p>
        </w:tc>
        <w:tc>
          <w:tcPr>
            <w:tcW w:w="92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 xml:space="preserve">ОИ 1, с. 10-16</w:t>
            </w:r>
          </w:p>
        </w:tc>
        <w:tc>
          <w:tcPr>
            <w:tcW w:w="86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Текущий контроль</w:t>
            </w:r>
          </w:p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  <w:trHeight w:val="20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933" w:type="dxa"/>
            <w:vAlign w:val="center"/>
          </w:tcPr>
          <w:p w:rsidR="00AD4BD9" w:rsidRPr="00BA4080" w:rsidRDefault="00AD4BD9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Противоаварийная защита оборудования энергообеспечения (локальные системы на базе ЦРЗА)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</w:tcPr>
          <w:p w:rsidR="00AD4BD9" w:rsidRDefault="00AD4BD9"/>
        </w:tc>
        <w:tc>
          <w:tcPr>
            <w:tcW w:w="834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Урок</w:t>
            </w:r>
          </w:p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ОИ1</w:t>
            </w:r>
          </w:p>
        </w:tc>
        <w:tc>
          <w:tcPr>
            <w:tcW w:w="92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 xml:space="preserve">ОИ 1, с. 293-304</w:t>
            </w:r>
          </w:p>
        </w:tc>
        <w:tc>
          <w:tcPr>
            <w:tcW w:w="86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Текущий контроль</w:t>
            </w:r>
          </w:p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  <w:trHeight w:val="20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933" w:type="dxa"/>
            <w:vAlign w:val="center"/>
          </w:tcPr>
          <w:p w:rsidR="00AD4BD9" w:rsidRPr="00BA4080" w:rsidRDefault="00AD4BD9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Технический учет электроэнергии, формирование информации о потреблении энергоносителей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</w:tcPr>
          <w:p w:rsidR="00AD4BD9" w:rsidRDefault="00AD4BD9"/>
        </w:tc>
        <w:tc>
          <w:tcPr>
            <w:tcW w:w="834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Урок</w:t>
            </w:r>
          </w:p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ОИ1</w:t>
            </w:r>
          </w:p>
        </w:tc>
        <w:tc>
          <w:tcPr>
            <w:tcW w:w="92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 xml:space="preserve">ОИ 1, с. 117-129</w:t>
            </w:r>
          </w:p>
        </w:tc>
        <w:tc>
          <w:tcPr>
            <w:tcW w:w="86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Текущий контроль</w:t>
            </w:r>
          </w:p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  <w:trHeight w:val="20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933" w:type="dxa"/>
            <w:vAlign w:val="center"/>
          </w:tcPr>
          <w:p w:rsidR="00AD4BD9" w:rsidRPr="00BA4080" w:rsidRDefault="00AD4BD9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Лабораторная работа № 1 Изучение интерфейса технического комплекса АРМ - ЭЧЦ.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34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Лаб. работа</w:t>
            </w:r>
          </w:p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№3, 2а</w:t>
            </w:r>
          </w:p>
        </w:tc>
        <w:tc>
          <w:tcPr>
            <w:tcW w:w="92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Метод. указания</w:t>
            </w:r>
          </w:p>
        </w:tc>
        <w:tc>
          <w:tcPr>
            <w:tcW w:w="86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Защита пр.раб.</w:t>
            </w:r>
          </w:p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  <w:trHeight w:val="20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933" w:type="dxa"/>
            <w:vAlign w:val="center"/>
          </w:tcPr>
          <w:p w:rsidR="00AD4BD9" w:rsidRPr="00BA4080" w:rsidRDefault="00AD4BD9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 xml:space="preserve">Лабораторная работа № 2 Приём смены </w:t>
            </w:r>
            <w:proofErr w:type="spellStart"/>
            <w:r w:rsidRPr="00BA4080">
              <w:rPr>
                <w:sz w:val="20"/>
                <w:lang w:val="ru-RU"/>
              </w:rPr>
              <w:t>энергодиспетчером</w:t>
            </w:r>
            <w:proofErr w:type="spellEnd"/>
            <w:r w:rsidRPr="00BA4080">
              <w:rPr>
                <w:sz w:val="20"/>
                <w:lang w:val="ru-RU"/>
              </w:rPr>
              <w:t>. Изучение принципа управления объектами ТУ, ТС в системе АРМ-ЭЧЦ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34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Лаб. работа</w:t>
            </w:r>
          </w:p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№3, 2а</w:t>
            </w:r>
          </w:p>
        </w:tc>
        <w:tc>
          <w:tcPr>
            <w:tcW w:w="92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Метод. указания</w:t>
            </w:r>
          </w:p>
        </w:tc>
        <w:tc>
          <w:tcPr>
            <w:tcW w:w="86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Защита пр.раб.</w:t>
            </w:r>
          </w:p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  <w:trHeight w:val="20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933" w:type="dxa"/>
            <w:vAlign w:val="center"/>
          </w:tcPr>
          <w:p w:rsidR="00AD4BD9" w:rsidRPr="00BA4080" w:rsidRDefault="00AD4BD9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Лабораторная работа № 3 Оперативная работа по заявкам.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34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Лаб. работа</w:t>
            </w:r>
          </w:p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№3, 2а</w:t>
            </w:r>
          </w:p>
        </w:tc>
        <w:tc>
          <w:tcPr>
            <w:tcW w:w="92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Метод. указания</w:t>
            </w:r>
          </w:p>
        </w:tc>
        <w:tc>
          <w:tcPr>
            <w:tcW w:w="86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Защита пр.раб.</w:t>
            </w:r>
          </w:p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  <w:trHeight w:val="20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933" w:type="dxa"/>
            <w:vAlign w:val="center"/>
          </w:tcPr>
          <w:p w:rsidR="00AD4BD9" w:rsidRPr="00BA4080" w:rsidRDefault="00AD4BD9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 xml:space="preserve">Лабораторная работа № 4 Работа </w:t>
            </w:r>
            <w:proofErr w:type="spellStart"/>
            <w:r w:rsidRPr="00BA4080">
              <w:rPr>
                <w:sz w:val="20"/>
                <w:lang w:val="ru-RU"/>
              </w:rPr>
              <w:t>энергодиспетчера</w:t>
            </w:r>
            <w:proofErr w:type="spellEnd"/>
            <w:r w:rsidRPr="00BA4080">
              <w:rPr>
                <w:sz w:val="20"/>
                <w:lang w:val="ru-RU"/>
              </w:rPr>
              <w:t xml:space="preserve"> с оперативным журналом и каталогом событий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34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Лаб. работа</w:t>
            </w:r>
          </w:p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№3, 2а</w:t>
            </w:r>
          </w:p>
        </w:tc>
        <w:tc>
          <w:tcPr>
            <w:tcW w:w="92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Метод. указания</w:t>
            </w:r>
          </w:p>
        </w:tc>
        <w:tc>
          <w:tcPr>
            <w:tcW w:w="86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Защита пр.раб.</w:t>
            </w:r>
          </w:p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  <w:trHeight w:val="20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2933" w:type="dxa"/>
            <w:vAlign w:val="center"/>
          </w:tcPr>
          <w:p w:rsidR="00AD4BD9" w:rsidRPr="00BA4080" w:rsidRDefault="00AD4BD9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 xml:space="preserve">Лабораторная работа № 5 Действия </w:t>
            </w:r>
            <w:proofErr w:type="spellStart"/>
            <w:r w:rsidRPr="00BA4080">
              <w:rPr>
                <w:sz w:val="20"/>
                <w:lang w:val="ru-RU"/>
              </w:rPr>
              <w:t>энергодиспетчера</w:t>
            </w:r>
            <w:proofErr w:type="spellEnd"/>
            <w:r w:rsidRPr="00BA4080">
              <w:rPr>
                <w:sz w:val="20"/>
                <w:lang w:val="ru-RU"/>
              </w:rPr>
              <w:t xml:space="preserve"> при нарушении нормальной работы устройств электроснабжения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34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Лаб. работа</w:t>
            </w:r>
          </w:p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№3, 2а</w:t>
            </w:r>
          </w:p>
        </w:tc>
        <w:tc>
          <w:tcPr>
            <w:tcW w:w="92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Метод. указания</w:t>
            </w:r>
          </w:p>
        </w:tc>
        <w:tc>
          <w:tcPr>
            <w:tcW w:w="86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Защита пр.раб.</w:t>
            </w:r>
          </w:p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  <w:trHeight w:val="20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2933" w:type="dxa"/>
            <w:vAlign w:val="center"/>
          </w:tcPr>
          <w:p w:rsidR="00AD4BD9" w:rsidRPr="00BA4080" w:rsidRDefault="00AD4BD9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 xml:space="preserve">Практическое занятие № 1 </w:t>
            </w:r>
            <w:r w:rsidRPr="00BA4080">
              <w:rPr>
                <w:sz w:val="20"/>
                <w:lang w:val="ru-RU"/>
              </w:rPr>
              <w:lastRenderedPageBreak/>
              <w:t>Автоматизированная система управления вентиляцией и кондиционированием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lastRenderedPageBreak/>
              <w:t>2</w:t>
            </w:r>
          </w:p>
        </w:tc>
        <w:tc>
          <w:tcPr>
            <w:tcW w:w="7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34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 xml:space="preserve">Практ. </w:t>
            </w:r>
            <w:r>
              <w:rPr>
                <w:sz w:val="20"/>
              </w:rPr>
              <w:lastRenderedPageBreak/>
              <w:t>занятие</w:t>
            </w:r>
          </w:p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lastRenderedPageBreak/>
              <w:t xml:space="preserve">ОК 1 </w:t>
            </w:r>
            <w:r>
              <w:rPr>
                <w:sz w:val="20"/>
              </w:rPr>
              <w:lastRenderedPageBreak/>
              <w:t>- ОК 4, ОК 9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lastRenderedPageBreak/>
              <w:t xml:space="preserve">ПК </w:t>
            </w:r>
            <w:r>
              <w:rPr>
                <w:sz w:val="20"/>
              </w:rPr>
              <w:lastRenderedPageBreak/>
              <w:t>1.4 - ПК 1.6</w:t>
            </w:r>
          </w:p>
        </w:tc>
        <w:tc>
          <w:tcPr>
            <w:tcW w:w="9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lastRenderedPageBreak/>
              <w:t>№3, 2а</w:t>
            </w:r>
          </w:p>
        </w:tc>
        <w:tc>
          <w:tcPr>
            <w:tcW w:w="92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 xml:space="preserve">Метод. </w:t>
            </w:r>
            <w:r>
              <w:rPr>
                <w:sz w:val="20"/>
              </w:rPr>
              <w:lastRenderedPageBreak/>
              <w:t>указания</w:t>
            </w:r>
          </w:p>
        </w:tc>
        <w:tc>
          <w:tcPr>
            <w:tcW w:w="86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lastRenderedPageBreak/>
              <w:t xml:space="preserve">Защита </w:t>
            </w:r>
            <w:r>
              <w:rPr>
                <w:sz w:val="20"/>
              </w:rPr>
              <w:lastRenderedPageBreak/>
              <w:t>пр.раб.</w:t>
            </w:r>
          </w:p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  <w:trHeight w:val="20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lastRenderedPageBreak/>
              <w:t>13</w:t>
            </w:r>
          </w:p>
        </w:tc>
        <w:tc>
          <w:tcPr>
            <w:tcW w:w="2933" w:type="dxa"/>
            <w:vAlign w:val="center"/>
          </w:tcPr>
          <w:p w:rsidR="00AD4BD9" w:rsidRPr="00BA4080" w:rsidRDefault="00AD4BD9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Практическое занятие № 2 Диспетчеризация систем управления отоплением и горячим водоснабжением.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34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Практ. занятие</w:t>
            </w:r>
          </w:p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№3, 2а</w:t>
            </w:r>
          </w:p>
        </w:tc>
        <w:tc>
          <w:tcPr>
            <w:tcW w:w="92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Метод. указания</w:t>
            </w:r>
          </w:p>
        </w:tc>
        <w:tc>
          <w:tcPr>
            <w:tcW w:w="86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Защита пр.раб.</w:t>
            </w:r>
          </w:p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  <w:trHeight w:val="20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2933" w:type="dxa"/>
            <w:vAlign w:val="center"/>
          </w:tcPr>
          <w:p w:rsidR="00AD4BD9" w:rsidRPr="00BA4080" w:rsidRDefault="00AD4BD9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Практическое занятие № 3 Диспетчеризации системы энергоснабжения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34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Практ. занятие</w:t>
            </w:r>
          </w:p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№3, 2а</w:t>
            </w:r>
          </w:p>
        </w:tc>
        <w:tc>
          <w:tcPr>
            <w:tcW w:w="92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Метод. указания</w:t>
            </w:r>
          </w:p>
        </w:tc>
        <w:tc>
          <w:tcPr>
            <w:tcW w:w="86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Защита пр.раб.</w:t>
            </w:r>
          </w:p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  <w:trHeight w:val="20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w="2933" w:type="dxa"/>
            <w:vAlign w:val="center"/>
          </w:tcPr>
          <w:p w:rsidR="00AD4BD9" w:rsidRDefault="00AD4BD9">
            <w:r>
              <w:rPr>
                <w:sz w:val="20"/>
              </w:rPr>
              <w:t>Практическое занятие № 4 Управление освещением.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34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Практ. занятие</w:t>
            </w:r>
          </w:p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№3, 2а</w:t>
            </w:r>
          </w:p>
        </w:tc>
        <w:tc>
          <w:tcPr>
            <w:tcW w:w="92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Метод. указания</w:t>
            </w:r>
          </w:p>
        </w:tc>
        <w:tc>
          <w:tcPr>
            <w:tcW w:w="86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Защита пр.раб.</w:t>
            </w:r>
          </w:p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  <w:trHeight w:val="20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w="2933" w:type="dxa"/>
            <w:vAlign w:val="center"/>
          </w:tcPr>
          <w:p w:rsidR="00AD4BD9" w:rsidRPr="00BA4080" w:rsidRDefault="00AD4BD9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Практическое занятие № 5 Диспетчеризация систем сигнализации.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34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Практ. занятие</w:t>
            </w:r>
          </w:p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№3, 2а</w:t>
            </w:r>
          </w:p>
        </w:tc>
        <w:tc>
          <w:tcPr>
            <w:tcW w:w="92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Метод. указания</w:t>
            </w:r>
          </w:p>
        </w:tc>
        <w:tc>
          <w:tcPr>
            <w:tcW w:w="86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Защита пр.раб.</w:t>
            </w:r>
          </w:p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  <w:trHeight w:val="20"/>
        </w:trPr>
        <w:tc>
          <w:tcPr>
            <w:tcW w:w="501" w:type="dxa"/>
          </w:tcPr>
          <w:p w:rsidR="00AD4BD9" w:rsidRDefault="00AD4BD9"/>
        </w:tc>
        <w:tc>
          <w:tcPr>
            <w:tcW w:w="2933" w:type="dxa"/>
            <w:vAlign w:val="center"/>
          </w:tcPr>
          <w:p w:rsidR="00AD4BD9" w:rsidRDefault="00AD4BD9">
            <w:r>
              <w:rPr>
                <w:b/>
                <w:sz w:val="20"/>
              </w:rPr>
              <w:t>Тема 2.2 Автоматика питающих линий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b/>
                <w:sz w:val="20"/>
              </w:rPr>
              <w:t>28</w:t>
            </w:r>
          </w:p>
        </w:tc>
        <w:tc>
          <w:tcPr>
            <w:tcW w:w="709" w:type="dxa"/>
            <w:vAlign w:val="center"/>
          </w:tcPr>
          <w:p w:rsidR="00AD4BD9" w:rsidRDefault="00AD4BD9">
            <w:pPr>
              <w:jc w:val="center"/>
            </w:pPr>
            <w:r>
              <w:rPr>
                <w:b/>
                <w:sz w:val="20"/>
              </w:rPr>
              <w:t>12</w:t>
            </w:r>
          </w:p>
        </w:tc>
        <w:tc>
          <w:tcPr>
            <w:tcW w:w="834" w:type="dxa"/>
          </w:tcPr>
          <w:p w:rsidR="00AD4BD9" w:rsidRDefault="00AD4BD9"/>
        </w:tc>
        <w:tc>
          <w:tcPr>
            <w:tcW w:w="692" w:type="dxa"/>
          </w:tcPr>
          <w:p w:rsidR="00AD4BD9" w:rsidRDefault="00AD4BD9"/>
        </w:tc>
        <w:tc>
          <w:tcPr>
            <w:tcW w:w="785" w:type="dxa"/>
          </w:tcPr>
          <w:p w:rsidR="00AD4BD9" w:rsidRDefault="00AD4BD9"/>
        </w:tc>
        <w:tc>
          <w:tcPr>
            <w:tcW w:w="909" w:type="dxa"/>
          </w:tcPr>
          <w:p w:rsidR="00AD4BD9" w:rsidRDefault="00AD4BD9"/>
        </w:tc>
        <w:tc>
          <w:tcPr>
            <w:tcW w:w="922" w:type="dxa"/>
          </w:tcPr>
          <w:p w:rsidR="00AD4BD9" w:rsidRDefault="00AD4BD9"/>
        </w:tc>
        <w:tc>
          <w:tcPr>
            <w:tcW w:w="865" w:type="dxa"/>
          </w:tcPr>
          <w:p w:rsidR="00AD4BD9" w:rsidRDefault="00AD4BD9"/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  <w:trHeight w:val="20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17</w:t>
            </w:r>
          </w:p>
        </w:tc>
        <w:tc>
          <w:tcPr>
            <w:tcW w:w="2933" w:type="dxa"/>
            <w:vAlign w:val="center"/>
          </w:tcPr>
          <w:p w:rsidR="00AD4BD9" w:rsidRPr="00BA4080" w:rsidRDefault="00AD4BD9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Устройства автоматического повторного включения, назначение и основные требования к ним.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</w:tcPr>
          <w:p w:rsidR="00AD4BD9" w:rsidRDefault="00AD4BD9"/>
        </w:tc>
        <w:tc>
          <w:tcPr>
            <w:tcW w:w="834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Урок</w:t>
            </w:r>
          </w:p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ОИ1</w:t>
            </w:r>
          </w:p>
        </w:tc>
        <w:tc>
          <w:tcPr>
            <w:tcW w:w="92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 xml:space="preserve">ОИ 2, с. 87-101</w:t>
            </w:r>
          </w:p>
        </w:tc>
        <w:tc>
          <w:tcPr>
            <w:tcW w:w="86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Текущий контроль</w:t>
            </w:r>
          </w:p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  <w:trHeight w:val="20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18</w:t>
            </w:r>
          </w:p>
        </w:tc>
        <w:tc>
          <w:tcPr>
            <w:tcW w:w="2933" w:type="dxa"/>
            <w:vAlign w:val="center"/>
          </w:tcPr>
          <w:p w:rsidR="00AD4BD9" w:rsidRPr="00BA4080" w:rsidRDefault="00AD4BD9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Устройства автоматического включения резервных линий.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</w:tcPr>
          <w:p w:rsidR="00AD4BD9" w:rsidRDefault="00AD4BD9"/>
        </w:tc>
        <w:tc>
          <w:tcPr>
            <w:tcW w:w="834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Урок</w:t>
            </w:r>
          </w:p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ОИ1</w:t>
            </w:r>
          </w:p>
        </w:tc>
        <w:tc>
          <w:tcPr>
            <w:tcW w:w="92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 xml:space="preserve">ОИ 2, с. 101-114</w:t>
            </w:r>
          </w:p>
        </w:tc>
        <w:tc>
          <w:tcPr>
            <w:tcW w:w="86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Текущий контроль</w:t>
            </w:r>
          </w:p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  <w:trHeight w:val="20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19</w:t>
            </w:r>
          </w:p>
        </w:tc>
        <w:tc>
          <w:tcPr>
            <w:tcW w:w="2933" w:type="dxa"/>
            <w:vAlign w:val="center"/>
          </w:tcPr>
          <w:p w:rsidR="00AD4BD9" w:rsidRPr="00BA4080" w:rsidRDefault="00AD4BD9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АПВ линии с двусторонним питанием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</w:tcPr>
          <w:p w:rsidR="00AD4BD9" w:rsidRDefault="00AD4BD9"/>
        </w:tc>
        <w:tc>
          <w:tcPr>
            <w:tcW w:w="834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Урок</w:t>
            </w:r>
          </w:p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ОИ1</w:t>
            </w:r>
          </w:p>
        </w:tc>
        <w:tc>
          <w:tcPr>
            <w:tcW w:w="92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 xml:space="preserve">ОИ 2, с. 114-119</w:t>
            </w:r>
          </w:p>
        </w:tc>
        <w:tc>
          <w:tcPr>
            <w:tcW w:w="86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Текущий контроль</w:t>
            </w:r>
          </w:p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  <w:trHeight w:val="20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2933" w:type="dxa"/>
            <w:vAlign w:val="center"/>
          </w:tcPr>
          <w:p w:rsidR="00AD4BD9" w:rsidRDefault="00AD4BD9">
            <w:r w:rsidRPr="00BA4080">
              <w:rPr>
                <w:sz w:val="20"/>
                <w:lang w:val="ru-RU"/>
              </w:rPr>
              <w:t xml:space="preserve">Автоматическое регулирование напряжения. Отклонения напряжения и его влияние на работу ЭП. </w:t>
            </w:r>
            <w:proofErr w:type="spellStart"/>
            <w:r>
              <w:rPr>
                <w:sz w:val="20"/>
              </w:rPr>
              <w:t>Причины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возникновения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отклонения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напряжения</w:t>
            </w:r>
            <w:proofErr w:type="spellEnd"/>
            <w:r>
              <w:rPr>
                <w:sz w:val="20"/>
              </w:rPr>
              <w:t xml:space="preserve"> сети.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</w:tcPr>
          <w:p w:rsidR="00AD4BD9" w:rsidRDefault="00AD4BD9"/>
        </w:tc>
        <w:tc>
          <w:tcPr>
            <w:tcW w:w="834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Урок</w:t>
            </w:r>
          </w:p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ОИ1</w:t>
            </w:r>
          </w:p>
        </w:tc>
        <w:tc>
          <w:tcPr>
            <w:tcW w:w="92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 xml:space="preserve">ОИ 2, с. 9-14</w:t>
            </w:r>
          </w:p>
        </w:tc>
        <w:tc>
          <w:tcPr>
            <w:tcW w:w="86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Текущий контроль</w:t>
            </w:r>
          </w:p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  <w:trHeight w:val="20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21</w:t>
            </w:r>
          </w:p>
        </w:tc>
        <w:tc>
          <w:tcPr>
            <w:tcW w:w="2933" w:type="dxa"/>
            <w:vAlign w:val="center"/>
          </w:tcPr>
          <w:p w:rsidR="00AD4BD9" w:rsidRDefault="00AD4BD9">
            <w:r>
              <w:rPr>
                <w:sz w:val="20"/>
              </w:rPr>
              <w:t>Методы регулирования напряжения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</w:tcPr>
          <w:p w:rsidR="00AD4BD9" w:rsidRDefault="00AD4BD9"/>
        </w:tc>
        <w:tc>
          <w:tcPr>
            <w:tcW w:w="834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Урок</w:t>
            </w:r>
          </w:p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ОИ1</w:t>
            </w:r>
          </w:p>
        </w:tc>
        <w:tc>
          <w:tcPr>
            <w:tcW w:w="92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 xml:space="preserve">ОИ 2, с. 119-136</w:t>
            </w:r>
          </w:p>
        </w:tc>
        <w:tc>
          <w:tcPr>
            <w:tcW w:w="86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Текущий контроль</w:t>
            </w:r>
          </w:p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  <w:trHeight w:val="20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22</w:t>
            </w:r>
          </w:p>
        </w:tc>
        <w:tc>
          <w:tcPr>
            <w:tcW w:w="2933" w:type="dxa"/>
            <w:vAlign w:val="center"/>
          </w:tcPr>
          <w:p w:rsidR="00AD4BD9" w:rsidRPr="00BA4080" w:rsidRDefault="00AD4BD9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Назначение устройств автоматики фидеров контактной сети. Устройство автоматики фидеров контактной сети переменного и постоянного тока.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</w:tcPr>
          <w:p w:rsidR="00AD4BD9" w:rsidRDefault="00AD4BD9"/>
        </w:tc>
        <w:tc>
          <w:tcPr>
            <w:tcW w:w="834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Урок</w:t>
            </w:r>
          </w:p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ОИ1</w:t>
            </w:r>
          </w:p>
        </w:tc>
        <w:tc>
          <w:tcPr>
            <w:tcW w:w="92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 xml:space="preserve">ОИ 2, с. 136-146</w:t>
            </w:r>
          </w:p>
        </w:tc>
        <w:tc>
          <w:tcPr>
            <w:tcW w:w="86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Текущий контроль</w:t>
            </w:r>
          </w:p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  <w:trHeight w:val="20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23</w:t>
            </w:r>
          </w:p>
        </w:tc>
        <w:tc>
          <w:tcPr>
            <w:tcW w:w="2933" w:type="dxa"/>
            <w:vAlign w:val="center"/>
          </w:tcPr>
          <w:p w:rsidR="00AD4BD9" w:rsidRPr="00BA4080" w:rsidRDefault="00AD4BD9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Управление мощностью осветительных приборов с помощью контроллера.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</w:tcPr>
          <w:p w:rsidR="00AD4BD9" w:rsidRDefault="00AD4BD9"/>
        </w:tc>
        <w:tc>
          <w:tcPr>
            <w:tcW w:w="834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Урок</w:t>
            </w:r>
          </w:p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ОИ1</w:t>
            </w:r>
          </w:p>
        </w:tc>
        <w:tc>
          <w:tcPr>
            <w:tcW w:w="92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 xml:space="preserve">ОИ 2, с. 179-186</w:t>
            </w:r>
          </w:p>
        </w:tc>
        <w:tc>
          <w:tcPr>
            <w:tcW w:w="86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Текущий контроль</w:t>
            </w:r>
          </w:p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  <w:trHeight w:val="20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24</w:t>
            </w:r>
          </w:p>
        </w:tc>
        <w:tc>
          <w:tcPr>
            <w:tcW w:w="2933" w:type="dxa"/>
            <w:vAlign w:val="center"/>
          </w:tcPr>
          <w:p w:rsidR="00AD4BD9" w:rsidRDefault="00AD4BD9">
            <w:r>
              <w:rPr>
                <w:sz w:val="20"/>
              </w:rPr>
              <w:t>Автоматическое включение дизель-генератора.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</w:tcPr>
          <w:p w:rsidR="00AD4BD9" w:rsidRDefault="00AD4BD9"/>
        </w:tc>
        <w:tc>
          <w:tcPr>
            <w:tcW w:w="834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Урок</w:t>
            </w:r>
          </w:p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ОИ1</w:t>
            </w:r>
          </w:p>
        </w:tc>
        <w:tc>
          <w:tcPr>
            <w:tcW w:w="92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 xml:space="preserve">ОИ 2, с. 186-193</w:t>
            </w:r>
          </w:p>
        </w:tc>
        <w:tc>
          <w:tcPr>
            <w:tcW w:w="86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Текущий контроль</w:t>
            </w:r>
          </w:p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  <w:trHeight w:val="20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25</w:t>
            </w:r>
          </w:p>
        </w:tc>
        <w:tc>
          <w:tcPr>
            <w:tcW w:w="2933" w:type="dxa"/>
            <w:vAlign w:val="center"/>
          </w:tcPr>
          <w:p w:rsidR="00AD4BD9" w:rsidRPr="00BA4080" w:rsidRDefault="00AD4BD9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Практическое занятие № 6 Схема одноступенчатого управления конденсаторной батареи в функции напряжения.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34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Практ. занятие</w:t>
            </w:r>
          </w:p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№3, 2а</w:t>
            </w:r>
          </w:p>
        </w:tc>
        <w:tc>
          <w:tcPr>
            <w:tcW w:w="92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Метод. указания</w:t>
            </w:r>
          </w:p>
        </w:tc>
        <w:tc>
          <w:tcPr>
            <w:tcW w:w="86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Защита пр.раб.</w:t>
            </w:r>
          </w:p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  <w:trHeight w:val="20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26</w:t>
            </w:r>
          </w:p>
        </w:tc>
        <w:tc>
          <w:tcPr>
            <w:tcW w:w="2933" w:type="dxa"/>
            <w:vAlign w:val="center"/>
          </w:tcPr>
          <w:p w:rsidR="00AD4BD9" w:rsidRPr="00BA4080" w:rsidRDefault="00AD4BD9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 xml:space="preserve">Практическое занятие № 7 Схема одноступенчатого управления конденсаторной установкой в функции </w:t>
            </w:r>
            <w:r w:rsidRPr="00BA4080">
              <w:rPr>
                <w:sz w:val="20"/>
                <w:lang w:val="ru-RU"/>
              </w:rPr>
              <w:lastRenderedPageBreak/>
              <w:t>времени.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lastRenderedPageBreak/>
              <w:t>2</w:t>
            </w:r>
          </w:p>
        </w:tc>
        <w:tc>
          <w:tcPr>
            <w:tcW w:w="7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34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Практ. занятие</w:t>
            </w:r>
          </w:p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№3, 2а</w:t>
            </w:r>
          </w:p>
        </w:tc>
        <w:tc>
          <w:tcPr>
            <w:tcW w:w="92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Метод. указания</w:t>
            </w:r>
          </w:p>
        </w:tc>
        <w:tc>
          <w:tcPr>
            <w:tcW w:w="86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Защита пр.раб.</w:t>
            </w:r>
          </w:p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  <w:trHeight w:val="20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lastRenderedPageBreak/>
              <w:t>27</w:t>
            </w:r>
          </w:p>
        </w:tc>
        <w:tc>
          <w:tcPr>
            <w:tcW w:w="2933" w:type="dxa"/>
            <w:vAlign w:val="center"/>
          </w:tcPr>
          <w:p w:rsidR="00AD4BD9" w:rsidRPr="00BA4080" w:rsidRDefault="00AD4BD9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Практическое занятие № 8 Регулирование мощности конденсаторных батарей по времени суток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34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Практ. занятие</w:t>
            </w:r>
          </w:p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№3, 2а</w:t>
            </w:r>
          </w:p>
        </w:tc>
        <w:tc>
          <w:tcPr>
            <w:tcW w:w="92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Метод. указания</w:t>
            </w:r>
          </w:p>
        </w:tc>
        <w:tc>
          <w:tcPr>
            <w:tcW w:w="86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Защита пр.раб.</w:t>
            </w:r>
          </w:p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  <w:trHeight w:val="20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28</w:t>
            </w:r>
          </w:p>
        </w:tc>
        <w:tc>
          <w:tcPr>
            <w:tcW w:w="2933" w:type="dxa"/>
            <w:vAlign w:val="center"/>
          </w:tcPr>
          <w:p w:rsidR="00AD4BD9" w:rsidRPr="00BA4080" w:rsidRDefault="00AD4BD9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Практическое занятие № 9 Схема испытателя коротких замыканий ИКЗ.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34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Практ. занятие</w:t>
            </w:r>
          </w:p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№3, 2а</w:t>
            </w:r>
          </w:p>
        </w:tc>
        <w:tc>
          <w:tcPr>
            <w:tcW w:w="92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Метод. указания</w:t>
            </w:r>
          </w:p>
        </w:tc>
        <w:tc>
          <w:tcPr>
            <w:tcW w:w="86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Защита пр.раб.</w:t>
            </w:r>
          </w:p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  <w:trHeight w:val="20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29</w:t>
            </w:r>
          </w:p>
        </w:tc>
        <w:tc>
          <w:tcPr>
            <w:tcW w:w="2933" w:type="dxa"/>
            <w:vAlign w:val="center"/>
          </w:tcPr>
          <w:p w:rsidR="00AD4BD9" w:rsidRPr="00BA4080" w:rsidRDefault="00AD4BD9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Практическое занятие № 10 Автоматическое включение защит.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34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Практ. занятие</w:t>
            </w:r>
          </w:p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№3, 2а</w:t>
            </w:r>
          </w:p>
        </w:tc>
        <w:tc>
          <w:tcPr>
            <w:tcW w:w="92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Метод. указания</w:t>
            </w:r>
          </w:p>
        </w:tc>
        <w:tc>
          <w:tcPr>
            <w:tcW w:w="86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Защита пр.раб.</w:t>
            </w:r>
          </w:p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  <w:trHeight w:val="20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w="2933" w:type="dxa"/>
            <w:vAlign w:val="center"/>
          </w:tcPr>
          <w:p w:rsidR="00AD4BD9" w:rsidRPr="00BA4080" w:rsidRDefault="00AD4BD9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Практическое занятие № 11 Автоматическое включение и отключение резерва.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34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Практ. занятие</w:t>
            </w:r>
          </w:p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№3, 2а</w:t>
            </w:r>
          </w:p>
        </w:tc>
        <w:tc>
          <w:tcPr>
            <w:tcW w:w="92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Метод. указания</w:t>
            </w:r>
          </w:p>
        </w:tc>
        <w:tc>
          <w:tcPr>
            <w:tcW w:w="86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Защита пр.раб.</w:t>
            </w:r>
          </w:p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  <w:trHeight w:val="20"/>
        </w:trPr>
        <w:tc>
          <w:tcPr>
            <w:tcW w:w="501" w:type="dxa"/>
          </w:tcPr>
          <w:p w:rsidR="00AD4BD9" w:rsidRDefault="00AD4BD9"/>
        </w:tc>
        <w:tc>
          <w:tcPr>
            <w:tcW w:w="2933" w:type="dxa"/>
            <w:vAlign w:val="center"/>
          </w:tcPr>
          <w:p w:rsidR="00AD4BD9" w:rsidRPr="00BA4080" w:rsidRDefault="00AD4BD9">
            <w:pPr>
              <w:rPr>
                <w:lang w:val="ru-RU"/>
              </w:rPr>
            </w:pPr>
            <w:r w:rsidRPr="00BA4080">
              <w:rPr>
                <w:b/>
                <w:sz w:val="20"/>
                <w:lang w:val="ru-RU"/>
              </w:rPr>
              <w:t>Тема 2.3 Контроль технического состояния многоквартирного дома и качества предоставления коммунальных услуг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b/>
                <w:sz w:val="20"/>
              </w:rPr>
              <w:t>26</w:t>
            </w:r>
          </w:p>
        </w:tc>
        <w:tc>
          <w:tcPr>
            <w:tcW w:w="709" w:type="dxa"/>
            <w:vAlign w:val="center"/>
          </w:tcPr>
          <w:p w:rsidR="00AD4BD9" w:rsidRDefault="00AD4BD9">
            <w:pPr>
              <w:jc w:val="center"/>
            </w:pPr>
            <w:r>
              <w:rPr>
                <w:b/>
                <w:sz w:val="20"/>
              </w:rPr>
              <w:t>8</w:t>
            </w:r>
          </w:p>
        </w:tc>
        <w:tc>
          <w:tcPr>
            <w:tcW w:w="834" w:type="dxa"/>
          </w:tcPr>
          <w:p w:rsidR="00AD4BD9" w:rsidRDefault="00AD4BD9"/>
        </w:tc>
        <w:tc>
          <w:tcPr>
            <w:tcW w:w="692" w:type="dxa"/>
          </w:tcPr>
          <w:p w:rsidR="00AD4BD9" w:rsidRDefault="00AD4BD9"/>
        </w:tc>
        <w:tc>
          <w:tcPr>
            <w:tcW w:w="785" w:type="dxa"/>
          </w:tcPr>
          <w:p w:rsidR="00AD4BD9" w:rsidRDefault="00AD4BD9"/>
        </w:tc>
        <w:tc>
          <w:tcPr>
            <w:tcW w:w="909" w:type="dxa"/>
          </w:tcPr>
          <w:p w:rsidR="00AD4BD9" w:rsidRDefault="00AD4BD9"/>
        </w:tc>
        <w:tc>
          <w:tcPr>
            <w:tcW w:w="922" w:type="dxa"/>
          </w:tcPr>
          <w:p w:rsidR="00AD4BD9" w:rsidRDefault="00AD4BD9"/>
        </w:tc>
        <w:tc>
          <w:tcPr>
            <w:tcW w:w="865" w:type="dxa"/>
          </w:tcPr>
          <w:p w:rsidR="00AD4BD9" w:rsidRDefault="00AD4BD9"/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  <w:trHeight w:val="20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31</w:t>
            </w:r>
          </w:p>
        </w:tc>
        <w:tc>
          <w:tcPr>
            <w:tcW w:w="2933" w:type="dxa"/>
            <w:vAlign w:val="center"/>
          </w:tcPr>
          <w:p w:rsidR="00AD4BD9" w:rsidRPr="00BA4080" w:rsidRDefault="00AD4BD9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Требования к качеству коммунальных услуг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</w:tcPr>
          <w:p w:rsidR="00AD4BD9" w:rsidRDefault="00AD4BD9"/>
        </w:tc>
        <w:tc>
          <w:tcPr>
            <w:tcW w:w="834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Урок</w:t>
            </w:r>
          </w:p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ОИ1</w:t>
            </w:r>
          </w:p>
        </w:tc>
        <w:tc>
          <w:tcPr>
            <w:tcW w:w="92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Конспект лекций</w:t>
            </w:r>
          </w:p>
        </w:tc>
        <w:tc>
          <w:tcPr>
            <w:tcW w:w="86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Текущий контроль</w:t>
            </w:r>
          </w:p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  <w:trHeight w:val="20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32</w:t>
            </w:r>
          </w:p>
        </w:tc>
        <w:tc>
          <w:tcPr>
            <w:tcW w:w="2933" w:type="dxa"/>
            <w:vAlign w:val="center"/>
          </w:tcPr>
          <w:p w:rsidR="00AD4BD9" w:rsidRPr="00BA4080" w:rsidRDefault="00AD4BD9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Федеральный закон "Об обеспечении единства измерений"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</w:tcPr>
          <w:p w:rsidR="00AD4BD9" w:rsidRDefault="00AD4BD9"/>
        </w:tc>
        <w:tc>
          <w:tcPr>
            <w:tcW w:w="834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Урок</w:t>
            </w:r>
          </w:p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ОИ1</w:t>
            </w:r>
          </w:p>
        </w:tc>
        <w:tc>
          <w:tcPr>
            <w:tcW w:w="92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Конспект лекций</w:t>
            </w:r>
          </w:p>
        </w:tc>
        <w:tc>
          <w:tcPr>
            <w:tcW w:w="86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Текущий контроль</w:t>
            </w:r>
          </w:p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  <w:trHeight w:val="20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33</w:t>
            </w:r>
          </w:p>
        </w:tc>
        <w:tc>
          <w:tcPr>
            <w:tcW w:w="2933" w:type="dxa"/>
            <w:vAlign w:val="center"/>
          </w:tcPr>
          <w:p w:rsidR="00AD4BD9" w:rsidRPr="00BA4080" w:rsidRDefault="00AD4BD9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Правила предоставления коммунальных услуг собственникам и пользователям помещений в многоквартирных домах и жилых домов,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</w:tcPr>
          <w:p w:rsidR="00AD4BD9" w:rsidRDefault="00AD4BD9"/>
        </w:tc>
        <w:tc>
          <w:tcPr>
            <w:tcW w:w="834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Урок</w:t>
            </w:r>
          </w:p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ОИ1</w:t>
            </w:r>
          </w:p>
        </w:tc>
        <w:tc>
          <w:tcPr>
            <w:tcW w:w="92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Конспект лекций</w:t>
            </w:r>
          </w:p>
        </w:tc>
        <w:tc>
          <w:tcPr>
            <w:tcW w:w="86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Текущий контроль</w:t>
            </w:r>
          </w:p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  <w:trHeight w:val="20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34</w:t>
            </w:r>
          </w:p>
        </w:tc>
        <w:tc>
          <w:tcPr>
            <w:tcW w:w="2933" w:type="dxa"/>
            <w:vAlign w:val="center"/>
          </w:tcPr>
          <w:p w:rsidR="00AD4BD9" w:rsidRPr="00BA4080" w:rsidRDefault="00AD4BD9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Виды, назначение устройство и принципы работы приборов учета и регулирования потребления энергоресурсов.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</w:tcPr>
          <w:p w:rsidR="00AD4BD9" w:rsidRDefault="00AD4BD9"/>
        </w:tc>
        <w:tc>
          <w:tcPr>
            <w:tcW w:w="834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Урок</w:t>
            </w:r>
          </w:p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ОИ1</w:t>
            </w:r>
          </w:p>
        </w:tc>
        <w:tc>
          <w:tcPr>
            <w:tcW w:w="92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Конспект лекций</w:t>
            </w:r>
          </w:p>
        </w:tc>
        <w:tc>
          <w:tcPr>
            <w:tcW w:w="86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Текущий контроль</w:t>
            </w:r>
          </w:p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  <w:trHeight w:val="20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35</w:t>
            </w:r>
          </w:p>
        </w:tc>
        <w:tc>
          <w:tcPr>
            <w:tcW w:w="2933" w:type="dxa"/>
            <w:vAlign w:val="center"/>
          </w:tcPr>
          <w:p w:rsidR="00AD4BD9" w:rsidRPr="00BA4080" w:rsidRDefault="00AD4BD9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Контрольно-измерительные приборы инженерных систем многоквартирного дома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</w:tcPr>
          <w:p w:rsidR="00AD4BD9" w:rsidRDefault="00AD4BD9"/>
        </w:tc>
        <w:tc>
          <w:tcPr>
            <w:tcW w:w="834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Урок</w:t>
            </w:r>
          </w:p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ОИ1</w:t>
            </w:r>
          </w:p>
        </w:tc>
        <w:tc>
          <w:tcPr>
            <w:tcW w:w="92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Конспект лекций</w:t>
            </w:r>
          </w:p>
        </w:tc>
        <w:tc>
          <w:tcPr>
            <w:tcW w:w="86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Текущий контроль</w:t>
            </w:r>
          </w:p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  <w:trHeight w:val="20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36</w:t>
            </w:r>
          </w:p>
        </w:tc>
        <w:tc>
          <w:tcPr>
            <w:tcW w:w="2933" w:type="dxa"/>
            <w:vAlign w:val="center"/>
          </w:tcPr>
          <w:p w:rsidR="00AD4BD9" w:rsidRPr="00BA4080" w:rsidRDefault="00AD4BD9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Техника и технология обслуживания систем учета и регулирования энергоресурсов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</w:tcPr>
          <w:p w:rsidR="00AD4BD9" w:rsidRDefault="00AD4BD9"/>
        </w:tc>
        <w:tc>
          <w:tcPr>
            <w:tcW w:w="834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Урок</w:t>
            </w:r>
          </w:p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ОИ1</w:t>
            </w:r>
          </w:p>
        </w:tc>
        <w:tc>
          <w:tcPr>
            <w:tcW w:w="92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Конспект лекций</w:t>
            </w:r>
          </w:p>
        </w:tc>
        <w:tc>
          <w:tcPr>
            <w:tcW w:w="86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Текущий контроль</w:t>
            </w:r>
          </w:p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  <w:trHeight w:val="20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37</w:t>
            </w:r>
          </w:p>
        </w:tc>
        <w:tc>
          <w:tcPr>
            <w:tcW w:w="2933" w:type="dxa"/>
            <w:vAlign w:val="center"/>
          </w:tcPr>
          <w:p w:rsidR="00AD4BD9" w:rsidRDefault="00AD4BD9">
            <w:r w:rsidRPr="00BA4080">
              <w:rPr>
                <w:sz w:val="20"/>
                <w:lang w:val="ru-RU"/>
              </w:rPr>
              <w:t xml:space="preserve">Принципы автоматического регулирования потребления энергоресурсов. </w:t>
            </w:r>
            <w:proofErr w:type="spellStart"/>
            <w:r>
              <w:rPr>
                <w:sz w:val="20"/>
              </w:rPr>
              <w:t>Технологии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энергосбережения</w:t>
            </w:r>
            <w:proofErr w:type="spellEnd"/>
            <w:r>
              <w:rPr>
                <w:sz w:val="20"/>
              </w:rPr>
              <w:t xml:space="preserve"> и </w:t>
            </w:r>
            <w:proofErr w:type="spellStart"/>
            <w:r>
              <w:rPr>
                <w:sz w:val="20"/>
              </w:rPr>
              <w:t>энергоэффективности</w:t>
            </w:r>
            <w:proofErr w:type="spellEnd"/>
            <w:r>
              <w:rPr>
                <w:sz w:val="20"/>
              </w:rPr>
              <w:t xml:space="preserve"> для пользователей жилых помещений;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</w:tcPr>
          <w:p w:rsidR="00AD4BD9" w:rsidRDefault="00AD4BD9"/>
        </w:tc>
        <w:tc>
          <w:tcPr>
            <w:tcW w:w="834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Урок</w:t>
            </w:r>
          </w:p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ОИ1</w:t>
            </w:r>
          </w:p>
        </w:tc>
        <w:tc>
          <w:tcPr>
            <w:tcW w:w="92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Конспект лекций</w:t>
            </w:r>
          </w:p>
        </w:tc>
        <w:tc>
          <w:tcPr>
            <w:tcW w:w="86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Текущий контроль</w:t>
            </w:r>
          </w:p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  <w:trHeight w:val="20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38</w:t>
            </w:r>
          </w:p>
        </w:tc>
        <w:tc>
          <w:tcPr>
            <w:tcW w:w="2933" w:type="dxa"/>
            <w:vAlign w:val="center"/>
          </w:tcPr>
          <w:p w:rsidR="00AD4BD9" w:rsidRDefault="00AD4BD9">
            <w:r>
              <w:rPr>
                <w:sz w:val="20"/>
              </w:rPr>
              <w:t>Контроль качества услуг.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</w:tcPr>
          <w:p w:rsidR="00AD4BD9" w:rsidRDefault="00AD4BD9"/>
        </w:tc>
        <w:tc>
          <w:tcPr>
            <w:tcW w:w="834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Урок</w:t>
            </w:r>
          </w:p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ОИ1</w:t>
            </w:r>
          </w:p>
        </w:tc>
        <w:tc>
          <w:tcPr>
            <w:tcW w:w="92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Конспект лекций</w:t>
            </w:r>
          </w:p>
        </w:tc>
        <w:tc>
          <w:tcPr>
            <w:tcW w:w="86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Текущий контроль</w:t>
            </w:r>
          </w:p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  <w:trHeight w:val="20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39</w:t>
            </w:r>
          </w:p>
        </w:tc>
        <w:tc>
          <w:tcPr>
            <w:tcW w:w="2933" w:type="dxa"/>
            <w:vAlign w:val="center"/>
          </w:tcPr>
          <w:p w:rsidR="00AD4BD9" w:rsidRPr="00BA4080" w:rsidRDefault="00AD4BD9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Методики оценки качества предоставления жилищно-коммунальных услуг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</w:tcPr>
          <w:p w:rsidR="00AD4BD9" w:rsidRDefault="00AD4BD9"/>
        </w:tc>
        <w:tc>
          <w:tcPr>
            <w:tcW w:w="834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Урок</w:t>
            </w:r>
          </w:p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ОИ1</w:t>
            </w:r>
          </w:p>
        </w:tc>
        <w:tc>
          <w:tcPr>
            <w:tcW w:w="92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Конспект лекций</w:t>
            </w:r>
          </w:p>
        </w:tc>
        <w:tc>
          <w:tcPr>
            <w:tcW w:w="86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Текущий контроль</w:t>
            </w:r>
          </w:p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  <w:trHeight w:val="20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40</w:t>
            </w:r>
          </w:p>
        </w:tc>
        <w:tc>
          <w:tcPr>
            <w:tcW w:w="2933" w:type="dxa"/>
            <w:vAlign w:val="center"/>
          </w:tcPr>
          <w:p w:rsidR="00AD4BD9" w:rsidRPr="00BA4080" w:rsidRDefault="00AD4BD9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 xml:space="preserve">Практическое занятие № 12 Определение показателей приборов учета тепловой </w:t>
            </w:r>
            <w:r w:rsidRPr="00BA4080">
              <w:rPr>
                <w:sz w:val="20"/>
                <w:lang w:val="ru-RU"/>
              </w:rPr>
              <w:lastRenderedPageBreak/>
              <w:t>энергии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lastRenderedPageBreak/>
              <w:t>2</w:t>
            </w:r>
          </w:p>
        </w:tc>
        <w:tc>
          <w:tcPr>
            <w:tcW w:w="7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34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Практ. занятие</w:t>
            </w:r>
          </w:p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 xml:space="preserve">ОК 1 - ОК 4, </w:t>
            </w:r>
            <w:r>
              <w:rPr>
                <w:sz w:val="20"/>
              </w:rPr>
              <w:lastRenderedPageBreak/>
              <w:t>ОК 9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lastRenderedPageBreak/>
              <w:t xml:space="preserve">ПК 1.4 - ПК </w:t>
            </w:r>
            <w:r>
              <w:rPr>
                <w:sz w:val="20"/>
              </w:rPr>
              <w:lastRenderedPageBreak/>
              <w:t>1.6</w:t>
            </w:r>
          </w:p>
        </w:tc>
        <w:tc>
          <w:tcPr>
            <w:tcW w:w="9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lastRenderedPageBreak/>
              <w:t>№3, 2а</w:t>
            </w:r>
          </w:p>
        </w:tc>
        <w:tc>
          <w:tcPr>
            <w:tcW w:w="92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Метод. указания</w:t>
            </w:r>
          </w:p>
        </w:tc>
        <w:tc>
          <w:tcPr>
            <w:tcW w:w="86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Защита пр.раб.</w:t>
            </w:r>
          </w:p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  <w:trHeight w:val="20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lastRenderedPageBreak/>
              <w:t>41</w:t>
            </w:r>
          </w:p>
        </w:tc>
        <w:tc>
          <w:tcPr>
            <w:tcW w:w="2933" w:type="dxa"/>
            <w:vAlign w:val="center"/>
          </w:tcPr>
          <w:p w:rsidR="00AD4BD9" w:rsidRPr="00BA4080" w:rsidRDefault="00AD4BD9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 xml:space="preserve">Практическое занятие № 13 Обследование технического </w:t>
            </w:r>
            <w:proofErr w:type="gramStart"/>
            <w:r w:rsidRPr="00BA4080">
              <w:rPr>
                <w:sz w:val="20"/>
                <w:lang w:val="ru-RU"/>
              </w:rPr>
              <w:t>состояния узла учета тепловой энергии многоквартирного дома</w:t>
            </w:r>
            <w:proofErr w:type="gramEnd"/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34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Практ. занятие</w:t>
            </w:r>
          </w:p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№3, 2а</w:t>
            </w:r>
          </w:p>
        </w:tc>
        <w:tc>
          <w:tcPr>
            <w:tcW w:w="92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Метод. указания</w:t>
            </w:r>
          </w:p>
        </w:tc>
        <w:tc>
          <w:tcPr>
            <w:tcW w:w="86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Защита пр.раб.</w:t>
            </w:r>
          </w:p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  <w:trHeight w:val="20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42</w:t>
            </w:r>
          </w:p>
        </w:tc>
        <w:tc>
          <w:tcPr>
            <w:tcW w:w="2933" w:type="dxa"/>
            <w:vAlign w:val="center"/>
          </w:tcPr>
          <w:p w:rsidR="00AD4BD9" w:rsidRPr="00BA4080" w:rsidRDefault="00AD4BD9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Практическое занятие № 14 Определение параметров микроклимата помещения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34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Практ. занятие</w:t>
            </w:r>
          </w:p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№3, 2а</w:t>
            </w:r>
          </w:p>
        </w:tc>
        <w:tc>
          <w:tcPr>
            <w:tcW w:w="92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Метод. указания</w:t>
            </w:r>
          </w:p>
        </w:tc>
        <w:tc>
          <w:tcPr>
            <w:tcW w:w="86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Защита пр.раб.</w:t>
            </w:r>
          </w:p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  <w:trHeight w:val="20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43</w:t>
            </w:r>
          </w:p>
        </w:tc>
        <w:tc>
          <w:tcPr>
            <w:tcW w:w="2933" w:type="dxa"/>
            <w:vAlign w:val="center"/>
          </w:tcPr>
          <w:p w:rsidR="00AD4BD9" w:rsidRPr="00BA4080" w:rsidRDefault="00AD4BD9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Практическое занятие № 15 Измерение температуры горячей воды системы централизованного горячего водоснабжения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34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Практ. занятие</w:t>
            </w:r>
          </w:p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№3, 2а</w:t>
            </w:r>
          </w:p>
        </w:tc>
        <w:tc>
          <w:tcPr>
            <w:tcW w:w="92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Метод. указания</w:t>
            </w:r>
          </w:p>
        </w:tc>
        <w:tc>
          <w:tcPr>
            <w:tcW w:w="86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Защита пр.раб.</w:t>
            </w:r>
          </w:p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  <w:trHeight w:val="20"/>
        </w:trPr>
        <w:tc>
          <w:tcPr>
            <w:tcW w:w="501" w:type="dxa"/>
          </w:tcPr>
          <w:p w:rsidR="00AD4BD9" w:rsidRDefault="00AD4BD9"/>
        </w:tc>
        <w:tc>
          <w:tcPr>
            <w:tcW w:w="2933" w:type="dxa"/>
            <w:vAlign w:val="center"/>
          </w:tcPr>
          <w:p w:rsidR="00AD4BD9" w:rsidRPr="00BA4080" w:rsidRDefault="00AD4BD9">
            <w:pPr>
              <w:rPr>
                <w:lang w:val="ru-RU"/>
              </w:rPr>
            </w:pPr>
            <w:r w:rsidRPr="00BA4080">
              <w:rPr>
                <w:b/>
                <w:sz w:val="20"/>
                <w:lang w:val="ru-RU"/>
              </w:rPr>
              <w:t>Тема 2.4 Организация проведения расчетов с потребителями и поставщиками жилищно-коммунальных услуг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b/>
                <w:sz w:val="20"/>
              </w:rPr>
              <w:t>16</w:t>
            </w:r>
          </w:p>
        </w:tc>
        <w:tc>
          <w:tcPr>
            <w:tcW w:w="709" w:type="dxa"/>
            <w:vAlign w:val="center"/>
          </w:tcPr>
          <w:p w:rsidR="00AD4BD9" w:rsidRDefault="00AD4BD9">
            <w:pPr>
              <w:jc w:val="center"/>
            </w:pPr>
            <w:r>
              <w:rPr>
                <w:b/>
                <w:sz w:val="20"/>
              </w:rPr>
              <w:t>8</w:t>
            </w:r>
          </w:p>
        </w:tc>
        <w:tc>
          <w:tcPr>
            <w:tcW w:w="834" w:type="dxa"/>
          </w:tcPr>
          <w:p w:rsidR="00AD4BD9" w:rsidRDefault="00AD4BD9"/>
        </w:tc>
        <w:tc>
          <w:tcPr>
            <w:tcW w:w="692" w:type="dxa"/>
          </w:tcPr>
          <w:p w:rsidR="00AD4BD9" w:rsidRDefault="00AD4BD9"/>
        </w:tc>
        <w:tc>
          <w:tcPr>
            <w:tcW w:w="785" w:type="dxa"/>
          </w:tcPr>
          <w:p w:rsidR="00AD4BD9" w:rsidRDefault="00AD4BD9"/>
        </w:tc>
        <w:tc>
          <w:tcPr>
            <w:tcW w:w="909" w:type="dxa"/>
          </w:tcPr>
          <w:p w:rsidR="00AD4BD9" w:rsidRDefault="00AD4BD9"/>
        </w:tc>
        <w:tc>
          <w:tcPr>
            <w:tcW w:w="922" w:type="dxa"/>
          </w:tcPr>
          <w:p w:rsidR="00AD4BD9" w:rsidRDefault="00AD4BD9"/>
        </w:tc>
        <w:tc>
          <w:tcPr>
            <w:tcW w:w="865" w:type="dxa"/>
          </w:tcPr>
          <w:p w:rsidR="00AD4BD9" w:rsidRDefault="00AD4BD9"/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  <w:trHeight w:val="20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44</w:t>
            </w:r>
          </w:p>
        </w:tc>
        <w:tc>
          <w:tcPr>
            <w:tcW w:w="2933" w:type="dxa"/>
            <w:vAlign w:val="center"/>
          </w:tcPr>
          <w:p w:rsidR="00AD4BD9" w:rsidRPr="00BA4080" w:rsidRDefault="00AD4BD9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Нормативные правовые акты, методические документы, регламентирующие деятельность по начислению за жилищно-коммунальные услуги. Правила предоставления коммунальных услуг собственникам и пользователям помещений в многоквартирных домах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</w:tcPr>
          <w:p w:rsidR="00AD4BD9" w:rsidRDefault="00AD4BD9"/>
        </w:tc>
        <w:tc>
          <w:tcPr>
            <w:tcW w:w="834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Урок</w:t>
            </w:r>
          </w:p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ОИ1</w:t>
            </w:r>
          </w:p>
        </w:tc>
        <w:tc>
          <w:tcPr>
            <w:tcW w:w="92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Конспект лекций</w:t>
            </w:r>
          </w:p>
        </w:tc>
        <w:tc>
          <w:tcPr>
            <w:tcW w:w="86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Текущий контроль</w:t>
            </w:r>
          </w:p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  <w:trHeight w:val="20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45</w:t>
            </w:r>
          </w:p>
        </w:tc>
        <w:tc>
          <w:tcPr>
            <w:tcW w:w="2933" w:type="dxa"/>
            <w:vAlign w:val="center"/>
          </w:tcPr>
          <w:p w:rsidR="00AD4BD9" w:rsidRPr="00BA4080" w:rsidRDefault="00AD4BD9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 xml:space="preserve">Способы оплаты жилищно-коммунальных услуг Взаимодействие с </w:t>
            </w:r>
            <w:proofErr w:type="spellStart"/>
            <w:r w:rsidRPr="00BA4080">
              <w:rPr>
                <w:sz w:val="20"/>
                <w:lang w:val="ru-RU"/>
              </w:rPr>
              <w:t>ресурсоснабжающими</w:t>
            </w:r>
            <w:proofErr w:type="spellEnd"/>
            <w:r w:rsidRPr="00BA4080">
              <w:rPr>
                <w:sz w:val="20"/>
                <w:lang w:val="ru-RU"/>
              </w:rPr>
              <w:t xml:space="preserve"> организациями и коммунальными службами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</w:tcPr>
          <w:p w:rsidR="00AD4BD9" w:rsidRDefault="00AD4BD9"/>
        </w:tc>
        <w:tc>
          <w:tcPr>
            <w:tcW w:w="834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Урок</w:t>
            </w:r>
          </w:p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ОИ1</w:t>
            </w:r>
          </w:p>
        </w:tc>
        <w:tc>
          <w:tcPr>
            <w:tcW w:w="92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Конспект лекций</w:t>
            </w:r>
          </w:p>
        </w:tc>
        <w:tc>
          <w:tcPr>
            <w:tcW w:w="86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Текущий контроль</w:t>
            </w:r>
          </w:p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  <w:trHeight w:val="20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46</w:t>
            </w:r>
          </w:p>
        </w:tc>
        <w:tc>
          <w:tcPr>
            <w:tcW w:w="2933" w:type="dxa"/>
            <w:vAlign w:val="center"/>
          </w:tcPr>
          <w:p w:rsidR="00AD4BD9" w:rsidRPr="00BA4080" w:rsidRDefault="00AD4BD9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Условия договора, содержащего положения о предоставлении коммунальных услуг, и порядок его заключения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</w:tcPr>
          <w:p w:rsidR="00AD4BD9" w:rsidRDefault="00AD4BD9"/>
        </w:tc>
        <w:tc>
          <w:tcPr>
            <w:tcW w:w="834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Урок</w:t>
            </w:r>
          </w:p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ОИ1</w:t>
            </w:r>
          </w:p>
        </w:tc>
        <w:tc>
          <w:tcPr>
            <w:tcW w:w="92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Конспект лекций</w:t>
            </w:r>
          </w:p>
        </w:tc>
        <w:tc>
          <w:tcPr>
            <w:tcW w:w="86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Текущий контроль</w:t>
            </w:r>
          </w:p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  <w:trHeight w:val="20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47</w:t>
            </w:r>
          </w:p>
        </w:tc>
        <w:tc>
          <w:tcPr>
            <w:tcW w:w="2933" w:type="dxa"/>
            <w:vAlign w:val="center"/>
          </w:tcPr>
          <w:p w:rsidR="00AD4BD9" w:rsidRPr="00BA4080" w:rsidRDefault="00AD4BD9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Организация и особенности работы с ответственными представителями собственников по контролю объемов и качества электроэнергии.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</w:tcPr>
          <w:p w:rsidR="00AD4BD9" w:rsidRDefault="00AD4BD9"/>
        </w:tc>
        <w:tc>
          <w:tcPr>
            <w:tcW w:w="834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Урок</w:t>
            </w:r>
          </w:p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ОИ1</w:t>
            </w:r>
          </w:p>
        </w:tc>
        <w:tc>
          <w:tcPr>
            <w:tcW w:w="92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Конспект лекций</w:t>
            </w:r>
          </w:p>
        </w:tc>
        <w:tc>
          <w:tcPr>
            <w:tcW w:w="86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Текущий контроль</w:t>
            </w:r>
          </w:p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  <w:trHeight w:val="20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48</w:t>
            </w:r>
          </w:p>
        </w:tc>
        <w:tc>
          <w:tcPr>
            <w:tcW w:w="2933" w:type="dxa"/>
            <w:vAlign w:val="center"/>
          </w:tcPr>
          <w:p w:rsidR="00AD4BD9" w:rsidRDefault="00AD4BD9">
            <w:r w:rsidRPr="00BA4080">
              <w:rPr>
                <w:sz w:val="20"/>
                <w:lang w:val="ru-RU"/>
              </w:rPr>
              <w:t xml:space="preserve">Практическое занятие № 19 Правила предоставления коммунальных услуг. </w:t>
            </w:r>
            <w:proofErr w:type="spellStart"/>
            <w:r>
              <w:rPr>
                <w:sz w:val="20"/>
              </w:rPr>
              <w:t>Права</w:t>
            </w:r>
            <w:proofErr w:type="spellEnd"/>
            <w:r>
              <w:rPr>
                <w:sz w:val="20"/>
              </w:rPr>
              <w:t xml:space="preserve"> и </w:t>
            </w:r>
            <w:proofErr w:type="spellStart"/>
            <w:r>
              <w:rPr>
                <w:sz w:val="20"/>
              </w:rPr>
              <w:t>обязанности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исполнителя</w:t>
            </w:r>
            <w:proofErr w:type="spellEnd"/>
            <w:r>
              <w:rPr>
                <w:sz w:val="20"/>
              </w:rPr>
              <w:t xml:space="preserve"> и потребителя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34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Практ. занятие</w:t>
            </w:r>
          </w:p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№3, 2а</w:t>
            </w:r>
          </w:p>
        </w:tc>
        <w:tc>
          <w:tcPr>
            <w:tcW w:w="92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Метод. указания</w:t>
            </w:r>
          </w:p>
        </w:tc>
        <w:tc>
          <w:tcPr>
            <w:tcW w:w="86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Защита пр.раб.</w:t>
            </w:r>
          </w:p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  <w:trHeight w:val="20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49</w:t>
            </w:r>
          </w:p>
        </w:tc>
        <w:tc>
          <w:tcPr>
            <w:tcW w:w="2933" w:type="dxa"/>
            <w:vAlign w:val="center"/>
          </w:tcPr>
          <w:p w:rsidR="00AD4BD9" w:rsidRPr="00BA4080" w:rsidRDefault="00AD4BD9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Практическое занятие № 20 Проведение расчетов за коммунальные услуги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34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Практ. занятие</w:t>
            </w:r>
          </w:p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№3, 2а</w:t>
            </w:r>
          </w:p>
        </w:tc>
        <w:tc>
          <w:tcPr>
            <w:tcW w:w="92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Метод. указания</w:t>
            </w:r>
          </w:p>
        </w:tc>
        <w:tc>
          <w:tcPr>
            <w:tcW w:w="86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Защита пр.раб.</w:t>
            </w:r>
          </w:p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  <w:trHeight w:val="20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50</w:t>
            </w:r>
          </w:p>
        </w:tc>
        <w:tc>
          <w:tcPr>
            <w:tcW w:w="2933" w:type="dxa"/>
            <w:vAlign w:val="center"/>
          </w:tcPr>
          <w:p w:rsidR="00AD4BD9" w:rsidRPr="00BA4080" w:rsidRDefault="00AD4BD9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Практическое занятие № 21 Заполнение договора на предоставления коммунальных услуг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34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Практ. занятие</w:t>
            </w:r>
          </w:p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№3, 2а</w:t>
            </w:r>
          </w:p>
        </w:tc>
        <w:tc>
          <w:tcPr>
            <w:tcW w:w="92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Метод. указания</w:t>
            </w:r>
          </w:p>
        </w:tc>
        <w:tc>
          <w:tcPr>
            <w:tcW w:w="86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Защита пр.раб.</w:t>
            </w:r>
          </w:p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  <w:trHeight w:val="20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51</w:t>
            </w:r>
          </w:p>
        </w:tc>
        <w:tc>
          <w:tcPr>
            <w:tcW w:w="2933" w:type="dxa"/>
            <w:vAlign w:val="center"/>
          </w:tcPr>
          <w:p w:rsidR="00AD4BD9" w:rsidRPr="00BA4080" w:rsidRDefault="00AD4BD9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Практическое занятие № 22 Порядок приостановление, ограничение подачи услуг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34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Практ. занятие</w:t>
            </w:r>
          </w:p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№3, 2а</w:t>
            </w:r>
          </w:p>
        </w:tc>
        <w:tc>
          <w:tcPr>
            <w:tcW w:w="92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Метод. указания</w:t>
            </w:r>
          </w:p>
        </w:tc>
        <w:tc>
          <w:tcPr>
            <w:tcW w:w="86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Защита пр.раб.</w:t>
            </w:r>
          </w:p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  <w:trHeight w:val="20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52</w:t>
            </w:r>
          </w:p>
        </w:tc>
        <w:tc>
          <w:tcPr>
            <w:tcW w:w="2933" w:type="dxa"/>
            <w:vAlign w:val="center"/>
          </w:tcPr>
          <w:p w:rsidR="00AD4BD9" w:rsidRDefault="00AD4BD9">
            <w:r>
              <w:rPr>
                <w:b/>
                <w:sz w:val="20"/>
              </w:rPr>
              <w:t>Дифференцированный зачет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709" w:type="dxa"/>
          </w:tcPr>
          <w:p w:rsidR="00AD4BD9" w:rsidRDefault="00AD4BD9"/>
        </w:tc>
        <w:tc>
          <w:tcPr>
            <w:tcW w:w="834" w:type="dxa"/>
          </w:tcPr>
          <w:p w:rsidR="00AD4BD9" w:rsidRDefault="00AD4BD9"/>
        </w:tc>
        <w:tc>
          <w:tcPr>
            <w:tcW w:w="692" w:type="dxa"/>
          </w:tcPr>
          <w:p w:rsidR="00AD4BD9" w:rsidRDefault="00AD4BD9"/>
        </w:tc>
        <w:tc>
          <w:tcPr>
            <w:tcW w:w="785" w:type="dxa"/>
          </w:tcPr>
          <w:p w:rsidR="00AD4BD9" w:rsidRDefault="00AD4BD9"/>
        </w:tc>
        <w:tc>
          <w:tcPr>
            <w:tcW w:w="909" w:type="dxa"/>
          </w:tcPr>
          <w:p w:rsidR="00AD4BD9" w:rsidRDefault="00AD4BD9"/>
        </w:tc>
        <w:tc>
          <w:tcPr>
            <w:tcW w:w="922" w:type="dxa"/>
          </w:tcPr>
          <w:p w:rsidR="00AD4BD9" w:rsidRDefault="00AD4BD9"/>
        </w:tc>
        <w:tc>
          <w:tcPr>
            <w:tcW w:w="865" w:type="dxa"/>
          </w:tcPr>
          <w:p w:rsidR="00AD4BD9" w:rsidRDefault="00AD4BD9"/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  <w:trHeight w:val="20"/>
        </w:trPr>
        <w:tc>
          <w:tcPr>
            <w:tcW w:w="501" w:type="dxa"/>
          </w:tcPr>
          <w:p w:rsidR="00AD4BD9" w:rsidRDefault="00AD4BD9"/>
        </w:tc>
        <w:tc>
          <w:tcPr>
            <w:tcW w:w="2933" w:type="dxa"/>
            <w:vAlign w:val="center"/>
          </w:tcPr>
          <w:p w:rsidR="00AD4BD9" w:rsidRDefault="00AD4BD9">
            <w:r>
              <w:rPr>
                <w:b/>
                <w:sz w:val="20"/>
              </w:rPr>
              <w:t>Итого: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b/>
                <w:sz w:val="20"/>
              </w:rPr>
              <w:t>104</w:t>
            </w:r>
          </w:p>
        </w:tc>
        <w:tc>
          <w:tcPr>
            <w:tcW w:w="709" w:type="dxa"/>
            <w:vAlign w:val="center"/>
          </w:tcPr>
          <w:p w:rsidR="00AD4BD9" w:rsidRDefault="00AD4BD9">
            <w:pPr>
              <w:jc w:val="center"/>
            </w:pPr>
            <w:r>
              <w:rPr>
                <w:b/>
                <w:sz w:val="20"/>
              </w:rPr>
              <w:t>48</w:t>
            </w:r>
          </w:p>
        </w:tc>
        <w:tc>
          <w:tcPr>
            <w:tcW w:w="834" w:type="dxa"/>
          </w:tcPr>
          <w:p w:rsidR="00AD4BD9" w:rsidRDefault="00AD4BD9"/>
        </w:tc>
        <w:tc>
          <w:tcPr>
            <w:tcW w:w="692" w:type="dxa"/>
          </w:tcPr>
          <w:p w:rsidR="00AD4BD9" w:rsidRDefault="00AD4BD9"/>
        </w:tc>
        <w:tc>
          <w:tcPr>
            <w:tcW w:w="785" w:type="dxa"/>
          </w:tcPr>
          <w:p w:rsidR="00AD4BD9" w:rsidRDefault="00AD4BD9"/>
        </w:tc>
        <w:tc>
          <w:tcPr>
            <w:tcW w:w="909" w:type="dxa"/>
          </w:tcPr>
          <w:p w:rsidR="00AD4BD9" w:rsidRDefault="00AD4BD9"/>
        </w:tc>
        <w:tc>
          <w:tcPr>
            <w:tcW w:w="922" w:type="dxa"/>
          </w:tcPr>
          <w:p w:rsidR="00AD4BD9" w:rsidRDefault="00AD4BD9"/>
        </w:tc>
        <w:tc>
          <w:tcPr>
            <w:tcW w:w="865" w:type="dxa"/>
          </w:tcPr>
          <w:p w:rsidR="00AD4BD9" w:rsidRDefault="00AD4BD9"/>
        </w:tc>
        <w:tc>
          <w:tcPr>
            <w:tcW w:w="856" w:type="dxa"/>
          </w:tcPr>
          <w:p w:rsidR="00AD4BD9" w:rsidRDefault="00AD4BD9"/>
        </w:tc>
      </w:tr>
    </w:tbl>
    <w:p w:rsidR="00AC2BD1" w:rsidRDefault="00BA4080">
      <w:r>
        <w:lastRenderedPageBreak/>
        <w:br w:type="page"/>
      </w:r>
    </w:p>
    <w:p w:rsidR="00AC2BD1" w:rsidRDefault="00BA4080">
      <w:pPr>
        <w:jc w:val="center"/>
      </w:pPr>
      <w:r>
        <w:lastRenderedPageBreak/>
        <w:t>Материально-техническое обеспечение занятий</w:t>
      </w:r>
    </w:p>
    <w:p w:rsidR="00AC2BD1" w:rsidRDefault="00BA4080">
      <w:pPr>
        <w:jc w:val="right"/>
      </w:pPr>
      <w:r>
        <w:t>Таблица 2а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43"/>
        <w:gridCol w:w="8713"/>
      </w:tblGrid>
      <w:tr w:rsidR="00AC2BD1">
        <w:trPr>
          <w:jc w:val="center"/>
        </w:trPr>
        <w:tc>
          <w:tcPr>
            <w:tcW w:w="1743" w:type="dxa"/>
            <w:vAlign w:val="center"/>
          </w:tcPr>
          <w:p w:rsidR="00AC2BD1" w:rsidRDefault="00BA4080">
            <w:pPr>
              <w:jc w:val="center"/>
            </w:pPr>
            <w:r>
              <w:rPr>
                <w:sz w:val="20"/>
              </w:rPr>
              <w:t>№ п/п</w:t>
            </w:r>
          </w:p>
        </w:tc>
        <w:tc>
          <w:tcPr>
            <w:tcW w:w="8713" w:type="dxa"/>
            <w:vAlign w:val="center"/>
          </w:tcPr>
          <w:p w:rsidR="00AC2BD1" w:rsidRDefault="00BA4080">
            <w:pPr>
              <w:jc w:val="center"/>
            </w:pPr>
            <w:r>
              <w:rPr>
                <w:sz w:val="20"/>
              </w:rPr>
              <w:t>Материально-техническое обеспечение занятий</w:t>
            </w:r>
          </w:p>
        </w:tc>
      </w:tr>
      <w:tr w:rsidR="00AC2BD1">
        <w:trPr>
          <w:jc w:val="center"/>
        </w:trPr>
        <w:tc>
          <w:tcPr>
            <w:tcW w:w="1743" w:type="dxa"/>
            <w:vAlign w:val="center"/>
          </w:tcPr>
          <w:p w:rsidR="00AC2BD1" w:rsidRDefault="00BA4080">
            <w:pPr>
              <w:jc w:val="center"/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8713" w:type="dxa"/>
            <w:vAlign w:val="center"/>
          </w:tcPr>
          <w:p w:rsidR="00AC2BD1" w:rsidRDefault="00BA4080">
            <w:pPr>
              <w:jc w:val="center"/>
            </w:pPr>
            <w:r>
              <w:rPr>
                <w:b/>
                <w:sz w:val="20"/>
              </w:rPr>
              <w:t>2</w:t>
            </w:r>
          </w:p>
        </w:tc>
      </w:tr>
      <w:tr w:rsidR="00AC2BD1" w:rsidRPr="00BA4080">
        <w:trPr>
          <w:jc w:val="center"/>
        </w:trPr>
        <w:tc>
          <w:tcPr>
            <w:tcW w:w="1743" w:type="dxa"/>
            <w:vAlign w:val="center"/>
          </w:tcPr>
          <w:p w:rsidR="00AC2BD1" w:rsidRDefault="00BA408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8713" w:type="dxa"/>
            <w:vAlign w:val="center"/>
          </w:tcPr>
          <w:p w:rsidR="00AC2BD1" w:rsidRPr="00BA4080" w:rsidRDefault="00BA4080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Кабинет физики, электротехники и электроники: специализированная мебель, технические средства обучения (проектор, мультимедийный экран, ноутбук, выход в Интернет)</w:t>
            </w:r>
          </w:p>
        </w:tc>
      </w:tr>
      <w:tr w:rsidR="00AC2BD1">
        <w:trPr>
          <w:jc w:val="center"/>
        </w:trPr>
        <w:tc>
          <w:tcPr>
            <w:tcW w:w="1743" w:type="dxa"/>
            <w:vAlign w:val="center"/>
          </w:tcPr>
          <w:p w:rsidR="00AC2BD1" w:rsidRDefault="00BA408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713" w:type="dxa"/>
            <w:vAlign w:val="center"/>
          </w:tcPr>
          <w:p w:rsidR="00AC2BD1" w:rsidRDefault="00BA4080">
            <w:r>
              <w:rPr>
                <w:sz w:val="20"/>
              </w:rPr>
              <w:t>Лаборатория электротехники и электроники</w:t>
            </w:r>
          </w:p>
        </w:tc>
      </w:tr>
      <w:tr w:rsidR="00AC2BD1" w:rsidRPr="00BA4080">
        <w:trPr>
          <w:jc w:val="center"/>
        </w:trPr>
        <w:tc>
          <w:tcPr>
            <w:tcW w:w="1743" w:type="dxa"/>
            <w:vAlign w:val="center"/>
          </w:tcPr>
          <w:p w:rsidR="00AC2BD1" w:rsidRDefault="00BA408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8713" w:type="dxa"/>
            <w:vAlign w:val="center"/>
          </w:tcPr>
          <w:p w:rsidR="00AC2BD1" w:rsidRPr="00BA4080" w:rsidRDefault="00BA4080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Лаборатория электрических измерений и электрических цепей</w:t>
            </w:r>
          </w:p>
        </w:tc>
      </w:tr>
      <w:tr w:rsidR="00AC2BD1" w:rsidRPr="00BA4080">
        <w:trPr>
          <w:jc w:val="center"/>
        </w:trPr>
        <w:tc>
          <w:tcPr>
            <w:tcW w:w="1743" w:type="dxa"/>
            <w:vAlign w:val="center"/>
          </w:tcPr>
          <w:p w:rsidR="00AC2BD1" w:rsidRDefault="00BA408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8713" w:type="dxa"/>
            <w:vAlign w:val="center"/>
          </w:tcPr>
          <w:p w:rsidR="00AC2BD1" w:rsidRPr="00BA4080" w:rsidRDefault="00BA4080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Лаборатория основ автоматики и элементов систем автоматического управления</w:t>
            </w:r>
          </w:p>
        </w:tc>
      </w:tr>
      <w:tr w:rsidR="00AC2BD1">
        <w:trPr>
          <w:jc w:val="center"/>
        </w:trPr>
        <w:tc>
          <w:tcPr>
            <w:tcW w:w="1743" w:type="dxa"/>
            <w:vAlign w:val="center"/>
          </w:tcPr>
          <w:p w:rsidR="00AC2BD1" w:rsidRDefault="00BA408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8713" w:type="dxa"/>
            <w:vAlign w:val="center"/>
          </w:tcPr>
          <w:p w:rsidR="00AC2BD1" w:rsidRDefault="00BA4080">
            <w:r>
              <w:rPr>
                <w:sz w:val="20"/>
              </w:rPr>
              <w:t>Мастерская «Электротехническая»</w:t>
            </w:r>
          </w:p>
        </w:tc>
      </w:tr>
      <w:tr w:rsidR="00AC2BD1" w:rsidRPr="00BA4080">
        <w:trPr>
          <w:jc w:val="center"/>
        </w:trPr>
        <w:tc>
          <w:tcPr>
            <w:tcW w:w="1743" w:type="dxa"/>
            <w:vAlign w:val="center"/>
          </w:tcPr>
          <w:p w:rsidR="00AC2BD1" w:rsidRDefault="00BA408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8713" w:type="dxa"/>
            <w:vAlign w:val="center"/>
          </w:tcPr>
          <w:p w:rsidR="00AC2BD1" w:rsidRPr="00BA4080" w:rsidRDefault="00BA4080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Мастерская «Монтажа, технического обслуживания и эксплуатации электрооборудования»</w:t>
            </w:r>
          </w:p>
        </w:tc>
      </w:tr>
      <w:tr w:rsidR="00AC2BD1" w:rsidRPr="00BA4080">
        <w:trPr>
          <w:jc w:val="center"/>
        </w:trPr>
        <w:tc>
          <w:tcPr>
            <w:tcW w:w="1743" w:type="dxa"/>
            <w:vAlign w:val="center"/>
          </w:tcPr>
          <w:p w:rsidR="00AC2BD1" w:rsidRDefault="00BA4080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8713" w:type="dxa"/>
            <w:vAlign w:val="center"/>
          </w:tcPr>
          <w:p w:rsidR="00AC2BD1" w:rsidRPr="00BA4080" w:rsidRDefault="00BA4080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Методические указания по выполнению лабораторно-практических работ</w:t>
            </w:r>
          </w:p>
        </w:tc>
      </w:tr>
      <w:tr w:rsidR="00AC2BD1" w:rsidRPr="00BA4080">
        <w:trPr>
          <w:jc w:val="center"/>
        </w:trPr>
        <w:tc>
          <w:tcPr>
            <w:tcW w:w="1743" w:type="dxa"/>
            <w:vAlign w:val="center"/>
          </w:tcPr>
          <w:p w:rsidR="00AC2BD1" w:rsidRDefault="00BA4080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8713" w:type="dxa"/>
            <w:vAlign w:val="center"/>
          </w:tcPr>
          <w:p w:rsidR="00AC2BD1" w:rsidRPr="00BA4080" w:rsidRDefault="00BA4080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Демонстрационные учебно-наглядные пособия, комплекты учебно-методической документации</w:t>
            </w:r>
          </w:p>
        </w:tc>
      </w:tr>
      <w:tr w:rsidR="00AC2BD1">
        <w:trPr>
          <w:jc w:val="center"/>
        </w:trPr>
        <w:tc>
          <w:tcPr>
            <w:tcW w:w="1743" w:type="dxa"/>
            <w:vAlign w:val="center"/>
          </w:tcPr>
          <w:p w:rsidR="00AC2BD1" w:rsidRDefault="00BA4080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8713" w:type="dxa"/>
            <w:vAlign w:val="center"/>
          </w:tcPr>
          <w:p w:rsidR="00AC2BD1" w:rsidRDefault="00BA4080">
            <w:r>
              <w:rPr>
                <w:sz w:val="20"/>
              </w:rPr>
              <w:t>Глобальная сеть Internet</w:t>
            </w:r>
          </w:p>
        </w:tc>
      </w:tr>
    </w:tbl>
    <w:p w:rsidR="00AC2BD1" w:rsidRDefault="00BA4080">
      <w:r>
        <w:br w:type="page"/>
      </w:r>
    </w:p>
    <w:p w:rsidR="00AC2BD1" w:rsidRDefault="00BA4080">
      <w:pPr>
        <w:jc w:val="center"/>
      </w:pPr>
      <w:r>
        <w:rPr>
          <w:b/>
        </w:rPr>
        <w:lastRenderedPageBreak/>
        <w:t>Информационное обеспечение обучения</w:t>
      </w:r>
    </w:p>
    <w:p w:rsidR="00AC2BD1" w:rsidRDefault="00BA4080">
      <w:r>
        <w:rPr>
          <w:b/>
        </w:rPr>
        <w:t>Основные источники (ОИ):</w:t>
      </w:r>
    </w:p>
    <w:p w:rsidR="00AC2BD1" w:rsidRDefault="00BA4080">
      <w:pPr>
        <w:jc w:val="right"/>
      </w:pPr>
      <w:r>
        <w:t>Таблица 2б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3"/>
        <w:gridCol w:w="4582"/>
        <w:gridCol w:w="2034"/>
        <w:gridCol w:w="2998"/>
      </w:tblGrid>
      <w:tr w:rsidR="00AC2BD1">
        <w:trPr>
          <w:jc w:val="center"/>
        </w:trPr>
        <w:tc>
          <w:tcPr>
            <w:tcW w:w="913" w:type="dxa"/>
            <w:vAlign w:val="center"/>
          </w:tcPr>
          <w:p w:rsidR="00AC2BD1" w:rsidRDefault="00BA4080">
            <w:pPr>
              <w:jc w:val="center"/>
            </w:pPr>
            <w:r>
              <w:rPr>
                <w:sz w:val="20"/>
              </w:rPr>
              <w:t>№ п/п</w:t>
            </w:r>
          </w:p>
        </w:tc>
        <w:tc>
          <w:tcPr>
            <w:tcW w:w="4582" w:type="dxa"/>
            <w:vAlign w:val="center"/>
          </w:tcPr>
          <w:p w:rsidR="00AC2BD1" w:rsidRDefault="00BA408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034" w:type="dxa"/>
            <w:vAlign w:val="center"/>
          </w:tcPr>
          <w:p w:rsidR="00AC2BD1" w:rsidRDefault="00BA4080">
            <w:pPr>
              <w:jc w:val="center"/>
            </w:pPr>
            <w:r>
              <w:rPr>
                <w:sz w:val="20"/>
              </w:rPr>
              <w:t>Автор</w:t>
            </w:r>
          </w:p>
        </w:tc>
        <w:tc>
          <w:tcPr>
            <w:tcW w:w="2998" w:type="dxa"/>
            <w:vAlign w:val="center"/>
          </w:tcPr>
          <w:p w:rsidR="00AC2BD1" w:rsidRDefault="00BA4080">
            <w:pPr>
              <w:jc w:val="center"/>
            </w:pPr>
            <w:r>
              <w:rPr>
                <w:sz w:val="20"/>
              </w:rPr>
              <w:t>Издательство, год издания</w:t>
            </w:r>
          </w:p>
        </w:tc>
      </w:tr>
      <w:tr w:rsidR="00AC2BD1">
        <w:trPr>
          <w:jc w:val="center"/>
        </w:trPr>
        <w:tc>
          <w:tcPr>
            <w:tcW w:w="913" w:type="dxa"/>
            <w:vAlign w:val="center"/>
          </w:tcPr>
          <w:p w:rsidR="00AC2BD1" w:rsidRDefault="00BA4080">
            <w:r>
              <w:rPr>
                <w:sz w:val="20"/>
              </w:rPr>
              <w:t>ОИ 1</w:t>
            </w:r>
          </w:p>
        </w:tc>
        <w:tc>
          <w:tcPr>
            <w:tcW w:w="4582" w:type="dxa"/>
            <w:vAlign w:val="center"/>
          </w:tcPr>
          <w:p w:rsidR="00AC2BD1" w:rsidRDefault="00BA4080">
            <w:pPr>
              <w:jc w:val="both"/>
            </w:pPr>
            <w:r>
              <w:rPr>
                <w:sz w:val="18"/>
              </w:rPr>
              <w:t>Электроснабжение объектов : учебник</w:t>
            </w:r>
          </w:p>
        </w:tc>
        <w:tc>
          <w:tcPr>
            <w:tcW w:w="2034" w:type="dxa"/>
            <w:vAlign w:val="center"/>
          </w:tcPr>
          <w:p w:rsidR="00AC2BD1" w:rsidRDefault="00BA4080">
            <w:r>
              <w:rPr>
                <w:sz w:val="18"/>
              </w:rPr>
              <w:t>Конюхова Е. А.</w:t>
            </w:r>
          </w:p>
        </w:tc>
        <w:tc>
          <w:tcPr>
            <w:tcW w:w="2998" w:type="dxa"/>
            <w:vAlign w:val="center"/>
          </w:tcPr>
          <w:p w:rsidR="00AC2BD1" w:rsidRDefault="00BA4080">
            <w:r>
              <w:rPr>
                <w:sz w:val="18"/>
              </w:rPr>
              <w:t>М.: ИЦ «Академия», 2021</w:t>
            </w:r>
          </w:p>
        </w:tc>
      </w:tr>
      <w:tr w:rsidR="00AC2BD1">
        <w:trPr>
          <w:jc w:val="center"/>
        </w:trPr>
        <w:tc>
          <w:tcPr>
            <w:tcW w:w="913" w:type="dxa"/>
            <w:vAlign w:val="center"/>
          </w:tcPr>
          <w:p w:rsidR="00AC2BD1" w:rsidRDefault="00BA4080">
            <w:r>
              <w:rPr>
                <w:sz w:val="20"/>
              </w:rPr>
              <w:t>ОИ 2</w:t>
            </w:r>
          </w:p>
        </w:tc>
        <w:tc>
          <w:tcPr>
            <w:tcW w:w="4582" w:type="dxa"/>
            <w:vAlign w:val="center"/>
          </w:tcPr>
          <w:p w:rsidR="00AC2BD1" w:rsidRPr="00BA4080" w:rsidRDefault="00BA4080">
            <w:pPr>
              <w:jc w:val="both"/>
              <w:rPr>
                <w:lang w:val="ru-RU"/>
              </w:rPr>
            </w:pPr>
            <w:r w:rsidRPr="00BA4080">
              <w:rPr>
                <w:sz w:val="18"/>
                <w:lang w:val="ru-RU"/>
              </w:rPr>
              <w:t>Системы автоматизированного управления электропривода</w:t>
            </w:r>
            <w:proofErr w:type="gramStart"/>
            <w:r w:rsidRPr="00BA4080">
              <w:rPr>
                <w:sz w:val="18"/>
                <w:lang w:val="ru-RU"/>
              </w:rPr>
              <w:t xml:space="preserve"> :</w:t>
            </w:r>
            <w:proofErr w:type="gramEnd"/>
            <w:r w:rsidRPr="00BA4080">
              <w:rPr>
                <w:sz w:val="18"/>
                <w:lang w:val="ru-RU"/>
              </w:rPr>
              <w:t xml:space="preserve"> учебник (СПО)</w:t>
            </w:r>
          </w:p>
        </w:tc>
        <w:tc>
          <w:tcPr>
            <w:tcW w:w="2034" w:type="dxa"/>
            <w:vAlign w:val="center"/>
          </w:tcPr>
          <w:p w:rsidR="00AC2BD1" w:rsidRDefault="00BA4080">
            <w:proofErr w:type="spellStart"/>
            <w:r>
              <w:rPr>
                <w:sz w:val="18"/>
              </w:rPr>
              <w:t>Москаленко</w:t>
            </w:r>
            <w:proofErr w:type="spellEnd"/>
            <w:r>
              <w:rPr>
                <w:sz w:val="18"/>
              </w:rPr>
              <w:t xml:space="preserve"> В. В.</w:t>
            </w:r>
          </w:p>
        </w:tc>
        <w:tc>
          <w:tcPr>
            <w:tcW w:w="2998" w:type="dxa"/>
            <w:vAlign w:val="center"/>
          </w:tcPr>
          <w:p w:rsidR="00AC2BD1" w:rsidRDefault="00BA4080">
            <w:r>
              <w:rPr>
                <w:sz w:val="18"/>
              </w:rPr>
              <w:t>М.: ИНФРА-М, 2023</w:t>
            </w:r>
          </w:p>
        </w:tc>
      </w:tr>
      <w:tr w:rsidR="00AC2BD1">
        <w:trPr>
          <w:jc w:val="center"/>
        </w:trPr>
        <w:tc>
          <w:tcPr>
            <w:tcW w:w="913" w:type="dxa"/>
            <w:vAlign w:val="center"/>
          </w:tcPr>
          <w:p w:rsidR="00AC2BD1" w:rsidRDefault="00BA4080">
            <w:r>
              <w:rPr>
                <w:sz w:val="20"/>
              </w:rPr>
              <w:t>ОИ 3</w:t>
            </w:r>
          </w:p>
        </w:tc>
        <w:tc>
          <w:tcPr>
            <w:tcW w:w="4582" w:type="dxa"/>
            <w:vAlign w:val="center"/>
          </w:tcPr>
          <w:p w:rsidR="00AC2BD1" w:rsidRPr="00BA4080" w:rsidRDefault="00BA4080">
            <w:pPr>
              <w:jc w:val="both"/>
              <w:rPr>
                <w:lang w:val="ru-RU"/>
              </w:rPr>
            </w:pPr>
            <w:r w:rsidRPr="00BA4080">
              <w:rPr>
                <w:sz w:val="18"/>
                <w:lang w:val="ru-RU"/>
              </w:rPr>
              <w:t xml:space="preserve">Измерения в электрических сетях 0,4...10 </w:t>
            </w:r>
            <w:proofErr w:type="spellStart"/>
            <w:r w:rsidRPr="00BA4080">
              <w:rPr>
                <w:sz w:val="18"/>
                <w:lang w:val="ru-RU"/>
              </w:rPr>
              <w:t>кВ</w:t>
            </w:r>
            <w:proofErr w:type="spellEnd"/>
            <w:proofErr w:type="gramStart"/>
            <w:r w:rsidRPr="00BA4080">
              <w:rPr>
                <w:sz w:val="18"/>
                <w:lang w:val="ru-RU"/>
              </w:rPr>
              <w:t xml:space="preserve"> :</w:t>
            </w:r>
            <w:proofErr w:type="gramEnd"/>
            <w:r w:rsidRPr="00BA4080">
              <w:rPr>
                <w:sz w:val="18"/>
                <w:lang w:val="ru-RU"/>
              </w:rPr>
              <w:t xml:space="preserve"> учебное пособие для СПО. — 3-е изд., стер.</w:t>
            </w:r>
          </w:p>
        </w:tc>
        <w:tc>
          <w:tcPr>
            <w:tcW w:w="2034" w:type="dxa"/>
            <w:vAlign w:val="center"/>
          </w:tcPr>
          <w:p w:rsidR="00AC2BD1" w:rsidRDefault="00BA4080">
            <w:proofErr w:type="spellStart"/>
            <w:r>
              <w:rPr>
                <w:sz w:val="18"/>
              </w:rPr>
              <w:t>Попов</w:t>
            </w:r>
            <w:proofErr w:type="spellEnd"/>
            <w:r>
              <w:rPr>
                <w:sz w:val="18"/>
              </w:rPr>
              <w:t xml:space="preserve"> Н. М.</w:t>
            </w:r>
          </w:p>
        </w:tc>
        <w:tc>
          <w:tcPr>
            <w:tcW w:w="2998" w:type="dxa"/>
            <w:vAlign w:val="center"/>
          </w:tcPr>
          <w:p w:rsidR="00AC2BD1" w:rsidRDefault="00BA4080">
            <w:r>
              <w:rPr>
                <w:sz w:val="18"/>
              </w:rPr>
              <w:t>Санкт-Петербург: Лань, 2023</w:t>
            </w:r>
          </w:p>
        </w:tc>
      </w:tr>
      <w:tr w:rsidR="00AC2BD1">
        <w:trPr>
          <w:jc w:val="center"/>
        </w:trPr>
        <w:tc>
          <w:tcPr>
            <w:tcW w:w="913" w:type="dxa"/>
            <w:vAlign w:val="center"/>
          </w:tcPr>
          <w:p w:rsidR="00AC2BD1" w:rsidRDefault="00BA4080">
            <w:r>
              <w:rPr>
                <w:sz w:val="20"/>
              </w:rPr>
              <w:t>ОИ 4</w:t>
            </w:r>
          </w:p>
        </w:tc>
        <w:tc>
          <w:tcPr>
            <w:tcW w:w="4582" w:type="dxa"/>
            <w:vAlign w:val="center"/>
          </w:tcPr>
          <w:p w:rsidR="00AC2BD1" w:rsidRPr="00BA4080" w:rsidRDefault="00BA4080">
            <w:pPr>
              <w:jc w:val="both"/>
              <w:rPr>
                <w:lang w:val="ru-RU"/>
              </w:rPr>
            </w:pPr>
            <w:r w:rsidRPr="00BA4080">
              <w:rPr>
                <w:sz w:val="18"/>
                <w:lang w:val="ru-RU"/>
              </w:rPr>
              <w:t>Эксплуатация и ремонт электрооборудования промышленных и гражданских зданий</w:t>
            </w:r>
            <w:proofErr w:type="gramStart"/>
            <w:r w:rsidRPr="00BA4080">
              <w:rPr>
                <w:sz w:val="18"/>
                <w:lang w:val="ru-RU"/>
              </w:rPr>
              <w:t xml:space="preserve"> :</w:t>
            </w:r>
            <w:proofErr w:type="gramEnd"/>
            <w:r w:rsidRPr="00BA4080">
              <w:rPr>
                <w:sz w:val="18"/>
                <w:lang w:val="ru-RU"/>
              </w:rPr>
              <w:t xml:space="preserve"> учебник для СПО</w:t>
            </w:r>
          </w:p>
        </w:tc>
        <w:tc>
          <w:tcPr>
            <w:tcW w:w="2034" w:type="dxa"/>
            <w:vAlign w:val="center"/>
          </w:tcPr>
          <w:p w:rsidR="00AC2BD1" w:rsidRPr="00BA4080" w:rsidRDefault="00BA4080">
            <w:pPr>
              <w:rPr>
                <w:lang w:val="ru-RU"/>
              </w:rPr>
            </w:pPr>
            <w:r w:rsidRPr="00BA4080">
              <w:rPr>
                <w:sz w:val="18"/>
                <w:lang w:val="ru-RU"/>
              </w:rPr>
              <w:t xml:space="preserve">Бычков А. В., </w:t>
            </w:r>
            <w:proofErr w:type="spellStart"/>
            <w:r w:rsidRPr="00BA4080">
              <w:rPr>
                <w:sz w:val="18"/>
                <w:lang w:val="ru-RU"/>
              </w:rPr>
              <w:t>Савватеев</w:t>
            </w:r>
            <w:proofErr w:type="spellEnd"/>
            <w:r w:rsidRPr="00BA4080">
              <w:rPr>
                <w:sz w:val="18"/>
                <w:lang w:val="ru-RU"/>
              </w:rPr>
              <w:t xml:space="preserve"> А. С., Бычкова О. М.</w:t>
            </w:r>
          </w:p>
        </w:tc>
        <w:tc>
          <w:tcPr>
            <w:tcW w:w="2998" w:type="dxa"/>
            <w:vAlign w:val="center"/>
          </w:tcPr>
          <w:p w:rsidR="00AC2BD1" w:rsidRDefault="00BA4080">
            <w:r>
              <w:rPr>
                <w:sz w:val="18"/>
              </w:rPr>
              <w:t>М.: ИЦ «Академия», 2021</w:t>
            </w:r>
          </w:p>
        </w:tc>
      </w:tr>
    </w:tbl>
    <w:p w:rsidR="00AC2BD1" w:rsidRDefault="00AC2BD1"/>
    <w:p w:rsidR="00AC2BD1" w:rsidRDefault="00BA4080">
      <w:r>
        <w:rPr>
          <w:b/>
        </w:rPr>
        <w:t>Дополнительные источники (ДИ):</w:t>
      </w:r>
    </w:p>
    <w:p w:rsidR="00AC2BD1" w:rsidRDefault="00BA4080">
      <w:pPr>
        <w:jc w:val="right"/>
      </w:pPr>
      <w:r>
        <w:t>Таблица 2в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3"/>
        <w:gridCol w:w="4582"/>
        <w:gridCol w:w="2034"/>
        <w:gridCol w:w="2998"/>
      </w:tblGrid>
      <w:tr w:rsidR="00AC2BD1">
        <w:trPr>
          <w:jc w:val="center"/>
        </w:trPr>
        <w:tc>
          <w:tcPr>
            <w:tcW w:w="913" w:type="dxa"/>
            <w:vAlign w:val="center"/>
          </w:tcPr>
          <w:p w:rsidR="00AC2BD1" w:rsidRDefault="00BA4080">
            <w:pPr>
              <w:jc w:val="center"/>
            </w:pPr>
            <w:r>
              <w:rPr>
                <w:sz w:val="20"/>
              </w:rPr>
              <w:t>№ п/п</w:t>
            </w:r>
          </w:p>
        </w:tc>
        <w:tc>
          <w:tcPr>
            <w:tcW w:w="4582" w:type="dxa"/>
            <w:vAlign w:val="center"/>
          </w:tcPr>
          <w:p w:rsidR="00AC2BD1" w:rsidRDefault="00BA408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034" w:type="dxa"/>
            <w:vAlign w:val="center"/>
          </w:tcPr>
          <w:p w:rsidR="00AC2BD1" w:rsidRDefault="00BA4080">
            <w:pPr>
              <w:jc w:val="center"/>
            </w:pPr>
            <w:r>
              <w:rPr>
                <w:sz w:val="20"/>
              </w:rPr>
              <w:t>Автор</w:t>
            </w:r>
          </w:p>
        </w:tc>
        <w:tc>
          <w:tcPr>
            <w:tcW w:w="2998" w:type="dxa"/>
            <w:vAlign w:val="center"/>
          </w:tcPr>
          <w:p w:rsidR="00AC2BD1" w:rsidRDefault="00BA4080">
            <w:pPr>
              <w:jc w:val="center"/>
            </w:pPr>
            <w:r>
              <w:rPr>
                <w:sz w:val="20"/>
              </w:rPr>
              <w:t>Издательство, год издания</w:t>
            </w:r>
          </w:p>
        </w:tc>
      </w:tr>
      <w:tr w:rsidR="00AC2BD1">
        <w:trPr>
          <w:jc w:val="center"/>
        </w:trPr>
        <w:tc>
          <w:tcPr>
            <w:tcW w:w="913" w:type="dxa"/>
            <w:vAlign w:val="center"/>
          </w:tcPr>
          <w:p w:rsidR="00AC2BD1" w:rsidRDefault="00BA4080">
            <w:r>
              <w:rPr>
                <w:sz w:val="20"/>
              </w:rPr>
              <w:t>ДИ 1</w:t>
            </w:r>
          </w:p>
        </w:tc>
        <w:tc>
          <w:tcPr>
            <w:tcW w:w="4582" w:type="dxa"/>
            <w:vAlign w:val="center"/>
          </w:tcPr>
          <w:p w:rsidR="00AC2BD1" w:rsidRPr="00BA4080" w:rsidRDefault="00BA4080">
            <w:pPr>
              <w:jc w:val="both"/>
              <w:rPr>
                <w:lang w:val="ru-RU"/>
              </w:rPr>
            </w:pPr>
            <w:r w:rsidRPr="00BA4080">
              <w:rPr>
                <w:sz w:val="18"/>
                <w:lang w:val="ru-RU"/>
              </w:rPr>
              <w:t>Эксплуатация электротехнических систем объектов ЖКХ</w:t>
            </w:r>
            <w:proofErr w:type="gramStart"/>
            <w:r w:rsidRPr="00BA4080">
              <w:rPr>
                <w:sz w:val="18"/>
                <w:lang w:val="ru-RU"/>
              </w:rPr>
              <w:t xml:space="preserve"> :</w:t>
            </w:r>
            <w:proofErr w:type="gramEnd"/>
            <w:r w:rsidRPr="00BA4080">
              <w:rPr>
                <w:sz w:val="18"/>
                <w:lang w:val="ru-RU"/>
              </w:rPr>
              <w:t xml:space="preserve"> учебное пособие</w:t>
            </w:r>
          </w:p>
        </w:tc>
        <w:tc>
          <w:tcPr>
            <w:tcW w:w="2034" w:type="dxa"/>
            <w:vAlign w:val="center"/>
          </w:tcPr>
          <w:p w:rsidR="00AC2BD1" w:rsidRPr="00BA4080" w:rsidRDefault="00BA4080">
            <w:pPr>
              <w:rPr>
                <w:lang w:val="ru-RU"/>
              </w:rPr>
            </w:pPr>
            <w:proofErr w:type="spellStart"/>
            <w:r w:rsidRPr="00BA4080">
              <w:rPr>
                <w:sz w:val="18"/>
                <w:lang w:val="ru-RU"/>
              </w:rPr>
              <w:t>Полуянович</w:t>
            </w:r>
            <w:proofErr w:type="spellEnd"/>
            <w:r w:rsidRPr="00BA4080">
              <w:rPr>
                <w:sz w:val="18"/>
                <w:lang w:val="ru-RU"/>
              </w:rPr>
              <w:t xml:space="preserve"> Н. К., Дубяго М. Н.</w:t>
            </w:r>
          </w:p>
        </w:tc>
        <w:tc>
          <w:tcPr>
            <w:tcW w:w="2998" w:type="dxa"/>
            <w:vAlign w:val="center"/>
          </w:tcPr>
          <w:p w:rsidR="00AC2BD1" w:rsidRDefault="00BA4080">
            <w:proofErr w:type="spellStart"/>
            <w:r>
              <w:rPr>
                <w:sz w:val="18"/>
              </w:rPr>
              <w:t>Ростов-на-Дону</w:t>
            </w:r>
            <w:proofErr w:type="spellEnd"/>
            <w:r>
              <w:rPr>
                <w:sz w:val="18"/>
              </w:rPr>
              <w:t xml:space="preserve">: </w:t>
            </w:r>
            <w:proofErr w:type="spellStart"/>
            <w:r>
              <w:rPr>
                <w:sz w:val="18"/>
              </w:rPr>
              <w:t>Феникс</w:t>
            </w:r>
            <w:proofErr w:type="spellEnd"/>
            <w:r>
              <w:rPr>
                <w:sz w:val="18"/>
              </w:rPr>
              <w:t>, 2020</w:t>
            </w:r>
          </w:p>
        </w:tc>
      </w:tr>
      <w:tr w:rsidR="00AC2BD1">
        <w:trPr>
          <w:jc w:val="center"/>
        </w:trPr>
        <w:tc>
          <w:tcPr>
            <w:tcW w:w="913" w:type="dxa"/>
            <w:vAlign w:val="center"/>
          </w:tcPr>
          <w:p w:rsidR="00AC2BD1" w:rsidRDefault="00BA4080">
            <w:r>
              <w:rPr>
                <w:sz w:val="20"/>
              </w:rPr>
              <w:t>ДИ 2</w:t>
            </w:r>
          </w:p>
        </w:tc>
        <w:tc>
          <w:tcPr>
            <w:tcW w:w="4582" w:type="dxa"/>
            <w:vAlign w:val="center"/>
          </w:tcPr>
          <w:p w:rsidR="00AC2BD1" w:rsidRPr="00BA4080" w:rsidRDefault="00BA4080">
            <w:pPr>
              <w:jc w:val="both"/>
              <w:rPr>
                <w:lang w:val="ru-RU"/>
              </w:rPr>
            </w:pPr>
            <w:r w:rsidRPr="00BA4080">
              <w:rPr>
                <w:sz w:val="18"/>
                <w:lang w:val="ru-RU"/>
              </w:rPr>
              <w:t>Монтаж и эксплуатация систем видеонаблюдения и систем безопасности</w:t>
            </w:r>
            <w:proofErr w:type="gramStart"/>
            <w:r w:rsidRPr="00BA4080">
              <w:rPr>
                <w:sz w:val="18"/>
                <w:lang w:val="ru-RU"/>
              </w:rPr>
              <w:t xml:space="preserve"> :</w:t>
            </w:r>
            <w:proofErr w:type="gramEnd"/>
            <w:r w:rsidRPr="00BA4080">
              <w:rPr>
                <w:sz w:val="18"/>
                <w:lang w:val="ru-RU"/>
              </w:rPr>
              <w:t xml:space="preserve"> учебник для СПО</w:t>
            </w:r>
          </w:p>
        </w:tc>
        <w:tc>
          <w:tcPr>
            <w:tcW w:w="2034" w:type="dxa"/>
            <w:vAlign w:val="center"/>
          </w:tcPr>
          <w:p w:rsidR="00AC2BD1" w:rsidRDefault="00BA4080">
            <w:proofErr w:type="spellStart"/>
            <w:r>
              <w:rPr>
                <w:sz w:val="18"/>
              </w:rPr>
              <w:t>Ярочкина</w:t>
            </w:r>
            <w:proofErr w:type="spellEnd"/>
            <w:r>
              <w:rPr>
                <w:sz w:val="18"/>
              </w:rPr>
              <w:t xml:space="preserve"> Г. В.</w:t>
            </w:r>
          </w:p>
        </w:tc>
        <w:tc>
          <w:tcPr>
            <w:tcW w:w="2998" w:type="dxa"/>
            <w:vAlign w:val="center"/>
          </w:tcPr>
          <w:p w:rsidR="00AC2BD1" w:rsidRDefault="00BA4080">
            <w:r>
              <w:rPr>
                <w:sz w:val="18"/>
              </w:rPr>
              <w:t>М.: ИЦ «Академия», 2020</w:t>
            </w:r>
          </w:p>
        </w:tc>
      </w:tr>
      <w:tr w:rsidR="00AC2BD1">
        <w:trPr>
          <w:jc w:val="center"/>
        </w:trPr>
        <w:tc>
          <w:tcPr>
            <w:tcW w:w="913" w:type="dxa"/>
            <w:vAlign w:val="center"/>
          </w:tcPr>
          <w:p w:rsidR="00AC2BD1" w:rsidRDefault="00BA4080">
            <w:r>
              <w:rPr>
                <w:sz w:val="20"/>
              </w:rPr>
              <w:t>ДИ 3</w:t>
            </w:r>
          </w:p>
        </w:tc>
        <w:tc>
          <w:tcPr>
            <w:tcW w:w="4582" w:type="dxa"/>
            <w:vAlign w:val="center"/>
          </w:tcPr>
          <w:p w:rsidR="00AC2BD1" w:rsidRPr="00BA4080" w:rsidRDefault="00BA4080">
            <w:pPr>
              <w:jc w:val="both"/>
              <w:rPr>
                <w:lang w:val="ru-RU"/>
              </w:rPr>
            </w:pPr>
            <w:r w:rsidRPr="00BA4080">
              <w:rPr>
                <w:sz w:val="18"/>
                <w:lang w:val="ru-RU"/>
              </w:rPr>
              <w:t>Поддержание рабочего состояния силовых и слаботочных систем зданий и сооружений, освещения и осветительных сетей объектов жилищно-коммунального хозяйства</w:t>
            </w:r>
            <w:proofErr w:type="gramStart"/>
            <w:r w:rsidRPr="00BA4080">
              <w:rPr>
                <w:sz w:val="18"/>
                <w:lang w:val="ru-RU"/>
              </w:rPr>
              <w:t xml:space="preserve"> :</w:t>
            </w:r>
            <w:proofErr w:type="gramEnd"/>
            <w:r w:rsidRPr="00BA4080">
              <w:rPr>
                <w:sz w:val="18"/>
                <w:lang w:val="ru-RU"/>
              </w:rPr>
              <w:t xml:space="preserve"> учебник для СПО</w:t>
            </w:r>
          </w:p>
        </w:tc>
        <w:tc>
          <w:tcPr>
            <w:tcW w:w="2034" w:type="dxa"/>
            <w:vAlign w:val="center"/>
          </w:tcPr>
          <w:p w:rsidR="00AC2BD1" w:rsidRDefault="00BA4080">
            <w:proofErr w:type="spellStart"/>
            <w:r>
              <w:rPr>
                <w:sz w:val="18"/>
              </w:rPr>
              <w:t>Нестеренко</w:t>
            </w:r>
            <w:proofErr w:type="spellEnd"/>
            <w:r>
              <w:rPr>
                <w:sz w:val="18"/>
              </w:rPr>
              <w:t xml:space="preserve"> В. М.</w:t>
            </w:r>
          </w:p>
        </w:tc>
        <w:tc>
          <w:tcPr>
            <w:tcW w:w="2998" w:type="dxa"/>
            <w:vAlign w:val="center"/>
          </w:tcPr>
          <w:p w:rsidR="00AC2BD1" w:rsidRDefault="00BA4080">
            <w:r>
              <w:rPr>
                <w:sz w:val="18"/>
              </w:rPr>
              <w:t>М.: ИЦ «Академия», 2019</w:t>
            </w:r>
          </w:p>
        </w:tc>
      </w:tr>
      <w:tr w:rsidR="00AC2BD1">
        <w:trPr>
          <w:jc w:val="center"/>
        </w:trPr>
        <w:tc>
          <w:tcPr>
            <w:tcW w:w="913" w:type="dxa"/>
            <w:vAlign w:val="center"/>
          </w:tcPr>
          <w:p w:rsidR="00AC2BD1" w:rsidRDefault="00BA4080">
            <w:r>
              <w:rPr>
                <w:sz w:val="20"/>
              </w:rPr>
              <w:t>ДИ 4</w:t>
            </w:r>
          </w:p>
        </w:tc>
        <w:tc>
          <w:tcPr>
            <w:tcW w:w="4582" w:type="dxa"/>
            <w:vAlign w:val="center"/>
          </w:tcPr>
          <w:p w:rsidR="00AC2BD1" w:rsidRDefault="00BA4080">
            <w:pPr>
              <w:jc w:val="both"/>
            </w:pPr>
            <w:r w:rsidRPr="00BA4080">
              <w:rPr>
                <w:sz w:val="18"/>
                <w:lang w:val="ru-RU"/>
              </w:rPr>
              <w:t xml:space="preserve">Организация и выполнение работ по монтажу и наладке электрооборудования промышленных и гражданских зданий. </w:t>
            </w:r>
            <w:proofErr w:type="spellStart"/>
            <w:r>
              <w:rPr>
                <w:sz w:val="18"/>
              </w:rPr>
              <w:t>Часть</w:t>
            </w:r>
            <w:proofErr w:type="spellEnd"/>
            <w:r>
              <w:rPr>
                <w:sz w:val="18"/>
              </w:rPr>
              <w:t xml:space="preserve"> 1. Внутреннее электроснабжение : учебник</w:t>
            </w:r>
          </w:p>
        </w:tc>
        <w:tc>
          <w:tcPr>
            <w:tcW w:w="2034" w:type="dxa"/>
            <w:vAlign w:val="center"/>
          </w:tcPr>
          <w:p w:rsidR="00AC2BD1" w:rsidRDefault="00BA4080">
            <w:r>
              <w:rPr>
                <w:sz w:val="18"/>
              </w:rPr>
              <w:t>Бычков А. В.</w:t>
            </w:r>
          </w:p>
        </w:tc>
        <w:tc>
          <w:tcPr>
            <w:tcW w:w="2998" w:type="dxa"/>
            <w:vAlign w:val="center"/>
          </w:tcPr>
          <w:p w:rsidR="00AC2BD1" w:rsidRDefault="00BA4080">
            <w:r>
              <w:rPr>
                <w:sz w:val="18"/>
              </w:rPr>
              <w:t>М.: ИЦ «Академия», 2020</w:t>
            </w:r>
          </w:p>
        </w:tc>
      </w:tr>
      <w:tr w:rsidR="00AC2BD1">
        <w:trPr>
          <w:jc w:val="center"/>
        </w:trPr>
        <w:tc>
          <w:tcPr>
            <w:tcW w:w="913" w:type="dxa"/>
            <w:vAlign w:val="center"/>
          </w:tcPr>
          <w:p w:rsidR="00AC2BD1" w:rsidRDefault="00BA4080">
            <w:r>
              <w:rPr>
                <w:sz w:val="20"/>
              </w:rPr>
              <w:t>ДИ 5</w:t>
            </w:r>
          </w:p>
        </w:tc>
        <w:tc>
          <w:tcPr>
            <w:tcW w:w="4582" w:type="dxa"/>
            <w:vAlign w:val="center"/>
          </w:tcPr>
          <w:p w:rsidR="00AC2BD1" w:rsidRPr="00BA4080" w:rsidRDefault="00BA4080">
            <w:pPr>
              <w:jc w:val="both"/>
              <w:rPr>
                <w:lang w:val="ru-RU"/>
              </w:rPr>
            </w:pPr>
            <w:r w:rsidRPr="00BA4080">
              <w:rPr>
                <w:sz w:val="18"/>
                <w:lang w:val="ru-RU"/>
              </w:rPr>
              <w:t>Правила устройства электроустановок: Все действующие разделы ПУЭ-6 и ПУЭ-7</w:t>
            </w:r>
          </w:p>
        </w:tc>
        <w:tc>
          <w:tcPr>
            <w:tcW w:w="2034" w:type="dxa"/>
            <w:vAlign w:val="center"/>
          </w:tcPr>
          <w:p w:rsidR="00AC2BD1" w:rsidRPr="00BA4080" w:rsidRDefault="00AC2BD1">
            <w:pPr>
              <w:rPr>
                <w:lang w:val="ru-RU"/>
              </w:rPr>
            </w:pPr>
          </w:p>
        </w:tc>
        <w:tc>
          <w:tcPr>
            <w:tcW w:w="2998" w:type="dxa"/>
            <w:vAlign w:val="center"/>
          </w:tcPr>
          <w:p w:rsidR="00AC2BD1" w:rsidRDefault="00BA4080">
            <w:proofErr w:type="spellStart"/>
            <w:r>
              <w:rPr>
                <w:sz w:val="18"/>
              </w:rPr>
              <w:t>Новосибирск</w:t>
            </w:r>
            <w:proofErr w:type="spellEnd"/>
            <w:r>
              <w:rPr>
                <w:sz w:val="18"/>
              </w:rPr>
              <w:t xml:space="preserve">: </w:t>
            </w:r>
            <w:proofErr w:type="spellStart"/>
            <w:r>
              <w:rPr>
                <w:sz w:val="18"/>
              </w:rPr>
              <w:t>Норматика</w:t>
            </w:r>
            <w:proofErr w:type="spellEnd"/>
            <w:r>
              <w:rPr>
                <w:sz w:val="18"/>
              </w:rPr>
              <w:t>, 2022</w:t>
            </w:r>
          </w:p>
        </w:tc>
      </w:tr>
      <w:tr w:rsidR="00AC2BD1">
        <w:trPr>
          <w:jc w:val="center"/>
        </w:trPr>
        <w:tc>
          <w:tcPr>
            <w:tcW w:w="913" w:type="dxa"/>
            <w:vAlign w:val="center"/>
          </w:tcPr>
          <w:p w:rsidR="00AC2BD1" w:rsidRDefault="00BA4080">
            <w:r>
              <w:rPr>
                <w:sz w:val="20"/>
              </w:rPr>
              <w:t>ДИ 6</w:t>
            </w:r>
          </w:p>
        </w:tc>
        <w:tc>
          <w:tcPr>
            <w:tcW w:w="4582" w:type="dxa"/>
            <w:vAlign w:val="center"/>
          </w:tcPr>
          <w:p w:rsidR="00AC2BD1" w:rsidRPr="00BA4080" w:rsidRDefault="00BA4080">
            <w:pPr>
              <w:jc w:val="both"/>
              <w:rPr>
                <w:lang w:val="ru-RU"/>
              </w:rPr>
            </w:pPr>
            <w:r w:rsidRPr="00BA4080">
              <w:rPr>
                <w:sz w:val="18"/>
                <w:lang w:val="ru-RU"/>
              </w:rPr>
              <w:t>Электрические аппараты управления и автоматики. — 3-е изд., стер.</w:t>
            </w:r>
          </w:p>
        </w:tc>
        <w:tc>
          <w:tcPr>
            <w:tcW w:w="2034" w:type="dxa"/>
            <w:vAlign w:val="center"/>
          </w:tcPr>
          <w:p w:rsidR="00AC2BD1" w:rsidRPr="00BA4080" w:rsidRDefault="00BA4080">
            <w:pPr>
              <w:rPr>
                <w:lang w:val="ru-RU"/>
              </w:rPr>
            </w:pPr>
            <w:r w:rsidRPr="00BA4080">
              <w:rPr>
                <w:sz w:val="18"/>
                <w:lang w:val="ru-RU"/>
              </w:rPr>
              <w:t xml:space="preserve">Аполлонский С. М., </w:t>
            </w:r>
            <w:proofErr w:type="spellStart"/>
            <w:r w:rsidRPr="00BA4080">
              <w:rPr>
                <w:sz w:val="18"/>
                <w:lang w:val="ru-RU"/>
              </w:rPr>
              <w:t>Куклев</w:t>
            </w:r>
            <w:proofErr w:type="spellEnd"/>
            <w:r w:rsidRPr="00BA4080">
              <w:rPr>
                <w:sz w:val="18"/>
                <w:lang w:val="ru-RU"/>
              </w:rPr>
              <w:t xml:space="preserve"> Ю. В., Фролов В. Я.</w:t>
            </w:r>
          </w:p>
        </w:tc>
        <w:tc>
          <w:tcPr>
            <w:tcW w:w="2998" w:type="dxa"/>
            <w:vAlign w:val="center"/>
          </w:tcPr>
          <w:p w:rsidR="00AC2BD1" w:rsidRDefault="00BA4080">
            <w:proofErr w:type="spellStart"/>
            <w:r>
              <w:rPr>
                <w:sz w:val="18"/>
              </w:rPr>
              <w:t>Санкт-Петербург</w:t>
            </w:r>
            <w:proofErr w:type="spellEnd"/>
            <w:r>
              <w:rPr>
                <w:sz w:val="18"/>
              </w:rPr>
              <w:t xml:space="preserve">: </w:t>
            </w:r>
            <w:proofErr w:type="spellStart"/>
            <w:r>
              <w:rPr>
                <w:sz w:val="18"/>
              </w:rPr>
              <w:t>Лань</w:t>
            </w:r>
            <w:proofErr w:type="spellEnd"/>
            <w:r>
              <w:rPr>
                <w:sz w:val="18"/>
              </w:rPr>
              <w:t>, 2023</w:t>
            </w:r>
          </w:p>
        </w:tc>
      </w:tr>
      <w:tr w:rsidR="00AC2BD1" w:rsidRPr="00BA4080">
        <w:trPr>
          <w:jc w:val="center"/>
        </w:trPr>
        <w:tc>
          <w:tcPr>
            <w:tcW w:w="913" w:type="dxa"/>
            <w:vAlign w:val="center"/>
          </w:tcPr>
          <w:p w:rsidR="00AC2BD1" w:rsidRDefault="00BA4080">
            <w:r>
              <w:rPr>
                <w:sz w:val="20"/>
              </w:rPr>
              <w:t>ДИ 7</w:t>
            </w:r>
          </w:p>
        </w:tc>
        <w:tc>
          <w:tcPr>
            <w:tcW w:w="4582" w:type="dxa"/>
            <w:vAlign w:val="center"/>
          </w:tcPr>
          <w:p w:rsidR="00AC2BD1" w:rsidRPr="00BA4080" w:rsidRDefault="00BA4080">
            <w:pPr>
              <w:jc w:val="both"/>
              <w:rPr>
                <w:lang w:val="ru-RU"/>
              </w:rPr>
            </w:pPr>
            <w:r w:rsidRPr="00BA4080">
              <w:rPr>
                <w:sz w:val="18"/>
                <w:lang w:val="ru-RU"/>
              </w:rPr>
              <w:t>Правила и нормы технической эксплуатации жилищного фонда (утв. постановлением Госстроя РФ от 27.09.2003 № 170)</w:t>
            </w:r>
          </w:p>
        </w:tc>
        <w:tc>
          <w:tcPr>
            <w:tcW w:w="2034" w:type="dxa"/>
            <w:vAlign w:val="center"/>
          </w:tcPr>
          <w:p w:rsidR="00AC2BD1" w:rsidRPr="00BA4080" w:rsidRDefault="00AC2BD1">
            <w:pPr>
              <w:rPr>
                <w:lang w:val="ru-RU"/>
              </w:rPr>
            </w:pPr>
          </w:p>
        </w:tc>
        <w:tc>
          <w:tcPr>
            <w:tcW w:w="2998" w:type="dxa"/>
            <w:vAlign w:val="center"/>
          </w:tcPr>
          <w:p w:rsidR="00AC2BD1" w:rsidRPr="00BA4080" w:rsidRDefault="00BA4080">
            <w:pPr>
              <w:rPr>
                <w:lang w:val="ru-RU"/>
              </w:rPr>
            </w:pPr>
            <w:r w:rsidRPr="00BA4080">
              <w:rPr>
                <w:sz w:val="18"/>
                <w:lang w:val="ru-RU"/>
              </w:rPr>
              <w:t>Электронный фонд нормативно-правовых документов</w:t>
            </w:r>
          </w:p>
        </w:tc>
      </w:tr>
      <w:tr w:rsidR="00AC2BD1" w:rsidRPr="00BA4080">
        <w:trPr>
          <w:jc w:val="center"/>
        </w:trPr>
        <w:tc>
          <w:tcPr>
            <w:tcW w:w="913" w:type="dxa"/>
            <w:vAlign w:val="center"/>
          </w:tcPr>
          <w:p w:rsidR="00AC2BD1" w:rsidRDefault="00BA4080">
            <w:r>
              <w:rPr>
                <w:sz w:val="20"/>
              </w:rPr>
              <w:t>ДИ 8</w:t>
            </w:r>
          </w:p>
        </w:tc>
        <w:tc>
          <w:tcPr>
            <w:tcW w:w="4582" w:type="dxa"/>
            <w:vAlign w:val="center"/>
          </w:tcPr>
          <w:p w:rsidR="00AC2BD1" w:rsidRPr="00BA4080" w:rsidRDefault="00BA4080">
            <w:pPr>
              <w:jc w:val="both"/>
              <w:rPr>
                <w:lang w:val="ru-RU"/>
              </w:rPr>
            </w:pPr>
            <w:r w:rsidRPr="00BA4080">
              <w:rPr>
                <w:sz w:val="18"/>
                <w:lang w:val="ru-RU"/>
              </w:rPr>
              <w:t>СП 10.13130.2020. Системы противопожарной защиты. Внутренний противопожарный водопровод</w:t>
            </w:r>
          </w:p>
        </w:tc>
        <w:tc>
          <w:tcPr>
            <w:tcW w:w="2034" w:type="dxa"/>
            <w:vAlign w:val="center"/>
          </w:tcPr>
          <w:p w:rsidR="00AC2BD1" w:rsidRPr="00BA4080" w:rsidRDefault="00AC2BD1">
            <w:pPr>
              <w:rPr>
                <w:lang w:val="ru-RU"/>
              </w:rPr>
            </w:pPr>
          </w:p>
        </w:tc>
        <w:tc>
          <w:tcPr>
            <w:tcW w:w="2998" w:type="dxa"/>
            <w:vAlign w:val="center"/>
          </w:tcPr>
          <w:p w:rsidR="00AC2BD1" w:rsidRPr="00BA4080" w:rsidRDefault="00BA4080">
            <w:pPr>
              <w:rPr>
                <w:lang w:val="ru-RU"/>
              </w:rPr>
            </w:pPr>
            <w:r w:rsidRPr="00BA4080">
              <w:rPr>
                <w:sz w:val="18"/>
                <w:lang w:val="ru-RU"/>
              </w:rPr>
              <w:t>Электронный фонд нормативно-правовых документов</w:t>
            </w:r>
          </w:p>
        </w:tc>
      </w:tr>
    </w:tbl>
    <w:p w:rsidR="00AC2BD1" w:rsidRPr="00BA4080" w:rsidRDefault="00AC2BD1">
      <w:pPr>
        <w:rPr>
          <w:lang w:val="ru-RU"/>
        </w:rPr>
      </w:pPr>
    </w:p>
    <w:p w:rsidR="00AC2BD1" w:rsidRDefault="00BA4080">
      <w:proofErr w:type="spellStart"/>
      <w:r>
        <w:rPr>
          <w:b/>
        </w:rPr>
        <w:t>Электронные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источники</w:t>
      </w:r>
      <w:proofErr w:type="spellEnd"/>
      <w:r>
        <w:rPr>
          <w:b/>
        </w:rPr>
        <w:t xml:space="preserve"> (ЭИ):</w:t>
      </w:r>
    </w:p>
    <w:p w:rsidR="00AC2BD1" w:rsidRDefault="00BA4080">
      <w:pPr>
        <w:jc w:val="right"/>
      </w:pPr>
      <w:r>
        <w:t>Таблица 2г</w:t>
      </w:r>
    </w:p>
    <w:tbl>
      <w:tblPr>
        <w:tblStyle w:val="aff0"/>
        <w:tblW w:w="10540" w:type="dxa"/>
        <w:jc w:val="center"/>
        <w:tblLayout w:type="fixed"/>
        <w:tblLook w:val="04A0" w:firstRow="1" w:lastRow="0" w:firstColumn="1" w:lastColumn="0" w:noHBand="0" w:noVBand="1"/>
      </w:tblPr>
      <w:tblGrid>
        <w:gridCol w:w="748"/>
        <w:gridCol w:w="2391"/>
        <w:gridCol w:w="1789"/>
        <w:gridCol w:w="2551"/>
        <w:gridCol w:w="3061"/>
      </w:tblGrid>
      <w:tr w:rsidR="00AC2BD1" w:rsidTr="00195FC3">
        <w:trPr>
          <w:jc w:val="center"/>
        </w:trPr>
        <w:tc>
          <w:tcPr>
            <w:tcW w:w="748" w:type="dxa"/>
            <w:vAlign w:val="center"/>
          </w:tcPr>
          <w:p w:rsidR="00AC2BD1" w:rsidRDefault="00BA4080">
            <w:pPr>
              <w:jc w:val="center"/>
            </w:pPr>
            <w:r>
              <w:rPr>
                <w:sz w:val="20"/>
              </w:rPr>
              <w:t>№ п/п</w:t>
            </w:r>
          </w:p>
        </w:tc>
        <w:tc>
          <w:tcPr>
            <w:tcW w:w="2391" w:type="dxa"/>
            <w:vAlign w:val="center"/>
          </w:tcPr>
          <w:p w:rsidR="00AC2BD1" w:rsidRDefault="00BA408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1789" w:type="dxa"/>
            <w:vAlign w:val="center"/>
          </w:tcPr>
          <w:p w:rsidR="00AC2BD1" w:rsidRDefault="00BA4080">
            <w:pPr>
              <w:jc w:val="center"/>
            </w:pPr>
            <w:r>
              <w:rPr>
                <w:sz w:val="20"/>
              </w:rPr>
              <w:t>Автор</w:t>
            </w:r>
          </w:p>
        </w:tc>
        <w:tc>
          <w:tcPr>
            <w:tcW w:w="2551" w:type="dxa"/>
            <w:vAlign w:val="center"/>
          </w:tcPr>
          <w:p w:rsidR="00AC2BD1" w:rsidRDefault="00BA4080">
            <w:pPr>
              <w:jc w:val="center"/>
            </w:pPr>
            <w:r>
              <w:rPr>
                <w:sz w:val="20"/>
              </w:rPr>
              <w:t>Издательство, год издания</w:t>
            </w:r>
          </w:p>
        </w:tc>
        <w:tc>
          <w:tcPr>
            <w:tcW w:w="3061" w:type="dxa"/>
            <w:vAlign w:val="center"/>
          </w:tcPr>
          <w:p w:rsidR="00AC2BD1" w:rsidRDefault="00BA4080">
            <w:pPr>
              <w:jc w:val="center"/>
            </w:pPr>
            <w:r>
              <w:rPr>
                <w:sz w:val="20"/>
              </w:rPr>
              <w:t>URL (ссылка)</w:t>
            </w:r>
          </w:p>
        </w:tc>
      </w:tr>
      <w:tr w:rsidR="00195FC3" w:rsidTr="007772E4">
        <w:trPr>
          <w:jc w:val="center"/>
        </w:trPr>
        <w:tc>
          <w:tcPr>
            <w:tcW w:w="748" w:type="dxa"/>
            <w:vAlign w:val="center"/>
          </w:tcPr>
          <w:p w:rsidR="00195FC3" w:rsidRDefault="00195FC3">
            <w:r>
              <w:rPr>
                <w:sz w:val="20"/>
              </w:rPr>
              <w:t>ЭИ 1</w:t>
            </w:r>
          </w:p>
        </w:tc>
        <w:tc>
          <w:tcPr>
            <w:tcW w:w="2391" w:type="dxa"/>
          </w:tcPr>
          <w:p w:rsidR="00195FC3" w:rsidRPr="00195FC3" w:rsidRDefault="00195FC3" w:rsidP="003821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sz w:val="20"/>
                <w:szCs w:val="20"/>
                <w:lang w:val="ru-RU"/>
              </w:rPr>
            </w:pPr>
            <w:r w:rsidRPr="00195FC3">
              <w:rPr>
                <w:sz w:val="18"/>
                <w:lang w:val="ru-RU"/>
              </w:rPr>
              <w:t>Электрические системы и сети. Энергосбережение: учебное пособие для СПО</w:t>
            </w:r>
          </w:p>
        </w:tc>
        <w:tc>
          <w:tcPr>
            <w:tcW w:w="1789" w:type="dxa"/>
          </w:tcPr>
          <w:p w:rsidR="00195FC3" w:rsidRPr="00841366" w:rsidRDefault="00195FC3" w:rsidP="003821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</w:rPr>
            </w:pPr>
            <w:proofErr w:type="spellStart"/>
            <w:r>
              <w:rPr>
                <w:sz w:val="18"/>
              </w:rPr>
              <w:t>Климова</w:t>
            </w:r>
            <w:proofErr w:type="spellEnd"/>
            <w:r>
              <w:rPr>
                <w:sz w:val="18"/>
              </w:rPr>
              <w:t xml:space="preserve"> Г.Н.</w:t>
            </w:r>
          </w:p>
        </w:tc>
        <w:tc>
          <w:tcPr>
            <w:tcW w:w="2551" w:type="dxa"/>
          </w:tcPr>
          <w:p w:rsidR="00195FC3" w:rsidRPr="00841366" w:rsidRDefault="00195FC3" w:rsidP="0038215B">
            <w:pPr>
              <w:rPr>
                <w:sz w:val="20"/>
                <w:szCs w:val="20"/>
              </w:rPr>
            </w:pPr>
            <w:r>
              <w:rPr>
                <w:sz w:val="18"/>
              </w:rPr>
              <w:t xml:space="preserve">М.: </w:t>
            </w:r>
            <w:proofErr w:type="spellStart"/>
            <w:r>
              <w:rPr>
                <w:sz w:val="18"/>
              </w:rPr>
              <w:t>Издательство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Юрайт</w:t>
            </w:r>
            <w:proofErr w:type="spellEnd"/>
            <w:r>
              <w:rPr>
                <w:sz w:val="18"/>
              </w:rPr>
              <w:t>, 2023</w:t>
            </w:r>
          </w:p>
        </w:tc>
        <w:tc>
          <w:tcPr>
            <w:tcW w:w="3061" w:type="dxa"/>
          </w:tcPr>
          <w:p w:rsidR="00195FC3" w:rsidRPr="007105E4" w:rsidRDefault="00195FC3" w:rsidP="0038215B">
            <w:pPr>
              <w:rPr>
                <w:sz w:val="18"/>
              </w:rPr>
            </w:pPr>
            <w:r w:rsidRPr="007105E4">
              <w:rPr>
                <w:sz w:val="18"/>
              </w:rPr>
              <w:t xml:space="preserve">https://urait.ru/bcode/517783</w:t>
            </w:r>
          </w:p>
        </w:tc>
      </w:tr>
      <w:tr w:rsidR="00195FC3" w:rsidTr="007772E4">
        <w:trPr>
          <w:jc w:val="center"/>
        </w:trPr>
        <w:tc>
          <w:tcPr>
            <w:tcW w:w="748" w:type="dxa"/>
            <w:vAlign w:val="center"/>
          </w:tcPr>
          <w:p w:rsidR="00195FC3" w:rsidRDefault="00195FC3">
            <w:r>
              <w:rPr>
                <w:sz w:val="20"/>
              </w:rPr>
              <w:t>ЭИ 2</w:t>
            </w:r>
          </w:p>
        </w:tc>
        <w:tc>
          <w:tcPr>
            <w:tcW w:w="2391" w:type="dxa"/>
          </w:tcPr>
          <w:p w:rsidR="00195FC3" w:rsidRPr="00195FC3" w:rsidRDefault="00195FC3" w:rsidP="003821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sz w:val="20"/>
                <w:szCs w:val="20"/>
                <w:lang w:val="ru-RU"/>
              </w:rPr>
            </w:pPr>
            <w:r w:rsidRPr="00195FC3">
              <w:rPr>
                <w:sz w:val="18"/>
                <w:lang w:val="ru-RU"/>
              </w:rPr>
              <w:t>Организация и методика производственного обучения. Электромонтер-кабельщик: учебное пособие для СПО</w:t>
            </w:r>
          </w:p>
        </w:tc>
        <w:tc>
          <w:tcPr>
            <w:tcW w:w="1789" w:type="dxa"/>
          </w:tcPr>
          <w:p w:rsidR="00195FC3" w:rsidRPr="009F3E5D" w:rsidRDefault="00195FC3" w:rsidP="003821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</w:rPr>
            </w:pPr>
            <w:proofErr w:type="spellStart"/>
            <w:r>
              <w:rPr>
                <w:sz w:val="18"/>
              </w:rPr>
              <w:t>Бредихин</w:t>
            </w:r>
            <w:proofErr w:type="spellEnd"/>
            <w:r>
              <w:rPr>
                <w:sz w:val="18"/>
              </w:rPr>
              <w:t xml:space="preserve"> А.Н.</w:t>
            </w:r>
          </w:p>
        </w:tc>
        <w:tc>
          <w:tcPr>
            <w:tcW w:w="2551" w:type="dxa"/>
          </w:tcPr>
          <w:p w:rsidR="00195FC3" w:rsidRDefault="00195FC3" w:rsidP="0038215B">
            <w:pPr>
              <w:rPr>
                <w:rFonts w:ascii="Arial" w:hAnsi="Arial" w:cs="Arial"/>
                <w:color w:val="000000"/>
                <w:sz w:val="19"/>
                <w:szCs w:val="19"/>
                <w:shd w:val="clear" w:color="auto" w:fill="FFFFFF"/>
              </w:rPr>
            </w:pPr>
            <w:r>
              <w:rPr>
                <w:sz w:val="18"/>
              </w:rPr>
              <w:t xml:space="preserve">М.: </w:t>
            </w:r>
            <w:proofErr w:type="spellStart"/>
            <w:r>
              <w:rPr>
                <w:sz w:val="18"/>
              </w:rPr>
              <w:t>Издательство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Юрайт</w:t>
            </w:r>
            <w:proofErr w:type="spellEnd"/>
            <w:r>
              <w:rPr>
                <w:sz w:val="18"/>
              </w:rPr>
              <w:t>, 2023</w:t>
            </w:r>
          </w:p>
        </w:tc>
        <w:tc>
          <w:tcPr>
            <w:tcW w:w="3061" w:type="dxa"/>
          </w:tcPr>
          <w:p w:rsidR="00195FC3" w:rsidRPr="007105E4" w:rsidRDefault="00195FC3" w:rsidP="0038215B">
            <w:pPr>
              <w:rPr>
                <w:sz w:val="18"/>
              </w:rPr>
            </w:pPr>
            <w:r w:rsidRPr="007105E4">
              <w:rPr>
                <w:sz w:val="18"/>
              </w:rPr>
              <w:t xml:space="preserve">https://urait.ru/bcode/513864</w:t>
            </w:r>
          </w:p>
        </w:tc>
      </w:tr>
    </w:tbl>
    <w:p w:rsidR="00AC2BD1" w:rsidRDefault="00AC2BD1">
      <w:bookmarkStart w:id="0" w:name="_GoBack"/>
      <w:bookmarkEnd w:id="0"/>
    </w:p>
    <w:sectPr w:rsidR="00AC2BD1" w:rsidSect="00034616">
      <w:pgSz w:w="11906" w:h="16838"/>
      <w:pgMar w:top="709" w:right="851" w:bottom="567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A2A54"/>
    <w:rsid w:val="0015074B"/>
    <w:rsid w:val="00195FC3"/>
    <w:rsid w:val="0029639D"/>
    <w:rsid w:val="00326F90"/>
    <w:rsid w:val="00AA1D8D"/>
    <w:rsid w:val="00AC2BD1"/>
    <w:rsid w:val="00AD4BD9"/>
    <w:rsid w:val="00B47730"/>
    <w:rsid w:val="00BA408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Times New Roman" w:eastAsia="Times New Roman" w:hAnsi="Times New Roman" w:cs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4">
    <w:name w:val="Заголовок1"/>
    <w:rPr>
      <w:rFonts w:ascii="Times New Roman" w:hAnsi="Times New Roman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Times New Roman" w:eastAsia="Times New Roman" w:hAnsi="Times New Roman" w:cs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4">
    <w:name w:val="Заголовок1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F77D0EA-6385-4E38-AE2C-00CAAFAD27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9</Pages>
  <Words>2367</Words>
  <Characters>13492</Characters>
  <Application>Microsoft Office Word</Application>
  <DocSecurity>0</DocSecurity>
  <Lines>112</Lines>
  <Paragraphs>31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15828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Бардаковы</cp:lastModifiedBy>
  <cp:revision>4</cp:revision>
  <dcterms:created xsi:type="dcterms:W3CDTF">2013-12-23T23:15:00Z</dcterms:created>
  <dcterms:modified xsi:type="dcterms:W3CDTF">2026-09-04T07:18:00Z</dcterms:modified>
  <cp:category/>
</cp:coreProperties>
</file>