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7CEDD" w14:textId="77777777" w:rsidR="00064D84" w:rsidRDefault="00064D84" w:rsidP="00064D84">
      <w:pPr>
        <w:pBdr>
          <w:top w:val="nil"/>
          <w:left w:val="nil"/>
          <w:bottom w:val="nil"/>
          <w:right w:val="nil"/>
          <w:between w:val="nil"/>
        </w:pBdr>
        <w:spacing w:line="230" w:lineRule="auto"/>
        <w:jc w:val="center"/>
        <w:rPr>
          <w:rFonts w:ascii="Times New Roman" w:eastAsia="Times New Roman" w:hAnsi="Times New Roman" w:cs="Times New Roman"/>
          <w:b/>
        </w:rPr>
      </w:pPr>
    </w:p>
    <w:p w14:paraId="04D7D6E5" w14:textId="77777777" w:rsidR="00064D84" w:rsidRDefault="00064D84" w:rsidP="00064D84">
      <w:pPr>
        <w:widowControl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Общество с ограниченной ответственностью</w:t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4BDAA2E0" wp14:editId="1DA74212">
            <wp:simplePos x="0" y="0"/>
            <wp:positionH relativeFrom="margin">
              <wp:posOffset>1</wp:posOffset>
            </wp:positionH>
            <wp:positionV relativeFrom="paragraph">
              <wp:posOffset>2540</wp:posOffset>
            </wp:positionV>
            <wp:extent cx="1073785" cy="702310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7023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75BC42A" w14:textId="77777777" w:rsidR="00064D84" w:rsidRDefault="00064D84" w:rsidP="00064D84">
      <w:pPr>
        <w:widowControl/>
        <w:jc w:val="center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Учебный центр «ПрофСтрой»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</w:p>
    <w:p w14:paraId="46816935" w14:textId="77777777" w:rsidR="00064D84" w:rsidRDefault="00064D84" w:rsidP="00064D84">
      <w:pPr>
        <w:widowControl/>
        <w:pBdr>
          <w:bottom w:val="single" w:sz="12" w:space="2" w:color="000000"/>
        </w:pBd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(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ООО УЦ «ПрофСтрой»)</w:t>
      </w:r>
    </w:p>
    <w:p w14:paraId="6DADE9F2" w14:textId="77777777" w:rsidR="00064D84" w:rsidRDefault="00064D84" w:rsidP="00064D84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72"/>
        </w:tabs>
        <w:spacing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3F4E4FF" w14:textId="77777777" w:rsidR="00B46D04" w:rsidRPr="00B46D04" w:rsidRDefault="00B46D04" w:rsidP="00B46D04">
      <w:pPr>
        <w:keepNext/>
        <w:keepLines/>
        <w:numPr>
          <w:ilvl w:val="0"/>
          <w:numId w:val="3"/>
        </w:numPr>
        <w:tabs>
          <w:tab w:val="left" w:pos="372"/>
        </w:tabs>
        <w:spacing w:after="120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</w:pPr>
      <w:bookmarkStart w:id="0" w:name="bookmark4"/>
      <w:bookmarkStart w:id="1" w:name="bookmark5"/>
      <w:bookmarkStart w:id="2" w:name="bookmark7"/>
      <w:r w:rsidRPr="00B46D04"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  <w:t>П</w:t>
      </w:r>
      <w:bookmarkEnd w:id="0"/>
      <w:bookmarkEnd w:id="1"/>
      <w:bookmarkEnd w:id="2"/>
      <w:r w:rsidRPr="00B46D0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аспорт</w:t>
      </w:r>
    </w:p>
    <w:p w14:paraId="69071E1E" w14:textId="5E467735" w:rsidR="00A53FF1" w:rsidRPr="00B04187" w:rsidRDefault="00ED1027" w:rsidP="00A53FF1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основной </w:t>
      </w:r>
      <w:r w:rsidR="00A53FF1" w:rsidRPr="00B04187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программы профессионального обучения</w:t>
      </w:r>
    </w:p>
    <w:p w14:paraId="511B40FC" w14:textId="77777777" w:rsidR="00A53FF1" w:rsidRPr="00B04187" w:rsidRDefault="00A53FF1" w:rsidP="00A53FF1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14"/>
          <w:szCs w:val="14"/>
        </w:rPr>
      </w:pPr>
    </w:p>
    <w:p w14:paraId="1D98E674" w14:textId="065EE6ED" w:rsidR="00A53FF1" w:rsidRPr="00B04187" w:rsidRDefault="00310476" w:rsidP="00F17414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310476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14919</w:t>
      </w:r>
      <w:r w:rsidR="00F17414"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="008118F5" w:rsidRPr="00FD5631">
        <w:rPr>
          <w:b/>
          <w:sz w:val="28"/>
          <w:szCs w:val="28"/>
          <w:shd w:val="clear" w:color="auto" w:fill="FFFFFF"/>
        </w:rPr>
        <w:t>Наладчик контрольно-измерительных приборов и автоматики</w:t>
      </w:r>
      <w:r w:rsidR="008118F5"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</w:p>
    <w:p w14:paraId="0DCDC0FE" w14:textId="04C5F747" w:rsidR="00A53FF1" w:rsidRPr="00B04187" w:rsidRDefault="00BA6C5E" w:rsidP="00A53FF1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</w:rPr>
      </w:pPr>
      <w:r>
        <w:rPr>
          <w:rFonts w:ascii="Times New Roman" w:eastAsia="Times New Roman" w:hAnsi="Times New Roman" w:cs="Times New Roman"/>
          <w:b/>
          <w:color w:val="auto"/>
        </w:rPr>
        <w:t xml:space="preserve">(повышение квалификации на </w:t>
      </w:r>
      <w:r w:rsidR="00A70E8C">
        <w:rPr>
          <w:rFonts w:ascii="Times New Roman" w:eastAsia="Times New Roman" w:hAnsi="Times New Roman" w:cs="Times New Roman"/>
          <w:b/>
          <w:color w:val="auto"/>
        </w:rPr>
        <w:t>6</w:t>
      </w:r>
      <w:r>
        <w:rPr>
          <w:rFonts w:ascii="Times New Roman" w:eastAsia="Times New Roman" w:hAnsi="Times New Roman" w:cs="Times New Roman"/>
          <w:b/>
          <w:color w:val="auto"/>
        </w:rPr>
        <w:t>-</w:t>
      </w:r>
      <w:r w:rsidR="00A70E8C">
        <w:rPr>
          <w:rFonts w:ascii="Times New Roman" w:eastAsia="Times New Roman" w:hAnsi="Times New Roman" w:cs="Times New Roman"/>
          <w:b/>
          <w:color w:val="auto"/>
        </w:rPr>
        <w:t>7</w:t>
      </w:r>
      <w:r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A53FF1" w:rsidRPr="00B04187">
        <w:rPr>
          <w:rFonts w:ascii="Times New Roman" w:eastAsia="Times New Roman" w:hAnsi="Times New Roman" w:cs="Times New Roman"/>
          <w:b/>
          <w:color w:val="auto"/>
        </w:rPr>
        <w:t>разряд)</w:t>
      </w:r>
    </w:p>
    <w:p w14:paraId="29718360" w14:textId="77777777" w:rsidR="00A53FF1" w:rsidRPr="00B04187" w:rsidRDefault="00A53FF1" w:rsidP="00A53FF1">
      <w:pPr>
        <w:widowControl/>
        <w:jc w:val="center"/>
        <w:rPr>
          <w:rFonts w:ascii="Times New Roman" w:eastAsia="Times New Roman" w:hAnsi="Times New Roman" w:cs="Times New Roman"/>
          <w:color w:val="auto"/>
          <w:sz w:val="20"/>
          <w:szCs w:val="20"/>
        </w:rPr>
      </w:pPr>
    </w:p>
    <w:tbl>
      <w:tblPr>
        <w:tblW w:w="103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8"/>
        <w:gridCol w:w="8646"/>
      </w:tblGrid>
      <w:tr w:rsidR="00A53FF1" w:rsidRPr="00B04187" w14:paraId="6F6F972D" w14:textId="77777777" w:rsidTr="0056292D">
        <w:tc>
          <w:tcPr>
            <w:tcW w:w="1668" w:type="dxa"/>
          </w:tcPr>
          <w:p w14:paraId="02C9CF13" w14:textId="77777777" w:rsidR="00A53FF1" w:rsidRPr="00B04187" w:rsidRDefault="00A53FF1" w:rsidP="00BA6C5E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b/>
                <w:color w:val="auto"/>
              </w:rPr>
              <w:t>Нормативно-правовая основа</w:t>
            </w:r>
          </w:p>
        </w:tc>
        <w:tc>
          <w:tcPr>
            <w:tcW w:w="8646" w:type="dxa"/>
          </w:tcPr>
          <w:p w14:paraId="1319AD2C" w14:textId="77777777" w:rsidR="00A53FF1" w:rsidRPr="00B04187" w:rsidRDefault="00A53FF1" w:rsidP="00BA6C5E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Федеральный закон от 29.12.2012 № 273-ФЗ «Об образовании в Российской Федерации»</w:t>
            </w:r>
          </w:p>
          <w:p w14:paraId="5B153D56" w14:textId="77777777" w:rsidR="00A53FF1" w:rsidRPr="00B04187" w:rsidRDefault="00A53FF1" w:rsidP="00BA6C5E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Приказ Минпросвещения РФ от 26.08.2020 г. N 438 «Об утверждении Порядка организации и осуществления образовательной деятельности по основным программам профессионального обучения»</w:t>
            </w:r>
          </w:p>
          <w:p w14:paraId="58DF009B" w14:textId="77777777" w:rsidR="00A53FF1" w:rsidRPr="00B04187" w:rsidRDefault="00A53FF1" w:rsidP="00BA6C5E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Приказ Минпросвещения РФ от 14.07.2023 г. № 534 «Об утверждении Перечня профессий рабочих, должностей служащих, по которым осуществляется профессиональное обучение»</w:t>
            </w:r>
          </w:p>
          <w:p w14:paraId="7E271784" w14:textId="77777777" w:rsidR="00A53FF1" w:rsidRPr="00B04187" w:rsidRDefault="00A53FF1" w:rsidP="00BA6C5E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Приказ Минобрнауки РФ N 885, Минпросвещения РФ N 390 от 05.08.2020 (ред. от 18.11.2020) «О практической подготовке обучающихся» (вместе с «Положением о практической подготовке обучающихся»)</w:t>
            </w:r>
          </w:p>
          <w:p w14:paraId="3CBE21A8" w14:textId="77777777" w:rsidR="00A53FF1" w:rsidRPr="00B04187" w:rsidRDefault="00A53FF1" w:rsidP="00BA6C5E">
            <w:pPr>
              <w:widowControl/>
              <w:numPr>
                <w:ilvl w:val="0"/>
                <w:numId w:val="1"/>
              </w:numP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Методические рекомендации по разработке основных профессиональных образовательных программ и дополнительных профессиональных программ с учетом соответствующих профессиональных стандартов (утв. Минобрнауки РФ 22.01.2015 № ДЛ-1/05вн)</w:t>
            </w:r>
          </w:p>
          <w:p w14:paraId="651E09DD" w14:textId="77777777" w:rsidR="00A53FF1" w:rsidRPr="00B04187" w:rsidRDefault="00A53FF1" w:rsidP="00BA6C5E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Письмо Минпросвещения РФ от 27 октября 2023 г. N 05-ПГ-МП-40963 «Об установлении квалификационных разрядов, классов, категорий по соответствующим профессиям рабочих, должностям служащих лицам, прошедшим профессиональное обучение»</w:t>
            </w:r>
          </w:p>
          <w:p w14:paraId="2904EE54" w14:textId="77777777" w:rsidR="00BA6C5E" w:rsidRDefault="00A53FF1" w:rsidP="00BA6C5E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Единый тарифно-квалификационный справочник работ и профессий рабочих (ЕТКС), 2019. Выпуск №3 ЕТКС. Выпуск утвержден Приказом Минздравсоцразвития РФ от 06.04.2007 № 243 (в редакции: Приказов Минздравсоцразвития РФ от 28.11.2008 № 679, от 30.04.2009 № 233)</w:t>
            </w:r>
            <w:bookmarkStart w:id="3" w:name="_2et92p0" w:colFirst="0" w:colLast="0"/>
            <w:bookmarkEnd w:id="3"/>
          </w:p>
          <w:p w14:paraId="17A35138" w14:textId="601E7FAB" w:rsidR="00A53FF1" w:rsidRPr="00BA6C5E" w:rsidRDefault="00A53FF1" w:rsidP="00BA6C5E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A6C5E">
              <w:rPr>
                <w:rFonts w:ascii="Times New Roman" w:eastAsia="Times New Roman" w:hAnsi="Times New Roman" w:cs="Times New Roman"/>
                <w:color w:val="auto"/>
              </w:rPr>
              <w:t xml:space="preserve">Профессиональный стандарт </w:t>
            </w:r>
            <w:r w:rsidR="00364C23" w:rsidRPr="00364C23">
              <w:rPr>
                <w:rFonts w:ascii="Times New Roman" w:eastAsia="Times New Roman" w:hAnsi="Times New Roman" w:cs="Times New Roman"/>
                <w:color w:val="auto"/>
              </w:rPr>
              <w:t>961</w:t>
            </w:r>
            <w:r w:rsidRPr="00BA6C5E">
              <w:rPr>
                <w:rFonts w:ascii="Times New Roman" w:eastAsia="Times New Roman" w:hAnsi="Times New Roman" w:cs="Times New Roman"/>
                <w:color w:val="auto"/>
              </w:rPr>
              <w:t xml:space="preserve"> «</w:t>
            </w:r>
            <w:r w:rsidR="00364C23" w:rsidRPr="00364C23">
              <w:rPr>
                <w:rFonts w:ascii="Times New Roman" w:eastAsia="Times New Roman" w:hAnsi="Times New Roman" w:cs="Times New Roman"/>
                <w:color w:val="auto"/>
              </w:rPr>
              <w:t>Наладчик контрольно-измерительных приборов и автоматики</w:t>
            </w:r>
            <w:r w:rsidRPr="00BA6C5E">
              <w:rPr>
                <w:rFonts w:ascii="Times New Roman" w:eastAsia="Times New Roman" w:hAnsi="Times New Roman" w:cs="Times New Roman"/>
                <w:color w:val="auto"/>
              </w:rPr>
              <w:t xml:space="preserve">», утверждённый приказом Министерства труда и социальной защиты Российской Федерации </w:t>
            </w:r>
            <w:r w:rsidR="00364C23" w:rsidRPr="00364C23">
              <w:rPr>
                <w:rFonts w:ascii="Times New Roman" w:eastAsia="Times New Roman" w:hAnsi="Times New Roman" w:cs="Times New Roman"/>
                <w:color w:val="auto"/>
              </w:rPr>
              <w:t>от «15» апреля 2025 г. № 246н</w:t>
            </w:r>
            <w:r w:rsidRPr="00BA6C5E">
              <w:rPr>
                <w:rFonts w:ascii="Times New Roman" w:eastAsia="Times New Roman" w:hAnsi="Times New Roman" w:cs="Times New Roman"/>
                <w:color w:val="auto"/>
              </w:rPr>
              <w:t>.</w:t>
            </w:r>
          </w:p>
        </w:tc>
      </w:tr>
      <w:tr w:rsidR="00A53FF1" w:rsidRPr="00B04187" w14:paraId="7244C36F" w14:textId="77777777" w:rsidTr="0056292D">
        <w:tc>
          <w:tcPr>
            <w:tcW w:w="1668" w:type="dxa"/>
          </w:tcPr>
          <w:p w14:paraId="27077E47" w14:textId="77777777" w:rsidR="00A53FF1" w:rsidRPr="00B04187" w:rsidRDefault="00A53FF1" w:rsidP="00BA6C5E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b/>
                <w:color w:val="auto"/>
              </w:rPr>
              <w:t>Объем программы</w:t>
            </w:r>
          </w:p>
        </w:tc>
        <w:tc>
          <w:tcPr>
            <w:tcW w:w="8646" w:type="dxa"/>
          </w:tcPr>
          <w:p w14:paraId="6584370B" w14:textId="77777777" w:rsidR="00A53FF1" w:rsidRPr="00B04187" w:rsidRDefault="00A53FF1" w:rsidP="00BA6C5E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b/>
                <w:color w:val="auto"/>
              </w:rPr>
              <w:t>72 академических часа</w:t>
            </w:r>
            <w:r w:rsidRPr="00B04187">
              <w:rPr>
                <w:rFonts w:ascii="Times New Roman" w:eastAsia="Times New Roman" w:hAnsi="Times New Roman" w:cs="Times New Roman"/>
                <w:color w:val="auto"/>
              </w:rPr>
              <w:t>, включая аудиторную и внеаудиторную (самостоятельную) учебную работу слушателя на образовательной онлайн платформе.</w:t>
            </w:r>
          </w:p>
          <w:p w14:paraId="1C408541" w14:textId="77777777" w:rsidR="00A53FF1" w:rsidRPr="00B04187" w:rsidRDefault="00A53FF1" w:rsidP="00BA6C5E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В программу включены 38 часов производственной практики для формирования требуемых умений и навыков. Производственная практика проводится на предприятиях или организациях соответствующего профиля под руководством мастера (наставника).</w:t>
            </w:r>
          </w:p>
        </w:tc>
      </w:tr>
      <w:tr w:rsidR="00A53FF1" w:rsidRPr="00B04187" w14:paraId="1179A1B4" w14:textId="77777777" w:rsidTr="0056292D">
        <w:tc>
          <w:tcPr>
            <w:tcW w:w="1668" w:type="dxa"/>
          </w:tcPr>
          <w:p w14:paraId="530A7BB3" w14:textId="77777777" w:rsidR="00A53FF1" w:rsidRPr="00B04187" w:rsidRDefault="00A53FF1" w:rsidP="00BA6C5E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b/>
                <w:color w:val="auto"/>
              </w:rPr>
              <w:t>Срок реализации программы</w:t>
            </w:r>
          </w:p>
        </w:tc>
        <w:tc>
          <w:tcPr>
            <w:tcW w:w="8646" w:type="dxa"/>
          </w:tcPr>
          <w:p w14:paraId="54385DF7" w14:textId="77777777" w:rsidR="00A53FF1" w:rsidRPr="00B04187" w:rsidRDefault="00A53FF1" w:rsidP="00BA6C5E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b/>
                <w:color w:val="auto"/>
              </w:rPr>
              <w:t>Две недели (10 учебных дней)</w:t>
            </w:r>
          </w:p>
        </w:tc>
      </w:tr>
      <w:tr w:rsidR="00A53FF1" w:rsidRPr="00B04187" w14:paraId="731371E9" w14:textId="77777777" w:rsidTr="0056292D">
        <w:tc>
          <w:tcPr>
            <w:tcW w:w="1668" w:type="dxa"/>
          </w:tcPr>
          <w:p w14:paraId="023D291F" w14:textId="77777777" w:rsidR="00A53FF1" w:rsidRPr="00B04187" w:rsidRDefault="00A53FF1" w:rsidP="00BA6C5E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b/>
                <w:color w:val="auto"/>
              </w:rPr>
              <w:t>Форма обучения</w:t>
            </w:r>
          </w:p>
        </w:tc>
        <w:tc>
          <w:tcPr>
            <w:tcW w:w="8646" w:type="dxa"/>
          </w:tcPr>
          <w:p w14:paraId="7F5F3C9C" w14:textId="77777777" w:rsidR="00A53FF1" w:rsidRPr="00B04187" w:rsidRDefault="00A53FF1" w:rsidP="00BA6C5E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Заочно/очно-заочно с применением дистанционных образовательных технологий и электронного обучения.</w:t>
            </w:r>
          </w:p>
          <w:p w14:paraId="03A52F47" w14:textId="77777777" w:rsidR="00A53FF1" w:rsidRPr="00B04187" w:rsidRDefault="00A53FF1" w:rsidP="00BA6C5E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i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i/>
                <w:color w:val="auto"/>
              </w:rPr>
              <w:t xml:space="preserve">При условии набора группы обучения (20 человек) может меняться в зависимости от запроса заказчика и осуществляться на его территории (очно, с отрывом от </w:t>
            </w:r>
            <w:r w:rsidRPr="00B04187">
              <w:rPr>
                <w:rFonts w:ascii="Times New Roman" w:eastAsia="Times New Roman" w:hAnsi="Times New Roman" w:cs="Times New Roman"/>
                <w:i/>
                <w:color w:val="auto"/>
              </w:rPr>
              <w:lastRenderedPageBreak/>
              <w:t>производства; без отрыва от производства; с частичным отрывом от производства)</w:t>
            </w:r>
          </w:p>
        </w:tc>
      </w:tr>
      <w:tr w:rsidR="00A53FF1" w:rsidRPr="00B04187" w14:paraId="63DB2BA1" w14:textId="77777777" w:rsidTr="0056292D">
        <w:tc>
          <w:tcPr>
            <w:tcW w:w="1668" w:type="dxa"/>
          </w:tcPr>
          <w:p w14:paraId="4C05DD8C" w14:textId="77777777" w:rsidR="00A53FF1" w:rsidRPr="00B04187" w:rsidRDefault="00A53FF1" w:rsidP="00BA6C5E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b/>
                <w:color w:val="auto"/>
              </w:rPr>
              <w:lastRenderedPageBreak/>
              <w:t>Режим занятий</w:t>
            </w:r>
          </w:p>
        </w:tc>
        <w:tc>
          <w:tcPr>
            <w:tcW w:w="8646" w:type="dxa"/>
          </w:tcPr>
          <w:p w14:paraId="18111EE6" w14:textId="77777777" w:rsidR="00A53FF1" w:rsidRPr="00B04187" w:rsidRDefault="00A53FF1" w:rsidP="00E65723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При любой форме обучения учебная нагрузка устанавливается не более 36 часов в неделю, включая все виды аудиторной/дистанционной и внеаудиторной (самостоятельной) учебной работы слушателей</w:t>
            </w:r>
          </w:p>
        </w:tc>
      </w:tr>
      <w:tr w:rsidR="00A53FF1" w:rsidRPr="00B04187" w14:paraId="30EB6159" w14:textId="77777777" w:rsidTr="0056292D">
        <w:tc>
          <w:tcPr>
            <w:tcW w:w="1668" w:type="dxa"/>
          </w:tcPr>
          <w:p w14:paraId="6A25A3AA" w14:textId="77777777" w:rsidR="00A53FF1" w:rsidRPr="00B04187" w:rsidRDefault="00A53FF1" w:rsidP="00BA6C5E">
            <w:pPr>
              <w:widowControl/>
              <w:ind w:right="-108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b/>
                <w:color w:val="auto"/>
              </w:rPr>
              <w:t>Требования к образованию и обучению слушателей</w:t>
            </w:r>
          </w:p>
        </w:tc>
        <w:tc>
          <w:tcPr>
            <w:tcW w:w="8646" w:type="dxa"/>
          </w:tcPr>
          <w:p w14:paraId="671BC5D7" w14:textId="77777777" w:rsidR="00F37051" w:rsidRDefault="00F37051" w:rsidP="00F37051">
            <w:pPr>
              <w:widowControl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 момент поступления: </w:t>
            </w:r>
          </w:p>
          <w:p w14:paraId="2F81A7E4" w14:textId="55E5CE2E" w:rsidR="00F37051" w:rsidRDefault="00F37051" w:rsidP="00F37051">
            <w:pPr>
              <w:widowControl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96708F">
              <w:rPr>
                <w:rFonts w:ascii="Times New Roman" w:eastAsia="Times New Roman" w:hAnsi="Times New Roman" w:cs="Times New Roman"/>
              </w:rPr>
              <w:t>1.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среднее </w:t>
            </w:r>
            <w:r w:rsidRPr="00A45096">
              <w:rPr>
                <w:rFonts w:ascii="Times New Roman" w:hAnsi="Times New Roman" w:cs="Times New Roman"/>
              </w:rPr>
              <w:t>общее</w:t>
            </w:r>
            <w:r>
              <w:rPr>
                <w:rFonts w:ascii="Times New Roman" w:hAnsi="Times New Roman" w:cs="Times New Roman"/>
              </w:rPr>
              <w:t xml:space="preserve"> образование (подтвержденное документально)</w:t>
            </w:r>
          </w:p>
          <w:p w14:paraId="129F73AB" w14:textId="4AD80F07" w:rsidR="00F37051" w:rsidRDefault="00F37051" w:rsidP="00F3705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 профессиональное обучение по программам профессиональной подготовки, переподготовки, повышения квалификации по данной профессии рабочего (подтвержденное документально)</w:t>
            </w:r>
          </w:p>
          <w:p w14:paraId="5167C898" w14:textId="77777777" w:rsidR="00F37051" w:rsidRDefault="00F37051" w:rsidP="00F37051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 xml:space="preserve">либо </w:t>
            </w:r>
          </w:p>
          <w:p w14:paraId="60121639" w14:textId="15876263" w:rsidR="00A53FF1" w:rsidRPr="00B04187" w:rsidRDefault="00F37051" w:rsidP="00F37051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с</w:t>
            </w:r>
            <w:r w:rsidR="00A53FF1" w:rsidRPr="00B04187">
              <w:rPr>
                <w:rFonts w:ascii="Times New Roman" w:eastAsia="Times New Roman" w:hAnsi="Times New Roman" w:cs="Times New Roman"/>
                <w:color w:val="auto"/>
              </w:rPr>
              <w:t>реднее профессиональное образование – программы подготовки квалифицированных рабочих, служащих</w:t>
            </w:r>
          </w:p>
        </w:tc>
      </w:tr>
      <w:tr w:rsidR="00A53FF1" w:rsidRPr="00B04187" w14:paraId="1298A118" w14:textId="77777777" w:rsidTr="0056292D">
        <w:tc>
          <w:tcPr>
            <w:tcW w:w="1668" w:type="dxa"/>
          </w:tcPr>
          <w:p w14:paraId="5102689A" w14:textId="77777777" w:rsidR="00A53FF1" w:rsidRPr="00B04187" w:rsidRDefault="00A53FF1" w:rsidP="00BA6C5E">
            <w:pPr>
              <w:widowControl/>
              <w:ind w:right="-108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b/>
                <w:color w:val="auto"/>
              </w:rPr>
              <w:t>Требования к опыту практической работы слушателей</w:t>
            </w:r>
          </w:p>
        </w:tc>
        <w:tc>
          <w:tcPr>
            <w:tcW w:w="8646" w:type="dxa"/>
          </w:tcPr>
          <w:p w14:paraId="679D09B6" w14:textId="77777777" w:rsidR="00A70E8C" w:rsidRPr="00FD5631" w:rsidRDefault="00153269" w:rsidP="00A70E8C">
            <w:pPr>
              <w:rPr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u w:val="single"/>
              </w:rPr>
              <w:t xml:space="preserve">На </w:t>
            </w:r>
            <w:r w:rsidR="00A70E8C">
              <w:rPr>
                <w:rFonts w:ascii="Times New Roman" w:eastAsia="Times New Roman" w:hAnsi="Times New Roman" w:cs="Times New Roman"/>
                <w:b/>
                <w:color w:val="auto"/>
                <w:u w:val="single"/>
              </w:rPr>
              <w:t>6</w:t>
            </w:r>
            <w:r w:rsidR="00BA6C5E" w:rsidRPr="00BA6C5E">
              <w:rPr>
                <w:rFonts w:ascii="Times New Roman" w:eastAsia="Times New Roman" w:hAnsi="Times New Roman" w:cs="Times New Roman"/>
                <w:b/>
                <w:color w:val="auto"/>
                <w:u w:val="single"/>
              </w:rPr>
              <w:t xml:space="preserve"> разряд</w:t>
            </w:r>
            <w:proofErr w:type="gramStart"/>
            <w:r w:rsidR="00BA6C5E" w:rsidRPr="00BA6C5E">
              <w:rPr>
                <w:rFonts w:ascii="Times New Roman" w:eastAsia="Times New Roman" w:hAnsi="Times New Roman" w:cs="Times New Roman"/>
                <w:b/>
                <w:color w:val="auto"/>
                <w:u w:val="single"/>
              </w:rPr>
              <w:t xml:space="preserve">: </w:t>
            </w:r>
            <w:r w:rsidR="00A70E8C" w:rsidRPr="00FD5631">
              <w:rPr>
                <w:lang w:eastAsia="en-US"/>
              </w:rPr>
              <w:t>Не</w:t>
            </w:r>
            <w:proofErr w:type="gramEnd"/>
            <w:r w:rsidR="00A70E8C" w:rsidRPr="00FD5631">
              <w:rPr>
                <w:lang w:eastAsia="en-US"/>
              </w:rPr>
              <w:t xml:space="preserve"> менее трех лет </w:t>
            </w:r>
            <w:r w:rsidR="00A70E8C" w:rsidRPr="00FD5631">
              <w:t>наладчиком по контрольно-измерительным приборам и автоматике 5</w:t>
            </w:r>
            <w:r w:rsidR="00A70E8C" w:rsidRPr="00FD5631">
              <w:rPr>
                <w:lang w:eastAsia="en-US"/>
              </w:rPr>
              <w:t>-го разряда для прошедших профессиональное обучение</w:t>
            </w:r>
          </w:p>
          <w:p w14:paraId="482BFE81" w14:textId="77777777" w:rsidR="00A70E8C" w:rsidRDefault="00A70E8C" w:rsidP="00A70E8C">
            <w:pPr>
              <w:jc w:val="both"/>
            </w:pPr>
            <w:r w:rsidRPr="00FD5631">
              <w:rPr>
                <w:lang w:eastAsia="en-US"/>
              </w:rPr>
              <w:t xml:space="preserve">Не менее двух лет </w:t>
            </w:r>
            <w:r w:rsidRPr="00FD5631">
              <w:t>наладчиком по контрольно-измерительным приборам и автоматике 5</w:t>
            </w:r>
            <w:r w:rsidRPr="00FD5631">
              <w:rPr>
                <w:lang w:eastAsia="en-US"/>
              </w:rPr>
              <w:t xml:space="preserve">-го разряда </w:t>
            </w:r>
            <w:r w:rsidRPr="00FD5631">
              <w:t>при наличии среднего профессионального образования</w:t>
            </w:r>
          </w:p>
          <w:p w14:paraId="44628517" w14:textId="1D7EFF81" w:rsidR="00A53FF1" w:rsidRPr="00B04187" w:rsidRDefault="00E65723" w:rsidP="00E65723">
            <w:pPr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A6C5E">
              <w:rPr>
                <w:rFonts w:ascii="Times New Roman" w:eastAsia="Times New Roman" w:hAnsi="Times New Roman" w:cs="Times New Roman"/>
                <w:b/>
                <w:color w:val="auto"/>
                <w:u w:val="single"/>
              </w:rPr>
              <w:t xml:space="preserve">На </w:t>
            </w:r>
            <w:r w:rsidR="00A70E8C">
              <w:rPr>
                <w:rFonts w:ascii="Times New Roman" w:eastAsia="Times New Roman" w:hAnsi="Times New Roman" w:cs="Times New Roman"/>
                <w:b/>
                <w:color w:val="auto"/>
                <w:u w:val="single"/>
              </w:rPr>
              <w:t>7</w:t>
            </w:r>
            <w:r w:rsidRPr="00BA6C5E">
              <w:rPr>
                <w:rFonts w:ascii="Times New Roman" w:eastAsia="Times New Roman" w:hAnsi="Times New Roman" w:cs="Times New Roman"/>
                <w:b/>
                <w:color w:val="auto"/>
                <w:u w:val="single"/>
              </w:rPr>
              <w:t xml:space="preserve"> разряд</w:t>
            </w:r>
            <w:proofErr w:type="gramStart"/>
            <w:r w:rsidRPr="00BA6C5E">
              <w:rPr>
                <w:rFonts w:ascii="Times New Roman" w:eastAsia="Times New Roman" w:hAnsi="Times New Roman" w:cs="Times New Roman"/>
                <w:b/>
                <w:color w:val="auto"/>
                <w:u w:val="single"/>
              </w:rPr>
              <w:t>:</w:t>
            </w:r>
            <w:r>
              <w:t xml:space="preserve"> </w:t>
            </w:r>
            <w:r w:rsidR="00A70E8C" w:rsidRPr="00FD5631">
              <w:t>Не</w:t>
            </w:r>
            <w:proofErr w:type="gramEnd"/>
            <w:r w:rsidR="00A70E8C" w:rsidRPr="00FD5631">
              <w:t xml:space="preserve"> менее трех лет наладчиком контрольно-измерительных приборов и автоматики 6-го разряда</w:t>
            </w:r>
          </w:p>
        </w:tc>
      </w:tr>
      <w:tr w:rsidR="00ED1027" w:rsidRPr="00B04187" w14:paraId="720372FE" w14:textId="77777777" w:rsidTr="0056292D">
        <w:tc>
          <w:tcPr>
            <w:tcW w:w="1668" w:type="dxa"/>
          </w:tcPr>
          <w:p w14:paraId="6E130B81" w14:textId="6CF5C366" w:rsidR="00ED1027" w:rsidRPr="00B04187" w:rsidRDefault="00ED1027" w:rsidP="00ED1027">
            <w:pPr>
              <w:widowControl/>
              <w:ind w:left="-113" w:right="-108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ED1027">
              <w:rPr>
                <w:rFonts w:ascii="Times New Roman" w:eastAsia="Times New Roman" w:hAnsi="Times New Roman" w:cs="Times New Roman"/>
                <w:b/>
                <w:color w:val="auto"/>
                <w:spacing w:val="-6"/>
              </w:rPr>
              <w:t>Периодичность</w:t>
            </w:r>
            <w:r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обучения</w:t>
            </w:r>
          </w:p>
        </w:tc>
        <w:tc>
          <w:tcPr>
            <w:tcW w:w="8646" w:type="dxa"/>
          </w:tcPr>
          <w:p w14:paraId="6BAD4A2C" w14:textId="0FE79F98" w:rsidR="00ED1027" w:rsidRPr="00ED1027" w:rsidRDefault="00A70E8C" w:rsidP="00ED1027">
            <w:pPr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u w:val="single"/>
              </w:rPr>
              <w:t>6</w:t>
            </w:r>
            <w:r w:rsidR="00ED1027" w:rsidRPr="00ED1027">
              <w:rPr>
                <w:rFonts w:ascii="Times New Roman" w:eastAsia="Times New Roman" w:hAnsi="Times New Roman" w:cs="Times New Roman"/>
                <w:b/>
                <w:color w:val="auto"/>
                <w:u w:val="single"/>
              </w:rPr>
              <w:t xml:space="preserve"> и </w:t>
            </w:r>
            <w:r>
              <w:rPr>
                <w:rFonts w:ascii="Times New Roman" w:eastAsia="Times New Roman" w:hAnsi="Times New Roman" w:cs="Times New Roman"/>
                <w:b/>
                <w:color w:val="auto"/>
                <w:u w:val="single"/>
              </w:rPr>
              <w:t>7</w:t>
            </w:r>
            <w:r w:rsidR="00ED1027" w:rsidRPr="00ED1027">
              <w:rPr>
                <w:rFonts w:ascii="Times New Roman" w:eastAsia="Times New Roman" w:hAnsi="Times New Roman" w:cs="Times New Roman"/>
                <w:b/>
                <w:color w:val="auto"/>
                <w:u w:val="single"/>
              </w:rPr>
              <w:t xml:space="preserve"> разряду</w:t>
            </w:r>
            <w:r w:rsidR="00ED1027">
              <w:rPr>
                <w:rFonts w:ascii="Times New Roman" w:eastAsia="Times New Roman" w:hAnsi="Times New Roman" w:cs="Times New Roman"/>
                <w:color w:val="auto"/>
              </w:rPr>
              <w:t xml:space="preserve"> р</w:t>
            </w:r>
            <w:r w:rsidR="00ED1027" w:rsidRPr="00ED1027">
              <w:rPr>
                <w:rFonts w:ascii="Times New Roman" w:eastAsia="Times New Roman" w:hAnsi="Times New Roman" w:cs="Times New Roman"/>
                <w:color w:val="auto"/>
              </w:rPr>
              <w:t xml:space="preserve">екомендуется дополнительное профессиональное образование – программы повышения квалификации не реже одного раза в пять лет </w:t>
            </w:r>
            <w:r w:rsidR="00ED1027">
              <w:rPr>
                <w:rFonts w:ascii="Times New Roman" w:eastAsia="Times New Roman" w:hAnsi="Times New Roman" w:cs="Times New Roman"/>
                <w:color w:val="auto"/>
              </w:rPr>
              <w:t>(</w:t>
            </w:r>
            <w:r w:rsidR="00ED1027" w:rsidRPr="00ED1027">
              <w:rPr>
                <w:rFonts w:ascii="Times New Roman" w:eastAsia="Times New Roman" w:hAnsi="Times New Roman" w:cs="Times New Roman"/>
                <w:color w:val="auto"/>
              </w:rPr>
              <w:t xml:space="preserve">Профессиональный стандарт </w:t>
            </w:r>
            <w:r>
              <w:rPr>
                <w:rFonts w:ascii="Times New Roman" w:eastAsia="Times New Roman" w:hAnsi="Times New Roman" w:cs="Times New Roman"/>
                <w:color w:val="auto"/>
              </w:rPr>
              <w:t>961</w:t>
            </w:r>
            <w:r w:rsidR="00ED1027">
              <w:rPr>
                <w:rFonts w:ascii="Times New Roman" w:eastAsia="Times New Roman" w:hAnsi="Times New Roman" w:cs="Times New Roman"/>
                <w:color w:val="auto"/>
              </w:rPr>
              <w:t>)</w:t>
            </w:r>
          </w:p>
        </w:tc>
      </w:tr>
      <w:tr w:rsidR="00A53FF1" w:rsidRPr="00B04187" w14:paraId="01ADA820" w14:textId="77777777" w:rsidTr="0056292D">
        <w:tc>
          <w:tcPr>
            <w:tcW w:w="1668" w:type="dxa"/>
          </w:tcPr>
          <w:p w14:paraId="0468D21D" w14:textId="77777777" w:rsidR="00A53FF1" w:rsidRPr="00B04187" w:rsidRDefault="00A53FF1" w:rsidP="00BA6C5E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b/>
                <w:color w:val="auto"/>
              </w:rPr>
              <w:t>Цели обучения:</w:t>
            </w:r>
          </w:p>
        </w:tc>
        <w:tc>
          <w:tcPr>
            <w:tcW w:w="8646" w:type="dxa"/>
          </w:tcPr>
          <w:p w14:paraId="44516572" w14:textId="77777777" w:rsidR="00A53FF1" w:rsidRPr="00B04187" w:rsidRDefault="00A53FF1" w:rsidP="00BA6C5E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К концу обучения каждый обучающийся должен уметь выполнять работы, предусмотренные квалификационной характеристикой, в соответствии с техническими условиями и нормами, установленными по данной профессии и квалификации.</w:t>
            </w:r>
          </w:p>
        </w:tc>
      </w:tr>
      <w:tr w:rsidR="00A53FF1" w:rsidRPr="00B04187" w14:paraId="7FA4213C" w14:textId="77777777" w:rsidTr="0056292D">
        <w:tc>
          <w:tcPr>
            <w:tcW w:w="1668" w:type="dxa"/>
          </w:tcPr>
          <w:p w14:paraId="7E1781B4" w14:textId="77777777" w:rsidR="00A53FF1" w:rsidRPr="00B04187" w:rsidRDefault="00A53FF1" w:rsidP="00BA6C5E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b/>
                <w:color w:val="auto"/>
              </w:rPr>
              <w:t>Формы контроля</w:t>
            </w:r>
          </w:p>
        </w:tc>
        <w:tc>
          <w:tcPr>
            <w:tcW w:w="8646" w:type="dxa"/>
          </w:tcPr>
          <w:p w14:paraId="66D7CB6E" w14:textId="77777777" w:rsidR="00A53FF1" w:rsidRPr="00B04187" w:rsidRDefault="00A53FF1" w:rsidP="00BA6C5E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Предусмотрена текущая, промежуточная и итоговая аттестация.</w:t>
            </w:r>
          </w:p>
        </w:tc>
      </w:tr>
      <w:tr w:rsidR="00A53FF1" w:rsidRPr="00B04187" w14:paraId="2A2F2543" w14:textId="77777777" w:rsidTr="0056292D">
        <w:tc>
          <w:tcPr>
            <w:tcW w:w="1668" w:type="dxa"/>
          </w:tcPr>
          <w:p w14:paraId="569BF8AD" w14:textId="77777777" w:rsidR="00A53FF1" w:rsidRPr="00B04187" w:rsidRDefault="00A53FF1" w:rsidP="00BA6C5E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b/>
                <w:color w:val="auto"/>
              </w:rPr>
              <w:t>Итоговая аттестация</w:t>
            </w:r>
          </w:p>
        </w:tc>
        <w:tc>
          <w:tcPr>
            <w:tcW w:w="8646" w:type="dxa"/>
          </w:tcPr>
          <w:p w14:paraId="389FE4AF" w14:textId="77777777" w:rsidR="00A53FF1" w:rsidRPr="00B04187" w:rsidRDefault="00A53FF1" w:rsidP="00BA6C5E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Квалификационный экзамен включает в себя:</w:t>
            </w:r>
          </w:p>
          <w:p w14:paraId="6914CD43" w14:textId="77777777" w:rsidR="00A53FF1" w:rsidRPr="00B04187" w:rsidRDefault="00A53FF1" w:rsidP="00BA6C5E">
            <w:pPr>
              <w:widowControl/>
              <w:tabs>
                <w:tab w:val="left" w:pos="192"/>
                <w:tab w:val="left" w:pos="413"/>
                <w:tab w:val="left" w:pos="567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- практическую квалификационную работу;</w:t>
            </w:r>
          </w:p>
          <w:p w14:paraId="5E136C50" w14:textId="77777777" w:rsidR="00A53FF1" w:rsidRPr="00B04187" w:rsidRDefault="00A53FF1" w:rsidP="00BA6C5E">
            <w:pPr>
              <w:widowControl/>
              <w:tabs>
                <w:tab w:val="left" w:pos="192"/>
                <w:tab w:val="left" w:pos="413"/>
                <w:tab w:val="left" w:pos="567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-проверку теоретических знаний (проводится дистанционно в форме компьютерного тестирования (в системе дистанционного обучения).</w:t>
            </w:r>
          </w:p>
        </w:tc>
      </w:tr>
      <w:tr w:rsidR="00A53FF1" w:rsidRPr="00B04187" w14:paraId="51B18B6F" w14:textId="77777777" w:rsidTr="0056292D">
        <w:trPr>
          <w:trHeight w:val="500"/>
        </w:trPr>
        <w:tc>
          <w:tcPr>
            <w:tcW w:w="1668" w:type="dxa"/>
          </w:tcPr>
          <w:p w14:paraId="13727379" w14:textId="77777777" w:rsidR="00ED1027" w:rsidRDefault="00ED1027" w:rsidP="00BA6C5E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Документы </w:t>
            </w:r>
          </w:p>
          <w:p w14:paraId="6DB539E7" w14:textId="28C49E02" w:rsidR="00A53FF1" w:rsidRPr="00B04187" w:rsidRDefault="00A53FF1" w:rsidP="00BA6C5E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b/>
                <w:color w:val="auto"/>
              </w:rPr>
              <w:t>об обучении</w:t>
            </w:r>
          </w:p>
        </w:tc>
        <w:tc>
          <w:tcPr>
            <w:tcW w:w="8646" w:type="dxa"/>
          </w:tcPr>
          <w:p w14:paraId="5C7B4675" w14:textId="77777777" w:rsidR="00A53FF1" w:rsidRPr="00B04187" w:rsidRDefault="00A53FF1" w:rsidP="00BA6C5E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Свидетельство о профессии рабочего</w:t>
            </w:r>
            <w:r w:rsidRPr="00B04187">
              <w:rPr>
                <w:rFonts w:ascii="Times New Roman" w:eastAsia="Times New Roman" w:hAnsi="Times New Roman" w:cs="Times New Roman"/>
                <w:color w:val="auto"/>
                <w:lang w:bidi="ru-RU"/>
              </w:rPr>
              <w:t>, должности служащего</w:t>
            </w:r>
            <w:r w:rsidRPr="00B04187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04187">
              <w:rPr>
                <w:rFonts w:ascii="Times New Roman" w:eastAsia="Times New Roman" w:hAnsi="Times New Roman" w:cs="Times New Roman"/>
                <w:color w:val="auto"/>
                <w:lang w:bidi="ru-RU"/>
              </w:rPr>
              <w:t>установленного образца</w:t>
            </w:r>
            <w:r w:rsidRPr="00B04187">
              <w:rPr>
                <w:rFonts w:ascii="Times New Roman" w:eastAsia="Times New Roman" w:hAnsi="Times New Roman" w:cs="Times New Roman"/>
                <w:color w:val="auto"/>
              </w:rPr>
              <w:t xml:space="preserve"> на разряд выше имеющегося до начала обучения.</w:t>
            </w:r>
          </w:p>
          <w:p w14:paraId="004AD3F2" w14:textId="77777777" w:rsidR="00A53FF1" w:rsidRPr="00B04187" w:rsidRDefault="00A53FF1" w:rsidP="00BA6C5E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Удостоверение установленного образца (с указанием разряда).</w:t>
            </w:r>
          </w:p>
        </w:tc>
      </w:tr>
    </w:tbl>
    <w:p w14:paraId="233EF4B9" w14:textId="77777777" w:rsidR="00A53FF1" w:rsidRPr="00B04187" w:rsidRDefault="00A53FF1" w:rsidP="00A53FF1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color w:val="auto"/>
          <w:sz w:val="4"/>
          <w:szCs w:val="4"/>
        </w:rPr>
      </w:pPr>
    </w:p>
    <w:p w14:paraId="413F2570" w14:textId="77777777" w:rsidR="00A53FF1" w:rsidRPr="002A0954" w:rsidRDefault="00A53FF1" w:rsidP="00A53FF1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color w:val="auto"/>
          <w:sz w:val="4"/>
          <w:szCs w:val="4"/>
        </w:rPr>
      </w:pPr>
    </w:p>
    <w:p w14:paraId="2E8C176D" w14:textId="77777777" w:rsidR="00A53FF1" w:rsidRPr="002A0954" w:rsidRDefault="00A53FF1" w:rsidP="00A53FF1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color w:val="auto"/>
          <w:sz w:val="4"/>
          <w:szCs w:val="4"/>
        </w:rPr>
      </w:pPr>
    </w:p>
    <w:sectPr w:rsidR="00A53FF1" w:rsidRPr="002A0954" w:rsidSect="00064D84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mo">
    <w:altName w:val="Times New Roman"/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92D83"/>
    <w:multiLevelType w:val="multilevel"/>
    <w:tmpl w:val="B1FEE5C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4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610A0A78"/>
    <w:multiLevelType w:val="multilevel"/>
    <w:tmpl w:val="682CDE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D71828"/>
    <w:multiLevelType w:val="multilevel"/>
    <w:tmpl w:val="D55807E4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szCs w:val="24"/>
        <w:highlight w:val="white"/>
        <w:u w:val="none"/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78260DE2"/>
    <w:multiLevelType w:val="multilevel"/>
    <w:tmpl w:val="7DEC68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15426012">
    <w:abstractNumId w:val="3"/>
  </w:num>
  <w:num w:numId="2" w16cid:durableId="70738698">
    <w:abstractNumId w:val="2"/>
  </w:num>
  <w:num w:numId="3" w16cid:durableId="1642731351">
    <w:abstractNumId w:val="0"/>
  </w:num>
  <w:num w:numId="4" w16cid:durableId="2274936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92C"/>
    <w:rsid w:val="00020891"/>
    <w:rsid w:val="00064D84"/>
    <w:rsid w:val="000D08E8"/>
    <w:rsid w:val="000D1FC1"/>
    <w:rsid w:val="00153269"/>
    <w:rsid w:val="00310476"/>
    <w:rsid w:val="003370E0"/>
    <w:rsid w:val="00364C23"/>
    <w:rsid w:val="00393CE0"/>
    <w:rsid w:val="005B1D9C"/>
    <w:rsid w:val="006E13C8"/>
    <w:rsid w:val="008118F5"/>
    <w:rsid w:val="009353ED"/>
    <w:rsid w:val="00A53FF1"/>
    <w:rsid w:val="00A70E8C"/>
    <w:rsid w:val="00B46D04"/>
    <w:rsid w:val="00B53EDB"/>
    <w:rsid w:val="00B63F5B"/>
    <w:rsid w:val="00BA6C5E"/>
    <w:rsid w:val="00BD792C"/>
    <w:rsid w:val="00E43178"/>
    <w:rsid w:val="00E65723"/>
    <w:rsid w:val="00E77F17"/>
    <w:rsid w:val="00ED1027"/>
    <w:rsid w:val="00F17414"/>
    <w:rsid w:val="00F37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99C19"/>
  <w15:chartTrackingRefBased/>
  <w15:docId w15:val="{9FC227F6-C05B-4BF7-AD81-A452A9E66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064D84"/>
    <w:pPr>
      <w:widowControl w:val="0"/>
      <w:spacing w:after="0" w:line="240" w:lineRule="auto"/>
    </w:pPr>
    <w:rPr>
      <w:rFonts w:ascii="Arimo" w:eastAsia="Arimo" w:hAnsi="Arimo" w:cs="Arimo"/>
      <w:color w:val="000000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353ED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9353ED"/>
    <w:rPr>
      <w:rFonts w:ascii="Segoe UI" w:eastAsia="Arimo" w:hAnsi="Segoe UI" w:cs="Segoe UI"/>
      <w:color w:val="000000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687</Words>
  <Characters>3916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Делопроизводитель</dc:creator>
  <cp:keywords/>
  <dc:description/>
  <cp:lastModifiedBy>Дмитрий Бардаков</cp:lastModifiedBy>
  <cp:revision>2</cp:revision>
  <cp:lastPrinted>2025-10-07T11:52:00Z</cp:lastPrinted>
  <dcterms:created xsi:type="dcterms:W3CDTF">2025-11-11T17:31:00Z</dcterms:created>
  <dcterms:modified xsi:type="dcterms:W3CDTF">2025-11-11T17:31:00Z</dcterms:modified>
</cp:coreProperties>
</file>