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Обработка заготовок простых деталей по 8-10 квалитетам (Ra 3,2)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Обработка заготовок простых деталей по 8-10 квалитетам (Ra 3,2)</w:t>
      </w:r>
    </w:p>
    <w:p>
      <w:r>
        <w:rPr>
          <w:i/>
          <w:sz w:val="22"/>
        </w:rPr>
        <w:t>Продолжительность: 8 академических часов</w:t>
      </w:r>
    </w:p>
    <w:p>
      <w:r>
        <w:rPr>
          <w:b/>
          <w:sz w:val="24"/>
        </w:rPr>
        <w:t>1 Особенности чистовой обработки на автоматах и полуавтоматах</w:t>
      </w:r>
    </w:p>
    <w:p>
      <w:pPr>
        <w:ind w:firstLine="709"/>
      </w:pPr>
      <w:r>
        <w:t>Обработка простых деталей по 8-10 квалитетам с шероховатостью Ra 3,2 мкм является чистовой обработкой, требующей более высокой квалификации оператора (3-й разряд). При чистовой обработке снимается небольшой припуск (0,5-2,0 мм), обеспечивается высокая точность размеров и малая шероховатость поверхности.</w:t>
      </w:r>
    </w:p>
    <w:p>
      <w:pPr>
        <w:ind w:firstLine="709"/>
      </w:pPr>
      <w:r>
        <w:t>Особенности чистовой обработки: назначаются малые глубины резания (0,5-1,5 мм) и подачи (0,1-0,3 мм/об); скорость резания повышается (150-250 м/мин для резцов из твёрдого сплава); повышаются требования к заточке и установке режущего инструмента; требуется более частый контроль размеров; влияние упругих деформаций технологической системы на точность обработки возрастает.</w:t>
      </w:r>
    </w:p>
    <w:p>
      <w:pPr>
        <w:ind w:firstLine="709"/>
      </w:pPr>
      <w:r>
        <w:t>Точность обработки по 8-10 квалитетам для размеров 10-50 мм составляет 25-100 мкм. Это означает, что отклонения размеров детали от номинала не должны превышать указанных значений. Для контроля таких размеров штангенциркуль с точностью 0,1 мм уже недостаточен — необходимо применять микрометр (цена деления 0,01 мм) или калибры-скобы.</w:t>
      </w:r>
    </w:p>
    <w:p>
      <w:pPr>
        <w:ind w:firstLine="709"/>
      </w:pPr>
      <w:r>
        <w:t>Шероховатость Ra 3,2 мкм соответствует сравнительно гладкой поверхности, на которой при визуальном осмотре не видны следы обработки. Для достижения такой шероховатости необходимо: правильно выбрать геометрию резца (радиус при вершине r = 0,5-2,0 мм); обеспечить стабильность режимов резания; применять СОЖ; не допускать работы затупленным инструментом.</w:t>
      </w:r>
    </w:p>
    <w:p>
      <w:pPr>
        <w:ind w:firstLine="709"/>
      </w:pPr>
      <w:r>
        <w:t>При чистовой обработке на автоматах особое внимание уделяется температурным деформациям. Нагрев заготовки и резца в процессе резания вызывает их удлинение и расширение, что приводит к отклонению размеров. Для уменьшения температурных деформаций применяют обильное охлаждение СОЖ, снижают глубину и подачу, увеличивают скорость резания.</w:t>
      </w:r>
    </w:p>
    <w:p>
      <w:r>
        <w:rPr>
          <w:b/>
          <w:sz w:val="24"/>
        </w:rPr>
        <w:t>2 Обеспечение точности при чистовом точении</w:t>
      </w:r>
    </w:p>
    <w:p>
      <w:pPr>
        <w:ind w:firstLine="709"/>
      </w:pPr>
      <w:r>
        <w:t>Точность обработки на автоматических и полуавтоматических станках определяется следующими факторами: точностью станка (геометрическая точность, жёсткость, точность кинематических цепей); точностью установки инструмента (по карте наладки); стабильностью размеров и твёрдости заготовок; температурными деформациями; износом режущего инструмента; упругими деформациями технологической системы.</w:t>
      </w:r>
    </w:p>
    <w:p>
      <w:pPr>
        <w:ind w:firstLine="709"/>
      </w:pPr>
      <w:r>
        <w:t>Погрешности обработки делятся на систематические (постоянные или закономерно изменяющиеся) и случайные (непредсказуемо изменяющиеся от детали к детали). Систематические погрешности можно компенсировать подналадкой станка, а случайные — только статистическими методами контроля.</w:t>
      </w:r>
    </w:p>
    <w:p>
      <w:pPr>
        <w:ind w:firstLine="709"/>
      </w:pPr>
      <w:r>
        <w:t>Для обеспечения точности по 8-10 квалитетам необходимо: перед началом обработки произвести пробный проход и измерить размер; при отклонении от номинала внести коррекцию в установку резца; периодически (через 10-20 деталей) контролировать размеры и при необходимости производить подналадку; следить за состоянием режущего инструмента; не допускать перерывов в работе, приводящих к изменению температурного режима станка.</w:t>
      </w:r>
    </w:p>
    <w:p>
      <w:pPr>
        <w:ind w:firstLine="709"/>
      </w:pPr>
      <w:r>
        <w:t>Метод пробных проходов и промеров: после установки резца по карте наладки обрабатывается первая деталь; размер измеряется микрометром; если размер выходит за пределы поля допуска, резец подналаживается; операция повторяется до получения размера в допуске; после этого включается автоматический цикл.</w:t>
      </w:r>
    </w:p>
    <w:p>
      <w:pPr>
        <w:ind w:firstLine="709"/>
      </w:pPr>
      <w:r>
        <w:t>При обработке на автоматах с жёсткими упорами размер определяется положением упора. Подналадка в этом случае заключается в изменении положения упора. На станках с ЧПУ коррекция на размер вводится с пульта управления. Коррекция на износ инструмента — важнейшая операция, которую должен уметь выполнять оператор 3-го разряда.</w:t>
      </w:r>
    </w:p>
    <w:p>
      <w:r>
        <w:rPr>
          <w:b/>
          <w:sz w:val="24"/>
        </w:rPr>
        <w:t>3 Обработка точных отверстий</w:t>
      </w:r>
    </w:p>
    <w:p>
      <w:pPr>
        <w:ind w:firstLine="709"/>
      </w:pPr>
      <w:r>
        <w:t>Для получения отверстий по 8-10 квалитетам с шероховатостью Ra 3,2 мкм применяют развёртывание и точное растачивание. Развёртывание — это чистовая обработка предварительно просверлённого и зенкерованного отверстия многолезвийным инструментом (развёрткой).</w:t>
      </w:r>
    </w:p>
    <w:p>
      <w:pPr>
        <w:ind w:firstLine="709"/>
      </w:pPr>
      <w:r>
        <w:t>Развёртки машинные из быстрорежущей стали Р6М5 или с пластинками из твёрдого сплава обеспечивают точность по 7-9 квалитетам и шероховатость Ra 0,63-1,25 мкм. При развёртывании снимается припуск 0,1-0,4 мм на диаметр. Подача при развёртывании значительно больше, чем при точении: S = 0,5-2,0 мм/об, скорость резания V = 5-15 м/мин.</w:t>
      </w:r>
    </w:p>
    <w:p>
      <w:pPr>
        <w:ind w:firstLine="709"/>
      </w:pPr>
      <w:r>
        <w:t>Точное растачивание на автоматах производится расточным резцом, установленным в револьверной головке. При растачивании необходимо обеспечивать соосность отверстия с наружной поверхностью детали, для чего обработка наружной и внутренней поверхностей выполняется в одной установке.</w:t>
      </w:r>
    </w:p>
    <w:p>
      <w:pPr>
        <w:ind w:firstLine="709"/>
      </w:pPr>
      <w:r>
        <w:t>Контроль точных отверстий производится: калибрами-пробками (ПР и НЕ); нутромером микрометрическим или индикаторным; штангенциркулем с точностью 0,05 мм (для отверстий диаметром более 10 мм). Калибр-пробка ПР должен входить в отверстие, а НЕ — не должен входить. Если ПР не входит — отверстие мало (брак исправимый). Если НЕ входит — отверстие велико (брак неисправимый).</w:t>
      </w:r>
    </w:p>
    <w:p>
      <w:pPr>
        <w:ind w:firstLine="709"/>
      </w:pPr>
      <w:r>
        <w:t>Особенности обработки резьбы: на автоматах резьба нарезается плашками (наружная) или метчиками (внутренняя). Точность резьбы контролируется резьбовыми калибрами: кольцевыми (для наружной) и пробками (для внутренней). Проходной калибр должен свинчиваться на всю длину, непроходной — не свинчиваться.</w:t>
      </w:r>
    </w:p>
    <w:p>
      <w:r>
        <w:rPr>
          <w:b/>
          <w:sz w:val="20"/>
        </w:rPr>
        <w:t>Таблица 1. Режимы резания при чистовой обработке (сталь 45)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Переход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t, мм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S, мм/об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V, м/мин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Квалитет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Ra, мкм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Чистовое обтачивание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Резец Т15К6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0,5-1,5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0,1-0,3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150-250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1,6-3,2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Тонкое точение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Резец Т30К4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0,1-0,5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0,05-0,15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200-400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0,4-1,25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Чистовое растачивание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Расточной резец Т15К6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0,5-1,0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0,08-0,2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100-200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1,6-3,2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Развёртывание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Развёртка Р6М5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0,1-0,4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0,5-2,0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7-9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0,63-1,25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Нарезание резьбы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Плашка/метчик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6g/6H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1,6-3,2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Чистовая подрезка торца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Резец подрезной Т15К6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0,5-1,0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0,1-0,2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100-200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1,6-3,2</w:t>
            </w:r>
          </w:p>
        </w:tc>
      </w:tr>
    </w:tbl>
    <w:p>
      <w:r>
        <w:rPr>
          <w:b/>
          <w:sz w:val="20"/>
        </w:rPr>
        <w:t>Таблица 2. Средства контроля размеров при чистовой обработке по 8-10 квалитетам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Средство контроля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Цена деления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Допуск (Ø50, 8 кв.), мкм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Допустимая погрешность СИ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Наружный диаметр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Микрометр МК-50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 мм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Внутренний диаметр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Нутромер индикаторный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 мм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Наружный диаметр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Калибр-скоба ПР/НЕ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Внутренний диаметр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Калибр-пробка ПР/НЕ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Длина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Микрометр МК-75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 (9 кв.)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 мм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Резьба наружная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Калибр-кольцо ПР/НЕ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 ГОСТ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Радиальное биение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Индикатор ИЧ-10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 чертежу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 мм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7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07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Зависимость величины допуска от номинального диаметра для квалитетов 8, 9 и 10</w:t>
      </w:r>
    </w:p>
    <w:p>
      <w:r>
        <w:rPr>
          <w:b/>
          <w:sz w:val="24"/>
        </w:rPr>
        <w:t>Вопросы для повторения:</w:t>
      </w:r>
    </w:p>
    <w:p>
      <w:r>
        <w:t>1. В чём особенности чистовой обработки по 8-10 квалитетам?</w:t>
      </w:r>
    </w:p>
    <w:p>
      <w:r>
        <w:t>2. Какие факторы влияют на точность обработки на автоматах?</w:t>
      </w:r>
    </w:p>
    <w:p>
      <w:r>
        <w:t>3. Объясните метод пробных проходов и промеров.</w:t>
      </w:r>
    </w:p>
    <w:p>
      <w:r>
        <w:t>4. Как контролируются размеры при чистовой обработке?</w:t>
      </w:r>
    </w:p>
    <w:p>
      <w:r>
        <w:t>5. Какие режимы резания назначаются при чистовом точении?</w:t>
      </w:r>
    </w:p>
    <w:p>
      <w:r>
        <w:t>6. В чём особенность развёртывания как метода обработки отверстий?</w:t>
      </w:r>
    </w:p>
    <w:p>
      <w:r>
        <w:t>7. Как контролируется точность отверстий и резьбы?</w:t>
      </w:r>
    </w:p>
    <w:p>
      <w:r>
        <w:t>8. Что такое коррекция на износ инструмента и как она выполняется?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