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648"/>
            <w:gridSpan w:val="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ПРИНЯТО и рекомендовано к утверждению решением педагогического совета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УТВЕРЖДАЮ:</w:t>
              <w:br/>
              <w:t>Директор ООО УЦ 'ПрофСтрой'</w:t>
              <w:br/>
              <w:t>___________</w:t>
            </w:r>
          </w:p>
        </w:tc>
      </w:tr>
    </w:tbl>
    <w:p/>
    <w:p>
      <w:pPr>
        <w:jc w:val="center"/>
      </w:pPr>
      <w:r>
        <w:rPr>
          <w:rFonts w:ascii="Times New Roman" w:hAnsi="Times New Roman" w:eastAsia="Times New Roman"/>
          <w:b/>
          <w:sz w:val="28"/>
        </w:rPr>
        <w:t>Фонд оценочных средств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итоговой аттестации (часть 2 из 5)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(профессиональной подготовки)</w:t>
      </w: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по профессии 'Оператор автоматических и полуавтоматических станков и линий станков'</w:t>
      </w:r>
    </w:p>
    <w:p/>
    <w:p>
      <w:pPr>
        <w:jc w:val="center"/>
      </w:pPr>
      <w:r>
        <w:rPr>
          <w:rFonts w:ascii="Times New Roman" w:hAnsi="Times New Roman" w:eastAsia="Times New Roman"/>
          <w:b/>
          <w:sz w:val="28"/>
        </w:rPr>
        <w:t>Тестовые задания с выбором одного правильного ответа (20 вопросов, часть 2 из 5)</w:t>
      </w:r>
    </w:p>
    <w:p/>
    <w:p>
      <w:pPr>
        <w:jc w:val="center"/>
      </w:pPr>
      <w:r>
        <w:rPr>
          <w:rFonts w:ascii="Times New Roman" w:hAnsi="Times New Roman" w:eastAsia="Times New Roman"/>
          <w:b/>
          <w:sz w:val="24"/>
        </w:rPr>
        <w:t>Таблица 2. Ключи к тестовым заданиям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No</w:t>
            </w:r>
          </w:p>
        </w:tc>
        <w:tc>
          <w:tcPr>
            <w:tcW w:type="dxa" w:w="3324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Текст вопроса</w:t>
            </w:r>
          </w:p>
        </w:tc>
        <w:tc>
          <w:tcPr>
            <w:tcW w:type="dxa" w:w="3324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Ответ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вид обработки выполняется на токарном станке?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инструмент используется для контроля диаметра отверстия?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Какое правило безопасности необходимо соблюдать при работе на станке?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Что означает буква «Т» в марке твёрдого сплава Т15К6?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квалитет точности соответствует грубой (черновой) обработке?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Для чего предназначена коробка скоростей станка?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7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вид стружки образуется при обработке пластичных материалов (сталь)?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Какое приспособление применяется для закрепления заготовки на фрезерном станке?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9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Что такое СОЖ и для чего она применяется?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A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10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метод контроля применяется для проверки наружного диаметра вала в серийном производстве?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11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резец применяется для обработки торцевой поверхности на токарном станке?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вид брака возникает при затуплении резца?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13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параметр режима резания определяет толщину срезаемого слоя?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14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вид станка предназначен для обработки отверстий?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15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Что такое наладка станка?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16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измерительный инструмент применяется для контроля угла детали?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17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вид обработки применяется для получения гладкой поверхности с низкой шероховатостью?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18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элемент токарного станка обеспечивает перемещение суппорта с резцом?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19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Какой вид обработки заготовки выполняется на фрезерном станке?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</w:t>
            </w:r>
          </w:p>
        </w:tc>
        <w:tc>
          <w:tcPr>
            <w:tcW w:type="dxa" w:w="332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Что является главной причиной преждевременного износа режущего инструмента?</w:t>
            </w:r>
          </w:p>
        </w:tc>
        <w:tc>
          <w:tcPr>
            <w:tcW w:type="dxa" w:w="332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</w:t>
            </w:r>
          </w:p>
        </w:tc>
      </w:tr>
    </w:tbl>
    <w:p/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Билет No 4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1. Какой нормативный документ определяет требования к качеству обработки детали?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Приказ директора;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Рабочий чертёж и технологический процесс;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Журнал учёта;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Паспорт станка.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2. Что необходимо сделать при поражении работника электрическим током?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Сразу начать искусственное дыхание;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Обесточить оборудование и вызвать скорую помощь;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Дать пострадавшему воду;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Отвести пострадавшего в медпункт.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3. Какой признак указывает на необходимость подналадки станка?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Шум в редукторе;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Систематическое отклонение размеров деталей от заданных;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Повышение температуры в цеху;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Изменение цвета эмали станка.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4. Что является заготовкой при механической обработке на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Готовая деталь;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Предмет труда, из которого изготавливают деталь снятием стружки;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Режущий инструмент;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Приспособление для закрепления.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5. Какой резец применяется для обработки торцевой поверхности на токарном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Проходной отрезной;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Подрезной торцевой;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Расточной;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Резьбовой.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6. Какой документ содержит последовательность операций обработки детали?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Чертёж детали;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Маршрутная карта;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Спецификация;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Паспорт станка.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7. Какой датчик используется для определения положения детали на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Датчик температуры;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Датчик давления;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Концевой выключатель;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Датчик влажности.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8. Какой измерительный инструмент применяется для контроля наружных размеров с точностью 0,01 мм?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Линейка металлическая;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Штангенциркуль ШЦ-I;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Микрометр гладкий;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Угломер.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9. Какое приспособление применяется для закрепления заготовки на фрезерном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Патрон;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Тиски станочные;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Центры;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Люнет.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10. Из какого материала изготавливают резцы для обработки закалённых сталей?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Углеродистая сталь;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Быстрорежущая сталь;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Твёрдый сплав (ВК, ТК);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Чугун.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11. Что такое крутящий момент?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Сила, действующая вдоль оси;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Произведение силы на плечо, вызывающее вращение;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Скорость вращения вала;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Мощность электродвигателя.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12. Какой инструмент используется для контроля диаметра отверстия?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Штангенциркуль;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Нутромер;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Микрометр;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Линейка.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13. Какой тип линии на чертеже обозначает невидимый контур детали?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Сплошная толстая;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Штриховая;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Штрихпунктирная;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Волнистая.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14. Что такое твёрдость материала?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Способность материала выдерживать растяжение;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Способность материала сопротивляться проникновению в него другого тела;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Способность материала восстанавливать форму после деформации;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Способность материала проводить тепло.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15. Какой вид обработки заготовки выполняется на фрезерном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Нарезание резьбы;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Фрезерование плоскостей, пазов и фасонных поверхностей;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Точение;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Протягивание.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16. Что такое шпиндель станка?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Электродвигатель станка;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Вращающийся вал для закрепления заготовки или инструмента;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Неподвижная опора;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Устройство для охлаждения.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17. Какой квалитет точности соответствует грубой (черновой) обработке?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IT5;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IT7;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IT12-IT14;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IT3.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18. Какой инструмент применяется для сверления отверстий на токарном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Резец проходной;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Сверло спиральное;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Фреза;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Развертка.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19. Какой огнетушитель следует использовать для тушения возгорания в электроустановках станка?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Водный;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Пенный;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Углекислотный;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Порошковый с водой.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20. Какой вид станка предназначен для обработки отверстий?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Токарный;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Сверлильный;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Фрезерный;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Протяжной.</w:t>
      </w:r>
    </w:p>
    <w:p/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Билет No 5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1. Какой вид обработки применяется для получения гладкой поверхности с низкой шероховатостью?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Черновое точение;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Шлифование;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Сверление;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Строгание.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2. Что необходимо сделать при поражении работника электрическим током?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Сразу начать искусственное дыхание;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Обесточить оборудование и вызвать скорую помощь;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Дать пострадавшему воду;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Отвести пострадавшего в медпункт.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3. Что такое люнет и для чего он применяется?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Приспособление для заточки резцов;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Опорная втулка, предотвращающая прогиб длинной заготовки при точении;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Устройство для охлаждения;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Приспособление для нарезания резьбы.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4. В чём главное отличие автомата от полуавтомата?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Автомат работает быстрее;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Автомат выполняет все рабочие и вспомогательные движения автоматически, полуавтомат — только рабочие;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Полуавтомат имеет меньшие габариты;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Автомат не требует обслуживания.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5. Какой квалитет точности соответствует грубой (черновой) обработке?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IT5;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IT7;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IT12-IT14;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IT3.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6. Какой элемент режима резания обозначается буквой S (подача)?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Скорость вращения шпинделя;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Перемещение инструмента за один оборот заготовки;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Глубина резания;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Ширина срезаемого слоя.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7. Какая информация указывается в операционной карте?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Только название детали;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Содержание операции, оборудование, инструмент, режимы обработки;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Только материал заготовки;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Только нормы времени.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8. Что означает запись Ø50H7 на рабочем чертеже?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Диаметр 50 мм, номинальный размер;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Диаметр 50 мм с полем допуска H по 7-му квалитету;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Диаметр 50 мм, твёрдость HRC 7;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Отверстие 50 мм, 7-й сорт.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9. Какой тип подшипника предназначен для восприятия осевой нагрузки?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Радиальный шариковый;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Радиально-упорный;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Упорный;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Сферический.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10. Что является главной причиной преждевременного износа режущего инструмента?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Низкая скорость резания;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Превышение рекомендуемых режимов резания и отсутствие СОЖ;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Малая глубина резания;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Малая подача.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11. Какое приспособление применяется для закрепления заготовки на фрезерном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Патрон;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Тиски станочные;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Центры;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Люнет.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12. Какой метод обработки обеспечивает наивысшую точность и чистоту поверхности?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Фрезерование;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Строгание;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Шлифование;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Сверление.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13. Какой резец применяется для обработки торцевой поверхности на токарном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Проходной отрезной;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Подрезной торцевой;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Расточной;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Резьбовой.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14. Что необходимо сделать перед началом работы на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Сразу включить станок и начать работу;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Провести осмотр станка и проверить исправность защитных устройств;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Сообщить мастеру о начале работы;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Протереть станок влажной тряпкой.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15. Какая марка стали обозначает углеродистую конструкционную сталь обычного качества?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У8;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Ст3;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45;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Р6М5.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16. Что такое подналадка станка?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Капитальный ремонт станка;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Корректировка настройки станка для восстановления точности обработки в процессе работы;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Замена электродвигателя;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Установка нового станка.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17. Какая посадка обеспечивает натяг между деталями?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Скользящая;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Переходная;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С натягом;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Свободная.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18. Какой квалитет точности можно обеспечить чистовым точением на токарном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IT5;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IT8;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IT14;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IT3.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19. Какой вид чертежа показывает форму и размеры отдельной детали?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Сборочный;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Габаритный;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Рабочий чертёж детали;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Кинематическая схема.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20. Какой вид станка предназначен для обработки отверстий?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Токарный;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Сверлильный;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Фрезерный;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Протяжной.</w:t>
      </w:r>
    </w:p>
    <w:p/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Билет No 6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1. Какой угол резца называется главным углом в плане?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Угол между режущей кромкой и обработанной поверхностью;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Угол между проекцией главной режущей кромки на основную плоскость и направлением подачи;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Угол наклона передней поверхности;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Угол при вершине резца.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2. Какой вид механической передачи применяется для изменения частоты вращения в станках?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Ремённая передача;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Гидравлический цилиндр;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Пружинный механизм;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Электромагнитная муфта.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3. Какой нормативный документ определяет требования к качеству обработки детали?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Приказ директора;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Рабочий чертёж и технологический процесс;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Журнал учёта;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Паспорт станка.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4. Что является главной причиной преждевременного износа режущего инструмента?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Низкая скорость резания;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Превышение рекомендуемых режимов резания и отсутствие СОЖ;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Малая глубина резания;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Малая подача.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5. Что такое допуск размера?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Разрешение на выполнение работы;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Разность между наибольшим и наименьшим предельными размерами;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Номинальный размер детали;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Отклонение формы детали.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6. Каким прибором контролируют шероховатость поверхности детали?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Штангенциркулем;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Профилометром;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Микрометром;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Индикатором часового типа.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7. Какой резец применяется для обработки торцевой поверхности на токарном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Проходной отрезной;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Подрезной торцевой;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Расточной;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Резьбовой.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8. Какой вид станка предназначен для обработки отверстий?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Токарный;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Сверлильный;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Фрезерный;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Протяжной.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9. Для чего предназначена коробка скоростей станка?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Для изменения направления подачи;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Для изменения частоты вращения шпинделя;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Для охлаждения заготовки;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Для подачи СОЖ.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10. Какой вид механической обработки осуществляется путём снятия стружки с заготовки?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Литьё;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Штамповка;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Точение;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Сварка.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11. Какая операция выполняется первой при обработке вала на токарном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Нарезание резьбы;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Черновое точение;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Шлифование;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Полирование.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12. Что такое ЧПУ в станкостроении?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Частотное преобразующее устройство;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Числовое программное управление;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Центральный пульт управления;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Чувствительный пьезоэлемент управления.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13. Какой признак указывает на необходимость подналадки станка?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Шум в редукторе;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Систематическое отклонение размеров деталей от заданных;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Повышение температуры в цеху;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Изменение цвета эмали станка.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14. Что необходимо сделать перед началом работы на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Сразу включить станок и начать работу;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Провести осмотр станка и проверить исправность защитных устройств;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Сообщить мастеру о начале работы;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Протереть станок влажной тряпкой.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15. Какой документ регламентирует требования охраны труда на рабочем месте оператора станка?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Инструкция по охране труда;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Договор аренды;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План эвакуации;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Технологическая карта.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16. Что является заготовкой при механической обработке на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Готовая деталь;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Предмет труда, из которого изготавливают деталь снятием стружки;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Режущий инструмент;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Приспособление для закрепления.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17. Какое правило безопасности необходимо соблюдать при работе на станке?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Работать без защитных очков;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Не производить измерения и уборку при работающем станке;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Останавливать станок руками;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Работать в свободной одежде.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18. Какой вид обработки применяется для получения гладкой поверхности с низкой шероховатостью?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Черновое точение;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Шлифование;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Сверление;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Строгание.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19. Для чего применяется протачивание канавки на валу?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Для украшения детали;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Для выхода резьбового резца и шлифовального круга;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Для уменьшения массы детали;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Для маркировки.</w:t>
      </w:r>
    </w:p>
    <w:p/>
    <w:p>
      <w:pPr>
        <w:jc w:val="left"/>
      </w:pPr>
      <w:r>
        <w:rPr>
          <w:rFonts w:ascii="Times New Roman" w:hAnsi="Times New Roman" w:eastAsia="Times New Roman"/>
          <w:sz w:val="28"/>
        </w:rPr>
        <w:t>20. Какая группа по электробезопасности необходима оператору станка для самостоятельной работы с электрооборудованием?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A) I группа;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B) II группа;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C) III группа;</w:t>
      </w:r>
    </w:p>
    <w:p>
      <w:pPr>
        <w:pStyle w:val="ListParagraph"/>
        <w:ind w:left="720"/>
        <w:jc w:val="both"/>
      </w:pPr>
      <w:r>
        <w:rPr>
          <w:rFonts w:ascii="Times New Roman" w:hAnsi="Times New Roman" w:eastAsia="Times New Roman"/>
          <w:sz w:val="28"/>
        </w:rPr>
        <w:t>D) IV группа.</w:t>
      </w:r>
    </w:p>
    <w:p/>
    <w:p>
      <w:pPr>
        <w:jc w:val="center"/>
      </w:pPr>
      <w:r>
        <w:rPr>
          <w:rFonts w:ascii="Times New Roman" w:hAnsi="Times New Roman" w:eastAsia="Times New Roman"/>
          <w:b/>
          <w:sz w:val="24"/>
        </w:rPr>
        <w:t>Матрица ответов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</w:tblGrid>
      <w:tr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Билет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2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3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4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5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6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7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8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9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10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11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12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13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14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15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16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17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18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19</w:t>
            </w:r>
          </w:p>
        </w:tc>
        <w:tc>
          <w:tcPr>
            <w:tcW w:type="dxa" w:w="475"/>
            <w:vAlign w:val="center"/>
            <w:shd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20</w:t>
            </w:r>
          </w:p>
        </w:tc>
      </w:tr>
      <w:tr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4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</w:tr>
      <w:tr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5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</w:tr>
      <w:tr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6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  <w:tc>
          <w:tcPr>
            <w:tcW w:type="dxa" w:w="47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