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Датчики температуры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датчиков температуры,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датчиков температуры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Датчики температуры подразделяются на контактные и бесконтактные. К контактным относятся: термопреобразователи сопротивления (ТС), термопары (ТП), терморезисторы. К бесконтактным — пирометры и тепловизоры. Выбор типа датчика определяется диапазоном измеряемых температур, требуемой точностью и условиями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Термопреобразователи сопротивления (ТС) основаны на зависимости электрического сопротивления металла от температуры. Наиболее распространены платиновые (ТСП) и медные (ТСМ) термопреобразователи. Платиновые применяются в диапазоне от -200 до +600°C, медные — от -50 до +150°C.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Термопары основаны на термоэлектрическом эффекте — возникновении ЭДС в цепи из двух разнородных проводников при разности температур спаев. Наиболее распространены термопары типов ХА (хромель-алюмель), ХК (хромель-копель) и ПП (платинородий-платина).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термопреобразователей сопротивления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термопреобразователей сопротивления включает в себя: проверку целостности чувствительного элемента, измерение сопротивления при температуре 0°C и 100°C, проверку соответствия номинальной статической характеристики (НСХ), настройку схемы включения.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сопротивления термопреобразователя при 0°C производится в сосуде с тающим льдом. Измеренное сопротивление должно соответствовать номинальному значению по ГОСТ 6651-2009 с учётом допускаемого отклонения для данного класса точности.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подключении термопреобразователя сопротивления по трёхпроводной или четырёхпроводной схеме необходимо убедиться в правильности подключения и равенстве сопротивлений соединительных проводов. Разница сопротивлений проводов не должна превышать значения, указанного в документации на вторичный прибор.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необходимо проверить отсутствие наводок на цепи термопреобразователя от силового электрооборудования, а также правильность выбора сечения проводов для исключения влияния падения напряжения на результат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Наладка термопар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термопар включает: проверку целостности термоэлектродов, определение ЭДС при реперных температурах, проверку соответствия НСХ, организацию компенсации температуры свободных концов.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термопары производится путём сравнения её ЭДС с ЭДС образцовой термопары при одинаковой температуре рабочего спая. Измерения производятся при нескольких реперных температурах, соответствующих точкам затвердевания металлов (цинк, сурьма, медь) или в калибровочных печах.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Компенсация температуры свободных концов термопары осуществляется с помощью компенсационных проводов, удлиняющих термоэлектроды до зоны с постоянной температурой, и автоматических устройств компенсации (термостатов или электронных компенсаторов), встроенных во вторичные приборы.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каких физических принципах основана работа термопреобразователей сопротивления и термопар?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производится проверка термопреобразователя сопротивления при 0°C?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наладка схемы включения термопреобразователя сопротивления?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организуется компенсация температуры свободных концов термопары?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типы термопар наиболее распространены и в каких диапазонах температур они применяются?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выполнить расчёт и оптимизацию параметров ПИД-регулятора с использованием математической модели объекта?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Датчики давления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датчиков давления,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Датчики давления подразделяются на: деформационные (с упругим чувствительным элементом), электрические (с преобразованием давления в электрический сигнал), жидкостные (с жидкостным столбом) и поршневые. В системах автоматизации наибольшее распространение получили деформационные и электрические датчики.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Деформационные датчики давления основаны на измерении упругой деформации мембраны, сильфона или трубчатой пружины под действием измеряемого давления. Деформация чувствительного элемента преобразуется в перемещение указателя или в электрический сигнал с помощью потенциометрического, индуктивного или ёмкостного преобразователя.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Электрические датчики давления (измерительные преобразователи) с токовым выходом 4–20 мА являются наиболее распространёнными в современных системах автоматизации. Они обеспечивают высокую точность, надёжность и помехоустойчивость передачи сигнала на значительные расстояния.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датчиков давления включает: визуальный осмотр и проверку герметичности, проверку нулевой точки и диапазона измерения, настройку выходного сигнала, проверку основной погрешности и вариации.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нулевой точки производится при атмосферном давлении на входе датчика (для датчиков избыточного давления). Выходной сигнал при этом должен соответствовать нижнему пределу диапазона (0 мА для датчиков с выходом 0–5 мА или 4 мА для датчиков с выходом 4–20 мА).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диапазона производится подачей на вход датчика давления, равного верхнему пределу измерения, с помощью образцового манометра и регулировкой соответствующих элементов настройки. После настройки проверяется линейность выходного сигнала в нескольких точках диапазона.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основной погрешности производится при прямом и обратном ходе не менее чем в пяти точках диапазона. Основная приведённая погрешность не должна превышать значения, указанного в паспорте датчика. Вариация показаний не должна превышать абсолютного значения допускаемой основной погрешности.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Особенности наладки дифференциальных датчиков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Дифференциальные датчики давления (дифманометры) применяются для измерения расхода по методу переменного перепада давления на сужающем устройстве, а также для измерения уровня в резервуарах под давлением. Наладка дифманометров имеет ряд особенностей, связанных с наличием двух камер давления.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дифманометров необходимо обеспечить равенство столбов жидкости в импульсных линиях, соединяющих плюсовую и минусовую камеры с объектом измерения. Для этого производится уравновешивание импульсных линий и проверка отсутствия газовых включений.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подаче давления на дифманометр необходимо соблюдать осторожность и не допускать подачи одностороннего давления, превышающего предельно допустимый перепад, так как это может привести к повреждению чувствительного элемента.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каких принципах основана работа деформационных и электрических датчиков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каком порядке производится наладка датчика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проверяется основная погрешность и вариация датчика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заключаются особенности наладки дифференциальных датчиков давления?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Почему недопустима подача одностороннего давления на дифманометр сверх предельного значения?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выполнить расчёт и оптимизацию параметров ПИД-регулятора с использованием математической модели объекта?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Расходомеры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действия, конструкции и методов наладки расходомеров различных типов, применяемых в системах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принцип действия расходомеров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Расходомеры подразделяются на следующие основные типы: переменного перепада давления (с сужающими устройствами), электромагнитные, ультразвуковые, вихревые, кориолисовые, турбинные и ротаметры. Выбор типа расходомера определяется свойствами контролируемой среды, требуемой точностью и условиями эксплуатации.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Расходомеры переменного перепада давления основаны на зависимости перепада давления на сужающем устройстве (диафрагме, сопле) от расхода среды. Зависимость описывается уравнением Бернулли и является квадратичной, что требует извлечения квадратного корня из сигнала дифманометра для получения линейной шкалы расхода.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Электромагнитные расходомеры основаны на законе Фарадея — наведении ЭДС в проводящей жидкости, движущейся в магнитном поле. Они обеспечивают высокую точность и не создают гидравлического сопротивления потоку, однако применимы только для электропроводных жидкостей.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Наладка расходомеров переменного перепада давления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расходомеров переменного перепада давления включает: проверку правильности установки сужающего устройства на трубопроводе, проверку импульсных линий, наладку дифманометра, настройку устройства извлечения квадратного корня и проверку градуировочной характеристики.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установки сужающего устройства контролируется: соответствие типа и размеров диафрагмы проектным данным, концентричность установки, направление потока, длина прямых участков до и после сужающего устройства. Отклонения от проекта могут привести к значительным погрешностям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устройства извлечения квадратного корня (ленерома) производится путём подачи на его вход сигнала, пропорционального перепаду давления, и проверки линейности выходного сигнала по расходу. Погрешность ленерома не должна превышать 0,5% от диапазона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Наладка электромагнитных и других типов расходомеров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электромагнитного расходомера включает: проверку длины прямых участков до и после датчика, проверку заземления, настройку преобразователя на диаметр трубопровода и диапазон расхода, а также проверку нуля при заполненном трубопроводе и нулевом расходе.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вихревых расходомеров заключается в проверке правильности монтажа датчика на трубопроводе, настройке преобразователя на параметры контролируемой среды и диапазон расхода, а также в проверке помехоустойчивости датчика от вибрации трубопровода.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Кориолисовые расходомеры требуют точной установки датчика на трубопроводе без напряжений, проверки нулевой точки при заполненном трубопроводе и настройке плотностного канала. При наладке необходимо учитывать влияние газовых включений на точность измерения массового расхода.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расходомеров и принципы их действия.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На чём основан метод переменного перепада давления для измерения расхода?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параметры проверяются при установке сужающего устройства на трубопроводе?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чём заключается наладка электромагнитного расходомера?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особенности наладки кориолисовых расходомеров?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выполнить расчёт и оптимизацию параметров ПИД-регулятора с использованием математической модели объекта?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4. Уровнемеры и ПИД-регуляторы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действия и методов наладки уровнемеров, а также основ настройки ПИД-регуляторов в системах автоматического регулирования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и наладка уровнемеров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Уровнемеры подразделяются на: поплавковые, буйковые, ёмкостные, ультразвуковые, радарные, гидростатические и визуальные (указательные стёкла). Выбор типа уровнемера определяется свойствами контролируемой среды, диапазоном измерения и требуемой точностью.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поплавковых и буйковых уровнемеров включает: проверку правильности установки направляющей (для поплавковых) или камеры (для буйковых), настройку нулевой точки и диапазона измерения, проверку линейности выходного сигнала.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Наладка ёмкостных уровнемеров требует правильной установки зонда в резервуаре, настройки начальной ёмкости при пустом резервуаре и калибровки при заполнении. Необходимо учитывать диэлектрическую проницаемость контролируемой среды и её возможные изменения.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Гидростатические уровнемеры основаны на измерении гидростатического давления столба жидкости. При их наладке необходимо учитывать плотность контролируемой среды и давление наддува в резервуаре (для закрытых ёмкостей).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Принципы ПИД-регулирования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ПИД-регулятор формирует управляющее воздействие как сумму трёх составляющих: пропорциональной (П), интегральной (И) и дифференциальной (Д). Пропорциональная составляющая пропорциональна текущему отклонению, интегральная — интегралу отклонения по времени, дифференциальная — скорости изменения отклонения.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Пропорциональная составляющая обеспечивает быструю реакцию на отклонение, но при малом коэффициенте усиления не устраняет статическую ошибку, а при большом — вызывает колебания. Интегральная составляющая устраняет статическую ошибку, но замедляет процесс регулирования. Дифференциальная составляющая повышает быстродействие и обеспечивает демпфирование колебаний.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Настройка ПИД-регулятора заключается в подборе оптимальных значений коэффициентов пропорциональной (Kp), интегральной (Ki) и дифференциальной (Kd) составляющих, обеспечивающих требуемое качество переходного процесса: минимальное время регулирования, отсутствие перерегулирования и минимальную статическую ошибку.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Методы настройки ПИД-регуляторов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Циглера-Никольса основан на определении критического коэффициента усиления и критического периода колебаний. Регулятор настраивается сначала как пропорциональный с постепенным увеличением коэффициента до возникновения незатухающих колебаний, затем определяются параметры ПИД-регулятора по эмпирическим формулам.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 расширенных частотных характеристик (метод Ротача) основан на построении расширенных амплитудно-фазовых характеристик объекта и определении оптимальных настроек регулятора по заданному запасу устойчивости. Этот метод позволяет учесть динамические свойства объекта и обеспечить заданное качество регулирования.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Экспериментальный метод настройки заключается в пошаговой подаче возмущающего воздействия и анализе переходного процесса. Настройка начинается с П-составляющей, затем вводится И-составляющая и, при необходимости, Д-составляющая. Качество настройки оценивается по форме переходного процесса.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систем регулирования на объекте необходимо учитывать нелинейность объектов, наличие запаздывания и возмущений, что может потребовать корректировки расчётных настроек регулятора по результатам практических испытаний.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высших разрядов должен выполнять расчёт и оптимизацию параметров ПИД-регуляторов с использованием математических моделей объектов управления, а также проводить анализ устойчивости и качества переходных процессов в замкнутых системах регулирования.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4):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типы уровнемеров и области их применения.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Какова роль каждой из составляющих ПИД-регулятора (П, И, Д)?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метод Циглера-Никольса для настройки ПИД-регулятора?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экспериментально настраивается ПИД-регулятор на объекте?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факторы необходимо учитывать при наладке систем регулирования?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выполнить расчёт и оптимизацию параметров ПИД-регулятора с использованием математической модели объекта?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