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Комплект лекций по междисциплинарному курсу</w:t>
        <w:br/>
        <w:t>«Технология наладки, испытаний и сдачи схем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i/>
          <w:sz w:val="28"/>
        </w:rPr>
        <w:t>Для профессии 14919 «Наладчик контрольно-измерительных приборов и автоматики» (профессиональной переподготовки на 4-5 разряды)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1. Проверка оборудования по проекту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порядка проверки соответствия смонтированного оборудования и приборов проектной документации, а также методов выявления отклонений от проекта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Порядок проверки соответствия оборудования проекту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соответствия смонтированного оборудования проектной документации является одной из первых задач наладчика при выходе на объект. Цель проверки — убедиться, что всё оборудование и приборы установлены в соответствии с проектными решениями и готовы к наладочным работам.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проводится путём сличения фактически установленного оборудования со спецификациями проекта, чертежами расположения оборудования и схемами внешних проводок. При этом проверяются: типы, марки и количество приборов, места их установки, способы монтажа, типы и марки кабелей и труб.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выявлении несоответствий наладчик составляет ведомость замечаний, в которой указываются: наименование оборудования, проектные данные, фактические данные, характер отклонения. Ведомость передаётся заказчику для принятия решения об устранении отклонений или согласовании отступлений от проекта.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оборудования по проекту должна быть завершена до начала наладочных работ, так как отступления от проекта могут потребовать изменения программы и методики наладки.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Проверка монтажа приборов и оборудования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проверке монтажа приборов контролируется: правильность расположения приборов в соответствии с проектом, качество крепления приборов к конструкциям, наличие и правильность установки уплотнительных устройств, целостность защитных покрытий и пломб.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щитовых приборов проверяется: правильность установки на щите, соответствие надписей и маркировки проектным данным, качество подключения внутренних проводок, наличие заземления щита.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датчиков, устанавливаемых на технологическом оборудовании, проверяется: правильность установки отбортовок и бобышек, соответствие типов уплотнений свойствам контролируемой среды, наличие дренажных и продувочных устройств, правильность установки защитных гильз.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Все выявленные при проверке монтажа дефекты заносятся в ведомость замечаний и подлежат устранению монтажной организацией до начала индивидуальных испытаний.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1):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В каком порядке проводится проверка соответствия оборудования проектной документации?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 оформляются выявленные при проверке несоответствия?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Что проверяется при осмотре монтажа щитовых приборов?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На что обращается внимание при проверке установки датчиков на технологическом оборудовании?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Почему проверка оборудования по проекту должна быть завершена до начала наладочных работ?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2. Входной контроль приборов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порядка и методов проведения входного контроля приборов и средств автоматизации перед их установкой на объекте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Назначение и порядок входного контроля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Входной контроль приборов — это комплекс работ по проверке приборов и средств автоматизации, поступивших на объект, перед их установкой и монтажом. Цель входного контроля — выявить приборы с производственными дефектами, повреждённые при транспортировке или хранении, и не допустить их монтаж на объекте.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Входной контроль проводится в соответствии с ГОСТ 24297-2013 и включает: проверку комплектности и наличия сопроводительной документации, внешний осмотр, проверку основных метрологических характеристик, проверку работоспособности.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Результаты входного контроля оформляются актом или заносятся в журнал входного контроля. При выявлении дефектов составляется рекламация, которая направляется поставщику или заводу-изготовителю.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Методы проведения входного контроля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Внешний осмотр прибора включает: проверку целостности корпуса и защитных покрытий, отсутствие вмятин, царапин и коррозии, целостность пломб и клейм поверки, чёткость маркировки и надписей, наличие заглушек на штуцерах и разъёмах.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комплектности включает: сверку фактически поставленного комплекта с паспортом и спецификацией заказа, проверку наличия эксплуатационной документации (руководство по эксплуатации, методика поверки, формуляр), проверку наличия запасных частей и принадлежностей.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метрологических характеристик проводится на стенде путём сравнения показаний проверяемого прибора с показаниями эталонного средства измерений. Проверяются: основная погрешность, вариация, время установления показаний, стабильность нулевой точки.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входном контроле приборов с микропроцессорными устройствами дополнительно проверяется: работоспособность цифрового интерфейса, корректность индикации на дисплее, правильность прохождения встроенных тестов самодиагностики, возможность настройки параметров.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Оформление результатов входного контроля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Результаты входного контроля каждого прибора заносятся в журнал или оформляются протоколом, в котором указываются: наименование, тип и заводской номер прибора, дата изготовления и дата проверки, результаты осмотра и измерений, заключение о пригодности.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Приборы, признанные годными по результатам входного контроля, маркируются и передаются для установки на объекте. Приборы с выявленными дефектами изолируются и направляются для ремонта или возврата поставщику.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Журналы и протоколы входного контроля являются документами строгой отчётности и хранятся в течение всего срока эксплуатации системы КИПиА.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2):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Для чего проводится входной контроль приборов и средств автоматизации?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Какие операции включает в себя входной контроль?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Что проверяется при внешнем осмотре прибора?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 проверяются метрологические характеристики приборов при входном контроле?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 оформляются результаты входного контроля и что делается с дефектными приборами?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