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43219B" w14:textId="77777777" w:rsidR="00586A3B" w:rsidRPr="00BE3778" w:rsidRDefault="00586A3B" w:rsidP="00586A3B">
      <w:pPr>
        <w:rPr>
          <w:rFonts w:ascii="Times New Roman" w:hAnsi="Times New Roman" w:cs="Times New Roman"/>
          <w:b/>
          <w:bCs/>
        </w:rPr>
      </w:pPr>
      <w:r w:rsidRPr="00E044AB">
        <w:rPr>
          <w:rStyle w:val="ac"/>
          <w:rFonts w:ascii="Times New Roman" w:hAnsi="Times New Roman" w:cs="Times New Roman"/>
        </w:rPr>
        <w:t xml:space="preserve">Комплект лекций по междисциплинарному курсу </w:t>
      </w:r>
      <w:r w:rsidRPr="00910D0E">
        <w:rPr>
          <w:rFonts w:ascii="Times New Roman" w:hAnsi="Times New Roman" w:cs="Times New Roman"/>
        </w:rPr>
        <w:br/>
      </w:r>
      <w:r w:rsidRPr="00E044AB">
        <w:rPr>
          <w:rStyle w:val="ac"/>
          <w:rFonts w:ascii="Times New Roman" w:hAnsi="Times New Roman" w:cs="Times New Roman"/>
        </w:rPr>
        <w:t xml:space="preserve">Технология монтажа, обслуживания и ремонта схем </w:t>
      </w:r>
      <w:proofErr w:type="spellStart"/>
      <w:r w:rsidRPr="00E044AB">
        <w:rPr>
          <w:rStyle w:val="ac"/>
          <w:rFonts w:ascii="Times New Roman" w:hAnsi="Times New Roman" w:cs="Times New Roman"/>
        </w:rPr>
        <w:t>КИПиА</w:t>
      </w:r>
      <w:proofErr w:type="spellEnd"/>
      <w:r w:rsidRPr="00E044AB">
        <w:rPr>
          <w:rStyle w:val="ac"/>
          <w:rFonts w:ascii="Times New Roman" w:hAnsi="Times New Roman" w:cs="Times New Roman"/>
        </w:rPr>
        <w:t>»</w:t>
      </w:r>
      <w:r w:rsidRPr="00E044AB">
        <w:rPr>
          <w:rFonts w:ascii="Times New Roman" w:hAnsi="Times New Roman" w:cs="Times New Roman"/>
        </w:rPr>
        <w:br/>
        <w:t>Для профессии </w:t>
      </w:r>
      <w:r w:rsidRPr="00E044AB">
        <w:rPr>
          <w:rStyle w:val="ac"/>
          <w:rFonts w:ascii="Times New Roman" w:hAnsi="Times New Roman" w:cs="Times New Roman"/>
        </w:rPr>
        <w:t>18494 «Слесарь по контрольно-измерительным приборам и автоматике»</w:t>
      </w:r>
      <w:r w:rsidRPr="00E044AB">
        <w:rPr>
          <w:rFonts w:ascii="Times New Roman" w:hAnsi="Times New Roman" w:cs="Times New Roman"/>
        </w:rPr>
        <w:br/>
      </w:r>
      <w:r w:rsidRPr="00E044AB">
        <w:rPr>
          <w:rStyle w:val="ac"/>
          <w:rFonts w:ascii="Times New Roman" w:hAnsi="Times New Roman" w:cs="Times New Roman"/>
        </w:rPr>
        <w:t>(повышение квалификации на 4–6 разряды)</w:t>
      </w:r>
    </w:p>
    <w:p w14:paraId="4B326599" w14:textId="2D36B28B" w:rsidR="005F5A05" w:rsidRPr="005F5A05" w:rsidRDefault="00586A3B" w:rsidP="005F5A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54BB3F3">
          <v:rect id="_x0000_i1033" style="width:0;height:.75pt" o:hralign="center" o:hrstd="t" o:hr="t" fillcolor="#a0a0a0" stroked="f"/>
        </w:pict>
      </w:r>
      <w:r w:rsidR="005F5A05" w:rsidRPr="005F5A05">
        <w:rPr>
          <w:rStyle w:val="ac"/>
          <w:rFonts w:ascii="Times New Roman" w:hAnsi="Times New Roman" w:cs="Times New Roman"/>
        </w:rPr>
        <w:t>Тема:</w:t>
      </w:r>
      <w:r w:rsidR="005F5A05" w:rsidRPr="005F5A05">
        <w:rPr>
          <w:rFonts w:ascii="Times New Roman" w:hAnsi="Times New Roman" w:cs="Times New Roman"/>
        </w:rPr>
        <w:t xml:space="preserve"> Технология проведения электроизмерительных работ </w:t>
      </w:r>
      <w:r w:rsidRPr="00910D0E">
        <w:rPr>
          <w:rFonts w:ascii="Times New Roman" w:hAnsi="Times New Roman" w:cs="Times New Roman"/>
        </w:rPr>
        <w:br/>
      </w:r>
      <w:bookmarkStart w:id="0" w:name="_GoBack"/>
      <w:bookmarkEnd w:id="0"/>
      <w:r w:rsidR="005F5A05" w:rsidRPr="005F5A05">
        <w:rPr>
          <w:rStyle w:val="ac"/>
          <w:rFonts w:ascii="Times New Roman" w:hAnsi="Times New Roman" w:cs="Times New Roman"/>
        </w:rPr>
        <w:t>Продолжительность:</w:t>
      </w:r>
      <w:r w:rsidR="005F5A05" w:rsidRPr="005F5A05">
        <w:rPr>
          <w:rFonts w:ascii="Times New Roman" w:hAnsi="Times New Roman" w:cs="Times New Roman"/>
        </w:rPr>
        <w:t> 1 академический час</w:t>
      </w:r>
      <w:r w:rsidR="005F5A05" w:rsidRPr="005F5A05">
        <w:rPr>
          <w:rFonts w:ascii="Times New Roman" w:hAnsi="Times New Roman" w:cs="Times New Roman"/>
        </w:rPr>
        <w:br/>
      </w:r>
      <w:r w:rsidR="005F5A05" w:rsidRPr="005F5A05">
        <w:rPr>
          <w:rStyle w:val="ac"/>
          <w:rFonts w:ascii="Times New Roman" w:hAnsi="Times New Roman" w:cs="Times New Roman"/>
        </w:rPr>
        <w:t>Цель лекции:</w:t>
      </w:r>
      <w:r w:rsidR="005F5A05" w:rsidRPr="005F5A05">
        <w:rPr>
          <w:rFonts w:ascii="Times New Roman" w:hAnsi="Times New Roman" w:cs="Times New Roman"/>
        </w:rPr>
        <w:t xml:space="preserve"> Систематизировать и углубить знания о технологии электроизмерительных работ при обслуживании сложных систем </w:t>
      </w:r>
      <w:proofErr w:type="spellStart"/>
      <w:r w:rsidR="005F5A05" w:rsidRPr="005F5A05">
        <w:rPr>
          <w:rFonts w:ascii="Times New Roman" w:hAnsi="Times New Roman" w:cs="Times New Roman"/>
        </w:rPr>
        <w:t>КИПиА</w:t>
      </w:r>
      <w:proofErr w:type="spellEnd"/>
      <w:r w:rsidR="005F5A05" w:rsidRPr="005F5A05">
        <w:rPr>
          <w:rFonts w:ascii="Times New Roman" w:hAnsi="Times New Roman" w:cs="Times New Roman"/>
        </w:rPr>
        <w:t>, включая интеллектуальные датчики, частотно-регулируемые приводы, искробезопасные цепи и системы заземления с особыми требованиями. Рассмотреть методы диагностики, метрологическое обеспечение и требования безопасности при измерениях на действующем оборудовании.</w:t>
      </w:r>
    </w:p>
    <w:p w14:paraId="67708E99" w14:textId="77777777" w:rsidR="005F5A05" w:rsidRPr="005F5A05" w:rsidRDefault="00586A3B" w:rsidP="005F5A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DB33F4D">
          <v:rect id="_x0000_i1025" style="width:0;height:.75pt" o:hralign="center" o:hrstd="t" o:hr="t" fillcolor="#a0a0a0" stroked="f"/>
        </w:pict>
      </w:r>
    </w:p>
    <w:p w14:paraId="641B72A0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>Введение</w:t>
      </w:r>
    </w:p>
    <w:p w14:paraId="0C09454F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 xml:space="preserve">Слесарь </w:t>
      </w:r>
      <w:proofErr w:type="spellStart"/>
      <w:r w:rsidRPr="005F5A05">
        <w:rPr>
          <w:rFonts w:ascii="Times New Roman" w:hAnsi="Times New Roman" w:cs="Times New Roman"/>
        </w:rPr>
        <w:t>КИПиА</w:t>
      </w:r>
      <w:proofErr w:type="spellEnd"/>
      <w:r w:rsidRPr="005F5A05">
        <w:rPr>
          <w:rFonts w:ascii="Times New Roman" w:hAnsi="Times New Roman" w:cs="Times New Roman"/>
        </w:rPr>
        <w:t xml:space="preserve"> 4–6 разряда выполняет электроизмерительные работы не только при монтаже и приёмке, но и в процессе эксплуатации, диагностики и ремонта современных автоматизированных систем. В его задачи входит контроль параметров цепей питания (24</w:t>
      </w:r>
      <w:proofErr w:type="gramStart"/>
      <w:r w:rsidRPr="005F5A05">
        <w:rPr>
          <w:rFonts w:ascii="Times New Roman" w:hAnsi="Times New Roman" w:cs="Times New Roman"/>
        </w:rPr>
        <w:t xml:space="preserve"> В</w:t>
      </w:r>
      <w:proofErr w:type="gramEnd"/>
      <w:r w:rsidRPr="005F5A05">
        <w:rPr>
          <w:rFonts w:ascii="Times New Roman" w:hAnsi="Times New Roman" w:cs="Times New Roman"/>
        </w:rPr>
        <w:t xml:space="preserve">, 220 В, 380 В), аналоговых сигналов 4–20 мА, цифровых протоколов (HART, </w:t>
      </w:r>
      <w:proofErr w:type="spellStart"/>
      <w:r w:rsidRPr="005F5A05">
        <w:rPr>
          <w:rFonts w:ascii="Times New Roman" w:hAnsi="Times New Roman" w:cs="Times New Roman"/>
        </w:rPr>
        <w:t>Profibus</w:t>
      </w:r>
      <w:proofErr w:type="spellEnd"/>
      <w:r w:rsidRPr="005F5A05">
        <w:rPr>
          <w:rFonts w:ascii="Times New Roman" w:hAnsi="Times New Roman" w:cs="Times New Roman"/>
        </w:rPr>
        <w:t xml:space="preserve"> PA), измерение сопротивления изоляции кабелей и обмоток, проверка цепей заземления, а также диагностика исполнительных механизмов и датчиков. При этом возрастают требования к точности, документированию и безопасности, особенно при работе на опасных производственных объектах (ОПО) и во взрывоопасных зонах.</w:t>
      </w:r>
    </w:p>
    <w:p w14:paraId="5AB4B1BA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>В данной лекции основное внимание уделено:</w:t>
      </w:r>
    </w:p>
    <w:p w14:paraId="61131817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>измерению параметров в цепях с преобразователями частоты (гармоники, пульсации);</w:t>
      </w:r>
    </w:p>
    <w:p w14:paraId="34901D4C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 xml:space="preserve">использованию </w:t>
      </w:r>
      <w:proofErr w:type="spellStart"/>
      <w:r w:rsidRPr="005F5A05">
        <w:rPr>
          <w:rFonts w:ascii="Times New Roman" w:hAnsi="Times New Roman" w:cs="Times New Roman"/>
        </w:rPr>
        <w:t>мегаомметров</w:t>
      </w:r>
      <w:proofErr w:type="spellEnd"/>
      <w:r w:rsidRPr="005F5A05">
        <w:rPr>
          <w:rFonts w:ascii="Times New Roman" w:hAnsi="Times New Roman" w:cs="Times New Roman"/>
        </w:rPr>
        <w:t xml:space="preserve"> с функциями коэффициента абсорбции (DAR) и поляризационного индекса (PI);</w:t>
      </w:r>
    </w:p>
    <w:p w14:paraId="17C0B884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>проверке заземления и уравнивания потенциалов для чувствительной электроники;</w:t>
      </w:r>
    </w:p>
    <w:p w14:paraId="57735381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>диагностике интеллектуальных датчиков с помощью HART-коммуникатора и калибраторов;</w:t>
      </w:r>
    </w:p>
    <w:p w14:paraId="7E575480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>оформлению протоколов и соблюдению правил безопасности (наряд-допуск, группы электробезопасности).</w:t>
      </w:r>
    </w:p>
    <w:p w14:paraId="7751AE21" w14:textId="77777777" w:rsidR="005F5A05" w:rsidRPr="005F5A05" w:rsidRDefault="00586A3B" w:rsidP="005F5A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90320E">
          <v:rect id="_x0000_i1026" style="width:0;height:.75pt" o:hralign="center" o:hrstd="t" o:hr="t" fillcolor="#a0a0a0" stroked="f"/>
        </w:pict>
      </w:r>
    </w:p>
    <w:p w14:paraId="13921D1B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>1. Измерения в цепях переменного и постоянного тока повышенной сложности</w:t>
      </w:r>
    </w:p>
    <w:p w14:paraId="677344B0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>1.1. Измерение напряжения и тока в цепях с частотными преобразователями</w:t>
      </w:r>
    </w:p>
    <w:p w14:paraId="4C1EF066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 xml:space="preserve">Частотно-регулируемые приводы (ЧРП) создают на выходе не синусоидальное напряжение, а последовательность импульсов с высокочастотными составляющими. </w:t>
      </w:r>
      <w:proofErr w:type="gramStart"/>
      <w:r w:rsidRPr="005F5A05">
        <w:rPr>
          <w:rFonts w:ascii="Times New Roman" w:hAnsi="Times New Roman" w:cs="Times New Roman"/>
        </w:rPr>
        <w:t>Обычный</w:t>
      </w:r>
      <w:proofErr w:type="gramEnd"/>
      <w:r w:rsidRPr="005F5A05">
        <w:rPr>
          <w:rFonts w:ascii="Times New Roman" w:hAnsi="Times New Roman" w:cs="Times New Roman"/>
        </w:rPr>
        <w:t xml:space="preserve"> </w:t>
      </w:r>
      <w:proofErr w:type="spellStart"/>
      <w:r w:rsidRPr="005F5A05">
        <w:rPr>
          <w:rFonts w:ascii="Times New Roman" w:hAnsi="Times New Roman" w:cs="Times New Roman"/>
        </w:rPr>
        <w:t>мультиметр</w:t>
      </w:r>
      <w:proofErr w:type="spellEnd"/>
      <w:r w:rsidRPr="005F5A05">
        <w:rPr>
          <w:rFonts w:ascii="Times New Roman" w:hAnsi="Times New Roman" w:cs="Times New Roman"/>
        </w:rPr>
        <w:t xml:space="preserve"> (без </w:t>
      </w:r>
      <w:proofErr w:type="spellStart"/>
      <w:r w:rsidRPr="005F5A05">
        <w:rPr>
          <w:rFonts w:ascii="Times New Roman" w:hAnsi="Times New Roman" w:cs="Times New Roman"/>
        </w:rPr>
        <w:t>True</w:t>
      </w:r>
      <w:proofErr w:type="spellEnd"/>
      <w:r w:rsidRPr="005F5A05">
        <w:rPr>
          <w:rFonts w:ascii="Times New Roman" w:hAnsi="Times New Roman" w:cs="Times New Roman"/>
        </w:rPr>
        <w:t xml:space="preserve"> RMS) покажет заниженные значения. Слесарь 5–6 разряда </w:t>
      </w:r>
      <w:r w:rsidRPr="005F5A05">
        <w:rPr>
          <w:rFonts w:ascii="Times New Roman" w:hAnsi="Times New Roman" w:cs="Times New Roman"/>
        </w:rPr>
        <w:lastRenderedPageBreak/>
        <w:t>обязан использовать </w:t>
      </w:r>
      <w:r w:rsidRPr="005F5A05">
        <w:rPr>
          <w:rStyle w:val="ac"/>
          <w:rFonts w:ascii="Times New Roman" w:hAnsi="Times New Roman" w:cs="Times New Roman"/>
        </w:rPr>
        <w:t xml:space="preserve">приборы с функцией </w:t>
      </w:r>
      <w:proofErr w:type="spellStart"/>
      <w:r w:rsidRPr="005F5A05">
        <w:rPr>
          <w:rStyle w:val="ac"/>
          <w:rFonts w:ascii="Times New Roman" w:hAnsi="Times New Roman" w:cs="Times New Roman"/>
        </w:rPr>
        <w:t>True</w:t>
      </w:r>
      <w:proofErr w:type="spellEnd"/>
      <w:r w:rsidRPr="005F5A05">
        <w:rPr>
          <w:rStyle w:val="ac"/>
          <w:rFonts w:ascii="Times New Roman" w:hAnsi="Times New Roman" w:cs="Times New Roman"/>
        </w:rPr>
        <w:t xml:space="preserve"> RMS</w:t>
      </w:r>
      <w:r w:rsidRPr="005F5A05">
        <w:rPr>
          <w:rFonts w:ascii="Times New Roman" w:hAnsi="Times New Roman" w:cs="Times New Roman"/>
        </w:rPr>
        <w:t> (истинное среднеквадратическое значение) для корректного измерения напряжения и тока.</w:t>
      </w:r>
    </w:p>
    <w:p w14:paraId="59F95870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Style w:val="ac"/>
          <w:rFonts w:ascii="Times New Roman" w:hAnsi="Times New Roman" w:cs="Times New Roman"/>
        </w:rPr>
        <w:t>Дополнительные параметры:</w:t>
      </w:r>
    </w:p>
    <w:p w14:paraId="4DC2A34B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Style w:val="ac"/>
          <w:rFonts w:ascii="Times New Roman" w:hAnsi="Times New Roman" w:cs="Times New Roman"/>
        </w:rPr>
        <w:t>Коэффициент гармоник (THD)</w:t>
      </w:r>
      <w:r w:rsidRPr="005F5A05">
        <w:rPr>
          <w:rFonts w:ascii="Times New Roman" w:hAnsi="Times New Roman" w:cs="Times New Roman"/>
        </w:rPr>
        <w:t xml:space="preserve"> – измеряется специальными клещами или анализаторами качества электроэнергии. </w:t>
      </w:r>
      <w:proofErr w:type="gramStart"/>
      <w:r w:rsidRPr="005F5A05">
        <w:rPr>
          <w:rFonts w:ascii="Times New Roman" w:hAnsi="Times New Roman" w:cs="Times New Roman"/>
        </w:rPr>
        <w:t>Повышенный</w:t>
      </w:r>
      <w:proofErr w:type="gramEnd"/>
      <w:r w:rsidRPr="005F5A05">
        <w:rPr>
          <w:rFonts w:ascii="Times New Roman" w:hAnsi="Times New Roman" w:cs="Times New Roman"/>
        </w:rPr>
        <w:t xml:space="preserve"> THD указывает на неисправность ЧРП или перегрузку.</w:t>
      </w:r>
    </w:p>
    <w:p w14:paraId="3EFF4F96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Style w:val="ac"/>
          <w:rFonts w:ascii="Times New Roman" w:hAnsi="Times New Roman" w:cs="Times New Roman"/>
        </w:rPr>
        <w:t>Пульсации напряжения в цепях 24</w:t>
      </w:r>
      <w:proofErr w:type="gramStart"/>
      <w:r w:rsidRPr="005F5A05">
        <w:rPr>
          <w:rStyle w:val="ac"/>
          <w:rFonts w:ascii="Times New Roman" w:hAnsi="Times New Roman" w:cs="Times New Roman"/>
        </w:rPr>
        <w:t xml:space="preserve"> В</w:t>
      </w:r>
      <w:proofErr w:type="gramEnd"/>
      <w:r w:rsidRPr="005F5A05">
        <w:rPr>
          <w:rStyle w:val="ac"/>
          <w:rFonts w:ascii="Times New Roman" w:hAnsi="Times New Roman" w:cs="Times New Roman"/>
        </w:rPr>
        <w:t xml:space="preserve"> DC</w:t>
      </w:r>
      <w:r w:rsidRPr="005F5A05">
        <w:rPr>
          <w:rFonts w:ascii="Times New Roman" w:hAnsi="Times New Roman" w:cs="Times New Roman"/>
        </w:rPr>
        <w:t xml:space="preserve"> – измеряются осциллографом или </w:t>
      </w:r>
      <w:proofErr w:type="spellStart"/>
      <w:r w:rsidRPr="005F5A05">
        <w:rPr>
          <w:rFonts w:ascii="Times New Roman" w:hAnsi="Times New Roman" w:cs="Times New Roman"/>
        </w:rPr>
        <w:t>мультиметром</w:t>
      </w:r>
      <w:proofErr w:type="spellEnd"/>
      <w:r w:rsidRPr="005F5A05">
        <w:rPr>
          <w:rFonts w:ascii="Times New Roman" w:hAnsi="Times New Roman" w:cs="Times New Roman"/>
        </w:rPr>
        <w:t xml:space="preserve"> в режиме AC (с отключенным постоянным смещением). Пульсации более 5% могут вызывать сбои контроллеров.</w:t>
      </w:r>
    </w:p>
    <w:p w14:paraId="639CF113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>1.2. Измерение тока в сигнальных петлях 4–20 мА без разрыва цепи</w:t>
      </w:r>
    </w:p>
    <w:p w14:paraId="16D95FF7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>Вместо последовательного разрыва цепи (что опасно для искробезопасных цепей и может вызвать потерю сигнала) применяются:</w:t>
      </w:r>
    </w:p>
    <w:p w14:paraId="2C433616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Style w:val="ac"/>
          <w:rFonts w:ascii="Times New Roman" w:hAnsi="Times New Roman" w:cs="Times New Roman"/>
        </w:rPr>
        <w:t>Токоизмерительные клещи постоянного тока</w:t>
      </w:r>
      <w:r w:rsidRPr="005F5A05">
        <w:rPr>
          <w:rFonts w:ascii="Times New Roman" w:hAnsi="Times New Roman" w:cs="Times New Roman"/>
        </w:rPr>
        <w:t> – позволяют измерять ток 4–20 мА без отключения. Погрешность современных моделей (</w:t>
      </w:r>
      <w:proofErr w:type="spellStart"/>
      <w:r w:rsidRPr="005F5A05">
        <w:rPr>
          <w:rFonts w:ascii="Times New Roman" w:hAnsi="Times New Roman" w:cs="Times New Roman"/>
        </w:rPr>
        <w:t>Fluke</w:t>
      </w:r>
      <w:proofErr w:type="spellEnd"/>
      <w:r w:rsidRPr="005F5A05">
        <w:rPr>
          <w:rFonts w:ascii="Times New Roman" w:hAnsi="Times New Roman" w:cs="Times New Roman"/>
        </w:rPr>
        <w:t xml:space="preserve"> 773) составляет 0,2%.</w:t>
      </w:r>
    </w:p>
    <w:p w14:paraId="297EBC0A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Style w:val="ac"/>
          <w:rFonts w:ascii="Times New Roman" w:hAnsi="Times New Roman" w:cs="Times New Roman"/>
        </w:rPr>
        <w:t>HART-коммуникатор</w:t>
      </w:r>
      <w:r w:rsidRPr="005F5A05">
        <w:rPr>
          <w:rFonts w:ascii="Times New Roman" w:hAnsi="Times New Roman" w:cs="Times New Roman"/>
        </w:rPr>
        <w:t> – считывает первичную переменную (ток) и может имитировать значение без физического подключения амперметра.</w:t>
      </w:r>
    </w:p>
    <w:p w14:paraId="7E00A17F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Style w:val="ac"/>
          <w:rFonts w:ascii="Times New Roman" w:hAnsi="Times New Roman" w:cs="Times New Roman"/>
        </w:rPr>
        <w:t xml:space="preserve">Особенность для </w:t>
      </w:r>
      <w:proofErr w:type="spellStart"/>
      <w:r w:rsidRPr="005F5A05">
        <w:rPr>
          <w:rStyle w:val="ac"/>
          <w:rFonts w:ascii="Times New Roman" w:hAnsi="Times New Roman" w:cs="Times New Roman"/>
        </w:rPr>
        <w:t>Ex</w:t>
      </w:r>
      <w:proofErr w:type="spellEnd"/>
      <w:r w:rsidRPr="005F5A05">
        <w:rPr>
          <w:rStyle w:val="ac"/>
          <w:rFonts w:ascii="Times New Roman" w:hAnsi="Times New Roman" w:cs="Times New Roman"/>
        </w:rPr>
        <w:t>-цепей:</w:t>
      </w:r>
      <w:r w:rsidRPr="005F5A05">
        <w:rPr>
          <w:rFonts w:ascii="Times New Roman" w:hAnsi="Times New Roman" w:cs="Times New Roman"/>
        </w:rPr>
        <w:t xml:space="preserve"> запрещено использовать обычные клещи без сертификата </w:t>
      </w:r>
      <w:proofErr w:type="spellStart"/>
      <w:r w:rsidRPr="005F5A05">
        <w:rPr>
          <w:rFonts w:ascii="Times New Roman" w:hAnsi="Times New Roman" w:cs="Times New Roman"/>
        </w:rPr>
        <w:t>взрывозащиты</w:t>
      </w:r>
      <w:proofErr w:type="spellEnd"/>
      <w:r w:rsidRPr="005F5A05">
        <w:rPr>
          <w:rFonts w:ascii="Times New Roman" w:hAnsi="Times New Roman" w:cs="Times New Roman"/>
        </w:rPr>
        <w:t>. Только искробезопасные (</w:t>
      </w:r>
      <w:proofErr w:type="spellStart"/>
      <w:r w:rsidRPr="005F5A05">
        <w:rPr>
          <w:rFonts w:ascii="Times New Roman" w:hAnsi="Times New Roman" w:cs="Times New Roman"/>
        </w:rPr>
        <w:t>Ex</w:t>
      </w:r>
      <w:proofErr w:type="spellEnd"/>
      <w:r w:rsidRPr="005F5A05">
        <w:rPr>
          <w:rFonts w:ascii="Times New Roman" w:hAnsi="Times New Roman" w:cs="Times New Roman"/>
        </w:rPr>
        <w:t xml:space="preserve"> </w:t>
      </w:r>
      <w:proofErr w:type="spellStart"/>
      <w:r w:rsidRPr="005F5A05">
        <w:rPr>
          <w:rFonts w:ascii="Times New Roman" w:hAnsi="Times New Roman" w:cs="Times New Roman"/>
        </w:rPr>
        <w:t>ia</w:t>
      </w:r>
      <w:proofErr w:type="spellEnd"/>
      <w:r w:rsidRPr="005F5A05">
        <w:rPr>
          <w:rFonts w:ascii="Times New Roman" w:hAnsi="Times New Roman" w:cs="Times New Roman"/>
        </w:rPr>
        <w:t>) измерительные приборы.</w:t>
      </w:r>
    </w:p>
    <w:p w14:paraId="79408B7B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 xml:space="preserve">1.3. Измерение сопротивления и </w:t>
      </w:r>
      <w:proofErr w:type="spellStart"/>
      <w:r w:rsidRPr="005F5A05">
        <w:rPr>
          <w:rFonts w:ascii="Times New Roman" w:hAnsi="Times New Roman" w:cs="Times New Roman"/>
        </w:rPr>
        <w:t>прозвонка</w:t>
      </w:r>
      <w:proofErr w:type="spellEnd"/>
      <w:r w:rsidRPr="005F5A05">
        <w:rPr>
          <w:rFonts w:ascii="Times New Roman" w:hAnsi="Times New Roman" w:cs="Times New Roman"/>
        </w:rPr>
        <w:t xml:space="preserve"> в электронных схемах</w:t>
      </w:r>
    </w:p>
    <w:p w14:paraId="3C33E1C0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 xml:space="preserve">При проверке целостности цепей управления (микропереключатели, контакты реле, </w:t>
      </w:r>
      <w:proofErr w:type="spellStart"/>
      <w:r w:rsidRPr="005F5A05">
        <w:rPr>
          <w:rFonts w:ascii="Times New Roman" w:hAnsi="Times New Roman" w:cs="Times New Roman"/>
        </w:rPr>
        <w:t>клеммные</w:t>
      </w:r>
      <w:proofErr w:type="spellEnd"/>
      <w:r w:rsidRPr="005F5A05">
        <w:rPr>
          <w:rFonts w:ascii="Times New Roman" w:hAnsi="Times New Roman" w:cs="Times New Roman"/>
        </w:rPr>
        <w:t xml:space="preserve"> соединения) важно учитывать влияние паразитных напряжений. Слесарь должен:</w:t>
      </w:r>
    </w:p>
    <w:p w14:paraId="2D68442A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>перед «</w:t>
      </w:r>
      <w:proofErr w:type="spellStart"/>
      <w:r w:rsidRPr="005F5A05">
        <w:rPr>
          <w:rFonts w:ascii="Times New Roman" w:hAnsi="Times New Roman" w:cs="Times New Roman"/>
        </w:rPr>
        <w:t>прозвонкой</w:t>
      </w:r>
      <w:proofErr w:type="spellEnd"/>
      <w:r w:rsidRPr="005F5A05">
        <w:rPr>
          <w:rFonts w:ascii="Times New Roman" w:hAnsi="Times New Roman" w:cs="Times New Roman"/>
        </w:rPr>
        <w:t>» полностью обесточить цепь и разрядить конденсаторы;</w:t>
      </w:r>
    </w:p>
    <w:p w14:paraId="140BC8B1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 xml:space="preserve">использовать </w:t>
      </w:r>
      <w:proofErr w:type="spellStart"/>
      <w:r w:rsidRPr="005F5A05">
        <w:rPr>
          <w:rFonts w:ascii="Times New Roman" w:hAnsi="Times New Roman" w:cs="Times New Roman"/>
        </w:rPr>
        <w:t>мультиметр</w:t>
      </w:r>
      <w:proofErr w:type="spellEnd"/>
      <w:r w:rsidRPr="005F5A05">
        <w:rPr>
          <w:rFonts w:ascii="Times New Roman" w:hAnsi="Times New Roman" w:cs="Times New Roman"/>
        </w:rPr>
        <w:t xml:space="preserve"> с функцией звуковой </w:t>
      </w:r>
      <w:proofErr w:type="spellStart"/>
      <w:r w:rsidRPr="005F5A05">
        <w:rPr>
          <w:rFonts w:ascii="Times New Roman" w:hAnsi="Times New Roman" w:cs="Times New Roman"/>
        </w:rPr>
        <w:t>прозвонки</w:t>
      </w:r>
      <w:proofErr w:type="spellEnd"/>
      <w:r w:rsidRPr="005F5A05">
        <w:rPr>
          <w:rFonts w:ascii="Times New Roman" w:hAnsi="Times New Roman" w:cs="Times New Roman"/>
        </w:rPr>
        <w:t xml:space="preserve"> (порог срабатывания обычно &lt; 50 Ом);</w:t>
      </w:r>
    </w:p>
    <w:p w14:paraId="231EE214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>при подозрении на плохой контакт (например, окисление) измерить сопротивление на пределе 200 Ом – исправный контакт должен показывать менее 0,5 Ом.</w:t>
      </w:r>
    </w:p>
    <w:p w14:paraId="72D3E072" w14:textId="77777777" w:rsidR="005F5A05" w:rsidRPr="005F5A05" w:rsidRDefault="005F5A05" w:rsidP="005F5A05">
      <w:pPr>
        <w:rPr>
          <w:rFonts w:ascii="Times New Roman" w:hAnsi="Times New Roman" w:cs="Times New Roman"/>
          <w:b/>
          <w:i/>
        </w:rPr>
      </w:pPr>
      <w:r w:rsidRPr="005F5A05">
        <w:rPr>
          <w:rStyle w:val="ad"/>
          <w:rFonts w:ascii="Times New Roman" w:hAnsi="Times New Roman" w:cs="Times New Roman"/>
          <w:b/>
          <w:i w:val="0"/>
        </w:rPr>
        <w:t xml:space="preserve">Таблица 1. Сравнение методов измерения тока в цепях </w:t>
      </w:r>
      <w:proofErr w:type="spellStart"/>
      <w:r w:rsidRPr="005F5A05">
        <w:rPr>
          <w:rStyle w:val="ad"/>
          <w:rFonts w:ascii="Times New Roman" w:hAnsi="Times New Roman" w:cs="Times New Roman"/>
          <w:b/>
          <w:i w:val="0"/>
        </w:rPr>
        <w:t>КИПиА</w:t>
      </w:r>
      <w:proofErr w:type="spellEnd"/>
    </w:p>
    <w:tbl>
      <w:tblPr>
        <w:tblStyle w:val="GridTable4Accent5"/>
        <w:tblW w:w="0" w:type="auto"/>
        <w:tblLook w:val="04A0" w:firstRow="1" w:lastRow="0" w:firstColumn="1" w:lastColumn="0" w:noHBand="0" w:noVBand="1"/>
      </w:tblPr>
      <w:tblGrid>
        <w:gridCol w:w="2593"/>
        <w:gridCol w:w="2256"/>
        <w:gridCol w:w="2603"/>
        <w:gridCol w:w="2119"/>
      </w:tblGrid>
      <w:tr w:rsidR="005F5A05" w:rsidRPr="005F5A05" w14:paraId="014B1581" w14:textId="77777777" w:rsidTr="005F5A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5664AF" w14:textId="77777777" w:rsidR="005F5A05" w:rsidRPr="005F5A05" w:rsidRDefault="005F5A05" w:rsidP="005F5A05">
            <w:pPr>
              <w:rPr>
                <w:rFonts w:ascii="Times New Roman" w:hAnsi="Times New Roman" w:cs="Times New Roman"/>
                <w:color w:val="auto"/>
              </w:rPr>
            </w:pPr>
            <w:r w:rsidRPr="005F5A05">
              <w:rPr>
                <w:rFonts w:ascii="Times New Roman" w:hAnsi="Times New Roman" w:cs="Times New Roman"/>
                <w:color w:val="auto"/>
              </w:rPr>
              <w:t>Метод измерения</w:t>
            </w:r>
          </w:p>
        </w:tc>
        <w:tc>
          <w:tcPr>
            <w:tcW w:w="0" w:type="auto"/>
            <w:hideMark/>
          </w:tcPr>
          <w:p w14:paraId="1E615D60" w14:textId="77777777" w:rsidR="005F5A05" w:rsidRPr="005F5A05" w:rsidRDefault="005F5A05" w:rsidP="005F5A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5F5A05">
              <w:rPr>
                <w:rFonts w:ascii="Times New Roman" w:hAnsi="Times New Roman" w:cs="Times New Roman"/>
                <w:color w:val="auto"/>
              </w:rPr>
              <w:t>Применение</w:t>
            </w:r>
          </w:p>
        </w:tc>
        <w:tc>
          <w:tcPr>
            <w:tcW w:w="0" w:type="auto"/>
            <w:hideMark/>
          </w:tcPr>
          <w:p w14:paraId="1847F083" w14:textId="77777777" w:rsidR="005F5A05" w:rsidRPr="005F5A05" w:rsidRDefault="005F5A05" w:rsidP="005F5A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5F5A05">
              <w:rPr>
                <w:rFonts w:ascii="Times New Roman" w:hAnsi="Times New Roman" w:cs="Times New Roman"/>
                <w:color w:val="auto"/>
              </w:rPr>
              <w:t>Преимущества</w:t>
            </w:r>
          </w:p>
        </w:tc>
        <w:tc>
          <w:tcPr>
            <w:tcW w:w="0" w:type="auto"/>
            <w:hideMark/>
          </w:tcPr>
          <w:p w14:paraId="1AE293C1" w14:textId="77777777" w:rsidR="005F5A05" w:rsidRPr="005F5A05" w:rsidRDefault="005F5A05" w:rsidP="005F5A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5F5A05">
              <w:rPr>
                <w:rFonts w:ascii="Times New Roman" w:hAnsi="Times New Roman" w:cs="Times New Roman"/>
                <w:color w:val="auto"/>
              </w:rPr>
              <w:t>Недостатки / требования безопасности</w:t>
            </w:r>
          </w:p>
        </w:tc>
      </w:tr>
      <w:tr w:rsidR="005F5A05" w:rsidRPr="005F5A05" w14:paraId="29DD3E74" w14:textId="77777777" w:rsidTr="005F5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4A6CB" w14:textId="77777777" w:rsidR="005F5A05" w:rsidRPr="005F5A05" w:rsidRDefault="005F5A05" w:rsidP="005F5A05">
            <w:pPr>
              <w:rPr>
                <w:rFonts w:ascii="Times New Roman" w:hAnsi="Times New Roman" w:cs="Times New Roman"/>
              </w:rPr>
            </w:pPr>
            <w:r w:rsidRPr="005F5A05">
              <w:rPr>
                <w:rFonts w:ascii="Times New Roman" w:hAnsi="Times New Roman" w:cs="Times New Roman"/>
              </w:rPr>
              <w:t>Последовательное включение амперметра</w:t>
            </w:r>
          </w:p>
        </w:tc>
        <w:tc>
          <w:tcPr>
            <w:tcW w:w="0" w:type="auto"/>
            <w:hideMark/>
          </w:tcPr>
          <w:p w14:paraId="53FF84AD" w14:textId="77777777" w:rsidR="005F5A05" w:rsidRPr="005F5A05" w:rsidRDefault="005F5A05" w:rsidP="005F5A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5A05">
              <w:rPr>
                <w:rFonts w:ascii="Times New Roman" w:hAnsi="Times New Roman" w:cs="Times New Roman"/>
              </w:rPr>
              <w:t>Периодическая поверка, наладка</w:t>
            </w:r>
          </w:p>
        </w:tc>
        <w:tc>
          <w:tcPr>
            <w:tcW w:w="0" w:type="auto"/>
            <w:hideMark/>
          </w:tcPr>
          <w:p w14:paraId="0C91B85E" w14:textId="77777777" w:rsidR="005F5A05" w:rsidRPr="005F5A05" w:rsidRDefault="005F5A05" w:rsidP="005F5A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5A05">
              <w:rPr>
                <w:rFonts w:ascii="Times New Roman" w:hAnsi="Times New Roman" w:cs="Times New Roman"/>
              </w:rPr>
              <w:t>Высокая точность (0,05%)</w:t>
            </w:r>
          </w:p>
        </w:tc>
        <w:tc>
          <w:tcPr>
            <w:tcW w:w="0" w:type="auto"/>
            <w:hideMark/>
          </w:tcPr>
          <w:p w14:paraId="4D5AA79E" w14:textId="77777777" w:rsidR="005F5A05" w:rsidRPr="005F5A05" w:rsidRDefault="005F5A05" w:rsidP="005F5A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5A05">
              <w:rPr>
                <w:rFonts w:ascii="Times New Roman" w:hAnsi="Times New Roman" w:cs="Times New Roman"/>
              </w:rPr>
              <w:t xml:space="preserve">Требуется разрыв цепи, возможно нарушение работы. Запрещено в </w:t>
            </w:r>
            <w:proofErr w:type="spellStart"/>
            <w:r w:rsidRPr="005F5A05">
              <w:rPr>
                <w:rFonts w:ascii="Times New Roman" w:hAnsi="Times New Roman" w:cs="Times New Roman"/>
              </w:rPr>
              <w:t>Ex</w:t>
            </w:r>
            <w:proofErr w:type="spellEnd"/>
            <w:r w:rsidRPr="005F5A05">
              <w:rPr>
                <w:rFonts w:ascii="Times New Roman" w:hAnsi="Times New Roman" w:cs="Times New Roman"/>
              </w:rPr>
              <w:t>-цепях без отключения</w:t>
            </w:r>
          </w:p>
        </w:tc>
      </w:tr>
      <w:tr w:rsidR="005F5A05" w:rsidRPr="005F5A05" w14:paraId="4B9ADD3A" w14:textId="77777777" w:rsidTr="005F5A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B1AAC1" w14:textId="77777777" w:rsidR="005F5A05" w:rsidRPr="005F5A05" w:rsidRDefault="005F5A05" w:rsidP="005F5A05">
            <w:pPr>
              <w:rPr>
                <w:rFonts w:ascii="Times New Roman" w:hAnsi="Times New Roman" w:cs="Times New Roman"/>
              </w:rPr>
            </w:pPr>
            <w:r w:rsidRPr="005F5A05">
              <w:rPr>
                <w:rFonts w:ascii="Times New Roman" w:hAnsi="Times New Roman" w:cs="Times New Roman"/>
              </w:rPr>
              <w:t xml:space="preserve">Токоизмерительные </w:t>
            </w:r>
            <w:r w:rsidRPr="005F5A05">
              <w:rPr>
                <w:rFonts w:ascii="Times New Roman" w:hAnsi="Times New Roman" w:cs="Times New Roman"/>
              </w:rPr>
              <w:lastRenderedPageBreak/>
              <w:t>клещи постоянного тока</w:t>
            </w:r>
          </w:p>
        </w:tc>
        <w:tc>
          <w:tcPr>
            <w:tcW w:w="0" w:type="auto"/>
            <w:hideMark/>
          </w:tcPr>
          <w:p w14:paraId="65F073F2" w14:textId="77777777" w:rsidR="005F5A05" w:rsidRPr="005F5A05" w:rsidRDefault="005F5A05" w:rsidP="005F5A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5A05">
              <w:rPr>
                <w:rFonts w:ascii="Times New Roman" w:hAnsi="Times New Roman" w:cs="Times New Roman"/>
              </w:rPr>
              <w:lastRenderedPageBreak/>
              <w:t xml:space="preserve">Оперативная </w:t>
            </w:r>
            <w:r w:rsidRPr="005F5A05">
              <w:rPr>
                <w:rFonts w:ascii="Times New Roman" w:hAnsi="Times New Roman" w:cs="Times New Roman"/>
              </w:rPr>
              <w:lastRenderedPageBreak/>
              <w:t>диагностика, поиск дефектов</w:t>
            </w:r>
          </w:p>
        </w:tc>
        <w:tc>
          <w:tcPr>
            <w:tcW w:w="0" w:type="auto"/>
            <w:hideMark/>
          </w:tcPr>
          <w:p w14:paraId="549CEFD7" w14:textId="77777777" w:rsidR="005F5A05" w:rsidRPr="005F5A05" w:rsidRDefault="005F5A05" w:rsidP="005F5A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5A05">
              <w:rPr>
                <w:rFonts w:ascii="Times New Roman" w:hAnsi="Times New Roman" w:cs="Times New Roman"/>
              </w:rPr>
              <w:lastRenderedPageBreak/>
              <w:t xml:space="preserve">Без разрыва, безопасно </w:t>
            </w:r>
            <w:r w:rsidRPr="005F5A05">
              <w:rPr>
                <w:rFonts w:ascii="Times New Roman" w:hAnsi="Times New Roman" w:cs="Times New Roman"/>
              </w:rPr>
              <w:lastRenderedPageBreak/>
              <w:t xml:space="preserve">для </w:t>
            </w:r>
            <w:proofErr w:type="spellStart"/>
            <w:r w:rsidRPr="005F5A05">
              <w:rPr>
                <w:rFonts w:ascii="Times New Roman" w:hAnsi="Times New Roman" w:cs="Times New Roman"/>
              </w:rPr>
              <w:t>Ex</w:t>
            </w:r>
            <w:proofErr w:type="spellEnd"/>
            <w:r w:rsidRPr="005F5A05">
              <w:rPr>
                <w:rFonts w:ascii="Times New Roman" w:hAnsi="Times New Roman" w:cs="Times New Roman"/>
              </w:rPr>
              <w:t>-цепей (при наличии сертификата)</w:t>
            </w:r>
          </w:p>
        </w:tc>
        <w:tc>
          <w:tcPr>
            <w:tcW w:w="0" w:type="auto"/>
            <w:hideMark/>
          </w:tcPr>
          <w:p w14:paraId="23A9FEA6" w14:textId="77777777" w:rsidR="005F5A05" w:rsidRPr="005F5A05" w:rsidRDefault="005F5A05" w:rsidP="005F5A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5A05">
              <w:rPr>
                <w:rFonts w:ascii="Times New Roman" w:hAnsi="Times New Roman" w:cs="Times New Roman"/>
              </w:rPr>
              <w:lastRenderedPageBreak/>
              <w:t xml:space="preserve">Погрешность </w:t>
            </w:r>
            <w:r w:rsidRPr="005F5A05">
              <w:rPr>
                <w:rFonts w:ascii="Times New Roman" w:hAnsi="Times New Roman" w:cs="Times New Roman"/>
              </w:rPr>
              <w:lastRenderedPageBreak/>
              <w:t>выше (0,5–2%), требуется хороший доступ к одному проводу</w:t>
            </w:r>
          </w:p>
        </w:tc>
      </w:tr>
      <w:tr w:rsidR="005F5A05" w:rsidRPr="005F5A05" w14:paraId="63F678DB" w14:textId="77777777" w:rsidTr="005F5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25D962" w14:textId="77777777" w:rsidR="005F5A05" w:rsidRPr="005F5A05" w:rsidRDefault="005F5A05" w:rsidP="005F5A05">
            <w:pPr>
              <w:rPr>
                <w:rFonts w:ascii="Times New Roman" w:hAnsi="Times New Roman" w:cs="Times New Roman"/>
              </w:rPr>
            </w:pPr>
            <w:r w:rsidRPr="005F5A05">
              <w:rPr>
                <w:rFonts w:ascii="Times New Roman" w:hAnsi="Times New Roman" w:cs="Times New Roman"/>
              </w:rPr>
              <w:lastRenderedPageBreak/>
              <w:t>HART-коммуникатор (чтение PV)</w:t>
            </w:r>
          </w:p>
        </w:tc>
        <w:tc>
          <w:tcPr>
            <w:tcW w:w="0" w:type="auto"/>
            <w:hideMark/>
          </w:tcPr>
          <w:p w14:paraId="3A1139E0" w14:textId="77777777" w:rsidR="005F5A05" w:rsidRPr="005F5A05" w:rsidRDefault="005F5A05" w:rsidP="005F5A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5A05">
              <w:rPr>
                <w:rFonts w:ascii="Times New Roman" w:hAnsi="Times New Roman" w:cs="Times New Roman"/>
              </w:rPr>
              <w:t>Диагностика интеллектуальных датчиков</w:t>
            </w:r>
          </w:p>
        </w:tc>
        <w:tc>
          <w:tcPr>
            <w:tcW w:w="0" w:type="auto"/>
            <w:hideMark/>
          </w:tcPr>
          <w:p w14:paraId="41E625D5" w14:textId="77777777" w:rsidR="005F5A05" w:rsidRPr="005F5A05" w:rsidRDefault="005F5A05" w:rsidP="005F5A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5A05">
              <w:rPr>
                <w:rFonts w:ascii="Times New Roman" w:hAnsi="Times New Roman" w:cs="Times New Roman"/>
              </w:rPr>
              <w:t>Дополнительно даёт диагностические коды, не требует инструментального доступа</w:t>
            </w:r>
          </w:p>
        </w:tc>
        <w:tc>
          <w:tcPr>
            <w:tcW w:w="0" w:type="auto"/>
            <w:hideMark/>
          </w:tcPr>
          <w:p w14:paraId="354645F4" w14:textId="77777777" w:rsidR="005F5A05" w:rsidRPr="005F5A05" w:rsidRDefault="005F5A05" w:rsidP="005F5A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5A05">
              <w:rPr>
                <w:rFonts w:ascii="Times New Roman" w:hAnsi="Times New Roman" w:cs="Times New Roman"/>
              </w:rPr>
              <w:t>Только для приборов с HART, зависит от правильности настройки адреса</w:t>
            </w:r>
          </w:p>
        </w:tc>
      </w:tr>
    </w:tbl>
    <w:p w14:paraId="018753E3" w14:textId="77777777" w:rsidR="005F5A05" w:rsidRPr="005F5A05" w:rsidRDefault="00586A3B" w:rsidP="005F5A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DD2F0F">
          <v:rect id="_x0000_i1027" style="width:0;height:.75pt" o:hralign="center" o:hrstd="t" o:hr="t" fillcolor="#a0a0a0" stroked="f"/>
        </w:pict>
      </w:r>
    </w:p>
    <w:p w14:paraId="3FA9D546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>2. Измерение сопротивления изоляции с расчётом коэффициента абсорбции и поляризационного индекса</w:t>
      </w:r>
    </w:p>
    <w:p w14:paraId="7167C5E7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 xml:space="preserve">Согласно ПТЭЭП и ГОСТ </w:t>
      </w:r>
      <w:proofErr w:type="gramStart"/>
      <w:r w:rsidRPr="005F5A05">
        <w:rPr>
          <w:rFonts w:ascii="Times New Roman" w:hAnsi="Times New Roman" w:cs="Times New Roman"/>
        </w:rPr>
        <w:t>Р</w:t>
      </w:r>
      <w:proofErr w:type="gramEnd"/>
      <w:r w:rsidRPr="005F5A05">
        <w:rPr>
          <w:rFonts w:ascii="Times New Roman" w:hAnsi="Times New Roman" w:cs="Times New Roman"/>
        </w:rPr>
        <w:t xml:space="preserve"> 8.563, для оценки состояния изоляции силовых и сигнальных кабелей применяется </w:t>
      </w:r>
      <w:proofErr w:type="spellStart"/>
      <w:r w:rsidRPr="005F5A05">
        <w:rPr>
          <w:rFonts w:ascii="Times New Roman" w:hAnsi="Times New Roman" w:cs="Times New Roman"/>
        </w:rPr>
        <w:t>мегаомметр</w:t>
      </w:r>
      <w:proofErr w:type="spellEnd"/>
      <w:r w:rsidRPr="005F5A05">
        <w:rPr>
          <w:rFonts w:ascii="Times New Roman" w:hAnsi="Times New Roman" w:cs="Times New Roman"/>
        </w:rPr>
        <w:t>. Для слесаря 4–6 разряда обязательно умение рассчитывать </w:t>
      </w:r>
      <w:r w:rsidRPr="005F5A05">
        <w:rPr>
          <w:rStyle w:val="ac"/>
          <w:rFonts w:ascii="Times New Roman" w:hAnsi="Times New Roman" w:cs="Times New Roman"/>
        </w:rPr>
        <w:t>DAR (</w:t>
      </w:r>
      <w:proofErr w:type="spellStart"/>
      <w:r w:rsidRPr="005F5A05">
        <w:rPr>
          <w:rStyle w:val="ac"/>
          <w:rFonts w:ascii="Times New Roman" w:hAnsi="Times New Roman" w:cs="Times New Roman"/>
        </w:rPr>
        <w:t>Dielectric</w:t>
      </w:r>
      <w:proofErr w:type="spellEnd"/>
      <w:r w:rsidRPr="005F5A05">
        <w:rPr>
          <w:rStyle w:val="ac"/>
          <w:rFonts w:ascii="Times New Roman" w:hAnsi="Times New Roman" w:cs="Times New Roman"/>
        </w:rPr>
        <w:t xml:space="preserve"> </w:t>
      </w:r>
      <w:proofErr w:type="spellStart"/>
      <w:r w:rsidRPr="005F5A05">
        <w:rPr>
          <w:rStyle w:val="ac"/>
          <w:rFonts w:ascii="Times New Roman" w:hAnsi="Times New Roman" w:cs="Times New Roman"/>
        </w:rPr>
        <w:t>Absorption</w:t>
      </w:r>
      <w:proofErr w:type="spellEnd"/>
      <w:r w:rsidRPr="005F5A05">
        <w:rPr>
          <w:rStyle w:val="ac"/>
          <w:rFonts w:ascii="Times New Roman" w:hAnsi="Times New Roman" w:cs="Times New Roman"/>
        </w:rPr>
        <w:t xml:space="preserve"> </w:t>
      </w:r>
      <w:proofErr w:type="spellStart"/>
      <w:r w:rsidRPr="005F5A05">
        <w:rPr>
          <w:rStyle w:val="ac"/>
          <w:rFonts w:ascii="Times New Roman" w:hAnsi="Times New Roman" w:cs="Times New Roman"/>
        </w:rPr>
        <w:t>Ratio</w:t>
      </w:r>
      <w:proofErr w:type="spellEnd"/>
      <w:r w:rsidRPr="005F5A05">
        <w:rPr>
          <w:rStyle w:val="ac"/>
          <w:rFonts w:ascii="Times New Roman" w:hAnsi="Times New Roman" w:cs="Times New Roman"/>
        </w:rPr>
        <w:t>)</w:t>
      </w:r>
      <w:r w:rsidRPr="005F5A05">
        <w:rPr>
          <w:rFonts w:ascii="Times New Roman" w:hAnsi="Times New Roman" w:cs="Times New Roman"/>
        </w:rPr>
        <w:t> и </w:t>
      </w:r>
      <w:r w:rsidRPr="005F5A05">
        <w:rPr>
          <w:rStyle w:val="ac"/>
          <w:rFonts w:ascii="Times New Roman" w:hAnsi="Times New Roman" w:cs="Times New Roman"/>
        </w:rPr>
        <w:t>PI (</w:t>
      </w:r>
      <w:proofErr w:type="spellStart"/>
      <w:r w:rsidRPr="005F5A05">
        <w:rPr>
          <w:rStyle w:val="ac"/>
          <w:rFonts w:ascii="Times New Roman" w:hAnsi="Times New Roman" w:cs="Times New Roman"/>
        </w:rPr>
        <w:t>Polarization</w:t>
      </w:r>
      <w:proofErr w:type="spellEnd"/>
      <w:r w:rsidRPr="005F5A05">
        <w:rPr>
          <w:rStyle w:val="ac"/>
          <w:rFonts w:ascii="Times New Roman" w:hAnsi="Times New Roman" w:cs="Times New Roman"/>
        </w:rPr>
        <w:t xml:space="preserve"> </w:t>
      </w:r>
      <w:proofErr w:type="spellStart"/>
      <w:r w:rsidRPr="005F5A05">
        <w:rPr>
          <w:rStyle w:val="ac"/>
          <w:rFonts w:ascii="Times New Roman" w:hAnsi="Times New Roman" w:cs="Times New Roman"/>
        </w:rPr>
        <w:t>Index</w:t>
      </w:r>
      <w:proofErr w:type="spellEnd"/>
      <w:r w:rsidRPr="005F5A05">
        <w:rPr>
          <w:rStyle w:val="ac"/>
          <w:rFonts w:ascii="Times New Roman" w:hAnsi="Times New Roman" w:cs="Times New Roman"/>
        </w:rPr>
        <w:t>)</w:t>
      </w:r>
      <w:r w:rsidRPr="005F5A05">
        <w:rPr>
          <w:rFonts w:ascii="Times New Roman" w:hAnsi="Times New Roman" w:cs="Times New Roman"/>
        </w:rPr>
        <w:t>.</w:t>
      </w:r>
    </w:p>
    <w:p w14:paraId="352034AA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>2.1. Методика измерения</w:t>
      </w:r>
    </w:p>
    <w:p w14:paraId="2F914071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>Отключить цепь, заземлить, снять остаточный заряд.</w:t>
      </w:r>
    </w:p>
    <w:p w14:paraId="7261EAFE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>Выбрать испытательное напряжение (500</w:t>
      </w:r>
      <w:proofErr w:type="gramStart"/>
      <w:r w:rsidRPr="005F5A05">
        <w:rPr>
          <w:rFonts w:ascii="Times New Roman" w:hAnsi="Times New Roman" w:cs="Times New Roman"/>
        </w:rPr>
        <w:t xml:space="preserve"> В</w:t>
      </w:r>
      <w:proofErr w:type="gramEnd"/>
      <w:r w:rsidRPr="005F5A05">
        <w:rPr>
          <w:rFonts w:ascii="Times New Roman" w:hAnsi="Times New Roman" w:cs="Times New Roman"/>
        </w:rPr>
        <w:t xml:space="preserve"> для цепей 24–220 В, 1000 В для силовых цепей).</w:t>
      </w:r>
    </w:p>
    <w:p w14:paraId="3180F81A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 xml:space="preserve">Подключить </w:t>
      </w:r>
      <w:proofErr w:type="spellStart"/>
      <w:r w:rsidRPr="005F5A05">
        <w:rPr>
          <w:rFonts w:ascii="Times New Roman" w:hAnsi="Times New Roman" w:cs="Times New Roman"/>
        </w:rPr>
        <w:t>мегаомметр</w:t>
      </w:r>
      <w:proofErr w:type="spellEnd"/>
      <w:r w:rsidRPr="005F5A05">
        <w:rPr>
          <w:rFonts w:ascii="Times New Roman" w:hAnsi="Times New Roman" w:cs="Times New Roman"/>
        </w:rPr>
        <w:t>, измерить сопротивление через 15 секунд (R15) и через 60 секунд (R60).</w:t>
      </w:r>
    </w:p>
    <w:p w14:paraId="3BBAD197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>Рассчитать DAR = R60 / R15. Норма: &gt; 1,3 (хорошая изоляция), 1,0–1,3 (удовлетворительно), &lt; 1,0 (увлажнение, требуется сушка).</w:t>
      </w:r>
    </w:p>
    <w:p w14:paraId="09076706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>Для особо ответственных цепей (например, кабели систем противоаварийной защиты) измерить PI: R10мин / R1мин. Норма PI &gt; 2,0.</w:t>
      </w:r>
    </w:p>
    <w:p w14:paraId="7C080A7F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 xml:space="preserve">2.2. Особенности для кабелей </w:t>
      </w:r>
      <w:proofErr w:type="spellStart"/>
      <w:r w:rsidRPr="005F5A05">
        <w:rPr>
          <w:rFonts w:ascii="Times New Roman" w:hAnsi="Times New Roman" w:cs="Times New Roman"/>
        </w:rPr>
        <w:t>КИПиА</w:t>
      </w:r>
      <w:proofErr w:type="spellEnd"/>
    </w:p>
    <w:p w14:paraId="5B87A89D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>Для экранированных кабелей измеряется изоляция между жилами, между жилой и экраном, между экраном и землёй.</w:t>
      </w:r>
    </w:p>
    <w:p w14:paraId="7E5C8040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>Сопротивление изоляции для аналоговых цепей 4–20 мА должно быть не менее </w:t>
      </w:r>
      <w:r w:rsidRPr="005F5A05">
        <w:rPr>
          <w:rStyle w:val="ac"/>
          <w:rFonts w:ascii="Times New Roman" w:hAnsi="Times New Roman" w:cs="Times New Roman"/>
        </w:rPr>
        <w:t>20 МОм</w:t>
      </w:r>
      <w:r w:rsidRPr="005F5A05">
        <w:rPr>
          <w:rFonts w:ascii="Times New Roman" w:hAnsi="Times New Roman" w:cs="Times New Roman"/>
        </w:rPr>
        <w:t> (внутренние нормативы многих предприятий выше ПУЭ – 1 МОм, так как малый ток чувствителен к утечкам).</w:t>
      </w:r>
    </w:p>
    <w:p w14:paraId="3DB102B3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>При измерении изоляции цепей с подключёнными электронными модулями (ПЛК, контроллеры) необходимо предварительно отключить модули, чтобы не повредить их высоким напряжением.</w:t>
      </w:r>
    </w:p>
    <w:p w14:paraId="4AC152C9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Style w:val="ac"/>
          <w:rFonts w:ascii="Times New Roman" w:hAnsi="Times New Roman" w:cs="Times New Roman"/>
        </w:rPr>
        <w:t>Пример расчёта:</w:t>
      </w:r>
      <w:r w:rsidRPr="005F5A05">
        <w:rPr>
          <w:rFonts w:ascii="Times New Roman" w:hAnsi="Times New Roman" w:cs="Times New Roman"/>
        </w:rPr>
        <w:br/>
        <w:t>При R15 = 50 МОм, R60 = 80 МОм → DAR = 1,6 – изоляция в хорошем состоянии.</w:t>
      </w:r>
      <w:r w:rsidRPr="005F5A05">
        <w:rPr>
          <w:rFonts w:ascii="Times New Roman" w:hAnsi="Times New Roman" w:cs="Times New Roman"/>
        </w:rPr>
        <w:br/>
        <w:t>При R15 = 10 МОм, R60 = 11 МОм → DAR = 1,1 – изоляция увлажнена, требуется сушка или замена кабеля.</w:t>
      </w:r>
    </w:p>
    <w:p w14:paraId="7591C6FA" w14:textId="77777777" w:rsidR="005F5A05" w:rsidRPr="005F5A05" w:rsidRDefault="005F5A05" w:rsidP="005F5A05">
      <w:pPr>
        <w:rPr>
          <w:rFonts w:ascii="Times New Roman" w:hAnsi="Times New Roman" w:cs="Times New Roman"/>
          <w:b/>
          <w:i/>
        </w:rPr>
      </w:pPr>
      <w:r w:rsidRPr="005F5A05">
        <w:rPr>
          <w:rStyle w:val="ad"/>
          <w:rFonts w:ascii="Times New Roman" w:hAnsi="Times New Roman" w:cs="Times New Roman"/>
          <w:b/>
          <w:i w:val="0"/>
        </w:rPr>
        <w:lastRenderedPageBreak/>
        <w:t xml:space="preserve">Таблица 2. Нормативные значения DAR и PI для цепей </w:t>
      </w:r>
      <w:proofErr w:type="spellStart"/>
      <w:r w:rsidRPr="005F5A05">
        <w:rPr>
          <w:rStyle w:val="ad"/>
          <w:rFonts w:ascii="Times New Roman" w:hAnsi="Times New Roman" w:cs="Times New Roman"/>
          <w:b/>
          <w:i w:val="0"/>
        </w:rPr>
        <w:t>КИПиА</w:t>
      </w:r>
      <w:proofErr w:type="spellEnd"/>
      <w:r w:rsidRPr="005F5A05">
        <w:rPr>
          <w:rStyle w:val="ad"/>
          <w:rFonts w:ascii="Times New Roman" w:hAnsi="Times New Roman" w:cs="Times New Roman"/>
          <w:b/>
          <w:i w:val="0"/>
        </w:rPr>
        <w:t xml:space="preserve"> (по внутренним регламентам предприятий)</w:t>
      </w:r>
    </w:p>
    <w:tbl>
      <w:tblPr>
        <w:tblStyle w:val="GridTable4Accent5"/>
        <w:tblW w:w="0" w:type="auto"/>
        <w:tblLook w:val="04A0" w:firstRow="1" w:lastRow="0" w:firstColumn="1" w:lastColumn="0" w:noHBand="0" w:noVBand="1"/>
      </w:tblPr>
      <w:tblGrid>
        <w:gridCol w:w="2199"/>
        <w:gridCol w:w="1957"/>
        <w:gridCol w:w="1880"/>
        <w:gridCol w:w="1874"/>
        <w:gridCol w:w="1661"/>
      </w:tblGrid>
      <w:tr w:rsidR="005F5A05" w:rsidRPr="005F5A05" w14:paraId="1D103FCD" w14:textId="77777777" w:rsidTr="005F5A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8B5C7A" w14:textId="77777777" w:rsidR="005F5A05" w:rsidRPr="005F5A05" w:rsidRDefault="005F5A05" w:rsidP="005F5A05">
            <w:pPr>
              <w:rPr>
                <w:rFonts w:ascii="Times New Roman" w:hAnsi="Times New Roman" w:cs="Times New Roman"/>
                <w:color w:val="auto"/>
              </w:rPr>
            </w:pPr>
            <w:r w:rsidRPr="005F5A05">
              <w:rPr>
                <w:rFonts w:ascii="Times New Roman" w:hAnsi="Times New Roman" w:cs="Times New Roman"/>
                <w:color w:val="auto"/>
              </w:rPr>
              <w:t>Тип цепи</w:t>
            </w:r>
          </w:p>
        </w:tc>
        <w:tc>
          <w:tcPr>
            <w:tcW w:w="0" w:type="auto"/>
            <w:hideMark/>
          </w:tcPr>
          <w:p w14:paraId="2167B7AC" w14:textId="77777777" w:rsidR="005F5A05" w:rsidRPr="005F5A05" w:rsidRDefault="005F5A05" w:rsidP="005F5A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5F5A05">
              <w:rPr>
                <w:rFonts w:ascii="Times New Roman" w:hAnsi="Times New Roman" w:cs="Times New Roman"/>
                <w:color w:val="auto"/>
              </w:rPr>
              <w:t xml:space="preserve">Испытательное напряжение, </w:t>
            </w:r>
            <w:proofErr w:type="gramStart"/>
            <w:r w:rsidRPr="005F5A05">
              <w:rPr>
                <w:rFonts w:ascii="Times New Roman" w:hAnsi="Times New Roman" w:cs="Times New Roman"/>
                <w:color w:val="auto"/>
              </w:rPr>
              <w:t>В</w:t>
            </w:r>
            <w:proofErr w:type="gramEnd"/>
          </w:p>
        </w:tc>
        <w:tc>
          <w:tcPr>
            <w:tcW w:w="0" w:type="auto"/>
            <w:hideMark/>
          </w:tcPr>
          <w:p w14:paraId="22FE04FF" w14:textId="77777777" w:rsidR="005F5A05" w:rsidRPr="005F5A05" w:rsidRDefault="005F5A05" w:rsidP="005F5A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5F5A05">
              <w:rPr>
                <w:rFonts w:ascii="Times New Roman" w:hAnsi="Times New Roman" w:cs="Times New Roman"/>
                <w:color w:val="auto"/>
              </w:rPr>
              <w:t>Минимальный DAR</w:t>
            </w:r>
          </w:p>
        </w:tc>
        <w:tc>
          <w:tcPr>
            <w:tcW w:w="0" w:type="auto"/>
            <w:hideMark/>
          </w:tcPr>
          <w:p w14:paraId="0612775E" w14:textId="77777777" w:rsidR="005F5A05" w:rsidRPr="005F5A05" w:rsidRDefault="005F5A05" w:rsidP="005F5A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5F5A05">
              <w:rPr>
                <w:rFonts w:ascii="Times New Roman" w:hAnsi="Times New Roman" w:cs="Times New Roman"/>
                <w:color w:val="auto"/>
              </w:rPr>
              <w:t>Минимальный PI</w:t>
            </w:r>
          </w:p>
        </w:tc>
        <w:tc>
          <w:tcPr>
            <w:tcW w:w="0" w:type="auto"/>
            <w:hideMark/>
          </w:tcPr>
          <w:p w14:paraId="0D7A04A1" w14:textId="77777777" w:rsidR="005F5A05" w:rsidRPr="005F5A05" w:rsidRDefault="005F5A05" w:rsidP="005F5A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5F5A05">
              <w:rPr>
                <w:rFonts w:ascii="Times New Roman" w:hAnsi="Times New Roman" w:cs="Times New Roman"/>
                <w:color w:val="auto"/>
              </w:rPr>
              <w:t>Примечание</w:t>
            </w:r>
          </w:p>
        </w:tc>
      </w:tr>
      <w:tr w:rsidR="005F5A05" w:rsidRPr="005F5A05" w14:paraId="0C5FEE89" w14:textId="77777777" w:rsidTr="005F5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6C4E80" w14:textId="77777777" w:rsidR="005F5A05" w:rsidRPr="005F5A05" w:rsidRDefault="005F5A05" w:rsidP="005F5A05">
            <w:pPr>
              <w:rPr>
                <w:rFonts w:ascii="Times New Roman" w:hAnsi="Times New Roman" w:cs="Times New Roman"/>
              </w:rPr>
            </w:pPr>
            <w:r w:rsidRPr="005F5A05">
              <w:rPr>
                <w:rFonts w:ascii="Times New Roman" w:hAnsi="Times New Roman" w:cs="Times New Roman"/>
              </w:rPr>
              <w:t>Сигнальные кабели (4–20 мА)</w:t>
            </w:r>
          </w:p>
        </w:tc>
        <w:tc>
          <w:tcPr>
            <w:tcW w:w="0" w:type="auto"/>
            <w:hideMark/>
          </w:tcPr>
          <w:p w14:paraId="3D0C52BA" w14:textId="77777777" w:rsidR="005F5A05" w:rsidRPr="005F5A05" w:rsidRDefault="005F5A05" w:rsidP="005F5A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5A05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0" w:type="auto"/>
            <w:hideMark/>
          </w:tcPr>
          <w:p w14:paraId="1CCE7553" w14:textId="77777777" w:rsidR="005F5A05" w:rsidRPr="005F5A05" w:rsidRDefault="005F5A05" w:rsidP="005F5A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5A05">
              <w:rPr>
                <w:rFonts w:ascii="Times New Roman" w:hAnsi="Times New Roman" w:cs="Times New Roman"/>
              </w:rPr>
              <w:t>1,3</w:t>
            </w:r>
          </w:p>
        </w:tc>
        <w:tc>
          <w:tcPr>
            <w:tcW w:w="0" w:type="auto"/>
            <w:hideMark/>
          </w:tcPr>
          <w:p w14:paraId="3777BD21" w14:textId="77777777" w:rsidR="005F5A05" w:rsidRPr="005F5A05" w:rsidRDefault="005F5A05" w:rsidP="005F5A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5A05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hideMark/>
          </w:tcPr>
          <w:p w14:paraId="079F7BE0" w14:textId="77777777" w:rsidR="005F5A05" w:rsidRPr="005F5A05" w:rsidRDefault="005F5A05" w:rsidP="005F5A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5A05">
              <w:rPr>
                <w:rFonts w:ascii="Times New Roman" w:hAnsi="Times New Roman" w:cs="Times New Roman"/>
              </w:rPr>
              <w:t>При DAR &lt; 1,0 – кабель подлежит замене</w:t>
            </w:r>
          </w:p>
        </w:tc>
      </w:tr>
      <w:tr w:rsidR="005F5A05" w:rsidRPr="005F5A05" w14:paraId="1EFB94BD" w14:textId="77777777" w:rsidTr="005F5A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4EAD0C" w14:textId="77777777" w:rsidR="005F5A05" w:rsidRPr="005F5A05" w:rsidRDefault="005F5A05" w:rsidP="005F5A05">
            <w:pPr>
              <w:rPr>
                <w:rFonts w:ascii="Times New Roman" w:hAnsi="Times New Roman" w:cs="Times New Roman"/>
              </w:rPr>
            </w:pPr>
            <w:r w:rsidRPr="005F5A05">
              <w:rPr>
                <w:rFonts w:ascii="Times New Roman" w:hAnsi="Times New Roman" w:cs="Times New Roman"/>
              </w:rPr>
              <w:t>Силовые кабели до 380</w:t>
            </w:r>
            <w:proofErr w:type="gramStart"/>
            <w:r w:rsidRPr="005F5A05">
              <w:rPr>
                <w:rFonts w:ascii="Times New Roman" w:hAnsi="Times New Roman" w:cs="Times New Roman"/>
              </w:rPr>
              <w:t xml:space="preserve"> В</w:t>
            </w:r>
            <w:proofErr w:type="gramEnd"/>
            <w:r w:rsidRPr="005F5A05">
              <w:rPr>
                <w:rFonts w:ascii="Times New Roman" w:hAnsi="Times New Roman" w:cs="Times New Roman"/>
              </w:rPr>
              <w:t xml:space="preserve"> (питание шкафов)</w:t>
            </w:r>
          </w:p>
        </w:tc>
        <w:tc>
          <w:tcPr>
            <w:tcW w:w="0" w:type="auto"/>
            <w:hideMark/>
          </w:tcPr>
          <w:p w14:paraId="005196CE" w14:textId="77777777" w:rsidR="005F5A05" w:rsidRPr="005F5A05" w:rsidRDefault="005F5A05" w:rsidP="005F5A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5A05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0" w:type="auto"/>
            <w:hideMark/>
          </w:tcPr>
          <w:p w14:paraId="55131076" w14:textId="77777777" w:rsidR="005F5A05" w:rsidRPr="005F5A05" w:rsidRDefault="005F5A05" w:rsidP="005F5A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5A05">
              <w:rPr>
                <w:rFonts w:ascii="Times New Roman" w:hAnsi="Times New Roman" w:cs="Times New Roman"/>
              </w:rPr>
              <w:t>1,3</w:t>
            </w:r>
          </w:p>
        </w:tc>
        <w:tc>
          <w:tcPr>
            <w:tcW w:w="0" w:type="auto"/>
            <w:hideMark/>
          </w:tcPr>
          <w:p w14:paraId="576B5E7A" w14:textId="77777777" w:rsidR="005F5A05" w:rsidRPr="005F5A05" w:rsidRDefault="005F5A05" w:rsidP="005F5A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5A05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0" w:type="auto"/>
            <w:hideMark/>
          </w:tcPr>
          <w:p w14:paraId="4D144DDA" w14:textId="77777777" w:rsidR="005F5A05" w:rsidRPr="005F5A05" w:rsidRDefault="005F5A05" w:rsidP="005F5A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5A05">
              <w:rPr>
                <w:rFonts w:ascii="Times New Roman" w:hAnsi="Times New Roman" w:cs="Times New Roman"/>
              </w:rPr>
              <w:t>PI измеряется 1 раз в год</w:t>
            </w:r>
          </w:p>
        </w:tc>
      </w:tr>
      <w:tr w:rsidR="005F5A05" w:rsidRPr="005F5A05" w14:paraId="5D0615EC" w14:textId="77777777" w:rsidTr="005F5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5E9C2" w14:textId="77777777" w:rsidR="005F5A05" w:rsidRPr="005F5A05" w:rsidRDefault="005F5A05" w:rsidP="005F5A05">
            <w:pPr>
              <w:rPr>
                <w:rFonts w:ascii="Times New Roman" w:hAnsi="Times New Roman" w:cs="Times New Roman"/>
              </w:rPr>
            </w:pPr>
            <w:r w:rsidRPr="005F5A05">
              <w:rPr>
                <w:rFonts w:ascii="Times New Roman" w:hAnsi="Times New Roman" w:cs="Times New Roman"/>
              </w:rPr>
              <w:t>Искробезопасные цепи (</w:t>
            </w:r>
            <w:proofErr w:type="spellStart"/>
            <w:r w:rsidRPr="005F5A05">
              <w:rPr>
                <w:rFonts w:ascii="Times New Roman" w:hAnsi="Times New Roman" w:cs="Times New Roman"/>
              </w:rPr>
              <w:t>Ex</w:t>
            </w:r>
            <w:proofErr w:type="spellEnd"/>
            <w:r w:rsidRPr="005F5A0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5A05">
              <w:rPr>
                <w:rFonts w:ascii="Times New Roman" w:hAnsi="Times New Roman" w:cs="Times New Roman"/>
              </w:rPr>
              <w:t>ia</w:t>
            </w:r>
            <w:proofErr w:type="spellEnd"/>
            <w:r w:rsidRPr="005F5A0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10657BD0" w14:textId="77777777" w:rsidR="005F5A05" w:rsidRPr="005F5A05" w:rsidRDefault="005F5A05" w:rsidP="005F5A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5A05">
              <w:rPr>
                <w:rFonts w:ascii="Times New Roman" w:hAnsi="Times New Roman" w:cs="Times New Roman"/>
              </w:rPr>
              <w:t>250 (или 500)</w:t>
            </w:r>
          </w:p>
        </w:tc>
        <w:tc>
          <w:tcPr>
            <w:tcW w:w="0" w:type="auto"/>
            <w:hideMark/>
          </w:tcPr>
          <w:p w14:paraId="204BA737" w14:textId="77777777" w:rsidR="005F5A05" w:rsidRPr="005F5A05" w:rsidRDefault="005F5A05" w:rsidP="005F5A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5A05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0" w:type="auto"/>
            <w:hideMark/>
          </w:tcPr>
          <w:p w14:paraId="115ABBDB" w14:textId="77777777" w:rsidR="005F5A05" w:rsidRPr="005F5A05" w:rsidRDefault="005F5A05" w:rsidP="005F5A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5A05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hideMark/>
          </w:tcPr>
          <w:p w14:paraId="60E56FFD" w14:textId="77777777" w:rsidR="005F5A05" w:rsidRPr="005F5A05" w:rsidRDefault="005F5A05" w:rsidP="005F5A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5A05">
              <w:rPr>
                <w:rFonts w:ascii="Times New Roman" w:hAnsi="Times New Roman" w:cs="Times New Roman"/>
              </w:rPr>
              <w:t>Повышенное требование из-за малых токов утечки</w:t>
            </w:r>
          </w:p>
        </w:tc>
      </w:tr>
      <w:tr w:rsidR="005F5A05" w:rsidRPr="005F5A05" w14:paraId="3BC2FF5F" w14:textId="77777777" w:rsidTr="005F5A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3F6D8" w14:textId="77777777" w:rsidR="005F5A05" w:rsidRPr="005F5A05" w:rsidRDefault="005F5A05" w:rsidP="005F5A05">
            <w:pPr>
              <w:rPr>
                <w:rFonts w:ascii="Times New Roman" w:hAnsi="Times New Roman" w:cs="Times New Roman"/>
              </w:rPr>
            </w:pPr>
            <w:r w:rsidRPr="005F5A05">
              <w:rPr>
                <w:rFonts w:ascii="Times New Roman" w:hAnsi="Times New Roman" w:cs="Times New Roman"/>
              </w:rPr>
              <w:t>Цепи управления соленоидами</w:t>
            </w:r>
          </w:p>
        </w:tc>
        <w:tc>
          <w:tcPr>
            <w:tcW w:w="0" w:type="auto"/>
            <w:hideMark/>
          </w:tcPr>
          <w:p w14:paraId="5AA19CD3" w14:textId="77777777" w:rsidR="005F5A05" w:rsidRPr="005F5A05" w:rsidRDefault="005F5A05" w:rsidP="005F5A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5A05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0" w:type="auto"/>
            <w:hideMark/>
          </w:tcPr>
          <w:p w14:paraId="050A3B20" w14:textId="77777777" w:rsidR="005F5A05" w:rsidRPr="005F5A05" w:rsidRDefault="005F5A05" w:rsidP="005F5A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5A05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0" w:type="auto"/>
            <w:hideMark/>
          </w:tcPr>
          <w:p w14:paraId="748AE063" w14:textId="77777777" w:rsidR="005F5A05" w:rsidRPr="005F5A05" w:rsidRDefault="005F5A05" w:rsidP="005F5A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5A05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hideMark/>
          </w:tcPr>
          <w:p w14:paraId="0ECF24CA" w14:textId="77777777" w:rsidR="005F5A05" w:rsidRPr="005F5A05" w:rsidRDefault="005F5A05" w:rsidP="005F5A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5A05">
              <w:rPr>
                <w:rFonts w:ascii="Times New Roman" w:hAnsi="Times New Roman" w:cs="Times New Roman"/>
              </w:rPr>
              <w:t>Допустимо DAR не менее 1,2</w:t>
            </w:r>
          </w:p>
        </w:tc>
      </w:tr>
    </w:tbl>
    <w:p w14:paraId="42CBBCDF" w14:textId="77777777" w:rsidR="005F5A05" w:rsidRPr="005F5A05" w:rsidRDefault="00586A3B" w:rsidP="005F5A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E632279">
          <v:rect id="_x0000_i1028" style="width:0;height:.75pt" o:hralign="center" o:hrstd="t" o:hr="t" fillcolor="#a0a0a0" stroked="f"/>
        </w:pict>
      </w:r>
    </w:p>
    <w:p w14:paraId="1D199D4B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>3. Проверка заземления и системы уравнивания потенциалов для чувствительной электроники</w:t>
      </w:r>
    </w:p>
    <w:p w14:paraId="7AB3F765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 xml:space="preserve">Системы </w:t>
      </w:r>
      <w:proofErr w:type="spellStart"/>
      <w:r w:rsidRPr="005F5A05">
        <w:rPr>
          <w:rFonts w:ascii="Times New Roman" w:hAnsi="Times New Roman" w:cs="Times New Roman"/>
        </w:rPr>
        <w:t>КИПиА</w:t>
      </w:r>
      <w:proofErr w:type="spellEnd"/>
      <w:r w:rsidRPr="005F5A05">
        <w:rPr>
          <w:rFonts w:ascii="Times New Roman" w:hAnsi="Times New Roman" w:cs="Times New Roman"/>
        </w:rPr>
        <w:t xml:space="preserve"> требуют качественного заземления не только для электробезопасности, но и для защиты от электромагнитных помех. Слесарь 4–6 разряда должен выполнять:</w:t>
      </w:r>
    </w:p>
    <w:p w14:paraId="6526E3E3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Style w:val="ac"/>
          <w:rFonts w:ascii="Times New Roman" w:hAnsi="Times New Roman" w:cs="Times New Roman"/>
        </w:rPr>
        <w:t>Измерение сопротивления заземляющего устройства (ЗУ)</w:t>
      </w:r>
      <w:r w:rsidRPr="005F5A05">
        <w:rPr>
          <w:rFonts w:ascii="Times New Roman" w:hAnsi="Times New Roman" w:cs="Times New Roman"/>
        </w:rPr>
        <w:t xml:space="preserve"> – методом амперметра-вольтметра с использованием </w:t>
      </w:r>
      <w:proofErr w:type="spellStart"/>
      <w:r w:rsidRPr="005F5A05">
        <w:rPr>
          <w:rFonts w:ascii="Times New Roman" w:hAnsi="Times New Roman" w:cs="Times New Roman"/>
        </w:rPr>
        <w:t>трёхэлектродной</w:t>
      </w:r>
      <w:proofErr w:type="spellEnd"/>
      <w:r w:rsidRPr="005F5A05">
        <w:rPr>
          <w:rFonts w:ascii="Times New Roman" w:hAnsi="Times New Roman" w:cs="Times New Roman"/>
        </w:rPr>
        <w:t xml:space="preserve"> схемы (измеритель заземления типа М-416 или современный </w:t>
      </w:r>
      <w:proofErr w:type="spellStart"/>
      <w:r w:rsidRPr="005F5A05">
        <w:rPr>
          <w:rFonts w:ascii="Times New Roman" w:hAnsi="Times New Roman" w:cs="Times New Roman"/>
        </w:rPr>
        <w:t>Fluke</w:t>
      </w:r>
      <w:proofErr w:type="spellEnd"/>
      <w:r w:rsidRPr="005F5A05">
        <w:rPr>
          <w:rFonts w:ascii="Times New Roman" w:hAnsi="Times New Roman" w:cs="Times New Roman"/>
        </w:rPr>
        <w:t xml:space="preserve"> 1625). Норма – не более 4 Ом для электроустановок до 1000</w:t>
      </w:r>
      <w:proofErr w:type="gramStart"/>
      <w:r w:rsidRPr="005F5A05">
        <w:rPr>
          <w:rFonts w:ascii="Times New Roman" w:hAnsi="Times New Roman" w:cs="Times New Roman"/>
        </w:rPr>
        <w:t xml:space="preserve"> В</w:t>
      </w:r>
      <w:proofErr w:type="gramEnd"/>
      <w:r w:rsidRPr="005F5A05">
        <w:rPr>
          <w:rFonts w:ascii="Times New Roman" w:hAnsi="Times New Roman" w:cs="Times New Roman"/>
        </w:rPr>
        <w:t xml:space="preserve">, для систем </w:t>
      </w:r>
      <w:proofErr w:type="spellStart"/>
      <w:r w:rsidRPr="005F5A05">
        <w:rPr>
          <w:rFonts w:ascii="Times New Roman" w:hAnsi="Times New Roman" w:cs="Times New Roman"/>
        </w:rPr>
        <w:t>КИПиА</w:t>
      </w:r>
      <w:proofErr w:type="spellEnd"/>
      <w:r w:rsidRPr="005F5A05">
        <w:rPr>
          <w:rFonts w:ascii="Times New Roman" w:hAnsi="Times New Roman" w:cs="Times New Roman"/>
        </w:rPr>
        <w:t xml:space="preserve"> на многих предприятиях – не более 1 Ом (согласно внутренним стандартам).</w:t>
      </w:r>
    </w:p>
    <w:p w14:paraId="20016198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Style w:val="ac"/>
          <w:rFonts w:ascii="Times New Roman" w:hAnsi="Times New Roman" w:cs="Times New Roman"/>
        </w:rPr>
        <w:t xml:space="preserve">Измерение сопротивления </w:t>
      </w:r>
      <w:proofErr w:type="spellStart"/>
      <w:r w:rsidRPr="005F5A05">
        <w:rPr>
          <w:rStyle w:val="ac"/>
          <w:rFonts w:ascii="Times New Roman" w:hAnsi="Times New Roman" w:cs="Times New Roman"/>
        </w:rPr>
        <w:t>металлосвязи</w:t>
      </w:r>
      <w:proofErr w:type="spellEnd"/>
      <w:r w:rsidRPr="005F5A05">
        <w:rPr>
          <w:rFonts w:ascii="Times New Roman" w:hAnsi="Times New Roman" w:cs="Times New Roman"/>
        </w:rPr>
        <w:t xml:space="preserve"> – между шкафом </w:t>
      </w:r>
      <w:proofErr w:type="spellStart"/>
      <w:r w:rsidRPr="005F5A05">
        <w:rPr>
          <w:rFonts w:ascii="Times New Roman" w:hAnsi="Times New Roman" w:cs="Times New Roman"/>
        </w:rPr>
        <w:t>КИПиА</w:t>
      </w:r>
      <w:proofErr w:type="spellEnd"/>
      <w:r w:rsidRPr="005F5A05">
        <w:rPr>
          <w:rFonts w:ascii="Times New Roman" w:hAnsi="Times New Roman" w:cs="Times New Roman"/>
        </w:rPr>
        <w:t xml:space="preserve"> и главной заземляющей шиной (ГЗШ). Допустимо не более 0,1 Ом. Используется микроомметр или низкоомный тестер (ток не менее 1 А).</w:t>
      </w:r>
    </w:p>
    <w:p w14:paraId="7009CDCC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Style w:val="ac"/>
          <w:rFonts w:ascii="Times New Roman" w:hAnsi="Times New Roman" w:cs="Times New Roman"/>
        </w:rPr>
        <w:t>Проверка целостности экранов</w:t>
      </w:r>
      <w:r w:rsidRPr="005F5A05">
        <w:rPr>
          <w:rFonts w:ascii="Times New Roman" w:hAnsi="Times New Roman" w:cs="Times New Roman"/>
        </w:rPr>
        <w:t> – экраны сигнальных кабелей должны быть заземлены только с одной стороны (как правило, на стороне шкафа управления). Слесарь проверяет отсутствие замыкания экрана на землю с другой стороны и целостность экрана вдоль кабеля.</w:t>
      </w:r>
    </w:p>
    <w:p w14:paraId="4328F32F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Style w:val="ac"/>
          <w:rFonts w:ascii="Times New Roman" w:hAnsi="Times New Roman" w:cs="Times New Roman"/>
        </w:rPr>
        <w:t>Важно:</w:t>
      </w:r>
      <w:r w:rsidRPr="005F5A05">
        <w:rPr>
          <w:rFonts w:ascii="Times New Roman" w:hAnsi="Times New Roman" w:cs="Times New Roman"/>
        </w:rPr>
        <w:t xml:space="preserve"> Не допускается использовать в качестве защитного PE проводника экран кабеля. Экран – только для </w:t>
      </w:r>
      <w:proofErr w:type="spellStart"/>
      <w:r w:rsidRPr="005F5A05">
        <w:rPr>
          <w:rFonts w:ascii="Times New Roman" w:hAnsi="Times New Roman" w:cs="Times New Roman"/>
        </w:rPr>
        <w:t>помехозащиты</w:t>
      </w:r>
      <w:proofErr w:type="spellEnd"/>
      <w:r w:rsidRPr="005F5A05">
        <w:rPr>
          <w:rFonts w:ascii="Times New Roman" w:hAnsi="Times New Roman" w:cs="Times New Roman"/>
        </w:rPr>
        <w:t>.</w:t>
      </w:r>
    </w:p>
    <w:p w14:paraId="15063775" w14:textId="77777777" w:rsidR="005F5A05" w:rsidRPr="005F5A05" w:rsidRDefault="00586A3B" w:rsidP="005F5A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C2E557F">
          <v:rect id="_x0000_i1029" style="width:0;height:.75pt" o:hralign="center" o:hrstd="t" o:hr="t" fillcolor="#a0a0a0" stroked="f"/>
        </w:pict>
      </w:r>
    </w:p>
    <w:p w14:paraId="2A8A2DC4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>4. Диагностические измерения интеллектуальных датчиков и исполнительных механизмов</w:t>
      </w:r>
    </w:p>
    <w:p w14:paraId="120A7CC4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>4.1. Использование HART-коммуникатора и калибратора процессов</w:t>
      </w:r>
    </w:p>
    <w:p w14:paraId="37612666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>Слесарь 5–6 разряда должен уметь:</w:t>
      </w:r>
    </w:p>
    <w:p w14:paraId="250ADD90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lastRenderedPageBreak/>
        <w:t>подключать HART-коммуникатор параллельно к датчику (сопротивление нагрузки не менее 250 Ом);</w:t>
      </w:r>
    </w:p>
    <w:p w14:paraId="2CE2B43B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>считывать диагностические коды (например, «</w:t>
      </w:r>
      <w:proofErr w:type="spellStart"/>
      <w:r w:rsidRPr="005F5A05">
        <w:rPr>
          <w:rFonts w:ascii="Times New Roman" w:hAnsi="Times New Roman" w:cs="Times New Roman"/>
        </w:rPr>
        <w:t>Sensor</w:t>
      </w:r>
      <w:proofErr w:type="spellEnd"/>
      <w:r w:rsidRPr="005F5A05">
        <w:rPr>
          <w:rFonts w:ascii="Times New Roman" w:hAnsi="Times New Roman" w:cs="Times New Roman"/>
        </w:rPr>
        <w:t xml:space="preserve"> </w:t>
      </w:r>
      <w:proofErr w:type="spellStart"/>
      <w:r w:rsidRPr="005F5A05">
        <w:rPr>
          <w:rFonts w:ascii="Times New Roman" w:hAnsi="Times New Roman" w:cs="Times New Roman"/>
        </w:rPr>
        <w:t>drift</w:t>
      </w:r>
      <w:proofErr w:type="spellEnd"/>
      <w:r w:rsidRPr="005F5A05">
        <w:rPr>
          <w:rFonts w:ascii="Times New Roman" w:hAnsi="Times New Roman" w:cs="Times New Roman"/>
        </w:rPr>
        <w:t>» – дрейф сенсора);</w:t>
      </w:r>
    </w:p>
    <w:p w14:paraId="102909E3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>проверять токовую петлю: устанавливать режим «фиксированный ток» (4, 12, 20 мА) и контролировать показания на входе ПЛК;</w:t>
      </w:r>
    </w:p>
    <w:p w14:paraId="116D03C3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 xml:space="preserve">выполнять </w:t>
      </w:r>
      <w:proofErr w:type="spellStart"/>
      <w:r w:rsidRPr="005F5A05">
        <w:rPr>
          <w:rFonts w:ascii="Times New Roman" w:hAnsi="Times New Roman" w:cs="Times New Roman"/>
        </w:rPr>
        <w:t>реранжировку</w:t>
      </w:r>
      <w:proofErr w:type="spellEnd"/>
      <w:r w:rsidRPr="005F5A05">
        <w:rPr>
          <w:rFonts w:ascii="Times New Roman" w:hAnsi="Times New Roman" w:cs="Times New Roman"/>
        </w:rPr>
        <w:t xml:space="preserve"> диапазона (изменение LRV и URV) без демонтажа датчика.</w:t>
      </w:r>
    </w:p>
    <w:p w14:paraId="1E360F75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>4.2. Проверка катушек соленоидов и реле</w:t>
      </w:r>
    </w:p>
    <w:p w14:paraId="1AFBB726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>Для катушек постоянного и переменного тока измеряют сопротивление и проверяют отсутствие межвиткового замыкания (сравнивают с паспортными данными). При подозрении на межвитковое замыкание используют измеритель индуктивности или RLC-метр – падение индуктивности указывает на дефект.</w:t>
      </w:r>
    </w:p>
    <w:p w14:paraId="45ADF6C2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>4.3. Измерение параметров искробезопасных барьеров</w:t>
      </w:r>
    </w:p>
    <w:p w14:paraId="3DE05508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>Перед эксплуатацией и после ремонта проверяют:</w:t>
      </w:r>
    </w:p>
    <w:p w14:paraId="622AE49A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>выходное напряжение (должно соответствовать сертификату, обычно 24–28 В);</w:t>
      </w:r>
    </w:p>
    <w:p w14:paraId="2290D9D7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>ток короткого замыкания (ограничен на уровне 30–100 мА);</w:t>
      </w:r>
    </w:p>
    <w:p w14:paraId="2A01C42E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>сопротивление изоляции между цепями и землёй (не менее 50 МОм).</w:t>
      </w:r>
    </w:p>
    <w:p w14:paraId="20CFDF98" w14:textId="77777777" w:rsidR="005F5A05" w:rsidRPr="005F5A05" w:rsidRDefault="00586A3B" w:rsidP="005F5A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892C54D">
          <v:rect id="_x0000_i1030" style="width:0;height:.75pt" o:hralign="center" o:hrstd="t" o:hr="t" fillcolor="#a0a0a0" stroked="f"/>
        </w:pict>
      </w:r>
    </w:p>
    <w:p w14:paraId="61C19D9D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>5. Безопасность и оформление результатов</w:t>
      </w:r>
    </w:p>
    <w:p w14:paraId="5BC8703E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Style w:val="ac"/>
          <w:rFonts w:ascii="Times New Roman" w:hAnsi="Times New Roman" w:cs="Times New Roman"/>
        </w:rPr>
        <w:t>Требования безопасности для 4–6 разряда (повышенные):</w:t>
      </w:r>
    </w:p>
    <w:p w14:paraId="3386DD0E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>Работы в действующих электроустановках – только по </w:t>
      </w:r>
      <w:r w:rsidRPr="005F5A05">
        <w:rPr>
          <w:rStyle w:val="ac"/>
          <w:rFonts w:ascii="Times New Roman" w:hAnsi="Times New Roman" w:cs="Times New Roman"/>
        </w:rPr>
        <w:t>наряду-допуску</w:t>
      </w:r>
      <w:r w:rsidRPr="005F5A05">
        <w:rPr>
          <w:rFonts w:ascii="Times New Roman" w:hAnsi="Times New Roman" w:cs="Times New Roman"/>
        </w:rPr>
        <w:t> или распоряжению, с группой по электробезопасности не ниже </w:t>
      </w:r>
      <w:r w:rsidRPr="005F5A05">
        <w:rPr>
          <w:rStyle w:val="ac"/>
          <w:rFonts w:ascii="Times New Roman" w:hAnsi="Times New Roman" w:cs="Times New Roman"/>
        </w:rPr>
        <w:t>III</w:t>
      </w:r>
      <w:r w:rsidRPr="005F5A05">
        <w:rPr>
          <w:rFonts w:ascii="Times New Roman" w:hAnsi="Times New Roman" w:cs="Times New Roman"/>
        </w:rPr>
        <w:t> (для единоличного обслуживания – IV).</w:t>
      </w:r>
    </w:p>
    <w:p w14:paraId="57DB3674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 xml:space="preserve">При работе во взрывоопасных зонах – использование искробезопасных измерительных приборов (маркировка </w:t>
      </w:r>
      <w:proofErr w:type="spellStart"/>
      <w:r w:rsidRPr="005F5A05">
        <w:rPr>
          <w:rFonts w:ascii="Times New Roman" w:hAnsi="Times New Roman" w:cs="Times New Roman"/>
        </w:rPr>
        <w:t>Ex</w:t>
      </w:r>
      <w:proofErr w:type="spellEnd"/>
      <w:r w:rsidRPr="005F5A05">
        <w:rPr>
          <w:rFonts w:ascii="Times New Roman" w:hAnsi="Times New Roman" w:cs="Times New Roman"/>
        </w:rPr>
        <w:t xml:space="preserve"> </w:t>
      </w:r>
      <w:proofErr w:type="spellStart"/>
      <w:r w:rsidRPr="005F5A05">
        <w:rPr>
          <w:rFonts w:ascii="Times New Roman" w:hAnsi="Times New Roman" w:cs="Times New Roman"/>
        </w:rPr>
        <w:t>ia</w:t>
      </w:r>
      <w:proofErr w:type="spellEnd"/>
      <w:r w:rsidRPr="005F5A05">
        <w:rPr>
          <w:rFonts w:ascii="Times New Roman" w:hAnsi="Times New Roman" w:cs="Times New Roman"/>
        </w:rPr>
        <w:t>), запрет на «</w:t>
      </w:r>
      <w:proofErr w:type="spellStart"/>
      <w:r w:rsidRPr="005F5A05">
        <w:rPr>
          <w:rFonts w:ascii="Times New Roman" w:hAnsi="Times New Roman" w:cs="Times New Roman"/>
        </w:rPr>
        <w:t>прозвонку</w:t>
      </w:r>
      <w:proofErr w:type="spellEnd"/>
      <w:r w:rsidRPr="005F5A05">
        <w:rPr>
          <w:rFonts w:ascii="Times New Roman" w:hAnsi="Times New Roman" w:cs="Times New Roman"/>
        </w:rPr>
        <w:t xml:space="preserve">» </w:t>
      </w:r>
      <w:proofErr w:type="spellStart"/>
      <w:r w:rsidRPr="005F5A05">
        <w:rPr>
          <w:rFonts w:ascii="Times New Roman" w:hAnsi="Times New Roman" w:cs="Times New Roman"/>
        </w:rPr>
        <w:t>мультиметром</w:t>
      </w:r>
      <w:proofErr w:type="spellEnd"/>
      <w:r w:rsidRPr="005F5A05">
        <w:rPr>
          <w:rFonts w:ascii="Times New Roman" w:hAnsi="Times New Roman" w:cs="Times New Roman"/>
        </w:rPr>
        <w:t xml:space="preserve"> без отключения цепи.</w:t>
      </w:r>
    </w:p>
    <w:p w14:paraId="0FC4EE37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 xml:space="preserve">При измерении изоляции </w:t>
      </w:r>
      <w:proofErr w:type="spellStart"/>
      <w:r w:rsidRPr="005F5A05">
        <w:rPr>
          <w:rFonts w:ascii="Times New Roman" w:hAnsi="Times New Roman" w:cs="Times New Roman"/>
        </w:rPr>
        <w:t>мегаомметром</w:t>
      </w:r>
      <w:proofErr w:type="spellEnd"/>
      <w:r w:rsidRPr="005F5A05">
        <w:rPr>
          <w:rFonts w:ascii="Times New Roman" w:hAnsi="Times New Roman" w:cs="Times New Roman"/>
        </w:rPr>
        <w:t xml:space="preserve"> – категорически запрещено касаться зажимов при включённом приборе, после измерения обязательная разрядка.</w:t>
      </w:r>
    </w:p>
    <w:p w14:paraId="10F360F1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Style w:val="ac"/>
          <w:rFonts w:ascii="Times New Roman" w:hAnsi="Times New Roman" w:cs="Times New Roman"/>
        </w:rPr>
        <w:t>Оформление результатов:</w:t>
      </w:r>
      <w:r w:rsidRPr="005F5A05">
        <w:rPr>
          <w:rFonts w:ascii="Times New Roman" w:hAnsi="Times New Roman" w:cs="Times New Roman"/>
        </w:rPr>
        <w:br/>
        <w:t>Составляются протоколы по установленной форме, в которых указываются:</w:t>
      </w:r>
    </w:p>
    <w:p w14:paraId="63DAB06D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>наименование объекта и схемы;</w:t>
      </w:r>
    </w:p>
    <w:p w14:paraId="57AF2C40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>тип и заводской номер прибора (с указанием даты поверки);</w:t>
      </w:r>
    </w:p>
    <w:p w14:paraId="7641673E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>условия окружающей среды (температура, влажность);</w:t>
      </w:r>
    </w:p>
    <w:p w14:paraId="4622A71D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>измеренные значения (R15, R60, R10мин, DAR, PI);</w:t>
      </w:r>
    </w:p>
    <w:p w14:paraId="3A71EB76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>заключение о соответствии нормам.</w:t>
      </w:r>
    </w:p>
    <w:p w14:paraId="3F62E53C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>Протоколы подписываются исполнителем и ответственным за электрохозяйство.</w:t>
      </w:r>
    </w:p>
    <w:p w14:paraId="500100B1" w14:textId="77777777" w:rsidR="005F5A05" w:rsidRPr="005F5A05" w:rsidRDefault="00586A3B" w:rsidP="005F5A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01A7DE7D">
          <v:rect id="_x0000_i1031" style="width:0;height:.75pt" o:hralign="center" o:hrstd="t" o:hr="t" fillcolor="#a0a0a0" stroked="f"/>
        </w:pict>
      </w:r>
    </w:p>
    <w:p w14:paraId="51847498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>Заключение</w:t>
      </w:r>
    </w:p>
    <w:p w14:paraId="6179D371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 xml:space="preserve">Технология проведения электроизмерительных работ для слесаря </w:t>
      </w:r>
      <w:proofErr w:type="spellStart"/>
      <w:r w:rsidRPr="005F5A05">
        <w:rPr>
          <w:rFonts w:ascii="Times New Roman" w:hAnsi="Times New Roman" w:cs="Times New Roman"/>
        </w:rPr>
        <w:t>КИПиА</w:t>
      </w:r>
      <w:proofErr w:type="spellEnd"/>
      <w:r w:rsidRPr="005F5A05">
        <w:rPr>
          <w:rFonts w:ascii="Times New Roman" w:hAnsi="Times New Roman" w:cs="Times New Roman"/>
        </w:rPr>
        <w:t xml:space="preserve"> 4–6 разряда включает не только базовые измерения напряжения, тока и сопротивления, но и углублённую диагностику: анализ гармоник в цепях ЧРП, расчёт DAR и PI для оценки изоляции, проверку заземления с низкоомным тестированием, работу с HART-коммуникатором и калибратором. Без этих навыков невозможно качественное обслуживание современных АСУ ТП. Строгое соблюдение правил безопасности (наряд-допуск, </w:t>
      </w:r>
      <w:proofErr w:type="spellStart"/>
      <w:r w:rsidRPr="005F5A05">
        <w:rPr>
          <w:rFonts w:ascii="Times New Roman" w:hAnsi="Times New Roman" w:cs="Times New Roman"/>
        </w:rPr>
        <w:t>Ex</w:t>
      </w:r>
      <w:proofErr w:type="spellEnd"/>
      <w:r w:rsidRPr="005F5A05">
        <w:rPr>
          <w:rFonts w:ascii="Times New Roman" w:hAnsi="Times New Roman" w:cs="Times New Roman"/>
        </w:rPr>
        <w:t>-защита, средства индивидуальной защиты) является обязательным условием допуска к работе.</w:t>
      </w:r>
    </w:p>
    <w:p w14:paraId="19B1894B" w14:textId="77777777" w:rsidR="005F5A05" w:rsidRPr="005F5A05" w:rsidRDefault="00586A3B" w:rsidP="005F5A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0F07C7">
          <v:rect id="_x0000_i1032" style="width:0;height:.75pt" o:hralign="center" o:hrstd="t" o:hr="t" fillcolor="#a0a0a0" stroked="f"/>
        </w:pict>
      </w:r>
    </w:p>
    <w:p w14:paraId="4AECC3A8" w14:textId="77777777" w:rsidR="005F5A05" w:rsidRPr="005F5A05" w:rsidRDefault="005F5A05" w:rsidP="005F5A05">
      <w:pPr>
        <w:rPr>
          <w:rFonts w:ascii="Times New Roman" w:hAnsi="Times New Roman" w:cs="Times New Roman"/>
        </w:rPr>
      </w:pPr>
      <w:r w:rsidRPr="005F5A05">
        <w:rPr>
          <w:rStyle w:val="ac"/>
          <w:rFonts w:ascii="Times New Roman" w:hAnsi="Times New Roman" w:cs="Times New Roman"/>
        </w:rPr>
        <w:t>Вопросы для самопроверки (для подготовки к тесту):</w:t>
      </w:r>
    </w:p>
    <w:p w14:paraId="781AF3D2" w14:textId="77777777" w:rsidR="005F5A05" w:rsidRPr="005F5A05" w:rsidRDefault="005F5A05" w:rsidP="005F5A05">
      <w:pPr>
        <w:pStyle w:val="a7"/>
        <w:numPr>
          <w:ilvl w:val="0"/>
          <w:numId w:val="28"/>
        </w:num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 xml:space="preserve">Почему для измерения напряжения на выходе частотного преобразователя </w:t>
      </w:r>
      <w:proofErr w:type="gramStart"/>
      <w:r w:rsidRPr="005F5A05">
        <w:rPr>
          <w:rFonts w:ascii="Times New Roman" w:hAnsi="Times New Roman" w:cs="Times New Roman"/>
        </w:rPr>
        <w:t>необходим</w:t>
      </w:r>
      <w:proofErr w:type="gramEnd"/>
      <w:r w:rsidRPr="005F5A05">
        <w:rPr>
          <w:rFonts w:ascii="Times New Roman" w:hAnsi="Times New Roman" w:cs="Times New Roman"/>
        </w:rPr>
        <w:t xml:space="preserve"> </w:t>
      </w:r>
      <w:proofErr w:type="spellStart"/>
      <w:r w:rsidRPr="005F5A05">
        <w:rPr>
          <w:rFonts w:ascii="Times New Roman" w:hAnsi="Times New Roman" w:cs="Times New Roman"/>
        </w:rPr>
        <w:t>мультиметр</w:t>
      </w:r>
      <w:proofErr w:type="spellEnd"/>
      <w:r w:rsidRPr="005F5A05">
        <w:rPr>
          <w:rFonts w:ascii="Times New Roman" w:hAnsi="Times New Roman" w:cs="Times New Roman"/>
        </w:rPr>
        <w:t xml:space="preserve"> с функцией </w:t>
      </w:r>
      <w:proofErr w:type="spellStart"/>
      <w:r w:rsidRPr="005F5A05">
        <w:rPr>
          <w:rFonts w:ascii="Times New Roman" w:hAnsi="Times New Roman" w:cs="Times New Roman"/>
        </w:rPr>
        <w:t>True</w:t>
      </w:r>
      <w:proofErr w:type="spellEnd"/>
      <w:r w:rsidRPr="005F5A05">
        <w:rPr>
          <w:rFonts w:ascii="Times New Roman" w:hAnsi="Times New Roman" w:cs="Times New Roman"/>
        </w:rPr>
        <w:t xml:space="preserve"> RMS?</w:t>
      </w:r>
    </w:p>
    <w:p w14:paraId="3D08BFCB" w14:textId="77777777" w:rsidR="005F5A05" w:rsidRPr="005F5A05" w:rsidRDefault="005F5A05" w:rsidP="005F5A05">
      <w:pPr>
        <w:pStyle w:val="a7"/>
        <w:numPr>
          <w:ilvl w:val="0"/>
          <w:numId w:val="28"/>
        </w:num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>Как рассчитать коэффициент абсорбции (DAR) и что он показывает?</w:t>
      </w:r>
    </w:p>
    <w:p w14:paraId="13B29602" w14:textId="77777777" w:rsidR="005F5A05" w:rsidRPr="005F5A05" w:rsidRDefault="005F5A05" w:rsidP="005F5A05">
      <w:pPr>
        <w:pStyle w:val="a7"/>
        <w:numPr>
          <w:ilvl w:val="0"/>
          <w:numId w:val="28"/>
        </w:num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 xml:space="preserve">Каким прибором и как проверяется сопротивление </w:t>
      </w:r>
      <w:proofErr w:type="spellStart"/>
      <w:r w:rsidRPr="005F5A05">
        <w:rPr>
          <w:rFonts w:ascii="Times New Roman" w:hAnsi="Times New Roman" w:cs="Times New Roman"/>
        </w:rPr>
        <w:t>металлосвязи</w:t>
      </w:r>
      <w:proofErr w:type="spellEnd"/>
      <w:r w:rsidRPr="005F5A05">
        <w:rPr>
          <w:rFonts w:ascii="Times New Roman" w:hAnsi="Times New Roman" w:cs="Times New Roman"/>
        </w:rPr>
        <w:t xml:space="preserve"> между шкафом </w:t>
      </w:r>
      <w:proofErr w:type="spellStart"/>
      <w:r w:rsidRPr="005F5A05">
        <w:rPr>
          <w:rFonts w:ascii="Times New Roman" w:hAnsi="Times New Roman" w:cs="Times New Roman"/>
        </w:rPr>
        <w:t>КИПиА</w:t>
      </w:r>
      <w:proofErr w:type="spellEnd"/>
      <w:r w:rsidRPr="005F5A05">
        <w:rPr>
          <w:rFonts w:ascii="Times New Roman" w:hAnsi="Times New Roman" w:cs="Times New Roman"/>
        </w:rPr>
        <w:t xml:space="preserve"> и ГЗШ?</w:t>
      </w:r>
    </w:p>
    <w:p w14:paraId="4531743D" w14:textId="77777777" w:rsidR="005F5A05" w:rsidRPr="005F5A05" w:rsidRDefault="005F5A05" w:rsidP="005F5A05">
      <w:pPr>
        <w:pStyle w:val="a7"/>
        <w:numPr>
          <w:ilvl w:val="0"/>
          <w:numId w:val="28"/>
        </w:num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>Какие диагностические операции можно выполнить с помощью HART-коммуникатора без демонтажа датчика?</w:t>
      </w:r>
    </w:p>
    <w:p w14:paraId="154513C4" w14:textId="77777777" w:rsidR="005F5A05" w:rsidRPr="005F5A05" w:rsidRDefault="005F5A05" w:rsidP="005F5A05">
      <w:pPr>
        <w:pStyle w:val="a7"/>
        <w:numPr>
          <w:ilvl w:val="0"/>
          <w:numId w:val="28"/>
        </w:num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 xml:space="preserve">Перечислите обязательные меры безопасности при измерении сопротивления изоляции </w:t>
      </w:r>
      <w:proofErr w:type="spellStart"/>
      <w:r w:rsidRPr="005F5A05">
        <w:rPr>
          <w:rFonts w:ascii="Times New Roman" w:hAnsi="Times New Roman" w:cs="Times New Roman"/>
        </w:rPr>
        <w:t>мегаомметром</w:t>
      </w:r>
      <w:proofErr w:type="spellEnd"/>
      <w:r w:rsidRPr="005F5A05">
        <w:rPr>
          <w:rFonts w:ascii="Times New Roman" w:hAnsi="Times New Roman" w:cs="Times New Roman"/>
        </w:rPr>
        <w:t>.</w:t>
      </w:r>
    </w:p>
    <w:p w14:paraId="1614043F" w14:textId="77777777" w:rsidR="005F5A05" w:rsidRPr="005F5A05" w:rsidRDefault="005F5A05" w:rsidP="005F5A05">
      <w:pPr>
        <w:pStyle w:val="a7"/>
        <w:numPr>
          <w:ilvl w:val="0"/>
          <w:numId w:val="28"/>
        </w:numPr>
        <w:rPr>
          <w:rFonts w:ascii="Times New Roman" w:hAnsi="Times New Roman" w:cs="Times New Roman"/>
        </w:rPr>
      </w:pPr>
      <w:r w:rsidRPr="005F5A05">
        <w:rPr>
          <w:rFonts w:ascii="Times New Roman" w:hAnsi="Times New Roman" w:cs="Times New Roman"/>
        </w:rPr>
        <w:t xml:space="preserve">Для каких цепей </w:t>
      </w:r>
      <w:proofErr w:type="spellStart"/>
      <w:r w:rsidRPr="005F5A05">
        <w:rPr>
          <w:rFonts w:ascii="Times New Roman" w:hAnsi="Times New Roman" w:cs="Times New Roman"/>
        </w:rPr>
        <w:t>КИПиА</w:t>
      </w:r>
      <w:proofErr w:type="spellEnd"/>
      <w:r w:rsidRPr="005F5A05">
        <w:rPr>
          <w:rFonts w:ascii="Times New Roman" w:hAnsi="Times New Roman" w:cs="Times New Roman"/>
        </w:rPr>
        <w:t xml:space="preserve"> сопротивление изоляции должно быть не менее 20 МОм, а не 1 МОм? Почему?</w:t>
      </w:r>
    </w:p>
    <w:p w14:paraId="1C6F5EDC" w14:textId="77777777" w:rsidR="00F22403" w:rsidRPr="005F5A05" w:rsidRDefault="00F22403" w:rsidP="005F5A05">
      <w:pPr>
        <w:rPr>
          <w:rFonts w:ascii="Times New Roman" w:hAnsi="Times New Roman" w:cs="Times New Roman"/>
        </w:rPr>
      </w:pPr>
    </w:p>
    <w:sectPr w:rsidR="00F22403" w:rsidRPr="005F5A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B016E"/>
    <w:multiLevelType w:val="multilevel"/>
    <w:tmpl w:val="06BA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08570F"/>
    <w:multiLevelType w:val="multilevel"/>
    <w:tmpl w:val="5C16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634074"/>
    <w:multiLevelType w:val="multilevel"/>
    <w:tmpl w:val="C6A0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F35672"/>
    <w:multiLevelType w:val="hybridMultilevel"/>
    <w:tmpl w:val="462466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745764"/>
    <w:multiLevelType w:val="multilevel"/>
    <w:tmpl w:val="DD36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3369F1"/>
    <w:multiLevelType w:val="multilevel"/>
    <w:tmpl w:val="33CA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AD6C89"/>
    <w:multiLevelType w:val="multilevel"/>
    <w:tmpl w:val="0A025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C28397E"/>
    <w:multiLevelType w:val="multilevel"/>
    <w:tmpl w:val="945E4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6186F1F"/>
    <w:multiLevelType w:val="multilevel"/>
    <w:tmpl w:val="A1C8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D906D43"/>
    <w:multiLevelType w:val="multilevel"/>
    <w:tmpl w:val="F3C4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1CF5BE3"/>
    <w:multiLevelType w:val="multilevel"/>
    <w:tmpl w:val="CA6AC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4A07ADC"/>
    <w:multiLevelType w:val="multilevel"/>
    <w:tmpl w:val="331AE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5BD1F5B"/>
    <w:multiLevelType w:val="multilevel"/>
    <w:tmpl w:val="400C9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8D55DCE"/>
    <w:multiLevelType w:val="multilevel"/>
    <w:tmpl w:val="FB20A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8E5310F"/>
    <w:multiLevelType w:val="multilevel"/>
    <w:tmpl w:val="6C907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AAE313C"/>
    <w:multiLevelType w:val="multilevel"/>
    <w:tmpl w:val="0460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CFD4585"/>
    <w:multiLevelType w:val="multilevel"/>
    <w:tmpl w:val="924E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FCC05E8"/>
    <w:multiLevelType w:val="multilevel"/>
    <w:tmpl w:val="A03E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1DC37A1"/>
    <w:multiLevelType w:val="multilevel"/>
    <w:tmpl w:val="C3AA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4E75ADB"/>
    <w:multiLevelType w:val="multilevel"/>
    <w:tmpl w:val="B8D2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5317F77"/>
    <w:multiLevelType w:val="multilevel"/>
    <w:tmpl w:val="8934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B6905E2"/>
    <w:multiLevelType w:val="multilevel"/>
    <w:tmpl w:val="C704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C903763"/>
    <w:multiLevelType w:val="multilevel"/>
    <w:tmpl w:val="0978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8292E93"/>
    <w:multiLevelType w:val="multilevel"/>
    <w:tmpl w:val="026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8513DD9"/>
    <w:multiLevelType w:val="multilevel"/>
    <w:tmpl w:val="0294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D594162"/>
    <w:multiLevelType w:val="multilevel"/>
    <w:tmpl w:val="14BC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15D47DB"/>
    <w:multiLevelType w:val="multilevel"/>
    <w:tmpl w:val="C43E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7D60C94"/>
    <w:multiLevelType w:val="multilevel"/>
    <w:tmpl w:val="7338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0"/>
  </w:num>
  <w:num w:numId="3">
    <w:abstractNumId w:val="27"/>
  </w:num>
  <w:num w:numId="4">
    <w:abstractNumId w:val="14"/>
  </w:num>
  <w:num w:numId="5">
    <w:abstractNumId w:val="20"/>
  </w:num>
  <w:num w:numId="6">
    <w:abstractNumId w:val="23"/>
  </w:num>
  <w:num w:numId="7">
    <w:abstractNumId w:val="24"/>
  </w:num>
  <w:num w:numId="8">
    <w:abstractNumId w:val="11"/>
  </w:num>
  <w:num w:numId="9">
    <w:abstractNumId w:val="4"/>
  </w:num>
  <w:num w:numId="10">
    <w:abstractNumId w:val="15"/>
  </w:num>
  <w:num w:numId="11">
    <w:abstractNumId w:val="17"/>
  </w:num>
  <w:num w:numId="12">
    <w:abstractNumId w:val="7"/>
  </w:num>
  <w:num w:numId="13">
    <w:abstractNumId w:val="9"/>
  </w:num>
  <w:num w:numId="14">
    <w:abstractNumId w:val="6"/>
  </w:num>
  <w:num w:numId="15">
    <w:abstractNumId w:val="19"/>
  </w:num>
  <w:num w:numId="16">
    <w:abstractNumId w:val="8"/>
  </w:num>
  <w:num w:numId="17">
    <w:abstractNumId w:val="21"/>
  </w:num>
  <w:num w:numId="18">
    <w:abstractNumId w:val="22"/>
  </w:num>
  <w:num w:numId="19">
    <w:abstractNumId w:val="1"/>
  </w:num>
  <w:num w:numId="20">
    <w:abstractNumId w:val="12"/>
  </w:num>
  <w:num w:numId="21">
    <w:abstractNumId w:val="26"/>
  </w:num>
  <w:num w:numId="22">
    <w:abstractNumId w:val="18"/>
  </w:num>
  <w:num w:numId="23">
    <w:abstractNumId w:val="5"/>
  </w:num>
  <w:num w:numId="24">
    <w:abstractNumId w:val="16"/>
  </w:num>
  <w:num w:numId="25">
    <w:abstractNumId w:val="2"/>
  </w:num>
  <w:num w:numId="26">
    <w:abstractNumId w:val="0"/>
  </w:num>
  <w:num w:numId="27">
    <w:abstractNumId w:val="13"/>
  </w:num>
  <w:num w:numId="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66A"/>
    <w:rsid w:val="00234524"/>
    <w:rsid w:val="00331E61"/>
    <w:rsid w:val="004A05C7"/>
    <w:rsid w:val="00586A3B"/>
    <w:rsid w:val="005F5A05"/>
    <w:rsid w:val="006B1945"/>
    <w:rsid w:val="00762CEC"/>
    <w:rsid w:val="00A5410E"/>
    <w:rsid w:val="00CA465D"/>
    <w:rsid w:val="00E034D9"/>
    <w:rsid w:val="00EC066A"/>
    <w:rsid w:val="00F22403"/>
    <w:rsid w:val="00F36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95D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0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0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06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0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06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0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0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0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0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06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06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06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066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066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06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06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06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06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0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EC0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0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0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0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06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06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066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06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066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066A"/>
    <w:rPr>
      <w:b/>
      <w:bCs/>
      <w:smallCaps/>
      <w:color w:val="2F5496" w:themeColor="accent1" w:themeShade="BF"/>
      <w:spacing w:val="5"/>
    </w:rPr>
  </w:style>
  <w:style w:type="table" w:customStyle="1" w:styleId="GridTable4Accent5">
    <w:name w:val="Grid Table 4 Accent 5"/>
    <w:basedOn w:val="a1"/>
    <w:uiPriority w:val="49"/>
    <w:rsid w:val="00E034D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ds-markdown-paragraph">
    <w:name w:val="ds-markdown-paragraph"/>
    <w:basedOn w:val="a"/>
    <w:rsid w:val="005F5A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5F5A05"/>
    <w:rPr>
      <w:b/>
      <w:bCs/>
    </w:rPr>
  </w:style>
  <w:style w:type="character" w:styleId="ad">
    <w:name w:val="Emphasis"/>
    <w:basedOn w:val="a0"/>
    <w:uiPriority w:val="20"/>
    <w:qFormat/>
    <w:rsid w:val="005F5A05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0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0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06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0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06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0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0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0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0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06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06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06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066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066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06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06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06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06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0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EC0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0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0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0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06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06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066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06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066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066A"/>
    <w:rPr>
      <w:b/>
      <w:bCs/>
      <w:smallCaps/>
      <w:color w:val="2F5496" w:themeColor="accent1" w:themeShade="BF"/>
      <w:spacing w:val="5"/>
    </w:rPr>
  </w:style>
  <w:style w:type="table" w:customStyle="1" w:styleId="GridTable4Accent5">
    <w:name w:val="Grid Table 4 Accent 5"/>
    <w:basedOn w:val="a1"/>
    <w:uiPriority w:val="49"/>
    <w:rsid w:val="00E034D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ds-markdown-paragraph">
    <w:name w:val="ds-markdown-paragraph"/>
    <w:basedOn w:val="a"/>
    <w:rsid w:val="005F5A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5F5A05"/>
    <w:rPr>
      <w:b/>
      <w:bCs/>
    </w:rPr>
  </w:style>
  <w:style w:type="character" w:styleId="ad">
    <w:name w:val="Emphasis"/>
    <w:basedOn w:val="a0"/>
    <w:uiPriority w:val="20"/>
    <w:qFormat/>
    <w:rsid w:val="005F5A0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858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5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4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1653</Words>
  <Characters>9427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Бардаковы</cp:lastModifiedBy>
  <cp:revision>5</cp:revision>
  <dcterms:created xsi:type="dcterms:W3CDTF">2026-01-10T10:28:00Z</dcterms:created>
  <dcterms:modified xsi:type="dcterms:W3CDTF">2026-04-08T12:44:00Z</dcterms:modified>
</cp:coreProperties>
</file>