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02AF48" w14:textId="77777777" w:rsidR="00741EC9" w:rsidRPr="00FA0CD6" w:rsidRDefault="00741EC9" w:rsidP="00741EC9">
      <w:pPr>
        <w:rPr>
          <w:rFonts w:ascii="Times New Roman" w:hAnsi="Times New Roman" w:cs="Times New Roman"/>
        </w:rPr>
      </w:pPr>
      <w:r w:rsidRPr="00FA0CD6">
        <w:rPr>
          <w:rStyle w:val="af"/>
          <w:rFonts w:ascii="Times New Roman" w:hAnsi="Times New Roman" w:cs="Times New Roman"/>
        </w:rPr>
        <w:t>Комплект лекций по дисциплине «Техническое черчение»</w:t>
      </w:r>
      <w:r w:rsidRPr="00FA0CD6">
        <w:rPr>
          <w:rFonts w:ascii="Times New Roman" w:hAnsi="Times New Roman" w:cs="Times New Roman"/>
        </w:rPr>
        <w:br/>
      </w:r>
      <w:r w:rsidRPr="00FA0CD6">
        <w:rPr>
          <w:rStyle w:val="af"/>
          <w:rFonts w:ascii="Times New Roman" w:hAnsi="Times New Roman" w:cs="Times New Roman"/>
        </w:rPr>
        <w:t>для профессии 18494 «Слесарь по контрольно-измерительным приборам и автоматике»</w:t>
      </w:r>
      <w:r w:rsidRPr="00FA0CD6">
        <w:rPr>
          <w:rFonts w:ascii="Times New Roman" w:hAnsi="Times New Roman" w:cs="Times New Roman"/>
        </w:rPr>
        <w:br/>
      </w:r>
      <w:r w:rsidRPr="00FA0CD6">
        <w:rPr>
          <w:rStyle w:val="af"/>
          <w:rFonts w:ascii="Times New Roman" w:hAnsi="Times New Roman" w:cs="Times New Roman"/>
        </w:rPr>
        <w:t>(повышение квалификации на 4–6 разряды)</w:t>
      </w:r>
    </w:p>
    <w:p w14:paraId="4A89D3D6" w14:textId="1D0B3D71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Продолжительность:</w:t>
      </w:r>
      <w:r w:rsidRPr="00BC7695">
        <w:rPr>
          <w:rFonts w:ascii="Times New Roman" w:hAnsi="Times New Roman" w:cs="Times New Roman"/>
        </w:rPr>
        <w:t xml:space="preserve"> 2 </w:t>
      </w:r>
      <w:proofErr w:type="gramStart"/>
      <w:r w:rsidRPr="00BC7695">
        <w:rPr>
          <w:rFonts w:ascii="Times New Roman" w:hAnsi="Times New Roman" w:cs="Times New Roman"/>
        </w:rPr>
        <w:t>академических</w:t>
      </w:r>
      <w:proofErr w:type="gramEnd"/>
      <w:r w:rsidRPr="00BC7695">
        <w:rPr>
          <w:rFonts w:ascii="Times New Roman" w:hAnsi="Times New Roman" w:cs="Times New Roman"/>
        </w:rPr>
        <w:t xml:space="preserve"> часа</w:t>
      </w:r>
      <w:r w:rsidRPr="00BC7695">
        <w:rPr>
          <w:rFonts w:ascii="Times New Roman" w:hAnsi="Times New Roman" w:cs="Times New Roman"/>
        </w:rPr>
        <w:br/>
      </w:r>
      <w:r w:rsidRPr="00BC7695">
        <w:rPr>
          <w:rStyle w:val="af"/>
          <w:rFonts w:ascii="Times New Roman" w:hAnsi="Times New Roman" w:cs="Times New Roman"/>
        </w:rPr>
        <w:t>Цель лекции:</w:t>
      </w:r>
      <w:r w:rsidRPr="00BC7695">
        <w:rPr>
          <w:rFonts w:ascii="Times New Roman" w:hAnsi="Times New Roman" w:cs="Times New Roman"/>
        </w:rPr>
        <w:t xml:space="preserve"> Систематизировать и углубить знания о комплексной безопасности при выполнении работ по монтажу, наладке, обслуживанию и ремонту систем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на опасных производственных объектах, во взрывоопасных зонах, на высоте и в условиях повышенной электрической опасности. Рассмотреть актуальные требования нормативных документов РФ (ФЗ-116, ФЗ-123, ФЗ-7, ПОТ ЭЭ, правила работы на высоте,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>-стандарты), порядок оформления нарядов-допусков, особенности работы с искробезопасными цепями и системами противоаварийной защиты (ПАЗ), а также экологическую ответственность слесаря 4–6 разряда.</w:t>
      </w:r>
    </w:p>
    <w:p w14:paraId="24909847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035C52">
          <v:rect id="_x0000_i1025" style="width:0;height:.75pt" o:hralign="center" o:hrstd="t" o:hr="t" fillcolor="#a0a0a0" stroked="f"/>
        </w:pict>
      </w:r>
    </w:p>
    <w:p w14:paraId="5A2EA5F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Введение</w:t>
      </w:r>
    </w:p>
    <w:p w14:paraId="4AA2148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4–6 разряда выполняет работы повышенной сложности, часто на объектах, поднадзорных </w:t>
      </w:r>
      <w:proofErr w:type="spellStart"/>
      <w:r w:rsidRPr="00BC7695">
        <w:rPr>
          <w:rFonts w:ascii="Times New Roman" w:hAnsi="Times New Roman" w:cs="Times New Roman"/>
        </w:rPr>
        <w:t>Ростехнадзору</w:t>
      </w:r>
      <w:proofErr w:type="spellEnd"/>
      <w:r w:rsidRPr="00BC7695">
        <w:rPr>
          <w:rFonts w:ascii="Times New Roman" w:hAnsi="Times New Roman" w:cs="Times New Roman"/>
        </w:rPr>
        <w:t>: нефтегазовые комплексы, химические производства, котельные, электростанции. Он работает с цепями до 1000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 xml:space="preserve"> (и иногда выше), во взрывоопасных зонах (классы 0, 1, 2), на высоте, в замкнутых пространствах. При этом он несёт персональную ответственность не только за свою безопасность, но и за исправность систем противоаварийной защиты (ПАЗ), блокировок, которые могут предотвратить техногенную аварию. Поэтому требования к нему существенно выше, чем к слесарю 2–3 разряда: он должен уметь оформлять наряды-допуски, работать в составе бригады под напряжением, применять газоанализаторы и искробезопасный инструмент, организовывать безопасное рабочее место на высоте, а также правильно обращаться с отходами I–II класса опасности.</w:t>
      </w:r>
    </w:p>
    <w:p w14:paraId="46FB4FEC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F96406">
          <v:rect id="_x0000_i1026" style="width:0;height:.75pt" o:hralign="center" o:hrstd="t" o:hr="t" fillcolor="#a0a0a0" stroked="f"/>
        </w:pict>
      </w:r>
    </w:p>
    <w:p w14:paraId="3235DD63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1. Охрана труда для слесаря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4–6 разряда: углублённый уровень</w:t>
      </w:r>
    </w:p>
    <w:p w14:paraId="577AF1D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1.1. Нормативная база и система управления охраной труда</w:t>
      </w:r>
    </w:p>
    <w:p w14:paraId="772AC4A0" w14:textId="66675855" w:rsidR="00D92C14" w:rsidRPr="00BC7695" w:rsidRDefault="00D92C14" w:rsidP="00BC7695">
      <w:pPr>
        <w:rPr>
          <w:rFonts w:ascii="Times New Roman" w:hAnsi="Times New Roman" w:cs="Times New Roman"/>
          <w:u w:val="single"/>
        </w:rPr>
      </w:pPr>
      <w:r w:rsidRPr="00BC7695">
        <w:rPr>
          <w:rFonts w:ascii="Times New Roman" w:hAnsi="Times New Roman" w:cs="Times New Roman"/>
        </w:rPr>
        <w:t>Правовое поле в сфере охраны труда строится на иерархической основе, начиная с Конституции РФ и федеральных законов</w:t>
      </w:r>
      <w:r w:rsidRPr="00BC7695">
        <w:rPr>
          <w:rFonts w:ascii="Times New Roman" w:hAnsi="Times New Roman" w:cs="Times New Roman"/>
          <w:u w:val="single"/>
        </w:rPr>
        <w:t>.</w:t>
      </w:r>
    </w:p>
    <w:p w14:paraId="7EB0FD2A" w14:textId="1A140AD4" w:rsidR="0039166A" w:rsidRPr="00BC7695" w:rsidRDefault="0039166A" w:rsidP="00BC7695">
      <w:pPr>
        <w:jc w:val="center"/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850FCA4" wp14:editId="126A7B97">
            <wp:extent cx="4562475" cy="4095750"/>
            <wp:effectExtent l="0" t="0" r="9525" b="0"/>
            <wp:docPr id="1402533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976C" w14:textId="5DE21B2C" w:rsidR="0039166A" w:rsidRPr="00BC7695" w:rsidRDefault="0039166A" w:rsidP="00BC7695">
      <w:pPr>
        <w:rPr>
          <w:rFonts w:ascii="Times New Roman" w:hAnsi="Times New Roman" w:cs="Times New Roman"/>
          <w:i/>
          <w:iCs/>
        </w:rPr>
      </w:pPr>
      <w:r w:rsidRPr="00BC7695">
        <w:rPr>
          <w:rFonts w:ascii="Times New Roman" w:hAnsi="Times New Roman" w:cs="Times New Roman"/>
          <w:i/>
          <w:iCs/>
        </w:rPr>
        <w:t>Рисунок 1.1. Иерархическая система нормативно-правовых актов по охране труда в Российской Федерации.</w:t>
      </w:r>
    </w:p>
    <w:p w14:paraId="4EFA45DE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Помимо базовых документов (Трудовой кодекс, ФЗ-426 о СОУТ), для высоких разрядов </w:t>
      </w:r>
      <w:proofErr w:type="gramStart"/>
      <w:r w:rsidRPr="00BC7695">
        <w:rPr>
          <w:rFonts w:ascii="Times New Roman" w:hAnsi="Times New Roman" w:cs="Times New Roman"/>
        </w:rPr>
        <w:t>обязательны</w:t>
      </w:r>
      <w:proofErr w:type="gramEnd"/>
      <w:r w:rsidRPr="00BC7695">
        <w:rPr>
          <w:rFonts w:ascii="Times New Roman" w:hAnsi="Times New Roman" w:cs="Times New Roman"/>
        </w:rPr>
        <w:t>:</w:t>
      </w:r>
    </w:p>
    <w:p w14:paraId="72572FA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Правила по охране труда при эксплуатации электроустановок</w:t>
      </w:r>
      <w:r w:rsidRPr="00BC7695">
        <w:rPr>
          <w:rFonts w:ascii="Times New Roman" w:hAnsi="Times New Roman" w:cs="Times New Roman"/>
        </w:rPr>
        <w:t> (Приказ Минтруда № 903н) – регламентируют работы под напряжением, группы электробезопасности, наряды-допуски.</w:t>
      </w:r>
    </w:p>
    <w:p w14:paraId="15CB5FD4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Правила по охране труда при работе на высоте</w:t>
      </w:r>
      <w:r w:rsidRPr="00BC7695">
        <w:rPr>
          <w:rFonts w:ascii="Times New Roman" w:hAnsi="Times New Roman" w:cs="Times New Roman"/>
        </w:rPr>
        <w:t> (Приказ Минтруда № 782н) – определяют требования к страховочным системам, лестницам, вышкам.</w:t>
      </w:r>
    </w:p>
    <w:p w14:paraId="3627F2C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Межотраслевые правила по охране труда при эксплуатации газового хозяйства организаций</w:t>
      </w:r>
      <w:r w:rsidRPr="00BC7695">
        <w:rPr>
          <w:rFonts w:ascii="Times New Roman" w:hAnsi="Times New Roman" w:cs="Times New Roman"/>
        </w:rPr>
        <w:t> – для тех, кто работает на газовых объектах.</w:t>
      </w:r>
    </w:p>
    <w:p w14:paraId="7BA6F462" w14:textId="00FF0D7E" w:rsid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Федеральные нормы и правила в области промышленной безопасности</w:t>
      </w:r>
      <w:r w:rsidRPr="00BC7695">
        <w:rPr>
          <w:rFonts w:ascii="Times New Roman" w:hAnsi="Times New Roman" w:cs="Times New Roman"/>
        </w:rPr>
        <w:t> (</w:t>
      </w:r>
      <w:proofErr w:type="spellStart"/>
      <w:r w:rsidRPr="00BC7695">
        <w:rPr>
          <w:rFonts w:ascii="Times New Roman" w:hAnsi="Times New Roman" w:cs="Times New Roman"/>
        </w:rPr>
        <w:t>Ростехнадзор</w:t>
      </w:r>
      <w:proofErr w:type="spellEnd"/>
      <w:r w:rsidRPr="00BC7695">
        <w:rPr>
          <w:rFonts w:ascii="Times New Roman" w:hAnsi="Times New Roman" w:cs="Times New Roman"/>
        </w:rPr>
        <w:t>) – для ОПО.</w:t>
      </w:r>
    </w:p>
    <w:p w14:paraId="1AB08153" w14:textId="6B06BBC3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Слесарь </w:t>
      </w:r>
      <w:r>
        <w:rPr>
          <w:rFonts w:ascii="Times New Roman" w:hAnsi="Times New Roman" w:cs="Times New Roman"/>
        </w:rPr>
        <w:t>4</w:t>
      </w:r>
      <w:r w:rsidRPr="00BC7695">
        <w:rPr>
          <w:rFonts w:ascii="Times New Roman" w:hAnsi="Times New Roman" w:cs="Times New Roman"/>
        </w:rPr>
        <w:t>–6 разряда обязан проходить </w:t>
      </w:r>
      <w:r w:rsidRPr="00BC7695">
        <w:rPr>
          <w:rStyle w:val="af"/>
          <w:rFonts w:ascii="Times New Roman" w:hAnsi="Times New Roman" w:cs="Times New Roman"/>
        </w:rPr>
        <w:t>проверку знаний</w:t>
      </w:r>
      <w:r w:rsidRPr="00BC7695">
        <w:rPr>
          <w:rFonts w:ascii="Times New Roman" w:hAnsi="Times New Roman" w:cs="Times New Roman"/>
        </w:rPr>
        <w:t> по охране труда не реже 1 раза в год, а при работе на ОПО – </w:t>
      </w:r>
      <w:r w:rsidRPr="00BC7695">
        <w:rPr>
          <w:rStyle w:val="af"/>
          <w:rFonts w:ascii="Times New Roman" w:hAnsi="Times New Roman" w:cs="Times New Roman"/>
        </w:rPr>
        <w:t xml:space="preserve">аттестацию в </w:t>
      </w:r>
      <w:proofErr w:type="spellStart"/>
      <w:r w:rsidRPr="00BC7695">
        <w:rPr>
          <w:rStyle w:val="af"/>
          <w:rFonts w:ascii="Times New Roman" w:hAnsi="Times New Roman" w:cs="Times New Roman"/>
        </w:rPr>
        <w:t>Ростехнадзоре</w:t>
      </w:r>
      <w:proofErr w:type="spellEnd"/>
      <w:r w:rsidRPr="00BC7695">
        <w:rPr>
          <w:rFonts w:ascii="Times New Roman" w:hAnsi="Times New Roman" w:cs="Times New Roman"/>
        </w:rPr>
        <w:t> (область А.1, Б.8.21 и др.).</w:t>
      </w:r>
    </w:p>
    <w:p w14:paraId="005E1D0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1.2. Организационные мероприятия при работах повышенной опасности</w:t>
      </w:r>
    </w:p>
    <w:p w14:paraId="358C612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Для работ, выполняемых слесарем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высокого разряда, обязательны следующие формы допуска:</w:t>
      </w:r>
    </w:p>
    <w:p w14:paraId="6577ACD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lastRenderedPageBreak/>
        <w:t>Наряд-допуск</w:t>
      </w:r>
      <w:r w:rsidRPr="00BC7695">
        <w:rPr>
          <w:rFonts w:ascii="Times New Roman" w:hAnsi="Times New Roman" w:cs="Times New Roman"/>
        </w:rPr>
        <w:t> – при работе в действующих электроустановках, на высоте более 1,8 м, в газоопасных местах, во взрывоопасных зонах, при выполнении огневых работ (пайка, сварка), при ремонте систем ПАЗ.</w:t>
      </w:r>
    </w:p>
    <w:p w14:paraId="3B2ED1F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Распоряжение</w:t>
      </w:r>
      <w:r w:rsidRPr="00BC7695">
        <w:rPr>
          <w:rFonts w:ascii="Times New Roman" w:hAnsi="Times New Roman" w:cs="Times New Roman"/>
        </w:rPr>
        <w:t> – для простых работ, не требующих оформления наряда (например, визуальный осмотр оборудования в цехе).</w:t>
      </w:r>
    </w:p>
    <w:p w14:paraId="0E3A592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Текущая эксплуатация</w:t>
      </w:r>
      <w:r w:rsidRPr="00BC7695">
        <w:rPr>
          <w:rFonts w:ascii="Times New Roman" w:hAnsi="Times New Roman" w:cs="Times New Roman"/>
        </w:rPr>
        <w:t> – только для работ, перечисленных в утверждённом перечне (например, замена ламп освещения).</w:t>
      </w:r>
    </w:p>
    <w:p w14:paraId="6F7B3E9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Слесарь, назначенный производителем работ (группа III–IV), обязан:</w:t>
      </w:r>
    </w:p>
    <w:p w14:paraId="661D897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провести целевой инструктаж с членами бригады;</w:t>
      </w:r>
    </w:p>
    <w:p w14:paraId="162E725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проверить подготовку рабочего места (отключения, заземления, ограждения);</w:t>
      </w:r>
    </w:p>
    <w:p w14:paraId="0EE4651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обеспечить наличие и исправность </w:t>
      </w:r>
      <w:proofErr w:type="gramStart"/>
      <w:r w:rsidRPr="00BC7695">
        <w:rPr>
          <w:rFonts w:ascii="Times New Roman" w:hAnsi="Times New Roman" w:cs="Times New Roman"/>
        </w:rPr>
        <w:t>СИЗ</w:t>
      </w:r>
      <w:proofErr w:type="gramEnd"/>
      <w:r w:rsidRPr="00BC7695">
        <w:rPr>
          <w:rFonts w:ascii="Times New Roman" w:hAnsi="Times New Roman" w:cs="Times New Roman"/>
        </w:rPr>
        <w:t>;</w:t>
      </w:r>
    </w:p>
    <w:p w14:paraId="6B07112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осуществлять постоянный надзор.</w:t>
      </w:r>
    </w:p>
    <w:p w14:paraId="0928D67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1.3. Медицинские осмотры и противопоказания</w:t>
      </w:r>
    </w:p>
    <w:p w14:paraId="7EB74A0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Для слесаря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4–6 разряда </w:t>
      </w:r>
      <w:proofErr w:type="gramStart"/>
      <w:r w:rsidRPr="00BC7695">
        <w:rPr>
          <w:rFonts w:ascii="Times New Roman" w:hAnsi="Times New Roman" w:cs="Times New Roman"/>
        </w:rPr>
        <w:t>обязательны</w:t>
      </w:r>
      <w:proofErr w:type="gramEnd"/>
      <w:r w:rsidRPr="00BC7695">
        <w:rPr>
          <w:rFonts w:ascii="Times New Roman" w:hAnsi="Times New Roman" w:cs="Times New Roman"/>
        </w:rPr>
        <w:t>:</w:t>
      </w:r>
    </w:p>
    <w:p w14:paraId="58A09383" w14:textId="77777777" w:rsidR="00BC7695" w:rsidRPr="00BC7695" w:rsidRDefault="00BC7695" w:rsidP="00BC7695">
      <w:pPr>
        <w:rPr>
          <w:rFonts w:ascii="Times New Roman" w:hAnsi="Times New Roman" w:cs="Times New Roman"/>
        </w:rPr>
      </w:pPr>
      <w:proofErr w:type="gramStart"/>
      <w:r w:rsidRPr="00BC7695">
        <w:rPr>
          <w:rFonts w:ascii="Times New Roman" w:hAnsi="Times New Roman" w:cs="Times New Roman"/>
        </w:rPr>
        <w:t>предварительный (при приёме на работу) и периодические (не реже 1 раза в год) медицинские осмотры;</w:t>
      </w:r>
      <w:proofErr w:type="gramEnd"/>
    </w:p>
    <w:p w14:paraId="2347EAD3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психиатрическое освидетельствование (для работ с вредными веществами, на высоте, на ОПО);</w:t>
      </w:r>
    </w:p>
    <w:p w14:paraId="19085927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 работе с ртутью – дополнительный учёт и осмотры.</w:t>
      </w:r>
    </w:p>
    <w:p w14:paraId="7050DEFE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Противопоказания: эпилепсия, нарушения вестибулярного аппарата, хронические кожные заболевания (невозможность использования </w:t>
      </w:r>
      <w:proofErr w:type="gramStart"/>
      <w:r w:rsidRPr="00BC7695">
        <w:rPr>
          <w:rFonts w:ascii="Times New Roman" w:hAnsi="Times New Roman" w:cs="Times New Roman"/>
        </w:rPr>
        <w:t>СИЗ</w:t>
      </w:r>
      <w:proofErr w:type="gramEnd"/>
      <w:r w:rsidRPr="00BC7695">
        <w:rPr>
          <w:rFonts w:ascii="Times New Roman" w:hAnsi="Times New Roman" w:cs="Times New Roman"/>
        </w:rPr>
        <w:t>), выраженная близорукость.</w:t>
      </w:r>
    </w:p>
    <w:p w14:paraId="6987AE75" w14:textId="77777777" w:rsidR="00BC7695" w:rsidRPr="008E7A3A" w:rsidRDefault="00BC7695" w:rsidP="00BC7695">
      <w:pPr>
        <w:rPr>
          <w:rFonts w:ascii="Times New Roman" w:hAnsi="Times New Roman" w:cs="Times New Roman"/>
          <w:b/>
          <w:i/>
        </w:rPr>
      </w:pPr>
      <w:r w:rsidRPr="008E7A3A">
        <w:rPr>
          <w:rStyle w:val="af0"/>
          <w:rFonts w:ascii="Times New Roman" w:hAnsi="Times New Roman" w:cs="Times New Roman"/>
          <w:b/>
          <w:i w:val="0"/>
        </w:rPr>
        <w:t xml:space="preserve">Таблица 1. Категории работ слесаря </w:t>
      </w:r>
      <w:proofErr w:type="spellStart"/>
      <w:r w:rsidRPr="008E7A3A">
        <w:rPr>
          <w:rStyle w:val="af0"/>
          <w:rFonts w:ascii="Times New Roman" w:hAnsi="Times New Roman" w:cs="Times New Roman"/>
          <w:b/>
          <w:i w:val="0"/>
        </w:rPr>
        <w:t>КИПиА</w:t>
      </w:r>
      <w:proofErr w:type="spellEnd"/>
      <w:r w:rsidRPr="008E7A3A">
        <w:rPr>
          <w:rStyle w:val="af0"/>
          <w:rFonts w:ascii="Times New Roman" w:hAnsi="Times New Roman" w:cs="Times New Roman"/>
          <w:b/>
          <w:i w:val="0"/>
        </w:rPr>
        <w:t xml:space="preserve"> 4–6 разряда и требуемые организационные мероприятия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316"/>
        <w:gridCol w:w="1997"/>
        <w:gridCol w:w="2652"/>
        <w:gridCol w:w="2606"/>
      </w:tblGrid>
      <w:tr w:rsidR="00BC7695" w:rsidRPr="00BC7695" w14:paraId="782F84F5" w14:textId="77777777" w:rsidTr="00BC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CA5D5" w14:textId="77777777" w:rsidR="00BC7695" w:rsidRPr="00BC7695" w:rsidRDefault="00BC7695" w:rsidP="00BC7695">
            <w:pPr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Вид работ</w:t>
            </w:r>
          </w:p>
        </w:tc>
        <w:tc>
          <w:tcPr>
            <w:tcW w:w="0" w:type="auto"/>
            <w:hideMark/>
          </w:tcPr>
          <w:p w14:paraId="52B2A25C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Наряд-допуск</w:t>
            </w:r>
          </w:p>
        </w:tc>
        <w:tc>
          <w:tcPr>
            <w:tcW w:w="0" w:type="auto"/>
            <w:hideMark/>
          </w:tcPr>
          <w:p w14:paraId="2A0B964A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Группа по электробезопасности</w:t>
            </w:r>
          </w:p>
        </w:tc>
        <w:tc>
          <w:tcPr>
            <w:tcW w:w="0" w:type="auto"/>
            <w:hideMark/>
          </w:tcPr>
          <w:p w14:paraId="199159D2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Дополнительные требования</w:t>
            </w:r>
          </w:p>
        </w:tc>
      </w:tr>
      <w:tr w:rsidR="00BC7695" w:rsidRPr="00BC7695" w14:paraId="2A155DA0" w14:textId="77777777" w:rsidTr="00BC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CA9A2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Наладка ПЛК в шкафу управления (напряжение снято)</w:t>
            </w:r>
          </w:p>
        </w:tc>
        <w:tc>
          <w:tcPr>
            <w:tcW w:w="0" w:type="auto"/>
            <w:hideMark/>
          </w:tcPr>
          <w:p w14:paraId="4AD484CB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Не требуется (распоряжение)</w:t>
            </w:r>
          </w:p>
        </w:tc>
        <w:tc>
          <w:tcPr>
            <w:tcW w:w="0" w:type="auto"/>
            <w:hideMark/>
          </w:tcPr>
          <w:p w14:paraId="55F72A86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III (в бригаде) или IV (единолично)</w:t>
            </w:r>
          </w:p>
        </w:tc>
        <w:tc>
          <w:tcPr>
            <w:tcW w:w="0" w:type="auto"/>
            <w:hideMark/>
          </w:tcPr>
          <w:p w14:paraId="06273B2A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Проверка отсутствия напряжения, вывешивание плаката</w:t>
            </w:r>
          </w:p>
        </w:tc>
      </w:tr>
      <w:tr w:rsidR="00BC7695" w:rsidRPr="00BC7695" w14:paraId="13AE6B2B" w14:textId="77777777" w:rsidTr="00BC7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92C7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Замена датчика давления во взрывоопасной зоне (</w:t>
            </w:r>
            <w:proofErr w:type="spellStart"/>
            <w:r w:rsidRPr="00BC7695">
              <w:rPr>
                <w:rFonts w:ascii="Times New Roman" w:hAnsi="Times New Roman" w:cs="Times New Roman"/>
              </w:rPr>
              <w:t>Ex-ia</w:t>
            </w:r>
            <w:proofErr w:type="spellEnd"/>
            <w:r w:rsidRPr="00BC769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0CC92FE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Обязателен</w:t>
            </w:r>
          </w:p>
        </w:tc>
        <w:tc>
          <w:tcPr>
            <w:tcW w:w="0" w:type="auto"/>
            <w:hideMark/>
          </w:tcPr>
          <w:p w14:paraId="632FE4AD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3F64A8D9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Газоанализатор, искробезопасный инструмент, антистатическая одежда</w:t>
            </w:r>
          </w:p>
        </w:tc>
      </w:tr>
      <w:tr w:rsidR="00BC7695" w:rsidRPr="00BC7695" w14:paraId="161700B4" w14:textId="77777777" w:rsidTr="00BC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1E66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Проверка изоляции </w:t>
            </w:r>
            <w:proofErr w:type="spellStart"/>
            <w:r w:rsidRPr="00BC7695">
              <w:rPr>
                <w:rFonts w:ascii="Times New Roman" w:hAnsi="Times New Roman" w:cs="Times New Roman"/>
              </w:rPr>
              <w:t>мегаомметром</w:t>
            </w:r>
            <w:proofErr w:type="spellEnd"/>
            <w:r w:rsidRPr="00BC7695">
              <w:rPr>
                <w:rFonts w:ascii="Times New Roman" w:hAnsi="Times New Roman" w:cs="Times New Roman"/>
              </w:rPr>
              <w:t xml:space="preserve"> 2500</w:t>
            </w:r>
            <w:proofErr w:type="gramStart"/>
            <w:r w:rsidRPr="00BC7695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BC7695">
              <w:rPr>
                <w:rFonts w:ascii="Times New Roman" w:hAnsi="Times New Roman" w:cs="Times New Roman"/>
              </w:rPr>
              <w:t xml:space="preserve"> на вводе 6 </w:t>
            </w:r>
            <w:proofErr w:type="spellStart"/>
            <w:r w:rsidRPr="00BC7695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5A64F75C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Обязателен</w:t>
            </w:r>
          </w:p>
        </w:tc>
        <w:tc>
          <w:tcPr>
            <w:tcW w:w="0" w:type="auto"/>
            <w:hideMark/>
          </w:tcPr>
          <w:p w14:paraId="6E72691F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IV (производитель работ)</w:t>
            </w:r>
          </w:p>
        </w:tc>
        <w:tc>
          <w:tcPr>
            <w:tcW w:w="0" w:type="auto"/>
            <w:hideMark/>
          </w:tcPr>
          <w:p w14:paraId="3637CF43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Наложение заземлений, работа вдвоём</w:t>
            </w:r>
          </w:p>
        </w:tc>
      </w:tr>
      <w:tr w:rsidR="00BC7695" w:rsidRPr="00BC7695" w14:paraId="5D2FCAA8" w14:textId="77777777" w:rsidTr="00BC7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2B82F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Обслуживание </w:t>
            </w:r>
            <w:r w:rsidRPr="00BC7695">
              <w:rPr>
                <w:rFonts w:ascii="Times New Roman" w:hAnsi="Times New Roman" w:cs="Times New Roman"/>
              </w:rPr>
              <w:lastRenderedPageBreak/>
              <w:t>датчика уровня на высоте 6 м (эстакада)</w:t>
            </w:r>
          </w:p>
        </w:tc>
        <w:tc>
          <w:tcPr>
            <w:tcW w:w="0" w:type="auto"/>
            <w:hideMark/>
          </w:tcPr>
          <w:p w14:paraId="30E09ECB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BC7695">
              <w:rPr>
                <w:rFonts w:ascii="Times New Roman" w:hAnsi="Times New Roman" w:cs="Times New Roman"/>
              </w:rPr>
              <w:lastRenderedPageBreak/>
              <w:t>Обязателен</w:t>
            </w:r>
            <w:proofErr w:type="gramEnd"/>
            <w:r w:rsidRPr="00BC7695">
              <w:rPr>
                <w:rFonts w:ascii="Times New Roman" w:hAnsi="Times New Roman" w:cs="Times New Roman"/>
              </w:rPr>
              <w:t xml:space="preserve"> (на </w:t>
            </w:r>
            <w:r w:rsidRPr="00BC7695">
              <w:rPr>
                <w:rFonts w:ascii="Times New Roman" w:hAnsi="Times New Roman" w:cs="Times New Roman"/>
              </w:rPr>
              <w:lastRenderedPageBreak/>
              <w:t>высоту)</w:t>
            </w:r>
          </w:p>
        </w:tc>
        <w:tc>
          <w:tcPr>
            <w:tcW w:w="0" w:type="auto"/>
            <w:hideMark/>
          </w:tcPr>
          <w:p w14:paraId="3438A2AB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lastRenderedPageBreak/>
              <w:t xml:space="preserve">III (при отсутствии </w:t>
            </w:r>
            <w:proofErr w:type="spellStart"/>
            <w:r w:rsidRPr="00BC7695">
              <w:rPr>
                <w:rFonts w:ascii="Times New Roman" w:hAnsi="Times New Roman" w:cs="Times New Roman"/>
              </w:rPr>
              <w:lastRenderedPageBreak/>
              <w:t>электроопасности</w:t>
            </w:r>
            <w:proofErr w:type="spellEnd"/>
            <w:r w:rsidRPr="00BC769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BC55A8D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lastRenderedPageBreak/>
              <w:t xml:space="preserve">Страховочная привязь, </w:t>
            </w:r>
            <w:r w:rsidRPr="00BC7695">
              <w:rPr>
                <w:rFonts w:ascii="Times New Roman" w:hAnsi="Times New Roman" w:cs="Times New Roman"/>
              </w:rPr>
              <w:lastRenderedPageBreak/>
              <w:t>каска с ремнём</w:t>
            </w:r>
          </w:p>
        </w:tc>
      </w:tr>
      <w:tr w:rsidR="00BC7695" w:rsidRPr="00BC7695" w14:paraId="1981D79A" w14:textId="77777777" w:rsidTr="00BC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E7D8E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lastRenderedPageBreak/>
              <w:t>Работа в кабельном колодце (замкнутое пространство)</w:t>
            </w:r>
          </w:p>
        </w:tc>
        <w:tc>
          <w:tcPr>
            <w:tcW w:w="0" w:type="auto"/>
            <w:hideMark/>
          </w:tcPr>
          <w:p w14:paraId="48A360FD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BC7695">
              <w:rPr>
                <w:rFonts w:ascii="Times New Roman" w:hAnsi="Times New Roman" w:cs="Times New Roman"/>
              </w:rPr>
              <w:t>Обязателен</w:t>
            </w:r>
            <w:proofErr w:type="gramEnd"/>
            <w:r w:rsidRPr="00BC7695">
              <w:rPr>
                <w:rFonts w:ascii="Times New Roman" w:hAnsi="Times New Roman" w:cs="Times New Roman"/>
              </w:rPr>
              <w:t xml:space="preserve"> (газоопасные работы)</w:t>
            </w:r>
          </w:p>
        </w:tc>
        <w:tc>
          <w:tcPr>
            <w:tcW w:w="0" w:type="auto"/>
            <w:hideMark/>
          </w:tcPr>
          <w:p w14:paraId="3ECCB0C9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4DA6F7EB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Газоанализатор, изолирующий противогаз, наблюдающий</w:t>
            </w:r>
          </w:p>
        </w:tc>
      </w:tr>
    </w:tbl>
    <w:p w14:paraId="2538F1A2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A9A33C">
          <v:rect id="_x0000_i1027" style="width:0;height:.75pt" o:hralign="center" o:hrstd="t" o:hr="t" fillcolor="#a0a0a0" stroked="f"/>
        </w:pict>
      </w:r>
    </w:p>
    <w:p w14:paraId="149AA0A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2. Электробезопасность для слесаря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высокого разряда</w:t>
      </w:r>
    </w:p>
    <w:p w14:paraId="0B12077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2.1. Группы по электробезопасности и их расширенное применение</w:t>
      </w:r>
    </w:p>
    <w:p w14:paraId="4DB5A0D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III группа</w:t>
      </w:r>
      <w:r w:rsidRPr="00BC7695">
        <w:rPr>
          <w:rFonts w:ascii="Times New Roman" w:hAnsi="Times New Roman" w:cs="Times New Roman"/>
        </w:rPr>
        <w:t> – право единоличного обслуживания электроустановок до 1000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 xml:space="preserve">, в том числе в составе бригады. Требуется для большинства слесарей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4–5 разряда.</w:t>
      </w:r>
    </w:p>
    <w:p w14:paraId="4BE964C7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IV группа</w:t>
      </w:r>
      <w:r w:rsidRPr="00BC7695">
        <w:rPr>
          <w:rFonts w:ascii="Times New Roman" w:hAnsi="Times New Roman" w:cs="Times New Roman"/>
        </w:rPr>
        <w:t> – право единоличного обслуживания установок до 1000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 xml:space="preserve"> и работы в установках выше 1000 В </w:t>
      </w:r>
      <w:proofErr w:type="spellStart"/>
      <w:r w:rsidRPr="00BC7695">
        <w:rPr>
          <w:rFonts w:ascii="Times New Roman" w:hAnsi="Times New Roman" w:cs="Times New Roman"/>
        </w:rPr>
        <w:t>в</w:t>
      </w:r>
      <w:proofErr w:type="spellEnd"/>
      <w:r w:rsidRPr="00BC7695">
        <w:rPr>
          <w:rFonts w:ascii="Times New Roman" w:hAnsi="Times New Roman" w:cs="Times New Roman"/>
        </w:rPr>
        <w:t xml:space="preserve"> составе бригады, а также право выдачи нарядов-допусков (назначаться ответственным руководителем или производителем работ). Требуется для слесарей 6 разряда, работающих на подстанциях, с высоковольтными вводами, с </w:t>
      </w:r>
      <w:proofErr w:type="spellStart"/>
      <w:r w:rsidRPr="00BC7695">
        <w:rPr>
          <w:rFonts w:ascii="Times New Roman" w:hAnsi="Times New Roman" w:cs="Times New Roman"/>
        </w:rPr>
        <w:t>мегаомметрами</w:t>
      </w:r>
      <w:proofErr w:type="spellEnd"/>
      <w:r w:rsidRPr="00BC7695">
        <w:rPr>
          <w:rFonts w:ascii="Times New Roman" w:hAnsi="Times New Roman" w:cs="Times New Roman"/>
        </w:rPr>
        <w:t xml:space="preserve"> на 2500 В.</w:t>
      </w:r>
    </w:p>
    <w:p w14:paraId="53CBF0F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V группа</w:t>
      </w:r>
      <w:r w:rsidRPr="00BC7695">
        <w:rPr>
          <w:rFonts w:ascii="Times New Roman" w:hAnsi="Times New Roman" w:cs="Times New Roman"/>
        </w:rPr>
        <w:t> – право работы в установках выше 1000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 xml:space="preserve"> единолично, а также руководства работами. Обычно для инженерно-технических работников.</w:t>
      </w:r>
    </w:p>
    <w:p w14:paraId="51E94425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Подтверждение группы:</w:t>
      </w:r>
      <w:r w:rsidRPr="00BC7695">
        <w:rPr>
          <w:rFonts w:ascii="Times New Roman" w:hAnsi="Times New Roman" w:cs="Times New Roman"/>
        </w:rPr>
        <w:t xml:space="preserve"> ежегодная проверка знаний в комиссии предприятия (или </w:t>
      </w:r>
      <w:proofErr w:type="spellStart"/>
      <w:r w:rsidRPr="00BC7695">
        <w:rPr>
          <w:rFonts w:ascii="Times New Roman" w:hAnsi="Times New Roman" w:cs="Times New Roman"/>
        </w:rPr>
        <w:t>Ростехнадзора</w:t>
      </w:r>
      <w:proofErr w:type="spellEnd"/>
      <w:r w:rsidRPr="00BC7695">
        <w:rPr>
          <w:rFonts w:ascii="Times New Roman" w:hAnsi="Times New Roman" w:cs="Times New Roman"/>
        </w:rPr>
        <w:t xml:space="preserve"> для ОПО).</w:t>
      </w:r>
    </w:p>
    <w:p w14:paraId="7CE833A7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2.2. Работы под напряжением до 1000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 xml:space="preserve"> </w:t>
      </w:r>
      <w:proofErr w:type="spellStart"/>
      <w:r w:rsidRPr="00BC7695">
        <w:rPr>
          <w:rFonts w:ascii="Times New Roman" w:hAnsi="Times New Roman" w:cs="Times New Roman"/>
        </w:rPr>
        <w:t>в</w:t>
      </w:r>
      <w:proofErr w:type="spellEnd"/>
      <w:r w:rsidRPr="00BC7695">
        <w:rPr>
          <w:rFonts w:ascii="Times New Roman" w:hAnsi="Times New Roman" w:cs="Times New Roman"/>
        </w:rPr>
        <w:t xml:space="preserve"> цепях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</w:p>
    <w:p w14:paraId="7312834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На некоторых объектах (нефтепереработка, химия) невозможно отключить питание из-за непрерывности технологического процесса. Работы под напряжением допускаются только при соблюдении жёстких правил (ПОТ ЭЭ):</w:t>
      </w:r>
    </w:p>
    <w:p w14:paraId="2844281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Использование </w:t>
      </w:r>
      <w:r w:rsidRPr="00BC7695">
        <w:rPr>
          <w:rStyle w:val="af"/>
          <w:rFonts w:ascii="Times New Roman" w:hAnsi="Times New Roman" w:cs="Times New Roman"/>
        </w:rPr>
        <w:t>основных электрозащитных средств</w:t>
      </w:r>
      <w:r w:rsidRPr="00BC7695">
        <w:rPr>
          <w:rFonts w:ascii="Times New Roman" w:hAnsi="Times New Roman" w:cs="Times New Roman"/>
        </w:rPr>
        <w:t>: диэлектрические перчатки (с маркировкой класса 0), изолированный инструмент (маркировка 1000 В), указатели напряжения.</w:t>
      </w:r>
    </w:p>
    <w:p w14:paraId="59C2013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Применение </w:t>
      </w:r>
      <w:r w:rsidRPr="00BC7695">
        <w:rPr>
          <w:rStyle w:val="af"/>
          <w:rFonts w:ascii="Times New Roman" w:hAnsi="Times New Roman" w:cs="Times New Roman"/>
        </w:rPr>
        <w:t>средств защиты от электрической дуги</w:t>
      </w:r>
      <w:r w:rsidRPr="00BC7695">
        <w:rPr>
          <w:rFonts w:ascii="Times New Roman" w:hAnsi="Times New Roman" w:cs="Times New Roman"/>
        </w:rPr>
        <w:t xml:space="preserve"> (маска, костюм из термостойкой ткани) при токах </w:t>
      </w:r>
      <w:proofErr w:type="gramStart"/>
      <w:r w:rsidRPr="00BC7695">
        <w:rPr>
          <w:rFonts w:ascii="Times New Roman" w:hAnsi="Times New Roman" w:cs="Times New Roman"/>
        </w:rPr>
        <w:t>КЗ</w:t>
      </w:r>
      <w:proofErr w:type="gramEnd"/>
      <w:r w:rsidRPr="00BC7695">
        <w:rPr>
          <w:rFonts w:ascii="Times New Roman" w:hAnsi="Times New Roman" w:cs="Times New Roman"/>
        </w:rPr>
        <w:t xml:space="preserve"> более 1 кА.</w:t>
      </w:r>
    </w:p>
    <w:p w14:paraId="02B4C00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Работа </w:t>
      </w:r>
      <w:r w:rsidRPr="00BC7695">
        <w:rPr>
          <w:rStyle w:val="af"/>
          <w:rFonts w:ascii="Times New Roman" w:hAnsi="Times New Roman" w:cs="Times New Roman"/>
        </w:rPr>
        <w:t>двумя лицами</w:t>
      </w:r>
      <w:r w:rsidRPr="00BC7695">
        <w:rPr>
          <w:rFonts w:ascii="Times New Roman" w:hAnsi="Times New Roman" w:cs="Times New Roman"/>
        </w:rPr>
        <w:t> (производитель работ с группой IV и член бригады с группой III).</w:t>
      </w:r>
    </w:p>
    <w:p w14:paraId="6B37460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Запрещена</w:t>
      </w:r>
      <w:r w:rsidRPr="00BC7695">
        <w:rPr>
          <w:rFonts w:ascii="Times New Roman" w:hAnsi="Times New Roman" w:cs="Times New Roman"/>
        </w:rPr>
        <w:t xml:space="preserve"> работа под напряжением во взрывоопасных зонах (исключение – искробезопасные цепи </w:t>
      </w:r>
      <w:proofErr w:type="spellStart"/>
      <w:r w:rsidRPr="00BC7695">
        <w:rPr>
          <w:rFonts w:ascii="Times New Roman" w:hAnsi="Times New Roman" w:cs="Times New Roman"/>
        </w:rPr>
        <w:t>Ex-ia</w:t>
      </w:r>
      <w:proofErr w:type="spellEnd"/>
      <w:r w:rsidRPr="00BC7695">
        <w:rPr>
          <w:rFonts w:ascii="Times New Roman" w:hAnsi="Times New Roman" w:cs="Times New Roman"/>
        </w:rPr>
        <w:t>, но даже там предпочтительно отключение).</w:t>
      </w:r>
    </w:p>
    <w:p w14:paraId="42863597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 xml:space="preserve">Типичные операции под напряжением для слесаря </w:t>
      </w:r>
      <w:proofErr w:type="spellStart"/>
      <w:r w:rsidRPr="00BC7695">
        <w:rPr>
          <w:rStyle w:val="af"/>
          <w:rFonts w:ascii="Times New Roman" w:hAnsi="Times New Roman" w:cs="Times New Roman"/>
        </w:rPr>
        <w:t>КИПиА</w:t>
      </w:r>
      <w:proofErr w:type="spellEnd"/>
      <w:r w:rsidRPr="00BC7695">
        <w:rPr>
          <w:rStyle w:val="af"/>
          <w:rFonts w:ascii="Times New Roman" w:hAnsi="Times New Roman" w:cs="Times New Roman"/>
        </w:rPr>
        <w:t>:</w:t>
      </w:r>
    </w:p>
    <w:p w14:paraId="31C2B181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измерение напряжения </w:t>
      </w:r>
      <w:proofErr w:type="spellStart"/>
      <w:r w:rsidRPr="00BC7695">
        <w:rPr>
          <w:rFonts w:ascii="Times New Roman" w:hAnsi="Times New Roman" w:cs="Times New Roman"/>
        </w:rPr>
        <w:t>мультиметром</w:t>
      </w:r>
      <w:proofErr w:type="spellEnd"/>
      <w:r w:rsidRPr="00BC7695">
        <w:rPr>
          <w:rFonts w:ascii="Times New Roman" w:hAnsi="Times New Roman" w:cs="Times New Roman"/>
        </w:rPr>
        <w:t xml:space="preserve"> на клеммах работающего контроллера;</w:t>
      </w:r>
    </w:p>
    <w:p w14:paraId="15207EE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замена предохранителя в цепи 220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 xml:space="preserve"> (с использованием изолирующих клещей);</w:t>
      </w:r>
    </w:p>
    <w:p w14:paraId="1AB21481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переключение режимов регулятора.</w:t>
      </w:r>
    </w:p>
    <w:p w14:paraId="3CC95A8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2.3. Электробезопасность при работе с искробезопасными цепями (</w:t>
      </w:r>
      <w:proofErr w:type="spellStart"/>
      <w:r w:rsidRPr="00BC7695">
        <w:rPr>
          <w:rFonts w:ascii="Times New Roman" w:hAnsi="Times New Roman" w:cs="Times New Roman"/>
        </w:rPr>
        <w:t>Ex-ia</w:t>
      </w:r>
      <w:proofErr w:type="spellEnd"/>
      <w:r w:rsidRPr="00BC7695">
        <w:rPr>
          <w:rFonts w:ascii="Times New Roman" w:hAnsi="Times New Roman" w:cs="Times New Roman"/>
        </w:rPr>
        <w:t>)</w:t>
      </w:r>
    </w:p>
    <w:p w14:paraId="13A1BED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lastRenderedPageBreak/>
        <w:t>Искробезопасные цепи (</w:t>
      </w:r>
      <w:proofErr w:type="spellStart"/>
      <w:r w:rsidRPr="00BC7695">
        <w:rPr>
          <w:rFonts w:ascii="Times New Roman" w:hAnsi="Times New Roman" w:cs="Times New Roman"/>
        </w:rPr>
        <w:t>Ex-ia</w:t>
      </w:r>
      <w:proofErr w:type="spellEnd"/>
      <w:r w:rsidRPr="00BC7695">
        <w:rPr>
          <w:rFonts w:ascii="Times New Roman" w:hAnsi="Times New Roman" w:cs="Times New Roman"/>
        </w:rPr>
        <w:t>) используются во взрывоопасных зонах. Требования:</w:t>
      </w:r>
    </w:p>
    <w:p w14:paraId="3F22E585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Запрещено использовать обычный </w:t>
      </w:r>
      <w:proofErr w:type="spellStart"/>
      <w:r w:rsidRPr="00BC7695">
        <w:rPr>
          <w:rFonts w:ascii="Times New Roman" w:hAnsi="Times New Roman" w:cs="Times New Roman"/>
        </w:rPr>
        <w:t>мультиметр</w:t>
      </w:r>
      <w:proofErr w:type="spellEnd"/>
      <w:r w:rsidRPr="00BC7695">
        <w:rPr>
          <w:rFonts w:ascii="Times New Roman" w:hAnsi="Times New Roman" w:cs="Times New Roman"/>
        </w:rPr>
        <w:t xml:space="preserve"> – только сертифицированный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 xml:space="preserve">-прибор (например, </w:t>
      </w:r>
      <w:proofErr w:type="spellStart"/>
      <w:r w:rsidRPr="00BC7695">
        <w:rPr>
          <w:rFonts w:ascii="Times New Roman" w:hAnsi="Times New Roman" w:cs="Times New Roman"/>
        </w:rPr>
        <w:t>Fluke</w:t>
      </w:r>
      <w:proofErr w:type="spellEnd"/>
      <w:r w:rsidRPr="00BC7695">
        <w:rPr>
          <w:rFonts w:ascii="Times New Roman" w:hAnsi="Times New Roman" w:cs="Times New Roman"/>
        </w:rPr>
        <w:t xml:space="preserve"> 789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>).</w:t>
      </w:r>
    </w:p>
    <w:p w14:paraId="38CBE79F" w14:textId="77777777" w:rsidR="00BC7695" w:rsidRPr="00BC7695" w:rsidRDefault="00BC7695" w:rsidP="00BC7695">
      <w:pPr>
        <w:rPr>
          <w:rFonts w:ascii="Times New Roman" w:hAnsi="Times New Roman" w:cs="Times New Roman"/>
        </w:rPr>
      </w:pPr>
      <w:proofErr w:type="gramStart"/>
      <w:r w:rsidRPr="00BC7695">
        <w:rPr>
          <w:rFonts w:ascii="Times New Roman" w:hAnsi="Times New Roman" w:cs="Times New Roman"/>
        </w:rPr>
        <w:t>Запрещена</w:t>
      </w:r>
      <w:proofErr w:type="gramEnd"/>
      <w:r w:rsidRPr="00BC7695">
        <w:rPr>
          <w:rFonts w:ascii="Times New Roman" w:hAnsi="Times New Roman" w:cs="Times New Roman"/>
        </w:rPr>
        <w:t xml:space="preserve"> «</w:t>
      </w:r>
      <w:proofErr w:type="spellStart"/>
      <w:r w:rsidRPr="00BC7695">
        <w:rPr>
          <w:rFonts w:ascii="Times New Roman" w:hAnsi="Times New Roman" w:cs="Times New Roman"/>
        </w:rPr>
        <w:t>прозвонка</w:t>
      </w:r>
      <w:proofErr w:type="spellEnd"/>
      <w:r w:rsidRPr="00BC7695">
        <w:rPr>
          <w:rFonts w:ascii="Times New Roman" w:hAnsi="Times New Roman" w:cs="Times New Roman"/>
        </w:rPr>
        <w:t>» цепей с помощью внешнего источника напряжения без отключения искробезопасного барьера.</w:t>
      </w:r>
    </w:p>
    <w:p w14:paraId="0181A37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При измерении сопротивления изоляции </w:t>
      </w:r>
      <w:proofErr w:type="spellStart"/>
      <w:r w:rsidRPr="00BC7695">
        <w:rPr>
          <w:rFonts w:ascii="Times New Roman" w:hAnsi="Times New Roman" w:cs="Times New Roman"/>
        </w:rPr>
        <w:t>мегаомметром</w:t>
      </w:r>
      <w:proofErr w:type="spellEnd"/>
      <w:r w:rsidRPr="00BC7695">
        <w:rPr>
          <w:rFonts w:ascii="Times New Roman" w:hAnsi="Times New Roman" w:cs="Times New Roman"/>
        </w:rPr>
        <w:t xml:space="preserve"> необходимо отключить цепь от барьера, так как испытательное напряжение может повредить барьер и нарушить </w:t>
      </w:r>
      <w:proofErr w:type="spellStart"/>
      <w:r w:rsidRPr="00BC7695">
        <w:rPr>
          <w:rFonts w:ascii="Times New Roman" w:hAnsi="Times New Roman" w:cs="Times New Roman"/>
        </w:rPr>
        <w:t>взрывозащиту</w:t>
      </w:r>
      <w:proofErr w:type="spellEnd"/>
      <w:r w:rsidRPr="00BC7695">
        <w:rPr>
          <w:rFonts w:ascii="Times New Roman" w:hAnsi="Times New Roman" w:cs="Times New Roman"/>
        </w:rPr>
        <w:t>.</w:t>
      </w:r>
    </w:p>
    <w:p w14:paraId="6568EAD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Все соединения должны быть надёжно затянуты (динамометрическим ключом), исключено искрение.</w:t>
      </w:r>
    </w:p>
    <w:p w14:paraId="050709F0" w14:textId="77777777" w:rsidR="00BC7695" w:rsidRPr="008E7A3A" w:rsidRDefault="00BC7695" w:rsidP="00BC7695">
      <w:pPr>
        <w:rPr>
          <w:rFonts w:ascii="Times New Roman" w:hAnsi="Times New Roman" w:cs="Times New Roman"/>
          <w:b/>
          <w:i/>
        </w:rPr>
      </w:pPr>
      <w:r w:rsidRPr="008E7A3A">
        <w:rPr>
          <w:rStyle w:val="af0"/>
          <w:rFonts w:ascii="Times New Roman" w:hAnsi="Times New Roman" w:cs="Times New Roman"/>
          <w:b/>
          <w:i w:val="0"/>
        </w:rPr>
        <w:t>Таблица 2. Сравнение требований электробезопасности для 2–3 и 4–6 разрядов</w:t>
      </w:r>
    </w:p>
    <w:tbl>
      <w:tblPr>
        <w:tblStyle w:val="GridTable4Accent5"/>
        <w:tblW w:w="9449" w:type="dxa"/>
        <w:tblLook w:val="04A0" w:firstRow="1" w:lastRow="0" w:firstColumn="1" w:lastColumn="0" w:noHBand="0" w:noVBand="1"/>
      </w:tblPr>
      <w:tblGrid>
        <w:gridCol w:w="3227"/>
        <w:gridCol w:w="2111"/>
        <w:gridCol w:w="4111"/>
      </w:tblGrid>
      <w:tr w:rsidR="00BC7695" w:rsidRPr="00BC7695" w14:paraId="4CD9B493" w14:textId="77777777" w:rsidTr="008E7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7A14FF78" w14:textId="77777777" w:rsidR="00BC7695" w:rsidRPr="00BC7695" w:rsidRDefault="00BC7695" w:rsidP="00BC7695">
            <w:pPr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Аспект</w:t>
            </w:r>
          </w:p>
        </w:tc>
        <w:tc>
          <w:tcPr>
            <w:tcW w:w="2111" w:type="dxa"/>
            <w:hideMark/>
          </w:tcPr>
          <w:p w14:paraId="1299A325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2–3 разряд</w:t>
            </w:r>
          </w:p>
        </w:tc>
        <w:tc>
          <w:tcPr>
            <w:tcW w:w="4111" w:type="dxa"/>
            <w:hideMark/>
          </w:tcPr>
          <w:p w14:paraId="2B14825B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4–6 разряд</w:t>
            </w:r>
          </w:p>
        </w:tc>
      </w:tr>
      <w:tr w:rsidR="00BC7695" w:rsidRPr="00BC7695" w14:paraId="08EF160A" w14:textId="77777777" w:rsidTr="008E7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56F14B3C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Работа под напряжением до 1000</w:t>
            </w:r>
            <w:proofErr w:type="gramStart"/>
            <w:r w:rsidRPr="00BC7695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2111" w:type="dxa"/>
            <w:hideMark/>
          </w:tcPr>
          <w:p w14:paraId="01E022DA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Запрещена (кроме специально обученных)</w:t>
            </w:r>
          </w:p>
        </w:tc>
        <w:tc>
          <w:tcPr>
            <w:tcW w:w="4111" w:type="dxa"/>
            <w:hideMark/>
          </w:tcPr>
          <w:p w14:paraId="0EA5C7CF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Допускается по наряду-допуску с группой III/IV, использованием </w:t>
            </w:r>
            <w:proofErr w:type="gramStart"/>
            <w:r w:rsidRPr="00BC7695">
              <w:rPr>
                <w:rFonts w:ascii="Times New Roman" w:hAnsi="Times New Roman" w:cs="Times New Roman"/>
              </w:rPr>
              <w:t>основных</w:t>
            </w:r>
            <w:proofErr w:type="gramEnd"/>
            <w:r w:rsidRPr="00BC7695">
              <w:rPr>
                <w:rFonts w:ascii="Times New Roman" w:hAnsi="Times New Roman" w:cs="Times New Roman"/>
              </w:rPr>
              <w:t xml:space="preserve"> СИЗ</w:t>
            </w:r>
          </w:p>
        </w:tc>
      </w:tr>
      <w:tr w:rsidR="00BC7695" w:rsidRPr="00BC7695" w14:paraId="66833596" w14:textId="77777777" w:rsidTr="008E7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572D2CD6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Обслуживание электроустановок выше 1000</w:t>
            </w:r>
            <w:proofErr w:type="gramStart"/>
            <w:r w:rsidRPr="00BC7695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2111" w:type="dxa"/>
            <w:hideMark/>
          </w:tcPr>
          <w:p w14:paraId="7B1DF836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Не допускается</w:t>
            </w:r>
          </w:p>
        </w:tc>
        <w:tc>
          <w:tcPr>
            <w:tcW w:w="4111" w:type="dxa"/>
            <w:hideMark/>
          </w:tcPr>
          <w:p w14:paraId="47C83417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Допускается в составе бригады (группа IV)</w:t>
            </w:r>
          </w:p>
        </w:tc>
      </w:tr>
      <w:tr w:rsidR="00BC7695" w:rsidRPr="00BC7695" w14:paraId="464F5816" w14:textId="77777777" w:rsidTr="008E7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52ABB686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Работа в </w:t>
            </w:r>
            <w:proofErr w:type="spellStart"/>
            <w:r w:rsidRPr="00BC7695">
              <w:rPr>
                <w:rFonts w:ascii="Times New Roman" w:hAnsi="Times New Roman" w:cs="Times New Roman"/>
              </w:rPr>
              <w:t>Ex</w:t>
            </w:r>
            <w:proofErr w:type="spellEnd"/>
            <w:r w:rsidRPr="00BC7695">
              <w:rPr>
                <w:rFonts w:ascii="Times New Roman" w:hAnsi="Times New Roman" w:cs="Times New Roman"/>
              </w:rPr>
              <w:t>-цепях</w:t>
            </w:r>
          </w:p>
        </w:tc>
        <w:tc>
          <w:tcPr>
            <w:tcW w:w="2111" w:type="dxa"/>
            <w:hideMark/>
          </w:tcPr>
          <w:p w14:paraId="20861643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Только визуальный осмотр</w:t>
            </w:r>
          </w:p>
        </w:tc>
        <w:tc>
          <w:tcPr>
            <w:tcW w:w="4111" w:type="dxa"/>
            <w:hideMark/>
          </w:tcPr>
          <w:p w14:paraId="5310CB2D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Полное владение: проверка барьеров, измерения </w:t>
            </w:r>
            <w:proofErr w:type="spellStart"/>
            <w:r w:rsidRPr="00BC7695">
              <w:rPr>
                <w:rFonts w:ascii="Times New Roman" w:hAnsi="Times New Roman" w:cs="Times New Roman"/>
              </w:rPr>
              <w:t>Ex</w:t>
            </w:r>
            <w:proofErr w:type="spellEnd"/>
            <w:r w:rsidRPr="00BC7695">
              <w:rPr>
                <w:rFonts w:ascii="Times New Roman" w:hAnsi="Times New Roman" w:cs="Times New Roman"/>
              </w:rPr>
              <w:t>-приборами, знание маркировки</w:t>
            </w:r>
          </w:p>
        </w:tc>
      </w:tr>
      <w:tr w:rsidR="00BC7695" w:rsidRPr="00BC7695" w14:paraId="40BBC52F" w14:textId="77777777" w:rsidTr="008E7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6CF31C8E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Периодичность проверки знаний</w:t>
            </w:r>
          </w:p>
        </w:tc>
        <w:tc>
          <w:tcPr>
            <w:tcW w:w="2111" w:type="dxa"/>
            <w:hideMark/>
          </w:tcPr>
          <w:p w14:paraId="459B6840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1 раз в год (внутренняя комиссия)</w:t>
            </w:r>
          </w:p>
        </w:tc>
        <w:tc>
          <w:tcPr>
            <w:tcW w:w="4111" w:type="dxa"/>
            <w:hideMark/>
          </w:tcPr>
          <w:p w14:paraId="75FB320B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1 раз в год + аттестация в </w:t>
            </w:r>
            <w:proofErr w:type="spellStart"/>
            <w:r w:rsidRPr="00BC7695">
              <w:rPr>
                <w:rFonts w:ascii="Times New Roman" w:hAnsi="Times New Roman" w:cs="Times New Roman"/>
              </w:rPr>
              <w:t>Ростехнадзоре</w:t>
            </w:r>
            <w:proofErr w:type="spellEnd"/>
            <w:r w:rsidRPr="00BC7695">
              <w:rPr>
                <w:rFonts w:ascii="Times New Roman" w:hAnsi="Times New Roman" w:cs="Times New Roman"/>
              </w:rPr>
              <w:t xml:space="preserve"> для ОПО</w:t>
            </w:r>
          </w:p>
        </w:tc>
      </w:tr>
      <w:tr w:rsidR="00BC7695" w:rsidRPr="00BC7695" w14:paraId="23F7E1D6" w14:textId="77777777" w:rsidTr="008E7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7E887935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Допуск к самостоятельной работе</w:t>
            </w:r>
          </w:p>
        </w:tc>
        <w:tc>
          <w:tcPr>
            <w:tcW w:w="2111" w:type="dxa"/>
            <w:hideMark/>
          </w:tcPr>
          <w:p w14:paraId="549EDDFD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После стажировки (2–14 смен)</w:t>
            </w:r>
          </w:p>
        </w:tc>
        <w:tc>
          <w:tcPr>
            <w:tcW w:w="4111" w:type="dxa"/>
            <w:hideMark/>
          </w:tcPr>
          <w:p w14:paraId="6DB716F0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После стажировки (до 1 месяца) и проверки знаний</w:t>
            </w:r>
          </w:p>
        </w:tc>
      </w:tr>
    </w:tbl>
    <w:p w14:paraId="779F90E7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E7FCBB">
          <v:rect id="_x0000_i1028" style="width:0;height:.75pt" o:hralign="center" o:hrstd="t" o:hr="t" fillcolor="#a0a0a0" stroked="f"/>
        </w:pict>
      </w:r>
    </w:p>
    <w:p w14:paraId="3F86D6A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3. Промышленная безопасность на опасных производственных объектах (ОПО)</w:t>
      </w:r>
    </w:p>
    <w:p w14:paraId="32E6359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3.1. Обязанности слесаря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на ОПО по ФЗ-116</w:t>
      </w:r>
    </w:p>
    <w:p w14:paraId="44A1AE2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Опасные производственные объекты – нефтебазы, газораспределительные станции, химические производства, котельные с давлением &gt; 0,07 МПа. 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4–6 разряда, работающий на ОПО, обязан:</w:t>
      </w:r>
    </w:p>
    <w:p w14:paraId="09A3DE8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Пройти </w:t>
      </w:r>
      <w:r w:rsidRPr="00BC7695">
        <w:rPr>
          <w:rStyle w:val="af"/>
          <w:rFonts w:ascii="Times New Roman" w:hAnsi="Times New Roman" w:cs="Times New Roman"/>
        </w:rPr>
        <w:t xml:space="preserve">аттестацию в </w:t>
      </w:r>
      <w:proofErr w:type="spellStart"/>
      <w:r w:rsidRPr="00BC7695">
        <w:rPr>
          <w:rStyle w:val="af"/>
          <w:rFonts w:ascii="Times New Roman" w:hAnsi="Times New Roman" w:cs="Times New Roman"/>
        </w:rPr>
        <w:t>Ростехнадзоре</w:t>
      </w:r>
      <w:proofErr w:type="spellEnd"/>
      <w:r w:rsidRPr="00BC7695">
        <w:rPr>
          <w:rFonts w:ascii="Times New Roman" w:hAnsi="Times New Roman" w:cs="Times New Roman"/>
        </w:rPr>
        <w:t> по областям А.1 (общие требования), Б.8.21 (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>) – каждые 5 лет.</w:t>
      </w:r>
    </w:p>
    <w:p w14:paraId="6E9C7CE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Знать </w:t>
      </w:r>
      <w:r w:rsidRPr="00BC7695">
        <w:rPr>
          <w:rStyle w:val="af"/>
          <w:rFonts w:ascii="Times New Roman" w:hAnsi="Times New Roman" w:cs="Times New Roman"/>
        </w:rPr>
        <w:t>схемы противоаварийной защиты (ПАЗ)</w:t>
      </w:r>
      <w:r w:rsidRPr="00BC7695">
        <w:rPr>
          <w:rFonts w:ascii="Times New Roman" w:hAnsi="Times New Roman" w:cs="Times New Roman"/>
        </w:rPr>
        <w:t> и </w:t>
      </w:r>
      <w:r w:rsidRPr="00BC7695">
        <w:rPr>
          <w:rStyle w:val="af"/>
          <w:rFonts w:ascii="Times New Roman" w:hAnsi="Times New Roman" w:cs="Times New Roman"/>
        </w:rPr>
        <w:t>блокировок</w:t>
      </w:r>
      <w:r w:rsidRPr="00BC7695">
        <w:rPr>
          <w:rFonts w:ascii="Times New Roman" w:hAnsi="Times New Roman" w:cs="Times New Roman"/>
        </w:rPr>
        <w:t> – ни в коем случае не отключать их без письменного разрешения и наряда-допуска.</w:t>
      </w:r>
    </w:p>
    <w:p w14:paraId="04710CB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При обнаружении неисправности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>, влияющей на безопасность, </w:t>
      </w:r>
      <w:r w:rsidRPr="00BC7695">
        <w:rPr>
          <w:rStyle w:val="af"/>
          <w:rFonts w:ascii="Times New Roman" w:hAnsi="Times New Roman" w:cs="Times New Roman"/>
        </w:rPr>
        <w:t>немедленно доложить</w:t>
      </w:r>
      <w:r w:rsidRPr="00BC7695">
        <w:rPr>
          <w:rFonts w:ascii="Times New Roman" w:hAnsi="Times New Roman" w:cs="Times New Roman"/>
        </w:rPr>
        <w:t> руководителю и, если необходимо, инициировать остановку процесса.</w:t>
      </w:r>
    </w:p>
    <w:p w14:paraId="00020ED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Участвовать в </w:t>
      </w:r>
      <w:r w:rsidRPr="00BC7695">
        <w:rPr>
          <w:rStyle w:val="af"/>
          <w:rFonts w:ascii="Times New Roman" w:hAnsi="Times New Roman" w:cs="Times New Roman"/>
        </w:rPr>
        <w:t>плановых и внеплановых проверках</w:t>
      </w:r>
      <w:r w:rsidRPr="00BC7695">
        <w:rPr>
          <w:rFonts w:ascii="Times New Roman" w:hAnsi="Times New Roman" w:cs="Times New Roman"/>
        </w:rPr>
        <w:t> готовности систем ПАЗ (имитация аварийных сигналов, проверка срабатывания исполнительных механизмов).</w:t>
      </w:r>
    </w:p>
    <w:p w14:paraId="69FF3A3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lastRenderedPageBreak/>
        <w:t>3.2. Работа во взрывоопасных зонах (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>-зоны) – углублённо</w:t>
      </w:r>
    </w:p>
    <w:p w14:paraId="7F687AE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Классификация зон по ПУЭ и ГОСТ </w:t>
      </w:r>
      <w:proofErr w:type="gramStart"/>
      <w:r w:rsidRPr="00BC7695">
        <w:rPr>
          <w:rFonts w:ascii="Times New Roman" w:hAnsi="Times New Roman" w:cs="Times New Roman"/>
        </w:rPr>
        <w:t>Р</w:t>
      </w:r>
      <w:proofErr w:type="gramEnd"/>
      <w:r w:rsidRPr="00BC7695">
        <w:rPr>
          <w:rFonts w:ascii="Times New Roman" w:hAnsi="Times New Roman" w:cs="Times New Roman"/>
        </w:rPr>
        <w:t xml:space="preserve"> МЭК 60079-10-1:</w:t>
      </w:r>
    </w:p>
    <w:p w14:paraId="66412AA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Зона 0</w:t>
      </w:r>
      <w:r w:rsidRPr="00BC7695">
        <w:rPr>
          <w:rFonts w:ascii="Times New Roman" w:hAnsi="Times New Roman" w:cs="Times New Roman"/>
        </w:rPr>
        <w:t xml:space="preserve"> – постоянное наличие взрывоопасной смеси (внутри ёмкостей). Работа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в зоне 0 – только с искробезопасными цепями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 xml:space="preserve"> </w:t>
      </w:r>
      <w:proofErr w:type="spellStart"/>
      <w:r w:rsidRPr="00BC7695">
        <w:rPr>
          <w:rFonts w:ascii="Times New Roman" w:hAnsi="Times New Roman" w:cs="Times New Roman"/>
        </w:rPr>
        <w:t>ia</w:t>
      </w:r>
      <w:proofErr w:type="spellEnd"/>
      <w:r w:rsidRPr="00BC7695">
        <w:rPr>
          <w:rFonts w:ascii="Times New Roman" w:hAnsi="Times New Roman" w:cs="Times New Roman"/>
        </w:rPr>
        <w:t>.</w:t>
      </w:r>
    </w:p>
    <w:p w14:paraId="6D0EC81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Зона 1</w:t>
      </w:r>
      <w:r w:rsidRPr="00BC7695">
        <w:rPr>
          <w:rFonts w:ascii="Times New Roman" w:hAnsi="Times New Roman" w:cs="Times New Roman"/>
        </w:rPr>
        <w:t> – вероятно возникновение смеси при нормальной эксплуатации.</w:t>
      </w:r>
    </w:p>
    <w:p w14:paraId="6B1F491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Зона 2</w:t>
      </w:r>
      <w:r w:rsidRPr="00BC7695">
        <w:rPr>
          <w:rFonts w:ascii="Times New Roman" w:hAnsi="Times New Roman" w:cs="Times New Roman"/>
        </w:rPr>
        <w:t> – маловероятно, но возможно при аварии.</w:t>
      </w:r>
    </w:p>
    <w:p w14:paraId="2A43C15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 xml:space="preserve">Требования к слесарю при работе в </w:t>
      </w:r>
      <w:proofErr w:type="spellStart"/>
      <w:r w:rsidRPr="00BC7695">
        <w:rPr>
          <w:rStyle w:val="af"/>
          <w:rFonts w:ascii="Times New Roman" w:hAnsi="Times New Roman" w:cs="Times New Roman"/>
        </w:rPr>
        <w:t>Ex</w:t>
      </w:r>
      <w:proofErr w:type="spellEnd"/>
      <w:r w:rsidRPr="00BC7695">
        <w:rPr>
          <w:rStyle w:val="af"/>
          <w:rFonts w:ascii="Times New Roman" w:hAnsi="Times New Roman" w:cs="Times New Roman"/>
        </w:rPr>
        <w:t>-зонах:</w:t>
      </w:r>
    </w:p>
    <w:p w14:paraId="045BD855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Применять только </w:t>
      </w:r>
      <w:r w:rsidRPr="00BC7695">
        <w:rPr>
          <w:rStyle w:val="af"/>
          <w:rFonts w:ascii="Times New Roman" w:hAnsi="Times New Roman" w:cs="Times New Roman"/>
        </w:rPr>
        <w:t xml:space="preserve">оборудование с маркировкой </w:t>
      </w:r>
      <w:proofErr w:type="spellStart"/>
      <w:r w:rsidRPr="00BC7695">
        <w:rPr>
          <w:rStyle w:val="af"/>
          <w:rFonts w:ascii="Times New Roman" w:hAnsi="Times New Roman" w:cs="Times New Roman"/>
        </w:rPr>
        <w:t>взрывозащиты</w:t>
      </w:r>
      <w:proofErr w:type="spellEnd"/>
      <w:r w:rsidRPr="00BC7695">
        <w:rPr>
          <w:rFonts w:ascii="Times New Roman" w:hAnsi="Times New Roman" w:cs="Times New Roman"/>
        </w:rPr>
        <w:t> (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 xml:space="preserve"> d,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 xml:space="preserve"> e,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 xml:space="preserve"> i,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 xml:space="preserve"> m). Категорически запрещено использовать несертифицированные приборы.</w:t>
      </w:r>
    </w:p>
    <w:p w14:paraId="5286E62E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Использовать </w:t>
      </w:r>
      <w:r w:rsidRPr="00BC7695">
        <w:rPr>
          <w:rStyle w:val="af"/>
          <w:rFonts w:ascii="Times New Roman" w:hAnsi="Times New Roman" w:cs="Times New Roman"/>
        </w:rPr>
        <w:t>искробезопасный ручной инструмент</w:t>
      </w:r>
      <w:r w:rsidRPr="00BC7695">
        <w:rPr>
          <w:rFonts w:ascii="Times New Roman" w:hAnsi="Times New Roman" w:cs="Times New Roman"/>
        </w:rPr>
        <w:t> (из бериллиевой бронзы или латуни) – он не даёт искр при ударе. Обычный стальной инструмент – под запретом.</w:t>
      </w:r>
    </w:p>
    <w:p w14:paraId="1C39607C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Одежда – </w:t>
      </w:r>
      <w:r w:rsidRPr="00BC7695">
        <w:rPr>
          <w:rStyle w:val="af"/>
          <w:rFonts w:ascii="Times New Roman" w:hAnsi="Times New Roman" w:cs="Times New Roman"/>
        </w:rPr>
        <w:t>антистатическая</w:t>
      </w:r>
      <w:r w:rsidRPr="00BC7695">
        <w:rPr>
          <w:rFonts w:ascii="Times New Roman" w:hAnsi="Times New Roman" w:cs="Times New Roman"/>
        </w:rPr>
        <w:t> (хлопок с пропиткой), обувь – с антистатической подошвой. Синтетика запрещена.</w:t>
      </w:r>
    </w:p>
    <w:p w14:paraId="60372C7E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Перед входом в зону</w:t>
      </w:r>
      <w:r w:rsidRPr="00BC7695">
        <w:rPr>
          <w:rFonts w:ascii="Times New Roman" w:hAnsi="Times New Roman" w:cs="Times New Roman"/>
        </w:rPr>
        <w:t> – измерить газоанализатором содержание горючих газов и паров (не более 10% НКПР).</w:t>
      </w:r>
    </w:p>
    <w:p w14:paraId="3FB2C77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Запрещено</w:t>
      </w:r>
      <w:r w:rsidRPr="00BC7695">
        <w:rPr>
          <w:rFonts w:ascii="Times New Roman" w:hAnsi="Times New Roman" w:cs="Times New Roman"/>
        </w:rPr>
        <w:t xml:space="preserve"> пользоваться сотовыми телефонами, электронными часами, портативными радиостанциями без маркировки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>.</w:t>
      </w:r>
    </w:p>
    <w:p w14:paraId="489C384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3.3. Системы противоаварийной защиты (ПАЗ) и ответственность</w:t>
      </w:r>
    </w:p>
    <w:p w14:paraId="2C2850F7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Системы ПАЗ (например, отключение насоса при превышении давления) являются последним барьером перед аварией. 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5–6 разряда может выполнять работы на элементах ПАЗ только:</w:t>
      </w:r>
    </w:p>
    <w:p w14:paraId="21B6E4A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по специальному наряду-допуску с указанием времени отключения;</w:t>
      </w:r>
    </w:p>
    <w:p w14:paraId="006EBB1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с согласованием с главным инженером и службой безопасности;</w:t>
      </w:r>
    </w:p>
    <w:p w14:paraId="330CA585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с временным вводом альтернативных мер защиты (наблюдающий, усиленный контроль параметров).</w:t>
      </w:r>
    </w:p>
    <w:p w14:paraId="0736A754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Самовольное отключение ПАЗ</w:t>
      </w:r>
      <w:r w:rsidRPr="00BC7695">
        <w:rPr>
          <w:rFonts w:ascii="Times New Roman" w:hAnsi="Times New Roman" w:cs="Times New Roman"/>
        </w:rPr>
        <w:t> является грубым нарушением промышленной безопасности и влечёт административную (до дисквалификации) или уголовную ответственность при тяжких последствиях.</w:t>
      </w:r>
    </w:p>
    <w:p w14:paraId="56BDEF7C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D753CC">
          <v:rect id="_x0000_i1029" style="width:0;height:.75pt" o:hralign="center" o:hrstd="t" o:hr="t" fillcolor="#a0a0a0" stroked="f"/>
        </w:pict>
      </w:r>
    </w:p>
    <w:p w14:paraId="4F993F73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4. Пожарная безопасность при работах с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высокого разряда</w:t>
      </w:r>
    </w:p>
    <w:p w14:paraId="45240761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4.1. Огневые работы (пайка, сварка) вблизи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</w:p>
    <w:p w14:paraId="123BDD9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 пайке или сварке в шкафах управления, на кабельных трассах, вблизи датчиков необходимо:</w:t>
      </w:r>
    </w:p>
    <w:p w14:paraId="1DB0E364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Оформить </w:t>
      </w:r>
      <w:r w:rsidRPr="00BC7695">
        <w:rPr>
          <w:rStyle w:val="af"/>
          <w:rFonts w:ascii="Times New Roman" w:hAnsi="Times New Roman" w:cs="Times New Roman"/>
        </w:rPr>
        <w:t>наряд-допуск на огневые работы</w:t>
      </w:r>
      <w:r w:rsidRPr="00BC7695">
        <w:rPr>
          <w:rFonts w:ascii="Times New Roman" w:hAnsi="Times New Roman" w:cs="Times New Roman"/>
        </w:rPr>
        <w:t> (постановление № 1479).</w:t>
      </w:r>
    </w:p>
    <w:p w14:paraId="26103EA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lastRenderedPageBreak/>
        <w:t>Очистить место от горючих материалов в радиусе не менее 5 м.</w:t>
      </w:r>
    </w:p>
    <w:p w14:paraId="583F956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Подготовить </w:t>
      </w:r>
      <w:r w:rsidRPr="00BC7695">
        <w:rPr>
          <w:rStyle w:val="af"/>
          <w:rFonts w:ascii="Times New Roman" w:hAnsi="Times New Roman" w:cs="Times New Roman"/>
        </w:rPr>
        <w:t>первичные средства пожаротушения</w:t>
      </w:r>
      <w:r w:rsidRPr="00BC7695">
        <w:rPr>
          <w:rFonts w:ascii="Times New Roman" w:hAnsi="Times New Roman" w:cs="Times New Roman"/>
        </w:rPr>
        <w:t> (огнетушитель – не менее 2 шт., ящик с песком, асбестовое полотно).</w:t>
      </w:r>
    </w:p>
    <w:p w14:paraId="1A52A3D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Назначить </w:t>
      </w:r>
      <w:proofErr w:type="gramStart"/>
      <w:r w:rsidRPr="00BC7695">
        <w:rPr>
          <w:rStyle w:val="af"/>
          <w:rFonts w:ascii="Times New Roman" w:hAnsi="Times New Roman" w:cs="Times New Roman"/>
        </w:rPr>
        <w:t>наблюдающего</w:t>
      </w:r>
      <w:proofErr w:type="gramEnd"/>
      <w:r w:rsidRPr="00BC7695">
        <w:rPr>
          <w:rFonts w:ascii="Times New Roman" w:hAnsi="Times New Roman" w:cs="Times New Roman"/>
        </w:rPr>
        <w:t> за противопожарным состоянием.</w:t>
      </w:r>
    </w:p>
    <w:p w14:paraId="6F648E1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После окончания работ – </w:t>
      </w:r>
      <w:r w:rsidRPr="00BC7695">
        <w:rPr>
          <w:rStyle w:val="af"/>
          <w:rFonts w:ascii="Times New Roman" w:hAnsi="Times New Roman" w:cs="Times New Roman"/>
        </w:rPr>
        <w:t>наблюдение в течение 0,5–3 часов</w:t>
      </w:r>
      <w:r w:rsidRPr="00BC7695">
        <w:rPr>
          <w:rFonts w:ascii="Times New Roman" w:hAnsi="Times New Roman" w:cs="Times New Roman"/>
        </w:rPr>
        <w:t> (в зависимости от характера материалов) для исключения тления.</w:t>
      </w:r>
    </w:p>
    <w:p w14:paraId="7FAC6637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4.2. Пожарная опасность кабельных трасс и шкафов</w:t>
      </w:r>
    </w:p>
    <w:p w14:paraId="13DA460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Кабели должны быть с индексом </w:t>
      </w:r>
      <w:r w:rsidRPr="00BC7695">
        <w:rPr>
          <w:rStyle w:val="af"/>
          <w:rFonts w:ascii="Times New Roman" w:hAnsi="Times New Roman" w:cs="Times New Roman"/>
        </w:rPr>
        <w:t>«</w:t>
      </w:r>
      <w:proofErr w:type="spellStart"/>
      <w:r w:rsidRPr="00BC7695">
        <w:rPr>
          <w:rStyle w:val="af"/>
          <w:rFonts w:ascii="Times New Roman" w:hAnsi="Times New Roman" w:cs="Times New Roman"/>
        </w:rPr>
        <w:t>нг</w:t>
      </w:r>
      <w:proofErr w:type="spellEnd"/>
      <w:r w:rsidRPr="00BC7695">
        <w:rPr>
          <w:rStyle w:val="af"/>
          <w:rFonts w:ascii="Times New Roman" w:hAnsi="Times New Roman" w:cs="Times New Roman"/>
        </w:rPr>
        <w:t>» (не распространяет горение)</w:t>
      </w:r>
      <w:r w:rsidRPr="00BC7695">
        <w:rPr>
          <w:rFonts w:ascii="Times New Roman" w:hAnsi="Times New Roman" w:cs="Times New Roman"/>
        </w:rPr>
        <w:t> или </w:t>
      </w:r>
      <w:r w:rsidRPr="00BC7695">
        <w:rPr>
          <w:rStyle w:val="af"/>
          <w:rFonts w:ascii="Times New Roman" w:hAnsi="Times New Roman" w:cs="Times New Roman"/>
        </w:rPr>
        <w:t>«</w:t>
      </w:r>
      <w:proofErr w:type="spellStart"/>
      <w:r w:rsidRPr="00BC7695">
        <w:rPr>
          <w:rStyle w:val="af"/>
          <w:rFonts w:ascii="Times New Roman" w:hAnsi="Times New Roman" w:cs="Times New Roman"/>
        </w:rPr>
        <w:t>нг</w:t>
      </w:r>
      <w:proofErr w:type="spellEnd"/>
      <w:r w:rsidRPr="00BC7695">
        <w:rPr>
          <w:rStyle w:val="af"/>
          <w:rFonts w:ascii="Times New Roman" w:hAnsi="Times New Roman" w:cs="Times New Roman"/>
        </w:rPr>
        <w:t xml:space="preserve">-LS» (с низким </w:t>
      </w:r>
      <w:proofErr w:type="spellStart"/>
      <w:r w:rsidRPr="00BC7695">
        <w:rPr>
          <w:rStyle w:val="af"/>
          <w:rFonts w:ascii="Times New Roman" w:hAnsi="Times New Roman" w:cs="Times New Roman"/>
        </w:rPr>
        <w:t>дым</w:t>
      </w:r>
      <w:proofErr w:type="gramStart"/>
      <w:r w:rsidRPr="00BC7695">
        <w:rPr>
          <w:rStyle w:val="af"/>
          <w:rFonts w:ascii="Times New Roman" w:hAnsi="Times New Roman" w:cs="Times New Roman"/>
        </w:rPr>
        <w:t>о</w:t>
      </w:r>
      <w:proofErr w:type="spellEnd"/>
      <w:r w:rsidRPr="00BC7695">
        <w:rPr>
          <w:rStyle w:val="af"/>
          <w:rFonts w:ascii="Times New Roman" w:hAnsi="Times New Roman" w:cs="Times New Roman"/>
        </w:rPr>
        <w:t>-</w:t>
      </w:r>
      <w:proofErr w:type="gramEnd"/>
      <w:r w:rsidRPr="00BC7695">
        <w:rPr>
          <w:rStyle w:val="af"/>
          <w:rFonts w:ascii="Times New Roman" w:hAnsi="Times New Roman" w:cs="Times New Roman"/>
        </w:rPr>
        <w:t xml:space="preserve"> и </w:t>
      </w:r>
      <w:proofErr w:type="spellStart"/>
      <w:r w:rsidRPr="00BC7695">
        <w:rPr>
          <w:rStyle w:val="af"/>
          <w:rFonts w:ascii="Times New Roman" w:hAnsi="Times New Roman" w:cs="Times New Roman"/>
        </w:rPr>
        <w:t>газовыделением</w:t>
      </w:r>
      <w:proofErr w:type="spellEnd"/>
      <w:r w:rsidRPr="00BC7695">
        <w:rPr>
          <w:rStyle w:val="af"/>
          <w:rFonts w:ascii="Times New Roman" w:hAnsi="Times New Roman" w:cs="Times New Roman"/>
        </w:rPr>
        <w:t>)</w:t>
      </w:r>
      <w:r w:rsidRPr="00BC7695">
        <w:rPr>
          <w:rFonts w:ascii="Times New Roman" w:hAnsi="Times New Roman" w:cs="Times New Roman"/>
        </w:rPr>
        <w:t>.</w:t>
      </w:r>
    </w:p>
    <w:p w14:paraId="37BDC36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Не допускать скопления горючей пыли и масляных пятен в шкафах и лотках.</w:t>
      </w:r>
    </w:p>
    <w:p w14:paraId="05FF059E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Устройства защитного отключения (УЗО, автоматы) должны быть исправны и соответствовать номиналам.</w:t>
      </w:r>
    </w:p>
    <w:p w14:paraId="238729C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4.3. Действия при пожаре в электроустановке</w:t>
      </w:r>
    </w:p>
    <w:p w14:paraId="135ABE04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Обесточить оборудование (если это безопасно и не нарушает ПАЗ).</w:t>
      </w:r>
    </w:p>
    <w:p w14:paraId="1B38698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Сообщить по внутренней связи, вызвать пожарную охрану (101, 112).</w:t>
      </w:r>
    </w:p>
    <w:p w14:paraId="5E365F13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Тушить только </w:t>
      </w:r>
      <w:r w:rsidRPr="00BC7695">
        <w:rPr>
          <w:rStyle w:val="af"/>
          <w:rFonts w:ascii="Times New Roman" w:hAnsi="Times New Roman" w:cs="Times New Roman"/>
        </w:rPr>
        <w:t>углекислотными (ОУ) или порошковыми (ОП) огнетушителями</w:t>
      </w:r>
      <w:r w:rsidRPr="00BC7695">
        <w:rPr>
          <w:rFonts w:ascii="Times New Roman" w:hAnsi="Times New Roman" w:cs="Times New Roman"/>
        </w:rPr>
        <w:t xml:space="preserve">. Вода и пена – </w:t>
      </w:r>
      <w:proofErr w:type="gramStart"/>
      <w:r w:rsidRPr="00BC7695">
        <w:rPr>
          <w:rFonts w:ascii="Times New Roman" w:hAnsi="Times New Roman" w:cs="Times New Roman"/>
        </w:rPr>
        <w:t>запрещены</w:t>
      </w:r>
      <w:proofErr w:type="gramEnd"/>
      <w:r w:rsidRPr="00BC7695">
        <w:rPr>
          <w:rFonts w:ascii="Times New Roman" w:hAnsi="Times New Roman" w:cs="Times New Roman"/>
        </w:rPr>
        <w:t xml:space="preserve"> под напряжением.</w:t>
      </w:r>
    </w:p>
    <w:p w14:paraId="66EA4AB8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 невозможности локализовать – эвакуироваться по плану.</w:t>
      </w:r>
    </w:p>
    <w:p w14:paraId="4541677C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B685FC">
          <v:rect id="_x0000_i1030" style="width:0;height:.75pt" o:hralign="center" o:hrstd="t" o:hr="t" fillcolor="#a0a0a0" stroked="f"/>
        </w:pict>
      </w:r>
    </w:p>
    <w:p w14:paraId="792BD670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5. Экологическая безопасность для слесаря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4–6 разряда</w:t>
      </w:r>
    </w:p>
    <w:p w14:paraId="21CE7116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5.1. Обращение с отходами I–II класса опасности (ФККО)</w:t>
      </w:r>
    </w:p>
    <w:p w14:paraId="07D53023" w14:textId="77777777" w:rsid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высокого разряда обязан знать классификацию отходов и правила их обращения (ФЗ-89, Приказ Минприроды № 551).</w:t>
      </w:r>
    </w:p>
    <w:p w14:paraId="57A7846D" w14:textId="5742178B" w:rsidR="008E7A3A" w:rsidRPr="008E7A3A" w:rsidRDefault="008E7A3A" w:rsidP="00BC7695">
      <w:pPr>
        <w:rPr>
          <w:rFonts w:ascii="Times New Roman" w:hAnsi="Times New Roman" w:cs="Times New Roman"/>
          <w:b/>
        </w:rPr>
      </w:pPr>
      <w:r w:rsidRPr="008E7A3A">
        <w:rPr>
          <w:rStyle w:val="af0"/>
          <w:rFonts w:ascii="Times New Roman" w:hAnsi="Times New Roman" w:cs="Times New Roman"/>
          <w:b/>
          <w:i w:val="0"/>
        </w:rPr>
        <w:t>Таблица 2.</w:t>
      </w:r>
      <w:r>
        <w:rPr>
          <w:rStyle w:val="af0"/>
          <w:rFonts w:ascii="Times New Roman" w:hAnsi="Times New Roman" w:cs="Times New Roman"/>
          <w:b/>
          <w:i w:val="0"/>
        </w:rPr>
        <w:t xml:space="preserve"> </w:t>
      </w:r>
      <w:r w:rsidRPr="008E7A3A">
        <w:rPr>
          <w:rFonts w:ascii="Times New Roman" w:hAnsi="Times New Roman" w:cs="Times New Roman"/>
          <w:b/>
        </w:rPr>
        <w:t>К</w:t>
      </w:r>
      <w:r w:rsidRPr="008E7A3A">
        <w:rPr>
          <w:rFonts w:ascii="Times New Roman" w:hAnsi="Times New Roman" w:cs="Times New Roman"/>
          <w:b/>
        </w:rPr>
        <w:t>лассификаци</w:t>
      </w:r>
      <w:r w:rsidRPr="008E7A3A">
        <w:rPr>
          <w:rFonts w:ascii="Times New Roman" w:hAnsi="Times New Roman" w:cs="Times New Roman"/>
          <w:b/>
        </w:rPr>
        <w:t>я</w:t>
      </w:r>
      <w:r w:rsidRPr="008E7A3A">
        <w:rPr>
          <w:rFonts w:ascii="Times New Roman" w:hAnsi="Times New Roman" w:cs="Times New Roman"/>
          <w:b/>
        </w:rPr>
        <w:t xml:space="preserve"> отходов и правила их обращения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144"/>
        <w:gridCol w:w="1727"/>
        <w:gridCol w:w="3066"/>
        <w:gridCol w:w="2634"/>
      </w:tblGrid>
      <w:tr w:rsidR="00BC7695" w:rsidRPr="00BC7695" w14:paraId="227507A4" w14:textId="77777777" w:rsidTr="00BC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46BB6" w14:textId="77777777" w:rsidR="00BC7695" w:rsidRPr="00BC7695" w:rsidRDefault="00BC7695" w:rsidP="00BC7695">
            <w:pPr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Вид отхода</w:t>
            </w:r>
          </w:p>
        </w:tc>
        <w:tc>
          <w:tcPr>
            <w:tcW w:w="0" w:type="auto"/>
            <w:hideMark/>
          </w:tcPr>
          <w:p w14:paraId="76C4D30C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Класс опасности</w:t>
            </w:r>
          </w:p>
        </w:tc>
        <w:tc>
          <w:tcPr>
            <w:tcW w:w="0" w:type="auto"/>
            <w:hideMark/>
          </w:tcPr>
          <w:p w14:paraId="77E15A75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Порядок обращения</w:t>
            </w:r>
          </w:p>
        </w:tc>
        <w:tc>
          <w:tcPr>
            <w:tcW w:w="0" w:type="auto"/>
            <w:hideMark/>
          </w:tcPr>
          <w:p w14:paraId="1B583850" w14:textId="77777777" w:rsidR="00BC7695" w:rsidRPr="00BC7695" w:rsidRDefault="00BC7695" w:rsidP="00BC7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C7695">
              <w:rPr>
                <w:rFonts w:ascii="Times New Roman" w:hAnsi="Times New Roman" w:cs="Times New Roman"/>
                <w:color w:val="auto"/>
              </w:rPr>
              <w:t>Ответственность за нарушение</w:t>
            </w:r>
          </w:p>
        </w:tc>
      </w:tr>
      <w:tr w:rsidR="00BC7695" w:rsidRPr="00BC7695" w14:paraId="17417BC7" w14:textId="77777777" w:rsidTr="00BC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2E95A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Ртутные термометры, манометры, реле</w:t>
            </w:r>
          </w:p>
        </w:tc>
        <w:tc>
          <w:tcPr>
            <w:tcW w:w="0" w:type="auto"/>
            <w:hideMark/>
          </w:tcPr>
          <w:p w14:paraId="30AF2C8A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I (чрезвычайно опасный)</w:t>
            </w:r>
          </w:p>
        </w:tc>
        <w:tc>
          <w:tcPr>
            <w:tcW w:w="0" w:type="auto"/>
            <w:hideMark/>
          </w:tcPr>
          <w:p w14:paraId="4B4C73F0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Демонтаж в герметичную тару, передача лицензированной организации. Запрещено вскрывать, разбивать, выбрасывать в мусор.</w:t>
            </w:r>
          </w:p>
        </w:tc>
        <w:tc>
          <w:tcPr>
            <w:tcW w:w="0" w:type="auto"/>
            <w:hideMark/>
          </w:tcPr>
          <w:p w14:paraId="4F0894CE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Штраф до 250 тыс. руб. на должностное лицо (ст. 8.2 КоАП)</w:t>
            </w:r>
          </w:p>
        </w:tc>
      </w:tr>
      <w:tr w:rsidR="00BC7695" w:rsidRPr="00BC7695" w14:paraId="42564A4A" w14:textId="77777777" w:rsidTr="00BC7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64C12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Свинцово-кислотные аккумуляторы (от ИБП)</w:t>
            </w:r>
          </w:p>
        </w:tc>
        <w:tc>
          <w:tcPr>
            <w:tcW w:w="0" w:type="auto"/>
            <w:hideMark/>
          </w:tcPr>
          <w:p w14:paraId="2C113305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II (высокой опасности)</w:t>
            </w:r>
          </w:p>
        </w:tc>
        <w:tc>
          <w:tcPr>
            <w:tcW w:w="0" w:type="auto"/>
            <w:hideMark/>
          </w:tcPr>
          <w:p w14:paraId="2ADF108C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Хранить в неповреждённой таре, электролит не сливать. Сдавать на переработку.</w:t>
            </w:r>
          </w:p>
        </w:tc>
        <w:tc>
          <w:tcPr>
            <w:tcW w:w="0" w:type="auto"/>
            <w:hideMark/>
          </w:tcPr>
          <w:p w14:paraId="4A8A9A82" w14:textId="77777777" w:rsidR="00BC7695" w:rsidRPr="00BC7695" w:rsidRDefault="00BC7695" w:rsidP="00BC7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>Штраф, уголовная ответственность при утечке</w:t>
            </w:r>
          </w:p>
        </w:tc>
      </w:tr>
      <w:tr w:rsidR="00BC7695" w:rsidRPr="00BC7695" w14:paraId="6B2A58AA" w14:textId="77777777" w:rsidTr="00BC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CC34A" w14:textId="77777777" w:rsidR="00BC7695" w:rsidRPr="00BC7695" w:rsidRDefault="00BC7695" w:rsidP="00BC7695">
            <w:pPr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Отработанные масла, </w:t>
            </w:r>
            <w:r w:rsidRPr="00BC7695">
              <w:rPr>
                <w:rFonts w:ascii="Times New Roman" w:hAnsi="Times New Roman" w:cs="Times New Roman"/>
              </w:rPr>
              <w:lastRenderedPageBreak/>
              <w:t>промасленная ветошь</w:t>
            </w:r>
          </w:p>
        </w:tc>
        <w:tc>
          <w:tcPr>
            <w:tcW w:w="0" w:type="auto"/>
            <w:hideMark/>
          </w:tcPr>
          <w:p w14:paraId="7E8CAF84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lastRenderedPageBreak/>
              <w:t>III (умеренно опасный)</w:t>
            </w:r>
          </w:p>
        </w:tc>
        <w:tc>
          <w:tcPr>
            <w:tcW w:w="0" w:type="auto"/>
            <w:hideMark/>
          </w:tcPr>
          <w:p w14:paraId="76365FA6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t xml:space="preserve">Сбор в металлическую закрытую тару, не </w:t>
            </w:r>
            <w:r w:rsidRPr="00BC7695">
              <w:rPr>
                <w:rFonts w:ascii="Times New Roman" w:hAnsi="Times New Roman" w:cs="Times New Roman"/>
              </w:rPr>
              <w:lastRenderedPageBreak/>
              <w:t>допускать попадания в почву.</w:t>
            </w:r>
          </w:p>
        </w:tc>
        <w:tc>
          <w:tcPr>
            <w:tcW w:w="0" w:type="auto"/>
            <w:hideMark/>
          </w:tcPr>
          <w:p w14:paraId="1F005785" w14:textId="77777777" w:rsidR="00BC7695" w:rsidRPr="00BC7695" w:rsidRDefault="00BC7695" w:rsidP="00BC7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C7695">
              <w:rPr>
                <w:rFonts w:ascii="Times New Roman" w:hAnsi="Times New Roman" w:cs="Times New Roman"/>
              </w:rPr>
              <w:lastRenderedPageBreak/>
              <w:t>Административный штраф</w:t>
            </w:r>
          </w:p>
        </w:tc>
      </w:tr>
    </w:tbl>
    <w:p w14:paraId="5298594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lastRenderedPageBreak/>
        <w:t>5.2. Предотвращение выбросов и утечек</w:t>
      </w:r>
    </w:p>
    <w:p w14:paraId="39A706BD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 продувке импульсных линий с токсичными средами (аммиак, хлор, сероводород) использовать замкнутые системы или нейтрализующие растворы.</w:t>
      </w:r>
    </w:p>
    <w:p w14:paraId="57BA4EBC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При ремонте датчиков, работающих с агрессивными средами, обязательно перекрыть арматуру и установить заглушки.</w:t>
      </w:r>
    </w:p>
    <w:p w14:paraId="216B667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Запрещено сливать отработанные растворители, спирты, флюсы в канализацию.</w:t>
      </w:r>
    </w:p>
    <w:p w14:paraId="30472A8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5.3. </w:t>
      </w:r>
      <w:proofErr w:type="spellStart"/>
      <w:r w:rsidRPr="00BC7695">
        <w:rPr>
          <w:rFonts w:ascii="Times New Roman" w:hAnsi="Times New Roman" w:cs="Times New Roman"/>
        </w:rPr>
        <w:t>Энергоэффективность</w:t>
      </w:r>
      <w:proofErr w:type="spellEnd"/>
      <w:r w:rsidRPr="00BC7695">
        <w:rPr>
          <w:rFonts w:ascii="Times New Roman" w:hAnsi="Times New Roman" w:cs="Times New Roman"/>
        </w:rPr>
        <w:t xml:space="preserve"> и экологическая ответственность</w:t>
      </w:r>
    </w:p>
    <w:p w14:paraId="3537D044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5–6 разряда может вносить предложения по замене устаревших приборов </w:t>
      </w:r>
      <w:proofErr w:type="gramStart"/>
      <w:r w:rsidRPr="00BC7695">
        <w:rPr>
          <w:rFonts w:ascii="Times New Roman" w:hAnsi="Times New Roman" w:cs="Times New Roman"/>
        </w:rPr>
        <w:t>на</w:t>
      </w:r>
      <w:proofErr w:type="gramEnd"/>
      <w:r w:rsidRPr="00BC7695">
        <w:rPr>
          <w:rFonts w:ascii="Times New Roman" w:hAnsi="Times New Roman" w:cs="Times New Roman"/>
        </w:rPr>
        <w:t xml:space="preserve"> более </w:t>
      </w:r>
      <w:proofErr w:type="spellStart"/>
      <w:r w:rsidRPr="00BC7695">
        <w:rPr>
          <w:rFonts w:ascii="Times New Roman" w:hAnsi="Times New Roman" w:cs="Times New Roman"/>
        </w:rPr>
        <w:t>энергоэффективные</w:t>
      </w:r>
      <w:proofErr w:type="spellEnd"/>
      <w:r w:rsidRPr="00BC7695">
        <w:rPr>
          <w:rFonts w:ascii="Times New Roman" w:hAnsi="Times New Roman" w:cs="Times New Roman"/>
        </w:rPr>
        <w:t xml:space="preserve"> (с меньшим потреблением, цифровым выходом). Настройка ПИД-регуляторов, исключающая постоянные колебания и перерасход энергии, – тоже вклад в экологию.</w:t>
      </w:r>
    </w:p>
    <w:p w14:paraId="393D9C44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3EFC54">
          <v:rect id="_x0000_i1031" style="width:0;height:.75pt" o:hralign="center" o:hrstd="t" o:hr="t" fillcolor="#a0a0a0" stroked="f"/>
        </w:pict>
      </w:r>
    </w:p>
    <w:p w14:paraId="0BA0B532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6. Культура безопасности и личная ответственность</w:t>
      </w:r>
    </w:p>
    <w:p w14:paraId="2F54067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Для слесаря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5–6 разряда безопасность – это не набор запретов, а </w:t>
      </w:r>
      <w:r w:rsidRPr="00BC7695">
        <w:rPr>
          <w:rStyle w:val="af"/>
          <w:rFonts w:ascii="Times New Roman" w:hAnsi="Times New Roman" w:cs="Times New Roman"/>
        </w:rPr>
        <w:t>личная профессиональная культура</w:t>
      </w:r>
      <w:r w:rsidRPr="00BC7695">
        <w:rPr>
          <w:rFonts w:ascii="Times New Roman" w:hAnsi="Times New Roman" w:cs="Times New Roman"/>
        </w:rPr>
        <w:t>. Она включает:</w:t>
      </w:r>
    </w:p>
    <w:p w14:paraId="458A0CFB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Право «красной кнопки»</w:t>
      </w:r>
      <w:r w:rsidRPr="00BC7695">
        <w:rPr>
          <w:rFonts w:ascii="Times New Roman" w:hAnsi="Times New Roman" w:cs="Times New Roman"/>
        </w:rPr>
        <w:t> – остановка работ при любых сомнениях в безопасности.</w:t>
      </w:r>
    </w:p>
    <w:p w14:paraId="5C20C0A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«Золотые правила»</w:t>
      </w:r>
      <w:r w:rsidRPr="00BC7695">
        <w:rPr>
          <w:rFonts w:ascii="Times New Roman" w:hAnsi="Times New Roman" w:cs="Times New Roman"/>
        </w:rPr>
        <w:t>: проверь отсутствие напряжения сам, оформи наряд-допуск, используй СИЗ, не отключай ПАЗ без разрешения.</w:t>
      </w:r>
    </w:p>
    <w:p w14:paraId="6F8C1E8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Участие в расследованиях инцидентов</w:t>
      </w:r>
      <w:r w:rsidRPr="00BC7695">
        <w:rPr>
          <w:rFonts w:ascii="Times New Roman" w:hAnsi="Times New Roman" w:cs="Times New Roman"/>
        </w:rPr>
        <w:t> – анализ причин, предложение мер предотвращения.</w:t>
      </w:r>
    </w:p>
    <w:p w14:paraId="6D7C535F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Передача знаний молодым рабочим</w:t>
      </w:r>
      <w:r w:rsidRPr="00BC7695">
        <w:rPr>
          <w:rFonts w:ascii="Times New Roman" w:hAnsi="Times New Roman" w:cs="Times New Roman"/>
        </w:rPr>
        <w:t> – инструктажи, наставничество.</w:t>
      </w:r>
    </w:p>
    <w:p w14:paraId="5597490A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Style w:val="af"/>
          <w:rFonts w:ascii="Times New Roman" w:hAnsi="Times New Roman" w:cs="Times New Roman"/>
        </w:rPr>
        <w:t>Пример из практики:</w:t>
      </w:r>
      <w:r w:rsidRPr="00BC7695">
        <w:rPr>
          <w:rFonts w:ascii="Times New Roman" w:hAnsi="Times New Roman" w:cs="Times New Roman"/>
        </w:rPr>
        <w:br/>
        <w:t xml:space="preserve">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6-го разряда при обходе заметил, что на </w:t>
      </w:r>
      <w:proofErr w:type="spellStart"/>
      <w:r w:rsidRPr="00BC7695">
        <w:rPr>
          <w:rFonts w:ascii="Times New Roman" w:hAnsi="Times New Roman" w:cs="Times New Roman"/>
        </w:rPr>
        <w:t>клеммнике</w:t>
      </w:r>
      <w:proofErr w:type="spellEnd"/>
      <w:r w:rsidRPr="00BC7695">
        <w:rPr>
          <w:rFonts w:ascii="Times New Roman" w:hAnsi="Times New Roman" w:cs="Times New Roman"/>
        </w:rPr>
        <w:t xml:space="preserve"> искробезопасной цепи ослабла затяжка (из-за вибрации). Он не стал подтягивать её под напряжением, а оформил отключение по наряду, проверил газоанализатором отсутствие взрывоопасной среды, затем подтянул динамометрическим ключом. Благодаря этому предотвратил возможное искрение в </w:t>
      </w:r>
      <w:proofErr w:type="spellStart"/>
      <w:r w:rsidRPr="00BC7695">
        <w:rPr>
          <w:rFonts w:ascii="Times New Roman" w:hAnsi="Times New Roman" w:cs="Times New Roman"/>
        </w:rPr>
        <w:t>Ex</w:t>
      </w:r>
      <w:proofErr w:type="spellEnd"/>
      <w:r w:rsidRPr="00BC7695">
        <w:rPr>
          <w:rFonts w:ascii="Times New Roman" w:hAnsi="Times New Roman" w:cs="Times New Roman"/>
        </w:rPr>
        <w:t>-зоне и аварию.</w:t>
      </w:r>
    </w:p>
    <w:p w14:paraId="27D9E345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62C594">
          <v:rect id="_x0000_i1032" style="width:0;height:.75pt" o:hralign="center" o:hrstd="t" o:hr="t" fillcolor="#a0a0a0" stroked="f"/>
        </w:pict>
      </w:r>
    </w:p>
    <w:p w14:paraId="6CF09159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Заключение</w:t>
      </w:r>
    </w:p>
    <w:p w14:paraId="640507E1" w14:textId="77777777" w:rsidR="00BC7695" w:rsidRPr="00BC7695" w:rsidRDefault="00BC7695" w:rsidP="00BC7695">
      <w:p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Слесарь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 xml:space="preserve"> 4–6 разряда является ключевым звеном в обеспечении безопасности на промышленном объекте. Он должен не только знать требования охраны труда, электробезопасности, пожарной, промышленной и экологической безопасности, но и уметь применять их в сложных, часто нестандартных ситуациях: работа под напряжением, во взрывоопасной зоне, на высоте, с опасными отходами. Без этого невозможно предотвратить травмы, аварии, экологический ущерб. Высокая квалификация слесаря </w:t>
      </w:r>
      <w:r w:rsidRPr="00BC7695">
        <w:rPr>
          <w:rFonts w:ascii="Times New Roman" w:hAnsi="Times New Roman" w:cs="Times New Roman"/>
        </w:rPr>
        <w:lastRenderedPageBreak/>
        <w:t>проявляется не только в умении наладить прибор, но и в безусловном приоритете безопасности над производственной необходимостью.</w:t>
      </w:r>
    </w:p>
    <w:p w14:paraId="300C2904" w14:textId="77777777" w:rsidR="00BC7695" w:rsidRPr="00BC7695" w:rsidRDefault="008E7A3A" w:rsidP="00BC7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42BF45">
          <v:rect id="_x0000_i1033" style="width:0;height:.75pt" o:hralign="center" o:hrstd="t" o:hr="t" fillcolor="#a0a0a0" stroked="f"/>
        </w:pict>
      </w:r>
    </w:p>
    <w:p w14:paraId="5D8E55F8" w14:textId="17FED622" w:rsidR="00BC7695" w:rsidRPr="0023541B" w:rsidRDefault="00BC7695" w:rsidP="00BC7695">
      <w:pPr>
        <w:rPr>
          <w:rFonts w:ascii="Times New Roman" w:hAnsi="Times New Roman" w:cs="Times New Roman"/>
          <w:b/>
        </w:rPr>
      </w:pPr>
      <w:bookmarkStart w:id="0" w:name="_GoBack"/>
      <w:r w:rsidRPr="0023541B">
        <w:rPr>
          <w:rStyle w:val="af"/>
          <w:rFonts w:ascii="Times New Roman" w:hAnsi="Times New Roman" w:cs="Times New Roman"/>
          <w:b w:val="0"/>
        </w:rPr>
        <w:t>Вопросы для самопроверки:</w:t>
      </w:r>
    </w:p>
    <w:bookmarkEnd w:id="0"/>
    <w:p w14:paraId="3884EAEE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Какие нормативные документы регламентируют промышленную безопасность на ОПО? Что такое ФЗ-116 и как он применяется к </w:t>
      </w:r>
      <w:proofErr w:type="spellStart"/>
      <w:r w:rsidRPr="00BC7695">
        <w:rPr>
          <w:rFonts w:ascii="Times New Roman" w:hAnsi="Times New Roman" w:cs="Times New Roman"/>
        </w:rPr>
        <w:t>КИПиА</w:t>
      </w:r>
      <w:proofErr w:type="spellEnd"/>
      <w:r w:rsidRPr="00BC7695">
        <w:rPr>
          <w:rFonts w:ascii="Times New Roman" w:hAnsi="Times New Roman" w:cs="Times New Roman"/>
        </w:rPr>
        <w:t>?</w:t>
      </w:r>
    </w:p>
    <w:p w14:paraId="5E356C26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Какая группа по электробезопасности требуется для единоличного обслуживания электроустановок до 1000</w:t>
      </w:r>
      <w:proofErr w:type="gramStart"/>
      <w:r w:rsidRPr="00BC7695">
        <w:rPr>
          <w:rFonts w:ascii="Times New Roman" w:hAnsi="Times New Roman" w:cs="Times New Roman"/>
        </w:rPr>
        <w:t xml:space="preserve"> В</w:t>
      </w:r>
      <w:proofErr w:type="gramEnd"/>
      <w:r w:rsidRPr="00BC7695">
        <w:rPr>
          <w:rFonts w:ascii="Times New Roman" w:hAnsi="Times New Roman" w:cs="Times New Roman"/>
        </w:rPr>
        <w:t>? Для работ выше 1000 В?</w:t>
      </w:r>
    </w:p>
    <w:p w14:paraId="4282D6C8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Перечислите обязательные </w:t>
      </w:r>
      <w:proofErr w:type="gramStart"/>
      <w:r w:rsidRPr="00BC7695">
        <w:rPr>
          <w:rFonts w:ascii="Times New Roman" w:hAnsi="Times New Roman" w:cs="Times New Roman"/>
        </w:rPr>
        <w:t>СИЗ</w:t>
      </w:r>
      <w:proofErr w:type="gramEnd"/>
      <w:r w:rsidRPr="00BC7695">
        <w:rPr>
          <w:rFonts w:ascii="Times New Roman" w:hAnsi="Times New Roman" w:cs="Times New Roman"/>
        </w:rPr>
        <w:t xml:space="preserve"> и организационные мероприятия при работе во взрывоопасной зоне (</w:t>
      </w:r>
      <w:proofErr w:type="spellStart"/>
      <w:r w:rsidRPr="00BC7695">
        <w:rPr>
          <w:rFonts w:ascii="Times New Roman" w:hAnsi="Times New Roman" w:cs="Times New Roman"/>
        </w:rPr>
        <w:t>Ex-ia</w:t>
      </w:r>
      <w:proofErr w:type="spellEnd"/>
      <w:r w:rsidRPr="00BC7695">
        <w:rPr>
          <w:rFonts w:ascii="Times New Roman" w:hAnsi="Times New Roman" w:cs="Times New Roman"/>
        </w:rPr>
        <w:t>).</w:t>
      </w:r>
    </w:p>
    <w:p w14:paraId="30767C7E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Что такое система ПАЗ и почему её отключение без разрешения недопустимо?</w:t>
      </w:r>
    </w:p>
    <w:p w14:paraId="4C92AC57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К какому классу опасности относятся ртутные термометры и отработанные аккумуляторы? Каков порядок их утилизации?</w:t>
      </w:r>
    </w:p>
    <w:p w14:paraId="31EA52C8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 xml:space="preserve">В каких случаях оформляется наряд-допуск на высотные работы? Какие </w:t>
      </w:r>
      <w:proofErr w:type="gramStart"/>
      <w:r w:rsidRPr="00BC7695">
        <w:rPr>
          <w:rFonts w:ascii="Times New Roman" w:hAnsi="Times New Roman" w:cs="Times New Roman"/>
        </w:rPr>
        <w:t>СИЗ</w:t>
      </w:r>
      <w:proofErr w:type="gramEnd"/>
      <w:r w:rsidRPr="00BC7695">
        <w:rPr>
          <w:rFonts w:ascii="Times New Roman" w:hAnsi="Times New Roman" w:cs="Times New Roman"/>
        </w:rPr>
        <w:t xml:space="preserve"> от падения обязательны?</w:t>
      </w:r>
    </w:p>
    <w:p w14:paraId="05769FF2" w14:textId="77777777" w:rsidR="00BC7695" w:rsidRPr="00BC7695" w:rsidRDefault="00BC7695" w:rsidP="00BC76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C7695">
        <w:rPr>
          <w:rFonts w:ascii="Times New Roman" w:hAnsi="Times New Roman" w:cs="Times New Roman"/>
        </w:rPr>
        <w:t>Какие действия слесаря при обнаружении запаха газа во время обслуживания датчика?</w:t>
      </w:r>
    </w:p>
    <w:p w14:paraId="5578E612" w14:textId="77777777" w:rsidR="00BC7695" w:rsidRPr="00BC7695" w:rsidRDefault="00BC7695" w:rsidP="00BC7695">
      <w:pPr>
        <w:rPr>
          <w:rFonts w:ascii="Times New Roman" w:hAnsi="Times New Roman" w:cs="Times New Roman"/>
        </w:rPr>
      </w:pPr>
    </w:p>
    <w:sectPr w:rsidR="00BC7695" w:rsidRPr="00BC7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97270"/>
    <w:multiLevelType w:val="hybridMultilevel"/>
    <w:tmpl w:val="1D04A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A67"/>
    <w:rsid w:val="000A70BA"/>
    <w:rsid w:val="000F3E33"/>
    <w:rsid w:val="00164B61"/>
    <w:rsid w:val="001E0AE2"/>
    <w:rsid w:val="002342A7"/>
    <w:rsid w:val="0023541B"/>
    <w:rsid w:val="002F5CB7"/>
    <w:rsid w:val="0039166A"/>
    <w:rsid w:val="003C49C3"/>
    <w:rsid w:val="00477C78"/>
    <w:rsid w:val="00560CF9"/>
    <w:rsid w:val="006052F6"/>
    <w:rsid w:val="00665AF4"/>
    <w:rsid w:val="00687A67"/>
    <w:rsid w:val="006B1945"/>
    <w:rsid w:val="00741EC9"/>
    <w:rsid w:val="007A7042"/>
    <w:rsid w:val="00811A52"/>
    <w:rsid w:val="008E7A3A"/>
    <w:rsid w:val="008F7B76"/>
    <w:rsid w:val="00A5410E"/>
    <w:rsid w:val="00BA28D2"/>
    <w:rsid w:val="00BC7695"/>
    <w:rsid w:val="00BF4AAF"/>
    <w:rsid w:val="00CA465D"/>
    <w:rsid w:val="00D92C14"/>
    <w:rsid w:val="00F22403"/>
    <w:rsid w:val="00F5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D27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5CB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F5CB7"/>
    <w:rPr>
      <w:color w:val="605E5C"/>
      <w:shd w:val="clear" w:color="auto" w:fill="E1DFDD"/>
    </w:rPr>
  </w:style>
  <w:style w:type="table" w:customStyle="1" w:styleId="GridTable4Accent5">
    <w:name w:val="Grid Table 4 Accent 5"/>
    <w:basedOn w:val="a1"/>
    <w:uiPriority w:val="49"/>
    <w:rsid w:val="00F539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d">
    <w:name w:val="Balloon Text"/>
    <w:basedOn w:val="a"/>
    <w:link w:val="ae"/>
    <w:uiPriority w:val="99"/>
    <w:semiHidden/>
    <w:unhideWhenUsed/>
    <w:rsid w:val="00BC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C769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C7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BC7695"/>
    <w:rPr>
      <w:b/>
      <w:bCs/>
    </w:rPr>
  </w:style>
  <w:style w:type="character" w:styleId="af0">
    <w:name w:val="Emphasis"/>
    <w:basedOn w:val="a0"/>
    <w:uiPriority w:val="20"/>
    <w:qFormat/>
    <w:rsid w:val="00BC769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5CB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F5CB7"/>
    <w:rPr>
      <w:color w:val="605E5C"/>
      <w:shd w:val="clear" w:color="auto" w:fill="E1DFDD"/>
    </w:rPr>
  </w:style>
  <w:style w:type="table" w:customStyle="1" w:styleId="GridTable4Accent5">
    <w:name w:val="Grid Table 4 Accent 5"/>
    <w:basedOn w:val="a1"/>
    <w:uiPriority w:val="49"/>
    <w:rsid w:val="00F539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d">
    <w:name w:val="Balloon Text"/>
    <w:basedOn w:val="a"/>
    <w:link w:val="ae"/>
    <w:uiPriority w:val="99"/>
    <w:semiHidden/>
    <w:unhideWhenUsed/>
    <w:rsid w:val="00BC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C769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C7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BC7695"/>
    <w:rPr>
      <w:b/>
      <w:bCs/>
    </w:rPr>
  </w:style>
  <w:style w:type="character" w:styleId="af0">
    <w:name w:val="Emphasis"/>
    <w:basedOn w:val="a0"/>
    <w:uiPriority w:val="20"/>
    <w:qFormat/>
    <w:rsid w:val="00BC76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2367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17</cp:revision>
  <dcterms:created xsi:type="dcterms:W3CDTF">2026-01-04T15:10:00Z</dcterms:created>
  <dcterms:modified xsi:type="dcterms:W3CDTF">2026-04-08T13:05:00Z</dcterms:modified>
</cp:coreProperties>
</file>