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1A33F" w14:textId="77777777" w:rsidR="00646020" w:rsidRPr="00646020" w:rsidRDefault="00646020" w:rsidP="00646020">
      <w:p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  <w:b/>
          <w:bCs/>
        </w:rPr>
        <w:t>Комплект лекций по дисциплине «Слесарное дело»</w:t>
      </w:r>
      <w:r w:rsidRPr="00646020">
        <w:rPr>
          <w:rFonts w:ascii="Times New Roman" w:hAnsi="Times New Roman" w:cs="Times New Roman"/>
        </w:rPr>
        <w:br/>
      </w:r>
      <w:r w:rsidRPr="00646020">
        <w:rPr>
          <w:rFonts w:ascii="Times New Roman" w:hAnsi="Times New Roman" w:cs="Times New Roman"/>
          <w:b/>
          <w:bCs/>
        </w:rPr>
        <w:t>для профессии 18494 «Слесарь по контрольно-измерительным приборам и автоматике»</w:t>
      </w:r>
      <w:r w:rsidRPr="00646020">
        <w:rPr>
          <w:rFonts w:ascii="Times New Roman" w:hAnsi="Times New Roman" w:cs="Times New Roman"/>
        </w:rPr>
        <w:br/>
      </w:r>
      <w:r w:rsidRPr="00646020">
        <w:rPr>
          <w:rFonts w:ascii="Times New Roman" w:hAnsi="Times New Roman" w:cs="Times New Roman"/>
          <w:b/>
          <w:bCs/>
        </w:rPr>
        <w:t>(повышение квалификации на 4–6 разряды)</w:t>
      </w:r>
    </w:p>
    <w:p w14:paraId="2B906EB2" w14:textId="77777777" w:rsidR="00646020" w:rsidRPr="00646020" w:rsidRDefault="00646020" w:rsidP="00646020">
      <w:p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  <w:b/>
          <w:bCs/>
        </w:rPr>
        <w:t>Продолжительность:</w:t>
      </w:r>
      <w:r w:rsidRPr="00646020">
        <w:rPr>
          <w:rFonts w:ascii="Times New Roman" w:hAnsi="Times New Roman" w:cs="Times New Roman"/>
        </w:rPr>
        <w:t> 1 академический час.</w:t>
      </w:r>
      <w:r w:rsidRPr="00646020">
        <w:rPr>
          <w:rFonts w:ascii="Times New Roman" w:hAnsi="Times New Roman" w:cs="Times New Roman"/>
        </w:rPr>
        <w:br/>
      </w:r>
      <w:r w:rsidRPr="00646020">
        <w:rPr>
          <w:rFonts w:ascii="Times New Roman" w:hAnsi="Times New Roman" w:cs="Times New Roman"/>
          <w:b/>
          <w:bCs/>
        </w:rPr>
        <w:t>Цель лекции</w:t>
      </w:r>
      <w:proofErr w:type="gramStart"/>
      <w:r w:rsidRPr="00646020">
        <w:rPr>
          <w:rFonts w:ascii="Times New Roman" w:hAnsi="Times New Roman" w:cs="Times New Roman"/>
          <w:b/>
          <w:bCs/>
        </w:rPr>
        <w:t>:</w:t>
      </w:r>
      <w:r w:rsidRPr="00646020">
        <w:rPr>
          <w:rFonts w:ascii="Times New Roman" w:hAnsi="Times New Roman" w:cs="Times New Roman"/>
        </w:rPr>
        <w:t> Углубить</w:t>
      </w:r>
      <w:proofErr w:type="gramEnd"/>
      <w:r w:rsidRPr="00646020">
        <w:rPr>
          <w:rFonts w:ascii="Times New Roman" w:hAnsi="Times New Roman" w:cs="Times New Roman"/>
        </w:rPr>
        <w:t xml:space="preserve"> и систематизировать знания слесаря КИПиА высокого разряда в области прецизионной механической обработки, восстановления и ремонта деталей контрольно-измерительных приборов и элементов пневмо- и </w:t>
      </w:r>
      <w:proofErr w:type="spellStart"/>
      <w:r w:rsidRPr="00646020">
        <w:rPr>
          <w:rFonts w:ascii="Times New Roman" w:hAnsi="Times New Roman" w:cs="Times New Roman"/>
        </w:rPr>
        <w:t>гидроавтоматики</w:t>
      </w:r>
      <w:proofErr w:type="spellEnd"/>
      <w:r w:rsidRPr="00646020">
        <w:rPr>
          <w:rFonts w:ascii="Times New Roman" w:hAnsi="Times New Roman" w:cs="Times New Roman"/>
        </w:rPr>
        <w:t xml:space="preserve">. Сформировать практические навыки выполнения притирки, доводки, шабрения, а также выбора и применения специализированного слесарного инструмента для работ с допусками 6–9 квалитетов и шероховатостью поверхности </w:t>
      </w:r>
      <w:proofErr w:type="spellStart"/>
      <w:r w:rsidRPr="00646020">
        <w:rPr>
          <w:rFonts w:ascii="Times New Roman" w:hAnsi="Times New Roman" w:cs="Times New Roman"/>
        </w:rPr>
        <w:t>Ra</w:t>
      </w:r>
      <w:proofErr w:type="spellEnd"/>
      <w:r w:rsidRPr="00646020">
        <w:rPr>
          <w:rFonts w:ascii="Times New Roman" w:hAnsi="Times New Roman" w:cs="Times New Roman"/>
        </w:rPr>
        <w:t xml:space="preserve"> 0,16–0,63 мкм.</w:t>
      </w:r>
    </w:p>
    <w:p w14:paraId="5EF36F17" w14:textId="77777777" w:rsidR="00646020" w:rsidRPr="00646020" w:rsidRDefault="00646020" w:rsidP="00646020">
      <w:p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</w:rPr>
        <w:pict w14:anchorId="48056448">
          <v:rect id="_x0000_i1121" style="width:0;height:.75pt" o:hralign="center" o:hrstd="t" o:hr="t" fillcolor="#a0a0a0" stroked="f"/>
        </w:pict>
      </w:r>
    </w:p>
    <w:p w14:paraId="3BF9A9AF" w14:textId="77777777" w:rsidR="00646020" w:rsidRPr="00646020" w:rsidRDefault="00646020" w:rsidP="00646020">
      <w:pPr>
        <w:rPr>
          <w:rFonts w:ascii="Times New Roman" w:hAnsi="Times New Roman" w:cs="Times New Roman"/>
          <w:b/>
          <w:bCs/>
        </w:rPr>
      </w:pPr>
      <w:r w:rsidRPr="00646020">
        <w:rPr>
          <w:rFonts w:ascii="Times New Roman" w:hAnsi="Times New Roman" w:cs="Times New Roman"/>
          <w:b/>
          <w:bCs/>
        </w:rPr>
        <w:t>Введение</w:t>
      </w:r>
    </w:p>
    <w:p w14:paraId="73EF80BA" w14:textId="77777777" w:rsidR="00646020" w:rsidRPr="00646020" w:rsidRDefault="00646020" w:rsidP="00646020">
      <w:p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</w:rPr>
        <w:t>Для слесаря КИПиА 4–6 разряда слесарное дело перестаёт быть просто совокупностью операций по опиливанию и сверлению – оно превращается в высокоточное ремесло, от которого напрямую зависят метрологические характеристики и надёжность приборов. Работник данного уровня квалификации обязан не только изготавливать простые детали по чертежам, но и восстанавливать изношенные узлы (плунжерные пары, направляющие втулки, клапанные сёдла), выполнять притирку уплотнительных поверхностей до обеспечения герметичности по классам утечки, а также производить динамическую балансировку мелких вращающихся узлов (роторы расходомеров, турбинки).</w:t>
      </w:r>
    </w:p>
    <w:p w14:paraId="462A5DD3" w14:textId="77777777" w:rsidR="00646020" w:rsidRPr="00646020" w:rsidRDefault="00646020" w:rsidP="00646020">
      <w:p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</w:rPr>
        <w:t>Особое значение приобретает умение работать с </w:t>
      </w:r>
      <w:r w:rsidRPr="00646020">
        <w:rPr>
          <w:rFonts w:ascii="Times New Roman" w:hAnsi="Times New Roman" w:cs="Times New Roman"/>
          <w:b/>
          <w:bCs/>
        </w:rPr>
        <w:t>твёрдыми сплавами</w:t>
      </w:r>
      <w:r w:rsidRPr="00646020">
        <w:rPr>
          <w:rFonts w:ascii="Times New Roman" w:hAnsi="Times New Roman" w:cs="Times New Roman"/>
        </w:rPr>
        <w:t> (</w:t>
      </w:r>
      <w:proofErr w:type="gramStart"/>
      <w:r w:rsidRPr="00646020">
        <w:rPr>
          <w:rFonts w:ascii="Times New Roman" w:hAnsi="Times New Roman" w:cs="Times New Roman"/>
        </w:rPr>
        <w:t>коррозионно-стойкие</w:t>
      </w:r>
      <w:proofErr w:type="gramEnd"/>
      <w:r w:rsidRPr="00646020">
        <w:rPr>
          <w:rFonts w:ascii="Times New Roman" w:hAnsi="Times New Roman" w:cs="Times New Roman"/>
        </w:rPr>
        <w:t xml:space="preserve"> стали, сплавы на основе никеля), </w:t>
      </w:r>
      <w:r w:rsidRPr="00646020">
        <w:rPr>
          <w:rFonts w:ascii="Times New Roman" w:hAnsi="Times New Roman" w:cs="Times New Roman"/>
          <w:b/>
          <w:bCs/>
        </w:rPr>
        <w:t>неметаллическими материалами</w:t>
      </w:r>
      <w:r w:rsidRPr="00646020">
        <w:rPr>
          <w:rFonts w:ascii="Times New Roman" w:hAnsi="Times New Roman" w:cs="Times New Roman"/>
        </w:rPr>
        <w:t xml:space="preserve"> (фторопласт, </w:t>
      </w:r>
      <w:proofErr w:type="spellStart"/>
      <w:r w:rsidRPr="00646020">
        <w:rPr>
          <w:rFonts w:ascii="Times New Roman" w:hAnsi="Times New Roman" w:cs="Times New Roman"/>
        </w:rPr>
        <w:t>полиэфирэфиркетон</w:t>
      </w:r>
      <w:proofErr w:type="spellEnd"/>
      <w:r w:rsidRPr="00646020">
        <w:rPr>
          <w:rFonts w:ascii="Times New Roman" w:hAnsi="Times New Roman" w:cs="Times New Roman"/>
        </w:rPr>
        <w:t xml:space="preserve"> – PEEK, керамика), а также владение методами контроля качества обработки с использованием индикаторных приборов, оптических измерительных головок и пневматических калибров. Лекция построена с учётом требований профессионального стандарта и типовых программ повышения квалификации для разрядов 4–6.</w:t>
      </w:r>
    </w:p>
    <w:p w14:paraId="625E440A" w14:textId="77777777" w:rsidR="00646020" w:rsidRPr="00646020" w:rsidRDefault="00646020" w:rsidP="00646020">
      <w:p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</w:rPr>
        <w:pict w14:anchorId="11E4F048">
          <v:rect id="_x0000_i1122" style="width:0;height:.75pt" o:hralign="center" o:hrstd="t" o:hr="t" fillcolor="#a0a0a0" stroked="f"/>
        </w:pict>
      </w:r>
    </w:p>
    <w:p w14:paraId="55650C0C" w14:textId="77777777" w:rsidR="00646020" w:rsidRPr="00646020" w:rsidRDefault="00646020" w:rsidP="00646020">
      <w:pPr>
        <w:rPr>
          <w:rFonts w:ascii="Times New Roman" w:hAnsi="Times New Roman" w:cs="Times New Roman"/>
          <w:b/>
          <w:bCs/>
        </w:rPr>
      </w:pPr>
      <w:r w:rsidRPr="00646020">
        <w:rPr>
          <w:rFonts w:ascii="Times New Roman" w:hAnsi="Times New Roman" w:cs="Times New Roman"/>
          <w:b/>
          <w:bCs/>
        </w:rPr>
        <w:t>1. Прецизионная обработка деталей КИПиА: притирка, доводка, шабрение</w:t>
      </w:r>
    </w:p>
    <w:p w14:paraId="208C0F17" w14:textId="77777777" w:rsidR="00646020" w:rsidRPr="00646020" w:rsidRDefault="00646020" w:rsidP="00646020">
      <w:p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</w:rPr>
        <w:t xml:space="preserve">Слесарь высокого разряда должен уметь достигать шероховатости поверхности </w:t>
      </w:r>
      <w:proofErr w:type="spellStart"/>
      <w:r w:rsidRPr="00646020">
        <w:rPr>
          <w:rFonts w:ascii="Times New Roman" w:hAnsi="Times New Roman" w:cs="Times New Roman"/>
        </w:rPr>
        <w:t>Ra</w:t>
      </w:r>
      <w:proofErr w:type="spellEnd"/>
      <w:r w:rsidRPr="00646020">
        <w:rPr>
          <w:rFonts w:ascii="Times New Roman" w:hAnsi="Times New Roman" w:cs="Times New Roman"/>
        </w:rPr>
        <w:t xml:space="preserve"> 0,16–0,32 мкм и геометрической точности в пределах 2–5 мкм. Такие параметры необходимы для плунжерных пар (золотников), уплотнительных конусов клапанов, измерительных мембран и опор чувствительных элементов.</w:t>
      </w:r>
    </w:p>
    <w:p w14:paraId="382B99F5" w14:textId="77777777" w:rsidR="00646020" w:rsidRPr="00646020" w:rsidRDefault="00646020" w:rsidP="00646020">
      <w:pPr>
        <w:rPr>
          <w:rFonts w:ascii="Times New Roman" w:hAnsi="Times New Roman" w:cs="Times New Roman"/>
          <w:b/>
          <w:bCs/>
        </w:rPr>
      </w:pPr>
      <w:r w:rsidRPr="00646020">
        <w:rPr>
          <w:rFonts w:ascii="Times New Roman" w:hAnsi="Times New Roman" w:cs="Times New Roman"/>
          <w:b/>
          <w:bCs/>
        </w:rPr>
        <w:t>1.1. Притирка (</w:t>
      </w:r>
      <w:proofErr w:type="spellStart"/>
      <w:r w:rsidRPr="00646020">
        <w:rPr>
          <w:rFonts w:ascii="Times New Roman" w:hAnsi="Times New Roman" w:cs="Times New Roman"/>
          <w:b/>
          <w:bCs/>
        </w:rPr>
        <w:t>лаппинг</w:t>
      </w:r>
      <w:proofErr w:type="spellEnd"/>
      <w:r w:rsidRPr="00646020">
        <w:rPr>
          <w:rFonts w:ascii="Times New Roman" w:hAnsi="Times New Roman" w:cs="Times New Roman"/>
          <w:b/>
          <w:bCs/>
        </w:rPr>
        <w:t>)</w:t>
      </w:r>
    </w:p>
    <w:p w14:paraId="7BBE131C" w14:textId="77777777" w:rsidR="00646020" w:rsidRPr="00646020" w:rsidRDefault="00646020" w:rsidP="00646020">
      <w:p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</w:rPr>
        <w:t>Притирка – процесс снятия микронеровностей с помощью абразивных порошков (корунд, карбид кремния, алмазная паста), наносимых на притир (чугунную, медную или стеклянную плиту). Применяется для получения герметичных плоских и конических поверхностей.</w:t>
      </w:r>
    </w:p>
    <w:p w14:paraId="45F00179" w14:textId="77777777" w:rsidR="00646020" w:rsidRPr="00646020" w:rsidRDefault="00646020" w:rsidP="00646020">
      <w:p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  <w:b/>
          <w:bCs/>
        </w:rPr>
        <w:t>Технологические особенности:</w:t>
      </w:r>
    </w:p>
    <w:p w14:paraId="237552CE" w14:textId="77777777" w:rsidR="00646020" w:rsidRPr="00646020" w:rsidRDefault="00646020" w:rsidP="0064602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</w:rPr>
        <w:lastRenderedPageBreak/>
        <w:t>Для грубой притирки (удаление рисок после шабрения) используют абразив зернистостью 40–60 мкм.</w:t>
      </w:r>
    </w:p>
    <w:p w14:paraId="66F66620" w14:textId="77777777" w:rsidR="00646020" w:rsidRPr="00646020" w:rsidRDefault="00646020" w:rsidP="0064602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</w:rPr>
        <w:t>Для чистовой притирки – 10–20 мкм.</w:t>
      </w:r>
    </w:p>
    <w:p w14:paraId="15B8C9CC" w14:textId="77777777" w:rsidR="00646020" w:rsidRPr="00646020" w:rsidRDefault="00646020" w:rsidP="0064602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</w:rPr>
        <w:t>Для доводки до зеркального блеска – алмазные пасты зернистостью 3–7 мкм, затем 1–2 мкм.</w:t>
      </w:r>
    </w:p>
    <w:p w14:paraId="6D22475C" w14:textId="77777777" w:rsidR="00646020" w:rsidRPr="00646020" w:rsidRDefault="00646020" w:rsidP="0064602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</w:rPr>
        <w:t>Движение притираемой детали – по «восьмёрке» или спирали для равномерного съёма.</w:t>
      </w:r>
    </w:p>
    <w:p w14:paraId="571893B9" w14:textId="77777777" w:rsidR="00646020" w:rsidRPr="00646020" w:rsidRDefault="00646020" w:rsidP="00646020">
      <w:p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  <w:b/>
          <w:bCs/>
        </w:rPr>
        <w:t>Контроль качества притирки:</w:t>
      </w:r>
      <w:r w:rsidRPr="00646020">
        <w:rPr>
          <w:rFonts w:ascii="Times New Roman" w:hAnsi="Times New Roman" w:cs="Times New Roman"/>
        </w:rPr>
        <w:t> по характеру пятен на контрольной плите (не менее 80 % прилегания для уплотнений высокого давления) или с помощью пневматического прибора, измеряющего скорость падения давления.</w:t>
      </w:r>
    </w:p>
    <w:p w14:paraId="64E8116C" w14:textId="77777777" w:rsidR="00646020" w:rsidRPr="00646020" w:rsidRDefault="00646020" w:rsidP="00646020">
      <w:pPr>
        <w:rPr>
          <w:rFonts w:ascii="Times New Roman" w:hAnsi="Times New Roman" w:cs="Times New Roman"/>
          <w:b/>
          <w:bCs/>
        </w:rPr>
      </w:pPr>
      <w:r w:rsidRPr="00646020">
        <w:rPr>
          <w:rFonts w:ascii="Times New Roman" w:hAnsi="Times New Roman" w:cs="Times New Roman"/>
          <w:b/>
          <w:bCs/>
        </w:rPr>
        <w:t>1.2. Шабрение</w:t>
      </w:r>
    </w:p>
    <w:p w14:paraId="35F147AF" w14:textId="77777777" w:rsidR="00646020" w:rsidRPr="00646020" w:rsidRDefault="00646020" w:rsidP="00646020">
      <w:p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</w:rPr>
        <w:t>Шабрение – операция удаления тончайших слоёв металла (0,005–0,03 мм) с направляющих поверхностей с помощью шабера (трёхгранного, плоского, фасонного). Цель – обеспечить прямолинейность, плоскостность и смазочные свойства.</w:t>
      </w:r>
    </w:p>
    <w:p w14:paraId="0457CA30" w14:textId="77777777" w:rsidR="00646020" w:rsidRPr="00646020" w:rsidRDefault="00646020" w:rsidP="00646020">
      <w:p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  <w:b/>
          <w:bCs/>
        </w:rPr>
        <w:t>Применение в КИПиА:</w:t>
      </w:r>
    </w:p>
    <w:p w14:paraId="36F43D19" w14:textId="77777777" w:rsidR="00646020" w:rsidRPr="00646020" w:rsidRDefault="00646020" w:rsidP="0064602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</w:rPr>
        <w:t>Направляющие регистрирующих перьев потенциометров и самописцев.</w:t>
      </w:r>
    </w:p>
    <w:p w14:paraId="52D8C19F" w14:textId="77777777" w:rsidR="00646020" w:rsidRPr="00646020" w:rsidRDefault="00646020" w:rsidP="0064602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</w:rPr>
        <w:t>Поверхности столов оптических компараторов, используемых для проверки стрелочных приборов.</w:t>
      </w:r>
    </w:p>
    <w:p w14:paraId="6088CCEC" w14:textId="77777777" w:rsidR="00646020" w:rsidRPr="00646020" w:rsidRDefault="00646020" w:rsidP="0064602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</w:rPr>
        <w:t>Посадочные места для подшипников качения в корпусах тахогенераторов.</w:t>
      </w:r>
    </w:p>
    <w:p w14:paraId="7B2A639B" w14:textId="77777777" w:rsidR="00646020" w:rsidRPr="00646020" w:rsidRDefault="00646020" w:rsidP="00646020">
      <w:p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  <w:b/>
          <w:bCs/>
        </w:rPr>
        <w:t>Критерий качества:</w:t>
      </w:r>
      <w:r w:rsidRPr="00646020">
        <w:rPr>
          <w:rFonts w:ascii="Times New Roman" w:hAnsi="Times New Roman" w:cs="Times New Roman"/>
        </w:rPr>
        <w:t> число пятен на квадратный дюйм (от 8 до 25 в зависимости от класса точности). Для прецизионных приборов требуется не менее 20 пятен на 25×25 мм.</w:t>
      </w:r>
    </w:p>
    <w:p w14:paraId="243C2467" w14:textId="77777777" w:rsidR="00646020" w:rsidRPr="00646020" w:rsidRDefault="00646020" w:rsidP="00646020">
      <w:pPr>
        <w:rPr>
          <w:rFonts w:ascii="Times New Roman" w:hAnsi="Times New Roman" w:cs="Times New Roman"/>
          <w:b/>
          <w:bCs/>
        </w:rPr>
      </w:pPr>
      <w:r w:rsidRPr="00646020">
        <w:rPr>
          <w:rFonts w:ascii="Times New Roman" w:hAnsi="Times New Roman" w:cs="Times New Roman"/>
          <w:b/>
          <w:bCs/>
        </w:rPr>
        <w:t>1.3. Доводка отверстий и валов (хонингование)</w:t>
      </w:r>
    </w:p>
    <w:p w14:paraId="324D36E5" w14:textId="77777777" w:rsidR="00646020" w:rsidRPr="00646020" w:rsidRDefault="00646020" w:rsidP="00646020">
      <w:p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</w:rPr>
        <w:t xml:space="preserve">Хонингование – обработка внутренних цилиндрических поверхностей абразивными брусками, закреплёнными в хонинговальной головке, совершающей вращательное и возвратно-поступательное движение. Достигаемая точность: IT5–IT6, шероховатость </w:t>
      </w:r>
      <w:proofErr w:type="spellStart"/>
      <w:r w:rsidRPr="00646020">
        <w:rPr>
          <w:rFonts w:ascii="Times New Roman" w:hAnsi="Times New Roman" w:cs="Times New Roman"/>
        </w:rPr>
        <w:t>Ra</w:t>
      </w:r>
      <w:proofErr w:type="spellEnd"/>
      <w:r w:rsidRPr="00646020">
        <w:rPr>
          <w:rFonts w:ascii="Times New Roman" w:hAnsi="Times New Roman" w:cs="Times New Roman"/>
        </w:rPr>
        <w:t xml:space="preserve"> 0,16–0,32 мкм.</w:t>
      </w:r>
    </w:p>
    <w:p w14:paraId="573FC0DD" w14:textId="77777777" w:rsidR="00646020" w:rsidRPr="00646020" w:rsidRDefault="00646020" w:rsidP="00646020">
      <w:p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  <w:b/>
          <w:bCs/>
        </w:rPr>
        <w:t>Типовые узлы КИПиА, требующие хонингования:</w:t>
      </w:r>
    </w:p>
    <w:p w14:paraId="43D6B7AD" w14:textId="77777777" w:rsidR="00646020" w:rsidRPr="00646020" w:rsidRDefault="00646020" w:rsidP="0064602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</w:rPr>
        <w:t>Цилиндры пневматических позиционеров.</w:t>
      </w:r>
    </w:p>
    <w:p w14:paraId="1F513613" w14:textId="77777777" w:rsidR="00646020" w:rsidRPr="00646020" w:rsidRDefault="00646020" w:rsidP="0064602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</w:rPr>
        <w:t>Корпуса золотников распределителей.</w:t>
      </w:r>
    </w:p>
    <w:p w14:paraId="099442A9" w14:textId="77777777" w:rsidR="00646020" w:rsidRPr="00646020" w:rsidRDefault="00646020" w:rsidP="0064602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</w:rPr>
        <w:t>Гильзы индикаторов часового типа (после износа).</w:t>
      </w:r>
    </w:p>
    <w:p w14:paraId="17CDF303" w14:textId="77777777" w:rsidR="00646020" w:rsidRPr="00646020" w:rsidRDefault="00646020" w:rsidP="00646020">
      <w:p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</w:rPr>
        <w:pict w14:anchorId="16E2B0A2">
          <v:rect id="_x0000_i1123" style="width:0;height:.75pt" o:hralign="center" o:hrstd="t" o:hr="t" fillcolor="#a0a0a0" stroked="f"/>
        </w:pict>
      </w:r>
    </w:p>
    <w:p w14:paraId="52F0749C" w14:textId="77777777" w:rsidR="00646020" w:rsidRPr="00646020" w:rsidRDefault="00646020" w:rsidP="00646020">
      <w:pPr>
        <w:rPr>
          <w:rFonts w:ascii="Times New Roman" w:hAnsi="Times New Roman" w:cs="Times New Roman"/>
          <w:b/>
          <w:bCs/>
        </w:rPr>
      </w:pPr>
      <w:r w:rsidRPr="00646020">
        <w:rPr>
          <w:rFonts w:ascii="Times New Roman" w:hAnsi="Times New Roman" w:cs="Times New Roman"/>
          <w:b/>
          <w:bCs/>
        </w:rPr>
        <w:t>2. Восстановление деталей КИПиА: типовые технологии</w:t>
      </w:r>
    </w:p>
    <w:p w14:paraId="6DB65930" w14:textId="77777777" w:rsidR="00646020" w:rsidRPr="00646020" w:rsidRDefault="00646020" w:rsidP="00646020">
      <w:p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</w:rPr>
        <w:t>В условиях ремонтной мастерской слесарь 5–6 разряда часто не имеет возможности заказать новую деталь из-за длительных сроков поставки. Поэтому он должен владеть методами восстановления.</w:t>
      </w:r>
    </w:p>
    <w:p w14:paraId="07888273" w14:textId="77777777" w:rsidR="00646020" w:rsidRPr="00646020" w:rsidRDefault="00646020" w:rsidP="00646020">
      <w:pPr>
        <w:rPr>
          <w:rFonts w:ascii="Times New Roman" w:hAnsi="Times New Roman" w:cs="Times New Roman"/>
          <w:b/>
          <w:bCs/>
        </w:rPr>
      </w:pPr>
      <w:r w:rsidRPr="00646020">
        <w:rPr>
          <w:rFonts w:ascii="Times New Roman" w:hAnsi="Times New Roman" w:cs="Times New Roman"/>
          <w:b/>
          <w:bCs/>
        </w:rPr>
        <w:lastRenderedPageBreak/>
        <w:t>2.1. Гальваническое наращивание (железнение, хромирование)</w:t>
      </w:r>
    </w:p>
    <w:p w14:paraId="1B011A92" w14:textId="77777777" w:rsidR="00646020" w:rsidRPr="00646020" w:rsidRDefault="00646020" w:rsidP="00646020">
      <w:p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</w:rPr>
        <w:t xml:space="preserve">Применяется для восстановления диаметра валов (осей), посадочных мест под подшипники, </w:t>
      </w:r>
      <w:proofErr w:type="spellStart"/>
      <w:r w:rsidRPr="00646020">
        <w:rPr>
          <w:rFonts w:ascii="Times New Roman" w:hAnsi="Times New Roman" w:cs="Times New Roman"/>
        </w:rPr>
        <w:t>резьб</w:t>
      </w:r>
      <w:proofErr w:type="spellEnd"/>
      <w:r w:rsidRPr="00646020">
        <w:rPr>
          <w:rFonts w:ascii="Times New Roman" w:hAnsi="Times New Roman" w:cs="Times New Roman"/>
        </w:rPr>
        <w:t>. Толщина наращиваемого слоя – от 0,02 до 1,5 мм. После наращивания деталь шлифуется или доводится до номинального размера. </w:t>
      </w:r>
      <w:r w:rsidRPr="00646020">
        <w:rPr>
          <w:rFonts w:ascii="Times New Roman" w:hAnsi="Times New Roman" w:cs="Times New Roman"/>
          <w:b/>
          <w:bCs/>
        </w:rPr>
        <w:t>Важно:</w:t>
      </w:r>
      <w:r w:rsidRPr="00646020">
        <w:rPr>
          <w:rFonts w:ascii="Times New Roman" w:hAnsi="Times New Roman" w:cs="Times New Roman"/>
        </w:rPr>
        <w:t> перед хромированием деталь обезжиривается и активируется в специальном растворе. Слесарь должен уметь подготовить деталь к передаче в гальванический цех.</w:t>
      </w:r>
    </w:p>
    <w:p w14:paraId="14650DA3" w14:textId="77777777" w:rsidR="00646020" w:rsidRPr="00646020" w:rsidRDefault="00646020" w:rsidP="00646020">
      <w:pPr>
        <w:rPr>
          <w:rFonts w:ascii="Times New Roman" w:hAnsi="Times New Roman" w:cs="Times New Roman"/>
          <w:b/>
          <w:bCs/>
        </w:rPr>
      </w:pPr>
      <w:r w:rsidRPr="00646020">
        <w:rPr>
          <w:rFonts w:ascii="Times New Roman" w:hAnsi="Times New Roman" w:cs="Times New Roman"/>
          <w:b/>
          <w:bCs/>
        </w:rPr>
        <w:t>2.2. Наплавка и металлизация</w:t>
      </w:r>
    </w:p>
    <w:p w14:paraId="03C8DB58" w14:textId="77777777" w:rsidR="00646020" w:rsidRPr="00646020" w:rsidRDefault="00646020" w:rsidP="00646020">
      <w:p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</w:rPr>
        <w:t>Для восстановления геометрии клапанных сёдел, направляющих и кулачков применяется:</w:t>
      </w:r>
    </w:p>
    <w:p w14:paraId="4B936A21" w14:textId="77777777" w:rsidR="00646020" w:rsidRPr="00646020" w:rsidRDefault="00646020" w:rsidP="0064602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  <w:b/>
          <w:bCs/>
        </w:rPr>
        <w:t>Газовая наплавка</w:t>
      </w:r>
      <w:r w:rsidRPr="00646020">
        <w:rPr>
          <w:rFonts w:ascii="Times New Roman" w:hAnsi="Times New Roman" w:cs="Times New Roman"/>
        </w:rPr>
        <w:t xml:space="preserve"> твёрдыми сплавами (стеллит, </w:t>
      </w:r>
      <w:proofErr w:type="spellStart"/>
      <w:r w:rsidRPr="00646020">
        <w:rPr>
          <w:rFonts w:ascii="Times New Roman" w:hAnsi="Times New Roman" w:cs="Times New Roman"/>
        </w:rPr>
        <w:t>сормайт</w:t>
      </w:r>
      <w:proofErr w:type="spellEnd"/>
      <w:r w:rsidRPr="00646020">
        <w:rPr>
          <w:rFonts w:ascii="Times New Roman" w:hAnsi="Times New Roman" w:cs="Times New Roman"/>
        </w:rPr>
        <w:t>) – для деталей, работающих при высоких температурах и в абразивных средах.</w:t>
      </w:r>
    </w:p>
    <w:p w14:paraId="715B3F70" w14:textId="77777777" w:rsidR="00646020" w:rsidRPr="00646020" w:rsidRDefault="00646020" w:rsidP="0064602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  <w:b/>
          <w:bCs/>
        </w:rPr>
        <w:t>Электродуговая металлизация</w:t>
      </w:r>
      <w:r w:rsidRPr="00646020">
        <w:rPr>
          <w:rFonts w:ascii="Times New Roman" w:hAnsi="Times New Roman" w:cs="Times New Roman"/>
        </w:rPr>
        <w:t> – распыление расплавленного металла (сталь, бронза, алюминий) на изношенную поверхность. Подходит для восстановления корпусов без коробления.</w:t>
      </w:r>
    </w:p>
    <w:p w14:paraId="549DA884" w14:textId="77777777" w:rsidR="00646020" w:rsidRPr="00646020" w:rsidRDefault="00646020" w:rsidP="00646020">
      <w:pPr>
        <w:rPr>
          <w:rFonts w:ascii="Times New Roman" w:hAnsi="Times New Roman" w:cs="Times New Roman"/>
          <w:b/>
          <w:bCs/>
        </w:rPr>
      </w:pPr>
      <w:r w:rsidRPr="00646020">
        <w:rPr>
          <w:rFonts w:ascii="Times New Roman" w:hAnsi="Times New Roman" w:cs="Times New Roman"/>
          <w:b/>
          <w:bCs/>
        </w:rPr>
        <w:t>2.3. Ремонт резьбовых соединений</w:t>
      </w:r>
    </w:p>
    <w:p w14:paraId="3F56C178" w14:textId="77777777" w:rsidR="00646020" w:rsidRPr="00646020" w:rsidRDefault="00646020" w:rsidP="00646020">
      <w:p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</w:rPr>
        <w:t>В арматуре КИПиА часто выходят из строя резьбы под штуцеры импульсных линий (особенно на корпусах из алюминия или латуни). Способы восстановления:</w:t>
      </w:r>
    </w:p>
    <w:p w14:paraId="7E48F98C" w14:textId="77777777" w:rsidR="00646020" w:rsidRPr="00646020" w:rsidRDefault="00646020" w:rsidP="0064602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  <w:b/>
          <w:bCs/>
        </w:rPr>
        <w:t>Резьбовые вставки (спиральные вставки, «винтовые втулки»)</w:t>
      </w:r>
      <w:r w:rsidRPr="00646020">
        <w:rPr>
          <w:rFonts w:ascii="Times New Roman" w:hAnsi="Times New Roman" w:cs="Times New Roman"/>
        </w:rPr>
        <w:t xml:space="preserve"> – после рассверливания повреждённого отверстия и нарезания специальной резьбы вкручивается вставка, формирующая новую резьбу номинального размера. Пример: вставки </w:t>
      </w:r>
      <w:proofErr w:type="spellStart"/>
      <w:r w:rsidRPr="00646020">
        <w:rPr>
          <w:rFonts w:ascii="Times New Roman" w:hAnsi="Times New Roman" w:cs="Times New Roman"/>
        </w:rPr>
        <w:t>Helicoil</w:t>
      </w:r>
      <w:proofErr w:type="spellEnd"/>
      <w:r w:rsidRPr="00646020">
        <w:rPr>
          <w:rFonts w:ascii="Times New Roman" w:hAnsi="Times New Roman" w:cs="Times New Roman"/>
        </w:rPr>
        <w:t xml:space="preserve"> для резьбы M10×1.</w:t>
      </w:r>
    </w:p>
    <w:p w14:paraId="509A71B6" w14:textId="77777777" w:rsidR="00646020" w:rsidRPr="00646020" w:rsidRDefault="00646020" w:rsidP="0064602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  <w:b/>
          <w:bCs/>
        </w:rPr>
        <w:t>Ремонт с помощью резьбонакатных роликов</w:t>
      </w:r>
      <w:r w:rsidRPr="00646020">
        <w:rPr>
          <w:rFonts w:ascii="Times New Roman" w:hAnsi="Times New Roman" w:cs="Times New Roman"/>
        </w:rPr>
        <w:t xml:space="preserve"> (для мелких </w:t>
      </w:r>
      <w:proofErr w:type="spellStart"/>
      <w:r w:rsidRPr="00646020">
        <w:rPr>
          <w:rFonts w:ascii="Times New Roman" w:hAnsi="Times New Roman" w:cs="Times New Roman"/>
        </w:rPr>
        <w:t>резьб</w:t>
      </w:r>
      <w:proofErr w:type="spellEnd"/>
      <w:r w:rsidRPr="00646020">
        <w:rPr>
          <w:rFonts w:ascii="Times New Roman" w:hAnsi="Times New Roman" w:cs="Times New Roman"/>
        </w:rPr>
        <w:t xml:space="preserve"> M3–M6) – без удаления металла, путём пластического деформирования.</w:t>
      </w:r>
    </w:p>
    <w:p w14:paraId="500924B7" w14:textId="77777777" w:rsidR="00646020" w:rsidRPr="00646020" w:rsidRDefault="00646020" w:rsidP="00646020">
      <w:p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  <w:b/>
          <w:bCs/>
        </w:rPr>
        <w:t xml:space="preserve">Таблица 1 – Выбор способа восстановления </w:t>
      </w:r>
      <w:proofErr w:type="spellStart"/>
      <w:r w:rsidRPr="00646020">
        <w:rPr>
          <w:rFonts w:ascii="Times New Roman" w:hAnsi="Times New Roman" w:cs="Times New Roman"/>
          <w:b/>
          <w:bCs/>
        </w:rPr>
        <w:t>резьб</w:t>
      </w:r>
      <w:proofErr w:type="spellEnd"/>
      <w:r w:rsidRPr="00646020">
        <w:rPr>
          <w:rFonts w:ascii="Times New Roman" w:hAnsi="Times New Roman" w:cs="Times New Roman"/>
          <w:b/>
          <w:bCs/>
        </w:rPr>
        <w:t xml:space="preserve"> в корпусах КИПиА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2103"/>
        <w:gridCol w:w="1899"/>
        <w:gridCol w:w="2738"/>
        <w:gridCol w:w="2605"/>
      </w:tblGrid>
      <w:tr w:rsidR="00646020" w:rsidRPr="00646020" w14:paraId="5A73C01C" w14:textId="77777777" w:rsidTr="006460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D252E8" w14:textId="77777777" w:rsidR="00646020" w:rsidRPr="00646020" w:rsidRDefault="00646020" w:rsidP="00646020">
            <w:pPr>
              <w:spacing w:after="160" w:line="278" w:lineRule="auto"/>
              <w:rPr>
                <w:rFonts w:ascii="Times New Roman" w:hAnsi="Times New Roman" w:cs="Times New Roman"/>
                <w:color w:val="auto"/>
              </w:rPr>
            </w:pPr>
            <w:r w:rsidRPr="00646020">
              <w:rPr>
                <w:rFonts w:ascii="Times New Roman" w:hAnsi="Times New Roman" w:cs="Times New Roman"/>
                <w:color w:val="auto"/>
              </w:rPr>
              <w:t>Материал корпуса</w:t>
            </w:r>
          </w:p>
        </w:tc>
        <w:tc>
          <w:tcPr>
            <w:tcW w:w="0" w:type="auto"/>
            <w:hideMark/>
          </w:tcPr>
          <w:p w14:paraId="64C33A43" w14:textId="77777777" w:rsidR="00646020" w:rsidRPr="00646020" w:rsidRDefault="00646020" w:rsidP="0064602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646020">
              <w:rPr>
                <w:rFonts w:ascii="Times New Roman" w:hAnsi="Times New Roman" w:cs="Times New Roman"/>
                <w:color w:val="auto"/>
              </w:rPr>
              <w:t>Повреждение резьбы</w:t>
            </w:r>
          </w:p>
        </w:tc>
        <w:tc>
          <w:tcPr>
            <w:tcW w:w="0" w:type="auto"/>
            <w:hideMark/>
          </w:tcPr>
          <w:p w14:paraId="309F0E15" w14:textId="77777777" w:rsidR="00646020" w:rsidRPr="00646020" w:rsidRDefault="00646020" w:rsidP="0064602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646020">
              <w:rPr>
                <w:rFonts w:ascii="Times New Roman" w:hAnsi="Times New Roman" w:cs="Times New Roman"/>
                <w:color w:val="auto"/>
              </w:rPr>
              <w:t>Рекомендуемый способ</w:t>
            </w:r>
          </w:p>
        </w:tc>
        <w:tc>
          <w:tcPr>
            <w:tcW w:w="0" w:type="auto"/>
            <w:hideMark/>
          </w:tcPr>
          <w:p w14:paraId="60EC0B20" w14:textId="77777777" w:rsidR="00646020" w:rsidRPr="00646020" w:rsidRDefault="00646020" w:rsidP="0064602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646020">
              <w:rPr>
                <w:rFonts w:ascii="Times New Roman" w:hAnsi="Times New Roman" w:cs="Times New Roman"/>
                <w:color w:val="auto"/>
              </w:rPr>
              <w:t>Предел прочности после ремонта, % от исходного</w:t>
            </w:r>
          </w:p>
        </w:tc>
      </w:tr>
      <w:tr w:rsidR="00646020" w:rsidRPr="00646020" w14:paraId="627B0BA6" w14:textId="77777777" w:rsidTr="00646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9DEB2F" w14:textId="77777777" w:rsidR="00646020" w:rsidRPr="00646020" w:rsidRDefault="00646020" w:rsidP="0064602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46020">
              <w:rPr>
                <w:rFonts w:ascii="Times New Roman" w:hAnsi="Times New Roman" w:cs="Times New Roman"/>
              </w:rPr>
              <w:t>Алюминиевый сплав</w:t>
            </w:r>
          </w:p>
        </w:tc>
        <w:tc>
          <w:tcPr>
            <w:tcW w:w="0" w:type="auto"/>
            <w:hideMark/>
          </w:tcPr>
          <w:p w14:paraId="36542AF7" w14:textId="77777777" w:rsidR="00646020" w:rsidRPr="00646020" w:rsidRDefault="00646020" w:rsidP="006460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6020">
              <w:rPr>
                <w:rFonts w:ascii="Times New Roman" w:hAnsi="Times New Roman" w:cs="Times New Roman"/>
              </w:rPr>
              <w:t>Срыв 2–3 ниток</w:t>
            </w:r>
          </w:p>
        </w:tc>
        <w:tc>
          <w:tcPr>
            <w:tcW w:w="0" w:type="auto"/>
            <w:hideMark/>
          </w:tcPr>
          <w:p w14:paraId="560104BF" w14:textId="77777777" w:rsidR="00646020" w:rsidRPr="00646020" w:rsidRDefault="00646020" w:rsidP="006460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6020">
              <w:rPr>
                <w:rFonts w:ascii="Times New Roman" w:hAnsi="Times New Roman" w:cs="Times New Roman"/>
              </w:rPr>
              <w:t>Спиральная вставка</w:t>
            </w:r>
          </w:p>
        </w:tc>
        <w:tc>
          <w:tcPr>
            <w:tcW w:w="0" w:type="auto"/>
            <w:hideMark/>
          </w:tcPr>
          <w:p w14:paraId="001FE404" w14:textId="77777777" w:rsidR="00646020" w:rsidRPr="00646020" w:rsidRDefault="00646020" w:rsidP="006460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6020">
              <w:rPr>
                <w:rFonts w:ascii="Times New Roman" w:hAnsi="Times New Roman" w:cs="Times New Roman"/>
              </w:rPr>
              <w:t>80–90</w:t>
            </w:r>
          </w:p>
        </w:tc>
      </w:tr>
      <w:tr w:rsidR="00646020" w:rsidRPr="00646020" w14:paraId="6D1626D7" w14:textId="77777777" w:rsidTr="00646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7AC0DD" w14:textId="77777777" w:rsidR="00646020" w:rsidRPr="00646020" w:rsidRDefault="00646020" w:rsidP="0064602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46020">
              <w:rPr>
                <w:rFonts w:ascii="Times New Roman" w:hAnsi="Times New Roman" w:cs="Times New Roman"/>
              </w:rPr>
              <w:t>Латунь</w:t>
            </w:r>
          </w:p>
        </w:tc>
        <w:tc>
          <w:tcPr>
            <w:tcW w:w="0" w:type="auto"/>
            <w:hideMark/>
          </w:tcPr>
          <w:p w14:paraId="7145B32D" w14:textId="77777777" w:rsidR="00646020" w:rsidRPr="00646020" w:rsidRDefault="00646020" w:rsidP="0064602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6020">
              <w:rPr>
                <w:rFonts w:ascii="Times New Roman" w:hAnsi="Times New Roman" w:cs="Times New Roman"/>
              </w:rPr>
              <w:t>Полное смятие</w:t>
            </w:r>
          </w:p>
        </w:tc>
        <w:tc>
          <w:tcPr>
            <w:tcW w:w="0" w:type="auto"/>
            <w:hideMark/>
          </w:tcPr>
          <w:p w14:paraId="19F7BDD6" w14:textId="77777777" w:rsidR="00646020" w:rsidRPr="00646020" w:rsidRDefault="00646020" w:rsidP="0064602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6020">
              <w:rPr>
                <w:rFonts w:ascii="Times New Roman" w:hAnsi="Times New Roman" w:cs="Times New Roman"/>
              </w:rPr>
              <w:t>Рассверливание под болт большего диаметра</w:t>
            </w:r>
          </w:p>
        </w:tc>
        <w:tc>
          <w:tcPr>
            <w:tcW w:w="0" w:type="auto"/>
            <w:hideMark/>
          </w:tcPr>
          <w:p w14:paraId="503A7137" w14:textId="77777777" w:rsidR="00646020" w:rsidRPr="00646020" w:rsidRDefault="00646020" w:rsidP="0064602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6020">
              <w:rPr>
                <w:rFonts w:ascii="Times New Roman" w:hAnsi="Times New Roman" w:cs="Times New Roman"/>
              </w:rPr>
              <w:t>70–80</w:t>
            </w:r>
          </w:p>
        </w:tc>
      </w:tr>
      <w:tr w:rsidR="00646020" w:rsidRPr="00646020" w14:paraId="1CB7A219" w14:textId="77777777" w:rsidTr="00646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DCFA79" w14:textId="77777777" w:rsidR="00646020" w:rsidRPr="00646020" w:rsidRDefault="00646020" w:rsidP="0064602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46020">
              <w:rPr>
                <w:rFonts w:ascii="Times New Roman" w:hAnsi="Times New Roman" w:cs="Times New Roman"/>
              </w:rPr>
              <w:t>Нержавеющая сталь</w:t>
            </w:r>
          </w:p>
        </w:tc>
        <w:tc>
          <w:tcPr>
            <w:tcW w:w="0" w:type="auto"/>
            <w:hideMark/>
          </w:tcPr>
          <w:p w14:paraId="0981AAE2" w14:textId="77777777" w:rsidR="00646020" w:rsidRPr="00646020" w:rsidRDefault="00646020" w:rsidP="006460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6020">
              <w:rPr>
                <w:rFonts w:ascii="Times New Roman" w:hAnsi="Times New Roman" w:cs="Times New Roman"/>
              </w:rPr>
              <w:t>Задиры, заусенцы</w:t>
            </w:r>
          </w:p>
        </w:tc>
        <w:tc>
          <w:tcPr>
            <w:tcW w:w="0" w:type="auto"/>
            <w:hideMark/>
          </w:tcPr>
          <w:p w14:paraId="4E85590C" w14:textId="77777777" w:rsidR="00646020" w:rsidRPr="00646020" w:rsidRDefault="00646020" w:rsidP="006460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6020">
              <w:rPr>
                <w:rFonts w:ascii="Times New Roman" w:hAnsi="Times New Roman" w:cs="Times New Roman"/>
              </w:rPr>
              <w:t>Проход метчиком-калибром + герметик</w:t>
            </w:r>
          </w:p>
        </w:tc>
        <w:tc>
          <w:tcPr>
            <w:tcW w:w="0" w:type="auto"/>
            <w:hideMark/>
          </w:tcPr>
          <w:p w14:paraId="6CB5FCFF" w14:textId="77777777" w:rsidR="00646020" w:rsidRPr="00646020" w:rsidRDefault="00646020" w:rsidP="006460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6020">
              <w:rPr>
                <w:rFonts w:ascii="Times New Roman" w:hAnsi="Times New Roman" w:cs="Times New Roman"/>
              </w:rPr>
              <w:t>95–100</w:t>
            </w:r>
          </w:p>
        </w:tc>
      </w:tr>
      <w:tr w:rsidR="00646020" w:rsidRPr="00646020" w14:paraId="6264B2AB" w14:textId="77777777" w:rsidTr="00646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D25C71" w14:textId="77777777" w:rsidR="00646020" w:rsidRPr="00646020" w:rsidRDefault="00646020" w:rsidP="0064602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46020">
              <w:rPr>
                <w:rFonts w:ascii="Times New Roman" w:hAnsi="Times New Roman" w:cs="Times New Roman"/>
              </w:rPr>
              <w:t>Пластмасса (полиамид)</w:t>
            </w:r>
          </w:p>
        </w:tc>
        <w:tc>
          <w:tcPr>
            <w:tcW w:w="0" w:type="auto"/>
            <w:hideMark/>
          </w:tcPr>
          <w:p w14:paraId="60314034" w14:textId="77777777" w:rsidR="00646020" w:rsidRPr="00646020" w:rsidRDefault="00646020" w:rsidP="0064602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6020">
              <w:rPr>
                <w:rFonts w:ascii="Times New Roman" w:hAnsi="Times New Roman" w:cs="Times New Roman"/>
              </w:rPr>
              <w:t>Срыв всех ниток</w:t>
            </w:r>
          </w:p>
        </w:tc>
        <w:tc>
          <w:tcPr>
            <w:tcW w:w="0" w:type="auto"/>
            <w:hideMark/>
          </w:tcPr>
          <w:p w14:paraId="5C78ECF8" w14:textId="77777777" w:rsidR="00646020" w:rsidRPr="00646020" w:rsidRDefault="00646020" w:rsidP="0064602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6020">
              <w:rPr>
                <w:rFonts w:ascii="Times New Roman" w:hAnsi="Times New Roman" w:cs="Times New Roman"/>
              </w:rPr>
              <w:t>Закладная латунная втулка</w:t>
            </w:r>
          </w:p>
        </w:tc>
        <w:tc>
          <w:tcPr>
            <w:tcW w:w="0" w:type="auto"/>
            <w:hideMark/>
          </w:tcPr>
          <w:p w14:paraId="2627DD62" w14:textId="77777777" w:rsidR="00646020" w:rsidRPr="00646020" w:rsidRDefault="00646020" w:rsidP="0064602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6020">
              <w:rPr>
                <w:rFonts w:ascii="Times New Roman" w:hAnsi="Times New Roman" w:cs="Times New Roman"/>
              </w:rPr>
              <w:t>100 (втулка)</w:t>
            </w:r>
          </w:p>
        </w:tc>
      </w:tr>
    </w:tbl>
    <w:p w14:paraId="4C27418E" w14:textId="77777777" w:rsidR="00646020" w:rsidRPr="00646020" w:rsidRDefault="00646020" w:rsidP="00646020">
      <w:p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</w:rPr>
        <w:pict w14:anchorId="119EEC5B">
          <v:rect id="_x0000_i1124" style="width:0;height:.75pt" o:hralign="center" o:hrstd="t" o:hr="t" fillcolor="#a0a0a0" stroked="f"/>
        </w:pict>
      </w:r>
    </w:p>
    <w:p w14:paraId="190AD2F5" w14:textId="77777777" w:rsidR="00646020" w:rsidRPr="00646020" w:rsidRDefault="00646020" w:rsidP="00646020">
      <w:pPr>
        <w:rPr>
          <w:rFonts w:ascii="Times New Roman" w:hAnsi="Times New Roman" w:cs="Times New Roman"/>
          <w:b/>
          <w:bCs/>
        </w:rPr>
      </w:pPr>
      <w:r w:rsidRPr="00646020">
        <w:rPr>
          <w:rFonts w:ascii="Times New Roman" w:hAnsi="Times New Roman" w:cs="Times New Roman"/>
          <w:b/>
          <w:bCs/>
        </w:rPr>
        <w:t>3. Обработка специальных материалов, применяемых в КИПиА</w:t>
      </w:r>
    </w:p>
    <w:p w14:paraId="4F4BC9D5" w14:textId="77777777" w:rsidR="00646020" w:rsidRPr="00646020" w:rsidRDefault="00646020" w:rsidP="00646020">
      <w:p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</w:rPr>
        <w:lastRenderedPageBreak/>
        <w:t>Современные приборы и датчики содержат детали из материалов, которые требуют особых подходов к механической обработке.</w:t>
      </w:r>
    </w:p>
    <w:p w14:paraId="298ADF80" w14:textId="77777777" w:rsidR="00646020" w:rsidRPr="00646020" w:rsidRDefault="00646020" w:rsidP="00646020">
      <w:pPr>
        <w:rPr>
          <w:rFonts w:ascii="Times New Roman" w:hAnsi="Times New Roman" w:cs="Times New Roman"/>
          <w:b/>
          <w:bCs/>
        </w:rPr>
      </w:pPr>
      <w:r w:rsidRPr="00646020">
        <w:rPr>
          <w:rFonts w:ascii="Times New Roman" w:hAnsi="Times New Roman" w:cs="Times New Roman"/>
          <w:b/>
          <w:bCs/>
        </w:rPr>
        <w:t>3.1. Фторопласт-4 (PTFE)</w:t>
      </w:r>
    </w:p>
    <w:p w14:paraId="4FACF349" w14:textId="77777777" w:rsidR="00646020" w:rsidRPr="00646020" w:rsidRDefault="00646020" w:rsidP="00646020">
      <w:p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</w:rPr>
        <w:t>Мягкий, вязкий материал с очень низким коэффициентом трения. При сверлении и точении образует «заусенец», требует острого инструмента с положительным передним углом. </w:t>
      </w:r>
      <w:r w:rsidRPr="00646020">
        <w:rPr>
          <w:rFonts w:ascii="Times New Roman" w:hAnsi="Times New Roman" w:cs="Times New Roman"/>
          <w:b/>
          <w:bCs/>
        </w:rPr>
        <w:t>Рекомендации:</w:t>
      </w:r>
    </w:p>
    <w:p w14:paraId="38FE23CB" w14:textId="77777777" w:rsidR="00646020" w:rsidRPr="00646020" w:rsidRDefault="00646020" w:rsidP="0064602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</w:rPr>
        <w:t>Сверлить только остро заточенными свёрлами с углом при вершине 80–90°.</w:t>
      </w:r>
    </w:p>
    <w:p w14:paraId="08AFE849" w14:textId="77777777" w:rsidR="00646020" w:rsidRPr="00646020" w:rsidRDefault="00646020" w:rsidP="0064602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</w:rPr>
        <w:t>Для получения гладкой поверхности после точения – финишная обработка мелкозернистым напильником или шлифовальной шкуркой зернистостью 180–240.</w:t>
      </w:r>
    </w:p>
    <w:p w14:paraId="5F6EDB36" w14:textId="77777777" w:rsidR="00646020" w:rsidRPr="00646020" w:rsidRDefault="00646020" w:rsidP="00646020">
      <w:pPr>
        <w:rPr>
          <w:rFonts w:ascii="Times New Roman" w:hAnsi="Times New Roman" w:cs="Times New Roman"/>
          <w:b/>
          <w:bCs/>
        </w:rPr>
      </w:pPr>
      <w:r w:rsidRPr="00646020">
        <w:rPr>
          <w:rFonts w:ascii="Times New Roman" w:hAnsi="Times New Roman" w:cs="Times New Roman"/>
          <w:b/>
          <w:bCs/>
        </w:rPr>
        <w:t>3.2. Керамика (</w:t>
      </w:r>
      <w:proofErr w:type="spellStart"/>
      <w:r w:rsidRPr="00646020">
        <w:rPr>
          <w:rFonts w:ascii="Times New Roman" w:hAnsi="Times New Roman" w:cs="Times New Roman"/>
          <w:b/>
          <w:bCs/>
        </w:rPr>
        <w:t>Al₂O</w:t>
      </w:r>
      <w:proofErr w:type="spellEnd"/>
      <w:r w:rsidRPr="00646020">
        <w:rPr>
          <w:rFonts w:ascii="Times New Roman" w:hAnsi="Times New Roman" w:cs="Times New Roman"/>
          <w:b/>
          <w:bCs/>
        </w:rPr>
        <w:t xml:space="preserve">₃, </w:t>
      </w:r>
      <w:proofErr w:type="spellStart"/>
      <w:r w:rsidRPr="00646020">
        <w:rPr>
          <w:rFonts w:ascii="Times New Roman" w:hAnsi="Times New Roman" w:cs="Times New Roman"/>
          <w:b/>
          <w:bCs/>
        </w:rPr>
        <w:t>ZrO</w:t>
      </w:r>
      <w:proofErr w:type="spellEnd"/>
      <w:r w:rsidRPr="00646020">
        <w:rPr>
          <w:rFonts w:ascii="Times New Roman" w:hAnsi="Times New Roman" w:cs="Times New Roman"/>
          <w:b/>
          <w:bCs/>
        </w:rPr>
        <w:t>₂)</w:t>
      </w:r>
    </w:p>
    <w:p w14:paraId="3ADC8447" w14:textId="77777777" w:rsidR="00646020" w:rsidRPr="00646020" w:rsidRDefault="00646020" w:rsidP="00646020">
      <w:p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</w:rPr>
        <w:t>Применяется в качестве изоляторов термопар, опор и направляющих в агрессивных средах. Обработка возможна только алмазным инструментом. Слесарь должен уметь:</w:t>
      </w:r>
    </w:p>
    <w:p w14:paraId="38CB7395" w14:textId="77777777" w:rsidR="00646020" w:rsidRPr="00646020" w:rsidRDefault="00646020" w:rsidP="0064602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</w:rPr>
        <w:t>Притирать керамические детали друг к другу (например, тарель и седло керамического клапана) с использованием алмазной пасты 5–10 мкм.</w:t>
      </w:r>
    </w:p>
    <w:p w14:paraId="701DE229" w14:textId="77777777" w:rsidR="00646020" w:rsidRPr="00646020" w:rsidRDefault="00646020" w:rsidP="0064602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</w:rPr>
        <w:t>Запрессовывать керамические втулки в металлический корпус с натягом 0,02–0,04 мм, предварительно нагревая корпус до 150–200 °C.</w:t>
      </w:r>
    </w:p>
    <w:p w14:paraId="457A203A" w14:textId="77777777" w:rsidR="00646020" w:rsidRPr="00646020" w:rsidRDefault="00646020" w:rsidP="00646020">
      <w:pPr>
        <w:rPr>
          <w:rFonts w:ascii="Times New Roman" w:hAnsi="Times New Roman" w:cs="Times New Roman"/>
          <w:b/>
          <w:bCs/>
        </w:rPr>
      </w:pPr>
      <w:r w:rsidRPr="00646020">
        <w:rPr>
          <w:rFonts w:ascii="Times New Roman" w:hAnsi="Times New Roman" w:cs="Times New Roman"/>
          <w:b/>
          <w:bCs/>
        </w:rPr>
        <w:t xml:space="preserve">3.3. </w:t>
      </w:r>
      <w:proofErr w:type="gramStart"/>
      <w:r w:rsidRPr="00646020">
        <w:rPr>
          <w:rFonts w:ascii="Times New Roman" w:hAnsi="Times New Roman" w:cs="Times New Roman"/>
          <w:b/>
          <w:bCs/>
        </w:rPr>
        <w:t>Коррозионно-стойкие</w:t>
      </w:r>
      <w:proofErr w:type="gramEnd"/>
      <w:r w:rsidRPr="00646020">
        <w:rPr>
          <w:rFonts w:ascii="Times New Roman" w:hAnsi="Times New Roman" w:cs="Times New Roman"/>
          <w:b/>
          <w:bCs/>
        </w:rPr>
        <w:t xml:space="preserve"> и жаропрочные стали (12Х18Н10Т, 10Х17Н13М2Т)</w:t>
      </w:r>
    </w:p>
    <w:p w14:paraId="7933291C" w14:textId="77777777" w:rsidR="00646020" w:rsidRPr="00646020" w:rsidRDefault="00646020" w:rsidP="00646020">
      <w:p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</w:rPr>
        <w:t>Склонны к наклёпу и «схватыванию» с инструментом. При нарезании резьбы необходимо применять:</w:t>
      </w:r>
    </w:p>
    <w:p w14:paraId="3ABD016C" w14:textId="77777777" w:rsidR="00646020" w:rsidRPr="00646020" w:rsidRDefault="00646020" w:rsidP="0064602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</w:rPr>
        <w:t>Метчики из быстрорежущей стали с кобальтом (Р6М5К5) или твёрдосплавные.</w:t>
      </w:r>
    </w:p>
    <w:p w14:paraId="7FEC5596" w14:textId="77777777" w:rsidR="00646020" w:rsidRPr="00646020" w:rsidRDefault="00646020" w:rsidP="0064602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</w:rPr>
        <w:t xml:space="preserve">Смазочно-охлаждающую жидкость на основе </w:t>
      </w:r>
      <w:proofErr w:type="spellStart"/>
      <w:r w:rsidRPr="00646020">
        <w:rPr>
          <w:rFonts w:ascii="Times New Roman" w:hAnsi="Times New Roman" w:cs="Times New Roman"/>
        </w:rPr>
        <w:t>сульфофрезола</w:t>
      </w:r>
      <w:proofErr w:type="spellEnd"/>
      <w:r w:rsidRPr="00646020">
        <w:rPr>
          <w:rFonts w:ascii="Times New Roman" w:hAnsi="Times New Roman" w:cs="Times New Roman"/>
        </w:rPr>
        <w:t xml:space="preserve"> или специальную пасту для нержавеющих сталей.</w:t>
      </w:r>
    </w:p>
    <w:p w14:paraId="289C5507" w14:textId="77777777" w:rsidR="00646020" w:rsidRPr="00646020" w:rsidRDefault="00646020" w:rsidP="00646020">
      <w:p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</w:rPr>
        <w:pict w14:anchorId="18DE06B3">
          <v:rect id="_x0000_i1125" style="width:0;height:.75pt" o:hralign="center" o:hrstd="t" o:hr="t" fillcolor="#a0a0a0" stroked="f"/>
        </w:pict>
      </w:r>
    </w:p>
    <w:p w14:paraId="1076B900" w14:textId="77777777" w:rsidR="00646020" w:rsidRPr="00646020" w:rsidRDefault="00646020" w:rsidP="00646020">
      <w:pPr>
        <w:rPr>
          <w:rFonts w:ascii="Times New Roman" w:hAnsi="Times New Roman" w:cs="Times New Roman"/>
          <w:b/>
          <w:bCs/>
        </w:rPr>
      </w:pPr>
      <w:r w:rsidRPr="00646020">
        <w:rPr>
          <w:rFonts w:ascii="Times New Roman" w:hAnsi="Times New Roman" w:cs="Times New Roman"/>
          <w:b/>
          <w:bCs/>
        </w:rPr>
        <w:t>4. Специализированный слесарный инструмент для КИПиА высокого разряда</w:t>
      </w:r>
    </w:p>
    <w:p w14:paraId="35A3E51B" w14:textId="77777777" w:rsidR="00646020" w:rsidRPr="00646020" w:rsidRDefault="00646020" w:rsidP="00646020">
      <w:p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</w:rPr>
        <w:t>Слесарь 5–6 разряда должен иметь в своём арсенале и уметь применять следующие категории инструментов:</w:t>
      </w:r>
    </w:p>
    <w:p w14:paraId="6B9907CF" w14:textId="77777777" w:rsidR="00646020" w:rsidRPr="00646020" w:rsidRDefault="00646020" w:rsidP="00646020">
      <w:pPr>
        <w:rPr>
          <w:rFonts w:ascii="Times New Roman" w:hAnsi="Times New Roman" w:cs="Times New Roman"/>
          <w:b/>
          <w:bCs/>
        </w:rPr>
      </w:pPr>
      <w:r w:rsidRPr="00646020">
        <w:rPr>
          <w:rFonts w:ascii="Times New Roman" w:hAnsi="Times New Roman" w:cs="Times New Roman"/>
          <w:b/>
          <w:bCs/>
        </w:rPr>
        <w:t>4.1. Динамометрические ключи</w:t>
      </w:r>
    </w:p>
    <w:p w14:paraId="68CD8995" w14:textId="77777777" w:rsidR="00646020" w:rsidRPr="00646020" w:rsidRDefault="00646020" w:rsidP="00646020">
      <w:p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</w:rPr>
        <w:t xml:space="preserve">Для затяжки штуцеров импульсных линий и датчиков с заданным моментом (обычно 5–50 </w:t>
      </w:r>
      <w:proofErr w:type="spellStart"/>
      <w:r w:rsidRPr="00646020">
        <w:rPr>
          <w:rFonts w:ascii="Times New Roman" w:hAnsi="Times New Roman" w:cs="Times New Roman"/>
        </w:rPr>
        <w:t>Н·м</w:t>
      </w:r>
      <w:proofErr w:type="spellEnd"/>
      <w:r w:rsidRPr="00646020">
        <w:rPr>
          <w:rFonts w:ascii="Times New Roman" w:hAnsi="Times New Roman" w:cs="Times New Roman"/>
        </w:rPr>
        <w:t>). </w:t>
      </w:r>
      <w:r w:rsidRPr="00646020">
        <w:rPr>
          <w:rFonts w:ascii="Times New Roman" w:hAnsi="Times New Roman" w:cs="Times New Roman"/>
          <w:b/>
          <w:bCs/>
        </w:rPr>
        <w:t>Пример:</w:t>
      </w:r>
      <w:r w:rsidRPr="00646020">
        <w:rPr>
          <w:rFonts w:ascii="Times New Roman" w:hAnsi="Times New Roman" w:cs="Times New Roman"/>
        </w:rPr>
        <w:t xml:space="preserve"> для штуцера M20×1,5 с уплотнением «конус в конус» момент затяжки составляет 25–30 </w:t>
      </w:r>
      <w:proofErr w:type="spellStart"/>
      <w:r w:rsidRPr="00646020">
        <w:rPr>
          <w:rFonts w:ascii="Times New Roman" w:hAnsi="Times New Roman" w:cs="Times New Roman"/>
        </w:rPr>
        <w:t>Н·м</w:t>
      </w:r>
      <w:proofErr w:type="spellEnd"/>
      <w:r w:rsidRPr="00646020">
        <w:rPr>
          <w:rFonts w:ascii="Times New Roman" w:hAnsi="Times New Roman" w:cs="Times New Roman"/>
        </w:rPr>
        <w:t>. Превышение может деформировать уплотнительный конус; недостаточный момент – утечка среды.</w:t>
      </w:r>
    </w:p>
    <w:p w14:paraId="3023FCDC" w14:textId="77777777" w:rsidR="00646020" w:rsidRPr="00646020" w:rsidRDefault="00646020" w:rsidP="00646020">
      <w:pPr>
        <w:rPr>
          <w:rFonts w:ascii="Times New Roman" w:hAnsi="Times New Roman" w:cs="Times New Roman"/>
          <w:b/>
          <w:bCs/>
        </w:rPr>
      </w:pPr>
      <w:r w:rsidRPr="00646020">
        <w:rPr>
          <w:rFonts w:ascii="Times New Roman" w:hAnsi="Times New Roman" w:cs="Times New Roman"/>
          <w:b/>
          <w:bCs/>
        </w:rPr>
        <w:t>4.2. Микрометрические инструменты для контроля посадок</w:t>
      </w:r>
    </w:p>
    <w:p w14:paraId="6FA854B1" w14:textId="77777777" w:rsidR="00646020" w:rsidRPr="00646020" w:rsidRDefault="00646020" w:rsidP="0064602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  <w:b/>
          <w:bCs/>
        </w:rPr>
        <w:t>Микрометр с плоскими губками</w:t>
      </w:r>
      <w:r w:rsidRPr="00646020">
        <w:rPr>
          <w:rFonts w:ascii="Times New Roman" w:hAnsi="Times New Roman" w:cs="Times New Roman"/>
        </w:rPr>
        <w:t> (для измерения толщины мембран).</w:t>
      </w:r>
    </w:p>
    <w:p w14:paraId="27C60329" w14:textId="77777777" w:rsidR="00646020" w:rsidRPr="00646020" w:rsidRDefault="00646020" w:rsidP="0064602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  <w:b/>
          <w:bCs/>
        </w:rPr>
        <w:t>Микрометр с иглой</w:t>
      </w:r>
      <w:r w:rsidRPr="00646020">
        <w:rPr>
          <w:rFonts w:ascii="Times New Roman" w:hAnsi="Times New Roman" w:cs="Times New Roman"/>
        </w:rPr>
        <w:t> (для измерения глубины пазов и канавок).</w:t>
      </w:r>
    </w:p>
    <w:p w14:paraId="72741548" w14:textId="77777777" w:rsidR="00646020" w:rsidRPr="00646020" w:rsidRDefault="00646020" w:rsidP="0064602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  <w:b/>
          <w:bCs/>
        </w:rPr>
        <w:lastRenderedPageBreak/>
        <w:t>Нутромер индикаторный</w:t>
      </w:r>
      <w:r w:rsidRPr="00646020">
        <w:rPr>
          <w:rFonts w:ascii="Times New Roman" w:hAnsi="Times New Roman" w:cs="Times New Roman"/>
        </w:rPr>
        <w:t xml:space="preserve"> – для контроля внутренних диаметров с точностью до 0,002 мм (например, цилиндр </w:t>
      </w:r>
      <w:proofErr w:type="spellStart"/>
      <w:r w:rsidRPr="00646020">
        <w:rPr>
          <w:rFonts w:ascii="Times New Roman" w:hAnsi="Times New Roman" w:cs="Times New Roman"/>
        </w:rPr>
        <w:t>пневмозолотника</w:t>
      </w:r>
      <w:proofErr w:type="spellEnd"/>
      <w:r w:rsidRPr="00646020">
        <w:rPr>
          <w:rFonts w:ascii="Times New Roman" w:hAnsi="Times New Roman" w:cs="Times New Roman"/>
        </w:rPr>
        <w:t>).</w:t>
      </w:r>
    </w:p>
    <w:p w14:paraId="6A615FBE" w14:textId="77777777" w:rsidR="00646020" w:rsidRPr="00646020" w:rsidRDefault="00646020" w:rsidP="00646020">
      <w:pPr>
        <w:rPr>
          <w:rFonts w:ascii="Times New Roman" w:hAnsi="Times New Roman" w:cs="Times New Roman"/>
          <w:b/>
          <w:bCs/>
        </w:rPr>
      </w:pPr>
      <w:r w:rsidRPr="00646020">
        <w:rPr>
          <w:rFonts w:ascii="Times New Roman" w:hAnsi="Times New Roman" w:cs="Times New Roman"/>
          <w:b/>
          <w:bCs/>
        </w:rPr>
        <w:t>4.3. Оптические и пневматические измерительные головки</w:t>
      </w:r>
    </w:p>
    <w:p w14:paraId="34A2EE24" w14:textId="77777777" w:rsidR="00646020" w:rsidRPr="00646020" w:rsidRDefault="00646020" w:rsidP="00646020">
      <w:p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</w:rPr>
        <w:t>Используются в серийной проверке деталей КИПиА. Слесарь должен уметь:</w:t>
      </w:r>
    </w:p>
    <w:p w14:paraId="6996A70E" w14:textId="77777777" w:rsidR="00646020" w:rsidRPr="00646020" w:rsidRDefault="00646020" w:rsidP="0064602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</w:rPr>
        <w:t>Настраивать оптическую головку (например, типа ОВ-1) по эталонной детали.</w:t>
      </w:r>
    </w:p>
    <w:p w14:paraId="5393A4F8" w14:textId="77777777" w:rsidR="00646020" w:rsidRPr="00646020" w:rsidRDefault="00646020" w:rsidP="0064602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</w:rPr>
        <w:t>Считывать показания (отклонение стрелки в мкм).</w:t>
      </w:r>
    </w:p>
    <w:p w14:paraId="622C929C" w14:textId="77777777" w:rsidR="00646020" w:rsidRPr="00646020" w:rsidRDefault="00646020" w:rsidP="00646020">
      <w:pPr>
        <w:rPr>
          <w:rFonts w:ascii="Times New Roman" w:hAnsi="Times New Roman" w:cs="Times New Roman"/>
          <w:b/>
          <w:bCs/>
        </w:rPr>
      </w:pPr>
      <w:r w:rsidRPr="00646020">
        <w:rPr>
          <w:rFonts w:ascii="Times New Roman" w:hAnsi="Times New Roman" w:cs="Times New Roman"/>
          <w:b/>
          <w:bCs/>
        </w:rPr>
        <w:t>4.4. Инструмент для гибки и развальцовки тонкостенных трубок</w:t>
      </w:r>
    </w:p>
    <w:p w14:paraId="630166AD" w14:textId="77777777" w:rsidR="00646020" w:rsidRPr="00646020" w:rsidRDefault="00646020" w:rsidP="00646020">
      <w:p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</w:rPr>
        <w:t>В импульсных линиях применяются медные или нержавеющие трубки диаметром 6–12 мм. Для создания герметичного разъёмного соединения используется </w:t>
      </w:r>
      <w:r w:rsidRPr="00646020">
        <w:rPr>
          <w:rFonts w:ascii="Times New Roman" w:hAnsi="Times New Roman" w:cs="Times New Roman"/>
          <w:b/>
          <w:bCs/>
        </w:rPr>
        <w:t>развальцовка</w:t>
      </w:r>
      <w:r w:rsidRPr="00646020">
        <w:rPr>
          <w:rFonts w:ascii="Times New Roman" w:hAnsi="Times New Roman" w:cs="Times New Roman"/>
        </w:rPr>
        <w:t> (конусный дорн). Требуемый угол конуса: 45° или 74° в зависимости от типа штуцера.</w:t>
      </w:r>
    </w:p>
    <w:p w14:paraId="47CCEC4A" w14:textId="77777777" w:rsidR="00646020" w:rsidRPr="00646020" w:rsidRDefault="00646020" w:rsidP="00646020">
      <w:p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  <w:b/>
          <w:bCs/>
        </w:rPr>
        <w:t>Таблица 2 – Основные параметры инструмента для монтажа импульсных трубок</w:t>
      </w:r>
    </w:p>
    <w:tbl>
      <w:tblPr>
        <w:tblStyle w:val="-45"/>
        <w:tblW w:w="0" w:type="auto"/>
        <w:tblLook w:val="04A0" w:firstRow="1" w:lastRow="0" w:firstColumn="1" w:lastColumn="0" w:noHBand="0" w:noVBand="1"/>
      </w:tblPr>
      <w:tblGrid>
        <w:gridCol w:w="1982"/>
        <w:gridCol w:w="2463"/>
        <w:gridCol w:w="2894"/>
        <w:gridCol w:w="2006"/>
      </w:tblGrid>
      <w:tr w:rsidR="00646020" w:rsidRPr="00646020" w14:paraId="17A26F79" w14:textId="77777777" w:rsidTr="006460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91ACE0" w14:textId="77777777" w:rsidR="00646020" w:rsidRPr="00646020" w:rsidRDefault="00646020" w:rsidP="00646020">
            <w:pPr>
              <w:spacing w:after="160" w:line="278" w:lineRule="auto"/>
              <w:rPr>
                <w:rFonts w:ascii="Times New Roman" w:hAnsi="Times New Roman" w:cs="Times New Roman"/>
                <w:color w:val="auto"/>
              </w:rPr>
            </w:pPr>
            <w:r w:rsidRPr="00646020">
              <w:rPr>
                <w:rFonts w:ascii="Times New Roman" w:hAnsi="Times New Roman" w:cs="Times New Roman"/>
                <w:color w:val="auto"/>
              </w:rPr>
              <w:t>Тип операции</w:t>
            </w:r>
          </w:p>
        </w:tc>
        <w:tc>
          <w:tcPr>
            <w:tcW w:w="0" w:type="auto"/>
            <w:hideMark/>
          </w:tcPr>
          <w:p w14:paraId="3EA1C69F" w14:textId="77777777" w:rsidR="00646020" w:rsidRPr="00646020" w:rsidRDefault="00646020" w:rsidP="0064602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646020">
              <w:rPr>
                <w:rFonts w:ascii="Times New Roman" w:hAnsi="Times New Roman" w:cs="Times New Roman"/>
                <w:color w:val="auto"/>
              </w:rPr>
              <w:t>Инструмент</w:t>
            </w:r>
          </w:p>
        </w:tc>
        <w:tc>
          <w:tcPr>
            <w:tcW w:w="0" w:type="auto"/>
            <w:hideMark/>
          </w:tcPr>
          <w:p w14:paraId="5F4D92E8" w14:textId="77777777" w:rsidR="00646020" w:rsidRPr="00646020" w:rsidRDefault="00646020" w:rsidP="0064602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646020">
              <w:rPr>
                <w:rFonts w:ascii="Times New Roman" w:hAnsi="Times New Roman" w:cs="Times New Roman"/>
                <w:color w:val="auto"/>
              </w:rPr>
              <w:t>Контролируемый параметр</w:t>
            </w:r>
          </w:p>
        </w:tc>
        <w:tc>
          <w:tcPr>
            <w:tcW w:w="0" w:type="auto"/>
            <w:hideMark/>
          </w:tcPr>
          <w:p w14:paraId="3E09C39F" w14:textId="77777777" w:rsidR="00646020" w:rsidRPr="00646020" w:rsidRDefault="00646020" w:rsidP="0064602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646020">
              <w:rPr>
                <w:rFonts w:ascii="Times New Roman" w:hAnsi="Times New Roman" w:cs="Times New Roman"/>
                <w:color w:val="auto"/>
              </w:rPr>
              <w:t>Допустимое отклонение</w:t>
            </w:r>
          </w:p>
        </w:tc>
      </w:tr>
      <w:tr w:rsidR="00646020" w:rsidRPr="00646020" w14:paraId="12381BF6" w14:textId="77777777" w:rsidTr="00646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9B3E16" w14:textId="77777777" w:rsidR="00646020" w:rsidRPr="00646020" w:rsidRDefault="00646020" w:rsidP="0064602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46020">
              <w:rPr>
                <w:rFonts w:ascii="Times New Roman" w:hAnsi="Times New Roman" w:cs="Times New Roman"/>
              </w:rPr>
              <w:t>Резка трубы</w:t>
            </w:r>
          </w:p>
        </w:tc>
        <w:tc>
          <w:tcPr>
            <w:tcW w:w="0" w:type="auto"/>
            <w:hideMark/>
          </w:tcPr>
          <w:p w14:paraId="57A9B69F" w14:textId="77777777" w:rsidR="00646020" w:rsidRPr="00646020" w:rsidRDefault="00646020" w:rsidP="006460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6020">
              <w:rPr>
                <w:rFonts w:ascii="Times New Roman" w:hAnsi="Times New Roman" w:cs="Times New Roman"/>
              </w:rPr>
              <w:t>Труборез роликовый</w:t>
            </w:r>
          </w:p>
        </w:tc>
        <w:tc>
          <w:tcPr>
            <w:tcW w:w="0" w:type="auto"/>
            <w:hideMark/>
          </w:tcPr>
          <w:p w14:paraId="24CFC96E" w14:textId="77777777" w:rsidR="00646020" w:rsidRPr="00646020" w:rsidRDefault="00646020" w:rsidP="006460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6020">
              <w:rPr>
                <w:rFonts w:ascii="Times New Roman" w:hAnsi="Times New Roman" w:cs="Times New Roman"/>
              </w:rPr>
              <w:t>Перпендикулярность торца</w:t>
            </w:r>
          </w:p>
        </w:tc>
        <w:tc>
          <w:tcPr>
            <w:tcW w:w="0" w:type="auto"/>
            <w:hideMark/>
          </w:tcPr>
          <w:p w14:paraId="526F485E" w14:textId="77777777" w:rsidR="00646020" w:rsidRPr="00646020" w:rsidRDefault="00646020" w:rsidP="006460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6020">
              <w:rPr>
                <w:rFonts w:ascii="Times New Roman" w:hAnsi="Times New Roman" w:cs="Times New Roman"/>
              </w:rPr>
              <w:t>Не более 1°</w:t>
            </w:r>
          </w:p>
        </w:tc>
      </w:tr>
      <w:tr w:rsidR="00646020" w:rsidRPr="00646020" w14:paraId="7509D044" w14:textId="77777777" w:rsidTr="00646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956FBB" w14:textId="77777777" w:rsidR="00646020" w:rsidRPr="00646020" w:rsidRDefault="00646020" w:rsidP="0064602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46020">
              <w:rPr>
                <w:rFonts w:ascii="Times New Roman" w:hAnsi="Times New Roman" w:cs="Times New Roman"/>
              </w:rPr>
              <w:t>Гибка</w:t>
            </w:r>
          </w:p>
        </w:tc>
        <w:tc>
          <w:tcPr>
            <w:tcW w:w="0" w:type="auto"/>
            <w:hideMark/>
          </w:tcPr>
          <w:p w14:paraId="38EC17B9" w14:textId="77777777" w:rsidR="00646020" w:rsidRPr="00646020" w:rsidRDefault="00646020" w:rsidP="0064602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6020">
              <w:rPr>
                <w:rFonts w:ascii="Times New Roman" w:hAnsi="Times New Roman" w:cs="Times New Roman"/>
              </w:rPr>
              <w:t>Трубогиб пружинный или рычажный</w:t>
            </w:r>
          </w:p>
        </w:tc>
        <w:tc>
          <w:tcPr>
            <w:tcW w:w="0" w:type="auto"/>
            <w:hideMark/>
          </w:tcPr>
          <w:p w14:paraId="5456F64A" w14:textId="77777777" w:rsidR="00646020" w:rsidRPr="00646020" w:rsidRDefault="00646020" w:rsidP="0064602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6020">
              <w:rPr>
                <w:rFonts w:ascii="Times New Roman" w:hAnsi="Times New Roman" w:cs="Times New Roman"/>
              </w:rPr>
              <w:t>Радиус изгиба</w:t>
            </w:r>
          </w:p>
        </w:tc>
        <w:tc>
          <w:tcPr>
            <w:tcW w:w="0" w:type="auto"/>
            <w:hideMark/>
          </w:tcPr>
          <w:p w14:paraId="273345CF" w14:textId="77777777" w:rsidR="00646020" w:rsidRPr="00646020" w:rsidRDefault="00646020" w:rsidP="0064602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6020">
              <w:rPr>
                <w:rFonts w:ascii="Times New Roman" w:hAnsi="Times New Roman" w:cs="Times New Roman"/>
              </w:rPr>
              <w:t>Не менее 3 диаметров трубы</w:t>
            </w:r>
          </w:p>
        </w:tc>
      </w:tr>
      <w:tr w:rsidR="00646020" w:rsidRPr="00646020" w14:paraId="51DC5656" w14:textId="77777777" w:rsidTr="00646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87B824" w14:textId="77777777" w:rsidR="00646020" w:rsidRPr="00646020" w:rsidRDefault="00646020" w:rsidP="0064602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46020">
              <w:rPr>
                <w:rFonts w:ascii="Times New Roman" w:hAnsi="Times New Roman" w:cs="Times New Roman"/>
              </w:rPr>
              <w:t>Развальцовка под 45°</w:t>
            </w:r>
          </w:p>
        </w:tc>
        <w:tc>
          <w:tcPr>
            <w:tcW w:w="0" w:type="auto"/>
            <w:hideMark/>
          </w:tcPr>
          <w:p w14:paraId="35B0053C" w14:textId="77777777" w:rsidR="00646020" w:rsidRPr="00646020" w:rsidRDefault="00646020" w:rsidP="006460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6020">
              <w:rPr>
                <w:rFonts w:ascii="Times New Roman" w:hAnsi="Times New Roman" w:cs="Times New Roman"/>
              </w:rPr>
              <w:t>Ручной развальцовщик (конус)</w:t>
            </w:r>
          </w:p>
        </w:tc>
        <w:tc>
          <w:tcPr>
            <w:tcW w:w="0" w:type="auto"/>
            <w:hideMark/>
          </w:tcPr>
          <w:p w14:paraId="3CC5A590" w14:textId="77777777" w:rsidR="00646020" w:rsidRPr="00646020" w:rsidRDefault="00646020" w:rsidP="006460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6020">
              <w:rPr>
                <w:rFonts w:ascii="Times New Roman" w:hAnsi="Times New Roman" w:cs="Times New Roman"/>
              </w:rPr>
              <w:t>Толщина бортика, отсутствие трещин</w:t>
            </w:r>
          </w:p>
        </w:tc>
        <w:tc>
          <w:tcPr>
            <w:tcW w:w="0" w:type="auto"/>
            <w:hideMark/>
          </w:tcPr>
          <w:p w14:paraId="056D6C31" w14:textId="77777777" w:rsidR="00646020" w:rsidRPr="00646020" w:rsidRDefault="00646020" w:rsidP="0064602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6020">
              <w:rPr>
                <w:rFonts w:ascii="Times New Roman" w:hAnsi="Times New Roman" w:cs="Times New Roman"/>
              </w:rPr>
              <w:t>±0,1 мм</w:t>
            </w:r>
          </w:p>
        </w:tc>
      </w:tr>
      <w:tr w:rsidR="00646020" w:rsidRPr="00646020" w14:paraId="3C2E9DEE" w14:textId="77777777" w:rsidTr="006460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E90679" w14:textId="77777777" w:rsidR="00646020" w:rsidRPr="00646020" w:rsidRDefault="00646020" w:rsidP="0064602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646020">
              <w:rPr>
                <w:rFonts w:ascii="Times New Roman" w:hAnsi="Times New Roman" w:cs="Times New Roman"/>
              </w:rPr>
              <w:t>Обжим наконечника</w:t>
            </w:r>
          </w:p>
        </w:tc>
        <w:tc>
          <w:tcPr>
            <w:tcW w:w="0" w:type="auto"/>
            <w:hideMark/>
          </w:tcPr>
          <w:p w14:paraId="62AA12A4" w14:textId="77777777" w:rsidR="00646020" w:rsidRPr="00646020" w:rsidRDefault="00646020" w:rsidP="0064602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6020">
              <w:rPr>
                <w:rFonts w:ascii="Times New Roman" w:hAnsi="Times New Roman" w:cs="Times New Roman"/>
              </w:rPr>
              <w:t>Пресс-клещи (для медных кабелей)</w:t>
            </w:r>
          </w:p>
        </w:tc>
        <w:tc>
          <w:tcPr>
            <w:tcW w:w="0" w:type="auto"/>
            <w:hideMark/>
          </w:tcPr>
          <w:p w14:paraId="319A10BE" w14:textId="77777777" w:rsidR="00646020" w:rsidRPr="00646020" w:rsidRDefault="00646020" w:rsidP="0064602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6020">
              <w:rPr>
                <w:rFonts w:ascii="Times New Roman" w:hAnsi="Times New Roman" w:cs="Times New Roman"/>
              </w:rPr>
              <w:t>Усилие обжима</w:t>
            </w:r>
          </w:p>
        </w:tc>
        <w:tc>
          <w:tcPr>
            <w:tcW w:w="0" w:type="auto"/>
            <w:hideMark/>
          </w:tcPr>
          <w:p w14:paraId="7E8129D4" w14:textId="77777777" w:rsidR="00646020" w:rsidRPr="00646020" w:rsidRDefault="00646020" w:rsidP="0064602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646020">
              <w:rPr>
                <w:rFonts w:ascii="Times New Roman" w:hAnsi="Times New Roman" w:cs="Times New Roman"/>
              </w:rPr>
              <w:t>По калибру-матрице</w:t>
            </w:r>
          </w:p>
        </w:tc>
      </w:tr>
    </w:tbl>
    <w:p w14:paraId="636D8D4C" w14:textId="77777777" w:rsidR="00646020" w:rsidRPr="00646020" w:rsidRDefault="00646020" w:rsidP="00646020">
      <w:p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</w:rPr>
        <w:pict w14:anchorId="18B3B7E1">
          <v:rect id="_x0000_i1126" style="width:0;height:.75pt" o:hralign="center" o:hrstd="t" o:hr="t" fillcolor="#a0a0a0" stroked="f"/>
        </w:pict>
      </w:r>
    </w:p>
    <w:p w14:paraId="7CD294A4" w14:textId="77777777" w:rsidR="00646020" w:rsidRPr="00646020" w:rsidRDefault="00646020" w:rsidP="00646020">
      <w:pPr>
        <w:rPr>
          <w:rFonts w:ascii="Times New Roman" w:hAnsi="Times New Roman" w:cs="Times New Roman"/>
          <w:b/>
          <w:bCs/>
        </w:rPr>
      </w:pPr>
      <w:r w:rsidRPr="00646020">
        <w:rPr>
          <w:rFonts w:ascii="Times New Roman" w:hAnsi="Times New Roman" w:cs="Times New Roman"/>
          <w:b/>
          <w:bCs/>
        </w:rPr>
        <w:t>5. Техника безопасности при прецизионных слесарных работах</w:t>
      </w:r>
    </w:p>
    <w:p w14:paraId="359D5755" w14:textId="77777777" w:rsidR="00646020" w:rsidRPr="00646020" w:rsidRDefault="00646020" w:rsidP="00646020">
      <w:p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</w:rPr>
        <w:t>Слесарь КИПиА высокого разряда работает с мелкими, часто острыми деталями, абразивными пылящими материалами и химическими веществами (смазки, клеи, растворители). Требования безопасности:</w:t>
      </w:r>
    </w:p>
    <w:p w14:paraId="702C262D" w14:textId="77777777" w:rsidR="00646020" w:rsidRPr="00646020" w:rsidRDefault="00646020" w:rsidP="0064602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  <w:b/>
          <w:bCs/>
        </w:rPr>
        <w:t>Защита глаз:</w:t>
      </w:r>
      <w:r w:rsidRPr="00646020">
        <w:rPr>
          <w:rFonts w:ascii="Times New Roman" w:hAnsi="Times New Roman" w:cs="Times New Roman"/>
        </w:rPr>
        <w:t> при притирке абразивные порошки и пасты могут разлетаться. Обязательны очки закрытого типа.</w:t>
      </w:r>
    </w:p>
    <w:p w14:paraId="68C1856E" w14:textId="77777777" w:rsidR="00646020" w:rsidRPr="00646020" w:rsidRDefault="00646020" w:rsidP="0064602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  <w:b/>
          <w:bCs/>
        </w:rPr>
        <w:t>Защита органов дыхания:</w:t>
      </w:r>
      <w:r w:rsidRPr="00646020">
        <w:rPr>
          <w:rFonts w:ascii="Times New Roman" w:hAnsi="Times New Roman" w:cs="Times New Roman"/>
        </w:rPr>
        <w:t> при работе с алмазными пастами на масляной основе (пары) и при механической обработке фторопласта (выделение токсичного газа при нагреве выше 250 °C) использовать респиратор и вытяжку.</w:t>
      </w:r>
    </w:p>
    <w:p w14:paraId="6328BB2E" w14:textId="77777777" w:rsidR="00646020" w:rsidRPr="00646020" w:rsidRDefault="00646020" w:rsidP="0064602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  <w:b/>
          <w:bCs/>
        </w:rPr>
        <w:t>Электростатическая защита:</w:t>
      </w:r>
      <w:r w:rsidRPr="00646020">
        <w:rPr>
          <w:rFonts w:ascii="Times New Roman" w:hAnsi="Times New Roman" w:cs="Times New Roman"/>
        </w:rPr>
        <w:t xml:space="preserve"> при сборке узлов с чувствительными полупроводниковыми датчиками (например, </w:t>
      </w:r>
      <w:proofErr w:type="spellStart"/>
      <w:r w:rsidRPr="00646020">
        <w:rPr>
          <w:rFonts w:ascii="Times New Roman" w:hAnsi="Times New Roman" w:cs="Times New Roman"/>
        </w:rPr>
        <w:t>тензорезисторный</w:t>
      </w:r>
      <w:proofErr w:type="spellEnd"/>
      <w:r w:rsidRPr="00646020">
        <w:rPr>
          <w:rFonts w:ascii="Times New Roman" w:hAnsi="Times New Roman" w:cs="Times New Roman"/>
        </w:rPr>
        <w:t xml:space="preserve"> мост) использовать антистатический браслет, заземлённый клейм.</w:t>
      </w:r>
    </w:p>
    <w:p w14:paraId="2CA1B4F8" w14:textId="77777777" w:rsidR="00646020" w:rsidRPr="00646020" w:rsidRDefault="00646020" w:rsidP="0064602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  <w:b/>
          <w:bCs/>
        </w:rPr>
        <w:lastRenderedPageBreak/>
        <w:t>Пожарная безопасность:</w:t>
      </w:r>
      <w:r w:rsidRPr="00646020">
        <w:rPr>
          <w:rFonts w:ascii="Times New Roman" w:hAnsi="Times New Roman" w:cs="Times New Roman"/>
        </w:rPr>
        <w:t> не допускать накопления масляной ветоши – она самовозгорается. Использовать закрывающиеся контейнеры для отходов.</w:t>
      </w:r>
    </w:p>
    <w:p w14:paraId="52A85F17" w14:textId="77777777" w:rsidR="00646020" w:rsidRPr="00646020" w:rsidRDefault="00646020" w:rsidP="00646020">
      <w:p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</w:rPr>
        <w:pict w14:anchorId="41A1E4B7">
          <v:rect id="_x0000_i1127" style="width:0;height:.75pt" o:hralign="center" o:hrstd="t" o:hr="t" fillcolor="#a0a0a0" stroked="f"/>
        </w:pict>
      </w:r>
    </w:p>
    <w:p w14:paraId="2054DCC2" w14:textId="77777777" w:rsidR="00646020" w:rsidRPr="00646020" w:rsidRDefault="00646020" w:rsidP="00646020">
      <w:pPr>
        <w:rPr>
          <w:rFonts w:ascii="Times New Roman" w:hAnsi="Times New Roman" w:cs="Times New Roman"/>
          <w:b/>
          <w:bCs/>
        </w:rPr>
      </w:pPr>
      <w:r w:rsidRPr="00646020">
        <w:rPr>
          <w:rFonts w:ascii="Times New Roman" w:hAnsi="Times New Roman" w:cs="Times New Roman"/>
          <w:b/>
          <w:bCs/>
        </w:rPr>
        <w:t>Заключение</w:t>
      </w:r>
    </w:p>
    <w:p w14:paraId="72A5CB6D" w14:textId="77777777" w:rsidR="00646020" w:rsidRPr="00646020" w:rsidRDefault="00646020" w:rsidP="00646020">
      <w:p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</w:rPr>
        <w:t xml:space="preserve">Для слесаря КИПиА 4–6 разряда владение прецизионными методами слесарной обработки, знание технологий восстановления деталей и правильное использование специализированного измерительного инструмента являются неотъемлемой частью профессиональной компетенции. От качества притирки клапанной пары зависит герметичность импульсной линии, от точности хонингования цилиндра – стабильность работы </w:t>
      </w:r>
      <w:proofErr w:type="spellStart"/>
      <w:r w:rsidRPr="00646020">
        <w:rPr>
          <w:rFonts w:ascii="Times New Roman" w:hAnsi="Times New Roman" w:cs="Times New Roman"/>
        </w:rPr>
        <w:t>пневмопозиционера</w:t>
      </w:r>
      <w:proofErr w:type="spellEnd"/>
      <w:r w:rsidRPr="00646020">
        <w:rPr>
          <w:rFonts w:ascii="Times New Roman" w:hAnsi="Times New Roman" w:cs="Times New Roman"/>
        </w:rPr>
        <w:t>, от правильно выбранной технологии ремонта резьбы – безопасность соединения на объекте с взрывоопасной средой. Постоянное совершенствование навыков в этой области, изучение новых материалов (композиты, керамика) и методов контроля (координатно-измерительные машины) – залог успешной работы и минимизации аварийных простоев производства.</w:t>
      </w:r>
    </w:p>
    <w:p w14:paraId="5D7A0357" w14:textId="77777777" w:rsidR="00646020" w:rsidRPr="00646020" w:rsidRDefault="00646020" w:rsidP="00646020">
      <w:p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</w:rPr>
        <w:pict w14:anchorId="7AD0203C">
          <v:rect id="_x0000_i1128" style="width:0;height:.75pt" o:hralign="center" o:hrstd="t" o:hr="t" fillcolor="#a0a0a0" stroked="f"/>
        </w:pict>
      </w:r>
    </w:p>
    <w:p w14:paraId="2CDF0C6E" w14:textId="77777777" w:rsidR="00646020" w:rsidRPr="00646020" w:rsidRDefault="00646020" w:rsidP="00646020">
      <w:pPr>
        <w:rPr>
          <w:rFonts w:ascii="Times New Roman" w:hAnsi="Times New Roman" w:cs="Times New Roman"/>
          <w:b/>
          <w:bCs/>
        </w:rPr>
      </w:pPr>
      <w:r w:rsidRPr="00646020">
        <w:rPr>
          <w:rFonts w:ascii="Times New Roman" w:hAnsi="Times New Roman" w:cs="Times New Roman"/>
          <w:b/>
          <w:bCs/>
        </w:rPr>
        <w:t>Вопросы для самопроверки</w:t>
      </w:r>
    </w:p>
    <w:p w14:paraId="03EC9A0D" w14:textId="77777777" w:rsidR="00646020" w:rsidRPr="00646020" w:rsidRDefault="00646020" w:rsidP="0064602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</w:rPr>
        <w:t>В чём различие между притиркой, доводкой и шабрением? Для каких деталей КИПиА каждая из этих операций критически важна?</w:t>
      </w:r>
    </w:p>
    <w:p w14:paraId="26DEA025" w14:textId="77777777" w:rsidR="00646020" w:rsidRPr="00646020" w:rsidRDefault="00646020" w:rsidP="0064602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</w:rPr>
        <w:t>Как проконтролировать качество притирки плоской уплотнительной поверхности (например, фланца датчика давления)? Назовите не менее двух методов.</w:t>
      </w:r>
    </w:p>
    <w:p w14:paraId="45B2607E" w14:textId="77777777" w:rsidR="00646020" w:rsidRPr="00646020" w:rsidRDefault="00646020" w:rsidP="0064602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</w:rPr>
        <w:t>Перечислите три способа восстановления изношенной резьбы в корпусе из алюминиевого сплава. В каком случае применяется спиральная вставка?</w:t>
      </w:r>
    </w:p>
    <w:p w14:paraId="672C8C53" w14:textId="77777777" w:rsidR="00646020" w:rsidRPr="00646020" w:rsidRDefault="00646020" w:rsidP="0064602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</w:rPr>
        <w:t>Какие требования к заточке сверла при обработке фторопласта? Почему обычные свёрла для металла не подходят?</w:t>
      </w:r>
    </w:p>
    <w:p w14:paraId="33104217" w14:textId="77777777" w:rsidR="00646020" w:rsidRPr="00646020" w:rsidRDefault="00646020" w:rsidP="0064602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</w:rPr>
        <w:t>Какой момент затяжки следует применить для штуцера M16×1,5 с медной прокладкой? Как ошибка в моменте может проявиться при эксплуатации?</w:t>
      </w:r>
    </w:p>
    <w:p w14:paraId="11C44274" w14:textId="77777777" w:rsidR="00646020" w:rsidRPr="00646020" w:rsidRDefault="00646020" w:rsidP="0064602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</w:rPr>
        <w:t>Что такое «наклёп» при обработке нержавеющей стали и как его избежать при нарезании резьбы?</w:t>
      </w:r>
    </w:p>
    <w:p w14:paraId="3136044E" w14:textId="77777777" w:rsidR="00646020" w:rsidRPr="00646020" w:rsidRDefault="00646020" w:rsidP="0064602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</w:rPr>
        <w:t>Для чего используется индикаторный нутромер? Какую точность измерения он обеспечивает? Приведите пример узла КИПиА, где такой контроль обязателен.</w:t>
      </w:r>
    </w:p>
    <w:p w14:paraId="004FE59A" w14:textId="77777777" w:rsidR="00646020" w:rsidRPr="00646020" w:rsidRDefault="00646020" w:rsidP="0064602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646020">
        <w:rPr>
          <w:rFonts w:ascii="Times New Roman" w:hAnsi="Times New Roman" w:cs="Times New Roman"/>
        </w:rPr>
        <w:t>Какие меры безопасности необходимо соблюдать при механической обработке фторопласта на токарном станке?</w:t>
      </w:r>
    </w:p>
    <w:p w14:paraId="465C23FD" w14:textId="77777777" w:rsidR="00F22403" w:rsidRPr="00646020" w:rsidRDefault="00F22403" w:rsidP="00646020">
      <w:pPr>
        <w:rPr>
          <w:rFonts w:ascii="Times New Roman" w:hAnsi="Times New Roman" w:cs="Times New Roman"/>
        </w:rPr>
      </w:pPr>
    </w:p>
    <w:sectPr w:rsidR="00F22403" w:rsidRPr="006460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F6EAC"/>
    <w:multiLevelType w:val="multilevel"/>
    <w:tmpl w:val="1182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F5ABB"/>
    <w:multiLevelType w:val="multilevel"/>
    <w:tmpl w:val="F41E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8739E"/>
    <w:multiLevelType w:val="multilevel"/>
    <w:tmpl w:val="AEC67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261A73"/>
    <w:multiLevelType w:val="multilevel"/>
    <w:tmpl w:val="D566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76A50"/>
    <w:multiLevelType w:val="multilevel"/>
    <w:tmpl w:val="971A2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2955CD"/>
    <w:multiLevelType w:val="multilevel"/>
    <w:tmpl w:val="BB46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06012"/>
    <w:multiLevelType w:val="multilevel"/>
    <w:tmpl w:val="D972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9019D"/>
    <w:multiLevelType w:val="multilevel"/>
    <w:tmpl w:val="1480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0860A4"/>
    <w:multiLevelType w:val="multilevel"/>
    <w:tmpl w:val="7D26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F06902"/>
    <w:multiLevelType w:val="multilevel"/>
    <w:tmpl w:val="84C28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4A024D"/>
    <w:multiLevelType w:val="multilevel"/>
    <w:tmpl w:val="DF32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C15B99"/>
    <w:multiLevelType w:val="multilevel"/>
    <w:tmpl w:val="8940F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315C43"/>
    <w:multiLevelType w:val="multilevel"/>
    <w:tmpl w:val="79BA7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AD467F"/>
    <w:multiLevelType w:val="multilevel"/>
    <w:tmpl w:val="81562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844409"/>
    <w:multiLevelType w:val="multilevel"/>
    <w:tmpl w:val="A026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EC71B5"/>
    <w:multiLevelType w:val="multilevel"/>
    <w:tmpl w:val="1DF6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9F5AF0"/>
    <w:multiLevelType w:val="multilevel"/>
    <w:tmpl w:val="BF4A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654D6A"/>
    <w:multiLevelType w:val="multilevel"/>
    <w:tmpl w:val="531C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F115B6"/>
    <w:multiLevelType w:val="multilevel"/>
    <w:tmpl w:val="3EEEB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F24D88"/>
    <w:multiLevelType w:val="multilevel"/>
    <w:tmpl w:val="1FE2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170422">
    <w:abstractNumId w:val="7"/>
  </w:num>
  <w:num w:numId="2" w16cid:durableId="1406338913">
    <w:abstractNumId w:val="16"/>
  </w:num>
  <w:num w:numId="3" w16cid:durableId="1819614480">
    <w:abstractNumId w:val="11"/>
  </w:num>
  <w:num w:numId="4" w16cid:durableId="1891727739">
    <w:abstractNumId w:val="4"/>
  </w:num>
  <w:num w:numId="5" w16cid:durableId="454058374">
    <w:abstractNumId w:val="9"/>
  </w:num>
  <w:num w:numId="6" w16cid:durableId="657804591">
    <w:abstractNumId w:val="2"/>
  </w:num>
  <w:num w:numId="7" w16cid:durableId="506947340">
    <w:abstractNumId w:val="14"/>
  </w:num>
  <w:num w:numId="8" w16cid:durableId="2038117240">
    <w:abstractNumId w:val="18"/>
  </w:num>
  <w:num w:numId="9" w16cid:durableId="18169448">
    <w:abstractNumId w:val="3"/>
  </w:num>
  <w:num w:numId="10" w16cid:durableId="1209296135">
    <w:abstractNumId w:val="17"/>
  </w:num>
  <w:num w:numId="11" w16cid:durableId="944578369">
    <w:abstractNumId w:val="1"/>
  </w:num>
  <w:num w:numId="12" w16cid:durableId="1088231946">
    <w:abstractNumId w:val="12"/>
  </w:num>
  <w:num w:numId="13" w16cid:durableId="661469036">
    <w:abstractNumId w:val="6"/>
  </w:num>
  <w:num w:numId="14" w16cid:durableId="976493040">
    <w:abstractNumId w:val="15"/>
  </w:num>
  <w:num w:numId="15" w16cid:durableId="1901359561">
    <w:abstractNumId w:val="10"/>
  </w:num>
  <w:num w:numId="16" w16cid:durableId="442456336">
    <w:abstractNumId w:val="0"/>
  </w:num>
  <w:num w:numId="17" w16cid:durableId="326400262">
    <w:abstractNumId w:val="19"/>
  </w:num>
  <w:num w:numId="18" w16cid:durableId="747966201">
    <w:abstractNumId w:val="8"/>
  </w:num>
  <w:num w:numId="19" w16cid:durableId="705912909">
    <w:abstractNumId w:val="5"/>
  </w:num>
  <w:num w:numId="20" w16cid:durableId="202200160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6B8"/>
    <w:rsid w:val="00036127"/>
    <w:rsid w:val="000F3E33"/>
    <w:rsid w:val="00164B61"/>
    <w:rsid w:val="00275405"/>
    <w:rsid w:val="0032508F"/>
    <w:rsid w:val="004C7081"/>
    <w:rsid w:val="00646020"/>
    <w:rsid w:val="006B1945"/>
    <w:rsid w:val="008F7B76"/>
    <w:rsid w:val="00A256C1"/>
    <w:rsid w:val="00A5410E"/>
    <w:rsid w:val="00CA465D"/>
    <w:rsid w:val="00D43425"/>
    <w:rsid w:val="00DE674C"/>
    <w:rsid w:val="00F22403"/>
    <w:rsid w:val="00F276B8"/>
    <w:rsid w:val="00F87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6402C"/>
  <w15:chartTrackingRefBased/>
  <w15:docId w15:val="{D7C542A8-920E-47B8-A1EC-24818B95B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7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7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76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7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76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7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7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7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7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276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276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276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276B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276B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276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276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276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276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7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27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7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27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27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276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276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276B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276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276B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276B8"/>
    <w:rPr>
      <w:b/>
      <w:bCs/>
      <w:smallCaps/>
      <w:color w:val="2F5496" w:themeColor="accent1" w:themeShade="BF"/>
      <w:spacing w:val="5"/>
    </w:rPr>
  </w:style>
  <w:style w:type="table" w:styleId="-45">
    <w:name w:val="Grid Table 4 Accent 5"/>
    <w:basedOn w:val="a1"/>
    <w:uiPriority w:val="49"/>
    <w:rsid w:val="00F276B8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1787</Words>
  <Characters>10187</Characters>
  <Application>Microsoft Office Word</Application>
  <DocSecurity>0</DocSecurity>
  <Lines>84</Lines>
  <Paragraphs>23</Paragraphs>
  <ScaleCrop>false</ScaleCrop>
  <Company/>
  <LinksUpToDate>false</LinksUpToDate>
  <CharactersWithSpaces>11951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Бардаков</dc:creator>
  <cp:keywords/>
  <dc:description/>
  <cp:lastModifiedBy>Дмитрий Бардаков</cp:lastModifiedBy>
  <cp:revision>9</cp:revision>
  <dcterms:created xsi:type="dcterms:W3CDTF">2026-01-05T14:14:00Z</dcterms:created>
  <dcterms:modified xsi:type="dcterms:W3CDTF">2026-04-08T16:14:00Z</dcterms:modified>
</cp:coreProperties>
</file>