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ОП.06. Основы технологии механической обработки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технологии механической обработки</w:t>
      </w:r>
    </w:p>
    <w:p>
      <w:r>
        <w:rPr>
          <w:i/>
          <w:sz w:val="22"/>
        </w:rPr>
        <w:t>Продолжительность: 2 академических часов</w:t>
      </w:r>
    </w:p>
    <w:p>
      <w:r>
        <w:rPr>
          <w:b/>
          <w:sz w:val="24"/>
        </w:rPr>
        <w:t>1 Технологический процесс механической обработки</w:t>
      </w:r>
    </w:p>
    <w:p>
      <w:pPr>
        <w:ind w:firstLine="709"/>
      </w:pPr>
      <w:r>
        <w:t>Технологический процесс механической обработки — это последовательность операций, в результате которых из заготовки получается готовая деталь заданной формы, размеров и качества поверхности. Технологический процесс разрабатывается на основе рабочего чертежа детали и технических условий на её изготовление.</w:t>
      </w:r>
    </w:p>
    <w:p>
      <w:pPr>
        <w:ind w:firstLine="709"/>
      </w:pPr>
      <w:r>
        <w:t>Заготовка — предмет производства, из которого изменением формы, размеров, шероховатости поверхности и свойств материала изготавливают деталь. Виды заготовок: прокат (круглый, квадратный, шестигранный), поковки, штамповки, отливки, трубы, листовой материал. Выбор вида заготовки зависит от конструкции детали, программы выпуска и экономических факторов.</w:t>
      </w:r>
    </w:p>
    <w:p>
      <w:pPr>
        <w:ind w:firstLine="709"/>
      </w:pPr>
      <w:r>
        <w:t>Припуском называется слой материала, удаляемый с поверхности заготовки в процессе обработки для получения заданных размеров и качества поверхности. Различают общий припуск (на все переходы обработки данной поверхности) и межоперационный припуск (на один переход). Величина припуска зависит от размера детали, вида заготовки и требуемой точности обработки.</w:t>
      </w:r>
    </w:p>
    <w:p>
      <w:pPr>
        <w:ind w:firstLine="709"/>
      </w:pPr>
      <w:r>
        <w:t>Технологическая операция — законченная часть технологического процесса, выполняемая на одном рабочем месте. Установка — часть операции, выполняемая при неизменном закреплении заготовки. Позиция — фиксированное положение, занимаемое неизменно закреплённой заготовкой совместно с приспособлением. Переход — законченная часть технологической операции, выполняемая одними и теми же средствами технологического оснащения при постоянных технологических режимах. Проход — часть перехода, состоящая из однократного перемещения инструмента относительно заготовки.</w:t>
      </w:r>
    </w:p>
    <w:p>
      <w:pPr>
        <w:ind w:firstLine="709"/>
      </w:pPr>
      <w:r>
        <w:t>Для оператора автоматических и полуавтоматических станков важно понимать структуру технологического процесса, так как на автоматических линиях каждая операция жёстко закреплена за определённым станком, а последовательность операций определяется конструкцией линии.</w:t>
      </w:r>
    </w:p>
    <w:p>
      <w:r>
        <w:rPr>
          <w:b/>
          <w:sz w:val="24"/>
        </w:rPr>
        <w:t>2 Базирование заготовок при обработке</w:t>
      </w:r>
    </w:p>
    <w:p>
      <w:pPr>
        <w:ind w:firstLine="709"/>
      </w:pPr>
      <w:r>
        <w:t>Базирование — это придание заготовке или изделию требуемого положения относительно выбранной системы координат. Правило шести точек: для полного базирования заготовки в пространстве необходимо и достаточно лишить её шести степеней свободы — трёх поступательных и трёх вращательных.</w:t>
      </w:r>
    </w:p>
    <w:p>
      <w:pPr>
        <w:ind w:firstLine="709"/>
      </w:pPr>
      <w:r>
        <w:t>База — поверхность или сочетание поверхностей, принадлежащих заготовке или изделию и используемых для базирования. Различают конструкторские, технологические и измерительные базы. Технологическая база — поверхность заготовки, используемая для определения её положения при обработке.</w:t>
      </w:r>
    </w:p>
    <w:p>
      <w:pPr>
        <w:ind w:firstLine="709"/>
      </w:pPr>
      <w:r>
        <w:t>Основное правило базирования (правило единства баз): при назначении технологических баз в качестве их следует принимать поверхности, которые одновременно являются конструкторскими базами. Это обеспечивает наименьшую погрешность обработки. При нарушении этого правила возникает погрешность базирования.</w:t>
      </w:r>
    </w:p>
    <w:p>
      <w:pPr>
        <w:ind w:firstLine="709"/>
      </w:pPr>
      <w:r>
        <w:t>Способы установки заготовок на станках: в трёхкулачковом патроне (центрирование с зажимом), в четырёхкулачковом патроне (независимый зажим каждой кулачком), в центрах (базирование по центровым отверстиям), на оправке (базирование по отверстию), на магнитной плите (для плоских деталей из ферромагнитных материалов), в тисках (для фрезерных работ), в специальном приспособлении.</w:t>
      </w:r>
    </w:p>
    <w:p>
      <w:pPr>
        <w:ind w:firstLine="709"/>
      </w:pPr>
      <w:r>
        <w:t>При обработке на автоматических станках и линиях применяются быстродействующие пневматические, гидравлические и электромеханические зажимные приспособления, обеспечивающие надёжное закрепление заготовки и минимальное время на установку и снятие.</w:t>
      </w:r>
    </w:p>
    <w:p>
      <w:r>
        <w:rPr>
          <w:b/>
          <w:sz w:val="20"/>
        </w:rPr>
        <w:t>Таблица 1. Виды заготовок и их точностные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Вид заготовки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Точность, квалитет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Припуск,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Шероховатость Ra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Прокат горячекатаный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Валы, оси, втулки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Прокат холоднотянутый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Точные валы, стержни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Поковка свободная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Крупные валы, фланцы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Штамповка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1,5-5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Серийное производство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Отливка в песчаную форму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Корпуса, станины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Отливка в кокиль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Серийные корпуса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Трубы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Втулки, гильзы</w:t>
            </w:r>
          </w:p>
        </w:tc>
      </w:tr>
    </w:tbl>
    <w:p>
      <w:r>
        <w:rPr>
          <w:b/>
          <w:sz w:val="20"/>
        </w:rPr>
        <w:t>Таблица 2. Способы установки заготовок и их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Способ установки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Станок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Погрешность,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Время, мин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 трёхкулачковом патроне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Токарный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0,2-0,5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Диски, валы короткие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 центрах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Токарный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0,3-0,8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Длинные валы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 четырёхкулачковом патроне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Токарный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Несимметричные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На оправке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Токарный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0,3-0,5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Диски, шестерни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 тисках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Фрезерный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0,3-1,0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Плоские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На магнитной плите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Шлифовальный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0,2-0,5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Плоские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 спецприспособлении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Автомат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0,1-0,3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Серийное производство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7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6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Сравнение припусков на обработку для различных видов заготовок</w:t>
      </w:r>
    </w:p>
    <w:p>
      <w:r>
        <w:rPr>
          <w:b/>
          <w:sz w:val="24"/>
        </w:rPr>
        <w:t>Вопросы для повторения:</w:t>
      </w:r>
    </w:p>
    <w:p>
      <w:r>
        <w:t>1. Что такое технологический процесс механической обработки?</w:t>
      </w:r>
    </w:p>
    <w:p>
      <w:r>
        <w:t>2. Перечислите виды заготовок и дайте их краткую характеристику.</w:t>
      </w:r>
    </w:p>
    <w:p>
      <w:r>
        <w:t>3. Что такое припуск и от чего зависит его величина?</w:t>
      </w:r>
    </w:p>
    <w:p>
      <w:r>
        <w:t>4. Объясните структуру технологического процесса: операция, установка, переход, проход.</w:t>
      </w:r>
    </w:p>
    <w:p>
      <w:r>
        <w:t>5. В чём заключается правило шести точек при базировании?</w:t>
      </w:r>
    </w:p>
    <w:p>
      <w:r>
        <w:t>6. Какие способы установки заготовок применяются на токарных и фрезерных станках?</w:t>
      </w:r>
    </w:p>
    <w:p>
      <w:r>
        <w:t>7. Что такое правило единства баз?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