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Фонд оценочных средств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промежуточной аттестации по общепрофессиональному циклу (ОП.0.0)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 основной программе профессионального обучения</w:t>
      </w:r>
    </w:p>
    <w:p>
      <w:pPr>
        <w:jc w:val="center"/>
      </w:pPr>
      <w:r>
        <w:rPr>
          <w:rFonts w:ascii="Times New Roman" w:hAnsi="Times New Roman"/>
          <w:b/>
          <w:sz w:val="28"/>
        </w:rPr>
        <w:t>(профессиональной переподготовки)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 профессии «Оператор автоматических и полуавтоматических станков и линий станков»</w:t>
      </w:r>
    </w:p>
    <w:p>
      <w:pPr>
        <w:jc w:val="left"/>
      </w:pPr>
      <w:r>
        <w:rPr>
          <w:rFonts w:ascii="Times New Roman" w:hAnsi="Times New Roman"/>
          <w:b/>
          <w:sz w:val="28"/>
        </w:rPr>
        <w:t>Тестовые задания с выбором одного правильного ответа (20 вопросов)</w:t>
      </w:r>
    </w:p>
    <w:p/>
    <w:p>
      <w:r>
        <w:rPr>
          <w:rFonts w:ascii="Times New Roman" w:hAnsi="Times New Roman"/>
          <w:sz w:val="28"/>
        </w:rPr>
        <w:t>1. Какой документ регламентирует требования охраны труда на рабочем месте оператора станка?</w:t>
      </w:r>
    </w:p>
    <w:p>
      <w:pPr>
        <w:ind w:left="567"/>
      </w:pPr>
      <w:r>
        <w:rPr>
          <w:rFonts w:ascii="Times New Roman" w:hAnsi="Times New Roman"/>
          <w:sz w:val="28"/>
        </w:rPr>
        <w:t>A) Инструкция по охране труда;</w:t>
      </w:r>
    </w:p>
    <w:p>
      <w:pPr>
        <w:ind w:left="567"/>
      </w:pPr>
      <w:r>
        <w:rPr>
          <w:rFonts w:ascii="Times New Roman" w:hAnsi="Times New Roman"/>
          <w:sz w:val="28"/>
        </w:rPr>
        <w:t>B) Договор аренды;</w:t>
      </w:r>
    </w:p>
    <w:p>
      <w:pPr>
        <w:ind w:left="567"/>
      </w:pPr>
      <w:r>
        <w:rPr>
          <w:rFonts w:ascii="Times New Roman" w:hAnsi="Times New Roman"/>
          <w:sz w:val="28"/>
        </w:rPr>
        <w:t>C) План эвакуации;</w:t>
      </w:r>
    </w:p>
    <w:p>
      <w:pPr>
        <w:ind w:left="567"/>
      </w:pPr>
      <w:r>
        <w:rPr>
          <w:rFonts w:ascii="Times New Roman" w:hAnsi="Times New Roman"/>
          <w:sz w:val="28"/>
        </w:rPr>
        <w:t>D) Технологическая карта.</w:t>
      </w:r>
    </w:p>
    <w:p>
      <w:r>
        <w:rPr>
          <w:rFonts w:ascii="Times New Roman" w:hAnsi="Times New Roman"/>
          <w:sz w:val="28"/>
        </w:rPr>
        <w:t>Правильный ответ под номером: а</w:t>
      </w:r>
    </w:p>
    <w:p>
      <w:r>
        <w:rPr>
          <w:rFonts w:ascii="Times New Roman" w:hAnsi="Times New Roman"/>
          <w:sz w:val="28"/>
        </w:rPr>
        <w:t>2. Какие средства индивидуальной защиты обязательно использует оператор станка при выполнении работ?</w:t>
      </w:r>
    </w:p>
    <w:p>
      <w:pPr>
        <w:ind w:left="567"/>
      </w:pPr>
      <w:r>
        <w:rPr>
          <w:rFonts w:ascii="Times New Roman" w:hAnsi="Times New Roman"/>
          <w:sz w:val="28"/>
        </w:rPr>
        <w:t>A) Очки защитные, спецодежда, ботинки с металлическим носком;</w:t>
      </w:r>
    </w:p>
    <w:p>
      <w:pPr>
        <w:ind w:left="567"/>
      </w:pPr>
      <w:r>
        <w:rPr>
          <w:rFonts w:ascii="Times New Roman" w:hAnsi="Times New Roman"/>
          <w:sz w:val="28"/>
        </w:rPr>
        <w:t>B) Солнцезащитные очки и перчатки;</w:t>
      </w:r>
    </w:p>
    <w:p>
      <w:pPr>
        <w:ind w:left="567"/>
      </w:pPr>
      <w:r>
        <w:rPr>
          <w:rFonts w:ascii="Times New Roman" w:hAnsi="Times New Roman"/>
          <w:sz w:val="28"/>
        </w:rPr>
        <w:t>C) Каска и респиратор только;</w:t>
      </w:r>
    </w:p>
    <w:p>
      <w:pPr>
        <w:ind w:left="567"/>
      </w:pPr>
      <w:r>
        <w:rPr>
          <w:rFonts w:ascii="Times New Roman" w:hAnsi="Times New Roman"/>
          <w:sz w:val="28"/>
        </w:rPr>
        <w:t>D) Наушники и перчатки хлопчатобумажные.</w:t>
      </w:r>
    </w:p>
    <w:p>
      <w:r>
        <w:rPr>
          <w:rFonts w:ascii="Times New Roman" w:hAnsi="Times New Roman"/>
          <w:sz w:val="28"/>
        </w:rPr>
        <w:t>Правильный ответ под номером: а</w:t>
      </w:r>
    </w:p>
    <w:p>
      <w:r>
        <w:rPr>
          <w:rFonts w:ascii="Times New Roman" w:hAnsi="Times New Roman"/>
          <w:sz w:val="28"/>
        </w:rPr>
        <w:t>3. Какой огнетушитель следует использовать для тушения возгорания в электроустановках станка?</w:t>
      </w:r>
    </w:p>
    <w:p>
      <w:pPr>
        <w:ind w:left="567"/>
      </w:pPr>
      <w:r>
        <w:rPr>
          <w:rFonts w:ascii="Times New Roman" w:hAnsi="Times New Roman"/>
          <w:sz w:val="28"/>
        </w:rPr>
        <w:t>A) Водный;</w:t>
      </w:r>
    </w:p>
    <w:p>
      <w:pPr>
        <w:ind w:left="567"/>
      </w:pPr>
      <w:r>
        <w:rPr>
          <w:rFonts w:ascii="Times New Roman" w:hAnsi="Times New Roman"/>
          <w:sz w:val="28"/>
        </w:rPr>
        <w:t>B) Пенный;</w:t>
      </w:r>
    </w:p>
    <w:p>
      <w:pPr>
        <w:ind w:left="567"/>
      </w:pPr>
      <w:r>
        <w:rPr>
          <w:rFonts w:ascii="Times New Roman" w:hAnsi="Times New Roman"/>
          <w:sz w:val="28"/>
        </w:rPr>
        <w:t>C) Углекислотный;</w:t>
      </w:r>
    </w:p>
    <w:p>
      <w:pPr>
        <w:ind w:left="567"/>
      </w:pPr>
      <w:r>
        <w:rPr>
          <w:rFonts w:ascii="Times New Roman" w:hAnsi="Times New Roman"/>
          <w:sz w:val="28"/>
        </w:rPr>
        <w:t>D) Порошковый с водой.</w:t>
      </w:r>
    </w:p>
    <w:p>
      <w:r>
        <w:rPr>
          <w:rFonts w:ascii="Times New Roman" w:hAnsi="Times New Roman"/>
          <w:sz w:val="28"/>
        </w:rPr>
        <w:t>Правильный ответ под номером: в</w:t>
      </w:r>
    </w:p>
    <w:p>
      <w:r>
        <w:rPr>
          <w:rFonts w:ascii="Times New Roman" w:hAnsi="Times New Roman"/>
          <w:sz w:val="28"/>
        </w:rPr>
        <w:t>4. Что необходимо сделать перед началом работы на станке?</w:t>
      </w:r>
    </w:p>
    <w:p>
      <w:pPr>
        <w:ind w:left="567"/>
      </w:pPr>
      <w:r>
        <w:rPr>
          <w:rFonts w:ascii="Times New Roman" w:hAnsi="Times New Roman"/>
          <w:sz w:val="28"/>
        </w:rPr>
        <w:t>A) Сразу включить станок и начать работу;</w:t>
      </w:r>
    </w:p>
    <w:p>
      <w:pPr>
        <w:ind w:left="567"/>
      </w:pPr>
      <w:r>
        <w:rPr>
          <w:rFonts w:ascii="Times New Roman" w:hAnsi="Times New Roman"/>
          <w:sz w:val="28"/>
        </w:rPr>
        <w:t>B) Провести осмотр станка и проверить исправность защитных устройств;</w:t>
      </w:r>
    </w:p>
    <w:p>
      <w:pPr>
        <w:ind w:left="567"/>
      </w:pPr>
      <w:r>
        <w:rPr>
          <w:rFonts w:ascii="Times New Roman" w:hAnsi="Times New Roman"/>
          <w:sz w:val="28"/>
        </w:rPr>
        <w:t>C) Сообщить мастеру о начале работы;</w:t>
      </w:r>
    </w:p>
    <w:p>
      <w:pPr>
        <w:ind w:left="567"/>
      </w:pPr>
      <w:r>
        <w:rPr>
          <w:rFonts w:ascii="Times New Roman" w:hAnsi="Times New Roman"/>
          <w:sz w:val="28"/>
        </w:rPr>
        <w:t>D) Протереть станок влажной тряпкой.</w:t>
      </w:r>
    </w:p>
    <w:p>
      <w:r>
        <w:rPr>
          <w:rFonts w:ascii="Times New Roman" w:hAnsi="Times New Roman"/>
          <w:sz w:val="28"/>
        </w:rPr>
        <w:t>Правильный ответ под номером: б</w:t>
      </w:r>
    </w:p>
    <w:p>
      <w:r>
        <w:rPr>
          <w:rFonts w:ascii="Times New Roman" w:hAnsi="Times New Roman"/>
          <w:sz w:val="28"/>
        </w:rPr>
        <w:t>5. Какой масштаб используется для изображения детали на чертеже в натуральную величину?</w:t>
      </w:r>
    </w:p>
    <w:p>
      <w:pPr>
        <w:ind w:left="567"/>
      </w:pPr>
      <w:r>
        <w:rPr>
          <w:rFonts w:ascii="Times New Roman" w:hAnsi="Times New Roman"/>
          <w:sz w:val="28"/>
        </w:rPr>
        <w:t>A) 1:2;</w:t>
      </w:r>
    </w:p>
    <w:p>
      <w:pPr>
        <w:ind w:left="567"/>
      </w:pPr>
      <w:r>
        <w:rPr>
          <w:rFonts w:ascii="Times New Roman" w:hAnsi="Times New Roman"/>
          <w:sz w:val="28"/>
        </w:rPr>
        <w:t>B) 2:1;</w:t>
      </w:r>
    </w:p>
    <w:p>
      <w:pPr>
        <w:ind w:left="567"/>
      </w:pPr>
      <w:r>
        <w:rPr>
          <w:rFonts w:ascii="Times New Roman" w:hAnsi="Times New Roman"/>
          <w:sz w:val="28"/>
        </w:rPr>
        <w:t>C) 5:1;</w:t>
      </w:r>
    </w:p>
    <w:p>
      <w:pPr>
        <w:ind w:left="567"/>
      </w:pPr>
      <w:r>
        <w:rPr>
          <w:rFonts w:ascii="Times New Roman" w:hAnsi="Times New Roman"/>
          <w:sz w:val="28"/>
        </w:rPr>
        <w:t>D) 1:1.</w:t>
      </w:r>
    </w:p>
    <w:p>
      <w:r>
        <w:rPr>
          <w:rFonts w:ascii="Times New Roman" w:hAnsi="Times New Roman"/>
          <w:sz w:val="28"/>
        </w:rPr>
        <w:t>Правильный ответ под номером: г</w:t>
      </w:r>
    </w:p>
    <w:p>
      <w:r>
        <w:rPr>
          <w:rFonts w:ascii="Times New Roman" w:hAnsi="Times New Roman"/>
          <w:sz w:val="28"/>
        </w:rPr>
        <w:t>6. Какой тип линии на чертеже обозначает невидимый контур детали?</w:t>
      </w:r>
    </w:p>
    <w:p>
      <w:pPr>
        <w:ind w:left="567"/>
      </w:pPr>
      <w:r>
        <w:rPr>
          <w:rFonts w:ascii="Times New Roman" w:hAnsi="Times New Roman"/>
          <w:sz w:val="28"/>
        </w:rPr>
        <w:t>A) Сплошная толстая;</w:t>
      </w:r>
    </w:p>
    <w:p>
      <w:pPr>
        <w:ind w:left="567"/>
      </w:pPr>
      <w:r>
        <w:rPr>
          <w:rFonts w:ascii="Times New Roman" w:hAnsi="Times New Roman"/>
          <w:sz w:val="28"/>
        </w:rPr>
        <w:t>B) Штриховая;</w:t>
      </w:r>
    </w:p>
    <w:p>
      <w:pPr>
        <w:ind w:left="567"/>
      </w:pPr>
      <w:r>
        <w:rPr>
          <w:rFonts w:ascii="Times New Roman" w:hAnsi="Times New Roman"/>
          <w:sz w:val="28"/>
        </w:rPr>
        <w:t>C) Штрихпунктирная;</w:t>
      </w:r>
    </w:p>
    <w:p>
      <w:pPr>
        <w:ind w:left="567"/>
      </w:pPr>
      <w:r>
        <w:rPr>
          <w:rFonts w:ascii="Times New Roman" w:hAnsi="Times New Roman"/>
          <w:sz w:val="28"/>
        </w:rPr>
        <w:t>D) Волнистая.</w:t>
      </w:r>
    </w:p>
    <w:p>
      <w:r>
        <w:rPr>
          <w:rFonts w:ascii="Times New Roman" w:hAnsi="Times New Roman"/>
          <w:sz w:val="28"/>
        </w:rPr>
        <w:t>Правильный ответ под номером: б</w:t>
      </w:r>
    </w:p>
    <w:p>
      <w:r>
        <w:rPr>
          <w:rFonts w:ascii="Times New Roman" w:hAnsi="Times New Roman"/>
          <w:sz w:val="28"/>
        </w:rPr>
        <w:t>7. Какой вид чертежа показывает форму и размеры отдельной детали?</w:t>
      </w:r>
    </w:p>
    <w:p>
      <w:pPr>
        <w:ind w:left="567"/>
      </w:pPr>
      <w:r>
        <w:rPr>
          <w:rFonts w:ascii="Times New Roman" w:hAnsi="Times New Roman"/>
          <w:sz w:val="28"/>
        </w:rPr>
        <w:t>A) Сборочный;</w:t>
      </w:r>
    </w:p>
    <w:p>
      <w:pPr>
        <w:ind w:left="567"/>
      </w:pPr>
      <w:r>
        <w:rPr>
          <w:rFonts w:ascii="Times New Roman" w:hAnsi="Times New Roman"/>
          <w:sz w:val="28"/>
        </w:rPr>
        <w:t>B) Габаритный;</w:t>
      </w:r>
    </w:p>
    <w:p>
      <w:pPr>
        <w:ind w:left="567"/>
      </w:pPr>
      <w:r>
        <w:rPr>
          <w:rFonts w:ascii="Times New Roman" w:hAnsi="Times New Roman"/>
          <w:sz w:val="28"/>
        </w:rPr>
        <w:t>C) Рабочий чертёж детали;</w:t>
      </w:r>
    </w:p>
    <w:p>
      <w:pPr>
        <w:ind w:left="567"/>
      </w:pPr>
      <w:r>
        <w:rPr>
          <w:rFonts w:ascii="Times New Roman" w:hAnsi="Times New Roman"/>
          <w:sz w:val="28"/>
        </w:rPr>
        <w:t>D) Кинематическая схема.</w:t>
      </w:r>
    </w:p>
    <w:p>
      <w:r>
        <w:rPr>
          <w:rFonts w:ascii="Times New Roman" w:hAnsi="Times New Roman"/>
          <w:sz w:val="28"/>
        </w:rPr>
        <w:t>Правильный ответ под номером: в</w:t>
      </w:r>
    </w:p>
    <w:p>
      <w:r>
        <w:rPr>
          <w:rFonts w:ascii="Times New Roman" w:hAnsi="Times New Roman"/>
          <w:sz w:val="28"/>
        </w:rPr>
        <w:t>8. Какой металл является основным компонентом стали?</w:t>
      </w:r>
    </w:p>
    <w:p>
      <w:pPr>
        <w:ind w:left="567"/>
      </w:pPr>
      <w:r>
        <w:rPr>
          <w:rFonts w:ascii="Times New Roman" w:hAnsi="Times New Roman"/>
          <w:sz w:val="28"/>
        </w:rPr>
        <w:t>A) Медь;</w:t>
      </w:r>
    </w:p>
    <w:p>
      <w:pPr>
        <w:ind w:left="567"/>
      </w:pPr>
      <w:r>
        <w:rPr>
          <w:rFonts w:ascii="Times New Roman" w:hAnsi="Times New Roman"/>
          <w:sz w:val="28"/>
        </w:rPr>
        <w:t>B) Алюминий;</w:t>
      </w:r>
    </w:p>
    <w:p>
      <w:pPr>
        <w:ind w:left="567"/>
      </w:pPr>
      <w:r>
        <w:rPr>
          <w:rFonts w:ascii="Times New Roman" w:hAnsi="Times New Roman"/>
          <w:sz w:val="28"/>
        </w:rPr>
        <w:t>C) Цинк;</w:t>
      </w:r>
    </w:p>
    <w:p>
      <w:pPr>
        <w:ind w:left="567"/>
      </w:pPr>
      <w:r>
        <w:rPr>
          <w:rFonts w:ascii="Times New Roman" w:hAnsi="Times New Roman"/>
          <w:sz w:val="28"/>
        </w:rPr>
        <w:t>D) Железо.</w:t>
      </w:r>
    </w:p>
    <w:p>
      <w:r>
        <w:rPr>
          <w:rFonts w:ascii="Times New Roman" w:hAnsi="Times New Roman"/>
          <w:sz w:val="28"/>
        </w:rPr>
        <w:t>Правильный ответ под номером: г</w:t>
      </w:r>
    </w:p>
    <w:p>
      <w:r>
        <w:rPr>
          <w:rFonts w:ascii="Times New Roman" w:hAnsi="Times New Roman"/>
          <w:sz w:val="28"/>
        </w:rPr>
        <w:t>9. Что такое твёрдость материала?</w:t>
      </w:r>
    </w:p>
    <w:p>
      <w:pPr>
        <w:ind w:left="567"/>
      </w:pPr>
      <w:r>
        <w:rPr>
          <w:rFonts w:ascii="Times New Roman" w:hAnsi="Times New Roman"/>
          <w:sz w:val="28"/>
        </w:rPr>
        <w:t>A) Способность материала выдерживать растяжение;</w:t>
      </w:r>
    </w:p>
    <w:p>
      <w:pPr>
        <w:ind w:left="567"/>
      </w:pPr>
      <w:r>
        <w:rPr>
          <w:rFonts w:ascii="Times New Roman" w:hAnsi="Times New Roman"/>
          <w:sz w:val="28"/>
        </w:rPr>
        <w:t>B) Способность материала сопротивляться проникновению в него другого тела;</w:t>
      </w:r>
    </w:p>
    <w:p>
      <w:pPr>
        <w:ind w:left="567"/>
      </w:pPr>
      <w:r>
        <w:rPr>
          <w:rFonts w:ascii="Times New Roman" w:hAnsi="Times New Roman"/>
          <w:sz w:val="28"/>
        </w:rPr>
        <w:t>C) Способность материала восстанавливать форму после деформации;</w:t>
      </w:r>
    </w:p>
    <w:p>
      <w:pPr>
        <w:ind w:left="567"/>
      </w:pPr>
      <w:r>
        <w:rPr>
          <w:rFonts w:ascii="Times New Roman" w:hAnsi="Times New Roman"/>
          <w:sz w:val="28"/>
        </w:rPr>
        <w:t>D) Способность материала проводить тепло.</w:t>
      </w:r>
    </w:p>
    <w:p>
      <w:r>
        <w:rPr>
          <w:rFonts w:ascii="Times New Roman" w:hAnsi="Times New Roman"/>
          <w:sz w:val="28"/>
        </w:rPr>
        <w:t>Правильный ответ под номером: б</w:t>
      </w:r>
    </w:p>
    <w:p>
      <w:r>
        <w:rPr>
          <w:rFonts w:ascii="Times New Roman" w:hAnsi="Times New Roman"/>
          <w:sz w:val="28"/>
        </w:rPr>
        <w:t>10. Какая марка стали обозначает углеродистую конструкционную сталь обычного качества?</w:t>
      </w:r>
    </w:p>
    <w:p>
      <w:pPr>
        <w:ind w:left="567"/>
      </w:pPr>
      <w:r>
        <w:rPr>
          <w:rFonts w:ascii="Times New Roman" w:hAnsi="Times New Roman"/>
          <w:sz w:val="28"/>
        </w:rPr>
        <w:t>A) Ст3;</w:t>
      </w:r>
    </w:p>
    <w:p>
      <w:pPr>
        <w:ind w:left="567"/>
      </w:pPr>
      <w:r>
        <w:rPr>
          <w:rFonts w:ascii="Times New Roman" w:hAnsi="Times New Roman"/>
          <w:sz w:val="28"/>
        </w:rPr>
        <w:t>B) У8;</w:t>
      </w:r>
    </w:p>
    <w:p>
      <w:pPr>
        <w:ind w:left="567"/>
      </w:pPr>
      <w:r>
        <w:rPr>
          <w:rFonts w:ascii="Times New Roman" w:hAnsi="Times New Roman"/>
          <w:sz w:val="28"/>
        </w:rPr>
        <w:t>C) 45;</w:t>
      </w:r>
    </w:p>
    <w:p>
      <w:pPr>
        <w:ind w:left="567"/>
      </w:pPr>
      <w:r>
        <w:rPr>
          <w:rFonts w:ascii="Times New Roman" w:hAnsi="Times New Roman"/>
          <w:sz w:val="28"/>
        </w:rPr>
        <w:t>D) Р6М5.</w:t>
      </w:r>
    </w:p>
    <w:p>
      <w:r>
        <w:rPr>
          <w:rFonts w:ascii="Times New Roman" w:hAnsi="Times New Roman"/>
          <w:sz w:val="28"/>
        </w:rPr>
        <w:t>Правильный ответ под номером: а</w:t>
      </w:r>
    </w:p>
    <w:p>
      <w:r>
        <w:rPr>
          <w:rFonts w:ascii="Times New Roman" w:hAnsi="Times New Roman"/>
          <w:sz w:val="28"/>
        </w:rPr>
        <w:t>11. Какой вид механической передачи применяется для изменения частоты вращения в станках?</w:t>
      </w:r>
    </w:p>
    <w:p>
      <w:pPr>
        <w:ind w:left="567"/>
      </w:pPr>
      <w:r>
        <w:rPr>
          <w:rFonts w:ascii="Times New Roman" w:hAnsi="Times New Roman"/>
          <w:sz w:val="28"/>
        </w:rPr>
        <w:t>A) Ремённая передача;</w:t>
      </w:r>
    </w:p>
    <w:p>
      <w:pPr>
        <w:ind w:left="567"/>
      </w:pPr>
      <w:r>
        <w:rPr>
          <w:rFonts w:ascii="Times New Roman" w:hAnsi="Times New Roman"/>
          <w:sz w:val="28"/>
        </w:rPr>
        <w:t>B) Гидравлический цилиндр;</w:t>
      </w:r>
    </w:p>
    <w:p>
      <w:pPr>
        <w:ind w:left="567"/>
      </w:pPr>
      <w:r>
        <w:rPr>
          <w:rFonts w:ascii="Times New Roman" w:hAnsi="Times New Roman"/>
          <w:sz w:val="28"/>
        </w:rPr>
        <w:t>C) Пружинный механизм;</w:t>
      </w:r>
    </w:p>
    <w:p>
      <w:pPr>
        <w:ind w:left="567"/>
      </w:pPr>
      <w:r>
        <w:rPr>
          <w:rFonts w:ascii="Times New Roman" w:hAnsi="Times New Roman"/>
          <w:sz w:val="28"/>
        </w:rPr>
        <w:t>D) Электромагнитная муфта.</w:t>
      </w:r>
    </w:p>
    <w:p>
      <w:r>
        <w:rPr>
          <w:rFonts w:ascii="Times New Roman" w:hAnsi="Times New Roman"/>
          <w:sz w:val="28"/>
        </w:rPr>
        <w:t>Правильный ответ под номером: а</w:t>
      </w:r>
    </w:p>
    <w:p>
      <w:r>
        <w:rPr>
          <w:rFonts w:ascii="Times New Roman" w:hAnsi="Times New Roman"/>
          <w:sz w:val="28"/>
        </w:rPr>
        <w:t>12. Что такое крутящий момент?</w:t>
      </w:r>
    </w:p>
    <w:p>
      <w:pPr>
        <w:ind w:left="567"/>
      </w:pPr>
      <w:r>
        <w:rPr>
          <w:rFonts w:ascii="Times New Roman" w:hAnsi="Times New Roman"/>
          <w:sz w:val="28"/>
        </w:rPr>
        <w:t>A) Сила, действующая вдоль оси;</w:t>
      </w:r>
    </w:p>
    <w:p>
      <w:pPr>
        <w:ind w:left="567"/>
      </w:pPr>
      <w:r>
        <w:rPr>
          <w:rFonts w:ascii="Times New Roman" w:hAnsi="Times New Roman"/>
          <w:sz w:val="28"/>
        </w:rPr>
        <w:t>B) Произведение силы на плечо, вызывающее вращение;</w:t>
      </w:r>
    </w:p>
    <w:p>
      <w:pPr>
        <w:ind w:left="567"/>
      </w:pPr>
      <w:r>
        <w:rPr>
          <w:rFonts w:ascii="Times New Roman" w:hAnsi="Times New Roman"/>
          <w:sz w:val="28"/>
        </w:rPr>
        <w:t>C) Скорость вращения вала;</w:t>
      </w:r>
    </w:p>
    <w:p>
      <w:pPr>
        <w:ind w:left="567"/>
      </w:pPr>
      <w:r>
        <w:rPr>
          <w:rFonts w:ascii="Times New Roman" w:hAnsi="Times New Roman"/>
          <w:sz w:val="28"/>
        </w:rPr>
        <w:t>D) Мощность электродвигателя.</w:t>
      </w:r>
    </w:p>
    <w:p>
      <w:r>
        <w:rPr>
          <w:rFonts w:ascii="Times New Roman" w:hAnsi="Times New Roman"/>
          <w:sz w:val="28"/>
        </w:rPr>
        <w:t>Правильный ответ под номером: б</w:t>
      </w:r>
    </w:p>
    <w:p>
      <w:r>
        <w:rPr>
          <w:rFonts w:ascii="Times New Roman" w:hAnsi="Times New Roman"/>
          <w:sz w:val="28"/>
        </w:rPr>
        <w:t>13. Какой тип подшипника предназначен для восприятия осевой нагрузки?</w:t>
      </w:r>
    </w:p>
    <w:p>
      <w:pPr>
        <w:ind w:left="567"/>
      </w:pPr>
      <w:r>
        <w:rPr>
          <w:rFonts w:ascii="Times New Roman" w:hAnsi="Times New Roman"/>
          <w:sz w:val="28"/>
        </w:rPr>
        <w:t>A) Радиальный шариковый;</w:t>
      </w:r>
    </w:p>
    <w:p>
      <w:pPr>
        <w:ind w:left="567"/>
      </w:pPr>
      <w:r>
        <w:rPr>
          <w:rFonts w:ascii="Times New Roman" w:hAnsi="Times New Roman"/>
          <w:sz w:val="28"/>
        </w:rPr>
        <w:t>B) Радиально-упорный;</w:t>
      </w:r>
    </w:p>
    <w:p>
      <w:pPr>
        <w:ind w:left="567"/>
      </w:pPr>
      <w:r>
        <w:rPr>
          <w:rFonts w:ascii="Times New Roman" w:hAnsi="Times New Roman"/>
          <w:sz w:val="28"/>
        </w:rPr>
        <w:t>C) Сферический;</w:t>
      </w:r>
    </w:p>
    <w:p>
      <w:pPr>
        <w:ind w:left="567"/>
      </w:pPr>
      <w:r>
        <w:rPr>
          <w:rFonts w:ascii="Times New Roman" w:hAnsi="Times New Roman"/>
          <w:sz w:val="28"/>
        </w:rPr>
        <w:t>D) Упорный.</w:t>
      </w:r>
    </w:p>
    <w:p>
      <w:r>
        <w:rPr>
          <w:rFonts w:ascii="Times New Roman" w:hAnsi="Times New Roman"/>
          <w:sz w:val="28"/>
        </w:rPr>
        <w:t>Правильный ответ под номером: г</w:t>
      </w:r>
    </w:p>
    <w:p>
      <w:r>
        <w:rPr>
          <w:rFonts w:ascii="Times New Roman" w:hAnsi="Times New Roman"/>
          <w:sz w:val="28"/>
        </w:rPr>
        <w:t>14. Что такое допуск размера?</w:t>
      </w:r>
    </w:p>
    <w:p>
      <w:pPr>
        <w:ind w:left="567"/>
      </w:pPr>
      <w:r>
        <w:rPr>
          <w:rFonts w:ascii="Times New Roman" w:hAnsi="Times New Roman"/>
          <w:sz w:val="28"/>
        </w:rPr>
        <w:t>A) Разность между наибольшим и наименьшим предельными размерами;</w:t>
      </w:r>
    </w:p>
    <w:p>
      <w:pPr>
        <w:ind w:left="567"/>
      </w:pPr>
      <w:r>
        <w:rPr>
          <w:rFonts w:ascii="Times New Roman" w:hAnsi="Times New Roman"/>
          <w:sz w:val="28"/>
        </w:rPr>
        <w:t>B) Разрешение на выполнение работы;</w:t>
      </w:r>
    </w:p>
    <w:p>
      <w:pPr>
        <w:ind w:left="567"/>
      </w:pPr>
      <w:r>
        <w:rPr>
          <w:rFonts w:ascii="Times New Roman" w:hAnsi="Times New Roman"/>
          <w:sz w:val="28"/>
        </w:rPr>
        <w:t>C) Номинальный размер детали;</w:t>
      </w:r>
    </w:p>
    <w:p>
      <w:pPr>
        <w:ind w:left="567"/>
      </w:pPr>
      <w:r>
        <w:rPr>
          <w:rFonts w:ascii="Times New Roman" w:hAnsi="Times New Roman"/>
          <w:sz w:val="28"/>
        </w:rPr>
        <w:t>D) Отклонение формы детали.</w:t>
      </w:r>
    </w:p>
    <w:p>
      <w:r>
        <w:rPr>
          <w:rFonts w:ascii="Times New Roman" w:hAnsi="Times New Roman"/>
          <w:sz w:val="28"/>
        </w:rPr>
        <w:t>Правильный ответ под номером: а</w:t>
      </w:r>
    </w:p>
    <w:p>
      <w:r>
        <w:rPr>
          <w:rFonts w:ascii="Times New Roman" w:hAnsi="Times New Roman"/>
          <w:sz w:val="28"/>
        </w:rPr>
        <w:t>15. Какой измерительный инструмент применяется для контроля наружных размеров с точностью 0,01 мм?</w:t>
      </w:r>
    </w:p>
    <w:p>
      <w:pPr>
        <w:ind w:left="567"/>
      </w:pPr>
      <w:r>
        <w:rPr>
          <w:rFonts w:ascii="Times New Roman" w:hAnsi="Times New Roman"/>
          <w:sz w:val="28"/>
        </w:rPr>
        <w:t>A) Линейка металлическая;</w:t>
      </w:r>
    </w:p>
    <w:p>
      <w:pPr>
        <w:ind w:left="567"/>
      </w:pPr>
      <w:r>
        <w:rPr>
          <w:rFonts w:ascii="Times New Roman" w:hAnsi="Times New Roman"/>
          <w:sz w:val="28"/>
        </w:rPr>
        <w:t>B) Штангенциркуль ШЦ-I;</w:t>
      </w:r>
    </w:p>
    <w:p>
      <w:pPr>
        <w:ind w:left="567"/>
      </w:pPr>
      <w:r>
        <w:rPr>
          <w:rFonts w:ascii="Times New Roman" w:hAnsi="Times New Roman"/>
          <w:sz w:val="28"/>
        </w:rPr>
        <w:t>C) Микрометр гладкий;</w:t>
      </w:r>
    </w:p>
    <w:p>
      <w:pPr>
        <w:ind w:left="567"/>
      </w:pPr>
      <w:r>
        <w:rPr>
          <w:rFonts w:ascii="Times New Roman" w:hAnsi="Times New Roman"/>
          <w:sz w:val="28"/>
        </w:rPr>
        <w:t>D) Угломер.</w:t>
      </w:r>
    </w:p>
    <w:p>
      <w:r>
        <w:rPr>
          <w:rFonts w:ascii="Times New Roman" w:hAnsi="Times New Roman"/>
          <w:sz w:val="28"/>
        </w:rPr>
        <w:t>Правильный ответ под номером: в</w:t>
      </w:r>
    </w:p>
    <w:p>
      <w:r>
        <w:rPr>
          <w:rFonts w:ascii="Times New Roman" w:hAnsi="Times New Roman"/>
          <w:sz w:val="28"/>
        </w:rPr>
        <w:t>16. Какая посадка обеспечивает натяг между деталями?</w:t>
      </w:r>
    </w:p>
    <w:p>
      <w:pPr>
        <w:ind w:left="567"/>
      </w:pPr>
      <w:r>
        <w:rPr>
          <w:rFonts w:ascii="Times New Roman" w:hAnsi="Times New Roman"/>
          <w:sz w:val="28"/>
        </w:rPr>
        <w:t>A) Скользящая;</w:t>
      </w:r>
    </w:p>
    <w:p>
      <w:pPr>
        <w:ind w:left="567"/>
      </w:pPr>
      <w:r>
        <w:rPr>
          <w:rFonts w:ascii="Times New Roman" w:hAnsi="Times New Roman"/>
          <w:sz w:val="28"/>
        </w:rPr>
        <w:t>B) Переходная;</w:t>
      </w:r>
    </w:p>
    <w:p>
      <w:pPr>
        <w:ind w:left="567"/>
      </w:pPr>
      <w:r>
        <w:rPr>
          <w:rFonts w:ascii="Times New Roman" w:hAnsi="Times New Roman"/>
          <w:sz w:val="28"/>
        </w:rPr>
        <w:t>C) С натягом;</w:t>
      </w:r>
    </w:p>
    <w:p>
      <w:pPr>
        <w:ind w:left="567"/>
      </w:pPr>
      <w:r>
        <w:rPr>
          <w:rFonts w:ascii="Times New Roman" w:hAnsi="Times New Roman"/>
          <w:sz w:val="28"/>
        </w:rPr>
        <w:t>D) Свободная.</w:t>
      </w:r>
    </w:p>
    <w:p>
      <w:r>
        <w:rPr>
          <w:rFonts w:ascii="Times New Roman" w:hAnsi="Times New Roman"/>
          <w:sz w:val="28"/>
        </w:rPr>
        <w:t>Правильный ответ под номером: в</w:t>
      </w:r>
    </w:p>
    <w:p>
      <w:r>
        <w:rPr>
          <w:rFonts w:ascii="Times New Roman" w:hAnsi="Times New Roman"/>
          <w:sz w:val="28"/>
        </w:rPr>
        <w:t>17. Какой вид механической обработки осуществляется путём снятия стружки с заготовки?</w:t>
      </w:r>
    </w:p>
    <w:p>
      <w:pPr>
        <w:ind w:left="567"/>
      </w:pPr>
      <w:r>
        <w:rPr>
          <w:rFonts w:ascii="Times New Roman" w:hAnsi="Times New Roman"/>
          <w:sz w:val="28"/>
        </w:rPr>
        <w:t>A) Литьё;</w:t>
      </w:r>
    </w:p>
    <w:p>
      <w:pPr>
        <w:ind w:left="567"/>
      </w:pPr>
      <w:r>
        <w:rPr>
          <w:rFonts w:ascii="Times New Roman" w:hAnsi="Times New Roman"/>
          <w:sz w:val="28"/>
        </w:rPr>
        <w:t>B) Штамповка;</w:t>
      </w:r>
    </w:p>
    <w:p>
      <w:pPr>
        <w:ind w:left="567"/>
      </w:pPr>
      <w:r>
        <w:rPr>
          <w:rFonts w:ascii="Times New Roman" w:hAnsi="Times New Roman"/>
          <w:sz w:val="28"/>
        </w:rPr>
        <w:t>C) Сварка;</w:t>
      </w:r>
    </w:p>
    <w:p>
      <w:pPr>
        <w:ind w:left="567"/>
      </w:pPr>
      <w:r>
        <w:rPr>
          <w:rFonts w:ascii="Times New Roman" w:hAnsi="Times New Roman"/>
          <w:sz w:val="28"/>
        </w:rPr>
        <w:t>D) Точение.</w:t>
      </w:r>
    </w:p>
    <w:p>
      <w:r>
        <w:rPr>
          <w:rFonts w:ascii="Times New Roman" w:hAnsi="Times New Roman"/>
          <w:sz w:val="28"/>
        </w:rPr>
        <w:t>Правильный ответ под номером: г</w:t>
      </w:r>
    </w:p>
    <w:p>
      <w:r>
        <w:rPr>
          <w:rFonts w:ascii="Times New Roman" w:hAnsi="Times New Roman"/>
          <w:sz w:val="28"/>
        </w:rPr>
        <w:t>18. Что такое припуск на обработку?</w:t>
      </w:r>
    </w:p>
    <w:p>
      <w:pPr>
        <w:ind w:left="567"/>
      </w:pPr>
      <w:r>
        <w:rPr>
          <w:rFonts w:ascii="Times New Roman" w:hAnsi="Times New Roman"/>
          <w:sz w:val="28"/>
        </w:rPr>
        <w:t>A) Расстояние между станками в цеху;</w:t>
      </w:r>
    </w:p>
    <w:p>
      <w:pPr>
        <w:ind w:left="567"/>
      </w:pPr>
      <w:r>
        <w:rPr>
          <w:rFonts w:ascii="Times New Roman" w:hAnsi="Times New Roman"/>
          <w:sz w:val="28"/>
        </w:rPr>
        <w:t>B) Слой материала, удаляемый с заготовки для получения готовой детали;</w:t>
      </w:r>
    </w:p>
    <w:p>
      <w:pPr>
        <w:ind w:left="567"/>
      </w:pPr>
      <w:r>
        <w:rPr>
          <w:rFonts w:ascii="Times New Roman" w:hAnsi="Times New Roman"/>
          <w:sz w:val="28"/>
        </w:rPr>
        <w:t>C) Допустимая погрешность измерения;</w:t>
      </w:r>
    </w:p>
    <w:p>
      <w:pPr>
        <w:ind w:left="567"/>
      </w:pPr>
      <w:r>
        <w:rPr>
          <w:rFonts w:ascii="Times New Roman" w:hAnsi="Times New Roman"/>
          <w:sz w:val="28"/>
        </w:rPr>
        <w:t>D) Время, затрачиваемое на обработку.</w:t>
      </w:r>
    </w:p>
    <w:p>
      <w:r>
        <w:rPr>
          <w:rFonts w:ascii="Times New Roman" w:hAnsi="Times New Roman"/>
          <w:sz w:val="28"/>
        </w:rPr>
        <w:t>Правильный ответ под номером: б</w:t>
      </w:r>
    </w:p>
    <w:p>
      <w:r>
        <w:rPr>
          <w:rFonts w:ascii="Times New Roman" w:hAnsi="Times New Roman"/>
          <w:sz w:val="28"/>
        </w:rPr>
        <w:t>19. Какой метод обработки обеспечивает наивысшую точность и чистоту поверхности?</w:t>
      </w:r>
    </w:p>
    <w:p>
      <w:pPr>
        <w:ind w:left="567"/>
      </w:pPr>
      <w:r>
        <w:rPr>
          <w:rFonts w:ascii="Times New Roman" w:hAnsi="Times New Roman"/>
          <w:sz w:val="28"/>
        </w:rPr>
        <w:t>A) Фрезерование;</w:t>
      </w:r>
    </w:p>
    <w:p>
      <w:pPr>
        <w:ind w:left="567"/>
      </w:pPr>
      <w:r>
        <w:rPr>
          <w:rFonts w:ascii="Times New Roman" w:hAnsi="Times New Roman"/>
          <w:sz w:val="28"/>
        </w:rPr>
        <w:t>B) Строгание;</w:t>
      </w:r>
    </w:p>
    <w:p>
      <w:pPr>
        <w:ind w:left="567"/>
      </w:pPr>
      <w:r>
        <w:rPr>
          <w:rFonts w:ascii="Times New Roman" w:hAnsi="Times New Roman"/>
          <w:sz w:val="28"/>
        </w:rPr>
        <w:t>C) Шлифование;</w:t>
      </w:r>
    </w:p>
    <w:p>
      <w:pPr>
        <w:ind w:left="567"/>
      </w:pPr>
      <w:r>
        <w:rPr>
          <w:rFonts w:ascii="Times New Roman" w:hAnsi="Times New Roman"/>
          <w:sz w:val="28"/>
        </w:rPr>
        <w:t>D) Сверление.</w:t>
      </w:r>
    </w:p>
    <w:p>
      <w:r>
        <w:rPr>
          <w:rFonts w:ascii="Times New Roman" w:hAnsi="Times New Roman"/>
          <w:sz w:val="28"/>
        </w:rPr>
        <w:t>Правильный ответ под номером: в</w:t>
      </w:r>
    </w:p>
    <w:p>
      <w:r>
        <w:rPr>
          <w:rFonts w:ascii="Times New Roman" w:hAnsi="Times New Roman"/>
          <w:sz w:val="28"/>
        </w:rPr>
        <w:t>20. Что является основным мерой защиты от поражения электрическим током при работе на станке?</w:t>
      </w:r>
    </w:p>
    <w:p>
      <w:pPr>
        <w:ind w:left="567"/>
      </w:pPr>
      <w:r>
        <w:rPr>
          <w:rFonts w:ascii="Times New Roman" w:hAnsi="Times New Roman"/>
          <w:sz w:val="28"/>
        </w:rPr>
        <w:t>A) Увеличение освещённости рабочего места;</w:t>
      </w:r>
    </w:p>
    <w:p>
      <w:pPr>
        <w:ind w:left="567"/>
      </w:pPr>
      <w:r>
        <w:rPr>
          <w:rFonts w:ascii="Times New Roman" w:hAnsi="Times New Roman"/>
          <w:sz w:val="28"/>
        </w:rPr>
        <w:t>B) Использование только новых инструментов;</w:t>
      </w:r>
    </w:p>
    <w:p>
      <w:pPr>
        <w:ind w:left="567"/>
      </w:pPr>
      <w:r>
        <w:rPr>
          <w:rFonts w:ascii="Times New Roman" w:hAnsi="Times New Roman"/>
          <w:sz w:val="28"/>
        </w:rPr>
        <w:t>C) Регулярная чистка оборудования от стружки;</w:t>
      </w:r>
    </w:p>
    <w:p>
      <w:pPr>
        <w:ind w:left="567"/>
      </w:pPr>
      <w:r>
        <w:rPr>
          <w:rFonts w:ascii="Times New Roman" w:hAnsi="Times New Roman"/>
          <w:sz w:val="28"/>
        </w:rPr>
        <w:t>D) Защитное заземление корпуса станка.</w:t>
      </w:r>
    </w:p>
    <w:p>
      <w:r>
        <w:rPr>
          <w:rFonts w:ascii="Times New Roman" w:hAnsi="Times New Roman"/>
          <w:sz w:val="28"/>
        </w:rPr>
        <w:t>Правильный ответ под номером: 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