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B)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B)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Какая информация указывается в технологической документации на конкретный этап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 получить отверстие в сплошном материале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 спиральным сверлом в пиноли или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Зенкерование;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резец обрабатывает внутренние поверхности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Отрезной;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Линейка;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12.1.004, к какому классу относится возгорание электрооборудования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Класс Е (электроустановки под напряжением);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(жидкие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А (твёрдые вещества);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Вязкость;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Твёрдость;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Титан;</w:t>
      </w:r>
    </w:p>
    <w:p>
      <w:pPr>
        <w:ind w:left="567"/>
      </w:pPr>
      <w:r>
        <w:rPr>
          <w:rFonts w:ascii="Times New Roman" w:hAnsi="Times New Roman"/>
          <w:sz w:val="28"/>
        </w:rPr>
        <w:t>B) Тантал;</w:t>
      </w:r>
    </w:p>
    <w:p>
      <w:pPr>
        <w:ind w:left="567"/>
      </w:pPr>
      <w:r>
        <w:rPr>
          <w:rFonts w:ascii="Times New Roman" w:hAnsi="Times New Roman"/>
          <w:sz w:val="28"/>
        </w:rPr>
        <w:t>C) Торф;</w:t>
      </w:r>
    </w:p>
    <w:p>
      <w:pPr>
        <w:ind w:left="567"/>
      </w:pPr>
      <w:r>
        <w:rPr>
          <w:rFonts w:ascii="Times New Roman" w:hAnsi="Times New Roman"/>
          <w:sz w:val="28"/>
        </w:rPr>
        <w:t>D) Теллур;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 называется операция обработки торцевой поверхности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Подрезка торца;</w:t>
      </w:r>
    </w:p>
    <w:p>
      <w:pPr>
        <w:ind w:left="567"/>
      </w:pPr>
      <w:r>
        <w:rPr>
          <w:rFonts w:ascii="Times New Roman" w:hAnsi="Times New Roman"/>
          <w:sz w:val="28"/>
        </w:rPr>
        <w:t>D) Отрезка;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ПУЭ (изд. 7), какое напряжение применяется для силовых цепей станков до 1000 В?</w:t>
      </w:r>
    </w:p>
    <w:p>
      <w:pPr>
        <w:ind w:left="567"/>
      </w:pPr>
      <w:r>
        <w:rPr>
          <w:rFonts w:ascii="Times New Roman" w:hAnsi="Times New Roman"/>
          <w:sz w:val="28"/>
        </w:rPr>
        <w:t>A) 127 В;</w:t>
      </w:r>
    </w:p>
    <w:p>
      <w:pPr>
        <w:ind w:left="567"/>
      </w:pPr>
      <w:r>
        <w:rPr>
          <w:rFonts w:ascii="Times New Roman" w:hAnsi="Times New Roman"/>
          <w:sz w:val="28"/>
        </w:rPr>
        <w:t>B) 380 В (трёхфазное, 220 В - фазное);</w:t>
      </w:r>
    </w:p>
    <w:p>
      <w:pPr>
        <w:ind w:left="567"/>
      </w:pPr>
      <w:r>
        <w:rPr>
          <w:rFonts w:ascii="Times New Roman" w:hAnsi="Times New Roman"/>
          <w:sz w:val="28"/>
        </w:rPr>
        <w:t>C) 220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B) Стружка надлома;</w:t>
      </w:r>
    </w:p>
    <w:p>
      <w:pPr>
        <w:ind w:left="567"/>
      </w:pPr>
      <w:r>
        <w:rPr>
          <w:rFonts w:ascii="Times New Roman" w:hAnsi="Times New Roman"/>
          <w:sz w:val="28"/>
        </w:rPr>
        <w:t>C) Элементная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D) Пыль;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Сразу включить станок и начать обработку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C) Протереть станок влажной тряпкой перед началом смены;</w:t>
      </w:r>
    </w:p>
    <w:p>
      <w:pPr>
        <w:ind w:left="567"/>
      </w:pPr>
      <w:r>
        <w:rPr>
          <w:rFonts w:ascii="Times New Roman" w:hAnsi="Times New Roman"/>
          <w:sz w:val="28"/>
        </w:rPr>
        <w:t>D) Сообщить мастеру о готовности к началу работы;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Уменьшение подачи;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Достижение предельного износа по задней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Документ описывающий последовательность маршрутов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Ведомость материалов;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называется моментом силы относительно точки?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силы на площадь;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времени;</w:t>
      </w:r>
    </w:p>
    <w:p>
      <w:pPr>
        <w:ind w:left="567"/>
      </w:pPr>
      <w:r>
        <w:rPr>
          <w:rFonts w:ascii="Times New Roman" w:hAnsi="Times New Roman"/>
          <w:sz w:val="28"/>
        </w:rPr>
        <w:t>C) Сумма всех сил, действующих на тело;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модуля силы на её плечо;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Какова функция фартука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Охлаждение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Передача движения от ходового вала/винта к суппорту;</w:t>
      </w:r>
    </w:p>
    <w:p>
      <w:pPr>
        <w:ind w:left="567"/>
      </w:pPr>
      <w:r>
        <w:rPr>
          <w:rFonts w:ascii="Times New Roman" w:hAnsi="Times New Roman"/>
          <w:sz w:val="28"/>
        </w:rPr>
        <w:t>D) Крепление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вид заготовки рационален для производства валов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C)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D) Пруток круглого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sz w:val="28"/>
        </w:rPr>
        <w:t>A) Уменьшение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Коррозия;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Что такое вылет резца из резцедержателя?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от опорной поверхности до вершины резца;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от заготовки до бабки;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центрами;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силы на плечо, вызывающее вращение;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ГОСТ 25347, какому полю допуска соответствует основное отверстие в системе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B) js (симметричное);</w:t>
      </w:r>
    </w:p>
    <w:p>
      <w:pPr>
        <w:ind w:left="567"/>
      </w:pPr>
      <w:r>
        <w:rPr>
          <w:rFonts w:ascii="Times New Roman" w:hAnsi="Times New Roman"/>
          <w:sz w:val="28"/>
        </w:rPr>
        <w:t>C)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D) g (основной вал);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C)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Приказ директора;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Рабочий чертёж и технологический процесс;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Чему равна мощность при U=380 В, I=5 А, cos=1 (одна фаза)?</w:t>
      </w:r>
    </w:p>
    <w:p>
      <w:pPr>
        <w:ind w:left="567"/>
      </w:pPr>
      <w:r>
        <w:rPr>
          <w:rFonts w:ascii="Times New Roman" w:hAnsi="Times New Roman"/>
          <w:sz w:val="28"/>
        </w:rPr>
        <w:t>A) 1900 Вт;</w:t>
      </w:r>
    </w:p>
    <w:p>
      <w:pPr>
        <w:ind w:left="567"/>
      </w:pPr>
      <w:r>
        <w:rPr>
          <w:rFonts w:ascii="Times New Roman" w:hAnsi="Times New Roman"/>
          <w:sz w:val="28"/>
        </w:rPr>
        <w:t>B) 190 Вт;</w:t>
      </w:r>
    </w:p>
    <w:p>
      <w:pPr>
        <w:ind w:left="567"/>
      </w:pPr>
      <w:r>
        <w:rPr>
          <w:rFonts w:ascii="Times New Roman" w:hAnsi="Times New Roman"/>
          <w:sz w:val="28"/>
        </w:rPr>
        <w:t>C) 76 Вт;</w:t>
      </w:r>
    </w:p>
    <w:p>
      <w:pPr>
        <w:ind w:left="567"/>
      </w:pPr>
      <w:r>
        <w:rPr>
          <w:rFonts w:ascii="Times New Roman" w:hAnsi="Times New Roman"/>
          <w:sz w:val="28"/>
        </w:rPr>
        <w:t>D) 7600 Вт;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Что такое упругая деформация тела?</w:t>
      </w:r>
    </w:p>
    <w:p>
      <w:pPr>
        <w:ind w:left="567"/>
      </w:pPr>
      <w:r>
        <w:rPr>
          <w:rFonts w:ascii="Times New Roman" w:hAnsi="Times New Roman"/>
          <w:sz w:val="28"/>
        </w:rPr>
        <w:t>A) Обратимое изменение формы и размеров, исчезающее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B) Необратимое изменение формы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Разрушение под действием внешних сил;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химического состава;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ГОСТ 2789, что характеризует параметр Ra?</w:t>
      </w:r>
    </w:p>
    <w:p>
      <w:pPr>
        <w:ind w:left="567"/>
      </w:pPr>
      <w:r>
        <w:rPr>
          <w:rFonts w:ascii="Times New Roman" w:hAnsi="Times New Roman"/>
          <w:sz w:val="28"/>
        </w:rPr>
        <w:t>A) Среднюю высоту по десяти точкам;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шаг неровностей;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арифметическое отклонение профиля от средней линии;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Нутромер микрометрический;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токов короткого замыкания и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B)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Преобразование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Согласно ПУЭ, какой цвет проводки применяется для защитного заземляющего проводника (PE)?</w:t>
      </w:r>
    </w:p>
    <w:p>
      <w:pPr>
        <w:ind w:left="567"/>
      </w:pPr>
      <w:r>
        <w:rPr>
          <w:rFonts w:ascii="Times New Roman" w:hAnsi="Times New Roman"/>
          <w:sz w:val="28"/>
        </w:rPr>
        <w:t>A) Голубой;</w:t>
      </w:r>
    </w:p>
    <w:p>
      <w:pPr>
        <w:ind w:left="567"/>
      </w:pPr>
      <w:r>
        <w:rPr>
          <w:rFonts w:ascii="Times New Roman" w:hAnsi="Times New Roman"/>
          <w:sz w:val="28"/>
        </w:rPr>
        <w:t>B) Красный;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(полосами);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вид передачи обеспечивает передачу вращения между параллельными валами?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Червячная;</w:t>
      </w:r>
    </w:p>
    <w:p>
      <w:pPr>
        <w:ind w:left="567"/>
      </w:pPr>
      <w:r>
        <w:rPr>
          <w:rFonts w:ascii="Times New Roman" w:hAnsi="Times New Roman"/>
          <w:sz w:val="28"/>
        </w:rPr>
        <w:t>B) Цепная;</w:t>
      </w:r>
    </w:p>
    <w:p>
      <w:pPr>
        <w:ind w:left="567"/>
      </w:pPr>
      <w:r>
        <w:rPr>
          <w:rFonts w:ascii="Times New Roman" w:hAnsi="Times New Roman"/>
          <w:sz w:val="28"/>
        </w:rPr>
        <w:t>C) Фрикционная коническая;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На планшайбе;</w:t>
      </w:r>
    </w:p>
    <w:p>
      <w:pPr>
        <w:ind w:left="567"/>
      </w:pPr>
      <w:r>
        <w:rPr>
          <w:rFonts w:ascii="Times New Roman" w:hAnsi="Times New Roman"/>
          <w:sz w:val="28"/>
        </w:rPr>
        <w:t>D) В люнете;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 какому типу относится сталь Ст3сп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Инструментальная легированная;</w:t>
      </w:r>
    </w:p>
    <w:p>
      <w:pPr>
        <w:ind w:left="567"/>
      </w:pPr>
      <w:r>
        <w:rPr>
          <w:rFonts w:ascii="Times New Roman" w:hAnsi="Times New Roman"/>
          <w:sz w:val="28"/>
        </w:rPr>
        <w:t>B) Рессорно-пружинная;</w:t>
      </w:r>
    </w:p>
    <w:p>
      <w:pPr>
        <w:ind w:left="567"/>
      </w:pPr>
      <w:r>
        <w:rPr>
          <w:rFonts w:ascii="Times New Roman" w:hAnsi="Times New Roman"/>
          <w:sz w:val="28"/>
        </w:rPr>
        <w:t>C) Нержавеющая аустенитная;</w:t>
      </w:r>
    </w:p>
    <w:p>
      <w:pPr>
        <w:ind w:left="567"/>
      </w:pPr>
      <w:r>
        <w:rPr>
          <w:rFonts w:ascii="Times New Roman" w:hAnsi="Times New Roman"/>
          <w:sz w:val="28"/>
        </w:rPr>
        <w:t>D) Углеродистая конструкционная обыкновенного качества;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центров снижает трение при обработке длинных валов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центр 60 град;</w:t>
      </w:r>
    </w:p>
    <w:p>
      <w:pPr>
        <w:ind w:left="567"/>
      </w:pPr>
      <w:r>
        <w:rPr>
          <w:rFonts w:ascii="Times New Roman" w:hAnsi="Times New Roman"/>
          <w:sz w:val="28"/>
        </w:rPr>
        <w:t>B) Сферический центр;</w:t>
      </w:r>
    </w:p>
    <w:p>
      <w:pPr>
        <w:ind w:left="567"/>
      </w:pPr>
      <w:r>
        <w:rPr>
          <w:rFonts w:ascii="Times New Roman" w:hAnsi="Times New Roman"/>
          <w:sz w:val="28"/>
        </w:rPr>
        <w:t>C) Вращающийся центр в задней бабке;</w:t>
      </w:r>
    </w:p>
    <w:p>
      <w:pPr>
        <w:ind w:left="567"/>
      </w:pPr>
      <w:r>
        <w:rPr>
          <w:rFonts w:ascii="Times New Roman" w:hAnsi="Times New Roman"/>
          <w:sz w:val="28"/>
        </w:rPr>
        <w:t>D) Конический центр 90 град;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резец обрабатывает канавки под стопорное кольцо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Расточной;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Шпиндель;</w:t>
      </w:r>
    </w:p>
    <w:p>
      <w:pPr>
        <w:ind w:left="567"/>
      </w:pPr>
      <w:r>
        <w:rPr>
          <w:rFonts w:ascii="Times New Roman" w:hAnsi="Times New Roman"/>
          <w:sz w:val="28"/>
        </w:rPr>
        <w:t>B) Ходовой вал и ходовой винт;</w:t>
      </w:r>
    </w:p>
    <w:p>
      <w:pPr>
        <w:ind w:left="567"/>
      </w:pPr>
      <w:r>
        <w:rPr>
          <w:rFonts w:ascii="Times New Roman" w:hAnsi="Times New Roman"/>
          <w:sz w:val="28"/>
        </w:rPr>
        <w:t>C) Патрон;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тип электродвигателя является основным типом, применяемым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двигатель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Шаговый двигатель;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Самая большая поверхность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Поверхность, используемая для определения положения заготовки;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50 мм, номинальный размер;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50 мм с полем допуска H по 7-му квалитету;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Отверстие 50 мм, 7-й сорт;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В чём отличие автоматической линии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Автоматическая линия тяжелее;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Автоматическая линия обслуживается вручную;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не требует электричества;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линия выполняет все операции без участия рабочего, включая транспортировку;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 не требует обслуживания;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25346, какой квалитет точности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дефект возникает при установке резца не по высоте центров?</w:t>
      </w:r>
    </w:p>
    <w:p>
      <w:pPr>
        <w:ind w:left="567"/>
      </w:pPr>
      <w:r>
        <w:rPr>
          <w:rFonts w:ascii="Times New Roman" w:hAnsi="Times New Roman"/>
          <w:sz w:val="28"/>
        </w:rPr>
        <w:t>A) Искажение формы поверхности и изменение углов резца;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Износ патрона;</w:t>
      </w:r>
    </w:p>
    <w:p>
      <w:pPr>
        <w:ind w:left="567"/>
      </w:pPr>
      <w:r>
        <w:rPr>
          <w:rFonts w:ascii="Times New Roman" w:hAnsi="Times New Roman"/>
          <w:sz w:val="28"/>
        </w:rPr>
        <w:t>D) Перегрев двигателя;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14959, для каких целей применяется пружинная сталь 65Г?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валов;</w:t>
      </w:r>
    </w:p>
    <w:p>
      <w:pPr>
        <w:ind w:left="567"/>
      </w:pPr>
      <w:r>
        <w:rPr>
          <w:rFonts w:ascii="Times New Roman" w:hAnsi="Times New Roman"/>
          <w:sz w:val="28"/>
        </w:rPr>
        <w:t>C) Для пружин, рессор и упругих элементов;</w:t>
      </w:r>
    </w:p>
    <w:p>
      <w:pPr>
        <w:ind w:left="567"/>
      </w:pPr>
      <w:r>
        <w:rPr>
          <w:rFonts w:ascii="Times New Roman" w:hAnsi="Times New Roman"/>
          <w:sz w:val="28"/>
        </w:rPr>
        <w:t>D) Для сварных конструкций;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метод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в патроне без дополнительной поддержки;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 с электромагнитным креплением;</w:t>
      </w:r>
    </w:p>
    <w:p>
      <w:pPr>
        <w:ind w:left="567"/>
      </w:pPr>
      <w:r>
        <w:rPr>
          <w:rFonts w:ascii="Times New Roman" w:hAnsi="Times New Roman"/>
          <w:sz w:val="28"/>
        </w:rPr>
        <w:t>D) В тисках с призматическим базированием заготовки;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Средство очистки деталей;</w:t>
      </w:r>
    </w:p>
    <w:p>
      <w:pPr>
        <w:ind w:left="567"/>
      </w:pPr>
      <w:r>
        <w:rPr>
          <w:rFonts w:ascii="Times New Roman" w:hAnsi="Times New Roman"/>
          <w:sz w:val="28"/>
        </w:rPr>
        <w:t>C) Специальная обработка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оповещения опасности;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калибр-пробка применяется для контроля отверстия H7?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Проходная (ПР) и непроходная (НЕ);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проходная;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Резьбовая пробка;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шаблон;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направлением подачи резца;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передней поверхности к режущей кромке;</w:t>
      </w:r>
    </w:p>
    <w:p>
      <w:pPr>
        <w:ind w:left="567"/>
      </w:pPr>
      <w:r>
        <w:rPr>
          <w:rFonts w:ascii="Times New Roman" w:hAnsi="Times New Roman"/>
          <w:sz w:val="28"/>
        </w:rPr>
        <w:t>C) Угол при вершине, зависящий от формы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вид фрезерования применяется для обработки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шпоночного паза;</w:t>
      </w:r>
    </w:p>
    <w:p>
      <w:pPr>
        <w:ind w:left="567"/>
      </w:pPr>
      <w:r>
        <w:rPr>
          <w:rFonts w:ascii="Times New Roman" w:hAnsi="Times New Roman"/>
          <w:sz w:val="28"/>
        </w:rPr>
        <w:t>B) Цилиндрическое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Торцевое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параметр режима резания обозначается буквой t и измеряется в мм?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Подача;</w:t>
      </w:r>
    </w:p>
    <w:p>
      <w:pPr>
        <w:ind w:left="567"/>
      </w:pPr>
      <w:r>
        <w:rPr>
          <w:rFonts w:ascii="Times New Roman" w:hAnsi="Times New Roman"/>
          <w:sz w:val="28"/>
        </w:rPr>
        <w:t>D) Ширина фаски;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Согласно ГОСТ 19265, к какой группе относится твёрдый сплав ВК8?</w:t>
      </w:r>
    </w:p>
    <w:p>
      <w:pPr>
        <w:ind w:left="567"/>
      </w:pPr>
      <w:r>
        <w:rPr>
          <w:rFonts w:ascii="Times New Roman" w:hAnsi="Times New Roman"/>
          <w:sz w:val="28"/>
        </w:rPr>
        <w:t>A) Титано-вольфрамовый (ТК);</w:t>
      </w:r>
    </w:p>
    <w:p>
      <w:pPr>
        <w:ind w:left="567"/>
      </w:pPr>
      <w:r>
        <w:rPr>
          <w:rFonts w:ascii="Times New Roman" w:hAnsi="Times New Roman"/>
          <w:sz w:val="28"/>
        </w:rPr>
        <w:t>B) Вольфрамо-кобальтовый (ВК);</w:t>
      </w:r>
    </w:p>
    <w:p>
      <w:pPr>
        <w:ind w:left="567"/>
      </w:pPr>
      <w:r>
        <w:rPr>
          <w:rFonts w:ascii="Times New Roman" w:hAnsi="Times New Roman"/>
          <w:sz w:val="28"/>
        </w:rPr>
        <w:t>C) Титано-тантало-вольфрамовый (ТТК);</w:t>
      </w:r>
    </w:p>
    <w:p>
      <w:pPr>
        <w:ind w:left="567"/>
      </w:pPr>
      <w:r>
        <w:rPr>
          <w:rFonts w:ascii="Times New Roman" w:hAnsi="Times New Roman"/>
          <w:sz w:val="28"/>
        </w:rPr>
        <w:t>D) Безвольфрамовый;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измерительный инструмент применяется для определения величины наклона поверхностей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параметр резца влияет на толщину срезаемого слоя при заданной подаче?</w:t>
      </w:r>
    </w:p>
    <w:p>
      <w:pPr>
        <w:ind w:left="567"/>
      </w:pPr>
      <w:r>
        <w:rPr>
          <w:rFonts w:ascii="Times New Roman" w:hAnsi="Times New Roman"/>
          <w:sz w:val="28"/>
        </w:rPr>
        <w:t>A) Задний угол;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Главный угол в плане;</w:t>
      </w:r>
    </w:p>
    <w:p>
      <w:pPr>
        <w:ind w:left="567"/>
      </w:pPr>
      <w:r>
        <w:rPr>
          <w:rFonts w:ascii="Times New Roman" w:hAnsi="Times New Roman"/>
          <w:sz w:val="28"/>
        </w:rPr>
        <w:t>D) Угол заострения;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1050, что обозначает цифра 45 в марке стали 45?</w:t>
      </w:r>
    </w:p>
    <w:p>
      <w:pPr>
        <w:ind w:left="567"/>
      </w:pPr>
      <w:r>
        <w:rPr>
          <w:rFonts w:ascii="Times New Roman" w:hAnsi="Times New Roman"/>
          <w:sz w:val="28"/>
        </w:rPr>
        <w:t>A) Порядковый номер в классификации;</w:t>
      </w:r>
    </w:p>
    <w:p>
      <w:pPr>
        <w:ind w:left="567"/>
      </w:pPr>
      <w:r>
        <w:rPr>
          <w:rFonts w:ascii="Times New Roman" w:hAnsi="Times New Roman"/>
          <w:sz w:val="28"/>
        </w:rPr>
        <w:t>B) Предел прочности в кгс/мм2;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марганца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Содержание углерода в сотых долях процента (0,45%);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Конвейер (транспортёр);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 понижающей передачи;</w:t>
      </w:r>
    </w:p>
    <w:p>
      <w:pPr>
        <w:ind w:left="567"/>
      </w:pPr>
      <w:r>
        <w:rPr>
          <w:rFonts w:ascii="Times New Roman" w:hAnsi="Times New Roman"/>
          <w:sz w:val="28"/>
        </w:rPr>
        <w:t>C) Гидроцилиндр возвратно-поступательного движения;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углового положения;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Сельскохозяйственное производство;</w:t>
      </w:r>
    </w:p>
    <w:p>
      <w:pPr>
        <w:ind w:left="567"/>
      </w:pPr>
      <w:r>
        <w:rPr>
          <w:rFonts w:ascii="Times New Roman" w:hAnsi="Times New Roman"/>
          <w:sz w:val="28"/>
        </w:rPr>
        <w:t>B) Пищевое производство продуктов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Строительное производство стройматериалов;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D) Машиностроительное (металлообрабатывающее);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12.4.026, какой цвет имеет сигнальный цвет запрещающего знака безопасности?</w:t>
      </w:r>
    </w:p>
    <w:p>
      <w:pPr>
        <w:ind w:left="567"/>
      </w:pPr>
      <w:r>
        <w:rPr>
          <w:rFonts w:ascii="Times New Roman" w:hAnsi="Times New Roman"/>
          <w:sz w:val="28"/>
        </w:rPr>
        <w:t>A) Жёлтый;</w:t>
      </w:r>
    </w:p>
    <w:p>
      <w:pPr>
        <w:ind w:left="567"/>
      </w:pPr>
      <w:r>
        <w:rPr>
          <w:rFonts w:ascii="Times New Roman" w:hAnsi="Times New Roman"/>
          <w:sz w:val="28"/>
        </w:rPr>
        <w:t>B) Синий;</w:t>
      </w:r>
    </w:p>
    <w:p>
      <w:pPr>
        <w:ind w:left="567"/>
      </w:pPr>
      <w:r>
        <w:rPr>
          <w:rFonts w:ascii="Times New Roman" w:hAnsi="Times New Roman"/>
          <w:sz w:val="28"/>
        </w:rPr>
        <w:t>C) Красный;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2;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брак возникает при перегреве заготовки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Прижоги и изменение структуры поверхностного слоя;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твёрдости;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Повышение точности;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требованиям охраны труда, какие СИЗ обязателены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Солнцезащитные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B)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Защитные очки, спецодежда, закрытая обувь;</w:t>
      </w:r>
    </w:p>
    <w:p>
      <w:pPr>
        <w:ind w:left="567"/>
      </w:pPr>
      <w:r>
        <w:rPr>
          <w:rFonts w:ascii="Times New Roman" w:hAnsi="Times New Roman"/>
          <w:sz w:val="28"/>
        </w:rPr>
        <w:t>D) Только перчатки;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Какова функция ограничителя хода суппорта?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Крепление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D) Предотвращение удара суппорта о патрон или заднюю бабку;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Согласно ГОСТ 25346, какому квалитету соответствует допуск для номинального размера 100 мм составляет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такое подналадка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Капитальный ремонт всех узлов и механизмов станка с полной разборкой;</w:t>
      </w:r>
    </w:p>
    <w:p>
      <w:pPr>
        <w:ind w:left="567"/>
      </w:pPr>
      <w:r>
        <w:rPr>
          <w:rFonts w:ascii="Times New Roman" w:hAnsi="Times New Roman"/>
          <w:sz w:val="28"/>
        </w:rPr>
        <w:t>B) Замена электродвигателя станка при его полном износе или поломке;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нового станка на подготовленный фундамент с выверкой;</w:t>
      </w:r>
    </w:p>
    <w:p>
      <w:pPr>
        <w:ind w:left="567"/>
      </w:pPr>
      <w:r>
        <w:rPr>
          <w:rFonts w:ascii="Times New Roman" w:hAnsi="Times New Roman"/>
          <w:sz w:val="28"/>
        </w:rPr>
        <w:t>D)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параметр режима резания кодируется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срезаемого слоя;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Какое устройство преобразует G-коды в перемещения органов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насос;</w:t>
      </w:r>
    </w:p>
    <w:p>
      <w:pPr>
        <w:ind w:left="567"/>
      </w:pPr>
      <w:r>
        <w:rPr>
          <w:rFonts w:ascii="Times New Roman" w:hAnsi="Times New Roman"/>
          <w:sz w:val="28"/>
        </w:rPr>
        <w:t>C)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D) УЧПУ (контроллер);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Автоматическое поддержание постоянной подачи;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между станками в производственном цеху;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 детали измерительным инструментом;</w:t>
      </w:r>
    </w:p>
    <w:p>
      <w:pPr>
        <w:ind w:left="567"/>
      </w:pPr>
      <w:r>
        <w:rPr>
          <w:rFonts w:ascii="Times New Roman" w:hAnsi="Times New Roman"/>
          <w:sz w:val="28"/>
        </w:rPr>
        <w:t>D) Время, затрачиваемое на обработку одной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Чему равно сопротивление при U=220 В и I=10 А (закон Ома)?</w:t>
      </w:r>
    </w:p>
    <w:p>
      <w:pPr>
        <w:ind w:left="567"/>
      </w:pPr>
      <w:r>
        <w:rPr>
          <w:rFonts w:ascii="Times New Roman" w:hAnsi="Times New Roman"/>
          <w:sz w:val="28"/>
        </w:rPr>
        <w:t>A) 2200 Ом;</w:t>
      </w:r>
    </w:p>
    <w:p>
      <w:pPr>
        <w:ind w:left="567"/>
      </w:pPr>
      <w:r>
        <w:rPr>
          <w:rFonts w:ascii="Times New Roman" w:hAnsi="Times New Roman"/>
          <w:sz w:val="28"/>
        </w:rPr>
        <w:t>B) 0,045 Ом;</w:t>
      </w:r>
    </w:p>
    <w:p>
      <w:pPr>
        <w:ind w:left="567"/>
      </w:pPr>
      <w:r>
        <w:rPr>
          <w:rFonts w:ascii="Times New Roman" w:hAnsi="Times New Roman"/>
          <w:sz w:val="28"/>
        </w:rPr>
        <w:t>C) 22 Ом;</w:t>
      </w:r>
    </w:p>
    <w:p>
      <w:pPr>
        <w:ind w:left="567"/>
      </w:pPr>
      <w:r>
        <w:rPr>
          <w:rFonts w:ascii="Times New Roman" w:hAnsi="Times New Roman"/>
          <w:sz w:val="28"/>
        </w:rPr>
        <w:t>D) 2,2 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периодического поворота заготовки на заданный угол;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Какое приспособление применяется для закрепления заготовки при фрезерной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Патрон;</w:t>
      </w:r>
    </w:p>
    <w:p>
      <w:pPr>
        <w:ind w:left="567"/>
      </w:pPr>
      <w:r>
        <w:rPr>
          <w:rFonts w:ascii="Times New Roman" w:hAnsi="Times New Roman"/>
          <w:sz w:val="28"/>
        </w:rPr>
        <w:t>B) Центры;</w:t>
      </w:r>
    </w:p>
    <w:p>
      <w:pPr>
        <w:ind w:left="567"/>
      </w:pPr>
      <w:r>
        <w:rPr>
          <w:rFonts w:ascii="Times New Roman" w:hAnsi="Times New Roman"/>
          <w:sz w:val="28"/>
        </w:rPr>
        <w:t>C) Люнет;</w:t>
      </w:r>
    </w:p>
    <w:p>
      <w:pPr>
        <w:ind w:left="567"/>
      </w:pPr>
      <w:r>
        <w:rPr>
          <w:rFonts w:ascii="Times New Roman" w:hAnsi="Times New Roman"/>
          <w:sz w:val="28"/>
        </w:rPr>
        <w:t>D) Тиски станочные;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Реверс направления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перегрузки по току;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B)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калибр;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вид конструкторской документации показывает форму и размеры отдельного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параметр основной при выборе режима резания для пары заготовка-инструмент?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 по справочным таблицам;</w:t>
      </w:r>
    </w:p>
    <w:p>
      <w:pPr>
        <w:ind w:left="567"/>
      </w:pPr>
      <w:r>
        <w:rPr>
          <w:rFonts w:ascii="Times New Roman" w:hAnsi="Times New Roman"/>
          <w:sz w:val="28"/>
        </w:rPr>
        <w:t>B) Только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Только подача;</w:t>
      </w:r>
    </w:p>
    <w:p>
      <w:pPr>
        <w:ind w:left="567"/>
      </w:pPr>
      <w:r>
        <w:rPr>
          <w:rFonts w:ascii="Times New Roman" w:hAnsi="Times New Roman"/>
          <w:sz w:val="28"/>
        </w:rPr>
        <w:t>D) Только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структурной составляющей железоуглеродистых сплавов является цементит?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раствор углерода в гамма-железе;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Что такое 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станка;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Какое крепление обеспечивает наибольшую точность базирования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(60 град);</w:t>
      </w:r>
    </w:p>
    <w:p>
      <w:pPr>
        <w:ind w:left="567"/>
      </w:pPr>
      <w:r>
        <w:rPr>
          <w:rFonts w:ascii="Times New Roman" w:hAnsi="Times New Roman"/>
          <w:sz w:val="28"/>
        </w:rPr>
        <w:t>B)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магнитной плите;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инструмент применяется для нарезания внутренней резьбы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Плашка;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Фреза;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материал сверла обеспечивает наибольшую производительность при сверлении стали?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B) Медь;</w:t>
      </w:r>
    </w:p>
    <w:p>
      <w:pPr>
        <w:ind w:left="567"/>
      </w:pPr>
      <w:r>
        <w:rPr>
          <w:rFonts w:ascii="Times New Roman" w:hAnsi="Times New Roman"/>
          <w:sz w:val="28"/>
        </w:rPr>
        <w:t>C) Чугун;</w:t>
      </w:r>
    </w:p>
    <w:p>
      <w:pPr>
        <w:ind w:left="567"/>
      </w:pPr>
      <w:r>
        <w:rPr>
          <w:rFonts w:ascii="Times New Roman" w:hAnsi="Times New Roman"/>
          <w:sz w:val="28"/>
        </w:rPr>
        <w:t>D) Быстрорежущая сталь Р6М5 или твёрдый сплав;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вид механического привода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Работать без защитных очков;</w:t>
      </w:r>
    </w:p>
    <w:p>
      <w:pPr>
        <w:ind w:left="567"/>
      </w:pPr>
      <w:r>
        <w:rPr>
          <w:rFonts w:ascii="Times New Roman" w:hAnsi="Times New Roman"/>
          <w:sz w:val="28"/>
        </w:rPr>
        <w:t>B)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sz w:val="28"/>
        </w:rPr>
        <w:t>C) Останавливать станок руками;</w:t>
      </w:r>
    </w:p>
    <w:p>
      <w:pPr>
        <w:ind w:left="567"/>
      </w:pPr>
      <w:r>
        <w:rPr>
          <w:rFonts w:ascii="Times New Roman" w:hAnsi="Times New Roman"/>
          <w:sz w:val="28"/>
        </w:rPr>
        <w:t>D) Работать в свободной одежде;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прочности при длительной эксплуатации;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Разрушение при напряжениях ниже предела текучести после многократного циклического нагружения;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Какое сечение вала определяется как опасное при совместном действии изгиба и кручения?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24705, как обозначается резьба D=10 мм, P=1,25 мм?</w:t>
      </w:r>
    </w:p>
    <w:p>
      <w:pPr>
        <w:ind w:left="567"/>
      </w:pPr>
      <w:r>
        <w:rPr>
          <w:rFonts w:ascii="Times New Roman" w:hAnsi="Times New Roman"/>
          <w:sz w:val="28"/>
        </w:rPr>
        <w:t>A) M10x1,5;</w:t>
      </w:r>
    </w:p>
    <w:p>
      <w:pPr>
        <w:ind w:left="567"/>
      </w:pPr>
      <w:r>
        <w:rPr>
          <w:rFonts w:ascii="Times New Roman" w:hAnsi="Times New Roman"/>
          <w:sz w:val="28"/>
        </w:rPr>
        <w:t>B) M10x1,0;</w:t>
      </w:r>
    </w:p>
    <w:p>
      <w:pPr>
        <w:ind w:left="567"/>
      </w:pPr>
      <w:r>
        <w:rPr>
          <w:rFonts w:ascii="Times New Roman" w:hAnsi="Times New Roman"/>
          <w:sz w:val="28"/>
        </w:rPr>
        <w:t>C) M12x1,25;</w:t>
      </w:r>
    </w:p>
    <w:p>
      <w:pPr>
        <w:ind w:left="567"/>
      </w:pPr>
      <w:r>
        <w:rPr>
          <w:rFonts w:ascii="Times New Roman" w:hAnsi="Times New Roman"/>
          <w:sz w:val="28"/>
        </w:rPr>
        <w:t>D) M10x1,25;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вид деформации возникает при сжатии заготовки в патроне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Кручение;</w:t>
      </w:r>
    </w:p>
    <w:p>
      <w:pPr>
        <w:ind w:left="567"/>
      </w:pPr>
      <w:r>
        <w:rPr>
          <w:rFonts w:ascii="Times New Roman" w:hAnsi="Times New Roman"/>
          <w:sz w:val="28"/>
        </w:rPr>
        <w:t>B) Изгиб;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Сжатие;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вал для закрепления заготовки или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Устройство для охлаждения;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25346, что такое допуск размера (T)?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действительного размера от номинального;</w:t>
      </w:r>
    </w:p>
    <w:p>
      <w:pPr>
        <w:ind w:left="567"/>
      </w:pPr>
      <w:r>
        <w:rPr>
          <w:rFonts w:ascii="Times New Roman" w:hAnsi="Times New Roman"/>
          <w:sz w:val="28"/>
        </w:rPr>
        <w:t>C) Зазор между отверстием и валом;</w:t>
      </w:r>
    </w:p>
    <w:p>
      <w:pPr>
        <w:ind w:left="567"/>
      </w:pPr>
      <w:r>
        <w:rPr>
          <w:rFonts w:ascii="Times New Roman" w:hAnsi="Times New Roman"/>
          <w:sz w:val="28"/>
        </w:rPr>
        <w:t>D) Натяг при сборке;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шероховатость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Ржавчина на поверхности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B)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вид заготовки рекомендуется для деталей типа вал при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 на чертеже обозначается базовая поверхность детали?</w:t>
      </w:r>
    </w:p>
    <w:p>
      <w:pPr>
        <w:ind w:left="567"/>
      </w:pPr>
      <w:r>
        <w:rPr>
          <w:rFonts w:ascii="Times New Roman" w:hAnsi="Times New Roman"/>
          <w:sz w:val="28"/>
        </w:rPr>
        <w:t>A) Знаком в виде заштрихованного равнобедренного треугольника;</w:t>
      </w:r>
    </w:p>
    <w:p>
      <w:pPr>
        <w:ind w:left="567"/>
      </w:pPr>
      <w:r>
        <w:rPr>
          <w:rFonts w:ascii="Times New Roman" w:hAnsi="Times New Roman"/>
          <w:sz w:val="28"/>
        </w:rPr>
        <w:t>B) Буквой Б в кружке;</w:t>
      </w:r>
    </w:p>
    <w:p>
      <w:pPr>
        <w:ind w:left="567"/>
      </w:pPr>
      <w:r>
        <w:rPr>
          <w:rFonts w:ascii="Times New Roman" w:hAnsi="Times New Roman"/>
          <w:sz w:val="28"/>
        </w:rPr>
        <w:t>C) Стрелкой с указанием нулевого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D) Пунктирной линией с буквой 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тип шлифовального круга применяется для обработки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Керамический связкой;</w:t>
      </w:r>
    </w:p>
    <w:p>
      <w:pPr>
        <w:ind w:left="567"/>
      </w:pPr>
      <w:r>
        <w:rPr>
          <w:rFonts w:ascii="Times New Roman" w:hAnsi="Times New Roman"/>
          <w:sz w:val="28"/>
        </w:rPr>
        <w:t>B) На бакелитовой связке;</w:t>
      </w:r>
    </w:p>
    <w:p>
      <w:pPr>
        <w:ind w:left="567"/>
      </w:pPr>
      <w:r>
        <w:rPr>
          <w:rFonts w:ascii="Times New Roman" w:hAnsi="Times New Roman"/>
          <w:sz w:val="28"/>
        </w:rPr>
        <w:t>C) Алмазный;</w:t>
      </w:r>
    </w:p>
    <w:p>
      <w:pPr>
        <w:ind w:left="567"/>
      </w:pPr>
      <w:r>
        <w:rPr>
          <w:rFonts w:ascii="Times New Roman" w:hAnsi="Times New Roman"/>
          <w:sz w:val="28"/>
        </w:rPr>
        <w:t>D) Корундовый;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Жёсткий диск;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Флэш-память или EEPROM;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обработки называется растачиванием?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наружной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паза;</w:t>
      </w:r>
    </w:p>
    <w:p>
      <w:pPr>
        <w:ind w:left="567"/>
      </w:pPr>
      <w:r>
        <w:rPr>
          <w:rFonts w:ascii="Times New Roman" w:hAnsi="Times New Roman"/>
          <w:sz w:val="28"/>
        </w:rPr>
        <w:t>C)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диаметра существующего отверстия резцом;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датчик обеспечивает обратную связь по позиции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Потенциометр;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 масла;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(rotary encoder);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Для чего применяется планшайба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крупных и несимметричных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B) Для установки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C)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Какая сила вызывает деформацию кручения вала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Тангенциальная сила резания (окружная);</w:t>
      </w:r>
    </w:p>
    <w:p>
      <w:pPr>
        <w:ind w:left="567"/>
      </w:pPr>
      <w:r>
        <w:rPr>
          <w:rFonts w:ascii="Times New Roman" w:hAnsi="Times New Roman"/>
          <w:sz w:val="28"/>
        </w:rPr>
        <w:t>D) Сила тяжести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IT12-IT14;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В каком случае применяется автоматический выключатель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регулировки скорости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Для плавного пуска;</w:t>
      </w:r>
    </w:p>
    <w:p>
      <w:pPr>
        <w:ind w:left="567"/>
      </w:pPr>
      <w:r>
        <w:rPr>
          <w:rFonts w:ascii="Times New Roman" w:hAnsi="Times New Roman"/>
          <w:sz w:val="28"/>
        </w:rPr>
        <w:t>C) Для реверса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коротких замыканий и перегрузок;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2.301, каков размер формата А4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148 x 210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1:1;</w:t>
      </w:r>
    </w:p>
    <w:p>
      <w:pPr>
        <w:ind w:left="567"/>
      </w:pPr>
      <w:r>
        <w:rPr>
          <w:rFonts w:ascii="Times New Roman" w:hAnsi="Times New Roman"/>
          <w:sz w:val="28"/>
        </w:rPr>
        <w:t>C) 2:1;</w:t>
      </w:r>
    </w:p>
    <w:p>
      <w:pPr>
        <w:ind w:left="567"/>
      </w:pPr>
      <w:r>
        <w:rPr>
          <w:rFonts w:ascii="Times New Roman" w:hAnsi="Times New Roman"/>
          <w:sz w:val="28"/>
        </w:rPr>
        <w:t>D) 5:1;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Частота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фактического положения с помощью датчиков;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инструмента в исходную точку;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электродвигатель применяется для привода главного движения токарных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трёхфазный;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привод подачи применяется в станках с ЧПУ для точного позиционирования?</w:t>
      </w:r>
    </w:p>
    <w:p>
      <w:pPr>
        <w:ind w:left="567"/>
      </w:pPr>
      <w:r>
        <w:rPr>
          <w:rFonts w:ascii="Times New Roman" w:hAnsi="Times New Roman"/>
          <w:sz w:val="28"/>
        </w:rPr>
        <w:t>A) Шарико-винтовая передача с серводвигателем;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Цепная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Задняя бабка;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Коробка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изменения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охлаждения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Минимальное разрушающее напряжение;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Напряжение при котором возникает пластическая деформация без увеличения нагрузки;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В каком случае допускается работа на станке со снятым защитным ограждением зоны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Категорически не допускается ни в каком случае;</w:t>
      </w:r>
    </w:p>
    <w:p>
      <w:pPr>
        <w:ind w:left="567"/>
      </w:pPr>
      <w:r>
        <w:rPr>
          <w:rFonts w:ascii="Times New Roman" w:hAnsi="Times New Roman"/>
          <w:sz w:val="28"/>
        </w:rPr>
        <w:t>B) При пониженной скорости;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замещающего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При обработке мягких материалов;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Неправильный выбор скорости подачи при обработке;</w:t>
      </w:r>
    </w:p>
    <w:p>
      <w:pPr>
        <w:ind w:left="567"/>
      </w:pPr>
      <w:r>
        <w:rPr>
          <w:rFonts w:ascii="Times New Roman" w:hAnsi="Times New Roman"/>
          <w:sz w:val="28"/>
        </w:rPr>
        <w:t>B)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C)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воздуха в производственном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ind w:left="567"/>
      </w:pPr>
      <w:r>
        <w:rPr>
          <w:rFonts w:ascii="Times New Roman" w:hAnsi="Times New Roman"/>
          <w:sz w:val="28"/>
        </w:rPr>
        <w:t>A) 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B) 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 (свыше 1000 В);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Согласно ГОСТ 2.305, в каком случае на чертеже выполняется простой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Когда деталь имеет только наружные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Когда деталь симметрична и достаточен один вид;</w:t>
      </w:r>
    </w:p>
    <w:p>
      <w:pPr>
        <w:ind w:left="567"/>
      </w:pPr>
      <w:r>
        <w:rPr>
          <w:rFonts w:ascii="Times New Roman" w:hAnsi="Times New Roman"/>
          <w:sz w:val="28"/>
        </w:rPr>
        <w:t>C) Когда на деталь нанесена резьба;</w:t>
      </w:r>
    </w:p>
    <w:p>
      <w:pPr>
        <w:ind w:left="567"/>
      </w:pPr>
      <w:r>
        <w:rPr>
          <w:rFonts w:ascii="Times New Roman" w:hAnsi="Times New Roman"/>
          <w:sz w:val="28"/>
        </w:rPr>
        <w:t>D) Когда деталь имеет внутренние полости, которые необходимо показать;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Сварка;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Приспособление для заточки и правки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подачи охлаждающей жидкости (СОЖ);</w:t>
      </w:r>
    </w:p>
    <w:p>
      <w:pPr>
        <w:ind w:left="567"/>
      </w:pPr>
      <w:r>
        <w:rPr>
          <w:rFonts w:ascii="Times New Roman" w:hAnsi="Times New Roman"/>
          <w:sz w:val="28"/>
        </w:rPr>
        <w:t>C)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 резьбовым резцом;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Что такое ЧПУ в станкостроении?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sz w:val="28"/>
        </w:rPr>
        <w:t>B) Центральный пульт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Числовое программное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метод проверки применяется для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Контроль калибром-скобой;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Какие мероприятия необходимо выполнить перед остановкой станка на длительный перерыв?</w:t>
      </w:r>
    </w:p>
    <w:p>
      <w:pPr>
        <w:ind w:left="567"/>
      </w:pPr>
      <w:r>
        <w:rPr>
          <w:rFonts w:ascii="Times New Roman" w:hAnsi="Times New Roman"/>
          <w:sz w:val="28"/>
        </w:rPr>
        <w:t>A) Только выключить электродвигатель;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B) Выключить станок, убрать стружку, протереть направляющие, убрать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C) Только закрыть защитный экран;</w:t>
      </w:r>
    </w:p>
    <w:p>
      <w:pPr>
        <w:ind w:left="567"/>
      </w:pPr>
      <w:r>
        <w:rPr>
          <w:rFonts w:ascii="Times New Roman" w:hAnsi="Times New Roman"/>
          <w:sz w:val="28"/>
        </w:rPr>
        <w:t>D) Оставить станок включённым для следующей смены;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2.303, какая толщина сплошной основной линии рекомендуется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0,3-0,5 мм;</w:t>
      </w:r>
    </w:p>
    <w:p>
      <w:pPr>
        <w:ind w:left="567"/>
      </w:pPr>
      <w:r>
        <w:rPr>
          <w:rFonts w:ascii="Times New Roman" w:hAnsi="Times New Roman"/>
          <w:sz w:val="28"/>
        </w:rPr>
        <w:t>B) 0,1-0,2 мм;</w:t>
      </w:r>
    </w:p>
    <w:p>
      <w:pPr>
        <w:ind w:left="567"/>
      </w:pPr>
      <w:r>
        <w:rPr>
          <w:rFonts w:ascii="Times New Roman" w:hAnsi="Times New Roman"/>
          <w:sz w:val="28"/>
        </w:rPr>
        <w:t>C) 1,0-1,5 мм;</w:t>
      </w:r>
    </w:p>
    <w:p>
      <w:pPr>
        <w:ind w:left="567"/>
      </w:pPr>
      <w:r>
        <w:rPr>
          <w:rFonts w:ascii="Times New Roman" w:hAnsi="Times New Roman"/>
          <w:sz w:val="28"/>
        </w:rPr>
        <w:t>D) 0,5-0,7 мм (рекомендуется s = 0,5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втулочно-пальцевая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ПТЭЭП, с какой периодичностью проводится визуальный осмотр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Ежедневно перед началом работы;</w:t>
      </w:r>
    </w:p>
    <w:p>
      <w:pPr>
        <w:ind w:left="567"/>
      </w:pPr>
      <w:r>
        <w:rPr>
          <w:rFonts w:ascii="Times New Roman" w:hAnsi="Times New Roman"/>
          <w:sz w:val="28"/>
        </w:rPr>
        <w:t>B) Раз в 5 лет;</w:t>
      </w:r>
    </w:p>
    <w:p>
      <w:pPr>
        <w:ind w:left="567"/>
      </w:pPr>
      <w:r>
        <w:rPr>
          <w:rFonts w:ascii="Times New Roman" w:hAnsi="Times New Roman"/>
          <w:sz w:val="28"/>
        </w:rPr>
        <w:t>C) Раз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квартал;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площади поперечного сечения;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нагрева;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 определяется мощность при вращательном движении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крутящего момента на угловую скорость;</w:t>
      </w:r>
    </w:p>
    <w:p>
      <w:pPr>
        <w:ind w:left="567"/>
      </w:pPr>
      <w:r>
        <w:rPr>
          <w:rFonts w:ascii="Times New Roman" w:hAnsi="Times New Roman"/>
          <w:sz w:val="28"/>
        </w:rPr>
        <w:t>B) Произведение силы на путь;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работы ко времени;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массы на ускорение;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вид опор применяется для валов вращающихся деталей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Подшипники скольжения или качения;</w:t>
      </w:r>
    </w:p>
    <w:p>
      <w:pPr>
        <w:ind w:left="567"/>
      </w:pPr>
      <w:r>
        <w:rPr>
          <w:rFonts w:ascii="Times New Roman" w:hAnsi="Times New Roman"/>
          <w:sz w:val="28"/>
        </w:rPr>
        <w:t>B) Пружинные опоры;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Гидравлические демпферы;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Магнитные подшипники;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вид обработки заготовки выполняется на станке с вращающимся многолезвийным инструментом?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 плоскостей, пазов и фасонных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брака возникает при превышении допустимой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поверхности и выкрашивание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Ржавчина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Микротрещины;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Трансформатор тока;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Магнитный пускатель (контактор);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Какая марка стали обозначает углеродистую конструкционную сталь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У8;</w:t>
      </w:r>
    </w:p>
    <w:p>
      <w:pPr>
        <w:ind w:left="567"/>
      </w:pPr>
      <w:r>
        <w:rPr>
          <w:rFonts w:ascii="Times New Roman" w:hAnsi="Times New Roman"/>
          <w:sz w:val="28"/>
        </w:rPr>
        <w:t>B) Ст3;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Зубчатое колесо;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Вал;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G00;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обработки обеспечивает Ra 3,2 и IT8-IT10?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C) Чистовое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Обдирочная фрезеровка;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25346, квалитету IT12 соответствует допуск для размера 50 мм порядка:</w:t>
      </w:r>
    </w:p>
    <w:p>
      <w:pPr>
        <w:ind w:left="567"/>
      </w:pPr>
      <w:r>
        <w:rPr>
          <w:rFonts w:ascii="Times New Roman" w:hAnsi="Times New Roman"/>
          <w:sz w:val="28"/>
        </w:rPr>
        <w:t>A) 0,025 мм;</w:t>
      </w:r>
    </w:p>
    <w:p>
      <w:pPr>
        <w:ind w:left="567"/>
      </w:pPr>
      <w:r>
        <w:rPr>
          <w:rFonts w:ascii="Times New Roman" w:hAnsi="Times New Roman"/>
          <w:sz w:val="28"/>
        </w:rPr>
        <w:t>B) 2,5 мм;</w:t>
      </w:r>
    </w:p>
    <w:p>
      <w:pPr>
        <w:ind w:left="567"/>
      </w:pPr>
      <w:r>
        <w:rPr>
          <w:rFonts w:ascii="Times New Roman" w:hAnsi="Times New Roman"/>
          <w:sz w:val="28"/>
        </w:rPr>
        <w:t>C) 0,0025 мм;</w:t>
      </w:r>
    </w:p>
    <w:p>
      <w:pPr>
        <w:ind w:left="567"/>
      </w:pPr>
      <w:r>
        <w:rPr>
          <w:rFonts w:ascii="Times New Roman" w:hAnsi="Times New Roman"/>
          <w:sz w:val="28"/>
        </w:rPr>
        <w:t>D) 0,25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Метрическая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Упорная резьба;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такое ПЛК (программируемый логический контроллер)?</w:t>
      </w:r>
    </w:p>
    <w:p>
      <w:pPr>
        <w:ind w:left="567"/>
      </w:pPr>
      <w:r>
        <w:rPr>
          <w:rFonts w:ascii="Times New Roman" w:hAnsi="Times New Roman"/>
          <w:sz w:val="28"/>
        </w:rPr>
        <w:t>A) Устройство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Преобразователь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Тип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Вычислитель для управления оборудованием по программе;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хлопчатобумажные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защитная и респиратор для работы в пыльных цехах;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вид обработки обеспечивает шероховатость Ra 12,5 по ГОСТ 2789?</w:t>
      </w:r>
    </w:p>
    <w:p>
      <w:pPr>
        <w:ind w:left="567"/>
      </w:pPr>
      <w:r>
        <w:rPr>
          <w:rFonts w:ascii="Times New Roman" w:hAnsi="Times New Roman"/>
          <w:sz w:val="28"/>
        </w:rPr>
        <w:t>A)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B)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(11-12 квалитет);</w:t>
      </w:r>
    </w:p>
    <w:p>
      <w:pPr>
        <w:ind w:left="567"/>
      </w:pPr>
      <w:r>
        <w:rPr>
          <w:rFonts w:ascii="Times New Roman" w:hAnsi="Times New Roman"/>
          <w:sz w:val="28"/>
        </w:rPr>
        <w:t>D) Хонингование;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sz w:val="28"/>
        </w:rPr>
        <w:t>A)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sz w:val="28"/>
        </w:rPr>
        <w:t>B)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sz w:val="28"/>
        </w:rPr>
        <w:t>C) Дать пострадавшему воду;</w:t>
      </w:r>
    </w:p>
    <w:p>
      <w:pPr>
        <w:ind w:left="567"/>
      </w:pPr>
      <w:r>
        <w:rPr>
          <w:rFonts w:ascii="Times New Roman" w:hAnsi="Times New Roman"/>
          <w:sz w:val="28"/>
        </w:rPr>
        <w:t>D) Отвести пострадавшего в медпункт;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документ регламентирует требования безопасности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B)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Что такое передаточное отношение зубчатой передачи?</w:t>
      </w:r>
    </w:p>
    <w:p>
      <w:pPr>
        <w:ind w:left="567"/>
      </w:pPr>
      <w:r>
        <w:rPr>
          <w:rFonts w:ascii="Times New Roman" w:hAnsi="Times New Roman"/>
          <w:sz w:val="28"/>
        </w:rPr>
        <w:t>A) Сумма чисел зубьев;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шестерён;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диаметров шестерён;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числа зубьев ведомой шестерни к числу зубьев ведущей;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Железо;</w:t>
      </w:r>
    </w:p>
    <w:p>
      <w:pPr>
        <w:ind w:left="567"/>
      </w:pPr>
      <w:r>
        <w:rPr>
          <w:rFonts w:ascii="Times New Roman" w:hAnsi="Times New Roman"/>
          <w:sz w:val="28"/>
        </w:rPr>
        <w:t>D) Цинк;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Разрешение на выполнение работ повышенной опасности;</w:t>
      </w:r>
    </w:p>
    <w:p>
      <w:pPr>
        <w:ind w:left="567"/>
      </w:pPr>
      <w:r>
        <w:rPr>
          <w:rFonts w:ascii="Times New Roman" w:hAnsi="Times New Roman"/>
          <w:sz w:val="28"/>
        </w:rPr>
        <w:t>C) Номинальный размер детали по чертежу;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 от заданной чертежом;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B) Прямоугольный;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Эвольвентный;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Високопрочный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Белый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HDMI;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Ethernet или Profibus;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ГОСТ 2.303, какой тип линии применяется для изображения невидимого контура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Волнистая;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Штриховая линия (2-8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Систематическое отклонение размеров деталей от заданных;</w:t>
      </w:r>
    </w:p>
    <w:p>
      <w:pPr>
        <w:ind w:left="567"/>
      </w:pPr>
      <w:r>
        <w:rPr>
          <w:rFonts w:ascii="Times New Roman" w:hAnsi="Times New Roman"/>
          <w:sz w:val="28"/>
        </w:rPr>
        <w:t>B) Шум в редукторе;</w:t>
      </w:r>
    </w:p>
    <w:p>
      <w:pPr>
        <w:ind w:left="567"/>
      </w:pPr>
      <w:r>
        <w:rPr>
          <w:rFonts w:ascii="Times New Roman" w:hAnsi="Times New Roman"/>
          <w:sz w:val="28"/>
        </w:rPr>
        <w:t>C) Повышение температуры в цеху;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эмали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режим резания определяется по формуле V = (pi*D*n)/1000?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инструмент контролирует угол конической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 или конусный калибр;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Для чего предназначена пиноль задней бабки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заготовки центром или установки сверла;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закрепления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Вращение шпинделя по часовой стрелке;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Смена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 только;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D) Точение наружных и внутренних поверхностей вращения;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Строгание;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ПОТ ЭЭ, кто имеет право подключать станок к электрической сети?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Электротехнический персонал с соответствующей группой;</w:t>
      </w:r>
    </w:p>
    <w:p>
      <w:pPr>
        <w:ind w:left="567"/>
      </w:pPr>
      <w:r>
        <w:rPr>
          <w:rFonts w:ascii="Times New Roman" w:hAnsi="Times New Roman"/>
          <w:sz w:val="28"/>
        </w:rPr>
        <w:t>B) Любой работник;</w:t>
      </w:r>
    </w:p>
    <w:p>
      <w:pPr>
        <w:ind w:left="567"/>
      </w:pPr>
      <w:r>
        <w:rPr>
          <w:rFonts w:ascii="Times New Roman" w:hAnsi="Times New Roman"/>
          <w:sz w:val="28"/>
        </w:rPr>
        <w:t>C) Мастер участка;</w:t>
      </w:r>
    </w:p>
    <w:p>
      <w:pPr>
        <w:ind w:left="567"/>
      </w:pPr>
      <w:r>
        <w:rPr>
          <w:rFonts w:ascii="Times New Roman" w:hAnsi="Times New Roman"/>
          <w:sz w:val="28"/>
        </w:rPr>
        <w:t>D) Оператор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растачивания отверстий;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нарезания наружной и внутренней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узел токарного станка предназначен для закрепления и вращения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Суппорт;</w:t>
      </w:r>
    </w:p>
    <w:p>
      <w:pPr>
        <w:ind w:left="567"/>
      </w:pPr>
      <w:r>
        <w:rPr>
          <w:rFonts w:ascii="Times New Roman" w:hAnsi="Times New Roman"/>
          <w:sz w:val="28"/>
        </w:rPr>
        <w:t>B) Фартук;</w:t>
      </w:r>
    </w:p>
    <w:p>
      <w:pPr>
        <w:ind w:left="567"/>
      </w:pPr>
      <w:r>
        <w:rPr>
          <w:rFonts w:ascii="Times New Roman" w:hAnsi="Times New Roman"/>
          <w:sz w:val="28"/>
        </w:rPr>
        <w:t>C) Передняя бабка (шпиндельная);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дефект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Вибрации и повышенная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датчик контроля наличия детали даёт бинарный сигнал?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или индуктивный датчик наличия;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Снижение напряжения прикосновения при пробое изоляции;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Стабилизация напряжения питания;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ПОТ ЭЭ, что делать при обнаружении повреждения изоляции провода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Обмотать изолентой и продолжить;</w:t>
      </w:r>
    </w:p>
    <w:p>
      <w:pPr>
        <w:ind w:left="567"/>
      </w:pPr>
      <w:r>
        <w:rPr>
          <w:rFonts w:ascii="Times New Roman" w:hAnsi="Times New Roman"/>
          <w:sz w:val="28"/>
        </w:rPr>
        <w:t>B) Починить без отключения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Продолжить работу;</w:t>
      </w:r>
    </w:p>
    <w:p>
      <w:pPr>
        <w:ind w:left="567"/>
      </w:pPr>
      <w:r>
        <w:rPr>
          <w:rFonts w:ascii="Times New Roman" w:hAnsi="Times New Roman"/>
          <w:sz w:val="28"/>
        </w:rPr>
        <w:t>D) Немедленно отключить станок и сообщить мастеру;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Индикатором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Упорный;</w:t>
      </w:r>
    </w:p>
    <w:p>
      <w:pPr>
        <w:ind w:left="567"/>
      </w:pPr>
      <w:r>
        <w:rPr>
          <w:rFonts w:ascii="Times New Roman" w:hAnsi="Times New Roman"/>
          <w:sz w:val="28"/>
        </w:rPr>
        <w:t>D) Сферический;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Какая операция предшествует чистовому точению вала?</w:t>
      </w:r>
    </w:p>
    <w:p>
      <w:pPr>
        <w:ind w:left="567"/>
      </w:pPr>
      <w:r>
        <w:rPr>
          <w:rFonts w:ascii="Times New Roman" w:hAnsi="Times New Roman"/>
          <w:sz w:val="28"/>
        </w:rPr>
        <w:t>A)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(снятие основного припуска);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брака возникает при ошибочной заточке резца?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 металлических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детали при термической обработке;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Какое действие первое при подналадке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Изготовление пробной детали для определения отклонения размера;</w:t>
      </w:r>
    </w:p>
    <w:p>
      <w:pPr>
        <w:ind w:left="567"/>
      </w:pPr>
      <w:r>
        <w:rPr>
          <w:rFonts w:ascii="Times New Roman" w:hAnsi="Times New Roman"/>
          <w:sz w:val="28"/>
        </w:rPr>
        <w:t>B) Полная разборка;</w:t>
      </w:r>
    </w:p>
    <w:p>
      <w:pPr>
        <w:ind w:left="567"/>
      </w:pPr>
      <w:r>
        <w:rPr>
          <w:rFonts w:ascii="Times New Roman" w:hAnsi="Times New Roman"/>
          <w:sz w:val="28"/>
        </w:rPr>
        <w:t>C) Замена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Заточка всех резцов;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инструмент применяют для чистовой обработки отверстия после засверливания?</w:t>
      </w:r>
    </w:p>
    <w:p>
      <w:pPr>
        <w:ind w:left="567"/>
      </w:pPr>
      <w:r>
        <w:rPr>
          <w:rFonts w:ascii="Times New Roman" w:hAnsi="Times New Roman"/>
          <w:sz w:val="28"/>
        </w:rPr>
        <w:t>A) Центровочное сверло;</w:t>
      </w:r>
    </w:p>
    <w:p>
      <w:pPr>
        <w:ind w:left="567"/>
      </w:pPr>
      <w:r>
        <w:rPr>
          <w:rFonts w:ascii="Times New Roman" w:hAnsi="Times New Roman"/>
          <w:sz w:val="28"/>
        </w:rPr>
        <w:t>B) Зенкер;</w:t>
      </w:r>
    </w:p>
    <w:p>
      <w:pPr>
        <w:ind w:left="567"/>
      </w:pPr>
      <w:r>
        <w:rPr>
          <w:rFonts w:ascii="Times New Roman" w:hAnsi="Times New Roman"/>
          <w:sz w:val="28"/>
        </w:rPr>
        <w:t>C)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D) Перовое сверло;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Для чего применяется протачивание канавки на цилиндрической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sz w:val="28"/>
        </w:rPr>
        <w:t>B) Для декоративной отделки поверхности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нанесения маркировки и клеймения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IT8;</w:t>
      </w:r>
    </w:p>
    <w:p>
      <w:pPr>
        <w:ind w:left="567"/>
      </w:pPr>
      <w:r>
        <w:rPr>
          <w:rFonts w:ascii="Times New Roman" w:hAnsi="Times New Roman"/>
          <w:sz w:val="28"/>
        </w:rPr>
        <w:t>B) IT5;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B)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охлаждения;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Что является основной причиной быстрого износа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sz w:val="28"/>
        </w:rPr>
        <w:t>C) Малая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Малая подача;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инструмент контролирует биение вала?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Индикатор часового типа на стойке;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Какая посадка обеспечивает неподвижное соединение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Концевой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инструмент применяется для образования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Сверло спиральное;</w:t>
      </w:r>
    </w:p>
    <w:p>
      <w:pPr>
        <w:ind w:left="567"/>
      </w:pPr>
      <w:r>
        <w:rPr>
          <w:rFonts w:ascii="Times New Roman" w:hAnsi="Times New Roman"/>
          <w:sz w:val="28"/>
        </w:rPr>
        <w:t>C) Фреза;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50ХФА;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У8А;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Угол резца;</w:t>
      </w:r>
    </w:p>
    <w:p>
      <w:pPr>
        <w:ind w:left="567"/>
      </w:pPr>
      <w:r>
        <w:rPr>
          <w:rFonts w:ascii="Times New Roman" w:hAnsi="Times New Roman"/>
          <w:sz w:val="28"/>
        </w:rPr>
        <w:t>C)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Подача и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C) Маршрутная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резец применяется для обработки перпендикулярной к оси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отрезной;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Подрезной торцевой;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Жидкая фаза при плавке;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Сверлильный;</w:t>
      </w:r>
    </w:p>
    <w:p>
      <w:pPr>
        <w:ind w:left="567"/>
      </w:pPr>
      <w:r>
        <w:rPr>
          <w:rFonts w:ascii="Times New Roman" w:hAnsi="Times New Roman"/>
          <w:sz w:val="28"/>
        </w:rPr>
        <w:t>B) Токарный;</w:t>
      </w:r>
    </w:p>
    <w:p>
      <w:pPr>
        <w:ind w:left="567"/>
      </w:pPr>
      <w:r>
        <w:rPr>
          <w:rFonts w:ascii="Times New Roman" w:hAnsi="Times New Roman"/>
          <w:sz w:val="28"/>
        </w:rPr>
        <w:t>C) Фрезерный;</w:t>
      </w:r>
    </w:p>
    <w:p>
      <w:pPr>
        <w:ind w:left="567"/>
      </w:pPr>
      <w:r>
        <w:rPr>
          <w:rFonts w:ascii="Times New Roman" w:hAnsi="Times New Roman"/>
          <w:sz w:val="28"/>
        </w:rPr>
        <w:t>D) Протяжной;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868, к какой группе качества относится сталь 20?</w:t>
      </w:r>
    </w:p>
    <w:p>
      <w:pPr>
        <w:ind w:left="567"/>
      </w:pPr>
      <w:r>
        <w:rPr>
          <w:rFonts w:ascii="Times New Roman" w:hAnsi="Times New Roman"/>
          <w:sz w:val="28"/>
        </w:rPr>
        <w:t>A)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B) Инструментальная;</w:t>
      </w:r>
    </w:p>
    <w:p>
      <w:pPr>
        <w:ind w:left="567"/>
      </w:pPr>
      <w:r>
        <w:rPr>
          <w:rFonts w:ascii="Times New Roman" w:hAnsi="Times New Roman"/>
          <w:sz w:val="28"/>
        </w:rPr>
        <w:t>C) Обыкновенного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D) Качественная конструкционная углеродистая;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Профилометром или компаратором;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Калибр-скобой;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