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Чтение схем автоматизации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принципов чтения и интерпретации функциональных и принципиальных схем автоматизации, условных обозначений приборов и средств автоматизации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Виды схем автоматизации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автоматизации являются основным документом для выполнения наладочных работ. К основным видам схем относятся: функциональные схемы автоматизации (ФСА), принципиальные электрические схемы, принципиальные пневматические схемы и схемы внешних проводок.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Функциональная схема автоматизации отображает структуру системы автоматического управления, контроля и сигнализации технологического процесса. На ФСА показаны технологическое оборудование, приборы и средства автоматизации с указанием связей между ними.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Принципиальная электрическая схема определяет полный состав электрических элементов и все связи между ними. Схема даёт детальное представление о принципах работы системы автоматизации и используется при наладке электрических цепей.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Схемы внешних проводок определяют маршруты прокладки электрических и трубных проводок, типы кабелей и труб, способы их прокладки и крепления. Эти схемы используются при проверке правильности монтажа проводок.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Условные обозначения на схемах автоматизации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Приборы и средства автоматизации на функциональных схемах обозначаются в соответствии с ГОСТ 21.404-85. Обозначение состоит из буквенной и цифровой частей. Буквенная часть содержит информацию об измеряемой величине и функциональном назначении прибора.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Первичная буква обозначает измеряемую величину: Т — температура, Р — давление, F — расход, L — уровень, а последующие буквы — функциональное назначение: I — показание, C — регулирование, A — сигнализация, R — регистрация, T — дистанционная передача.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принципиальных электрических схемах элементы обозначаются в соответствии с ГОСТ 2.710-81. Позиционные обозначения состоят из буквенного кода, определяющего тип элемента, и порядкового номера. Например, KV — реле напряжения, KT — реле времени, KM — контактор.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Практика чтения схем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чтении функциональной схемы автоматизации необходимо определить: состав технологического оборудования и контролируемых параметров, типы и назначение приборов и средств автоматизации, характер связей между элементами системы, наличие регулирующих воздействий и цепей сигнализации.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Чтение принципиальной электрической схемы следует начинать с определения источников питания, затем прослеживать цепи управления и сигнализации. Необходимо определить последовательность срабатывания аппаратов, наличие защит и блокировок, а также условия работы каждого элемента.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Практические навыки чтения схем вырабатываются в процессе систематической работы с проектной документацией. Наладчик должен уметь быстро ориентироваться в схемах и определять назначение каждого элемента и связи между ними.</w:t>
      </w:r>
    </w:p>
    <w:p>
      <w:pPr>
        <w:spacing w:before="240" w:after="120" w:line="360" w:lineRule="auto"/>
      </w:pPr>
    </w:p>
    <w:p>
      <w:r>
        <w:rPr>
          <w:b/>
          <w:sz w:val="22"/>
        </w:rPr>
        <w:t>Таблица 1. Виды конструкторской документации на КИПиА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Тип документа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Обозначение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Содержание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ГОСТ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Схема принципиальная электрическая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Э3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Электрические цепи и соединения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ГОСТ 21.404-85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Схема соединений (монтажная)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Э4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Внешние проводки и подключения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ГОСТ 21.404-85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Схема подключения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Э5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Подключение к внешним устройствам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ГОСТ 21.404-85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План расположения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Размещение приборов и оборудования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ГОСТ 21.404-85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Спецификация оборудования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Перечень приборов и материалов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ГОСТ 21.110-2013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Паспорт прибора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Технические характеристики прибора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ГОСТ 2.601-2019</w:t>
            </w:r>
          </w:p>
        </w:tc>
      </w:tr>
    </w:tbl>
    <w:p/>
    <w:p>
      <w:r>
        <w:rPr>
          <w:b/>
          <w:sz w:val="22"/>
        </w:rPr>
        <w:t>Таблица 2. Условные обозначения на схемах автоматизации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Обозначение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Наименование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Функция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Пример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TE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Датчик температуры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Измерение температуры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Термопреобразователь ТСП-50П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Датчик давления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Измерение давления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Преобразователь Сапфир-22МП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FE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Датчик расхода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Измерение расхода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Расходомер ЭМ7500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LE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Датчик уровня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Измерение уровня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Уровнемер УЗД-1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TIC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Регулятор температуры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Регулирование температуры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ТРМ151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FCV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Клапан регулирующий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Управление расходом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Клапан НО</w:t>
            </w:r>
          </w:p>
        </w:tc>
      </w:tr>
    </w:tbl>
    <w:p/>
    <w:p>
      <w:pPr>
        <w:jc w:val="center"/>
      </w:pPr>
      <w:r>
        <w:rPr>
          <w:b/>
          <w:sz w:val="20"/>
        </w:rPr>
        <w:t>Рисунок 1. Типы конструкторской и технологической документации на КИПиА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3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_mdk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виды схем автоматизации и их назначение.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расшифровать буквенное обозначение прибора на функциональной схеме (например, TIC, FQRA)?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сведения можно получить из функциональной схемы автоматизации?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какой последовательности рекомендуется читать принципиальную электрическую схему?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стандарты регламентируют условные обозначения на схемах автоматизации?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Анализ проектной документации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состава проектной документации на системы КИПиА и методов её анализа для определения объёма и порядка выполнения наладочных работ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Состав проектной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Проектная документация на системы автоматизации включает в себя: пояснительную записку, функциональные схемы автоматизации, принципиальные схемы (электрические, пневматические, гидравлические), схемы внешних проводок, чертежи общих видов щитов и пультов, спецификации оборудования и материалов, а также заказные спецификации на приборы.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Пояснительная записка содержит описание технологического процесса, обоснование выбора приборов и средств автоматизации, описание принятых решений по автоматизации, а также технико-экономические показатели проекта.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Спецификации оборудования и материалов содержат перечень всех приборов, средств автоматизации, кабелей, труб, фитингов и других материалов, необходимых для монтажа системы автоматизации, с указанием их типов, количества и нормативных документов.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анализа проектной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Анализ проектной документации наладчик начинает с изучения пояснительной записки для понимания общей концепции автоматизации технологического процесса. Затем последовательно изучаются функциональные схемы, принципиальные схемы и схемы внешних проводок.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функциональных схем определяется количество и типы контуров регулирования, контроля и сигнализации, выявляются сложные системы автоматического управления, требующие особого внимания при наладке.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анализе принципиальных схем проверяется полнота и корректность электрических соединений, наличие необходимых защит и блокировок, соответствие выбранных аппаратов параметрам цепей. Выявляются возможные ошибки в проекте, которые могут повлиять на работоспособность системы.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анализа проектной документации оформляются в виде замечаний и предложений, которые передаются проектной организации для согласования отступлений от проекта или внесения изменений.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Определение объёма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основании анализа проектной документации наладчик определяет объём наладочных работ, который включает: количество и типы подлежащих наладке приборов и средств автоматизации, объём работ по проверке монтажа проводок, объём работ по индивидуальным испытаниям и комплексному опробованию.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определения объёма работ составляется ведомость наладочных работ, в которой перечисляются все приборы и системы с указанием видов работ по каждому из них, трудоёмкости и потребности в контрольно-измерительных приборах и оборудовании.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Определение объёма наладочных работ позволяет рассчитать потребность в персонале, составить график выполнения работ и обеспечить своевременную подготовку необходимых материалов и оборудования.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состав проектной документации на системы автоматизации.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какой последовательности наладчик анализирует проектную документацию?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Что проверяется при анализе принципиальных электрических схем?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определяется объём наладочных работ на основании проектной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анализа проектной документации?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