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b/>
          <w:sz w:val="28"/>
        </w:rPr>
        <w:t>1.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>
      <w:r>
        <w:rPr>
          <w:rFonts w:ascii="Times New Roman" w:hAnsi="Times New Roman"/>
          <w:b/>
          <w:sz w:val="28"/>
        </w:rPr>
        <w:t>2.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3.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4.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7.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8.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9.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10.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11.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12.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 и изменение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Коррозия.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>
      <w:r>
        <w:rPr>
          <w:rFonts w:ascii="Times New Roman" w:hAnsi="Times New Roman"/>
          <w:b/>
          <w:sz w:val="28"/>
        </w:rPr>
        <w:t>15.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17.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18.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19.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20.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Превышение рекомендуемых режимов резания и отсутствие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Малая подача.</w:t>
      </w:r>
    </w:p>
    <w:p/>
    <w:p>
      <w:r>
        <w:rPr>
          <w:rFonts w:ascii="Times New Roman" w:hAnsi="Times New Roman"/>
          <w:b/>
          <w:sz w:val="28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Вариант A</w:t>
            </w:r>
          </w:p>
        </w:tc>
        <w:tc>
          <w:tcPr>
            <w:tcW w:type="dxa" w:w="1728"/>
          </w:tcPr>
          <w:p>
            <w:r>
              <w:t>Вариант B</w:t>
            </w:r>
          </w:p>
        </w:tc>
        <w:tc>
          <w:tcPr>
            <w:tcW w:type="dxa" w:w="1728"/>
          </w:tcPr>
          <w:p>
            <w:r>
              <w:t>Вариант C</w:t>
            </w:r>
          </w:p>
        </w:tc>
        <w:tc>
          <w:tcPr>
            <w:tcW w:type="dxa" w:w="1728"/>
          </w:tcPr>
          <w:p>
            <w:r>
              <w:t>Вариант D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3</w:t>
              <w:br/>
              <w:t>4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а</w:t>
            </w:r>
          </w:p>
        </w:tc>
      </w:tr>
      <w:tr>
        <w:tc>
          <w:tcPr>
            <w:tcW w:type="dxa" w:w="1728"/>
          </w:tcPr>
          <w:p>
            <w:r>
              <w:t>56</w:t>
              <w:br/>
              <w:t>7</w:t>
              <w:br/>
              <w:t>8</w:t>
              <w:br/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910</w:t>
              <w:br/>
              <w:t>11</w:t>
              <w:br/>
              <w:t>12</w:t>
              <w:br/>
            </w:r>
          </w:p>
        </w:tc>
        <w:tc>
          <w:tcPr>
            <w:tcW w:type="dxa" w:w="1728"/>
          </w:tcPr>
          <w:p>
            <w:r>
              <w:t>а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1314</w:t>
              <w:br/>
              <w:t>15</w:t>
              <w:br/>
              <w:t>16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1718</w:t>
              <w:br/>
              <w:t>19</w:t>
              <w:br/>
              <w:t>20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Билет №1</w:t>
      </w:r>
    </w:p>
    <w:p>
      <w:r>
        <w:rPr>
          <w:rFonts w:ascii="Times New Roman" w:hAnsi="Times New Roman"/>
          <w:b/>
          <w:sz w:val="28"/>
        </w:rPr>
        <w:t>1.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2. Какой документ регламентирует требования охраны труда на рабочем месте оператора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Инструкция по охране труда;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Договор аренды;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План эвакуации;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Технологическая карта.</w:t>
      </w:r>
    </w:p>
    <w:p>
      <w:r>
        <w:rPr>
          <w:rFonts w:ascii="Times New Roman" w:hAnsi="Times New Roman"/>
          <w:b/>
          <w:sz w:val="28"/>
        </w:rPr>
        <w:t>3. Каким прибором контролируют шероховатость поверхности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Штангенциркулем;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Профилометром;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Индикатором часового типа.</w:t>
      </w:r>
    </w:p>
    <w:p>
      <w:r>
        <w:rPr>
          <w:rFonts w:ascii="Times New Roman" w:hAnsi="Times New Roman"/>
          <w:b/>
          <w:sz w:val="28"/>
        </w:rPr>
        <w:t>4. Какой механизм станка обеспечивает главное движение (движение резания)?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Механизм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Система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Механизм ускоренного перемещения;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Шпиндельный узел с коробкой скоростей.</w:t>
      </w:r>
    </w:p>
    <w:p>
      <w:r>
        <w:rPr>
          <w:rFonts w:ascii="Times New Roman" w:hAnsi="Times New Roman"/>
          <w:b/>
          <w:sz w:val="28"/>
        </w:rPr>
        <w:t>5.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6. К какому типу производства относится профессия оператора автоматических и полуавтоматических станков?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Сельскохозяйственное;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Машиностроительное (металлообрабатывающее);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Пищевое;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Строительное.</w:t>
      </w:r>
    </w:p>
    <w:p>
      <w:r>
        <w:rPr>
          <w:rFonts w:ascii="Times New Roman" w:hAnsi="Times New Roman"/>
          <w:b/>
          <w:sz w:val="28"/>
        </w:rPr>
        <w:t>7. Какой квалитет точности соответствует черновой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8. Какая марка стали обозначает углеродистую конструкционную сталь обычного качества?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Ст3;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45;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Р6М5.</w:t>
      </w:r>
    </w:p>
    <w:p>
      <w:r>
        <w:rPr>
          <w:rFonts w:ascii="Times New Roman" w:hAnsi="Times New Roman"/>
          <w:b/>
          <w:sz w:val="28"/>
        </w:rPr>
        <w:t>9. Какой вид чертежа показывает форму и размеры отдельной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Сборочный;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Габаритный;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Рабочий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Кинематическая схема.</w:t>
      </w:r>
    </w:p>
    <w:p>
      <w:r>
        <w:rPr>
          <w:rFonts w:ascii="Times New Roman" w:hAnsi="Times New Roman"/>
          <w:b/>
          <w:sz w:val="28"/>
        </w:rPr>
        <w:t>10. Что необходимо сделать перед началом работы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Провести осмотр станка и проверить исправность защитных устройств;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Сразу включить станок и начать работу;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Сообщить мастеру о начале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Протереть станок влажной тряпкой.</w:t>
      </w:r>
    </w:p>
    <w:p>
      <w:r>
        <w:rPr>
          <w:rFonts w:ascii="Times New Roman" w:hAnsi="Times New Roman"/>
          <w:b/>
          <w:sz w:val="28"/>
        </w:rPr>
        <w:t>11. Для чего применяется протачивание канавки на валу?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украшения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маркировки;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уменьшения массы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выхода резьбового резца и шлифовального круга.</w:t>
      </w:r>
    </w:p>
    <w:p>
      <w:r>
        <w:rPr>
          <w:rFonts w:ascii="Times New Roman" w:hAnsi="Times New Roman"/>
          <w:b/>
          <w:sz w:val="28"/>
        </w:rPr>
        <w:t>12.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 плоскостей;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Точение наружных и внутренних поверхностей вращения.</w:t>
      </w:r>
    </w:p>
    <w:p>
      <w:r>
        <w:rPr>
          <w:rFonts w:ascii="Times New Roman" w:hAnsi="Times New Roman"/>
          <w:b/>
          <w:sz w:val="28"/>
        </w:rPr>
        <w:t>13.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Пыль;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Сливная стружка.</w:t>
      </w:r>
    </w:p>
    <w:p>
      <w:r>
        <w:rPr>
          <w:rFonts w:ascii="Times New Roman" w:hAnsi="Times New Roman"/>
          <w:b/>
          <w:sz w:val="28"/>
        </w:rPr>
        <w:t>14. Какой тип подшипника предназначен для восприятия осевой нагрузки?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Радиальный шариковый;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Радиально-упорный;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Сферический.</w:t>
      </w:r>
    </w:p>
    <w:p>
      <w:r>
        <w:rPr>
          <w:rFonts w:ascii="Times New Roman" w:hAnsi="Times New Roman"/>
          <w:b/>
          <w:sz w:val="28"/>
        </w:rPr>
        <w:t>15. Какой угол резца называется главным углом в плане?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Угол между режущей кромкой и обработанной поверхностью;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Угол между проекцией главной режущей кромки на основную плоскость и направлением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наклона передней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Угол при вершине резца.</w:t>
      </w:r>
    </w:p>
    <w:p>
      <w:r>
        <w:rPr>
          <w:rFonts w:ascii="Times New Roman" w:hAnsi="Times New Roman"/>
          <w:b/>
          <w:sz w:val="28"/>
        </w:rPr>
        <w:t>16. Какой метод обработки обеспечивает наивысшую точность и чистоту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Строгание;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Сверление.</w:t>
      </w:r>
    </w:p>
    <w:p>
      <w:r>
        <w:rPr>
          <w:rFonts w:ascii="Times New Roman" w:hAnsi="Times New Roman"/>
          <w:b/>
          <w:sz w:val="28"/>
        </w:rPr>
        <w:t>17.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Взвешивание;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Контроль калибром-скобой.</w:t>
      </w:r>
    </w:p>
    <w:p>
      <w:r>
        <w:rPr>
          <w:rFonts w:ascii="Times New Roman" w:hAnsi="Times New Roman"/>
          <w:b/>
          <w:sz w:val="28"/>
        </w:rPr>
        <w:t>18.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19. Какая посадка обеспечивает натяг между деталями?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Скользящая;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Переходная;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 натягом;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Свободная.</w:t>
      </w:r>
    </w:p>
    <w:p>
      <w:r>
        <w:rPr>
          <w:rFonts w:ascii="Times New Roman" w:hAnsi="Times New Roman"/>
          <w:b/>
          <w:sz w:val="28"/>
        </w:rPr>
        <w:t>20. Какая операция выполняется первой при обработке вала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Полирование.</w:t>
      </w:r>
    </w:p>
    <w:p/>
    <w:p>
      <w:r>
        <w:rPr>
          <w:rFonts w:ascii="Times New Roman" w:hAnsi="Times New Roman"/>
          <w:b/>
          <w:sz w:val="28"/>
        </w:rPr>
        <w:t>Билет №2</w:t>
      </w:r>
    </w:p>
    <w:p>
      <w:r>
        <w:rPr>
          <w:rFonts w:ascii="Times New Roman" w:hAnsi="Times New Roman"/>
          <w:b/>
          <w:sz w:val="28"/>
        </w:rPr>
        <w:t>1.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2. Какой дефект возникает при недостаточном закреплении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Повышенная шероховатость;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Ржавчина;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Смещение оси обрабатываемой поверхности.</w:t>
      </w:r>
    </w:p>
    <w:p>
      <w:r>
        <w:rPr>
          <w:rFonts w:ascii="Times New Roman" w:hAnsi="Times New Roman"/>
          <w:b/>
          <w:sz w:val="28"/>
        </w:rPr>
        <w:t>3. Какой вид механической передачи применяется для изменения частоты вращения в станках?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Ремённая передача;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Гидравлический 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Пружинный механизм;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Электромагнитная муфта.</w:t>
      </w:r>
    </w:p>
    <w:p>
      <w:r>
        <w:rPr>
          <w:rFonts w:ascii="Times New Roman" w:hAnsi="Times New Roman"/>
          <w:b/>
          <w:sz w:val="28"/>
        </w:rPr>
        <w:t>4. Какой документ содержит последовательность операций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Паспорт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Спецификация;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Маршрутная карта.</w:t>
      </w:r>
    </w:p>
    <w:p>
      <w:r>
        <w:rPr>
          <w:rFonts w:ascii="Times New Roman" w:hAnsi="Times New Roman"/>
          <w:b/>
          <w:sz w:val="28"/>
        </w:rPr>
        <w:t>5. Какой металл является основным компонентом стали?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Медь;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Алюминий;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Железо;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Цинк.</w:t>
      </w:r>
    </w:p>
    <w:p>
      <w:r>
        <w:rPr>
          <w:rFonts w:ascii="Times New Roman" w:hAnsi="Times New Roman"/>
          <w:b/>
          <w:sz w:val="28"/>
        </w:rPr>
        <w:t>6. Какой документ регламентирует требования охраны труда на рабочем месте оператора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Инструкция по охране труда;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Договор аренды;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План эвакуации;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Технологическая карта.</w:t>
      </w:r>
    </w:p>
    <w:p>
      <w:r>
        <w:rPr>
          <w:rFonts w:ascii="Times New Roman" w:hAnsi="Times New Roman"/>
          <w:b/>
          <w:sz w:val="28"/>
        </w:rPr>
        <w:t>7. Какая группа по электробезопасности необходима оператору станка для самостоятельной работы с электрооборудованием?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III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IV группа.</w:t>
      </w:r>
    </w:p>
    <w:p>
      <w:r>
        <w:rPr>
          <w:rFonts w:ascii="Times New Roman" w:hAnsi="Times New Roman"/>
          <w:b/>
          <w:sz w:val="28"/>
        </w:rPr>
        <w:t>8. Какой калибр применяется для контроля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Калибр-пробка;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Калибр-скоба;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Резьбовой калибр-кольцо;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Угловой калибр.</w:t>
      </w:r>
    </w:p>
    <w:p>
      <w:r>
        <w:rPr>
          <w:rFonts w:ascii="Times New Roman" w:hAnsi="Times New Roman"/>
          <w:b/>
          <w:sz w:val="28"/>
        </w:rPr>
        <w:t>9.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Протягивание;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Фрезерование плоскостей, пазов и фасонных поверхностей.</w:t>
      </w:r>
    </w:p>
    <w:p>
      <w:r>
        <w:rPr>
          <w:rFonts w:ascii="Times New Roman" w:hAnsi="Times New Roman"/>
          <w:b/>
          <w:sz w:val="28"/>
        </w:rPr>
        <w:t>10. Что такое допуск размера?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Разрешение на выполнение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Номинальный размер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Разность между наибольшим и наименьшим предельными размерами;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Отклонение формы детали.</w:t>
      </w:r>
    </w:p>
    <w:p>
      <w:r>
        <w:rPr>
          <w:rFonts w:ascii="Times New Roman" w:hAnsi="Times New Roman"/>
          <w:b/>
          <w:sz w:val="28"/>
        </w:rPr>
        <w:t>11.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12.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13. Из какого материала изготавливают резцы для обработки закалённых сталей?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Углеродистая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Быстрорежущая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Твёрдый сплав (ВК, ТК);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Чугун.</w:t>
      </w:r>
    </w:p>
    <w:p>
      <w:r>
        <w:rPr>
          <w:rFonts w:ascii="Times New Roman" w:hAnsi="Times New Roman"/>
          <w:b/>
          <w:sz w:val="28"/>
        </w:rPr>
        <w:t>14. Какой способ закрепления применяется при обработке длинного вала?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Только в патроне;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 центрах с использованием люнета;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На магнитной плите;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 тисках.</w:t>
      </w:r>
    </w:p>
    <w:p>
      <w:r>
        <w:rPr>
          <w:rFonts w:ascii="Times New Roman" w:hAnsi="Times New Roman"/>
          <w:b/>
          <w:sz w:val="28"/>
        </w:rPr>
        <w:t>15. Какой вид брака возникает при неправильной заточке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Неправильная форма обработанной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Трещины в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Коррозия;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Коробление.</w:t>
      </w:r>
    </w:p>
    <w:p>
      <w:r>
        <w:rPr>
          <w:rFonts w:ascii="Times New Roman" w:hAnsi="Times New Roman"/>
          <w:b/>
          <w:sz w:val="28"/>
        </w:rPr>
        <w:t>16. Какой инструмент применяется для сверления отверстий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Резец проходной;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Сверло спиральное;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Развертка.</w:t>
      </w:r>
    </w:p>
    <w:p>
      <w:r>
        <w:rPr>
          <w:rFonts w:ascii="Times New Roman" w:hAnsi="Times New Roman"/>
          <w:b/>
          <w:sz w:val="28"/>
        </w:rPr>
        <w:t>17. Какой вид механической обработки осуществляется путём снятия стружки с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Литьё;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Штамповка;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Сварка.</w:t>
      </w:r>
    </w:p>
    <w:p>
      <w:r>
        <w:rPr>
          <w:rFonts w:ascii="Times New Roman" w:hAnsi="Times New Roman"/>
          <w:b/>
          <w:sz w:val="28"/>
        </w:rPr>
        <w:t>18.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Линейка;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19. Что такое ЧПУ в станкостроении?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Частотное преобразующее устройство;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Чувствительный пьезоэлемент управления;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Центральный пульт управления;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Числовое программное управление.</w:t>
      </w:r>
    </w:p>
    <w:p>
      <w:r>
        <w:rPr>
          <w:rFonts w:ascii="Times New Roman" w:hAnsi="Times New Roman"/>
          <w:b/>
          <w:sz w:val="28"/>
        </w:rPr>
        <w:t>20.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/>
    <w:p>
      <w:r>
        <w:rPr>
          <w:rFonts w:ascii="Times New Roman" w:hAnsi="Times New Roman"/>
          <w:b/>
          <w:sz w:val="28"/>
        </w:rPr>
        <w:t>Билет №3</w:t>
      </w:r>
    </w:p>
    <w:p>
      <w:r>
        <w:rPr>
          <w:rFonts w:ascii="Times New Roman" w:hAnsi="Times New Roman"/>
          <w:b/>
          <w:sz w:val="28"/>
        </w:rPr>
        <w:t>1. Какой элемент автоматической линии обеспечивает подачу заготовок в зону обработки?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Конвейер (транспортёр);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Редуктор;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Гидроцилиндр;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Энкодер.</w:t>
      </w:r>
    </w:p>
    <w:p>
      <w:r>
        <w:rPr>
          <w:rFonts w:ascii="Times New Roman" w:hAnsi="Times New Roman"/>
          <w:b/>
          <w:sz w:val="28"/>
        </w:rPr>
        <w:t>2. Какой квалитет точности можно обеспечить чистовым точением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3. Какие средства индивидуальной защиты обязательно использует оператор станка при выполнении работ?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Очки защитные, спецодежда, ботинки с металлическим носком;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Солнцезащитные очки и перчатки;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Каска и респиратор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Наушники и перчатки хлопчатобумажные.</w:t>
      </w:r>
    </w:p>
    <w:p>
      <w:r>
        <w:rPr>
          <w:rFonts w:ascii="Times New Roman" w:hAnsi="Times New Roman"/>
          <w:b/>
          <w:sz w:val="28"/>
        </w:rPr>
        <w:t>4. Что такое подналадка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Капитальный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Корректировка настройки станка для восстановления точности обработки в процессе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Замена электродвигателя;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Установка нового станка.</w:t>
      </w:r>
    </w:p>
    <w:p>
      <w:r>
        <w:rPr>
          <w:rFonts w:ascii="Times New Roman" w:hAnsi="Times New Roman"/>
          <w:b/>
          <w:sz w:val="28"/>
        </w:rPr>
        <w:t>5. Что такое люнет и для чего он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Опорная втулка, предотвращающая прогиб длинной заготовки при точении;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Приспособление для заточки резцов;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Устройство для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Приспособление для нарезания резьбы.</w:t>
      </w:r>
    </w:p>
    <w:p>
      <w:r>
        <w:rPr>
          <w:rFonts w:ascii="Times New Roman" w:hAnsi="Times New Roman"/>
          <w:b/>
          <w:sz w:val="28"/>
        </w:rPr>
        <w:t>6. Какой прибор измеряет силу электрического тока?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Вольтметр;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Омметр;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Амперметр;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Ваттметр.</w:t>
      </w:r>
    </w:p>
    <w:p>
      <w:r>
        <w:rPr>
          <w:rFonts w:ascii="Times New Roman" w:hAnsi="Times New Roman"/>
          <w:b/>
          <w:sz w:val="28"/>
        </w:rPr>
        <w:t>7. Какой масштаб используется для изображения детали на чертеже в натуральную величину?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1:2;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2:1;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1:1;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5:1.</w:t>
      </w:r>
    </w:p>
    <w:p>
      <w:r>
        <w:rPr>
          <w:rFonts w:ascii="Times New Roman" w:hAnsi="Times New Roman"/>
          <w:b/>
          <w:sz w:val="28"/>
        </w:rPr>
        <w:t>8. Какой металл является основным компонентом стали?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Медь;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Алюминий;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Железо;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Цинк.</w:t>
      </w:r>
    </w:p>
    <w:p>
      <w:r>
        <w:rPr>
          <w:rFonts w:ascii="Times New Roman" w:hAnsi="Times New Roman"/>
          <w:b/>
          <w:sz w:val="28"/>
        </w:rPr>
        <w:t>9. Какой механизм станка обеспечивает главное движение (движение резания)?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Механизм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Шпиндельный узел с коробкой скоростей;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Механизм ускоренного перемещения;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охлаждения.</w:t>
      </w:r>
    </w:p>
    <w:p>
      <w:r>
        <w:rPr>
          <w:rFonts w:ascii="Times New Roman" w:hAnsi="Times New Roman"/>
          <w:b/>
          <w:sz w:val="28"/>
        </w:rPr>
        <w:t>10. Что такое припуск на обработку?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Расстояние между станками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Время, затрачиваемое на обработку;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Допустимая погрешность измерения;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Слой материала, удаляемый с заготовки для получения готовой детали.</w:t>
      </w:r>
    </w:p>
    <w:p>
      <w:r>
        <w:rPr>
          <w:rFonts w:ascii="Times New Roman" w:hAnsi="Times New Roman"/>
          <w:b/>
          <w:sz w:val="28"/>
        </w:rPr>
        <w:t>11.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12. Что является причиной появления рисок на обработанной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Износ или выкрашивание режущей кромки инструмента;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Неправильный выбор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Избыток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Низкая температура в цеху.</w:t>
      </w:r>
    </w:p>
    <w:p>
      <w:r>
        <w:rPr>
          <w:rFonts w:ascii="Times New Roman" w:hAnsi="Times New Roman"/>
          <w:b/>
          <w:sz w:val="28"/>
        </w:rPr>
        <w:t>13. Какой измерительный инструмент применяется для контроля наружных размеров с точностью 0,01 мм?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Линейка металлическая;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 ШЦ-I;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 гладкий;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Угломер.</w:t>
      </w:r>
    </w:p>
    <w:p>
      <w:r>
        <w:rPr>
          <w:rFonts w:ascii="Times New Roman" w:hAnsi="Times New Roman"/>
          <w:b/>
          <w:sz w:val="28"/>
        </w:rPr>
        <w:t>14.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15.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Протягивание;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Фрезерование плоскостей, пазов и фасонных поверхностей.</w:t>
      </w:r>
    </w:p>
    <w:p>
      <w:r>
        <w:rPr>
          <w:rFonts w:ascii="Times New Roman" w:hAnsi="Times New Roman"/>
          <w:b/>
          <w:sz w:val="28"/>
        </w:rPr>
        <w:t>16.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Материал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Подача и глубина резания.</w:t>
      </w:r>
    </w:p>
    <w:p>
      <w:r>
        <w:rPr>
          <w:rFonts w:ascii="Times New Roman" w:hAnsi="Times New Roman"/>
          <w:b/>
          <w:sz w:val="28"/>
        </w:rPr>
        <w:t>17.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18.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Люнет;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Тиски станочные.</w:t>
      </w:r>
    </w:p>
    <w:p>
      <w:r>
        <w:rPr>
          <w:rFonts w:ascii="Times New Roman" w:hAnsi="Times New Roman"/>
          <w:b/>
          <w:sz w:val="28"/>
        </w:rPr>
        <w:t>19. К какому типу производства относится профессия оператора автоматических и полуавтоматических станков?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Сельскохозяйственное;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Строительное;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Пищевое;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Машиностроительное (металлообрабатывающее).</w:t>
      </w:r>
    </w:p>
    <w:p>
      <w:r>
        <w:rPr>
          <w:rFonts w:ascii="Times New Roman" w:hAnsi="Times New Roman"/>
          <w:b/>
          <w:sz w:val="28"/>
        </w:rPr>
        <w:t>20. Какой квалитет точности соответствует черновой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/>
    <w:p>
      <w:r>
        <w:rPr>
          <w:rFonts w:ascii="Times New Roman" w:hAnsi="Times New Roman"/>
          <w:b/>
          <w:sz w:val="28"/>
        </w:rPr>
        <w:t>Матрица правильных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Билет</w:t>
            </w:r>
          </w:p>
        </w:tc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5</w:t>
            </w:r>
          </w:p>
        </w:tc>
        <w:tc>
          <w:tcPr>
            <w:tcW w:type="dxa" w:w="411"/>
          </w:tcPr>
          <w:p>
            <w:r>
              <w:t>6</w:t>
            </w:r>
          </w:p>
        </w:tc>
        <w:tc>
          <w:tcPr>
            <w:tcW w:type="dxa" w:w="411"/>
          </w:tcPr>
          <w:p>
            <w:r>
              <w:t>7</w:t>
            </w:r>
          </w:p>
        </w:tc>
        <w:tc>
          <w:tcPr>
            <w:tcW w:type="dxa" w:w="411"/>
          </w:tcPr>
          <w:p>
            <w:r>
              <w:t>8</w:t>
            </w:r>
          </w:p>
        </w:tc>
        <w:tc>
          <w:tcPr>
            <w:tcW w:type="dxa" w:w="411"/>
          </w:tcPr>
          <w:p>
            <w:r>
              <w:t>9</w:t>
            </w:r>
          </w:p>
        </w:tc>
        <w:tc>
          <w:tcPr>
            <w:tcW w:type="dxa" w:w="411"/>
          </w:tcPr>
          <w:p>
            <w:r>
              <w:t>10</w:t>
            </w:r>
          </w:p>
        </w:tc>
        <w:tc>
          <w:tcPr>
            <w:tcW w:type="dxa" w:w="411"/>
          </w:tcPr>
          <w:p>
            <w:r>
              <w:t>11</w:t>
            </w:r>
          </w:p>
        </w:tc>
        <w:tc>
          <w:tcPr>
            <w:tcW w:type="dxa" w:w="411"/>
          </w:tcPr>
          <w:p>
            <w:r>
              <w:t>12</w:t>
            </w:r>
          </w:p>
        </w:tc>
        <w:tc>
          <w:tcPr>
            <w:tcW w:type="dxa" w:w="411"/>
          </w:tcPr>
          <w:p>
            <w:r>
              <w:t>13</w:t>
            </w:r>
          </w:p>
        </w:tc>
        <w:tc>
          <w:tcPr>
            <w:tcW w:type="dxa" w:w="411"/>
          </w:tcPr>
          <w:p>
            <w:r>
              <w:t>14</w:t>
            </w:r>
          </w:p>
        </w:tc>
        <w:tc>
          <w:tcPr>
            <w:tcW w:type="dxa" w:w="411"/>
          </w:tcPr>
          <w:p>
            <w:r>
              <w:t>15</w:t>
            </w:r>
          </w:p>
        </w:tc>
        <w:tc>
          <w:tcPr>
            <w:tcW w:type="dxa" w:w="411"/>
          </w:tcPr>
          <w:p>
            <w:r>
              <w:t>16</w:t>
            </w:r>
          </w:p>
        </w:tc>
        <w:tc>
          <w:tcPr>
            <w:tcW w:type="dxa" w:w="411"/>
          </w:tcPr>
          <w:p>
            <w:r>
              <w:t>17</w:t>
            </w:r>
          </w:p>
        </w:tc>
        <w:tc>
          <w:tcPr>
            <w:tcW w:type="dxa" w:w="411"/>
          </w:tcPr>
          <w:p>
            <w:r>
              <w:t>18</w:t>
            </w:r>
          </w:p>
        </w:tc>
        <w:tc>
          <w:tcPr>
            <w:tcW w:type="dxa" w:w="411"/>
          </w:tcPr>
          <w:p>
            <w:r>
              <w:t>19</w:t>
            </w:r>
          </w:p>
        </w:tc>
        <w:tc>
          <w:tcPr>
            <w:tcW w:type="dxa" w:w="411"/>
          </w:tcPr>
          <w:p>
            <w:r>
              <w:t>20</w:t>
            </w:r>
          </w:p>
        </w:tc>
      </w:tr>
      <w:tr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</w:tr>
      <w:tr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</w:tr>
      <w:tr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