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Комплект лекций по дисциплине «Техническое черчение»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Для профессии 14919 «Наладчик контрольно-измерительных приборов и автоматики» (повышения квалификации на 6-7 разряды)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1. Чтение и выполнение электрических и функциональных схем КИПиА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формирование умений читать и выполнять электрические принципиальные, функциональные и соединительные схемы систем КИПиА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1.1. Виды схем и их назначение в системах КИПиА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практике наладчика КИПиА используются следующие виды схем: структурные, функциональные, принципиальные (полные и элементные), соединения (монтажные), подключения и общие. Структурная схема определяет основные функциональные части изделия и связи между ними, позволяя наладчику понять общую архитектуру системы автоматизации. Функциональная схема раскрывает процессы, протекающие в отдельных функциональных цепях, и служит основным документом для наладки.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Принципиальная электрическая схема определяет полный состав электрических элементов и все связи между ними, давая детальное представление о принципах работы устройства. Для наладчика принципиальная схема является основным рабочим документом, по которому производится проверка правильности соединений, поиск неисправностей и настройка параметров. Схема соединений (монтажная) содержит данные для выполнения электрических соединений и используется при проверке правильности монтажа перед наладкой.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чтении схем наладчик должен уметь прослеживать электрические цепи от источника питания до потребителя, определять назначение каждого элемента, понимать логику работы релейно-контактных схем и электронных узлов. Умение читать схемы является базовым навыком наладчика, без которого невозможна качественная наладка систем КИПиА.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1.2. Правила выполнения электрических принципиальных схем по ГОСТ 21.613-88 и ГОСТ 2.702-2011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Электрические принципиальные схемы выполняются в соответствии с требованиями ГОСТ 2.702-2011 «ЕСКД. Правила выполнения электрических схем» и ГОСТ 21.613-88 «СПДС. Силовое электрооборудование. Рабочие чертежи». Все элементы на схеме изображаются условными графическими обозначениями по ГОСТ 2.721, ГОСТ 2.755 и другим стандартам серии ЕСКД. Каждому элементу присваивается позиционное обозначение, состоящее из буквенного кода и порядкового номера.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Буквенные коды наиболее распространённых элементов: К — реле, контакторы; Q — выключатели, разъединители; S — выключатели кнопочные, переключатели; T — трансформаторы; V — полупроводниковые приборы; X — соединения контактные; Y — электромагниты. Перечень элементов оформляется в виде таблицы, помещаемой над основной надписью или на отдельных листах. Наладчик должен знать систему буквенно-цифровых обозначений для быстрого ориентирования в схеме.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наладке систем КИПиА наладчик использует принципиальную схему для: проверки соответствия смонтированной схемы проектной; прозвонки цепей и проверки правильности подключения приборов; определения контуров, подлежащих настройке и регулировке; документирования внесённых в схему изменений после наладки. Все отступления от проекта согласовываются с проектировщиком и оформляются документально.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1.3. Функциональные схемы автоматизации (ФСА) и их чтение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Функциональная схема автоматизации (ФСА) является основным техническим документом, определяющим структуру и уровень автоматизации технологического процесса. ФСА выполняется по ГОСТ 21.404-85 и показывает состав и функциональные связи технологического оборудования, приборов и средств автоматизации. На схеме изображаются технологическое оборудование, коммуникации, органы управления и средства автоматизации с указанием связей между ними.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 ФСА каждый контур контроля и управления имеет буквенно-цифровое позиционное обозначение. Первая буква обозначает измеряемую величину (T — температура, P — давление, F — расход, L — уровень), последующие буквы — функцию прибора (I — показание, R — регистрация, C — регулирование, A — сигнализация, T — первичное преобразование). Например, обозначение TE-101 расшифровывается как первичный преобразователь температуры контура 101, а TIC-101 — регулятор температуры с показанием.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 использует ФСА для определения общего состава приборов и систем автоматизации, подлежащих наладке, а также для понимания логики работы каждого контура управления. По ФСА наладчик составляет программу наладочных работ, определяет последовательность настройки приборов и систем регулирования, планирует потребность в средствах измерений и испытательном оборудовании.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1):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Перечислите виды схем, используемых при наладке систем КИПиА, и укажите их назначение.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Какие стандарты регламентируют выполнение электрических принципиальных схем?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Что означает буквенно-цифровое позиционное обозначение TIC-101 на функциональной схеме автоматизации?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Для каких целей наладчик использует принципиальную электрическую схему при выполнении наладочных работ?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Каков порядок составления программы наладочных работ на основе функциональной схемы автоматизации?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2. Обозначения контрольно-измерительных приборов на схемах по ГОСТ 21.404-85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изучение системы условных обозначений приборов и средств автоматизации на функциональных схемах по ГОСТ 21.404-85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2.1. Система буквенных обозначений измеряемых величин и функций приборов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ГОСТ 21.404-85 устанавливает систему буквенных обозначений для указания измеряемых величин и функций, выполняемых приборами. Первая буква обозначает измеряемую величину: A — анализ состава, D — плотность, E — электрическая величина, F — расход, H — ручное воздействие, I — ток, K — время, L — уровень, M — влажность, P — давление, Q — состав, R — радиоактивность, S — скорость, T — температура, V — вязкость, W — масса, X — нерекомендуемая величина.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Последующие буквы обозначают функцию: C — регулирование, E — первичное преобразование, I — показание, R — регистрация, S — включение, T — дистанционная передача, Y — преобразование сигнала. Буква A в последующих позициях означает сигнализацию, буква H — верхний предел, L — нижний предел. Например, PDSAH — дифференциальное давление с сигнализацией верхнего предела, а FQI — расход с показанием и интегрированием.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 должен свободно читать буквенные обозначения для правильной идентификации приборов на схемах и определения их функционального назначения. Это необходимо при составлении перечня приборов, подлежащих наладке, при проверке правильности проектных решений и при оформлении документации на выполненные наладочные работы.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2.2. Графические обозначения приборов и средств автоматизации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Графические обозначения приборов на ФСА по ГОСТ 21.404-85 представляют собой окружности или овалы, в которые вписываются буквенные и цифровые обозначения. Прибор, установленный по месту, изображается сплошной тонкой линией, а прибор, установленный на щите в операторной, — сплошной основной и штриховой линиями (двойной окружностью). Внутри окружности горизонтальная черта разделяет позиционное обозначение (сверху) и номер позиции (снизу).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Линии связи между приборами изображаются сплошными тонкими линиями. Импульсные линии связи (пневматические, гидравлические) обозначаются штриховыми линиями, электрические — сплошными. Для обозначения линий связи, идущих на щит управления, применяются специальные разрывы с указанием направления. Пересечение линий связи без соединения обозначается дугой, а соединение — точкой.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должен уметь читать графические обозначения для определения места установки прибора (по месту или на щите), типа связи между приборами и характера сигнала. Это важно при планировании маршрутов наладочных работ, определении доступности приборов для настройки и расчёте времени на наладку. Правильное чтение графических обозначений позволяет наладчику избежать ошибок при подключении испытательного оборудования.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2.3. Примеры чтения и составления обозначений приборов на ФСА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Рассмотрим практические примеры чтения обозначений. Контур контроля температуры: TE-201 (первичный преобразователь температуры — термопреобразователь сопротивления) подключён к TIC-201 (показывающий регулятор температуры на щите). Сигнал от TIC-201 поступает на TY-201 (электропневматический преобразователь), который управляет TV-201 (регулирующий клапан с мембранным приводом). Наладчик последовательно настраивает каждый элемент контура.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Контур контроля давления с сигнализацией: PT-301 (датчик давления) передаёт сигнал на PISA-301 (прибор показания, сигнализации верхнего и нижнего пределов давления на щите). При наладке наладчик подаёт калибровочное давление на PT-301, проверяет выходной сигнал, затем настраивает пороги сигнализации в PISA-301. Аналогично читаются контуры расхода (F), уровня (L) и других параметров.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составлении обозначений наладчик должен следовать правилам: первая буква всегда обозначает измеряемую величину; буквы I, R, C, A указывают функцию; номер позиции состоит из трёх цифр (первая — номер технологической установки, последующие — порядковый номер контура). Умение правильно читать и составлять обозначения — обязательное условие грамотной наладки систем КИПиА.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2):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Какие буквы обозначают измеряемые величины: температуру, давление, расход, уровень?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Что означает обозначение PDSAH на функциональной схеме автоматизации?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Как графически различаются приборы, установленные по месту и на щите управления?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Расшифруйте обозначение контура FQI-102 и перечислите элементы, подлежащие наладке.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Какие правила нумерации позиционных обозначений приборов установлены ГОСТ 21.404-85?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